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1C39" w:rsidRPr="00E04B62" w:rsidRDefault="00BF1C39">
      <w:pPr>
        <w:rPr>
          <w:sz w:val="0"/>
          <w:szCs w:val="0"/>
        </w:rPr>
      </w:pPr>
    </w:p>
    <w:p w:rsidR="00E04B62" w:rsidRDefault="00E04B62"/>
    <w:p w:rsidR="00E04B62" w:rsidRDefault="00E04B62">
      <w:r w:rsidRPr="00D1330E">
        <w:rPr>
          <w:noProof/>
        </w:rPr>
        <w:drawing>
          <wp:inline distT="0" distB="0" distL="0" distR="0" wp14:anchorId="3093860A" wp14:editId="268A0454">
            <wp:extent cx="5940425" cy="8465859"/>
            <wp:effectExtent l="0" t="0" r="3175" b="0"/>
            <wp:docPr id="1" name="Рисунок 1" descr="C:\Users\stud26\AppData\Local\Microsoft\Windows\INetCache\Content.Word\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26\AppData\Local\Microsoft\Windows\INetCache\Content.Word\6.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65859"/>
                    </a:xfrm>
                    <a:prstGeom prst="rect">
                      <a:avLst/>
                    </a:prstGeom>
                    <a:noFill/>
                    <a:ln>
                      <a:noFill/>
                    </a:ln>
                  </pic:spPr>
                </pic:pic>
              </a:graphicData>
            </a:graphic>
          </wp:inline>
        </w:drawing>
      </w:r>
    </w:p>
    <w:p w:rsidR="00E04B62" w:rsidRDefault="00E04B62">
      <w:r w:rsidRPr="00D1330E">
        <w:rPr>
          <w:noProof/>
        </w:rPr>
        <w:lastRenderedPageBreak/>
        <w:drawing>
          <wp:inline distT="0" distB="0" distL="0" distR="0" wp14:anchorId="36EBC073" wp14:editId="0D42C1FD">
            <wp:extent cx="5940425" cy="8465859"/>
            <wp:effectExtent l="0" t="0" r="3175" b="0"/>
            <wp:docPr id="2" name="Рисунок 2" descr="C:\Users\stud26\AppData\Local\Microsoft\Windows\INetCache\Content.Word\второй лис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26\AppData\Local\Microsoft\Windows\INetCache\Content.Word\второй лист.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65859"/>
                    </a:xfrm>
                    <a:prstGeom prst="rect">
                      <a:avLst/>
                    </a:prstGeom>
                    <a:noFill/>
                    <a:ln>
                      <a:noFill/>
                    </a:ln>
                  </pic:spPr>
                </pic:pic>
              </a:graphicData>
            </a:graphic>
          </wp:inline>
        </w:drawing>
      </w:r>
    </w:p>
    <w:p w:rsidR="00E04B62" w:rsidRDefault="00E04B62">
      <w:r>
        <w:rPr>
          <w:noProof/>
        </w:rPr>
        <w:lastRenderedPageBreak/>
        <w:drawing>
          <wp:inline distT="0" distB="0" distL="0" distR="0" wp14:anchorId="687EC28F" wp14:editId="61FADC03">
            <wp:extent cx="5940425" cy="8463347"/>
            <wp:effectExtent l="0" t="0" r="0" b="0"/>
            <wp:docPr id="3" name="Рисунок 3" descr="E:\2020 - 2021\Актуализация РП\РП 2019 г. набора\Набор 2019\лист регистрации изменений 2019 в предыдущем была допущена ошибк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0 - 2021\Актуализация РП\РП 2019 г. набора\Набор 2019\лист регистрации изменений 2019 в предыдущем была допущена ошибк 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463347"/>
                    </a:xfrm>
                    <a:prstGeom prst="rect">
                      <a:avLst/>
                    </a:prstGeom>
                    <a:noFill/>
                    <a:ln>
                      <a:noFill/>
                    </a:ln>
                  </pic:spPr>
                </pic:pic>
              </a:graphicData>
            </a:graphic>
          </wp:inline>
        </w:drawing>
      </w:r>
      <w:r>
        <w:br w:type="page"/>
      </w:r>
    </w:p>
    <w:tbl>
      <w:tblPr>
        <w:tblW w:w="0" w:type="auto"/>
        <w:tblCellMar>
          <w:left w:w="0" w:type="dxa"/>
          <w:right w:w="0" w:type="dxa"/>
        </w:tblCellMar>
        <w:tblLook w:val="04A0" w:firstRow="1" w:lastRow="0" w:firstColumn="1" w:lastColumn="0" w:noHBand="0" w:noVBand="1"/>
      </w:tblPr>
      <w:tblGrid>
        <w:gridCol w:w="9370"/>
      </w:tblGrid>
      <w:tr w:rsidR="00BF1C39">
        <w:trPr>
          <w:trHeight w:hRule="exact" w:val="285"/>
        </w:trPr>
        <w:tc>
          <w:tcPr>
            <w:tcW w:w="9370" w:type="dxa"/>
            <w:shd w:val="clear" w:color="000000" w:fill="FFFFFF"/>
            <w:tcMar>
              <w:left w:w="34" w:type="dxa"/>
              <w:right w:w="34" w:type="dxa"/>
            </w:tcMar>
          </w:tcPr>
          <w:p w:rsidR="00BF1C39" w:rsidRDefault="000C561E">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BF1C39" w:rsidRPr="00E04B62">
        <w:trPr>
          <w:trHeight w:hRule="exact" w:val="1366"/>
        </w:trPr>
        <w:tc>
          <w:tcPr>
            <w:tcW w:w="9370" w:type="dxa"/>
            <w:shd w:val="clear" w:color="000000" w:fill="FFFFFF"/>
            <w:tcMar>
              <w:left w:w="34" w:type="dxa"/>
              <w:right w:w="34" w:type="dxa"/>
            </w:tcMar>
          </w:tcPr>
          <w:p w:rsidR="00BF1C39" w:rsidRPr="00E04B62" w:rsidRDefault="000C561E">
            <w:pPr>
              <w:spacing w:after="0" w:line="240" w:lineRule="auto"/>
              <w:ind w:firstLine="756"/>
              <w:jc w:val="both"/>
              <w:rPr>
                <w:sz w:val="24"/>
                <w:szCs w:val="24"/>
              </w:rPr>
            </w:pPr>
            <w:r w:rsidRPr="00E04B62">
              <w:rPr>
                <w:rFonts w:ascii="Times New Roman" w:hAnsi="Times New Roman" w:cs="Times New Roman"/>
                <w:color w:val="000000"/>
                <w:sz w:val="24"/>
                <w:szCs w:val="24"/>
              </w:rPr>
              <w:t>Целью</w:t>
            </w:r>
            <w:r w:rsidRPr="00E04B62">
              <w:t xml:space="preserve"> </w:t>
            </w:r>
            <w:r w:rsidRPr="00E04B62">
              <w:rPr>
                <w:rFonts w:ascii="Times New Roman" w:hAnsi="Times New Roman" w:cs="Times New Roman"/>
                <w:color w:val="000000"/>
                <w:sz w:val="24"/>
                <w:szCs w:val="24"/>
              </w:rPr>
              <w:t>освоения</w:t>
            </w:r>
            <w:r w:rsidRPr="00E04B62">
              <w:t xml:space="preserve"> </w:t>
            </w:r>
            <w:r w:rsidRPr="00E04B62">
              <w:rPr>
                <w:rFonts w:ascii="Times New Roman" w:hAnsi="Times New Roman" w:cs="Times New Roman"/>
                <w:color w:val="000000"/>
                <w:sz w:val="24"/>
                <w:szCs w:val="24"/>
              </w:rPr>
              <w:t>дисциплины</w:t>
            </w:r>
            <w:r w:rsidRPr="00E04B62">
              <w:t xml:space="preserve"> </w:t>
            </w:r>
            <w:r w:rsidRPr="00E04B62">
              <w:rPr>
                <w:rFonts w:ascii="Times New Roman" w:hAnsi="Times New Roman" w:cs="Times New Roman"/>
                <w:color w:val="000000"/>
                <w:sz w:val="24"/>
                <w:szCs w:val="24"/>
              </w:rPr>
              <w:t>(модуля)</w:t>
            </w:r>
            <w:r w:rsidRPr="00E04B62">
              <w:t xml:space="preserve"> </w:t>
            </w:r>
            <w:r w:rsidRPr="00E04B62">
              <w:rPr>
                <w:rFonts w:ascii="Times New Roman" w:hAnsi="Times New Roman" w:cs="Times New Roman"/>
                <w:color w:val="000000"/>
                <w:sz w:val="24"/>
                <w:szCs w:val="24"/>
              </w:rPr>
              <w:t>««Практикум</w:t>
            </w:r>
            <w:r w:rsidRPr="00E04B62">
              <w:t xml:space="preserve"> </w:t>
            </w:r>
            <w:r w:rsidRPr="00E04B62">
              <w:rPr>
                <w:rFonts w:ascii="Times New Roman" w:hAnsi="Times New Roman" w:cs="Times New Roman"/>
                <w:color w:val="000000"/>
                <w:sz w:val="24"/>
                <w:szCs w:val="24"/>
              </w:rPr>
              <w:t>по</w:t>
            </w:r>
            <w:r w:rsidRPr="00E04B62">
              <w:t xml:space="preserve"> </w:t>
            </w:r>
            <w:r w:rsidRPr="00E04B62">
              <w:rPr>
                <w:rFonts w:ascii="Times New Roman" w:hAnsi="Times New Roman" w:cs="Times New Roman"/>
                <w:color w:val="000000"/>
                <w:sz w:val="24"/>
                <w:szCs w:val="24"/>
              </w:rPr>
              <w:t>составлению</w:t>
            </w:r>
            <w:r w:rsidRPr="00E04B62">
              <w:t xml:space="preserve"> </w:t>
            </w:r>
            <w:r w:rsidRPr="00E04B62">
              <w:rPr>
                <w:rFonts w:ascii="Times New Roman" w:hAnsi="Times New Roman" w:cs="Times New Roman"/>
                <w:color w:val="000000"/>
                <w:sz w:val="24"/>
                <w:szCs w:val="24"/>
              </w:rPr>
              <w:t>и</w:t>
            </w:r>
            <w:r w:rsidRPr="00E04B62">
              <w:t xml:space="preserve"> </w:t>
            </w:r>
            <w:r w:rsidRPr="00E04B62">
              <w:rPr>
                <w:rFonts w:ascii="Times New Roman" w:hAnsi="Times New Roman" w:cs="Times New Roman"/>
                <w:color w:val="000000"/>
                <w:sz w:val="24"/>
                <w:szCs w:val="24"/>
              </w:rPr>
              <w:t>оформлению</w:t>
            </w:r>
            <w:r w:rsidRPr="00E04B62">
              <w:t xml:space="preserve"> </w:t>
            </w:r>
            <w:r w:rsidRPr="00E04B62">
              <w:rPr>
                <w:rFonts w:ascii="Times New Roman" w:hAnsi="Times New Roman" w:cs="Times New Roman"/>
                <w:color w:val="000000"/>
                <w:sz w:val="24"/>
                <w:szCs w:val="24"/>
              </w:rPr>
              <w:t>служебных</w:t>
            </w:r>
            <w:r w:rsidRPr="00E04B62">
              <w:t xml:space="preserve"> </w:t>
            </w:r>
            <w:r w:rsidRPr="00E04B62">
              <w:rPr>
                <w:rFonts w:ascii="Times New Roman" w:hAnsi="Times New Roman" w:cs="Times New Roman"/>
                <w:color w:val="000000"/>
                <w:sz w:val="24"/>
                <w:szCs w:val="24"/>
              </w:rPr>
              <w:t>документов»»</w:t>
            </w:r>
            <w:r w:rsidRPr="00E04B62">
              <w:t xml:space="preserve"> </w:t>
            </w:r>
            <w:r w:rsidRPr="00E04B62">
              <w:rPr>
                <w:rFonts w:ascii="Times New Roman" w:hAnsi="Times New Roman" w:cs="Times New Roman"/>
                <w:color w:val="000000"/>
                <w:sz w:val="24"/>
                <w:szCs w:val="24"/>
              </w:rPr>
              <w:t>является:</w:t>
            </w:r>
            <w:r w:rsidRPr="00E04B62">
              <w:t xml:space="preserve"> </w:t>
            </w:r>
          </w:p>
          <w:p w:rsidR="00BF1C39" w:rsidRPr="00E04B62" w:rsidRDefault="000C561E">
            <w:pPr>
              <w:spacing w:after="0" w:line="240" w:lineRule="auto"/>
              <w:ind w:firstLine="756"/>
              <w:jc w:val="both"/>
              <w:rPr>
                <w:sz w:val="24"/>
                <w:szCs w:val="24"/>
              </w:rPr>
            </w:pP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совершенствование</w:t>
            </w:r>
            <w:r w:rsidRPr="00E04B62">
              <w:t xml:space="preserve"> </w:t>
            </w:r>
            <w:r w:rsidRPr="00E04B62">
              <w:rPr>
                <w:rFonts w:ascii="Times New Roman" w:hAnsi="Times New Roman" w:cs="Times New Roman"/>
                <w:color w:val="000000"/>
                <w:sz w:val="24"/>
                <w:szCs w:val="24"/>
              </w:rPr>
              <w:t>умений</w:t>
            </w:r>
            <w:r w:rsidRPr="00E04B62">
              <w:t xml:space="preserve"> </w:t>
            </w:r>
            <w:r w:rsidRPr="00E04B62">
              <w:rPr>
                <w:rFonts w:ascii="Times New Roman" w:hAnsi="Times New Roman" w:cs="Times New Roman"/>
                <w:color w:val="000000"/>
                <w:sz w:val="24"/>
                <w:szCs w:val="24"/>
              </w:rPr>
              <w:t>по</w:t>
            </w:r>
            <w:r w:rsidRPr="00E04B62">
              <w:t xml:space="preserve"> </w:t>
            </w:r>
            <w:r w:rsidRPr="00E04B62">
              <w:rPr>
                <w:rFonts w:ascii="Times New Roman" w:hAnsi="Times New Roman" w:cs="Times New Roman"/>
                <w:color w:val="000000"/>
                <w:sz w:val="24"/>
                <w:szCs w:val="24"/>
              </w:rPr>
              <w:t>составлению</w:t>
            </w:r>
            <w:r w:rsidRPr="00E04B62">
              <w:t xml:space="preserve"> </w:t>
            </w:r>
            <w:r w:rsidRPr="00E04B62">
              <w:rPr>
                <w:rFonts w:ascii="Times New Roman" w:hAnsi="Times New Roman" w:cs="Times New Roman"/>
                <w:color w:val="000000"/>
                <w:sz w:val="24"/>
                <w:szCs w:val="24"/>
              </w:rPr>
              <w:t>и</w:t>
            </w:r>
            <w:r w:rsidRPr="00E04B62">
              <w:t xml:space="preserve"> </w:t>
            </w:r>
            <w:r w:rsidRPr="00E04B62">
              <w:rPr>
                <w:rFonts w:ascii="Times New Roman" w:hAnsi="Times New Roman" w:cs="Times New Roman"/>
                <w:color w:val="000000"/>
                <w:sz w:val="24"/>
                <w:szCs w:val="24"/>
              </w:rPr>
              <w:t>оформлению</w:t>
            </w:r>
            <w:r w:rsidRPr="00E04B62">
              <w:t xml:space="preserve"> </w:t>
            </w:r>
            <w:r w:rsidRPr="00E04B62">
              <w:rPr>
                <w:rFonts w:ascii="Times New Roman" w:hAnsi="Times New Roman" w:cs="Times New Roman"/>
                <w:color w:val="000000"/>
                <w:sz w:val="24"/>
                <w:szCs w:val="24"/>
              </w:rPr>
              <w:t>различных</w:t>
            </w:r>
            <w:r w:rsidRPr="00E04B62">
              <w:t xml:space="preserve"> </w:t>
            </w:r>
            <w:r w:rsidRPr="00E04B62">
              <w:rPr>
                <w:rFonts w:ascii="Times New Roman" w:hAnsi="Times New Roman" w:cs="Times New Roman"/>
                <w:color w:val="000000"/>
                <w:sz w:val="24"/>
                <w:szCs w:val="24"/>
              </w:rPr>
              <w:t>видов</w:t>
            </w:r>
            <w:r w:rsidRPr="00E04B62">
              <w:t xml:space="preserve"> </w:t>
            </w:r>
            <w:r w:rsidRPr="00E04B62">
              <w:rPr>
                <w:rFonts w:ascii="Times New Roman" w:hAnsi="Times New Roman" w:cs="Times New Roman"/>
                <w:color w:val="000000"/>
                <w:sz w:val="24"/>
                <w:szCs w:val="24"/>
              </w:rPr>
              <w:t>служебных</w:t>
            </w:r>
            <w:r w:rsidRPr="00E04B62">
              <w:t xml:space="preserve"> </w:t>
            </w:r>
            <w:r w:rsidRPr="00E04B62">
              <w:rPr>
                <w:rFonts w:ascii="Times New Roman" w:hAnsi="Times New Roman" w:cs="Times New Roman"/>
                <w:color w:val="000000"/>
                <w:sz w:val="24"/>
                <w:szCs w:val="24"/>
              </w:rPr>
              <w:t>документов</w:t>
            </w:r>
            <w:r w:rsidRPr="00E04B62">
              <w:t xml:space="preserve"> </w:t>
            </w:r>
          </w:p>
          <w:p w:rsidR="00BF1C39" w:rsidRPr="00E04B62" w:rsidRDefault="000C561E">
            <w:pPr>
              <w:spacing w:after="0" w:line="240" w:lineRule="auto"/>
              <w:ind w:firstLine="756"/>
              <w:jc w:val="both"/>
              <w:rPr>
                <w:sz w:val="24"/>
                <w:szCs w:val="24"/>
              </w:rPr>
            </w:pPr>
            <w:r w:rsidRPr="00E04B62">
              <w:t xml:space="preserve"> </w:t>
            </w:r>
          </w:p>
        </w:tc>
      </w:tr>
      <w:tr w:rsidR="00BF1C39" w:rsidRPr="00E04B62" w:rsidTr="00E04B62">
        <w:trPr>
          <w:trHeight w:hRule="exact" w:val="138"/>
        </w:trPr>
        <w:tc>
          <w:tcPr>
            <w:tcW w:w="9370" w:type="dxa"/>
          </w:tcPr>
          <w:p w:rsidR="00BF1C39" w:rsidRPr="00E04B62" w:rsidRDefault="00BF1C39"/>
        </w:tc>
      </w:tr>
      <w:tr w:rsidR="00BF1C39" w:rsidRPr="00E04B62">
        <w:trPr>
          <w:trHeight w:hRule="exact" w:val="416"/>
        </w:trPr>
        <w:tc>
          <w:tcPr>
            <w:tcW w:w="9370" w:type="dxa"/>
            <w:shd w:val="clear" w:color="000000" w:fill="FFFFFF"/>
            <w:tcMar>
              <w:left w:w="34" w:type="dxa"/>
              <w:right w:w="34" w:type="dxa"/>
            </w:tcMar>
          </w:tcPr>
          <w:p w:rsidR="00BF1C39" w:rsidRPr="00E04B62" w:rsidRDefault="000C561E">
            <w:pPr>
              <w:spacing w:after="0" w:line="240" w:lineRule="auto"/>
              <w:ind w:firstLine="756"/>
              <w:jc w:val="both"/>
              <w:rPr>
                <w:sz w:val="24"/>
                <w:szCs w:val="24"/>
              </w:rPr>
            </w:pPr>
            <w:r w:rsidRPr="00E04B62">
              <w:rPr>
                <w:rFonts w:ascii="Times New Roman" w:hAnsi="Times New Roman" w:cs="Times New Roman"/>
                <w:b/>
                <w:color w:val="000000"/>
                <w:sz w:val="24"/>
                <w:szCs w:val="24"/>
              </w:rPr>
              <w:t>2</w:t>
            </w:r>
            <w:r w:rsidRPr="00E04B62">
              <w:t xml:space="preserve"> </w:t>
            </w:r>
            <w:r w:rsidRPr="00E04B62">
              <w:rPr>
                <w:rFonts w:ascii="Times New Roman" w:hAnsi="Times New Roman" w:cs="Times New Roman"/>
                <w:b/>
                <w:color w:val="000000"/>
                <w:sz w:val="24"/>
                <w:szCs w:val="24"/>
              </w:rPr>
              <w:t>Место</w:t>
            </w:r>
            <w:r w:rsidRPr="00E04B62">
              <w:t xml:space="preserve"> </w:t>
            </w:r>
            <w:r w:rsidRPr="00E04B62">
              <w:rPr>
                <w:rFonts w:ascii="Times New Roman" w:hAnsi="Times New Roman" w:cs="Times New Roman"/>
                <w:b/>
                <w:color w:val="000000"/>
                <w:sz w:val="24"/>
                <w:szCs w:val="24"/>
              </w:rPr>
              <w:t>дисциплины</w:t>
            </w:r>
            <w:r w:rsidRPr="00E04B62">
              <w:t xml:space="preserve"> </w:t>
            </w:r>
            <w:r w:rsidRPr="00E04B62">
              <w:rPr>
                <w:rFonts w:ascii="Times New Roman" w:hAnsi="Times New Roman" w:cs="Times New Roman"/>
                <w:b/>
                <w:color w:val="000000"/>
                <w:sz w:val="24"/>
                <w:szCs w:val="24"/>
              </w:rPr>
              <w:t>(модуля)</w:t>
            </w:r>
            <w:r w:rsidRPr="00E04B62">
              <w:t xml:space="preserve"> </w:t>
            </w:r>
            <w:r w:rsidRPr="00E04B62">
              <w:rPr>
                <w:rFonts w:ascii="Times New Roman" w:hAnsi="Times New Roman" w:cs="Times New Roman"/>
                <w:b/>
                <w:color w:val="000000"/>
                <w:sz w:val="24"/>
                <w:szCs w:val="24"/>
              </w:rPr>
              <w:t>в</w:t>
            </w:r>
            <w:r w:rsidRPr="00E04B62">
              <w:t xml:space="preserve"> </w:t>
            </w:r>
            <w:r w:rsidRPr="00E04B62">
              <w:rPr>
                <w:rFonts w:ascii="Times New Roman" w:hAnsi="Times New Roman" w:cs="Times New Roman"/>
                <w:b/>
                <w:color w:val="000000"/>
                <w:sz w:val="24"/>
                <w:szCs w:val="24"/>
              </w:rPr>
              <w:t>структуре</w:t>
            </w:r>
            <w:r w:rsidRPr="00E04B62">
              <w:t xml:space="preserve"> </w:t>
            </w:r>
            <w:r w:rsidRPr="00E04B62">
              <w:rPr>
                <w:rFonts w:ascii="Times New Roman" w:hAnsi="Times New Roman" w:cs="Times New Roman"/>
                <w:b/>
                <w:color w:val="000000"/>
                <w:sz w:val="24"/>
                <w:szCs w:val="24"/>
              </w:rPr>
              <w:t>образовательной</w:t>
            </w:r>
            <w:r w:rsidRPr="00E04B62">
              <w:t xml:space="preserve"> </w:t>
            </w:r>
            <w:r w:rsidRPr="00E04B62">
              <w:rPr>
                <w:rFonts w:ascii="Times New Roman" w:hAnsi="Times New Roman" w:cs="Times New Roman"/>
                <w:b/>
                <w:color w:val="000000"/>
                <w:sz w:val="24"/>
                <w:szCs w:val="24"/>
              </w:rPr>
              <w:t>программы</w:t>
            </w:r>
            <w:r w:rsidRPr="00E04B62">
              <w:t xml:space="preserve"> </w:t>
            </w:r>
          </w:p>
        </w:tc>
      </w:tr>
      <w:tr w:rsidR="00BF1C39" w:rsidRPr="00E04B62">
        <w:trPr>
          <w:trHeight w:hRule="exact" w:val="1096"/>
        </w:trPr>
        <w:tc>
          <w:tcPr>
            <w:tcW w:w="9370" w:type="dxa"/>
            <w:shd w:val="clear" w:color="000000" w:fill="FFFFFF"/>
            <w:tcMar>
              <w:left w:w="34" w:type="dxa"/>
              <w:right w:w="34" w:type="dxa"/>
            </w:tcMar>
          </w:tcPr>
          <w:p w:rsidR="00BF1C39" w:rsidRPr="00E04B62" w:rsidRDefault="000C561E">
            <w:pPr>
              <w:spacing w:after="0" w:line="240" w:lineRule="auto"/>
              <w:ind w:firstLine="756"/>
              <w:jc w:val="both"/>
              <w:rPr>
                <w:sz w:val="24"/>
                <w:szCs w:val="24"/>
              </w:rPr>
            </w:pPr>
            <w:r w:rsidRPr="00E04B62">
              <w:rPr>
                <w:rFonts w:ascii="Times New Roman" w:hAnsi="Times New Roman" w:cs="Times New Roman"/>
                <w:color w:val="000000"/>
                <w:sz w:val="24"/>
                <w:szCs w:val="24"/>
              </w:rPr>
              <w:t>Дисциплина</w:t>
            </w:r>
            <w:r w:rsidRPr="00E04B62">
              <w:t xml:space="preserve"> </w:t>
            </w:r>
            <w:r w:rsidRPr="00E04B62">
              <w:rPr>
                <w:rFonts w:ascii="Times New Roman" w:hAnsi="Times New Roman" w:cs="Times New Roman"/>
                <w:color w:val="000000"/>
                <w:sz w:val="24"/>
                <w:szCs w:val="24"/>
              </w:rPr>
              <w:t>Практикум</w:t>
            </w:r>
            <w:r w:rsidRPr="00E04B62">
              <w:t xml:space="preserve"> </w:t>
            </w:r>
            <w:r w:rsidRPr="00E04B62">
              <w:rPr>
                <w:rFonts w:ascii="Times New Roman" w:hAnsi="Times New Roman" w:cs="Times New Roman"/>
                <w:color w:val="000000"/>
                <w:sz w:val="24"/>
                <w:szCs w:val="24"/>
              </w:rPr>
              <w:t>по</w:t>
            </w:r>
            <w:r w:rsidRPr="00E04B62">
              <w:t xml:space="preserve"> </w:t>
            </w:r>
            <w:r w:rsidRPr="00E04B62">
              <w:rPr>
                <w:rFonts w:ascii="Times New Roman" w:hAnsi="Times New Roman" w:cs="Times New Roman"/>
                <w:color w:val="000000"/>
                <w:sz w:val="24"/>
                <w:szCs w:val="24"/>
              </w:rPr>
              <w:t>составлению</w:t>
            </w:r>
            <w:r w:rsidRPr="00E04B62">
              <w:t xml:space="preserve"> </w:t>
            </w:r>
            <w:r w:rsidRPr="00E04B62">
              <w:rPr>
                <w:rFonts w:ascii="Times New Roman" w:hAnsi="Times New Roman" w:cs="Times New Roman"/>
                <w:color w:val="000000"/>
                <w:sz w:val="24"/>
                <w:szCs w:val="24"/>
              </w:rPr>
              <w:t>и</w:t>
            </w:r>
            <w:r w:rsidRPr="00E04B62">
              <w:t xml:space="preserve"> </w:t>
            </w:r>
            <w:r w:rsidRPr="00E04B62">
              <w:rPr>
                <w:rFonts w:ascii="Times New Roman" w:hAnsi="Times New Roman" w:cs="Times New Roman"/>
                <w:color w:val="000000"/>
                <w:sz w:val="24"/>
                <w:szCs w:val="24"/>
              </w:rPr>
              <w:t>оформлению</w:t>
            </w:r>
            <w:r w:rsidRPr="00E04B62">
              <w:t xml:space="preserve"> </w:t>
            </w:r>
            <w:r w:rsidRPr="00E04B62">
              <w:rPr>
                <w:rFonts w:ascii="Times New Roman" w:hAnsi="Times New Roman" w:cs="Times New Roman"/>
                <w:color w:val="000000"/>
                <w:sz w:val="24"/>
                <w:szCs w:val="24"/>
              </w:rPr>
              <w:t>служебных</w:t>
            </w:r>
            <w:r w:rsidRPr="00E04B62">
              <w:t xml:space="preserve"> </w:t>
            </w:r>
            <w:r w:rsidRPr="00E04B62">
              <w:rPr>
                <w:rFonts w:ascii="Times New Roman" w:hAnsi="Times New Roman" w:cs="Times New Roman"/>
                <w:color w:val="000000"/>
                <w:sz w:val="24"/>
                <w:szCs w:val="24"/>
              </w:rPr>
              <w:t>документов</w:t>
            </w:r>
            <w:r w:rsidRPr="00E04B62">
              <w:t xml:space="preserve"> </w:t>
            </w:r>
            <w:r w:rsidRPr="00E04B62">
              <w:rPr>
                <w:rFonts w:ascii="Times New Roman" w:hAnsi="Times New Roman" w:cs="Times New Roman"/>
                <w:color w:val="000000"/>
                <w:sz w:val="24"/>
                <w:szCs w:val="24"/>
              </w:rPr>
              <w:t>входит</w:t>
            </w:r>
            <w:r w:rsidRPr="00E04B62">
              <w:t xml:space="preserve"> </w:t>
            </w:r>
            <w:r w:rsidRPr="00E04B62">
              <w:rPr>
                <w:rFonts w:ascii="Times New Roman" w:hAnsi="Times New Roman" w:cs="Times New Roman"/>
                <w:color w:val="000000"/>
                <w:sz w:val="24"/>
                <w:szCs w:val="24"/>
              </w:rPr>
              <w:t>в</w:t>
            </w:r>
            <w:r w:rsidRPr="00E04B62">
              <w:t xml:space="preserve"> </w:t>
            </w:r>
            <w:r w:rsidRPr="00E04B62">
              <w:rPr>
                <w:rFonts w:ascii="Times New Roman" w:hAnsi="Times New Roman" w:cs="Times New Roman"/>
                <w:color w:val="000000"/>
                <w:sz w:val="24"/>
                <w:szCs w:val="24"/>
              </w:rPr>
              <w:t>вариативную</w:t>
            </w:r>
            <w:r w:rsidRPr="00E04B62">
              <w:t xml:space="preserve"> </w:t>
            </w:r>
            <w:r w:rsidRPr="00E04B62">
              <w:rPr>
                <w:rFonts w:ascii="Times New Roman" w:hAnsi="Times New Roman" w:cs="Times New Roman"/>
                <w:color w:val="000000"/>
                <w:sz w:val="24"/>
                <w:szCs w:val="24"/>
              </w:rPr>
              <w:t>часть</w:t>
            </w:r>
            <w:r w:rsidRPr="00E04B62">
              <w:t xml:space="preserve"> </w:t>
            </w:r>
            <w:r w:rsidRPr="00E04B62">
              <w:rPr>
                <w:rFonts w:ascii="Times New Roman" w:hAnsi="Times New Roman" w:cs="Times New Roman"/>
                <w:color w:val="000000"/>
                <w:sz w:val="24"/>
                <w:szCs w:val="24"/>
              </w:rPr>
              <w:t>учебного</w:t>
            </w:r>
            <w:r w:rsidRPr="00E04B62">
              <w:t xml:space="preserve"> </w:t>
            </w:r>
            <w:r w:rsidRPr="00E04B62">
              <w:rPr>
                <w:rFonts w:ascii="Times New Roman" w:hAnsi="Times New Roman" w:cs="Times New Roman"/>
                <w:color w:val="000000"/>
                <w:sz w:val="24"/>
                <w:szCs w:val="24"/>
              </w:rPr>
              <w:t>плана</w:t>
            </w:r>
            <w:r w:rsidRPr="00E04B62">
              <w:t xml:space="preserve"> </w:t>
            </w:r>
            <w:r w:rsidRPr="00E04B62">
              <w:rPr>
                <w:rFonts w:ascii="Times New Roman" w:hAnsi="Times New Roman" w:cs="Times New Roman"/>
                <w:color w:val="000000"/>
                <w:sz w:val="24"/>
                <w:szCs w:val="24"/>
              </w:rPr>
              <w:t>образовательной</w:t>
            </w:r>
            <w:r w:rsidRPr="00E04B62">
              <w:t xml:space="preserve"> </w:t>
            </w:r>
            <w:r w:rsidRPr="00E04B62">
              <w:rPr>
                <w:rFonts w:ascii="Times New Roman" w:hAnsi="Times New Roman" w:cs="Times New Roman"/>
                <w:color w:val="000000"/>
                <w:sz w:val="24"/>
                <w:szCs w:val="24"/>
              </w:rPr>
              <w:t>программы.</w:t>
            </w:r>
            <w:r w:rsidRPr="00E04B62">
              <w:t xml:space="preserve"> </w:t>
            </w:r>
          </w:p>
          <w:p w:rsidR="00BF1C39" w:rsidRPr="00E04B62" w:rsidRDefault="000C561E">
            <w:pPr>
              <w:spacing w:after="0" w:line="240" w:lineRule="auto"/>
              <w:ind w:firstLine="756"/>
              <w:jc w:val="both"/>
              <w:rPr>
                <w:sz w:val="24"/>
                <w:szCs w:val="24"/>
              </w:rPr>
            </w:pPr>
            <w:r w:rsidRPr="00E04B62">
              <w:rPr>
                <w:rFonts w:ascii="Times New Roman" w:hAnsi="Times New Roman" w:cs="Times New Roman"/>
                <w:color w:val="000000"/>
                <w:sz w:val="24"/>
                <w:szCs w:val="24"/>
              </w:rPr>
              <w:t>Для</w:t>
            </w:r>
            <w:r w:rsidRPr="00E04B62">
              <w:t xml:space="preserve"> </w:t>
            </w:r>
            <w:r w:rsidRPr="00E04B62">
              <w:rPr>
                <w:rFonts w:ascii="Times New Roman" w:hAnsi="Times New Roman" w:cs="Times New Roman"/>
                <w:color w:val="000000"/>
                <w:sz w:val="24"/>
                <w:szCs w:val="24"/>
              </w:rPr>
              <w:t>изучения</w:t>
            </w:r>
            <w:r w:rsidRPr="00E04B62">
              <w:t xml:space="preserve"> </w:t>
            </w:r>
            <w:r w:rsidRPr="00E04B62">
              <w:rPr>
                <w:rFonts w:ascii="Times New Roman" w:hAnsi="Times New Roman" w:cs="Times New Roman"/>
                <w:color w:val="000000"/>
                <w:sz w:val="24"/>
                <w:szCs w:val="24"/>
              </w:rPr>
              <w:t>дисциплины</w:t>
            </w:r>
            <w:r w:rsidRPr="00E04B62">
              <w:t xml:space="preserve"> </w:t>
            </w:r>
            <w:r w:rsidRPr="00E04B62">
              <w:rPr>
                <w:rFonts w:ascii="Times New Roman" w:hAnsi="Times New Roman" w:cs="Times New Roman"/>
                <w:color w:val="000000"/>
                <w:sz w:val="24"/>
                <w:szCs w:val="24"/>
              </w:rPr>
              <w:t>необходимы</w:t>
            </w:r>
            <w:r w:rsidRPr="00E04B62">
              <w:t xml:space="preserve"> </w:t>
            </w:r>
            <w:r w:rsidRPr="00E04B62">
              <w:rPr>
                <w:rFonts w:ascii="Times New Roman" w:hAnsi="Times New Roman" w:cs="Times New Roman"/>
                <w:color w:val="000000"/>
                <w:sz w:val="24"/>
                <w:szCs w:val="24"/>
              </w:rPr>
              <w:t>знания</w:t>
            </w:r>
            <w:r w:rsidRPr="00E04B62">
              <w:t xml:space="preserve"> </w:t>
            </w:r>
            <w:r w:rsidRPr="00E04B62">
              <w:rPr>
                <w:rFonts w:ascii="Times New Roman" w:hAnsi="Times New Roman" w:cs="Times New Roman"/>
                <w:color w:val="000000"/>
                <w:sz w:val="24"/>
                <w:szCs w:val="24"/>
              </w:rPr>
              <w:t>(умения,</w:t>
            </w:r>
            <w:r w:rsidRPr="00E04B62">
              <w:t xml:space="preserve"> </w:t>
            </w:r>
            <w:r w:rsidRPr="00E04B62">
              <w:rPr>
                <w:rFonts w:ascii="Times New Roman" w:hAnsi="Times New Roman" w:cs="Times New Roman"/>
                <w:color w:val="000000"/>
                <w:sz w:val="24"/>
                <w:szCs w:val="24"/>
              </w:rPr>
              <w:t>владения),</w:t>
            </w:r>
            <w:r w:rsidRPr="00E04B62">
              <w:t xml:space="preserve"> </w:t>
            </w:r>
            <w:r w:rsidRPr="00E04B62">
              <w:rPr>
                <w:rFonts w:ascii="Times New Roman" w:hAnsi="Times New Roman" w:cs="Times New Roman"/>
                <w:color w:val="000000"/>
                <w:sz w:val="24"/>
                <w:szCs w:val="24"/>
              </w:rPr>
              <w:t>сформированные</w:t>
            </w:r>
            <w:r w:rsidRPr="00E04B62">
              <w:t xml:space="preserve"> </w:t>
            </w:r>
            <w:r w:rsidRPr="00E04B62">
              <w:rPr>
                <w:rFonts w:ascii="Times New Roman" w:hAnsi="Times New Roman" w:cs="Times New Roman"/>
                <w:color w:val="000000"/>
                <w:sz w:val="24"/>
                <w:szCs w:val="24"/>
              </w:rPr>
              <w:t>в</w:t>
            </w:r>
            <w:r w:rsidRPr="00E04B62">
              <w:t xml:space="preserve"> </w:t>
            </w:r>
            <w:r w:rsidRPr="00E04B62">
              <w:rPr>
                <w:rFonts w:ascii="Times New Roman" w:hAnsi="Times New Roman" w:cs="Times New Roman"/>
                <w:color w:val="000000"/>
                <w:sz w:val="24"/>
                <w:szCs w:val="24"/>
              </w:rPr>
              <w:t>результате</w:t>
            </w:r>
            <w:r w:rsidRPr="00E04B62">
              <w:t xml:space="preserve"> </w:t>
            </w:r>
            <w:r w:rsidRPr="00E04B62">
              <w:rPr>
                <w:rFonts w:ascii="Times New Roman" w:hAnsi="Times New Roman" w:cs="Times New Roman"/>
                <w:color w:val="000000"/>
                <w:sz w:val="24"/>
                <w:szCs w:val="24"/>
              </w:rPr>
              <w:t>изучения</w:t>
            </w:r>
            <w:r w:rsidRPr="00E04B62">
              <w:t xml:space="preserve"> </w:t>
            </w:r>
            <w:r w:rsidRPr="00E04B62">
              <w:rPr>
                <w:rFonts w:ascii="Times New Roman" w:hAnsi="Times New Roman" w:cs="Times New Roman"/>
                <w:color w:val="000000"/>
                <w:sz w:val="24"/>
                <w:szCs w:val="24"/>
              </w:rPr>
              <w:t>дисциплин/</w:t>
            </w:r>
            <w:r w:rsidRPr="00E04B62">
              <w:t xml:space="preserve"> </w:t>
            </w:r>
            <w:r w:rsidRPr="00E04B62">
              <w:rPr>
                <w:rFonts w:ascii="Times New Roman" w:hAnsi="Times New Roman" w:cs="Times New Roman"/>
                <w:color w:val="000000"/>
                <w:sz w:val="24"/>
                <w:szCs w:val="24"/>
              </w:rPr>
              <w:t>практик:</w:t>
            </w:r>
            <w:r w:rsidRPr="00E04B62">
              <w:t xml:space="preserve"> </w:t>
            </w:r>
          </w:p>
        </w:tc>
      </w:tr>
      <w:tr w:rsidR="00BF1C39" w:rsidRPr="00E04B62">
        <w:trPr>
          <w:trHeight w:hRule="exact" w:val="285"/>
        </w:trPr>
        <w:tc>
          <w:tcPr>
            <w:tcW w:w="9370" w:type="dxa"/>
            <w:shd w:val="clear" w:color="000000" w:fill="FFFFFF"/>
            <w:tcMar>
              <w:left w:w="34" w:type="dxa"/>
              <w:right w:w="34" w:type="dxa"/>
            </w:tcMar>
          </w:tcPr>
          <w:p w:rsidR="00BF1C39" w:rsidRPr="00E04B62" w:rsidRDefault="000C561E">
            <w:pPr>
              <w:spacing w:after="0" w:line="240" w:lineRule="auto"/>
              <w:ind w:firstLine="756"/>
              <w:jc w:val="both"/>
              <w:rPr>
                <w:sz w:val="24"/>
                <w:szCs w:val="24"/>
              </w:rPr>
            </w:pPr>
            <w:r w:rsidRPr="00E04B62">
              <w:rPr>
                <w:rFonts w:ascii="Times New Roman" w:hAnsi="Times New Roman" w:cs="Times New Roman"/>
                <w:color w:val="000000"/>
                <w:sz w:val="24"/>
                <w:szCs w:val="24"/>
              </w:rPr>
              <w:t>Информационные</w:t>
            </w:r>
            <w:r w:rsidRPr="00E04B62">
              <w:t xml:space="preserve"> </w:t>
            </w:r>
            <w:r w:rsidRPr="00E04B62">
              <w:rPr>
                <w:rFonts w:ascii="Times New Roman" w:hAnsi="Times New Roman" w:cs="Times New Roman"/>
                <w:color w:val="000000"/>
                <w:sz w:val="24"/>
                <w:szCs w:val="24"/>
              </w:rPr>
              <w:t>технологии</w:t>
            </w:r>
            <w:r w:rsidRPr="00E04B62">
              <w:t xml:space="preserve"> </w:t>
            </w:r>
            <w:r w:rsidRPr="00E04B62">
              <w:rPr>
                <w:rFonts w:ascii="Times New Roman" w:hAnsi="Times New Roman" w:cs="Times New Roman"/>
                <w:color w:val="000000"/>
                <w:sz w:val="24"/>
                <w:szCs w:val="24"/>
              </w:rPr>
              <w:t>в</w:t>
            </w:r>
            <w:r w:rsidRPr="00E04B62">
              <w:t xml:space="preserve"> </w:t>
            </w:r>
            <w:r w:rsidRPr="00E04B62">
              <w:rPr>
                <w:rFonts w:ascii="Times New Roman" w:hAnsi="Times New Roman" w:cs="Times New Roman"/>
                <w:color w:val="000000"/>
                <w:sz w:val="24"/>
                <w:szCs w:val="24"/>
              </w:rPr>
              <w:t>документоведении</w:t>
            </w:r>
            <w:r w:rsidRPr="00E04B62">
              <w:t xml:space="preserve"> </w:t>
            </w:r>
            <w:r w:rsidRPr="00E04B62">
              <w:rPr>
                <w:rFonts w:ascii="Times New Roman" w:hAnsi="Times New Roman" w:cs="Times New Roman"/>
                <w:color w:val="000000"/>
                <w:sz w:val="24"/>
                <w:szCs w:val="24"/>
              </w:rPr>
              <w:t>и</w:t>
            </w:r>
            <w:r w:rsidRPr="00E04B62">
              <w:t xml:space="preserve"> </w:t>
            </w:r>
            <w:r w:rsidRPr="00E04B62">
              <w:rPr>
                <w:rFonts w:ascii="Times New Roman" w:hAnsi="Times New Roman" w:cs="Times New Roman"/>
                <w:color w:val="000000"/>
                <w:sz w:val="24"/>
                <w:szCs w:val="24"/>
              </w:rPr>
              <w:t>архивном</w:t>
            </w:r>
            <w:r w:rsidRPr="00E04B62">
              <w:t xml:space="preserve"> </w:t>
            </w:r>
            <w:r w:rsidRPr="00E04B62">
              <w:rPr>
                <w:rFonts w:ascii="Times New Roman" w:hAnsi="Times New Roman" w:cs="Times New Roman"/>
                <w:color w:val="000000"/>
                <w:sz w:val="24"/>
                <w:szCs w:val="24"/>
              </w:rPr>
              <w:t>деле</w:t>
            </w:r>
            <w:r w:rsidRPr="00E04B62">
              <w:t xml:space="preserve"> </w:t>
            </w:r>
          </w:p>
        </w:tc>
      </w:tr>
      <w:tr w:rsidR="00BF1C39">
        <w:trPr>
          <w:trHeight w:hRule="exact" w:val="285"/>
        </w:trPr>
        <w:tc>
          <w:tcPr>
            <w:tcW w:w="9370" w:type="dxa"/>
            <w:shd w:val="clear" w:color="000000" w:fill="FFFFFF"/>
            <w:tcMar>
              <w:left w:w="34" w:type="dxa"/>
              <w:right w:w="34" w:type="dxa"/>
            </w:tcMar>
          </w:tcPr>
          <w:p w:rsidR="00BF1C39" w:rsidRDefault="000C561E">
            <w:pPr>
              <w:spacing w:after="0" w:line="240" w:lineRule="auto"/>
              <w:ind w:firstLine="756"/>
              <w:jc w:val="both"/>
              <w:rPr>
                <w:sz w:val="24"/>
                <w:szCs w:val="24"/>
              </w:rPr>
            </w:pP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научно-исследовательской</w:t>
            </w:r>
            <w:r>
              <w:t xml:space="preserve"> </w:t>
            </w:r>
            <w:r>
              <w:rPr>
                <w:rFonts w:ascii="Times New Roman" w:hAnsi="Times New Roman" w:cs="Times New Roman"/>
                <w:color w:val="000000"/>
                <w:sz w:val="24"/>
                <w:szCs w:val="24"/>
              </w:rPr>
              <w:t>деятельности</w:t>
            </w:r>
            <w:r>
              <w:t xml:space="preserve"> </w:t>
            </w:r>
          </w:p>
        </w:tc>
      </w:tr>
      <w:tr w:rsidR="00BF1C39">
        <w:trPr>
          <w:trHeight w:hRule="exact" w:val="285"/>
        </w:trPr>
        <w:tc>
          <w:tcPr>
            <w:tcW w:w="9370" w:type="dxa"/>
            <w:shd w:val="clear" w:color="000000" w:fill="FFFFFF"/>
            <w:tcMar>
              <w:left w:w="34" w:type="dxa"/>
              <w:right w:w="34" w:type="dxa"/>
            </w:tcMar>
          </w:tcPr>
          <w:p w:rsidR="00BF1C39" w:rsidRDefault="000C561E">
            <w:pPr>
              <w:spacing w:after="0" w:line="240" w:lineRule="auto"/>
              <w:ind w:firstLine="756"/>
              <w:jc w:val="both"/>
              <w:rPr>
                <w:sz w:val="24"/>
                <w:szCs w:val="24"/>
              </w:rPr>
            </w:pPr>
            <w:r>
              <w:rPr>
                <w:rFonts w:ascii="Times New Roman" w:hAnsi="Times New Roman" w:cs="Times New Roman"/>
                <w:color w:val="000000"/>
                <w:sz w:val="24"/>
                <w:szCs w:val="24"/>
              </w:rPr>
              <w:t>Продвижение</w:t>
            </w:r>
            <w:r>
              <w:t xml:space="preserve"> </w:t>
            </w:r>
            <w:r>
              <w:rPr>
                <w:rFonts w:ascii="Times New Roman" w:hAnsi="Times New Roman" w:cs="Times New Roman"/>
                <w:color w:val="000000"/>
                <w:sz w:val="24"/>
                <w:szCs w:val="24"/>
              </w:rPr>
              <w:t>научной</w:t>
            </w:r>
            <w:r>
              <w:t xml:space="preserve"> </w:t>
            </w:r>
            <w:r>
              <w:rPr>
                <w:rFonts w:ascii="Times New Roman" w:hAnsi="Times New Roman" w:cs="Times New Roman"/>
                <w:color w:val="000000"/>
                <w:sz w:val="24"/>
                <w:szCs w:val="24"/>
              </w:rPr>
              <w:t>продукции</w:t>
            </w:r>
            <w:r>
              <w:t xml:space="preserve"> </w:t>
            </w:r>
          </w:p>
        </w:tc>
      </w:tr>
      <w:tr w:rsidR="00BF1C39" w:rsidRPr="00E04B62">
        <w:trPr>
          <w:trHeight w:hRule="exact" w:val="826"/>
        </w:trPr>
        <w:tc>
          <w:tcPr>
            <w:tcW w:w="9370" w:type="dxa"/>
            <w:shd w:val="clear" w:color="000000" w:fill="FFFFFF"/>
            <w:tcMar>
              <w:left w:w="34" w:type="dxa"/>
              <w:right w:w="34" w:type="dxa"/>
            </w:tcMar>
          </w:tcPr>
          <w:p w:rsidR="00BF1C39" w:rsidRPr="00E04B62" w:rsidRDefault="000C561E">
            <w:pPr>
              <w:spacing w:after="0" w:line="240" w:lineRule="auto"/>
              <w:ind w:firstLine="756"/>
              <w:jc w:val="both"/>
              <w:rPr>
                <w:sz w:val="24"/>
                <w:szCs w:val="24"/>
              </w:rPr>
            </w:pPr>
            <w:r w:rsidRPr="00E04B62">
              <w:rPr>
                <w:rFonts w:ascii="Times New Roman" w:hAnsi="Times New Roman" w:cs="Times New Roman"/>
                <w:color w:val="000000"/>
                <w:sz w:val="24"/>
                <w:szCs w:val="24"/>
              </w:rPr>
              <w:t>Учебная</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практика</w:t>
            </w:r>
            <w:r w:rsidRPr="00E04B62">
              <w:t xml:space="preserve"> </w:t>
            </w:r>
            <w:r w:rsidRPr="00E04B62">
              <w:rPr>
                <w:rFonts w:ascii="Times New Roman" w:hAnsi="Times New Roman" w:cs="Times New Roman"/>
                <w:color w:val="000000"/>
                <w:sz w:val="24"/>
                <w:szCs w:val="24"/>
              </w:rPr>
              <w:t>по</w:t>
            </w:r>
            <w:r w:rsidRPr="00E04B62">
              <w:t xml:space="preserve"> </w:t>
            </w:r>
            <w:r w:rsidRPr="00E04B62">
              <w:rPr>
                <w:rFonts w:ascii="Times New Roman" w:hAnsi="Times New Roman" w:cs="Times New Roman"/>
                <w:color w:val="000000"/>
                <w:sz w:val="24"/>
                <w:szCs w:val="24"/>
              </w:rPr>
              <w:t>получению</w:t>
            </w:r>
            <w:r w:rsidRPr="00E04B62">
              <w:t xml:space="preserve"> </w:t>
            </w:r>
            <w:r w:rsidRPr="00E04B62">
              <w:rPr>
                <w:rFonts w:ascii="Times New Roman" w:hAnsi="Times New Roman" w:cs="Times New Roman"/>
                <w:color w:val="000000"/>
                <w:sz w:val="24"/>
                <w:szCs w:val="24"/>
              </w:rPr>
              <w:t>первичных</w:t>
            </w:r>
            <w:r w:rsidRPr="00E04B62">
              <w:t xml:space="preserve"> </w:t>
            </w:r>
            <w:r w:rsidRPr="00E04B62">
              <w:rPr>
                <w:rFonts w:ascii="Times New Roman" w:hAnsi="Times New Roman" w:cs="Times New Roman"/>
                <w:color w:val="000000"/>
                <w:sz w:val="24"/>
                <w:szCs w:val="24"/>
              </w:rPr>
              <w:t>профессиональных</w:t>
            </w:r>
            <w:r w:rsidRPr="00E04B62">
              <w:t xml:space="preserve"> </w:t>
            </w:r>
            <w:r w:rsidRPr="00E04B62">
              <w:rPr>
                <w:rFonts w:ascii="Times New Roman" w:hAnsi="Times New Roman" w:cs="Times New Roman"/>
                <w:color w:val="000000"/>
                <w:sz w:val="24"/>
                <w:szCs w:val="24"/>
              </w:rPr>
              <w:t>умений</w:t>
            </w:r>
            <w:r w:rsidRPr="00E04B62">
              <w:t xml:space="preserve"> </w:t>
            </w:r>
            <w:r w:rsidRPr="00E04B62">
              <w:rPr>
                <w:rFonts w:ascii="Times New Roman" w:hAnsi="Times New Roman" w:cs="Times New Roman"/>
                <w:color w:val="000000"/>
                <w:sz w:val="24"/>
                <w:szCs w:val="24"/>
              </w:rPr>
              <w:t>и</w:t>
            </w:r>
            <w:r w:rsidRPr="00E04B62">
              <w:t xml:space="preserve"> </w:t>
            </w:r>
            <w:r w:rsidRPr="00E04B62">
              <w:rPr>
                <w:rFonts w:ascii="Times New Roman" w:hAnsi="Times New Roman" w:cs="Times New Roman"/>
                <w:color w:val="000000"/>
                <w:sz w:val="24"/>
                <w:szCs w:val="24"/>
              </w:rPr>
              <w:t>навыков,</w:t>
            </w:r>
            <w:r w:rsidRPr="00E04B62">
              <w:t xml:space="preserve"> </w:t>
            </w:r>
            <w:r w:rsidRPr="00E04B62">
              <w:rPr>
                <w:rFonts w:ascii="Times New Roman" w:hAnsi="Times New Roman" w:cs="Times New Roman"/>
                <w:color w:val="000000"/>
                <w:sz w:val="24"/>
                <w:szCs w:val="24"/>
              </w:rPr>
              <w:t>в</w:t>
            </w:r>
            <w:r w:rsidRPr="00E04B62">
              <w:t xml:space="preserve"> </w:t>
            </w:r>
            <w:r w:rsidRPr="00E04B62">
              <w:rPr>
                <w:rFonts w:ascii="Times New Roman" w:hAnsi="Times New Roman" w:cs="Times New Roman"/>
                <w:color w:val="000000"/>
                <w:sz w:val="24"/>
                <w:szCs w:val="24"/>
              </w:rPr>
              <w:t>том</w:t>
            </w:r>
            <w:r w:rsidRPr="00E04B62">
              <w:t xml:space="preserve"> </w:t>
            </w:r>
            <w:r w:rsidRPr="00E04B62">
              <w:rPr>
                <w:rFonts w:ascii="Times New Roman" w:hAnsi="Times New Roman" w:cs="Times New Roman"/>
                <w:color w:val="000000"/>
                <w:sz w:val="24"/>
                <w:szCs w:val="24"/>
              </w:rPr>
              <w:t>числе</w:t>
            </w:r>
            <w:r w:rsidRPr="00E04B62">
              <w:t xml:space="preserve"> </w:t>
            </w:r>
            <w:r w:rsidRPr="00E04B62">
              <w:rPr>
                <w:rFonts w:ascii="Times New Roman" w:hAnsi="Times New Roman" w:cs="Times New Roman"/>
                <w:color w:val="000000"/>
                <w:sz w:val="24"/>
                <w:szCs w:val="24"/>
              </w:rPr>
              <w:t>первичных</w:t>
            </w:r>
            <w:r w:rsidRPr="00E04B62">
              <w:t xml:space="preserve"> </w:t>
            </w:r>
            <w:r w:rsidRPr="00E04B62">
              <w:rPr>
                <w:rFonts w:ascii="Times New Roman" w:hAnsi="Times New Roman" w:cs="Times New Roman"/>
                <w:color w:val="000000"/>
                <w:sz w:val="24"/>
                <w:szCs w:val="24"/>
              </w:rPr>
              <w:t>умений</w:t>
            </w:r>
            <w:r w:rsidRPr="00E04B62">
              <w:t xml:space="preserve"> </w:t>
            </w:r>
            <w:r w:rsidRPr="00E04B62">
              <w:rPr>
                <w:rFonts w:ascii="Times New Roman" w:hAnsi="Times New Roman" w:cs="Times New Roman"/>
                <w:color w:val="000000"/>
                <w:sz w:val="24"/>
                <w:szCs w:val="24"/>
              </w:rPr>
              <w:t>и</w:t>
            </w:r>
            <w:r w:rsidRPr="00E04B62">
              <w:t xml:space="preserve"> </w:t>
            </w:r>
            <w:r w:rsidRPr="00E04B62">
              <w:rPr>
                <w:rFonts w:ascii="Times New Roman" w:hAnsi="Times New Roman" w:cs="Times New Roman"/>
                <w:color w:val="000000"/>
                <w:sz w:val="24"/>
                <w:szCs w:val="24"/>
              </w:rPr>
              <w:t>навыков</w:t>
            </w:r>
            <w:r w:rsidRPr="00E04B62">
              <w:t xml:space="preserve"> </w:t>
            </w:r>
            <w:r w:rsidRPr="00E04B62">
              <w:rPr>
                <w:rFonts w:ascii="Times New Roman" w:hAnsi="Times New Roman" w:cs="Times New Roman"/>
                <w:color w:val="000000"/>
                <w:sz w:val="24"/>
                <w:szCs w:val="24"/>
              </w:rPr>
              <w:t>научно-исследовательской</w:t>
            </w:r>
            <w:r w:rsidRPr="00E04B62">
              <w:t xml:space="preserve"> </w:t>
            </w:r>
            <w:r w:rsidRPr="00E04B62">
              <w:rPr>
                <w:rFonts w:ascii="Times New Roman" w:hAnsi="Times New Roman" w:cs="Times New Roman"/>
                <w:color w:val="000000"/>
                <w:sz w:val="24"/>
                <w:szCs w:val="24"/>
              </w:rPr>
              <w:t>деятельности</w:t>
            </w:r>
            <w:r w:rsidRPr="00E04B62">
              <w:t xml:space="preserve"> </w:t>
            </w:r>
          </w:p>
        </w:tc>
      </w:tr>
      <w:tr w:rsidR="00BF1C39">
        <w:trPr>
          <w:trHeight w:hRule="exact" w:val="285"/>
        </w:trPr>
        <w:tc>
          <w:tcPr>
            <w:tcW w:w="9370" w:type="dxa"/>
            <w:shd w:val="clear" w:color="000000" w:fill="FFFFFF"/>
            <w:tcMar>
              <w:left w:w="34" w:type="dxa"/>
              <w:right w:w="34" w:type="dxa"/>
            </w:tcMar>
          </w:tcPr>
          <w:p w:rsidR="00BF1C39" w:rsidRDefault="000C561E">
            <w:pPr>
              <w:spacing w:after="0" w:line="240" w:lineRule="auto"/>
              <w:ind w:firstLine="756"/>
              <w:jc w:val="both"/>
              <w:rPr>
                <w:sz w:val="24"/>
                <w:szCs w:val="24"/>
              </w:rPr>
            </w:pPr>
            <w:r>
              <w:rPr>
                <w:rFonts w:ascii="Times New Roman" w:hAnsi="Times New Roman" w:cs="Times New Roman"/>
                <w:color w:val="000000"/>
                <w:sz w:val="24"/>
                <w:szCs w:val="24"/>
              </w:rPr>
              <w:t>Деловая</w:t>
            </w:r>
            <w:r>
              <w:t xml:space="preserve"> </w:t>
            </w:r>
            <w:r>
              <w:rPr>
                <w:rFonts w:ascii="Times New Roman" w:hAnsi="Times New Roman" w:cs="Times New Roman"/>
                <w:color w:val="000000"/>
                <w:sz w:val="24"/>
                <w:szCs w:val="24"/>
              </w:rPr>
              <w:t>переписка</w:t>
            </w:r>
            <w:r>
              <w:t xml:space="preserve"> </w:t>
            </w:r>
          </w:p>
        </w:tc>
      </w:tr>
      <w:tr w:rsidR="00BF1C39">
        <w:trPr>
          <w:trHeight w:hRule="exact" w:val="285"/>
        </w:trPr>
        <w:tc>
          <w:tcPr>
            <w:tcW w:w="9370" w:type="dxa"/>
            <w:shd w:val="clear" w:color="000000" w:fill="FFFFFF"/>
            <w:tcMar>
              <w:left w:w="34" w:type="dxa"/>
              <w:right w:w="34" w:type="dxa"/>
            </w:tcMar>
          </w:tcPr>
          <w:p w:rsidR="00BF1C39" w:rsidRDefault="000C561E">
            <w:pPr>
              <w:spacing w:after="0" w:line="240" w:lineRule="auto"/>
              <w:ind w:firstLine="756"/>
              <w:jc w:val="both"/>
              <w:rPr>
                <w:sz w:val="24"/>
                <w:szCs w:val="24"/>
              </w:rPr>
            </w:pPr>
            <w:r>
              <w:rPr>
                <w:rFonts w:ascii="Times New Roman" w:hAnsi="Times New Roman" w:cs="Times New Roman"/>
                <w:color w:val="000000"/>
                <w:sz w:val="24"/>
                <w:szCs w:val="24"/>
              </w:rPr>
              <w:t>Нормативная</w:t>
            </w:r>
            <w:r>
              <w:t xml:space="preserve"> </w:t>
            </w:r>
            <w:r>
              <w:rPr>
                <w:rFonts w:ascii="Times New Roman" w:hAnsi="Times New Roman" w:cs="Times New Roman"/>
                <w:color w:val="000000"/>
                <w:sz w:val="24"/>
                <w:szCs w:val="24"/>
              </w:rPr>
              <w:t>база</w:t>
            </w:r>
            <w:r>
              <w:t xml:space="preserve"> </w:t>
            </w:r>
            <w:r>
              <w:rPr>
                <w:rFonts w:ascii="Times New Roman" w:hAnsi="Times New Roman" w:cs="Times New Roman"/>
                <w:color w:val="000000"/>
                <w:sz w:val="24"/>
                <w:szCs w:val="24"/>
              </w:rPr>
              <w:t>делового</w:t>
            </w:r>
            <w:r>
              <w:t xml:space="preserve"> </w:t>
            </w:r>
            <w:r>
              <w:rPr>
                <w:rFonts w:ascii="Times New Roman" w:hAnsi="Times New Roman" w:cs="Times New Roman"/>
                <w:color w:val="000000"/>
                <w:sz w:val="24"/>
                <w:szCs w:val="24"/>
              </w:rPr>
              <w:t>письма</w:t>
            </w:r>
            <w:r>
              <w:t xml:space="preserve"> </w:t>
            </w:r>
          </w:p>
        </w:tc>
      </w:tr>
      <w:tr w:rsidR="00BF1C39">
        <w:trPr>
          <w:trHeight w:hRule="exact" w:val="285"/>
        </w:trPr>
        <w:tc>
          <w:tcPr>
            <w:tcW w:w="9370" w:type="dxa"/>
            <w:shd w:val="clear" w:color="000000" w:fill="FFFFFF"/>
            <w:tcMar>
              <w:left w:w="34" w:type="dxa"/>
              <w:right w:w="34" w:type="dxa"/>
            </w:tcMar>
          </w:tcPr>
          <w:p w:rsidR="00BF1C39" w:rsidRDefault="000C561E">
            <w:pPr>
              <w:spacing w:after="0" w:line="240" w:lineRule="auto"/>
              <w:ind w:firstLine="756"/>
              <w:jc w:val="both"/>
              <w:rPr>
                <w:sz w:val="24"/>
                <w:szCs w:val="24"/>
              </w:rPr>
            </w:pPr>
            <w:r>
              <w:rPr>
                <w:rFonts w:ascii="Times New Roman" w:hAnsi="Times New Roman" w:cs="Times New Roman"/>
                <w:color w:val="000000"/>
                <w:sz w:val="24"/>
                <w:szCs w:val="24"/>
              </w:rPr>
              <w:t>Проектирование</w:t>
            </w:r>
            <w:r>
              <w:t xml:space="preserve"> </w:t>
            </w:r>
            <w:r>
              <w:rPr>
                <w:rFonts w:ascii="Times New Roman" w:hAnsi="Times New Roman" w:cs="Times New Roman"/>
                <w:color w:val="000000"/>
                <w:sz w:val="24"/>
                <w:szCs w:val="24"/>
              </w:rPr>
              <w:t>управленческой</w:t>
            </w:r>
            <w:r>
              <w:t xml:space="preserve"> </w:t>
            </w:r>
            <w:r>
              <w:rPr>
                <w:rFonts w:ascii="Times New Roman" w:hAnsi="Times New Roman" w:cs="Times New Roman"/>
                <w:color w:val="000000"/>
                <w:sz w:val="24"/>
                <w:szCs w:val="24"/>
              </w:rPr>
              <w:t>документации</w:t>
            </w:r>
            <w:r>
              <w:t xml:space="preserve"> </w:t>
            </w:r>
            <w:r>
              <w:rPr>
                <w:rFonts w:ascii="Times New Roman" w:hAnsi="Times New Roman" w:cs="Times New Roman"/>
                <w:color w:val="000000"/>
                <w:sz w:val="24"/>
                <w:szCs w:val="24"/>
              </w:rPr>
              <w:t>организации</w:t>
            </w:r>
            <w:r>
              <w:t xml:space="preserve"> </w:t>
            </w:r>
          </w:p>
        </w:tc>
      </w:tr>
      <w:tr w:rsidR="00BF1C39">
        <w:trPr>
          <w:trHeight w:hRule="exact" w:val="285"/>
        </w:trPr>
        <w:tc>
          <w:tcPr>
            <w:tcW w:w="9370" w:type="dxa"/>
            <w:shd w:val="clear" w:color="000000" w:fill="FFFFFF"/>
            <w:tcMar>
              <w:left w:w="34" w:type="dxa"/>
              <w:right w:w="34" w:type="dxa"/>
            </w:tcMar>
          </w:tcPr>
          <w:p w:rsidR="00BF1C39" w:rsidRDefault="000C561E">
            <w:pPr>
              <w:spacing w:after="0" w:line="240" w:lineRule="auto"/>
              <w:ind w:firstLine="756"/>
              <w:jc w:val="both"/>
              <w:rPr>
                <w:sz w:val="24"/>
                <w:szCs w:val="24"/>
              </w:rPr>
            </w:pPr>
            <w:r>
              <w:rPr>
                <w:rFonts w:ascii="Times New Roman" w:hAnsi="Times New Roman" w:cs="Times New Roman"/>
                <w:color w:val="000000"/>
                <w:sz w:val="24"/>
                <w:szCs w:val="24"/>
              </w:rPr>
              <w:t>Деловая</w:t>
            </w:r>
            <w:r>
              <w:t xml:space="preserve"> </w:t>
            </w:r>
            <w:r>
              <w:rPr>
                <w:rFonts w:ascii="Times New Roman" w:hAnsi="Times New Roman" w:cs="Times New Roman"/>
                <w:color w:val="000000"/>
                <w:sz w:val="24"/>
                <w:szCs w:val="24"/>
              </w:rPr>
              <w:t>риторика</w:t>
            </w:r>
            <w:r>
              <w:t xml:space="preserve"> </w:t>
            </w:r>
          </w:p>
        </w:tc>
      </w:tr>
      <w:tr w:rsidR="00BF1C39">
        <w:trPr>
          <w:trHeight w:hRule="exact" w:val="285"/>
        </w:trPr>
        <w:tc>
          <w:tcPr>
            <w:tcW w:w="9370" w:type="dxa"/>
            <w:shd w:val="clear" w:color="000000" w:fill="FFFFFF"/>
            <w:tcMar>
              <w:left w:w="34" w:type="dxa"/>
              <w:right w:w="34" w:type="dxa"/>
            </w:tcMar>
          </w:tcPr>
          <w:p w:rsidR="00BF1C39" w:rsidRDefault="000C561E">
            <w:pPr>
              <w:spacing w:after="0" w:line="240" w:lineRule="auto"/>
              <w:ind w:firstLine="756"/>
              <w:jc w:val="both"/>
              <w:rPr>
                <w:sz w:val="24"/>
                <w:szCs w:val="24"/>
              </w:rPr>
            </w:pPr>
            <w:r>
              <w:rPr>
                <w:rFonts w:ascii="Times New Roman" w:hAnsi="Times New Roman" w:cs="Times New Roman"/>
                <w:color w:val="000000"/>
                <w:sz w:val="24"/>
                <w:szCs w:val="24"/>
              </w:rPr>
              <w:t>Документная</w:t>
            </w:r>
            <w:r>
              <w:t xml:space="preserve"> </w:t>
            </w:r>
            <w:r>
              <w:rPr>
                <w:rFonts w:ascii="Times New Roman" w:hAnsi="Times New Roman" w:cs="Times New Roman"/>
                <w:color w:val="000000"/>
                <w:sz w:val="24"/>
                <w:szCs w:val="24"/>
              </w:rPr>
              <w:t>лингвистика</w:t>
            </w:r>
            <w:r>
              <w:t xml:space="preserve"> </w:t>
            </w:r>
          </w:p>
        </w:tc>
      </w:tr>
      <w:tr w:rsidR="00BF1C39">
        <w:trPr>
          <w:trHeight w:hRule="exact" w:val="285"/>
        </w:trPr>
        <w:tc>
          <w:tcPr>
            <w:tcW w:w="9370" w:type="dxa"/>
            <w:shd w:val="clear" w:color="000000" w:fill="FFFFFF"/>
            <w:tcMar>
              <w:left w:w="34" w:type="dxa"/>
              <w:right w:w="34" w:type="dxa"/>
            </w:tcMar>
          </w:tcPr>
          <w:p w:rsidR="00BF1C39" w:rsidRDefault="000C561E">
            <w:pPr>
              <w:spacing w:after="0" w:line="240" w:lineRule="auto"/>
              <w:ind w:firstLine="756"/>
              <w:jc w:val="both"/>
              <w:rPr>
                <w:sz w:val="24"/>
                <w:szCs w:val="24"/>
              </w:rPr>
            </w:pPr>
            <w:r>
              <w:rPr>
                <w:rFonts w:ascii="Times New Roman" w:hAnsi="Times New Roman" w:cs="Times New Roman"/>
                <w:color w:val="000000"/>
                <w:sz w:val="24"/>
                <w:szCs w:val="24"/>
              </w:rPr>
              <w:t>Лингвистические</w:t>
            </w:r>
            <w:r>
              <w:t xml:space="preserve"> </w:t>
            </w: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делового</w:t>
            </w:r>
            <w:r>
              <w:t xml:space="preserve"> </w:t>
            </w:r>
            <w:r>
              <w:rPr>
                <w:rFonts w:ascii="Times New Roman" w:hAnsi="Times New Roman" w:cs="Times New Roman"/>
                <w:color w:val="000000"/>
                <w:sz w:val="24"/>
                <w:szCs w:val="24"/>
              </w:rPr>
              <w:t>письма</w:t>
            </w:r>
            <w:r>
              <w:t xml:space="preserve"> </w:t>
            </w:r>
          </w:p>
        </w:tc>
      </w:tr>
      <w:tr w:rsidR="00BF1C39">
        <w:trPr>
          <w:trHeight w:hRule="exact" w:val="285"/>
        </w:trPr>
        <w:tc>
          <w:tcPr>
            <w:tcW w:w="9370" w:type="dxa"/>
            <w:shd w:val="clear" w:color="000000" w:fill="FFFFFF"/>
            <w:tcMar>
              <w:left w:w="34" w:type="dxa"/>
              <w:right w:w="34" w:type="dxa"/>
            </w:tcMar>
          </w:tcPr>
          <w:p w:rsidR="00BF1C39" w:rsidRDefault="000C561E">
            <w:pPr>
              <w:spacing w:after="0" w:line="240" w:lineRule="auto"/>
              <w:ind w:firstLine="756"/>
              <w:jc w:val="both"/>
              <w:rPr>
                <w:sz w:val="24"/>
                <w:szCs w:val="24"/>
              </w:rPr>
            </w:pPr>
            <w:r>
              <w:rPr>
                <w:rFonts w:ascii="Times New Roman" w:hAnsi="Times New Roman" w:cs="Times New Roman"/>
                <w:color w:val="000000"/>
                <w:sz w:val="24"/>
                <w:szCs w:val="24"/>
              </w:rPr>
              <w:t>Трудные</w:t>
            </w:r>
            <w:r>
              <w:t xml:space="preserve"> </w:t>
            </w:r>
            <w:r>
              <w:rPr>
                <w:rFonts w:ascii="Times New Roman" w:hAnsi="Times New Roman" w:cs="Times New Roman"/>
                <w:color w:val="000000"/>
                <w:sz w:val="24"/>
                <w:szCs w:val="24"/>
              </w:rPr>
              <w:t>вопросы</w:t>
            </w:r>
            <w:r>
              <w:t xml:space="preserve"> </w:t>
            </w:r>
            <w:r>
              <w:rPr>
                <w:rFonts w:ascii="Times New Roman" w:hAnsi="Times New Roman" w:cs="Times New Roman"/>
                <w:color w:val="000000"/>
                <w:sz w:val="24"/>
                <w:szCs w:val="24"/>
              </w:rPr>
              <w:t>русской</w:t>
            </w:r>
            <w:r>
              <w:t xml:space="preserve"> </w:t>
            </w:r>
            <w:r>
              <w:rPr>
                <w:rFonts w:ascii="Times New Roman" w:hAnsi="Times New Roman" w:cs="Times New Roman"/>
                <w:color w:val="000000"/>
                <w:sz w:val="24"/>
                <w:szCs w:val="24"/>
              </w:rPr>
              <w:t>пунктуации</w:t>
            </w:r>
            <w:r>
              <w:t xml:space="preserve"> </w:t>
            </w:r>
          </w:p>
        </w:tc>
      </w:tr>
      <w:tr w:rsidR="00BF1C39">
        <w:trPr>
          <w:trHeight w:hRule="exact" w:val="285"/>
        </w:trPr>
        <w:tc>
          <w:tcPr>
            <w:tcW w:w="9370" w:type="dxa"/>
            <w:shd w:val="clear" w:color="000000" w:fill="FFFFFF"/>
            <w:tcMar>
              <w:left w:w="34" w:type="dxa"/>
              <w:right w:w="34" w:type="dxa"/>
            </w:tcMar>
          </w:tcPr>
          <w:p w:rsidR="00BF1C39" w:rsidRDefault="000C561E">
            <w:pPr>
              <w:spacing w:after="0" w:line="240" w:lineRule="auto"/>
              <w:ind w:firstLine="756"/>
              <w:jc w:val="both"/>
              <w:rPr>
                <w:sz w:val="24"/>
                <w:szCs w:val="24"/>
              </w:rPr>
            </w:pP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документоведения</w:t>
            </w:r>
            <w:r>
              <w:t xml:space="preserve"> </w:t>
            </w:r>
          </w:p>
        </w:tc>
      </w:tr>
      <w:tr w:rsidR="00BF1C39">
        <w:trPr>
          <w:trHeight w:hRule="exact" w:val="285"/>
        </w:trPr>
        <w:tc>
          <w:tcPr>
            <w:tcW w:w="9370" w:type="dxa"/>
            <w:shd w:val="clear" w:color="000000" w:fill="FFFFFF"/>
            <w:tcMar>
              <w:left w:w="34" w:type="dxa"/>
              <w:right w:w="34" w:type="dxa"/>
            </w:tcMar>
          </w:tcPr>
          <w:p w:rsidR="00BF1C39" w:rsidRDefault="000C561E">
            <w:pPr>
              <w:spacing w:after="0" w:line="240" w:lineRule="auto"/>
              <w:ind w:firstLine="756"/>
              <w:jc w:val="both"/>
              <w:rPr>
                <w:sz w:val="24"/>
                <w:szCs w:val="24"/>
              </w:rPr>
            </w:pPr>
            <w:r>
              <w:rPr>
                <w:rFonts w:ascii="Times New Roman" w:hAnsi="Times New Roman" w:cs="Times New Roman"/>
                <w:color w:val="000000"/>
                <w:sz w:val="24"/>
                <w:szCs w:val="24"/>
              </w:rPr>
              <w:t>Проектная</w:t>
            </w:r>
            <w:r>
              <w:t xml:space="preserve"> </w:t>
            </w:r>
            <w:r>
              <w:rPr>
                <w:rFonts w:ascii="Times New Roman" w:hAnsi="Times New Roman" w:cs="Times New Roman"/>
                <w:color w:val="000000"/>
                <w:sz w:val="24"/>
                <w:szCs w:val="24"/>
              </w:rPr>
              <w:t>деятельность</w:t>
            </w:r>
            <w:r>
              <w:t xml:space="preserve"> </w:t>
            </w:r>
          </w:p>
        </w:tc>
      </w:tr>
      <w:tr w:rsidR="00BF1C39">
        <w:trPr>
          <w:trHeight w:hRule="exact" w:val="285"/>
        </w:trPr>
        <w:tc>
          <w:tcPr>
            <w:tcW w:w="9370" w:type="dxa"/>
            <w:shd w:val="clear" w:color="000000" w:fill="FFFFFF"/>
            <w:tcMar>
              <w:left w:w="34" w:type="dxa"/>
              <w:right w:w="34" w:type="dxa"/>
            </w:tcMar>
          </w:tcPr>
          <w:p w:rsidR="00BF1C39" w:rsidRDefault="000C561E">
            <w:pPr>
              <w:spacing w:after="0" w:line="240" w:lineRule="auto"/>
              <w:ind w:firstLine="756"/>
              <w:jc w:val="both"/>
              <w:rPr>
                <w:sz w:val="24"/>
                <w:szCs w:val="24"/>
              </w:rPr>
            </w:pPr>
            <w:r>
              <w:rPr>
                <w:rFonts w:ascii="Times New Roman" w:hAnsi="Times New Roman" w:cs="Times New Roman"/>
                <w:color w:val="000000"/>
                <w:sz w:val="24"/>
                <w:szCs w:val="24"/>
              </w:rPr>
              <w:t>Моделирование</w:t>
            </w:r>
            <w:r>
              <w:t xml:space="preserve"> </w:t>
            </w:r>
            <w:r>
              <w:rPr>
                <w:rFonts w:ascii="Times New Roman" w:hAnsi="Times New Roman" w:cs="Times New Roman"/>
                <w:color w:val="000000"/>
                <w:sz w:val="24"/>
                <w:szCs w:val="24"/>
              </w:rPr>
              <w:t>систем</w:t>
            </w:r>
            <w:r>
              <w:t xml:space="preserve"> </w:t>
            </w:r>
            <w:r>
              <w:rPr>
                <w:rFonts w:ascii="Times New Roman" w:hAnsi="Times New Roman" w:cs="Times New Roman"/>
                <w:color w:val="000000"/>
                <w:sz w:val="24"/>
                <w:szCs w:val="24"/>
              </w:rPr>
              <w:t>документации</w:t>
            </w:r>
            <w:r>
              <w:t xml:space="preserve"> </w:t>
            </w:r>
            <w:r>
              <w:rPr>
                <w:rFonts w:ascii="Times New Roman" w:hAnsi="Times New Roman" w:cs="Times New Roman"/>
                <w:color w:val="000000"/>
                <w:sz w:val="24"/>
                <w:szCs w:val="24"/>
              </w:rPr>
              <w:t>организации</w:t>
            </w:r>
            <w:r>
              <w:t xml:space="preserve"> </w:t>
            </w:r>
          </w:p>
        </w:tc>
      </w:tr>
      <w:tr w:rsidR="00BF1C39" w:rsidRPr="00E04B62">
        <w:trPr>
          <w:trHeight w:hRule="exact" w:val="285"/>
        </w:trPr>
        <w:tc>
          <w:tcPr>
            <w:tcW w:w="9370" w:type="dxa"/>
            <w:shd w:val="clear" w:color="000000" w:fill="FFFFFF"/>
            <w:tcMar>
              <w:left w:w="34" w:type="dxa"/>
              <w:right w:w="34" w:type="dxa"/>
            </w:tcMar>
          </w:tcPr>
          <w:p w:rsidR="00BF1C39" w:rsidRPr="00E04B62" w:rsidRDefault="000C561E">
            <w:pPr>
              <w:spacing w:after="0" w:line="240" w:lineRule="auto"/>
              <w:ind w:firstLine="756"/>
              <w:jc w:val="both"/>
              <w:rPr>
                <w:sz w:val="24"/>
                <w:szCs w:val="24"/>
              </w:rPr>
            </w:pPr>
            <w:r w:rsidRPr="00E04B62">
              <w:rPr>
                <w:rFonts w:ascii="Times New Roman" w:hAnsi="Times New Roman" w:cs="Times New Roman"/>
                <w:color w:val="000000"/>
                <w:sz w:val="24"/>
                <w:szCs w:val="24"/>
              </w:rPr>
              <w:t>Документационное</w:t>
            </w:r>
            <w:r w:rsidRPr="00E04B62">
              <w:t xml:space="preserve"> </w:t>
            </w:r>
            <w:r w:rsidRPr="00E04B62">
              <w:rPr>
                <w:rFonts w:ascii="Times New Roman" w:hAnsi="Times New Roman" w:cs="Times New Roman"/>
                <w:color w:val="000000"/>
                <w:sz w:val="24"/>
                <w:szCs w:val="24"/>
              </w:rPr>
              <w:t>обеспечение</w:t>
            </w:r>
            <w:r w:rsidRPr="00E04B62">
              <w:t xml:space="preserve"> </w:t>
            </w:r>
            <w:r w:rsidRPr="00E04B62">
              <w:rPr>
                <w:rFonts w:ascii="Times New Roman" w:hAnsi="Times New Roman" w:cs="Times New Roman"/>
                <w:color w:val="000000"/>
                <w:sz w:val="24"/>
                <w:szCs w:val="24"/>
              </w:rPr>
              <w:t>государственного</w:t>
            </w:r>
            <w:r w:rsidRPr="00E04B62">
              <w:t xml:space="preserve"> </w:t>
            </w:r>
            <w:r w:rsidRPr="00E04B62">
              <w:rPr>
                <w:rFonts w:ascii="Times New Roman" w:hAnsi="Times New Roman" w:cs="Times New Roman"/>
                <w:color w:val="000000"/>
                <w:sz w:val="24"/>
                <w:szCs w:val="24"/>
              </w:rPr>
              <w:t>устройства</w:t>
            </w:r>
            <w:r w:rsidRPr="00E04B62">
              <w:t xml:space="preserve"> </w:t>
            </w:r>
            <w:r w:rsidRPr="00E04B62">
              <w:rPr>
                <w:rFonts w:ascii="Times New Roman" w:hAnsi="Times New Roman" w:cs="Times New Roman"/>
                <w:color w:val="000000"/>
                <w:sz w:val="24"/>
                <w:szCs w:val="24"/>
              </w:rPr>
              <w:t>в</w:t>
            </w:r>
            <w:r w:rsidRPr="00E04B62">
              <w:t xml:space="preserve"> </w:t>
            </w:r>
            <w:r w:rsidRPr="00E04B62">
              <w:rPr>
                <w:rFonts w:ascii="Times New Roman" w:hAnsi="Times New Roman" w:cs="Times New Roman"/>
                <w:color w:val="000000"/>
                <w:sz w:val="24"/>
                <w:szCs w:val="24"/>
              </w:rPr>
              <w:t>РФ</w:t>
            </w:r>
            <w:r w:rsidRPr="00E04B62">
              <w:t xml:space="preserve"> </w:t>
            </w:r>
          </w:p>
        </w:tc>
      </w:tr>
      <w:tr w:rsidR="00BF1C39" w:rsidRPr="00E04B62">
        <w:trPr>
          <w:trHeight w:hRule="exact" w:val="555"/>
        </w:trPr>
        <w:tc>
          <w:tcPr>
            <w:tcW w:w="9370" w:type="dxa"/>
            <w:shd w:val="clear" w:color="000000" w:fill="FFFFFF"/>
            <w:tcMar>
              <w:left w:w="34" w:type="dxa"/>
              <w:right w:w="34" w:type="dxa"/>
            </w:tcMar>
          </w:tcPr>
          <w:p w:rsidR="00BF1C39" w:rsidRPr="00E04B62" w:rsidRDefault="000C561E">
            <w:pPr>
              <w:spacing w:after="0" w:line="240" w:lineRule="auto"/>
              <w:ind w:firstLine="756"/>
              <w:jc w:val="both"/>
              <w:rPr>
                <w:sz w:val="24"/>
                <w:szCs w:val="24"/>
              </w:rPr>
            </w:pPr>
            <w:r w:rsidRPr="00E04B62">
              <w:rPr>
                <w:rFonts w:ascii="Times New Roman" w:hAnsi="Times New Roman" w:cs="Times New Roman"/>
                <w:color w:val="000000"/>
                <w:sz w:val="24"/>
                <w:szCs w:val="24"/>
              </w:rPr>
              <w:t>Знания</w:t>
            </w:r>
            <w:r w:rsidRPr="00E04B62">
              <w:t xml:space="preserve"> </w:t>
            </w:r>
            <w:r w:rsidRPr="00E04B62">
              <w:rPr>
                <w:rFonts w:ascii="Times New Roman" w:hAnsi="Times New Roman" w:cs="Times New Roman"/>
                <w:color w:val="000000"/>
                <w:sz w:val="24"/>
                <w:szCs w:val="24"/>
              </w:rPr>
              <w:t>(умения,</w:t>
            </w:r>
            <w:r w:rsidRPr="00E04B62">
              <w:t xml:space="preserve"> </w:t>
            </w:r>
            <w:r w:rsidRPr="00E04B62">
              <w:rPr>
                <w:rFonts w:ascii="Times New Roman" w:hAnsi="Times New Roman" w:cs="Times New Roman"/>
                <w:color w:val="000000"/>
                <w:sz w:val="24"/>
                <w:szCs w:val="24"/>
              </w:rPr>
              <w:t>владения),</w:t>
            </w:r>
            <w:r w:rsidRPr="00E04B62">
              <w:t xml:space="preserve"> </w:t>
            </w:r>
            <w:r w:rsidRPr="00E04B62">
              <w:rPr>
                <w:rFonts w:ascii="Times New Roman" w:hAnsi="Times New Roman" w:cs="Times New Roman"/>
                <w:color w:val="000000"/>
                <w:sz w:val="24"/>
                <w:szCs w:val="24"/>
              </w:rPr>
              <w:t>полученные</w:t>
            </w:r>
            <w:r w:rsidRPr="00E04B62">
              <w:t xml:space="preserve"> </w:t>
            </w:r>
            <w:r w:rsidRPr="00E04B62">
              <w:rPr>
                <w:rFonts w:ascii="Times New Roman" w:hAnsi="Times New Roman" w:cs="Times New Roman"/>
                <w:color w:val="000000"/>
                <w:sz w:val="24"/>
                <w:szCs w:val="24"/>
              </w:rPr>
              <w:t>при</w:t>
            </w:r>
            <w:r w:rsidRPr="00E04B62">
              <w:t xml:space="preserve"> </w:t>
            </w:r>
            <w:r w:rsidRPr="00E04B62">
              <w:rPr>
                <w:rFonts w:ascii="Times New Roman" w:hAnsi="Times New Roman" w:cs="Times New Roman"/>
                <w:color w:val="000000"/>
                <w:sz w:val="24"/>
                <w:szCs w:val="24"/>
              </w:rPr>
              <w:t>изучении</w:t>
            </w:r>
            <w:r w:rsidRPr="00E04B62">
              <w:t xml:space="preserve"> </w:t>
            </w:r>
            <w:r w:rsidRPr="00E04B62">
              <w:rPr>
                <w:rFonts w:ascii="Times New Roman" w:hAnsi="Times New Roman" w:cs="Times New Roman"/>
                <w:color w:val="000000"/>
                <w:sz w:val="24"/>
                <w:szCs w:val="24"/>
              </w:rPr>
              <w:t>данной</w:t>
            </w:r>
            <w:r w:rsidRPr="00E04B62">
              <w:t xml:space="preserve"> </w:t>
            </w:r>
            <w:r w:rsidRPr="00E04B62">
              <w:rPr>
                <w:rFonts w:ascii="Times New Roman" w:hAnsi="Times New Roman" w:cs="Times New Roman"/>
                <w:color w:val="000000"/>
                <w:sz w:val="24"/>
                <w:szCs w:val="24"/>
              </w:rPr>
              <w:t>дисциплины</w:t>
            </w:r>
            <w:r w:rsidRPr="00E04B62">
              <w:t xml:space="preserve"> </w:t>
            </w:r>
            <w:r w:rsidRPr="00E04B62">
              <w:rPr>
                <w:rFonts w:ascii="Times New Roman" w:hAnsi="Times New Roman" w:cs="Times New Roman"/>
                <w:color w:val="000000"/>
                <w:sz w:val="24"/>
                <w:szCs w:val="24"/>
              </w:rPr>
              <w:t>будут</w:t>
            </w:r>
            <w:r w:rsidRPr="00E04B62">
              <w:t xml:space="preserve"> </w:t>
            </w:r>
            <w:r w:rsidRPr="00E04B62">
              <w:rPr>
                <w:rFonts w:ascii="Times New Roman" w:hAnsi="Times New Roman" w:cs="Times New Roman"/>
                <w:color w:val="000000"/>
                <w:sz w:val="24"/>
                <w:szCs w:val="24"/>
              </w:rPr>
              <w:t>необходимы</w:t>
            </w:r>
            <w:r w:rsidRPr="00E04B62">
              <w:t xml:space="preserve"> </w:t>
            </w:r>
            <w:r w:rsidRPr="00E04B62">
              <w:rPr>
                <w:rFonts w:ascii="Times New Roman" w:hAnsi="Times New Roman" w:cs="Times New Roman"/>
                <w:color w:val="000000"/>
                <w:sz w:val="24"/>
                <w:szCs w:val="24"/>
              </w:rPr>
              <w:t>для</w:t>
            </w:r>
            <w:r w:rsidRPr="00E04B62">
              <w:t xml:space="preserve"> </w:t>
            </w:r>
            <w:r w:rsidRPr="00E04B62">
              <w:rPr>
                <w:rFonts w:ascii="Times New Roman" w:hAnsi="Times New Roman" w:cs="Times New Roman"/>
                <w:color w:val="000000"/>
                <w:sz w:val="24"/>
                <w:szCs w:val="24"/>
              </w:rPr>
              <w:t>изучения</w:t>
            </w:r>
            <w:r w:rsidRPr="00E04B62">
              <w:t xml:space="preserve"> </w:t>
            </w:r>
            <w:r w:rsidRPr="00E04B62">
              <w:rPr>
                <w:rFonts w:ascii="Times New Roman" w:hAnsi="Times New Roman" w:cs="Times New Roman"/>
                <w:color w:val="000000"/>
                <w:sz w:val="24"/>
                <w:szCs w:val="24"/>
              </w:rPr>
              <w:t>дисциплин/практик:</w:t>
            </w:r>
            <w:r w:rsidRPr="00E04B62">
              <w:t xml:space="preserve"> </w:t>
            </w:r>
          </w:p>
        </w:tc>
      </w:tr>
      <w:tr w:rsidR="00BF1C39" w:rsidRPr="00E04B62">
        <w:trPr>
          <w:trHeight w:hRule="exact" w:val="555"/>
        </w:trPr>
        <w:tc>
          <w:tcPr>
            <w:tcW w:w="9370" w:type="dxa"/>
            <w:shd w:val="clear" w:color="000000" w:fill="FFFFFF"/>
            <w:tcMar>
              <w:left w:w="34" w:type="dxa"/>
              <w:right w:w="34" w:type="dxa"/>
            </w:tcMar>
          </w:tcPr>
          <w:p w:rsidR="00BF1C39" w:rsidRPr="00E04B62" w:rsidRDefault="000C561E">
            <w:pPr>
              <w:spacing w:after="0" w:line="240" w:lineRule="auto"/>
              <w:ind w:firstLine="756"/>
              <w:jc w:val="both"/>
              <w:rPr>
                <w:sz w:val="24"/>
                <w:szCs w:val="24"/>
              </w:rPr>
            </w:pPr>
            <w:r w:rsidRPr="00E04B62">
              <w:rPr>
                <w:rFonts w:ascii="Times New Roman" w:hAnsi="Times New Roman" w:cs="Times New Roman"/>
                <w:color w:val="000000"/>
                <w:sz w:val="24"/>
                <w:szCs w:val="24"/>
              </w:rPr>
              <w:t>Вычислительная</w:t>
            </w:r>
            <w:r w:rsidRPr="00E04B62">
              <w:t xml:space="preserve"> </w:t>
            </w:r>
            <w:r w:rsidRPr="00E04B62">
              <w:rPr>
                <w:rFonts w:ascii="Times New Roman" w:hAnsi="Times New Roman" w:cs="Times New Roman"/>
                <w:color w:val="000000"/>
                <w:sz w:val="24"/>
                <w:szCs w:val="24"/>
              </w:rPr>
              <w:t>техника</w:t>
            </w:r>
            <w:r w:rsidRPr="00E04B62">
              <w:t xml:space="preserve"> </w:t>
            </w:r>
            <w:r w:rsidRPr="00E04B62">
              <w:rPr>
                <w:rFonts w:ascii="Times New Roman" w:hAnsi="Times New Roman" w:cs="Times New Roman"/>
                <w:color w:val="000000"/>
                <w:sz w:val="24"/>
                <w:szCs w:val="24"/>
              </w:rPr>
              <w:t>и</w:t>
            </w:r>
            <w:r w:rsidRPr="00E04B62">
              <w:t xml:space="preserve"> </w:t>
            </w:r>
            <w:r w:rsidRPr="00E04B62">
              <w:rPr>
                <w:rFonts w:ascii="Times New Roman" w:hAnsi="Times New Roman" w:cs="Times New Roman"/>
                <w:color w:val="000000"/>
                <w:sz w:val="24"/>
                <w:szCs w:val="24"/>
              </w:rPr>
              <w:t>программирование</w:t>
            </w:r>
            <w:r w:rsidRPr="00E04B62">
              <w:t xml:space="preserve"> </w:t>
            </w:r>
            <w:r w:rsidRPr="00E04B62">
              <w:rPr>
                <w:rFonts w:ascii="Times New Roman" w:hAnsi="Times New Roman" w:cs="Times New Roman"/>
                <w:color w:val="000000"/>
                <w:sz w:val="24"/>
                <w:szCs w:val="24"/>
              </w:rPr>
              <w:t>в</w:t>
            </w:r>
            <w:r w:rsidRPr="00E04B62">
              <w:t xml:space="preserve"> </w:t>
            </w:r>
            <w:r w:rsidRPr="00E04B62">
              <w:rPr>
                <w:rFonts w:ascii="Times New Roman" w:hAnsi="Times New Roman" w:cs="Times New Roman"/>
                <w:color w:val="000000"/>
                <w:sz w:val="24"/>
                <w:szCs w:val="24"/>
              </w:rPr>
              <w:t>документационном</w:t>
            </w:r>
            <w:r w:rsidRPr="00E04B62">
              <w:t xml:space="preserve"> </w:t>
            </w:r>
            <w:r w:rsidRPr="00E04B62">
              <w:rPr>
                <w:rFonts w:ascii="Times New Roman" w:hAnsi="Times New Roman" w:cs="Times New Roman"/>
                <w:color w:val="000000"/>
                <w:sz w:val="24"/>
                <w:szCs w:val="24"/>
              </w:rPr>
              <w:t>обеспечении</w:t>
            </w:r>
            <w:r w:rsidRPr="00E04B62">
              <w:t xml:space="preserve"> </w:t>
            </w:r>
            <w:r w:rsidRPr="00E04B62">
              <w:rPr>
                <w:rFonts w:ascii="Times New Roman" w:hAnsi="Times New Roman" w:cs="Times New Roman"/>
                <w:color w:val="000000"/>
                <w:sz w:val="24"/>
                <w:szCs w:val="24"/>
              </w:rPr>
              <w:t>управления</w:t>
            </w:r>
            <w:r w:rsidRPr="00E04B62">
              <w:t xml:space="preserve"> </w:t>
            </w:r>
            <w:r w:rsidRPr="00E04B62">
              <w:rPr>
                <w:rFonts w:ascii="Times New Roman" w:hAnsi="Times New Roman" w:cs="Times New Roman"/>
                <w:color w:val="000000"/>
                <w:sz w:val="24"/>
                <w:szCs w:val="24"/>
              </w:rPr>
              <w:t>и</w:t>
            </w:r>
            <w:r w:rsidRPr="00E04B62">
              <w:t xml:space="preserve"> </w:t>
            </w:r>
            <w:r w:rsidRPr="00E04B62">
              <w:rPr>
                <w:rFonts w:ascii="Times New Roman" w:hAnsi="Times New Roman" w:cs="Times New Roman"/>
                <w:color w:val="000000"/>
                <w:sz w:val="24"/>
                <w:szCs w:val="24"/>
              </w:rPr>
              <w:t>архивах</w:t>
            </w:r>
            <w:r w:rsidRPr="00E04B62">
              <w:t xml:space="preserve"> </w:t>
            </w:r>
          </w:p>
        </w:tc>
      </w:tr>
      <w:tr w:rsidR="00BF1C39">
        <w:trPr>
          <w:trHeight w:hRule="exact" w:val="285"/>
        </w:trPr>
        <w:tc>
          <w:tcPr>
            <w:tcW w:w="9370" w:type="dxa"/>
            <w:shd w:val="clear" w:color="000000" w:fill="FFFFFF"/>
            <w:tcMar>
              <w:left w:w="34" w:type="dxa"/>
              <w:right w:w="34" w:type="dxa"/>
            </w:tcMar>
          </w:tcPr>
          <w:p w:rsidR="00BF1C39" w:rsidRDefault="000C561E">
            <w:pPr>
              <w:spacing w:after="0" w:line="240" w:lineRule="auto"/>
              <w:ind w:firstLine="756"/>
              <w:jc w:val="both"/>
              <w:rPr>
                <w:sz w:val="24"/>
                <w:szCs w:val="24"/>
              </w:rPr>
            </w:pPr>
            <w:r>
              <w:rPr>
                <w:rFonts w:ascii="Times New Roman" w:hAnsi="Times New Roman" w:cs="Times New Roman"/>
                <w:color w:val="000000"/>
                <w:sz w:val="24"/>
                <w:szCs w:val="24"/>
              </w:rPr>
              <w:t>Конфиденциальное</w:t>
            </w:r>
            <w:r>
              <w:t xml:space="preserve"> </w:t>
            </w:r>
            <w:r>
              <w:rPr>
                <w:rFonts w:ascii="Times New Roman" w:hAnsi="Times New Roman" w:cs="Times New Roman"/>
                <w:color w:val="000000"/>
                <w:sz w:val="24"/>
                <w:szCs w:val="24"/>
              </w:rPr>
              <w:t>делопроизводство</w:t>
            </w:r>
            <w:r>
              <w:t xml:space="preserve"> </w:t>
            </w:r>
          </w:p>
        </w:tc>
      </w:tr>
      <w:tr w:rsidR="00BF1C39" w:rsidRPr="00E04B62">
        <w:trPr>
          <w:trHeight w:hRule="exact" w:val="285"/>
        </w:trPr>
        <w:tc>
          <w:tcPr>
            <w:tcW w:w="9370" w:type="dxa"/>
            <w:shd w:val="clear" w:color="000000" w:fill="FFFFFF"/>
            <w:tcMar>
              <w:left w:w="34" w:type="dxa"/>
              <w:right w:w="34" w:type="dxa"/>
            </w:tcMar>
          </w:tcPr>
          <w:p w:rsidR="00BF1C39" w:rsidRPr="00E04B62" w:rsidRDefault="000C561E">
            <w:pPr>
              <w:spacing w:after="0" w:line="240" w:lineRule="auto"/>
              <w:ind w:firstLine="756"/>
              <w:jc w:val="both"/>
              <w:rPr>
                <w:sz w:val="24"/>
                <w:szCs w:val="24"/>
              </w:rPr>
            </w:pPr>
            <w:r w:rsidRPr="00E04B62">
              <w:rPr>
                <w:rFonts w:ascii="Times New Roman" w:hAnsi="Times New Roman" w:cs="Times New Roman"/>
                <w:color w:val="000000"/>
                <w:sz w:val="24"/>
                <w:szCs w:val="24"/>
              </w:rPr>
              <w:t>Обработки</w:t>
            </w:r>
            <w:r w:rsidRPr="00E04B62">
              <w:t xml:space="preserve"> </w:t>
            </w:r>
            <w:r w:rsidRPr="00E04B62">
              <w:rPr>
                <w:rFonts w:ascii="Times New Roman" w:hAnsi="Times New Roman" w:cs="Times New Roman"/>
                <w:color w:val="000000"/>
                <w:sz w:val="24"/>
                <w:szCs w:val="24"/>
              </w:rPr>
              <w:t>и</w:t>
            </w:r>
            <w:r w:rsidRPr="00E04B62">
              <w:t xml:space="preserve"> </w:t>
            </w:r>
            <w:r w:rsidRPr="00E04B62">
              <w:rPr>
                <w:rFonts w:ascii="Times New Roman" w:hAnsi="Times New Roman" w:cs="Times New Roman"/>
                <w:color w:val="000000"/>
                <w:sz w:val="24"/>
                <w:szCs w:val="24"/>
              </w:rPr>
              <w:t>защита</w:t>
            </w:r>
            <w:r w:rsidRPr="00E04B62">
              <w:t xml:space="preserve"> </w:t>
            </w:r>
            <w:r w:rsidRPr="00E04B62">
              <w:rPr>
                <w:rFonts w:ascii="Times New Roman" w:hAnsi="Times New Roman" w:cs="Times New Roman"/>
                <w:color w:val="000000"/>
                <w:sz w:val="24"/>
                <w:szCs w:val="24"/>
              </w:rPr>
              <w:t>документированной</w:t>
            </w:r>
            <w:r w:rsidRPr="00E04B62">
              <w:t xml:space="preserve"> </w:t>
            </w:r>
            <w:r w:rsidRPr="00E04B62">
              <w:rPr>
                <w:rFonts w:ascii="Times New Roman" w:hAnsi="Times New Roman" w:cs="Times New Roman"/>
                <w:color w:val="000000"/>
                <w:sz w:val="24"/>
                <w:szCs w:val="24"/>
              </w:rPr>
              <w:t>информации</w:t>
            </w:r>
            <w:r w:rsidRPr="00E04B62">
              <w:t xml:space="preserve"> </w:t>
            </w:r>
          </w:p>
        </w:tc>
      </w:tr>
      <w:tr w:rsidR="00BF1C39" w:rsidRPr="00E04B62">
        <w:trPr>
          <w:trHeight w:hRule="exact" w:val="555"/>
        </w:trPr>
        <w:tc>
          <w:tcPr>
            <w:tcW w:w="9370" w:type="dxa"/>
            <w:shd w:val="clear" w:color="000000" w:fill="FFFFFF"/>
            <w:tcMar>
              <w:left w:w="34" w:type="dxa"/>
              <w:right w:w="34" w:type="dxa"/>
            </w:tcMar>
          </w:tcPr>
          <w:p w:rsidR="00BF1C39" w:rsidRPr="00E04B62" w:rsidRDefault="000C561E">
            <w:pPr>
              <w:spacing w:after="0" w:line="240" w:lineRule="auto"/>
              <w:ind w:firstLine="756"/>
              <w:jc w:val="both"/>
              <w:rPr>
                <w:sz w:val="24"/>
                <w:szCs w:val="24"/>
              </w:rPr>
            </w:pPr>
            <w:r w:rsidRPr="00E04B62">
              <w:rPr>
                <w:rFonts w:ascii="Times New Roman" w:hAnsi="Times New Roman" w:cs="Times New Roman"/>
                <w:color w:val="000000"/>
                <w:sz w:val="24"/>
                <w:szCs w:val="24"/>
              </w:rPr>
              <w:t>Производственная</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практика</w:t>
            </w:r>
            <w:r w:rsidRPr="00E04B62">
              <w:t xml:space="preserve"> </w:t>
            </w:r>
            <w:r w:rsidRPr="00E04B62">
              <w:rPr>
                <w:rFonts w:ascii="Times New Roman" w:hAnsi="Times New Roman" w:cs="Times New Roman"/>
                <w:color w:val="000000"/>
                <w:sz w:val="24"/>
                <w:szCs w:val="24"/>
              </w:rPr>
              <w:t>по</w:t>
            </w:r>
            <w:r w:rsidRPr="00E04B62">
              <w:t xml:space="preserve"> </w:t>
            </w:r>
            <w:r w:rsidRPr="00E04B62">
              <w:rPr>
                <w:rFonts w:ascii="Times New Roman" w:hAnsi="Times New Roman" w:cs="Times New Roman"/>
                <w:color w:val="000000"/>
                <w:sz w:val="24"/>
                <w:szCs w:val="24"/>
              </w:rPr>
              <w:t>получению</w:t>
            </w:r>
            <w:r w:rsidRPr="00E04B62">
              <w:t xml:space="preserve"> </w:t>
            </w:r>
            <w:r w:rsidRPr="00E04B62">
              <w:rPr>
                <w:rFonts w:ascii="Times New Roman" w:hAnsi="Times New Roman" w:cs="Times New Roman"/>
                <w:color w:val="000000"/>
                <w:sz w:val="24"/>
                <w:szCs w:val="24"/>
              </w:rPr>
              <w:t>профессиональных</w:t>
            </w:r>
            <w:r w:rsidRPr="00E04B62">
              <w:t xml:space="preserve"> </w:t>
            </w:r>
            <w:r w:rsidRPr="00E04B62">
              <w:rPr>
                <w:rFonts w:ascii="Times New Roman" w:hAnsi="Times New Roman" w:cs="Times New Roman"/>
                <w:color w:val="000000"/>
                <w:sz w:val="24"/>
                <w:szCs w:val="24"/>
              </w:rPr>
              <w:t>умений</w:t>
            </w:r>
            <w:r w:rsidRPr="00E04B62">
              <w:t xml:space="preserve"> </w:t>
            </w:r>
            <w:r w:rsidRPr="00E04B62">
              <w:rPr>
                <w:rFonts w:ascii="Times New Roman" w:hAnsi="Times New Roman" w:cs="Times New Roman"/>
                <w:color w:val="000000"/>
                <w:sz w:val="24"/>
                <w:szCs w:val="24"/>
              </w:rPr>
              <w:t>и</w:t>
            </w:r>
            <w:r w:rsidRPr="00E04B62">
              <w:t xml:space="preserve"> </w:t>
            </w:r>
            <w:r w:rsidRPr="00E04B62">
              <w:rPr>
                <w:rFonts w:ascii="Times New Roman" w:hAnsi="Times New Roman" w:cs="Times New Roman"/>
                <w:color w:val="000000"/>
                <w:sz w:val="24"/>
                <w:szCs w:val="24"/>
              </w:rPr>
              <w:t>опыта</w:t>
            </w:r>
            <w:r w:rsidRPr="00E04B62">
              <w:t xml:space="preserve"> </w:t>
            </w:r>
            <w:r w:rsidRPr="00E04B62">
              <w:rPr>
                <w:rFonts w:ascii="Times New Roman" w:hAnsi="Times New Roman" w:cs="Times New Roman"/>
                <w:color w:val="000000"/>
                <w:sz w:val="24"/>
                <w:szCs w:val="24"/>
              </w:rPr>
              <w:t>профессиональной</w:t>
            </w:r>
            <w:r w:rsidRPr="00E04B62">
              <w:t xml:space="preserve"> </w:t>
            </w:r>
            <w:r w:rsidRPr="00E04B62">
              <w:rPr>
                <w:rFonts w:ascii="Times New Roman" w:hAnsi="Times New Roman" w:cs="Times New Roman"/>
                <w:color w:val="000000"/>
                <w:sz w:val="24"/>
                <w:szCs w:val="24"/>
              </w:rPr>
              <w:t>деятельности</w:t>
            </w:r>
            <w:r w:rsidRPr="00E04B62">
              <w:t xml:space="preserve"> </w:t>
            </w:r>
          </w:p>
        </w:tc>
      </w:tr>
      <w:tr w:rsidR="00BF1C39" w:rsidRPr="00E04B62">
        <w:trPr>
          <w:trHeight w:hRule="exact" w:val="555"/>
        </w:trPr>
        <w:tc>
          <w:tcPr>
            <w:tcW w:w="9370" w:type="dxa"/>
            <w:shd w:val="clear" w:color="000000" w:fill="FFFFFF"/>
            <w:tcMar>
              <w:left w:w="34" w:type="dxa"/>
              <w:right w:w="34" w:type="dxa"/>
            </w:tcMar>
          </w:tcPr>
          <w:p w:rsidR="00BF1C39" w:rsidRPr="00E04B62" w:rsidRDefault="000C561E">
            <w:pPr>
              <w:spacing w:after="0" w:line="240" w:lineRule="auto"/>
              <w:ind w:firstLine="756"/>
              <w:jc w:val="both"/>
              <w:rPr>
                <w:sz w:val="24"/>
                <w:szCs w:val="24"/>
              </w:rPr>
            </w:pPr>
            <w:r w:rsidRPr="00E04B62">
              <w:rPr>
                <w:rFonts w:ascii="Times New Roman" w:hAnsi="Times New Roman" w:cs="Times New Roman"/>
                <w:color w:val="000000"/>
                <w:sz w:val="24"/>
                <w:szCs w:val="24"/>
              </w:rPr>
              <w:t>Технические</w:t>
            </w:r>
            <w:r w:rsidRPr="00E04B62">
              <w:t xml:space="preserve"> </w:t>
            </w:r>
            <w:r w:rsidRPr="00E04B62">
              <w:rPr>
                <w:rFonts w:ascii="Times New Roman" w:hAnsi="Times New Roman" w:cs="Times New Roman"/>
                <w:color w:val="000000"/>
                <w:sz w:val="24"/>
                <w:szCs w:val="24"/>
              </w:rPr>
              <w:t>средства</w:t>
            </w:r>
            <w:r w:rsidRPr="00E04B62">
              <w:t xml:space="preserve"> </w:t>
            </w:r>
            <w:r w:rsidRPr="00E04B62">
              <w:rPr>
                <w:rFonts w:ascii="Times New Roman" w:hAnsi="Times New Roman" w:cs="Times New Roman"/>
                <w:color w:val="000000"/>
                <w:sz w:val="24"/>
                <w:szCs w:val="24"/>
              </w:rPr>
              <w:t>управления</w:t>
            </w:r>
            <w:r w:rsidRPr="00E04B62">
              <w:t xml:space="preserve"> </w:t>
            </w:r>
            <w:r w:rsidRPr="00E04B62">
              <w:rPr>
                <w:rFonts w:ascii="Times New Roman" w:hAnsi="Times New Roman" w:cs="Times New Roman"/>
                <w:color w:val="000000"/>
                <w:sz w:val="24"/>
                <w:szCs w:val="24"/>
              </w:rPr>
              <w:t>в</w:t>
            </w:r>
            <w:r w:rsidRPr="00E04B62">
              <w:t xml:space="preserve"> </w:t>
            </w:r>
            <w:r w:rsidRPr="00E04B62">
              <w:rPr>
                <w:rFonts w:ascii="Times New Roman" w:hAnsi="Times New Roman" w:cs="Times New Roman"/>
                <w:color w:val="000000"/>
                <w:sz w:val="24"/>
                <w:szCs w:val="24"/>
              </w:rPr>
              <w:t>документационном</w:t>
            </w:r>
            <w:r w:rsidRPr="00E04B62">
              <w:t xml:space="preserve"> </w:t>
            </w:r>
            <w:r w:rsidRPr="00E04B62">
              <w:rPr>
                <w:rFonts w:ascii="Times New Roman" w:hAnsi="Times New Roman" w:cs="Times New Roman"/>
                <w:color w:val="000000"/>
                <w:sz w:val="24"/>
                <w:szCs w:val="24"/>
              </w:rPr>
              <w:t>обеспечении</w:t>
            </w:r>
            <w:r w:rsidRPr="00E04B62">
              <w:t xml:space="preserve"> </w:t>
            </w:r>
            <w:r w:rsidRPr="00E04B62">
              <w:rPr>
                <w:rFonts w:ascii="Times New Roman" w:hAnsi="Times New Roman" w:cs="Times New Roman"/>
                <w:color w:val="000000"/>
                <w:sz w:val="24"/>
                <w:szCs w:val="24"/>
              </w:rPr>
              <w:t>управления</w:t>
            </w:r>
            <w:r w:rsidRPr="00E04B62">
              <w:t xml:space="preserve"> </w:t>
            </w:r>
            <w:r w:rsidRPr="00E04B62">
              <w:rPr>
                <w:rFonts w:ascii="Times New Roman" w:hAnsi="Times New Roman" w:cs="Times New Roman"/>
                <w:color w:val="000000"/>
                <w:sz w:val="24"/>
                <w:szCs w:val="24"/>
              </w:rPr>
              <w:t>и</w:t>
            </w:r>
            <w:r w:rsidRPr="00E04B62">
              <w:t xml:space="preserve"> </w:t>
            </w:r>
            <w:r w:rsidRPr="00E04B62">
              <w:rPr>
                <w:rFonts w:ascii="Times New Roman" w:hAnsi="Times New Roman" w:cs="Times New Roman"/>
                <w:color w:val="000000"/>
                <w:sz w:val="24"/>
                <w:szCs w:val="24"/>
              </w:rPr>
              <w:t>архивах</w:t>
            </w:r>
            <w:r w:rsidRPr="00E04B62">
              <w:t xml:space="preserve"> </w:t>
            </w:r>
          </w:p>
        </w:tc>
      </w:tr>
      <w:tr w:rsidR="00BF1C39" w:rsidRPr="00E04B62">
        <w:trPr>
          <w:trHeight w:hRule="exact" w:val="285"/>
        </w:trPr>
        <w:tc>
          <w:tcPr>
            <w:tcW w:w="9370" w:type="dxa"/>
            <w:shd w:val="clear" w:color="000000" w:fill="FFFFFF"/>
            <w:tcMar>
              <w:left w:w="34" w:type="dxa"/>
              <w:right w:w="34" w:type="dxa"/>
            </w:tcMar>
          </w:tcPr>
          <w:p w:rsidR="00BF1C39" w:rsidRPr="00E04B62" w:rsidRDefault="000C561E">
            <w:pPr>
              <w:spacing w:after="0" w:line="240" w:lineRule="auto"/>
              <w:ind w:firstLine="756"/>
              <w:jc w:val="both"/>
              <w:rPr>
                <w:sz w:val="24"/>
                <w:szCs w:val="24"/>
              </w:rPr>
            </w:pPr>
            <w:r w:rsidRPr="00E04B62">
              <w:rPr>
                <w:rFonts w:ascii="Times New Roman" w:hAnsi="Times New Roman" w:cs="Times New Roman"/>
                <w:color w:val="000000"/>
                <w:sz w:val="24"/>
                <w:szCs w:val="24"/>
              </w:rPr>
              <w:t>Подготовка</w:t>
            </w:r>
            <w:r w:rsidRPr="00E04B62">
              <w:t xml:space="preserve"> </w:t>
            </w:r>
            <w:r w:rsidRPr="00E04B62">
              <w:rPr>
                <w:rFonts w:ascii="Times New Roman" w:hAnsi="Times New Roman" w:cs="Times New Roman"/>
                <w:color w:val="000000"/>
                <w:sz w:val="24"/>
                <w:szCs w:val="24"/>
              </w:rPr>
              <w:t>к</w:t>
            </w:r>
            <w:r w:rsidRPr="00E04B62">
              <w:t xml:space="preserve"> </w:t>
            </w:r>
            <w:r w:rsidRPr="00E04B62">
              <w:rPr>
                <w:rFonts w:ascii="Times New Roman" w:hAnsi="Times New Roman" w:cs="Times New Roman"/>
                <w:color w:val="000000"/>
                <w:sz w:val="24"/>
                <w:szCs w:val="24"/>
              </w:rPr>
              <w:t>защите</w:t>
            </w:r>
            <w:r w:rsidRPr="00E04B62">
              <w:t xml:space="preserve"> </w:t>
            </w:r>
            <w:r w:rsidRPr="00E04B62">
              <w:rPr>
                <w:rFonts w:ascii="Times New Roman" w:hAnsi="Times New Roman" w:cs="Times New Roman"/>
                <w:color w:val="000000"/>
                <w:sz w:val="24"/>
                <w:szCs w:val="24"/>
              </w:rPr>
              <w:t>и</w:t>
            </w:r>
            <w:r w:rsidRPr="00E04B62">
              <w:t xml:space="preserve"> </w:t>
            </w:r>
            <w:r w:rsidRPr="00E04B62">
              <w:rPr>
                <w:rFonts w:ascii="Times New Roman" w:hAnsi="Times New Roman" w:cs="Times New Roman"/>
                <w:color w:val="000000"/>
                <w:sz w:val="24"/>
                <w:szCs w:val="24"/>
              </w:rPr>
              <w:t>защита</w:t>
            </w:r>
            <w:r w:rsidRPr="00E04B62">
              <w:t xml:space="preserve"> </w:t>
            </w:r>
            <w:r w:rsidRPr="00E04B62">
              <w:rPr>
                <w:rFonts w:ascii="Times New Roman" w:hAnsi="Times New Roman" w:cs="Times New Roman"/>
                <w:color w:val="000000"/>
                <w:sz w:val="24"/>
                <w:szCs w:val="24"/>
              </w:rPr>
              <w:t>выпускной</w:t>
            </w:r>
            <w:r w:rsidRPr="00E04B62">
              <w:t xml:space="preserve"> </w:t>
            </w:r>
            <w:r w:rsidRPr="00E04B62">
              <w:rPr>
                <w:rFonts w:ascii="Times New Roman" w:hAnsi="Times New Roman" w:cs="Times New Roman"/>
                <w:color w:val="000000"/>
                <w:sz w:val="24"/>
                <w:szCs w:val="24"/>
              </w:rPr>
              <w:t>квалификационной</w:t>
            </w:r>
            <w:r w:rsidRPr="00E04B62">
              <w:t xml:space="preserve"> </w:t>
            </w:r>
            <w:r w:rsidRPr="00E04B62">
              <w:rPr>
                <w:rFonts w:ascii="Times New Roman" w:hAnsi="Times New Roman" w:cs="Times New Roman"/>
                <w:color w:val="000000"/>
                <w:sz w:val="24"/>
                <w:szCs w:val="24"/>
              </w:rPr>
              <w:t>работы</w:t>
            </w:r>
            <w:r w:rsidRPr="00E04B62">
              <w:t xml:space="preserve"> </w:t>
            </w:r>
          </w:p>
        </w:tc>
      </w:tr>
      <w:tr w:rsidR="00BF1C39" w:rsidRPr="00E04B62">
        <w:trPr>
          <w:trHeight w:hRule="exact" w:val="285"/>
        </w:trPr>
        <w:tc>
          <w:tcPr>
            <w:tcW w:w="9370" w:type="dxa"/>
            <w:shd w:val="clear" w:color="000000" w:fill="FFFFFF"/>
            <w:tcMar>
              <w:left w:w="34" w:type="dxa"/>
              <w:right w:w="34" w:type="dxa"/>
            </w:tcMar>
          </w:tcPr>
          <w:p w:rsidR="00BF1C39" w:rsidRPr="00E04B62" w:rsidRDefault="000C561E">
            <w:pPr>
              <w:spacing w:after="0" w:line="240" w:lineRule="auto"/>
              <w:ind w:firstLine="756"/>
              <w:jc w:val="both"/>
              <w:rPr>
                <w:sz w:val="24"/>
                <w:szCs w:val="24"/>
              </w:rPr>
            </w:pPr>
            <w:r w:rsidRPr="00E04B62">
              <w:rPr>
                <w:rFonts w:ascii="Times New Roman" w:hAnsi="Times New Roman" w:cs="Times New Roman"/>
                <w:color w:val="000000"/>
                <w:sz w:val="24"/>
                <w:szCs w:val="24"/>
              </w:rPr>
              <w:t>Подготовка</w:t>
            </w:r>
            <w:r w:rsidRPr="00E04B62">
              <w:t xml:space="preserve"> </w:t>
            </w:r>
            <w:r w:rsidRPr="00E04B62">
              <w:rPr>
                <w:rFonts w:ascii="Times New Roman" w:hAnsi="Times New Roman" w:cs="Times New Roman"/>
                <w:color w:val="000000"/>
                <w:sz w:val="24"/>
                <w:szCs w:val="24"/>
              </w:rPr>
              <w:t>к</w:t>
            </w:r>
            <w:r w:rsidRPr="00E04B62">
              <w:t xml:space="preserve"> </w:t>
            </w:r>
            <w:r w:rsidRPr="00E04B62">
              <w:rPr>
                <w:rFonts w:ascii="Times New Roman" w:hAnsi="Times New Roman" w:cs="Times New Roman"/>
                <w:color w:val="000000"/>
                <w:sz w:val="24"/>
                <w:szCs w:val="24"/>
              </w:rPr>
              <w:t>сдаче</w:t>
            </w:r>
            <w:r w:rsidRPr="00E04B62">
              <w:t xml:space="preserve"> </w:t>
            </w:r>
            <w:r w:rsidRPr="00E04B62">
              <w:rPr>
                <w:rFonts w:ascii="Times New Roman" w:hAnsi="Times New Roman" w:cs="Times New Roman"/>
                <w:color w:val="000000"/>
                <w:sz w:val="24"/>
                <w:szCs w:val="24"/>
              </w:rPr>
              <w:t>и</w:t>
            </w:r>
            <w:r w:rsidRPr="00E04B62">
              <w:t xml:space="preserve"> </w:t>
            </w:r>
            <w:r w:rsidRPr="00E04B62">
              <w:rPr>
                <w:rFonts w:ascii="Times New Roman" w:hAnsi="Times New Roman" w:cs="Times New Roman"/>
                <w:color w:val="000000"/>
                <w:sz w:val="24"/>
                <w:szCs w:val="24"/>
              </w:rPr>
              <w:t>сдача</w:t>
            </w:r>
            <w:r w:rsidRPr="00E04B62">
              <w:t xml:space="preserve"> </w:t>
            </w:r>
            <w:r w:rsidRPr="00E04B62">
              <w:rPr>
                <w:rFonts w:ascii="Times New Roman" w:hAnsi="Times New Roman" w:cs="Times New Roman"/>
                <w:color w:val="000000"/>
                <w:sz w:val="24"/>
                <w:szCs w:val="24"/>
              </w:rPr>
              <w:t>государственного</w:t>
            </w:r>
            <w:r w:rsidRPr="00E04B62">
              <w:t xml:space="preserve"> </w:t>
            </w:r>
            <w:r w:rsidRPr="00E04B62">
              <w:rPr>
                <w:rFonts w:ascii="Times New Roman" w:hAnsi="Times New Roman" w:cs="Times New Roman"/>
                <w:color w:val="000000"/>
                <w:sz w:val="24"/>
                <w:szCs w:val="24"/>
              </w:rPr>
              <w:t>экзамена</w:t>
            </w:r>
            <w:r w:rsidRPr="00E04B62">
              <w:t xml:space="preserve"> </w:t>
            </w:r>
          </w:p>
        </w:tc>
      </w:tr>
      <w:tr w:rsidR="00BF1C39">
        <w:trPr>
          <w:trHeight w:hRule="exact" w:val="285"/>
        </w:trPr>
        <w:tc>
          <w:tcPr>
            <w:tcW w:w="9370" w:type="dxa"/>
            <w:shd w:val="clear" w:color="000000" w:fill="FFFFFF"/>
            <w:tcMar>
              <w:left w:w="34" w:type="dxa"/>
              <w:right w:w="34" w:type="dxa"/>
            </w:tcMar>
          </w:tcPr>
          <w:p w:rsidR="00BF1C39" w:rsidRDefault="000C561E">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преддипломная</w:t>
            </w:r>
            <w:r>
              <w:t xml:space="preserve"> </w:t>
            </w:r>
            <w:r>
              <w:rPr>
                <w:rFonts w:ascii="Times New Roman" w:hAnsi="Times New Roman" w:cs="Times New Roman"/>
                <w:color w:val="000000"/>
                <w:sz w:val="24"/>
                <w:szCs w:val="24"/>
              </w:rPr>
              <w:t>практика</w:t>
            </w:r>
            <w:r>
              <w:t xml:space="preserve"> </w:t>
            </w:r>
          </w:p>
        </w:tc>
      </w:tr>
      <w:tr w:rsidR="00BF1C39" w:rsidRPr="00E04B62">
        <w:trPr>
          <w:trHeight w:hRule="exact" w:val="285"/>
        </w:trPr>
        <w:tc>
          <w:tcPr>
            <w:tcW w:w="9370" w:type="dxa"/>
            <w:shd w:val="clear" w:color="000000" w:fill="FFFFFF"/>
            <w:tcMar>
              <w:left w:w="34" w:type="dxa"/>
              <w:right w:w="34" w:type="dxa"/>
            </w:tcMar>
          </w:tcPr>
          <w:p w:rsidR="00BF1C39" w:rsidRPr="00E04B62" w:rsidRDefault="000C561E">
            <w:pPr>
              <w:spacing w:after="0" w:line="240" w:lineRule="auto"/>
              <w:ind w:firstLine="756"/>
              <w:jc w:val="both"/>
              <w:rPr>
                <w:sz w:val="24"/>
                <w:szCs w:val="24"/>
              </w:rPr>
            </w:pPr>
            <w:r w:rsidRPr="00E04B62">
              <w:rPr>
                <w:rFonts w:ascii="Times New Roman" w:hAnsi="Times New Roman" w:cs="Times New Roman"/>
                <w:color w:val="000000"/>
                <w:sz w:val="24"/>
                <w:szCs w:val="24"/>
              </w:rPr>
              <w:t>Организация</w:t>
            </w:r>
            <w:r w:rsidRPr="00E04B62">
              <w:t xml:space="preserve"> </w:t>
            </w:r>
            <w:r w:rsidRPr="00E04B62">
              <w:rPr>
                <w:rFonts w:ascii="Times New Roman" w:hAnsi="Times New Roman" w:cs="Times New Roman"/>
                <w:color w:val="000000"/>
                <w:sz w:val="24"/>
                <w:szCs w:val="24"/>
              </w:rPr>
              <w:t>и</w:t>
            </w:r>
            <w:r w:rsidRPr="00E04B62">
              <w:t xml:space="preserve"> </w:t>
            </w:r>
            <w:r w:rsidRPr="00E04B62">
              <w:rPr>
                <w:rFonts w:ascii="Times New Roman" w:hAnsi="Times New Roman" w:cs="Times New Roman"/>
                <w:color w:val="000000"/>
                <w:sz w:val="24"/>
                <w:szCs w:val="24"/>
              </w:rPr>
              <w:t>технология</w:t>
            </w:r>
            <w:r w:rsidRPr="00E04B62">
              <w:t xml:space="preserve"> </w:t>
            </w:r>
            <w:r w:rsidRPr="00E04B62">
              <w:rPr>
                <w:rFonts w:ascii="Times New Roman" w:hAnsi="Times New Roman" w:cs="Times New Roman"/>
                <w:color w:val="000000"/>
                <w:sz w:val="24"/>
                <w:szCs w:val="24"/>
              </w:rPr>
              <w:t>документационного</w:t>
            </w:r>
            <w:r w:rsidRPr="00E04B62">
              <w:t xml:space="preserve"> </w:t>
            </w:r>
            <w:r w:rsidRPr="00E04B62">
              <w:rPr>
                <w:rFonts w:ascii="Times New Roman" w:hAnsi="Times New Roman" w:cs="Times New Roman"/>
                <w:color w:val="000000"/>
                <w:sz w:val="24"/>
                <w:szCs w:val="24"/>
              </w:rPr>
              <w:t>обеспечения</w:t>
            </w:r>
            <w:r w:rsidRPr="00E04B62">
              <w:t xml:space="preserve"> </w:t>
            </w:r>
            <w:r w:rsidRPr="00E04B62">
              <w:rPr>
                <w:rFonts w:ascii="Times New Roman" w:hAnsi="Times New Roman" w:cs="Times New Roman"/>
                <w:color w:val="000000"/>
                <w:sz w:val="24"/>
                <w:szCs w:val="24"/>
              </w:rPr>
              <w:t>управления</w:t>
            </w:r>
            <w:r w:rsidRPr="00E04B62">
              <w:t xml:space="preserve"> </w:t>
            </w:r>
          </w:p>
        </w:tc>
      </w:tr>
      <w:tr w:rsidR="00BF1C39" w:rsidRPr="00E04B62">
        <w:trPr>
          <w:trHeight w:hRule="exact" w:val="285"/>
        </w:trPr>
        <w:tc>
          <w:tcPr>
            <w:tcW w:w="9370" w:type="dxa"/>
            <w:shd w:val="clear" w:color="000000" w:fill="FFFFFF"/>
            <w:tcMar>
              <w:left w:w="34" w:type="dxa"/>
              <w:right w:w="34" w:type="dxa"/>
            </w:tcMar>
          </w:tcPr>
          <w:p w:rsidR="00BF1C39" w:rsidRPr="00E04B62" w:rsidRDefault="000C561E">
            <w:pPr>
              <w:spacing w:after="0" w:line="240" w:lineRule="auto"/>
              <w:ind w:firstLine="756"/>
              <w:jc w:val="both"/>
              <w:rPr>
                <w:sz w:val="24"/>
                <w:szCs w:val="24"/>
              </w:rPr>
            </w:pPr>
            <w:r w:rsidRPr="00E04B62">
              <w:rPr>
                <w:rFonts w:ascii="Times New Roman" w:hAnsi="Times New Roman" w:cs="Times New Roman"/>
                <w:color w:val="000000"/>
                <w:sz w:val="24"/>
                <w:szCs w:val="24"/>
              </w:rPr>
              <w:t>Организация</w:t>
            </w:r>
            <w:r w:rsidRPr="00E04B62">
              <w:t xml:space="preserve"> </w:t>
            </w:r>
            <w:r w:rsidRPr="00E04B62">
              <w:rPr>
                <w:rFonts w:ascii="Times New Roman" w:hAnsi="Times New Roman" w:cs="Times New Roman"/>
                <w:color w:val="000000"/>
                <w:sz w:val="24"/>
                <w:szCs w:val="24"/>
              </w:rPr>
              <w:t>работы</w:t>
            </w:r>
            <w:r w:rsidRPr="00E04B62">
              <w:t xml:space="preserve"> </w:t>
            </w:r>
            <w:r w:rsidRPr="00E04B62">
              <w:rPr>
                <w:rFonts w:ascii="Times New Roman" w:hAnsi="Times New Roman" w:cs="Times New Roman"/>
                <w:color w:val="000000"/>
                <w:sz w:val="24"/>
                <w:szCs w:val="24"/>
              </w:rPr>
              <w:t>с</w:t>
            </w:r>
            <w:r w:rsidRPr="00E04B62">
              <w:t xml:space="preserve"> </w:t>
            </w:r>
            <w:r w:rsidRPr="00E04B62">
              <w:rPr>
                <w:rFonts w:ascii="Times New Roman" w:hAnsi="Times New Roman" w:cs="Times New Roman"/>
                <w:color w:val="000000"/>
                <w:sz w:val="24"/>
                <w:szCs w:val="24"/>
              </w:rPr>
              <w:t>обращениями</w:t>
            </w:r>
            <w:r w:rsidRPr="00E04B62">
              <w:t xml:space="preserve"> </w:t>
            </w:r>
            <w:r w:rsidRPr="00E04B62">
              <w:rPr>
                <w:rFonts w:ascii="Times New Roman" w:hAnsi="Times New Roman" w:cs="Times New Roman"/>
                <w:color w:val="000000"/>
                <w:sz w:val="24"/>
                <w:szCs w:val="24"/>
              </w:rPr>
              <w:t>граждан</w:t>
            </w:r>
            <w:r w:rsidRPr="00E04B62">
              <w:t xml:space="preserve"> </w:t>
            </w:r>
          </w:p>
        </w:tc>
      </w:tr>
      <w:tr w:rsidR="00BF1C39">
        <w:trPr>
          <w:trHeight w:hRule="exact" w:val="285"/>
        </w:trPr>
        <w:tc>
          <w:tcPr>
            <w:tcW w:w="9370" w:type="dxa"/>
            <w:shd w:val="clear" w:color="000000" w:fill="FFFFFF"/>
            <w:tcMar>
              <w:left w:w="34" w:type="dxa"/>
              <w:right w:w="34" w:type="dxa"/>
            </w:tcMar>
          </w:tcPr>
          <w:p w:rsidR="00BF1C39" w:rsidRDefault="000C561E">
            <w:pPr>
              <w:spacing w:after="0" w:line="240" w:lineRule="auto"/>
              <w:ind w:firstLine="756"/>
              <w:jc w:val="both"/>
              <w:rPr>
                <w:sz w:val="24"/>
                <w:szCs w:val="24"/>
              </w:rPr>
            </w:pPr>
            <w:r>
              <w:rPr>
                <w:rFonts w:ascii="Times New Roman" w:hAnsi="Times New Roman" w:cs="Times New Roman"/>
                <w:color w:val="000000"/>
                <w:sz w:val="24"/>
                <w:szCs w:val="24"/>
              </w:rPr>
              <w:t>Делопроизводство</w:t>
            </w:r>
            <w:r>
              <w:t xml:space="preserve"> </w:t>
            </w:r>
            <w:r>
              <w:rPr>
                <w:rFonts w:ascii="Times New Roman" w:hAnsi="Times New Roman" w:cs="Times New Roman"/>
                <w:color w:val="000000"/>
                <w:sz w:val="24"/>
                <w:szCs w:val="24"/>
              </w:rPr>
              <w:t>коммерческих</w:t>
            </w:r>
            <w:r>
              <w:t xml:space="preserve"> </w:t>
            </w:r>
            <w:r>
              <w:rPr>
                <w:rFonts w:ascii="Times New Roman" w:hAnsi="Times New Roman" w:cs="Times New Roman"/>
                <w:color w:val="000000"/>
                <w:sz w:val="24"/>
                <w:szCs w:val="24"/>
              </w:rPr>
              <w:t>предприятий</w:t>
            </w:r>
            <w:r>
              <w:t xml:space="preserve"> </w:t>
            </w:r>
          </w:p>
        </w:tc>
      </w:tr>
      <w:tr w:rsidR="00BF1C39">
        <w:trPr>
          <w:trHeight w:hRule="exact" w:val="285"/>
        </w:trPr>
        <w:tc>
          <w:tcPr>
            <w:tcW w:w="9370" w:type="dxa"/>
            <w:shd w:val="clear" w:color="000000" w:fill="FFFFFF"/>
            <w:tcMar>
              <w:left w:w="34" w:type="dxa"/>
              <w:right w:w="34" w:type="dxa"/>
            </w:tcMar>
          </w:tcPr>
          <w:p w:rsidR="00BF1C39" w:rsidRDefault="000C561E">
            <w:pPr>
              <w:spacing w:after="0" w:line="240" w:lineRule="auto"/>
              <w:ind w:firstLine="756"/>
              <w:jc w:val="both"/>
              <w:rPr>
                <w:sz w:val="24"/>
                <w:szCs w:val="24"/>
              </w:rPr>
            </w:pPr>
            <w:r>
              <w:rPr>
                <w:rFonts w:ascii="Times New Roman" w:hAnsi="Times New Roman" w:cs="Times New Roman"/>
                <w:color w:val="000000"/>
                <w:sz w:val="24"/>
                <w:szCs w:val="24"/>
              </w:rPr>
              <w:t>Делопроизводство</w:t>
            </w:r>
            <w:r>
              <w:t xml:space="preserve"> </w:t>
            </w:r>
            <w:r>
              <w:rPr>
                <w:rFonts w:ascii="Times New Roman" w:hAnsi="Times New Roman" w:cs="Times New Roman"/>
                <w:color w:val="000000"/>
                <w:sz w:val="24"/>
                <w:szCs w:val="24"/>
              </w:rPr>
              <w:t>муниципальных</w:t>
            </w:r>
            <w:r>
              <w:t xml:space="preserve"> </w:t>
            </w:r>
            <w:r>
              <w:rPr>
                <w:rFonts w:ascii="Times New Roman" w:hAnsi="Times New Roman" w:cs="Times New Roman"/>
                <w:color w:val="000000"/>
                <w:sz w:val="24"/>
                <w:szCs w:val="24"/>
              </w:rPr>
              <w:t>учреждений</w:t>
            </w:r>
            <w:r>
              <w:t xml:space="preserve"> </w:t>
            </w:r>
          </w:p>
        </w:tc>
      </w:tr>
    </w:tbl>
    <w:p w:rsidR="00BF1C39" w:rsidRDefault="000C561E">
      <w:pPr>
        <w:rPr>
          <w:sz w:val="0"/>
          <w:szCs w:val="0"/>
        </w:rPr>
      </w:pPr>
      <w:r>
        <w:br w:type="page"/>
      </w:r>
    </w:p>
    <w:tbl>
      <w:tblPr>
        <w:tblW w:w="0" w:type="auto"/>
        <w:tblCellMar>
          <w:left w:w="0" w:type="dxa"/>
          <w:right w:w="0" w:type="dxa"/>
        </w:tblCellMar>
        <w:tblLook w:val="04A0" w:firstRow="1" w:lastRow="0" w:firstColumn="1" w:lastColumn="0" w:noHBand="0" w:noVBand="1"/>
      </w:tblPr>
      <w:tblGrid>
        <w:gridCol w:w="1999"/>
        <w:gridCol w:w="7386"/>
      </w:tblGrid>
      <w:tr w:rsidR="00BF1C39" w:rsidRPr="00E04B62">
        <w:trPr>
          <w:trHeight w:hRule="exact" w:val="555"/>
        </w:trPr>
        <w:tc>
          <w:tcPr>
            <w:tcW w:w="9370" w:type="dxa"/>
            <w:gridSpan w:val="2"/>
            <w:shd w:val="clear" w:color="000000" w:fill="FFFFFF"/>
            <w:tcMar>
              <w:left w:w="34" w:type="dxa"/>
              <w:right w:w="34" w:type="dxa"/>
            </w:tcMar>
          </w:tcPr>
          <w:p w:rsidR="00BF1C39" w:rsidRPr="00E04B62" w:rsidRDefault="000C561E">
            <w:pPr>
              <w:spacing w:after="0" w:line="240" w:lineRule="auto"/>
              <w:ind w:firstLine="756"/>
              <w:jc w:val="both"/>
              <w:rPr>
                <w:sz w:val="24"/>
                <w:szCs w:val="24"/>
              </w:rPr>
            </w:pPr>
            <w:proofErr w:type="gramStart"/>
            <w:r w:rsidRPr="00E04B62">
              <w:rPr>
                <w:rFonts w:ascii="Times New Roman" w:hAnsi="Times New Roman" w:cs="Times New Roman"/>
                <w:b/>
                <w:color w:val="000000"/>
                <w:sz w:val="24"/>
                <w:szCs w:val="24"/>
              </w:rPr>
              <w:lastRenderedPageBreak/>
              <w:t>3</w:t>
            </w:r>
            <w:r w:rsidRPr="00E04B62">
              <w:t xml:space="preserve"> </w:t>
            </w:r>
            <w:r w:rsidRPr="00E04B62">
              <w:rPr>
                <w:rFonts w:ascii="Times New Roman" w:hAnsi="Times New Roman" w:cs="Times New Roman"/>
                <w:b/>
                <w:color w:val="000000"/>
                <w:sz w:val="24"/>
                <w:szCs w:val="24"/>
              </w:rPr>
              <w:t>Компетенции</w:t>
            </w:r>
            <w:r w:rsidRPr="00E04B62">
              <w:t xml:space="preserve"> </w:t>
            </w:r>
            <w:r w:rsidRPr="00E04B62">
              <w:rPr>
                <w:rFonts w:ascii="Times New Roman" w:hAnsi="Times New Roman" w:cs="Times New Roman"/>
                <w:b/>
                <w:color w:val="000000"/>
                <w:sz w:val="24"/>
                <w:szCs w:val="24"/>
              </w:rPr>
              <w:t>обучающегося,</w:t>
            </w:r>
            <w:r w:rsidRPr="00E04B62">
              <w:t xml:space="preserve"> </w:t>
            </w:r>
            <w:r w:rsidRPr="00E04B62">
              <w:rPr>
                <w:rFonts w:ascii="Times New Roman" w:hAnsi="Times New Roman" w:cs="Times New Roman"/>
                <w:b/>
                <w:color w:val="000000"/>
                <w:sz w:val="24"/>
                <w:szCs w:val="24"/>
              </w:rPr>
              <w:t>формируемые</w:t>
            </w:r>
            <w:r w:rsidRPr="00E04B62">
              <w:t xml:space="preserve"> </w:t>
            </w:r>
            <w:r w:rsidRPr="00E04B62">
              <w:rPr>
                <w:rFonts w:ascii="Times New Roman" w:hAnsi="Times New Roman" w:cs="Times New Roman"/>
                <w:b/>
                <w:color w:val="000000"/>
                <w:sz w:val="24"/>
                <w:szCs w:val="24"/>
              </w:rPr>
              <w:t>в</w:t>
            </w:r>
            <w:r w:rsidRPr="00E04B62">
              <w:t xml:space="preserve"> </w:t>
            </w:r>
            <w:r w:rsidRPr="00E04B62">
              <w:rPr>
                <w:rFonts w:ascii="Times New Roman" w:hAnsi="Times New Roman" w:cs="Times New Roman"/>
                <w:b/>
                <w:color w:val="000000"/>
                <w:sz w:val="24"/>
                <w:szCs w:val="24"/>
              </w:rPr>
              <w:t>результате</w:t>
            </w:r>
            <w:r w:rsidRPr="00E04B62">
              <w:t xml:space="preserve"> </w:t>
            </w:r>
            <w:r w:rsidRPr="00E04B62">
              <w:rPr>
                <w:rFonts w:ascii="Times New Roman" w:hAnsi="Times New Roman" w:cs="Times New Roman"/>
                <w:b/>
                <w:color w:val="000000"/>
                <w:sz w:val="24"/>
                <w:szCs w:val="24"/>
              </w:rPr>
              <w:t>освоения</w:t>
            </w:r>
            <w:r w:rsidRPr="00E04B62">
              <w:t xml:space="preserve"> </w:t>
            </w:r>
            <w:proofErr w:type="gramEnd"/>
          </w:p>
          <w:p w:rsidR="00BF1C39" w:rsidRPr="00E04B62" w:rsidRDefault="000C561E">
            <w:pPr>
              <w:spacing w:after="0" w:line="240" w:lineRule="auto"/>
              <w:ind w:firstLine="756"/>
              <w:jc w:val="both"/>
              <w:rPr>
                <w:sz w:val="24"/>
                <w:szCs w:val="24"/>
              </w:rPr>
            </w:pPr>
            <w:r w:rsidRPr="00E04B62">
              <w:rPr>
                <w:rFonts w:ascii="Times New Roman" w:hAnsi="Times New Roman" w:cs="Times New Roman"/>
                <w:b/>
                <w:color w:val="000000"/>
                <w:sz w:val="24"/>
                <w:szCs w:val="24"/>
              </w:rPr>
              <w:t>дисциплины</w:t>
            </w:r>
            <w:r w:rsidRPr="00E04B62">
              <w:t xml:space="preserve"> </w:t>
            </w:r>
            <w:r w:rsidRPr="00E04B62">
              <w:rPr>
                <w:rFonts w:ascii="Times New Roman" w:hAnsi="Times New Roman" w:cs="Times New Roman"/>
                <w:b/>
                <w:color w:val="000000"/>
                <w:sz w:val="24"/>
                <w:szCs w:val="24"/>
              </w:rPr>
              <w:t>(модуля)</w:t>
            </w:r>
            <w:r w:rsidRPr="00E04B62">
              <w:t xml:space="preserve"> </w:t>
            </w:r>
            <w:r w:rsidRPr="00E04B62">
              <w:rPr>
                <w:rFonts w:ascii="Times New Roman" w:hAnsi="Times New Roman" w:cs="Times New Roman"/>
                <w:b/>
                <w:color w:val="000000"/>
                <w:sz w:val="24"/>
                <w:szCs w:val="24"/>
              </w:rPr>
              <w:t>и</w:t>
            </w:r>
            <w:r w:rsidRPr="00E04B62">
              <w:t xml:space="preserve"> </w:t>
            </w:r>
            <w:r w:rsidRPr="00E04B62">
              <w:rPr>
                <w:rFonts w:ascii="Times New Roman" w:hAnsi="Times New Roman" w:cs="Times New Roman"/>
                <w:b/>
                <w:color w:val="000000"/>
                <w:sz w:val="24"/>
                <w:szCs w:val="24"/>
              </w:rPr>
              <w:t>планируемые</w:t>
            </w:r>
            <w:r w:rsidRPr="00E04B62">
              <w:t xml:space="preserve"> </w:t>
            </w:r>
            <w:r w:rsidRPr="00E04B62">
              <w:rPr>
                <w:rFonts w:ascii="Times New Roman" w:hAnsi="Times New Roman" w:cs="Times New Roman"/>
                <w:b/>
                <w:color w:val="000000"/>
                <w:sz w:val="24"/>
                <w:szCs w:val="24"/>
              </w:rPr>
              <w:t>результаты</w:t>
            </w:r>
            <w:r w:rsidRPr="00E04B62">
              <w:t xml:space="preserve"> </w:t>
            </w:r>
            <w:r w:rsidRPr="00E04B62">
              <w:rPr>
                <w:rFonts w:ascii="Times New Roman" w:hAnsi="Times New Roman" w:cs="Times New Roman"/>
                <w:b/>
                <w:color w:val="000000"/>
                <w:sz w:val="24"/>
                <w:szCs w:val="24"/>
              </w:rPr>
              <w:t>обучения</w:t>
            </w:r>
            <w:r w:rsidRPr="00E04B62">
              <w:t xml:space="preserve"> </w:t>
            </w:r>
          </w:p>
        </w:tc>
      </w:tr>
      <w:tr w:rsidR="00BF1C39" w:rsidRPr="00E04B62">
        <w:trPr>
          <w:trHeight w:hRule="exact" w:val="826"/>
        </w:trPr>
        <w:tc>
          <w:tcPr>
            <w:tcW w:w="9370" w:type="dxa"/>
            <w:gridSpan w:val="2"/>
            <w:shd w:val="clear" w:color="000000" w:fill="FFFFFF"/>
            <w:tcMar>
              <w:left w:w="34" w:type="dxa"/>
              <w:right w:w="34" w:type="dxa"/>
            </w:tcMar>
          </w:tcPr>
          <w:p w:rsidR="00BF1C39" w:rsidRPr="00E04B62" w:rsidRDefault="000C561E">
            <w:pPr>
              <w:spacing w:after="0" w:line="240" w:lineRule="auto"/>
              <w:ind w:firstLine="756"/>
              <w:jc w:val="both"/>
              <w:rPr>
                <w:sz w:val="24"/>
                <w:szCs w:val="24"/>
              </w:rPr>
            </w:pPr>
            <w:r w:rsidRPr="00E04B62">
              <w:rPr>
                <w:rFonts w:ascii="Times New Roman" w:hAnsi="Times New Roman" w:cs="Times New Roman"/>
                <w:color w:val="000000"/>
                <w:sz w:val="24"/>
                <w:szCs w:val="24"/>
              </w:rPr>
              <w:t>В</w:t>
            </w:r>
            <w:r w:rsidRPr="00E04B62">
              <w:t xml:space="preserve"> </w:t>
            </w:r>
            <w:r w:rsidRPr="00E04B62">
              <w:rPr>
                <w:rFonts w:ascii="Times New Roman" w:hAnsi="Times New Roman" w:cs="Times New Roman"/>
                <w:color w:val="000000"/>
                <w:sz w:val="24"/>
                <w:szCs w:val="24"/>
              </w:rPr>
              <w:t>результате</w:t>
            </w:r>
            <w:r w:rsidRPr="00E04B62">
              <w:t xml:space="preserve"> </w:t>
            </w:r>
            <w:r w:rsidRPr="00E04B62">
              <w:rPr>
                <w:rFonts w:ascii="Times New Roman" w:hAnsi="Times New Roman" w:cs="Times New Roman"/>
                <w:color w:val="000000"/>
                <w:sz w:val="24"/>
                <w:szCs w:val="24"/>
              </w:rPr>
              <w:t>освоения</w:t>
            </w:r>
            <w:r w:rsidRPr="00E04B62">
              <w:t xml:space="preserve"> </w:t>
            </w:r>
            <w:r w:rsidRPr="00E04B62">
              <w:rPr>
                <w:rFonts w:ascii="Times New Roman" w:hAnsi="Times New Roman" w:cs="Times New Roman"/>
                <w:color w:val="000000"/>
                <w:sz w:val="24"/>
                <w:szCs w:val="24"/>
              </w:rPr>
              <w:t>дисциплины</w:t>
            </w:r>
            <w:r w:rsidRPr="00E04B62">
              <w:t xml:space="preserve"> </w:t>
            </w:r>
            <w:r w:rsidRPr="00E04B62">
              <w:rPr>
                <w:rFonts w:ascii="Times New Roman" w:hAnsi="Times New Roman" w:cs="Times New Roman"/>
                <w:color w:val="000000"/>
                <w:sz w:val="24"/>
                <w:szCs w:val="24"/>
              </w:rPr>
              <w:t>(модуля)</w:t>
            </w:r>
            <w:r w:rsidRPr="00E04B62">
              <w:t xml:space="preserve"> </w:t>
            </w:r>
            <w:r w:rsidRPr="00E04B62">
              <w:rPr>
                <w:rFonts w:ascii="Times New Roman" w:hAnsi="Times New Roman" w:cs="Times New Roman"/>
                <w:color w:val="000000"/>
                <w:sz w:val="24"/>
                <w:szCs w:val="24"/>
              </w:rPr>
              <w:t>«Практикум</w:t>
            </w:r>
            <w:r w:rsidRPr="00E04B62">
              <w:t xml:space="preserve"> </w:t>
            </w:r>
            <w:r w:rsidRPr="00E04B62">
              <w:rPr>
                <w:rFonts w:ascii="Times New Roman" w:hAnsi="Times New Roman" w:cs="Times New Roman"/>
                <w:color w:val="000000"/>
                <w:sz w:val="24"/>
                <w:szCs w:val="24"/>
              </w:rPr>
              <w:t>по</w:t>
            </w:r>
            <w:r w:rsidRPr="00E04B62">
              <w:t xml:space="preserve"> </w:t>
            </w:r>
            <w:r w:rsidRPr="00E04B62">
              <w:rPr>
                <w:rFonts w:ascii="Times New Roman" w:hAnsi="Times New Roman" w:cs="Times New Roman"/>
                <w:color w:val="000000"/>
                <w:sz w:val="24"/>
                <w:szCs w:val="24"/>
              </w:rPr>
              <w:t>составлению</w:t>
            </w:r>
            <w:r w:rsidRPr="00E04B62">
              <w:t xml:space="preserve"> </w:t>
            </w:r>
            <w:r w:rsidRPr="00E04B62">
              <w:rPr>
                <w:rFonts w:ascii="Times New Roman" w:hAnsi="Times New Roman" w:cs="Times New Roman"/>
                <w:color w:val="000000"/>
                <w:sz w:val="24"/>
                <w:szCs w:val="24"/>
              </w:rPr>
              <w:t>и</w:t>
            </w:r>
            <w:r w:rsidRPr="00E04B62">
              <w:t xml:space="preserve"> </w:t>
            </w:r>
            <w:r w:rsidRPr="00E04B62">
              <w:rPr>
                <w:rFonts w:ascii="Times New Roman" w:hAnsi="Times New Roman" w:cs="Times New Roman"/>
                <w:color w:val="000000"/>
                <w:sz w:val="24"/>
                <w:szCs w:val="24"/>
              </w:rPr>
              <w:t>оформлению</w:t>
            </w:r>
            <w:r w:rsidRPr="00E04B62">
              <w:t xml:space="preserve"> </w:t>
            </w:r>
            <w:r w:rsidRPr="00E04B62">
              <w:rPr>
                <w:rFonts w:ascii="Times New Roman" w:hAnsi="Times New Roman" w:cs="Times New Roman"/>
                <w:color w:val="000000"/>
                <w:sz w:val="24"/>
                <w:szCs w:val="24"/>
              </w:rPr>
              <w:t>служебных</w:t>
            </w:r>
            <w:r w:rsidRPr="00E04B62">
              <w:t xml:space="preserve"> </w:t>
            </w:r>
            <w:r w:rsidRPr="00E04B62">
              <w:rPr>
                <w:rFonts w:ascii="Times New Roman" w:hAnsi="Times New Roman" w:cs="Times New Roman"/>
                <w:color w:val="000000"/>
                <w:sz w:val="24"/>
                <w:szCs w:val="24"/>
              </w:rPr>
              <w:t>документов»</w:t>
            </w:r>
            <w:r w:rsidRPr="00E04B62">
              <w:t xml:space="preserve"> </w:t>
            </w:r>
            <w:r w:rsidRPr="00E04B62">
              <w:rPr>
                <w:rFonts w:ascii="Times New Roman" w:hAnsi="Times New Roman" w:cs="Times New Roman"/>
                <w:color w:val="000000"/>
                <w:sz w:val="24"/>
                <w:szCs w:val="24"/>
              </w:rPr>
              <w:t>обучающийся</w:t>
            </w:r>
            <w:r w:rsidRPr="00E04B62">
              <w:t xml:space="preserve"> </w:t>
            </w:r>
            <w:r w:rsidRPr="00E04B62">
              <w:rPr>
                <w:rFonts w:ascii="Times New Roman" w:hAnsi="Times New Roman" w:cs="Times New Roman"/>
                <w:color w:val="000000"/>
                <w:sz w:val="24"/>
                <w:szCs w:val="24"/>
              </w:rPr>
              <w:t>должен</w:t>
            </w:r>
            <w:r w:rsidRPr="00E04B62">
              <w:t xml:space="preserve"> </w:t>
            </w:r>
            <w:r w:rsidRPr="00E04B62">
              <w:rPr>
                <w:rFonts w:ascii="Times New Roman" w:hAnsi="Times New Roman" w:cs="Times New Roman"/>
                <w:color w:val="000000"/>
                <w:sz w:val="24"/>
                <w:szCs w:val="24"/>
              </w:rPr>
              <w:t>обладать</w:t>
            </w:r>
            <w:r w:rsidRPr="00E04B62">
              <w:t xml:space="preserve"> </w:t>
            </w:r>
            <w:r w:rsidRPr="00E04B62">
              <w:rPr>
                <w:rFonts w:ascii="Times New Roman" w:hAnsi="Times New Roman" w:cs="Times New Roman"/>
                <w:color w:val="000000"/>
                <w:sz w:val="24"/>
                <w:szCs w:val="24"/>
              </w:rPr>
              <w:t>следующими</w:t>
            </w:r>
            <w:r w:rsidRPr="00E04B62">
              <w:t xml:space="preserve"> </w:t>
            </w:r>
            <w:r w:rsidRPr="00E04B62">
              <w:rPr>
                <w:rFonts w:ascii="Times New Roman" w:hAnsi="Times New Roman" w:cs="Times New Roman"/>
                <w:color w:val="000000"/>
                <w:sz w:val="24"/>
                <w:szCs w:val="24"/>
              </w:rPr>
              <w:t>компетенциями:</w:t>
            </w:r>
            <w:r w:rsidRPr="00E04B62">
              <w:t xml:space="preserve"> </w:t>
            </w:r>
          </w:p>
        </w:tc>
      </w:tr>
      <w:tr w:rsidR="00BF1C39">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C39" w:rsidRDefault="000C561E">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BF1C39" w:rsidRDefault="000C561E">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BF1C39" w:rsidRDefault="000C561E">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C39" w:rsidRDefault="000C561E">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BF1C39" w:rsidRPr="00E04B62">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ОПК-1      способностью использовать теоретические знания и методы исследования на практике</w:t>
            </w:r>
          </w:p>
        </w:tc>
      </w:tr>
      <w:tr w:rsidR="00BF1C39" w:rsidRPr="00E04B62">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C39" w:rsidRDefault="000C561E">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xml:space="preserve">- </w:t>
            </w:r>
            <w:proofErr w:type="spellStart"/>
            <w:r w:rsidRPr="00E04B62">
              <w:rPr>
                <w:rFonts w:ascii="Times New Roman" w:hAnsi="Times New Roman" w:cs="Times New Roman"/>
                <w:color w:val="000000"/>
                <w:sz w:val="24"/>
                <w:szCs w:val="24"/>
              </w:rPr>
              <w:t>документоведческую</w:t>
            </w:r>
            <w:proofErr w:type="spellEnd"/>
            <w:r w:rsidRPr="00E04B62">
              <w:rPr>
                <w:rFonts w:ascii="Times New Roman" w:hAnsi="Times New Roman" w:cs="Times New Roman"/>
                <w:color w:val="000000"/>
                <w:sz w:val="24"/>
                <w:szCs w:val="24"/>
              </w:rPr>
              <w:t xml:space="preserve"> терминологию;</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нормативно-методические материалы по документированию управленческой деятельности</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xml:space="preserve">- закономерности </w:t>
            </w:r>
            <w:proofErr w:type="spellStart"/>
            <w:r w:rsidRPr="00E04B62">
              <w:rPr>
                <w:rFonts w:ascii="Times New Roman" w:hAnsi="Times New Roman" w:cs="Times New Roman"/>
                <w:color w:val="000000"/>
                <w:sz w:val="24"/>
                <w:szCs w:val="24"/>
              </w:rPr>
              <w:t>документообразования</w:t>
            </w:r>
            <w:proofErr w:type="spellEnd"/>
            <w:r w:rsidRPr="00E04B62">
              <w:rPr>
                <w:rFonts w:ascii="Times New Roman" w:hAnsi="Times New Roman" w:cs="Times New Roman"/>
                <w:color w:val="000000"/>
                <w:sz w:val="24"/>
                <w:szCs w:val="24"/>
              </w:rPr>
              <w:t>, складывания и развития систем документации,</w:t>
            </w:r>
          </w:p>
          <w:p w:rsidR="00BF1C39" w:rsidRPr="00E04B62" w:rsidRDefault="000C561E">
            <w:pPr>
              <w:spacing w:after="0" w:line="240" w:lineRule="auto"/>
              <w:rPr>
                <w:sz w:val="24"/>
                <w:szCs w:val="24"/>
              </w:rPr>
            </w:pPr>
            <w:proofErr w:type="gramStart"/>
            <w:r w:rsidRPr="00E04B62">
              <w:rPr>
                <w:rFonts w:ascii="Times New Roman" w:hAnsi="Times New Roman" w:cs="Times New Roman"/>
                <w:color w:val="000000"/>
                <w:sz w:val="24"/>
                <w:szCs w:val="24"/>
              </w:rPr>
              <w:t>- теоретические и практических проблемы создания документированной информации организаций различных организационно-правовых форм</w:t>
            </w:r>
            <w:proofErr w:type="gramEnd"/>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состав организационно-распорядительной документации;</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правила составления и оформления документов</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правила подготовки управленческих документов и ведения деловой переписки</w:t>
            </w:r>
          </w:p>
        </w:tc>
      </w:tr>
      <w:tr w:rsidR="00BF1C39" w:rsidRPr="00E04B62">
        <w:trPr>
          <w:trHeight w:hRule="exact" w:val="413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C39" w:rsidRDefault="000C561E">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унифицировать и проектировать формы документов;</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составлять документы с использованием языковых вариантов в зависимости от назначения содержания и вида документа;</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унифицировать тексты документов;</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использования компьютерной техники и информационных технологий при составлении и оформлении служебных документов</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оформлять документы в соответствии с требованиями государственных стандартов;</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анализировать нормативно-правовые и нормативно-методические документы в сфере ДОУ;</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–редактировать, составлять и оформлять различные виды служебных документов;</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–использовать теоретические знания и методы при анализе служебной документации с точки зрения правильности ее составления и оформления</w:t>
            </w:r>
          </w:p>
        </w:tc>
      </w:tr>
      <w:tr w:rsidR="00BF1C39" w:rsidRPr="00E04B62">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C39" w:rsidRDefault="000C561E">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xml:space="preserve">- </w:t>
            </w:r>
            <w:proofErr w:type="spellStart"/>
            <w:r w:rsidRPr="00E04B62">
              <w:rPr>
                <w:rFonts w:ascii="Times New Roman" w:hAnsi="Times New Roman" w:cs="Times New Roman"/>
                <w:color w:val="000000"/>
                <w:sz w:val="24"/>
                <w:szCs w:val="24"/>
              </w:rPr>
              <w:t>документоведческой</w:t>
            </w:r>
            <w:proofErr w:type="spellEnd"/>
            <w:r w:rsidRPr="00E04B62">
              <w:rPr>
                <w:rFonts w:ascii="Times New Roman" w:hAnsi="Times New Roman" w:cs="Times New Roman"/>
                <w:color w:val="000000"/>
                <w:sz w:val="24"/>
                <w:szCs w:val="24"/>
              </w:rPr>
              <w:t xml:space="preserve"> терминологией в профессиональной речи;</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приемами составления и оформления основных управленческих документов;</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методами унификации и стандартизации документов</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методами анализа служебной документации с точки зрения правильности ее составления и оформления</w:t>
            </w:r>
          </w:p>
        </w:tc>
      </w:tr>
      <w:tr w:rsidR="00BF1C39" w:rsidRPr="00E04B62">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ОПК-4      владением навыками использования компьютерной техники и информационных технологий в поиске источников и литературы, использовании правовых баз данных, составлении библиографических и архивных обзоров</w:t>
            </w:r>
          </w:p>
        </w:tc>
      </w:tr>
    </w:tbl>
    <w:p w:rsidR="00BF1C39" w:rsidRPr="00E04B62" w:rsidRDefault="000C561E">
      <w:pPr>
        <w:rPr>
          <w:sz w:val="0"/>
          <w:szCs w:val="0"/>
        </w:rPr>
      </w:pPr>
      <w:r w:rsidRPr="00E04B62">
        <w:br w:type="page"/>
      </w:r>
    </w:p>
    <w:tbl>
      <w:tblPr>
        <w:tblW w:w="0" w:type="auto"/>
        <w:tblCellMar>
          <w:left w:w="0" w:type="dxa"/>
          <w:right w:w="0" w:type="dxa"/>
        </w:tblCellMar>
        <w:tblLook w:val="04A0" w:firstRow="1" w:lastRow="0" w:firstColumn="1" w:lastColumn="0" w:noHBand="0" w:noVBand="1"/>
      </w:tblPr>
      <w:tblGrid>
        <w:gridCol w:w="1999"/>
        <w:gridCol w:w="7386"/>
      </w:tblGrid>
      <w:tr w:rsidR="00BF1C39" w:rsidRPr="00E04B62">
        <w:trPr>
          <w:trHeight w:hRule="exact" w:val="4941"/>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C39" w:rsidRDefault="000C561E">
            <w:pPr>
              <w:spacing w:after="0" w:line="240" w:lineRule="auto"/>
              <w:rPr>
                <w:sz w:val="24"/>
                <w:szCs w:val="24"/>
              </w:rPr>
            </w:pPr>
            <w:r>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особенности использования компьютерной техники и информационных технологий при составлении и оформлении служебных документов</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особенности использования правовых баз данных при составлении и оформлении служебных документов</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законодательную и нормативно-методическую базу, регламентирующую применение информационных технологий при составлении и оформлении служебных документов</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виды информационных технологий;</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приемы и способы работы с компьютерной техникой и информационными технологиями в поиске источников и литературы</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приемы и способы работы с компьютерной техникой и информационными технологиями в использовании правовых баз данных;</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приемы и способы работы с компьютерной техникой и информационными технологиями в составлении библиографических списков</w:t>
            </w:r>
          </w:p>
        </w:tc>
      </w:tr>
      <w:tr w:rsidR="00BF1C39" w:rsidRPr="00E04B62">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C39" w:rsidRDefault="000C561E">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работать с компьютерной техникой и информационными технологиями в поиске источников и литературы</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работать с компьютерной техникой и информационными технологиями в использовании правовых баз данных</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работать с компьютерной техникой и информационными технологиями в составлении библиографических списков</w:t>
            </w:r>
          </w:p>
        </w:tc>
      </w:tr>
      <w:tr w:rsidR="00BF1C39" w:rsidRPr="00E04B62">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C39" w:rsidRDefault="000C561E">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приемами и способами работы с компьютерной техникой и информационными технологиями в составлении библиографических списков</w:t>
            </w:r>
          </w:p>
        </w:tc>
      </w:tr>
      <w:tr w:rsidR="00BF1C39" w:rsidRPr="00E04B62">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ПК-11 владением навыками реферирования и аннотирования научной литературы, навыками редакторской работы</w:t>
            </w:r>
          </w:p>
        </w:tc>
      </w:tr>
      <w:tr w:rsidR="00BF1C39" w:rsidRPr="00E04B62">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C39" w:rsidRDefault="000C561E">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особенности реферирования научной литературы, посвященной составлению и оформлению служебных документов</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особенности аннотирования научной литературы;</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требования к композиции и языку служебных документов;</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государственные стандарты в области библиографического описания научных источников</w:t>
            </w:r>
          </w:p>
        </w:tc>
      </w:tr>
      <w:tr w:rsidR="00BF1C39" w:rsidRPr="00E04B62">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C39" w:rsidRDefault="000C561E">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xml:space="preserve">- реферировать </w:t>
            </w:r>
            <w:proofErr w:type="gramStart"/>
            <w:r w:rsidRPr="00E04B62">
              <w:rPr>
                <w:rFonts w:ascii="Times New Roman" w:hAnsi="Times New Roman" w:cs="Times New Roman"/>
                <w:color w:val="000000"/>
                <w:sz w:val="24"/>
                <w:szCs w:val="24"/>
              </w:rPr>
              <w:t>научную</w:t>
            </w:r>
            <w:proofErr w:type="gramEnd"/>
            <w:r w:rsidRPr="00E04B62">
              <w:rPr>
                <w:rFonts w:ascii="Times New Roman" w:hAnsi="Times New Roman" w:cs="Times New Roman"/>
                <w:color w:val="000000"/>
                <w:sz w:val="24"/>
                <w:szCs w:val="24"/>
              </w:rPr>
              <w:t xml:space="preserve"> литературы, посвященной составлению и оформлению служебных документов</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составлять и оформлять служебную документацию с учетом требований к ее композиции и языку;</w:t>
            </w:r>
          </w:p>
          <w:p w:rsidR="00BF1C39" w:rsidRPr="00E04B62" w:rsidRDefault="000C561E">
            <w:pPr>
              <w:spacing w:after="0" w:line="240" w:lineRule="auto"/>
              <w:rPr>
                <w:sz w:val="24"/>
                <w:szCs w:val="24"/>
              </w:rPr>
            </w:pPr>
            <w:proofErr w:type="gramStart"/>
            <w:r w:rsidRPr="00E04B62">
              <w:rPr>
                <w:rFonts w:ascii="Times New Roman" w:hAnsi="Times New Roman" w:cs="Times New Roman"/>
                <w:color w:val="000000"/>
                <w:sz w:val="24"/>
                <w:szCs w:val="24"/>
              </w:rPr>
              <w:t>- применять государственные стандарты в области библиографического описания научных источников в при реферировании научной литературы</w:t>
            </w:r>
            <w:proofErr w:type="gramEnd"/>
          </w:p>
        </w:tc>
      </w:tr>
      <w:tr w:rsidR="00BF1C39" w:rsidRPr="00E04B62">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C39" w:rsidRDefault="000C561E">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навыками реферирования научной литературы, посвященной составлению и оформлению служебных документов</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анализа и выявления путей исправления композиции и языка служебных документов</w:t>
            </w:r>
          </w:p>
        </w:tc>
      </w:tr>
      <w:tr w:rsidR="00BF1C39" w:rsidRPr="00E04B62">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ПК-19 способностью использовать правила подготовки управленческих документов и ведения деловой переписки</w:t>
            </w:r>
          </w:p>
        </w:tc>
      </w:tr>
    </w:tbl>
    <w:p w:rsidR="00BF1C39" w:rsidRPr="00E04B62" w:rsidRDefault="000C561E">
      <w:pPr>
        <w:rPr>
          <w:sz w:val="0"/>
          <w:szCs w:val="0"/>
        </w:rPr>
      </w:pPr>
      <w:r w:rsidRPr="00E04B62">
        <w:br w:type="page"/>
      </w:r>
    </w:p>
    <w:tbl>
      <w:tblPr>
        <w:tblW w:w="0" w:type="auto"/>
        <w:tblCellMar>
          <w:left w:w="0" w:type="dxa"/>
          <w:right w:w="0" w:type="dxa"/>
        </w:tblCellMar>
        <w:tblLook w:val="04A0" w:firstRow="1" w:lastRow="0" w:firstColumn="1" w:lastColumn="0" w:noHBand="0" w:noVBand="1"/>
      </w:tblPr>
      <w:tblGrid>
        <w:gridCol w:w="1999"/>
        <w:gridCol w:w="7386"/>
      </w:tblGrid>
      <w:tr w:rsidR="00BF1C39" w:rsidRPr="00E04B62">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C39" w:rsidRDefault="000C561E">
            <w:pPr>
              <w:spacing w:after="0" w:line="240" w:lineRule="auto"/>
              <w:rPr>
                <w:sz w:val="24"/>
                <w:szCs w:val="24"/>
              </w:rPr>
            </w:pPr>
            <w:r>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правила подготовки управленческих документов</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теоретические основы ведения деловой переписки</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состав и содержание нормативно-методической базы по составлению и оформлению служебных документов</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специфику языка управленческой документации;</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основные проблемы нормативного обеспечения составления и оформления управленческой документации;</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основные проблемы нормативного обеспечения ведения деловой переписки</w:t>
            </w:r>
          </w:p>
        </w:tc>
      </w:tr>
      <w:tr w:rsidR="00BF1C39" w:rsidRPr="00E04B62">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C39" w:rsidRDefault="000C561E">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составлять и оформлять различные виды управленческих документов в соответствии с правилами их подготовки;</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проектировать унифицированные формы управленческих документов с учетом современных требований к их составлению и оформлению;</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применять правила ведения деловой переписки</w:t>
            </w:r>
          </w:p>
        </w:tc>
      </w:tr>
      <w:tr w:rsidR="00BF1C39" w:rsidRPr="00E04B62">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C39" w:rsidRDefault="000C561E">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правилами подготовки управленческих документов;</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правилами ведения деловой переписки;</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нормативно-методической базы по составлению и оформлению служебных документов</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официально-деловым языком при составлении и оформлении служебных документов;</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практическими навыками использования умения составлять и оформлять служебную документацию на других дисциплинах</w:t>
            </w:r>
          </w:p>
        </w:tc>
      </w:tr>
      <w:tr w:rsidR="00BF1C39" w:rsidRPr="00E04B62">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ПК-25 владением навыками подготовки управленческих документов и ведения деловой</w:t>
            </w:r>
          </w:p>
        </w:tc>
      </w:tr>
      <w:tr w:rsidR="00BF1C39" w:rsidRPr="00E04B62">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C39" w:rsidRDefault="000C561E">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правила подготовки управленческих документов</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теоретические основы ведения деловой переписки</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состав и содержание нормативно-методической базы по составлению и оформлению служебных документов</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специфику языка управленческой документации</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основные проблемы нормативного обеспечения составления и оформления управленческой документации</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основные проблемы нормативного обеспечения ведения деловой переписки</w:t>
            </w:r>
          </w:p>
        </w:tc>
      </w:tr>
      <w:tr w:rsidR="00BF1C39" w:rsidRPr="00E04B62">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C39" w:rsidRDefault="000C561E">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составлять и оформлять различные виды управленческих документов в соответствии с правилами их подготовки</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проектировать унифицированные формы управленческих документов с учетом современных требований к их составлению и оформлению</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применять правила ведения деловой переписки</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составлять локальную нормативно-методическую документацию по подготовке управленческой документации</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составлять локальную нормативно-методическую документацию по ведению деловой переписки</w:t>
            </w:r>
          </w:p>
        </w:tc>
      </w:tr>
    </w:tbl>
    <w:p w:rsidR="00BF1C39" w:rsidRPr="00E04B62" w:rsidRDefault="000C561E">
      <w:pPr>
        <w:rPr>
          <w:sz w:val="0"/>
          <w:szCs w:val="0"/>
        </w:rPr>
      </w:pPr>
      <w:r w:rsidRPr="00E04B62">
        <w:br w:type="page"/>
      </w:r>
    </w:p>
    <w:tbl>
      <w:tblPr>
        <w:tblW w:w="0" w:type="auto"/>
        <w:tblCellMar>
          <w:left w:w="0" w:type="dxa"/>
          <w:right w:w="0" w:type="dxa"/>
        </w:tblCellMar>
        <w:tblLook w:val="04A0" w:firstRow="1" w:lastRow="0" w:firstColumn="1" w:lastColumn="0" w:noHBand="0" w:noVBand="1"/>
      </w:tblPr>
      <w:tblGrid>
        <w:gridCol w:w="1999"/>
        <w:gridCol w:w="7386"/>
      </w:tblGrid>
      <w:tr w:rsidR="00BF1C39" w:rsidRPr="00E04B62">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C39" w:rsidRDefault="000C561E">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правилами подготовки управленческих документов</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правилами ведения деловой переписки;</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нормативно-методической базы по составлению и оформлению служебных документов</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официально-деловым языком при составлении и оформлении служебных документов</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практическими навыками использования умения составлять и оформлять служебную документацию на других дисциплинах</w:t>
            </w:r>
          </w:p>
        </w:tc>
      </w:tr>
      <w:tr w:rsidR="00BF1C39" w:rsidRPr="00E04B62">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ДПК-1 способностью разрабатывать пакеты локальных нормативных актов и нормативно-методических документов по  информационно-документационному обеспечению управления и архивному хранению документов</w:t>
            </w:r>
          </w:p>
        </w:tc>
      </w:tr>
      <w:tr w:rsidR="00BF1C39" w:rsidRPr="00E04B62">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C39" w:rsidRDefault="000C561E">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нормативно-методическую базу по документационному обеспечению управления</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состав локальных нормативных актов и нормативно-методических документов по информационно-документационному обеспечению управления различных организационно-правовых форм</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тенденции развития информационно-документационного обеспечения управления</w:t>
            </w:r>
          </w:p>
        </w:tc>
      </w:tr>
      <w:tr w:rsidR="00BF1C39" w:rsidRPr="00E04B62">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C39" w:rsidRDefault="000C561E">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анализировать управленческие документы с точки зрения правильности их составления и оформления;</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анализировать локальную нормативно-методическую базу по информационно-документационному обеспечению управления на соответствие современным требованиям;</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совершенствовать локальную нормативно-методическую базу по информационно-документационному обеспечению управления</w:t>
            </w:r>
          </w:p>
        </w:tc>
      </w:tr>
      <w:tr w:rsidR="00BF1C39" w:rsidRPr="00E04B62">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C39" w:rsidRDefault="000C561E">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профессиональным языком в области информационн</w:t>
            </w:r>
            <w:proofErr w:type="gramStart"/>
            <w:r w:rsidRPr="00E04B62">
              <w:rPr>
                <w:rFonts w:ascii="Times New Roman" w:hAnsi="Times New Roman" w:cs="Times New Roman"/>
                <w:color w:val="000000"/>
                <w:sz w:val="24"/>
                <w:szCs w:val="24"/>
              </w:rPr>
              <w:t>о-</w:t>
            </w:r>
            <w:proofErr w:type="gramEnd"/>
            <w:r w:rsidRPr="00E04B62">
              <w:rPr>
                <w:rFonts w:ascii="Times New Roman" w:hAnsi="Times New Roman" w:cs="Times New Roman"/>
                <w:color w:val="000000"/>
                <w:sz w:val="24"/>
                <w:szCs w:val="24"/>
              </w:rPr>
              <w:t xml:space="preserve"> документационного обеспечения управления;</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навыками анализа нормативно-методической базы по информационно-документационному обеспечению управления;</w:t>
            </w:r>
          </w:p>
          <w:p w:rsidR="00BF1C39" w:rsidRPr="00E04B62" w:rsidRDefault="000C561E">
            <w:pPr>
              <w:spacing w:after="0" w:line="240" w:lineRule="auto"/>
              <w:rPr>
                <w:sz w:val="24"/>
                <w:szCs w:val="24"/>
              </w:rPr>
            </w:pPr>
            <w:r w:rsidRPr="00E04B62">
              <w:rPr>
                <w:rFonts w:ascii="Times New Roman" w:hAnsi="Times New Roman" w:cs="Times New Roman"/>
                <w:color w:val="000000"/>
                <w:sz w:val="24"/>
                <w:szCs w:val="24"/>
              </w:rPr>
              <w:t>- практическими навыками использования умения анализировать локальную нормативно-методическую базу по информационн</w:t>
            </w:r>
            <w:proofErr w:type="gramStart"/>
            <w:r w:rsidRPr="00E04B62">
              <w:rPr>
                <w:rFonts w:ascii="Times New Roman" w:hAnsi="Times New Roman" w:cs="Times New Roman"/>
                <w:color w:val="000000"/>
                <w:sz w:val="24"/>
                <w:szCs w:val="24"/>
              </w:rPr>
              <w:t>о-</w:t>
            </w:r>
            <w:proofErr w:type="gramEnd"/>
            <w:r w:rsidRPr="00E04B62">
              <w:rPr>
                <w:rFonts w:ascii="Times New Roman" w:hAnsi="Times New Roman" w:cs="Times New Roman"/>
                <w:color w:val="000000"/>
                <w:sz w:val="24"/>
                <w:szCs w:val="24"/>
              </w:rPr>
              <w:t xml:space="preserve"> документационному обеспечению управления на других дисциплинах, на производственной и преддипломной практике</w:t>
            </w:r>
          </w:p>
        </w:tc>
      </w:tr>
    </w:tbl>
    <w:p w:rsidR="00BF1C39" w:rsidRPr="00E04B62" w:rsidRDefault="000C561E">
      <w:pPr>
        <w:rPr>
          <w:sz w:val="0"/>
          <w:szCs w:val="0"/>
        </w:rPr>
      </w:pPr>
      <w:r w:rsidRPr="00E04B62">
        <w:br w:type="page"/>
      </w:r>
    </w:p>
    <w:tbl>
      <w:tblPr>
        <w:tblW w:w="0" w:type="auto"/>
        <w:tblCellMar>
          <w:left w:w="0" w:type="dxa"/>
          <w:right w:w="0" w:type="dxa"/>
        </w:tblCellMar>
        <w:tblLook w:val="04A0" w:firstRow="1" w:lastRow="0" w:firstColumn="1" w:lastColumn="0" w:noHBand="0" w:noVBand="1"/>
      </w:tblPr>
      <w:tblGrid>
        <w:gridCol w:w="779"/>
        <w:gridCol w:w="1609"/>
        <w:gridCol w:w="503"/>
        <w:gridCol w:w="910"/>
        <w:gridCol w:w="387"/>
        <w:gridCol w:w="910"/>
        <w:gridCol w:w="396"/>
        <w:gridCol w:w="1428"/>
        <w:gridCol w:w="1343"/>
        <w:gridCol w:w="1124"/>
      </w:tblGrid>
      <w:tr w:rsidR="00BF1C39" w:rsidRPr="00E04B62">
        <w:trPr>
          <w:trHeight w:hRule="exact" w:val="285"/>
        </w:trPr>
        <w:tc>
          <w:tcPr>
            <w:tcW w:w="710" w:type="dxa"/>
          </w:tcPr>
          <w:p w:rsidR="00BF1C39" w:rsidRPr="00E04B62" w:rsidRDefault="00BF1C39"/>
        </w:tc>
        <w:tc>
          <w:tcPr>
            <w:tcW w:w="9228" w:type="dxa"/>
            <w:gridSpan w:val="9"/>
            <w:shd w:val="clear" w:color="000000" w:fill="FFFFFF"/>
            <w:tcMar>
              <w:left w:w="34" w:type="dxa"/>
              <w:right w:w="34" w:type="dxa"/>
            </w:tcMar>
          </w:tcPr>
          <w:p w:rsidR="00BF1C39" w:rsidRPr="00E04B62" w:rsidRDefault="000C561E">
            <w:pPr>
              <w:spacing w:after="0" w:line="240" w:lineRule="auto"/>
              <w:jc w:val="both"/>
              <w:rPr>
                <w:sz w:val="24"/>
                <w:szCs w:val="24"/>
              </w:rPr>
            </w:pPr>
            <w:r w:rsidRPr="00E04B62">
              <w:rPr>
                <w:rFonts w:ascii="Times New Roman" w:hAnsi="Times New Roman" w:cs="Times New Roman"/>
                <w:b/>
                <w:color w:val="000000"/>
                <w:sz w:val="24"/>
                <w:szCs w:val="24"/>
              </w:rPr>
              <w:t>4.</w:t>
            </w:r>
            <w:r w:rsidRPr="00E04B62">
              <w:t xml:space="preserve"> </w:t>
            </w:r>
            <w:r w:rsidRPr="00E04B62">
              <w:rPr>
                <w:rFonts w:ascii="Times New Roman" w:hAnsi="Times New Roman" w:cs="Times New Roman"/>
                <w:b/>
                <w:color w:val="000000"/>
                <w:sz w:val="24"/>
                <w:szCs w:val="24"/>
              </w:rPr>
              <w:t>Структура,</w:t>
            </w:r>
            <w:r w:rsidRPr="00E04B62">
              <w:t xml:space="preserve"> </w:t>
            </w:r>
            <w:r w:rsidRPr="00E04B62">
              <w:rPr>
                <w:rFonts w:ascii="Times New Roman" w:hAnsi="Times New Roman" w:cs="Times New Roman"/>
                <w:b/>
                <w:color w:val="000000"/>
                <w:sz w:val="24"/>
                <w:szCs w:val="24"/>
              </w:rPr>
              <w:t>объём</w:t>
            </w:r>
            <w:r w:rsidRPr="00E04B62">
              <w:t xml:space="preserve"> </w:t>
            </w:r>
            <w:r w:rsidRPr="00E04B62">
              <w:rPr>
                <w:rFonts w:ascii="Times New Roman" w:hAnsi="Times New Roman" w:cs="Times New Roman"/>
                <w:b/>
                <w:color w:val="000000"/>
                <w:sz w:val="24"/>
                <w:szCs w:val="24"/>
              </w:rPr>
              <w:t>и</w:t>
            </w:r>
            <w:r w:rsidRPr="00E04B62">
              <w:t xml:space="preserve"> </w:t>
            </w:r>
            <w:r w:rsidRPr="00E04B62">
              <w:rPr>
                <w:rFonts w:ascii="Times New Roman" w:hAnsi="Times New Roman" w:cs="Times New Roman"/>
                <w:b/>
                <w:color w:val="000000"/>
                <w:sz w:val="24"/>
                <w:szCs w:val="24"/>
              </w:rPr>
              <w:t>содержание</w:t>
            </w:r>
            <w:r w:rsidRPr="00E04B62">
              <w:t xml:space="preserve"> </w:t>
            </w:r>
            <w:r w:rsidRPr="00E04B62">
              <w:rPr>
                <w:rFonts w:ascii="Times New Roman" w:hAnsi="Times New Roman" w:cs="Times New Roman"/>
                <w:b/>
                <w:color w:val="000000"/>
                <w:sz w:val="24"/>
                <w:szCs w:val="24"/>
              </w:rPr>
              <w:t>дисциплины</w:t>
            </w:r>
            <w:r w:rsidRPr="00E04B62">
              <w:t xml:space="preserve"> </w:t>
            </w:r>
            <w:r w:rsidRPr="00E04B62">
              <w:rPr>
                <w:rFonts w:ascii="Times New Roman" w:hAnsi="Times New Roman" w:cs="Times New Roman"/>
                <w:b/>
                <w:color w:val="000000"/>
                <w:sz w:val="24"/>
                <w:szCs w:val="24"/>
              </w:rPr>
              <w:t>(модуля)</w:t>
            </w:r>
            <w:r w:rsidRPr="00E04B62">
              <w:t xml:space="preserve"> </w:t>
            </w:r>
          </w:p>
        </w:tc>
      </w:tr>
      <w:tr w:rsidR="00BF1C39" w:rsidRPr="00E04B62">
        <w:trPr>
          <w:trHeight w:hRule="exact" w:val="3611"/>
        </w:trPr>
        <w:tc>
          <w:tcPr>
            <w:tcW w:w="9937" w:type="dxa"/>
            <w:gridSpan w:val="10"/>
            <w:shd w:val="clear" w:color="000000" w:fill="FFFFFF"/>
            <w:tcMar>
              <w:left w:w="34" w:type="dxa"/>
              <w:right w:w="34" w:type="dxa"/>
            </w:tcMar>
          </w:tcPr>
          <w:p w:rsidR="00BF1C39" w:rsidRPr="00E04B62" w:rsidRDefault="000C561E">
            <w:pPr>
              <w:spacing w:after="0" w:line="240" w:lineRule="auto"/>
              <w:jc w:val="both"/>
              <w:rPr>
                <w:sz w:val="24"/>
                <w:szCs w:val="24"/>
              </w:rPr>
            </w:pPr>
            <w:r w:rsidRPr="00E04B62">
              <w:rPr>
                <w:rFonts w:ascii="Times New Roman" w:hAnsi="Times New Roman" w:cs="Times New Roman"/>
                <w:color w:val="000000"/>
                <w:sz w:val="24"/>
                <w:szCs w:val="24"/>
              </w:rPr>
              <w:t>Общая</w:t>
            </w:r>
            <w:r w:rsidRPr="00E04B62">
              <w:t xml:space="preserve"> </w:t>
            </w:r>
            <w:r w:rsidRPr="00E04B62">
              <w:rPr>
                <w:rFonts w:ascii="Times New Roman" w:hAnsi="Times New Roman" w:cs="Times New Roman"/>
                <w:color w:val="000000"/>
                <w:sz w:val="24"/>
                <w:szCs w:val="24"/>
              </w:rPr>
              <w:t>трудоемкость</w:t>
            </w:r>
            <w:r w:rsidRPr="00E04B62">
              <w:t xml:space="preserve"> </w:t>
            </w:r>
            <w:r w:rsidRPr="00E04B62">
              <w:rPr>
                <w:rFonts w:ascii="Times New Roman" w:hAnsi="Times New Roman" w:cs="Times New Roman"/>
                <w:color w:val="000000"/>
                <w:sz w:val="24"/>
                <w:szCs w:val="24"/>
              </w:rPr>
              <w:t>дисциплины</w:t>
            </w:r>
            <w:r w:rsidRPr="00E04B62">
              <w:t xml:space="preserve"> </w:t>
            </w:r>
            <w:r w:rsidRPr="00E04B62">
              <w:rPr>
                <w:rFonts w:ascii="Times New Roman" w:hAnsi="Times New Roman" w:cs="Times New Roman"/>
                <w:color w:val="000000"/>
                <w:sz w:val="24"/>
                <w:szCs w:val="24"/>
              </w:rPr>
              <w:t>составляет</w:t>
            </w:r>
            <w:r w:rsidRPr="00E04B62">
              <w:t xml:space="preserve"> </w:t>
            </w:r>
            <w:r w:rsidRPr="00E04B62">
              <w:rPr>
                <w:rFonts w:ascii="Times New Roman" w:hAnsi="Times New Roman" w:cs="Times New Roman"/>
                <w:color w:val="000000"/>
                <w:sz w:val="24"/>
                <w:szCs w:val="24"/>
              </w:rPr>
              <w:t>3</w:t>
            </w:r>
            <w:r w:rsidRPr="00E04B62">
              <w:t xml:space="preserve"> </w:t>
            </w:r>
            <w:r w:rsidRPr="00E04B62">
              <w:rPr>
                <w:rFonts w:ascii="Times New Roman" w:hAnsi="Times New Roman" w:cs="Times New Roman"/>
                <w:color w:val="000000"/>
                <w:sz w:val="24"/>
                <w:szCs w:val="24"/>
              </w:rPr>
              <w:t>зачетных</w:t>
            </w:r>
            <w:r w:rsidRPr="00E04B62">
              <w:t xml:space="preserve"> </w:t>
            </w:r>
            <w:r w:rsidRPr="00E04B62">
              <w:rPr>
                <w:rFonts w:ascii="Times New Roman" w:hAnsi="Times New Roman" w:cs="Times New Roman"/>
                <w:color w:val="000000"/>
                <w:sz w:val="24"/>
                <w:szCs w:val="24"/>
              </w:rPr>
              <w:t>единиц</w:t>
            </w:r>
            <w:r w:rsidRPr="00E04B62">
              <w:t xml:space="preserve"> </w:t>
            </w:r>
            <w:r w:rsidRPr="00E04B62">
              <w:rPr>
                <w:rFonts w:ascii="Times New Roman" w:hAnsi="Times New Roman" w:cs="Times New Roman"/>
                <w:color w:val="000000"/>
                <w:sz w:val="24"/>
                <w:szCs w:val="24"/>
              </w:rPr>
              <w:t>108</w:t>
            </w:r>
            <w:r w:rsidRPr="00E04B62">
              <w:t xml:space="preserve"> </w:t>
            </w:r>
            <w:r w:rsidRPr="00E04B62">
              <w:rPr>
                <w:rFonts w:ascii="Times New Roman" w:hAnsi="Times New Roman" w:cs="Times New Roman"/>
                <w:color w:val="000000"/>
                <w:sz w:val="24"/>
                <w:szCs w:val="24"/>
              </w:rPr>
              <w:t>акад.</w:t>
            </w:r>
            <w:r w:rsidRPr="00E04B62">
              <w:t xml:space="preserve"> </w:t>
            </w:r>
            <w:r w:rsidRPr="00E04B62">
              <w:rPr>
                <w:rFonts w:ascii="Times New Roman" w:hAnsi="Times New Roman" w:cs="Times New Roman"/>
                <w:color w:val="000000"/>
                <w:sz w:val="24"/>
                <w:szCs w:val="24"/>
              </w:rPr>
              <w:t>часов,</w:t>
            </w:r>
            <w:r w:rsidRPr="00E04B62">
              <w:t xml:space="preserve"> </w:t>
            </w:r>
            <w:r w:rsidRPr="00E04B62">
              <w:rPr>
                <w:rFonts w:ascii="Times New Roman" w:hAnsi="Times New Roman" w:cs="Times New Roman"/>
                <w:color w:val="000000"/>
                <w:sz w:val="24"/>
                <w:szCs w:val="24"/>
              </w:rPr>
              <w:t>в</w:t>
            </w:r>
            <w:r w:rsidRPr="00E04B62">
              <w:t xml:space="preserve"> </w:t>
            </w:r>
            <w:r w:rsidRPr="00E04B62">
              <w:rPr>
                <w:rFonts w:ascii="Times New Roman" w:hAnsi="Times New Roman" w:cs="Times New Roman"/>
                <w:color w:val="000000"/>
                <w:sz w:val="24"/>
                <w:szCs w:val="24"/>
              </w:rPr>
              <w:t>том</w:t>
            </w:r>
            <w:r w:rsidRPr="00E04B62">
              <w:t xml:space="preserve"> </w:t>
            </w:r>
            <w:r w:rsidRPr="00E04B62">
              <w:rPr>
                <w:rFonts w:ascii="Times New Roman" w:hAnsi="Times New Roman" w:cs="Times New Roman"/>
                <w:color w:val="000000"/>
                <w:sz w:val="24"/>
                <w:szCs w:val="24"/>
              </w:rPr>
              <w:t>числе:</w:t>
            </w:r>
            <w:r w:rsidRPr="00E04B62">
              <w:t xml:space="preserve"> </w:t>
            </w:r>
          </w:p>
          <w:p w:rsidR="00BF1C39" w:rsidRPr="00E04B62" w:rsidRDefault="000C561E">
            <w:pPr>
              <w:spacing w:after="0" w:line="240" w:lineRule="auto"/>
              <w:jc w:val="both"/>
              <w:rPr>
                <w:sz w:val="24"/>
                <w:szCs w:val="24"/>
              </w:rPr>
            </w:pP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контактная</w:t>
            </w:r>
            <w:r w:rsidRPr="00E04B62">
              <w:t xml:space="preserve"> </w:t>
            </w:r>
            <w:r w:rsidRPr="00E04B62">
              <w:rPr>
                <w:rFonts w:ascii="Times New Roman" w:hAnsi="Times New Roman" w:cs="Times New Roman"/>
                <w:color w:val="000000"/>
                <w:sz w:val="24"/>
                <w:szCs w:val="24"/>
              </w:rPr>
              <w:t>работа</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4,4</w:t>
            </w:r>
            <w:r w:rsidRPr="00E04B62">
              <w:t xml:space="preserve"> </w:t>
            </w:r>
            <w:r w:rsidRPr="00E04B62">
              <w:rPr>
                <w:rFonts w:ascii="Times New Roman" w:hAnsi="Times New Roman" w:cs="Times New Roman"/>
                <w:color w:val="000000"/>
                <w:sz w:val="24"/>
                <w:szCs w:val="24"/>
              </w:rPr>
              <w:t>акад.</w:t>
            </w:r>
            <w:r w:rsidRPr="00E04B62">
              <w:t xml:space="preserve"> </w:t>
            </w:r>
            <w:r w:rsidRPr="00E04B62">
              <w:rPr>
                <w:rFonts w:ascii="Times New Roman" w:hAnsi="Times New Roman" w:cs="Times New Roman"/>
                <w:color w:val="000000"/>
                <w:sz w:val="24"/>
                <w:szCs w:val="24"/>
              </w:rPr>
              <w:t>часов:</w:t>
            </w:r>
            <w:r w:rsidRPr="00E04B62">
              <w:t xml:space="preserve"> </w:t>
            </w:r>
          </w:p>
          <w:p w:rsidR="00BF1C39" w:rsidRPr="00E04B62" w:rsidRDefault="000C561E">
            <w:pPr>
              <w:spacing w:after="0" w:line="240" w:lineRule="auto"/>
              <w:jc w:val="both"/>
              <w:rPr>
                <w:sz w:val="24"/>
                <w:szCs w:val="24"/>
              </w:rPr>
            </w:pPr>
            <w:r w:rsidRPr="00E04B62">
              <w:rPr>
                <w:rFonts w:ascii="Times New Roman" w:hAnsi="Times New Roman" w:cs="Times New Roman"/>
                <w:color w:val="000000"/>
                <w:sz w:val="24"/>
                <w:szCs w:val="24"/>
              </w:rPr>
              <w:t>–</w:t>
            </w:r>
            <w:r w:rsidRPr="00E04B62">
              <w:t xml:space="preserve"> </w:t>
            </w:r>
            <w:proofErr w:type="gramStart"/>
            <w:r w:rsidRPr="00E04B62">
              <w:rPr>
                <w:rFonts w:ascii="Times New Roman" w:hAnsi="Times New Roman" w:cs="Times New Roman"/>
                <w:color w:val="000000"/>
                <w:sz w:val="24"/>
                <w:szCs w:val="24"/>
              </w:rPr>
              <w:t>аудиторная</w:t>
            </w:r>
            <w:proofErr w:type="gramEnd"/>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4</w:t>
            </w:r>
            <w:r w:rsidRPr="00E04B62">
              <w:t xml:space="preserve"> </w:t>
            </w:r>
            <w:r w:rsidRPr="00E04B62">
              <w:rPr>
                <w:rFonts w:ascii="Times New Roman" w:hAnsi="Times New Roman" w:cs="Times New Roman"/>
                <w:color w:val="000000"/>
                <w:sz w:val="24"/>
                <w:szCs w:val="24"/>
              </w:rPr>
              <w:t>акад.</w:t>
            </w:r>
            <w:r w:rsidRPr="00E04B62">
              <w:t xml:space="preserve"> </w:t>
            </w:r>
            <w:r w:rsidRPr="00E04B62">
              <w:rPr>
                <w:rFonts w:ascii="Times New Roman" w:hAnsi="Times New Roman" w:cs="Times New Roman"/>
                <w:color w:val="000000"/>
                <w:sz w:val="24"/>
                <w:szCs w:val="24"/>
              </w:rPr>
              <w:t>часов;</w:t>
            </w:r>
            <w:r w:rsidRPr="00E04B62">
              <w:t xml:space="preserve"> </w:t>
            </w:r>
          </w:p>
          <w:p w:rsidR="00BF1C39" w:rsidRPr="00E04B62" w:rsidRDefault="000C561E">
            <w:pPr>
              <w:spacing w:after="0" w:line="240" w:lineRule="auto"/>
              <w:jc w:val="both"/>
              <w:rPr>
                <w:sz w:val="24"/>
                <w:szCs w:val="24"/>
              </w:rPr>
            </w:pPr>
            <w:r w:rsidRPr="00E04B62">
              <w:rPr>
                <w:rFonts w:ascii="Times New Roman" w:hAnsi="Times New Roman" w:cs="Times New Roman"/>
                <w:color w:val="000000"/>
                <w:sz w:val="24"/>
                <w:szCs w:val="24"/>
              </w:rPr>
              <w:t>–</w:t>
            </w:r>
            <w:r w:rsidRPr="00E04B62">
              <w:t xml:space="preserve"> </w:t>
            </w:r>
            <w:proofErr w:type="gramStart"/>
            <w:r w:rsidRPr="00E04B62">
              <w:rPr>
                <w:rFonts w:ascii="Times New Roman" w:hAnsi="Times New Roman" w:cs="Times New Roman"/>
                <w:color w:val="000000"/>
                <w:sz w:val="24"/>
                <w:szCs w:val="24"/>
              </w:rPr>
              <w:t>внеаудиторная</w:t>
            </w:r>
            <w:proofErr w:type="gramEnd"/>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0,4</w:t>
            </w:r>
            <w:r w:rsidRPr="00E04B62">
              <w:t xml:space="preserve"> </w:t>
            </w:r>
            <w:r w:rsidRPr="00E04B62">
              <w:rPr>
                <w:rFonts w:ascii="Times New Roman" w:hAnsi="Times New Roman" w:cs="Times New Roman"/>
                <w:color w:val="000000"/>
                <w:sz w:val="24"/>
                <w:szCs w:val="24"/>
              </w:rPr>
              <w:t>акад.</w:t>
            </w:r>
            <w:r w:rsidRPr="00E04B62">
              <w:t xml:space="preserve"> </w:t>
            </w:r>
            <w:r w:rsidRPr="00E04B62">
              <w:rPr>
                <w:rFonts w:ascii="Times New Roman" w:hAnsi="Times New Roman" w:cs="Times New Roman"/>
                <w:color w:val="000000"/>
                <w:sz w:val="24"/>
                <w:szCs w:val="24"/>
              </w:rPr>
              <w:t>часов</w:t>
            </w:r>
            <w:r w:rsidRPr="00E04B62">
              <w:t xml:space="preserve"> </w:t>
            </w:r>
          </w:p>
          <w:p w:rsidR="00BF1C39" w:rsidRPr="00E04B62" w:rsidRDefault="000C561E">
            <w:pPr>
              <w:spacing w:after="0" w:line="240" w:lineRule="auto"/>
              <w:jc w:val="both"/>
              <w:rPr>
                <w:sz w:val="24"/>
                <w:szCs w:val="24"/>
              </w:rPr>
            </w:pP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самостоятельная</w:t>
            </w:r>
            <w:r w:rsidRPr="00E04B62">
              <w:t xml:space="preserve"> </w:t>
            </w:r>
            <w:r w:rsidRPr="00E04B62">
              <w:rPr>
                <w:rFonts w:ascii="Times New Roman" w:hAnsi="Times New Roman" w:cs="Times New Roman"/>
                <w:color w:val="000000"/>
                <w:sz w:val="24"/>
                <w:szCs w:val="24"/>
              </w:rPr>
              <w:t>работа</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99,7</w:t>
            </w:r>
            <w:r w:rsidRPr="00E04B62">
              <w:t xml:space="preserve"> </w:t>
            </w:r>
            <w:r w:rsidRPr="00E04B62">
              <w:rPr>
                <w:rFonts w:ascii="Times New Roman" w:hAnsi="Times New Roman" w:cs="Times New Roman"/>
                <w:color w:val="000000"/>
                <w:sz w:val="24"/>
                <w:szCs w:val="24"/>
              </w:rPr>
              <w:t>акад.</w:t>
            </w:r>
            <w:r w:rsidRPr="00E04B62">
              <w:t xml:space="preserve"> </w:t>
            </w:r>
            <w:r w:rsidRPr="00E04B62">
              <w:rPr>
                <w:rFonts w:ascii="Times New Roman" w:hAnsi="Times New Roman" w:cs="Times New Roman"/>
                <w:color w:val="000000"/>
                <w:sz w:val="24"/>
                <w:szCs w:val="24"/>
              </w:rPr>
              <w:t>часов;</w:t>
            </w:r>
            <w:r w:rsidRPr="00E04B62">
              <w:t xml:space="preserve"> </w:t>
            </w:r>
          </w:p>
          <w:p w:rsidR="00BF1C39" w:rsidRPr="00E04B62" w:rsidRDefault="00BF1C39">
            <w:pPr>
              <w:spacing w:after="0" w:line="240" w:lineRule="auto"/>
              <w:jc w:val="both"/>
              <w:rPr>
                <w:sz w:val="24"/>
                <w:szCs w:val="24"/>
              </w:rPr>
            </w:pPr>
          </w:p>
          <w:p w:rsidR="00BF1C39" w:rsidRPr="00E04B62" w:rsidRDefault="00BF1C39">
            <w:pPr>
              <w:spacing w:after="0" w:line="240" w:lineRule="auto"/>
              <w:jc w:val="both"/>
              <w:rPr>
                <w:sz w:val="24"/>
                <w:szCs w:val="24"/>
              </w:rPr>
            </w:pPr>
          </w:p>
          <w:p w:rsidR="00BF1C39" w:rsidRPr="00E04B62" w:rsidRDefault="000C561E">
            <w:pPr>
              <w:spacing w:after="0" w:line="240" w:lineRule="auto"/>
              <w:jc w:val="both"/>
              <w:rPr>
                <w:sz w:val="24"/>
                <w:szCs w:val="24"/>
              </w:rPr>
            </w:pPr>
            <w:r w:rsidRPr="00E04B62">
              <w:rPr>
                <w:rFonts w:ascii="Times New Roman" w:hAnsi="Times New Roman" w:cs="Times New Roman"/>
                <w:color w:val="000000"/>
                <w:sz w:val="24"/>
                <w:szCs w:val="24"/>
              </w:rPr>
              <w:t>Форма</w:t>
            </w:r>
            <w:r w:rsidRPr="00E04B62">
              <w:t xml:space="preserve"> </w:t>
            </w:r>
            <w:r w:rsidRPr="00E04B62">
              <w:rPr>
                <w:rFonts w:ascii="Times New Roman" w:hAnsi="Times New Roman" w:cs="Times New Roman"/>
                <w:color w:val="000000"/>
                <w:sz w:val="24"/>
                <w:szCs w:val="24"/>
              </w:rPr>
              <w:t>аттестации</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зачет</w:t>
            </w:r>
            <w:r w:rsidRPr="00E04B62">
              <w:t xml:space="preserve"> </w:t>
            </w:r>
            <w:r w:rsidRPr="00E04B62">
              <w:rPr>
                <w:rFonts w:ascii="Times New Roman" w:hAnsi="Times New Roman" w:cs="Times New Roman"/>
                <w:color w:val="000000"/>
                <w:sz w:val="24"/>
                <w:szCs w:val="24"/>
              </w:rPr>
              <w:t>с</w:t>
            </w:r>
            <w:r w:rsidRPr="00E04B62">
              <w:t xml:space="preserve"> </w:t>
            </w:r>
            <w:r w:rsidRPr="00E04B62">
              <w:rPr>
                <w:rFonts w:ascii="Times New Roman" w:hAnsi="Times New Roman" w:cs="Times New Roman"/>
                <w:color w:val="000000"/>
                <w:sz w:val="24"/>
                <w:szCs w:val="24"/>
              </w:rPr>
              <w:t>оценкой</w:t>
            </w:r>
            <w:r w:rsidRPr="00E04B62">
              <w:t xml:space="preserve"> </w:t>
            </w:r>
          </w:p>
        </w:tc>
      </w:tr>
      <w:tr w:rsidR="00BF1C39" w:rsidRPr="00E04B62">
        <w:trPr>
          <w:trHeight w:hRule="exact" w:val="138"/>
        </w:trPr>
        <w:tc>
          <w:tcPr>
            <w:tcW w:w="710" w:type="dxa"/>
          </w:tcPr>
          <w:p w:rsidR="00BF1C39" w:rsidRPr="00E04B62" w:rsidRDefault="00BF1C39"/>
        </w:tc>
        <w:tc>
          <w:tcPr>
            <w:tcW w:w="1702" w:type="dxa"/>
          </w:tcPr>
          <w:p w:rsidR="00BF1C39" w:rsidRPr="00E04B62" w:rsidRDefault="00BF1C39"/>
        </w:tc>
        <w:tc>
          <w:tcPr>
            <w:tcW w:w="426" w:type="dxa"/>
          </w:tcPr>
          <w:p w:rsidR="00BF1C39" w:rsidRPr="00E04B62" w:rsidRDefault="00BF1C39"/>
        </w:tc>
        <w:tc>
          <w:tcPr>
            <w:tcW w:w="568" w:type="dxa"/>
          </w:tcPr>
          <w:p w:rsidR="00BF1C39" w:rsidRPr="00E04B62" w:rsidRDefault="00BF1C39"/>
        </w:tc>
        <w:tc>
          <w:tcPr>
            <w:tcW w:w="710" w:type="dxa"/>
          </w:tcPr>
          <w:p w:rsidR="00BF1C39" w:rsidRPr="00E04B62" w:rsidRDefault="00BF1C39"/>
        </w:tc>
        <w:tc>
          <w:tcPr>
            <w:tcW w:w="710" w:type="dxa"/>
          </w:tcPr>
          <w:p w:rsidR="00BF1C39" w:rsidRPr="00E04B62" w:rsidRDefault="00BF1C39"/>
        </w:tc>
        <w:tc>
          <w:tcPr>
            <w:tcW w:w="568" w:type="dxa"/>
          </w:tcPr>
          <w:p w:rsidR="00BF1C39" w:rsidRPr="00E04B62" w:rsidRDefault="00BF1C39"/>
        </w:tc>
        <w:tc>
          <w:tcPr>
            <w:tcW w:w="1560" w:type="dxa"/>
          </w:tcPr>
          <w:p w:rsidR="00BF1C39" w:rsidRPr="00E04B62" w:rsidRDefault="00BF1C39"/>
        </w:tc>
        <w:tc>
          <w:tcPr>
            <w:tcW w:w="1702" w:type="dxa"/>
          </w:tcPr>
          <w:p w:rsidR="00BF1C39" w:rsidRPr="00E04B62" w:rsidRDefault="00BF1C39"/>
        </w:tc>
        <w:tc>
          <w:tcPr>
            <w:tcW w:w="1277" w:type="dxa"/>
          </w:tcPr>
          <w:p w:rsidR="00BF1C39" w:rsidRPr="00E04B62" w:rsidRDefault="00BF1C39"/>
        </w:tc>
      </w:tr>
      <w:tr w:rsidR="00BF1C39">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BF1C39" w:rsidRDefault="000C561E">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Pr="00E04B62" w:rsidRDefault="000C561E">
            <w:pPr>
              <w:spacing w:after="0" w:line="240" w:lineRule="auto"/>
              <w:jc w:val="center"/>
              <w:rPr>
                <w:sz w:val="19"/>
                <w:szCs w:val="19"/>
              </w:rPr>
            </w:pPr>
            <w:r w:rsidRPr="00E04B62">
              <w:rPr>
                <w:rFonts w:ascii="Times New Roman" w:hAnsi="Times New Roman" w:cs="Times New Roman"/>
                <w:color w:val="000000"/>
                <w:sz w:val="19"/>
                <w:szCs w:val="19"/>
              </w:rPr>
              <w:t>Аудиторная</w:t>
            </w:r>
            <w:r w:rsidRPr="00E04B62">
              <w:t xml:space="preserve"> </w:t>
            </w:r>
          </w:p>
          <w:p w:rsidR="00BF1C39" w:rsidRPr="00E04B62" w:rsidRDefault="000C561E">
            <w:pPr>
              <w:spacing w:after="0" w:line="240" w:lineRule="auto"/>
              <w:jc w:val="center"/>
              <w:rPr>
                <w:sz w:val="19"/>
                <w:szCs w:val="19"/>
              </w:rPr>
            </w:pPr>
            <w:r w:rsidRPr="00E04B62">
              <w:rPr>
                <w:rFonts w:ascii="Times New Roman" w:hAnsi="Times New Roman" w:cs="Times New Roman"/>
                <w:color w:val="000000"/>
                <w:sz w:val="19"/>
                <w:szCs w:val="19"/>
              </w:rPr>
              <w:t>контактная</w:t>
            </w:r>
            <w:r w:rsidRPr="00E04B62">
              <w:t xml:space="preserve"> </w:t>
            </w:r>
            <w:r w:rsidRPr="00E04B62">
              <w:rPr>
                <w:rFonts w:ascii="Times New Roman" w:hAnsi="Times New Roman" w:cs="Times New Roman"/>
                <w:color w:val="000000"/>
                <w:sz w:val="19"/>
                <w:szCs w:val="19"/>
              </w:rPr>
              <w:t>работа</w:t>
            </w:r>
            <w:r w:rsidRPr="00E04B62">
              <w:t xml:space="preserve"> </w:t>
            </w:r>
          </w:p>
          <w:p w:rsidR="00BF1C39" w:rsidRPr="00E04B62" w:rsidRDefault="000C561E">
            <w:pPr>
              <w:spacing w:after="0" w:line="240" w:lineRule="auto"/>
              <w:jc w:val="center"/>
              <w:rPr>
                <w:sz w:val="19"/>
                <w:szCs w:val="19"/>
              </w:rPr>
            </w:pPr>
            <w:r w:rsidRPr="00E04B62">
              <w:rPr>
                <w:rFonts w:ascii="Times New Roman" w:hAnsi="Times New Roman" w:cs="Times New Roman"/>
                <w:color w:val="000000"/>
                <w:sz w:val="19"/>
                <w:szCs w:val="19"/>
              </w:rPr>
              <w:t>(в</w:t>
            </w:r>
            <w:r w:rsidRPr="00E04B62">
              <w:t xml:space="preserve"> </w:t>
            </w:r>
            <w:r w:rsidRPr="00E04B62">
              <w:rPr>
                <w:rFonts w:ascii="Times New Roman" w:hAnsi="Times New Roman" w:cs="Times New Roman"/>
                <w:color w:val="000000"/>
                <w:sz w:val="19"/>
                <w:szCs w:val="19"/>
              </w:rPr>
              <w:t>акад.</w:t>
            </w:r>
            <w:r w:rsidRPr="00E04B62">
              <w:t xml:space="preserve"> </w:t>
            </w:r>
            <w:r w:rsidRPr="00E04B62">
              <w:rPr>
                <w:rFonts w:ascii="Times New Roman" w:hAnsi="Times New Roman" w:cs="Times New Roman"/>
                <w:color w:val="000000"/>
                <w:sz w:val="19"/>
                <w:szCs w:val="19"/>
              </w:rPr>
              <w:t>часах)</w:t>
            </w:r>
            <w:r w:rsidRPr="00E04B62">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Вид</w:t>
            </w:r>
            <w:r>
              <w:t xml:space="preserve"> </w:t>
            </w:r>
            <w:proofErr w:type="gramStart"/>
            <w:r>
              <w:rPr>
                <w:rFonts w:ascii="Times New Roman" w:hAnsi="Times New Roman" w:cs="Times New Roman"/>
                <w:color w:val="000000"/>
                <w:sz w:val="19"/>
                <w:szCs w:val="19"/>
              </w:rPr>
              <w:t>самостоятельной</w:t>
            </w:r>
            <w:proofErr w:type="gramEnd"/>
            <w:r>
              <w:t xml:space="preserve"> </w:t>
            </w:r>
          </w:p>
          <w:p w:rsidR="00BF1C39" w:rsidRDefault="000C561E">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Pr="00E04B62" w:rsidRDefault="000C561E">
            <w:pPr>
              <w:spacing w:after="0" w:line="240" w:lineRule="auto"/>
              <w:jc w:val="center"/>
              <w:rPr>
                <w:sz w:val="19"/>
                <w:szCs w:val="19"/>
              </w:rPr>
            </w:pPr>
            <w:r w:rsidRPr="00E04B62">
              <w:rPr>
                <w:rFonts w:ascii="Times New Roman" w:hAnsi="Times New Roman" w:cs="Times New Roman"/>
                <w:color w:val="000000"/>
                <w:sz w:val="19"/>
                <w:szCs w:val="19"/>
              </w:rPr>
              <w:t>Форма</w:t>
            </w:r>
            <w:r w:rsidRPr="00E04B62">
              <w:t xml:space="preserve"> </w:t>
            </w:r>
            <w:r w:rsidRPr="00E04B62">
              <w:rPr>
                <w:rFonts w:ascii="Times New Roman" w:hAnsi="Times New Roman" w:cs="Times New Roman"/>
                <w:color w:val="000000"/>
                <w:sz w:val="19"/>
                <w:szCs w:val="19"/>
              </w:rPr>
              <w:t>текущего</w:t>
            </w:r>
            <w:r w:rsidRPr="00E04B62">
              <w:t xml:space="preserve"> </w:t>
            </w:r>
            <w:r w:rsidRPr="00E04B62">
              <w:rPr>
                <w:rFonts w:ascii="Times New Roman" w:hAnsi="Times New Roman" w:cs="Times New Roman"/>
                <w:color w:val="000000"/>
                <w:sz w:val="19"/>
                <w:szCs w:val="19"/>
              </w:rPr>
              <w:t>контроля</w:t>
            </w:r>
            <w:r w:rsidRPr="00E04B62">
              <w:t xml:space="preserve"> </w:t>
            </w:r>
            <w:r w:rsidRPr="00E04B62">
              <w:rPr>
                <w:rFonts w:ascii="Times New Roman" w:hAnsi="Times New Roman" w:cs="Times New Roman"/>
                <w:color w:val="000000"/>
                <w:sz w:val="19"/>
                <w:szCs w:val="19"/>
              </w:rPr>
              <w:t>успеваемости</w:t>
            </w:r>
            <w:r w:rsidRPr="00E04B62">
              <w:t xml:space="preserve"> </w:t>
            </w:r>
            <w:r w:rsidRPr="00E04B62">
              <w:rPr>
                <w:rFonts w:ascii="Times New Roman" w:hAnsi="Times New Roman" w:cs="Times New Roman"/>
                <w:color w:val="000000"/>
                <w:sz w:val="19"/>
                <w:szCs w:val="19"/>
              </w:rPr>
              <w:t>и</w:t>
            </w:r>
            <w:r w:rsidRPr="00E04B62">
              <w:t xml:space="preserve"> </w:t>
            </w:r>
          </w:p>
          <w:p w:rsidR="00BF1C39" w:rsidRPr="00E04B62" w:rsidRDefault="000C561E">
            <w:pPr>
              <w:spacing w:after="0" w:line="240" w:lineRule="auto"/>
              <w:jc w:val="center"/>
              <w:rPr>
                <w:sz w:val="19"/>
                <w:szCs w:val="19"/>
              </w:rPr>
            </w:pPr>
            <w:r w:rsidRPr="00E04B62">
              <w:rPr>
                <w:rFonts w:ascii="Times New Roman" w:hAnsi="Times New Roman" w:cs="Times New Roman"/>
                <w:color w:val="000000"/>
                <w:sz w:val="19"/>
                <w:szCs w:val="19"/>
              </w:rPr>
              <w:t>промежуточной</w:t>
            </w:r>
            <w:r w:rsidRPr="00E04B62">
              <w:t xml:space="preserve"> </w:t>
            </w:r>
            <w:r w:rsidRPr="00E04B62">
              <w:rPr>
                <w:rFonts w:ascii="Times New Roman" w:hAnsi="Times New Roman" w:cs="Times New Roman"/>
                <w:color w:val="000000"/>
                <w:sz w:val="19"/>
                <w:szCs w:val="19"/>
              </w:rPr>
              <w:t>аттестации</w:t>
            </w:r>
            <w:r w:rsidRPr="00E04B62">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BF1C39">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BF1C39"/>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F1C39" w:rsidRDefault="00BF1C3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BF1C39" w:rsidRDefault="000C561E">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F1C39" w:rsidRDefault="00BF1C39"/>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BF1C39"/>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BF1C39"/>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BF1C39"/>
        </w:tc>
      </w:tr>
      <w:tr w:rsidR="00BF1C39" w:rsidRPr="00E04B62">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Pr="00E04B62" w:rsidRDefault="000C561E">
            <w:pPr>
              <w:spacing w:after="0" w:line="240" w:lineRule="auto"/>
              <w:jc w:val="both"/>
              <w:rPr>
                <w:sz w:val="19"/>
                <w:szCs w:val="19"/>
              </w:rPr>
            </w:pPr>
            <w:r w:rsidRPr="00E04B62">
              <w:rPr>
                <w:rFonts w:ascii="Times New Roman" w:hAnsi="Times New Roman" w:cs="Times New Roman"/>
                <w:color w:val="000000"/>
                <w:sz w:val="19"/>
                <w:szCs w:val="19"/>
              </w:rPr>
              <w:t>1.</w:t>
            </w:r>
            <w:r w:rsidRPr="00E04B62">
              <w:t xml:space="preserve"> </w:t>
            </w:r>
            <w:r w:rsidRPr="00E04B62">
              <w:rPr>
                <w:rFonts w:ascii="Times New Roman" w:hAnsi="Times New Roman" w:cs="Times New Roman"/>
                <w:color w:val="000000"/>
                <w:sz w:val="19"/>
                <w:szCs w:val="19"/>
              </w:rPr>
              <w:t>Раздел</w:t>
            </w:r>
            <w:r w:rsidRPr="00E04B62">
              <w:t xml:space="preserve"> </w:t>
            </w:r>
            <w:r w:rsidRPr="00E04B62">
              <w:rPr>
                <w:rFonts w:ascii="Times New Roman" w:hAnsi="Times New Roman" w:cs="Times New Roman"/>
                <w:color w:val="000000"/>
                <w:sz w:val="19"/>
                <w:szCs w:val="19"/>
              </w:rPr>
              <w:t>1.</w:t>
            </w:r>
            <w:r w:rsidRPr="00E04B62">
              <w:t xml:space="preserve"> </w:t>
            </w:r>
            <w:r w:rsidRPr="00E04B62">
              <w:rPr>
                <w:rFonts w:ascii="Times New Roman" w:hAnsi="Times New Roman" w:cs="Times New Roman"/>
                <w:color w:val="000000"/>
                <w:sz w:val="19"/>
                <w:szCs w:val="19"/>
              </w:rPr>
              <w:t>Особенности</w:t>
            </w:r>
            <w:r w:rsidRPr="00E04B62">
              <w:t xml:space="preserve"> </w:t>
            </w:r>
            <w:r w:rsidRPr="00E04B62">
              <w:rPr>
                <w:rFonts w:ascii="Times New Roman" w:hAnsi="Times New Roman" w:cs="Times New Roman"/>
                <w:color w:val="000000"/>
                <w:sz w:val="19"/>
                <w:szCs w:val="19"/>
              </w:rPr>
              <w:t>составления</w:t>
            </w:r>
            <w:r w:rsidRPr="00E04B62">
              <w:t xml:space="preserve"> </w:t>
            </w:r>
            <w:r w:rsidRPr="00E04B62">
              <w:rPr>
                <w:rFonts w:ascii="Times New Roman" w:hAnsi="Times New Roman" w:cs="Times New Roman"/>
                <w:color w:val="000000"/>
                <w:sz w:val="19"/>
                <w:szCs w:val="19"/>
              </w:rPr>
              <w:t>и</w:t>
            </w:r>
            <w:r w:rsidRPr="00E04B62">
              <w:t xml:space="preserve"> </w:t>
            </w:r>
            <w:r w:rsidRPr="00E04B62">
              <w:rPr>
                <w:rFonts w:ascii="Times New Roman" w:hAnsi="Times New Roman" w:cs="Times New Roman"/>
                <w:color w:val="000000"/>
                <w:sz w:val="19"/>
                <w:szCs w:val="19"/>
              </w:rPr>
              <w:t>оформления</w:t>
            </w:r>
            <w:r w:rsidRPr="00E04B62">
              <w:t xml:space="preserve"> </w:t>
            </w:r>
            <w:r w:rsidRPr="00E04B62">
              <w:rPr>
                <w:rFonts w:ascii="Times New Roman" w:hAnsi="Times New Roman" w:cs="Times New Roman"/>
                <w:color w:val="000000"/>
                <w:sz w:val="19"/>
                <w:szCs w:val="19"/>
              </w:rPr>
              <w:t>организационно-распорядительной</w:t>
            </w:r>
            <w:r w:rsidRPr="00E04B62">
              <w:t xml:space="preserve"> </w:t>
            </w:r>
            <w:r w:rsidRPr="00E04B62">
              <w:rPr>
                <w:rFonts w:ascii="Times New Roman" w:hAnsi="Times New Roman" w:cs="Times New Roman"/>
                <w:color w:val="000000"/>
                <w:sz w:val="19"/>
                <w:szCs w:val="19"/>
              </w:rPr>
              <w:t>документации</w:t>
            </w:r>
            <w:r w:rsidRPr="00E04B62">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Pr="00E04B62" w:rsidRDefault="00BF1C39"/>
        </w:tc>
      </w:tr>
      <w:tr w:rsidR="00BF1C39" w:rsidRPr="00E04B62">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Pr="00E04B62" w:rsidRDefault="000C561E">
            <w:pPr>
              <w:spacing w:after="0" w:line="240" w:lineRule="auto"/>
              <w:jc w:val="both"/>
              <w:rPr>
                <w:sz w:val="19"/>
                <w:szCs w:val="19"/>
              </w:rPr>
            </w:pPr>
            <w:r w:rsidRPr="00E04B62">
              <w:rPr>
                <w:rFonts w:ascii="Times New Roman" w:hAnsi="Times New Roman" w:cs="Times New Roman"/>
                <w:color w:val="000000"/>
                <w:sz w:val="19"/>
                <w:szCs w:val="19"/>
              </w:rPr>
              <w:t>1.1</w:t>
            </w:r>
            <w:r w:rsidRPr="00E04B62">
              <w:t xml:space="preserve"> </w:t>
            </w:r>
            <w:r w:rsidRPr="00E04B62">
              <w:rPr>
                <w:rFonts w:ascii="Times New Roman" w:hAnsi="Times New Roman" w:cs="Times New Roman"/>
                <w:color w:val="000000"/>
                <w:sz w:val="19"/>
                <w:szCs w:val="19"/>
              </w:rPr>
              <w:t>Стандартизация,</w:t>
            </w:r>
            <w:r w:rsidRPr="00E04B62">
              <w:t xml:space="preserve"> </w:t>
            </w:r>
            <w:r w:rsidRPr="00E04B62">
              <w:rPr>
                <w:rFonts w:ascii="Times New Roman" w:hAnsi="Times New Roman" w:cs="Times New Roman"/>
                <w:color w:val="000000"/>
                <w:sz w:val="19"/>
                <w:szCs w:val="19"/>
              </w:rPr>
              <w:t>унификация</w:t>
            </w:r>
            <w:r w:rsidRPr="00E04B62">
              <w:t xml:space="preserve"> </w:t>
            </w:r>
            <w:r w:rsidRPr="00E04B62">
              <w:rPr>
                <w:rFonts w:ascii="Times New Roman" w:hAnsi="Times New Roman" w:cs="Times New Roman"/>
                <w:color w:val="000000"/>
                <w:sz w:val="19"/>
                <w:szCs w:val="19"/>
              </w:rPr>
              <w:t>и</w:t>
            </w:r>
            <w:r w:rsidRPr="00E04B62">
              <w:t xml:space="preserve"> </w:t>
            </w:r>
            <w:proofErr w:type="spellStart"/>
            <w:r w:rsidRPr="00E04B62">
              <w:rPr>
                <w:rFonts w:ascii="Times New Roman" w:hAnsi="Times New Roman" w:cs="Times New Roman"/>
                <w:color w:val="000000"/>
                <w:sz w:val="19"/>
                <w:szCs w:val="19"/>
              </w:rPr>
              <w:t>трафаретизация</w:t>
            </w:r>
            <w:proofErr w:type="spellEnd"/>
            <w:r w:rsidRPr="00E04B62">
              <w:t xml:space="preserve"> </w:t>
            </w:r>
            <w:r w:rsidRPr="00E04B62">
              <w:rPr>
                <w:rFonts w:ascii="Times New Roman" w:hAnsi="Times New Roman" w:cs="Times New Roman"/>
                <w:color w:val="000000"/>
                <w:sz w:val="19"/>
                <w:szCs w:val="19"/>
              </w:rPr>
              <w:t>управленческих</w:t>
            </w:r>
            <w:r w:rsidRPr="00E04B62">
              <w:t xml:space="preserve"> </w:t>
            </w:r>
            <w:r w:rsidRPr="00E04B62">
              <w:rPr>
                <w:rFonts w:ascii="Times New Roman" w:hAnsi="Times New Roman" w:cs="Times New Roman"/>
                <w:color w:val="000000"/>
                <w:sz w:val="19"/>
                <w:szCs w:val="19"/>
              </w:rPr>
              <w:t>документов</w:t>
            </w:r>
            <w:r w:rsidRPr="00E04B62">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0,25/0,25</w:t>
            </w:r>
            <w:proofErr w:type="gramStart"/>
            <w:r>
              <w:rPr>
                <w:rFonts w:ascii="Times New Roman" w:hAnsi="Times New Roman" w:cs="Times New Roman"/>
                <w:color w:val="000000"/>
                <w:sz w:val="19"/>
                <w:szCs w:val="19"/>
              </w:rPr>
              <w:t>И</w:t>
            </w:r>
            <w:proofErr w:type="gramEnd"/>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BF1C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0,25/0,25</w:t>
            </w:r>
            <w:proofErr w:type="gramStart"/>
            <w:r>
              <w:rPr>
                <w:rFonts w:ascii="Times New Roman" w:hAnsi="Times New Roman" w:cs="Times New Roman"/>
                <w:color w:val="000000"/>
                <w:sz w:val="19"/>
                <w:szCs w:val="19"/>
              </w:rPr>
              <w:t>И</w:t>
            </w:r>
            <w:proofErr w:type="gram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8,4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Pr="00E04B62" w:rsidRDefault="000C561E">
            <w:pPr>
              <w:spacing w:after="0" w:line="240" w:lineRule="auto"/>
              <w:jc w:val="center"/>
              <w:rPr>
                <w:sz w:val="19"/>
                <w:szCs w:val="19"/>
              </w:rPr>
            </w:pPr>
            <w:r w:rsidRPr="00E04B62">
              <w:rPr>
                <w:rFonts w:ascii="Times New Roman" w:hAnsi="Times New Roman" w:cs="Times New Roman"/>
                <w:color w:val="000000"/>
                <w:sz w:val="19"/>
                <w:szCs w:val="19"/>
              </w:rPr>
              <w:t>Изучение учебного материала по теме, формулярный анализ, проектирование документа, тестирование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Практическая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1</w:t>
            </w:r>
            <w:r>
              <w:t xml:space="preserve"> </w:t>
            </w:r>
          </w:p>
          <w:p w:rsidR="00BF1C39" w:rsidRDefault="000C561E">
            <w:pPr>
              <w:spacing w:after="0" w:line="240" w:lineRule="auto"/>
              <w:jc w:val="center"/>
              <w:rPr>
                <w:sz w:val="19"/>
                <w:szCs w:val="19"/>
              </w:rPr>
            </w:pPr>
            <w:r>
              <w:rPr>
                <w:rFonts w:ascii="Times New Roman" w:hAnsi="Times New Roman" w:cs="Times New Roman"/>
                <w:color w:val="000000"/>
                <w:sz w:val="19"/>
                <w:szCs w:val="19"/>
              </w:rPr>
              <w:t>Тест</w:t>
            </w:r>
            <w:proofErr w:type="gramStart"/>
            <w:r>
              <w:rPr>
                <w:rFonts w:ascii="Times New Roman" w:hAnsi="Times New Roman" w:cs="Times New Roman"/>
                <w:color w:val="000000"/>
                <w:sz w:val="19"/>
                <w:szCs w:val="19"/>
              </w:rPr>
              <w:t>1</w:t>
            </w:r>
            <w:proofErr w:type="gram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Pr="00E04B62" w:rsidRDefault="000C561E">
            <w:pPr>
              <w:spacing w:after="0" w:line="240" w:lineRule="auto"/>
              <w:jc w:val="center"/>
              <w:rPr>
                <w:sz w:val="19"/>
                <w:szCs w:val="19"/>
              </w:rPr>
            </w:pPr>
            <w:r w:rsidRPr="00E04B62">
              <w:rPr>
                <w:rFonts w:ascii="Times New Roman" w:hAnsi="Times New Roman" w:cs="Times New Roman"/>
                <w:color w:val="000000"/>
                <w:sz w:val="19"/>
                <w:szCs w:val="19"/>
              </w:rPr>
              <w:t>ОПК-1,</w:t>
            </w:r>
            <w:r w:rsidRPr="00E04B62">
              <w:t xml:space="preserve"> </w:t>
            </w:r>
            <w:r w:rsidRPr="00E04B62">
              <w:rPr>
                <w:rFonts w:ascii="Times New Roman" w:hAnsi="Times New Roman" w:cs="Times New Roman"/>
                <w:color w:val="000000"/>
                <w:sz w:val="19"/>
                <w:szCs w:val="19"/>
              </w:rPr>
              <w:t>ОПК-4,</w:t>
            </w:r>
            <w:r w:rsidRPr="00E04B62">
              <w:t xml:space="preserve"> </w:t>
            </w:r>
            <w:r w:rsidRPr="00E04B62">
              <w:rPr>
                <w:rFonts w:ascii="Times New Roman" w:hAnsi="Times New Roman" w:cs="Times New Roman"/>
                <w:color w:val="000000"/>
                <w:sz w:val="19"/>
                <w:szCs w:val="19"/>
              </w:rPr>
              <w:t>ПК-11,</w:t>
            </w:r>
            <w:r w:rsidRPr="00E04B62">
              <w:t xml:space="preserve"> </w:t>
            </w:r>
            <w:r w:rsidRPr="00E04B62">
              <w:rPr>
                <w:rFonts w:ascii="Times New Roman" w:hAnsi="Times New Roman" w:cs="Times New Roman"/>
                <w:color w:val="000000"/>
                <w:sz w:val="19"/>
                <w:szCs w:val="19"/>
              </w:rPr>
              <w:t>ПК-19,</w:t>
            </w:r>
            <w:r w:rsidRPr="00E04B62">
              <w:t xml:space="preserve"> </w:t>
            </w:r>
            <w:r w:rsidRPr="00E04B62">
              <w:rPr>
                <w:rFonts w:ascii="Times New Roman" w:hAnsi="Times New Roman" w:cs="Times New Roman"/>
                <w:color w:val="000000"/>
                <w:sz w:val="19"/>
                <w:szCs w:val="19"/>
              </w:rPr>
              <w:t>ПК-25,</w:t>
            </w:r>
            <w:r w:rsidRPr="00E04B62">
              <w:t xml:space="preserve"> </w:t>
            </w:r>
            <w:r w:rsidRPr="00E04B62">
              <w:rPr>
                <w:rFonts w:ascii="Times New Roman" w:hAnsi="Times New Roman" w:cs="Times New Roman"/>
                <w:color w:val="000000"/>
                <w:sz w:val="19"/>
                <w:szCs w:val="19"/>
              </w:rPr>
              <w:t>ДПК-1</w:t>
            </w:r>
            <w:r w:rsidRPr="00E04B62">
              <w:t xml:space="preserve"> </w:t>
            </w:r>
          </w:p>
        </w:tc>
      </w:tr>
      <w:tr w:rsidR="00BF1C39" w:rsidRPr="00E04B62">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Pr="00E04B62" w:rsidRDefault="000C561E">
            <w:pPr>
              <w:spacing w:after="0" w:line="240" w:lineRule="auto"/>
              <w:jc w:val="both"/>
              <w:rPr>
                <w:sz w:val="19"/>
                <w:szCs w:val="19"/>
              </w:rPr>
            </w:pPr>
            <w:r w:rsidRPr="00E04B62">
              <w:rPr>
                <w:rFonts w:ascii="Times New Roman" w:hAnsi="Times New Roman" w:cs="Times New Roman"/>
                <w:color w:val="000000"/>
                <w:sz w:val="19"/>
                <w:szCs w:val="19"/>
              </w:rPr>
              <w:t>1.2</w:t>
            </w:r>
            <w:r w:rsidRPr="00E04B62">
              <w:t xml:space="preserve"> </w:t>
            </w:r>
            <w:r w:rsidRPr="00E04B62">
              <w:rPr>
                <w:rFonts w:ascii="Times New Roman" w:hAnsi="Times New Roman" w:cs="Times New Roman"/>
                <w:color w:val="000000"/>
                <w:sz w:val="19"/>
                <w:szCs w:val="19"/>
              </w:rPr>
              <w:t>Составление</w:t>
            </w:r>
            <w:r w:rsidRPr="00E04B62">
              <w:t xml:space="preserve"> </w:t>
            </w:r>
            <w:r w:rsidRPr="00E04B62">
              <w:rPr>
                <w:rFonts w:ascii="Times New Roman" w:hAnsi="Times New Roman" w:cs="Times New Roman"/>
                <w:color w:val="000000"/>
                <w:sz w:val="19"/>
                <w:szCs w:val="19"/>
              </w:rPr>
              <w:t>и</w:t>
            </w:r>
            <w:r w:rsidRPr="00E04B62">
              <w:t xml:space="preserve"> </w:t>
            </w:r>
            <w:r w:rsidRPr="00E04B62">
              <w:rPr>
                <w:rFonts w:ascii="Times New Roman" w:hAnsi="Times New Roman" w:cs="Times New Roman"/>
                <w:color w:val="000000"/>
                <w:sz w:val="19"/>
                <w:szCs w:val="19"/>
              </w:rPr>
              <w:t>оформление</w:t>
            </w:r>
            <w:r w:rsidRPr="00E04B62">
              <w:t xml:space="preserve"> </w:t>
            </w:r>
            <w:r w:rsidRPr="00E04B62">
              <w:rPr>
                <w:rFonts w:ascii="Times New Roman" w:hAnsi="Times New Roman" w:cs="Times New Roman"/>
                <w:color w:val="000000"/>
                <w:sz w:val="19"/>
                <w:szCs w:val="19"/>
              </w:rPr>
              <w:t>организационных</w:t>
            </w:r>
            <w:r w:rsidRPr="00E04B62">
              <w:t xml:space="preserve"> </w:t>
            </w:r>
            <w:r w:rsidRPr="00E04B62">
              <w:rPr>
                <w:rFonts w:ascii="Times New Roman" w:hAnsi="Times New Roman" w:cs="Times New Roman"/>
                <w:color w:val="000000"/>
                <w:sz w:val="19"/>
                <w:szCs w:val="19"/>
              </w:rPr>
              <w:t>документов</w:t>
            </w:r>
            <w:r w:rsidRPr="00E04B62">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Pr="00E04B62" w:rsidRDefault="00BF1C3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0,25/0,25</w:t>
            </w:r>
            <w:proofErr w:type="gramStart"/>
            <w:r>
              <w:rPr>
                <w:rFonts w:ascii="Times New Roman" w:hAnsi="Times New Roman" w:cs="Times New Roman"/>
                <w:color w:val="000000"/>
                <w:sz w:val="19"/>
                <w:szCs w:val="19"/>
              </w:rPr>
              <w:t>И</w:t>
            </w:r>
            <w:proofErr w:type="gramEnd"/>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BF1C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0,25/0,25</w:t>
            </w:r>
            <w:proofErr w:type="gramStart"/>
            <w:r>
              <w:rPr>
                <w:rFonts w:ascii="Times New Roman" w:hAnsi="Times New Roman" w:cs="Times New Roman"/>
                <w:color w:val="000000"/>
                <w:sz w:val="19"/>
                <w:szCs w:val="19"/>
              </w:rPr>
              <w:t>И</w:t>
            </w:r>
            <w:proofErr w:type="gram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8,4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Pr="00E04B62" w:rsidRDefault="000C561E">
            <w:pPr>
              <w:spacing w:after="0" w:line="240" w:lineRule="auto"/>
              <w:jc w:val="center"/>
              <w:rPr>
                <w:sz w:val="19"/>
                <w:szCs w:val="19"/>
              </w:rPr>
            </w:pPr>
            <w:r w:rsidRPr="00E04B62">
              <w:rPr>
                <w:rFonts w:ascii="Times New Roman" w:hAnsi="Times New Roman" w:cs="Times New Roman"/>
                <w:color w:val="000000"/>
                <w:sz w:val="19"/>
                <w:szCs w:val="19"/>
              </w:rPr>
              <w:t>Изучение учебного материала по теме, формулярный анализ, проектирование документа, тестирование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Практическая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2</w:t>
            </w:r>
            <w:r>
              <w:t xml:space="preserve"> </w:t>
            </w:r>
          </w:p>
          <w:p w:rsidR="00BF1C39" w:rsidRDefault="000C561E">
            <w:pPr>
              <w:spacing w:after="0" w:line="240" w:lineRule="auto"/>
              <w:jc w:val="center"/>
              <w:rPr>
                <w:sz w:val="19"/>
                <w:szCs w:val="19"/>
              </w:rPr>
            </w:pPr>
            <w:r>
              <w:rPr>
                <w:rFonts w:ascii="Times New Roman" w:hAnsi="Times New Roman" w:cs="Times New Roman"/>
                <w:color w:val="000000"/>
                <w:sz w:val="19"/>
                <w:szCs w:val="19"/>
              </w:rPr>
              <w:t>Тест</w:t>
            </w:r>
            <w:r>
              <w:t xml:space="preserve"> </w:t>
            </w:r>
            <w:r>
              <w:rPr>
                <w:rFonts w:ascii="Times New Roman" w:hAnsi="Times New Roman" w:cs="Times New Roman"/>
                <w:color w:val="000000"/>
                <w:sz w:val="19"/>
                <w:szCs w:val="19"/>
              </w:rPr>
              <w:t>2</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Pr="00E04B62" w:rsidRDefault="000C561E">
            <w:pPr>
              <w:spacing w:after="0" w:line="240" w:lineRule="auto"/>
              <w:jc w:val="center"/>
              <w:rPr>
                <w:sz w:val="19"/>
                <w:szCs w:val="19"/>
              </w:rPr>
            </w:pPr>
            <w:r w:rsidRPr="00E04B62">
              <w:rPr>
                <w:rFonts w:ascii="Times New Roman" w:hAnsi="Times New Roman" w:cs="Times New Roman"/>
                <w:color w:val="000000"/>
                <w:sz w:val="19"/>
                <w:szCs w:val="19"/>
              </w:rPr>
              <w:t>ОПК-1,</w:t>
            </w:r>
            <w:r w:rsidRPr="00E04B62">
              <w:t xml:space="preserve"> </w:t>
            </w:r>
            <w:r w:rsidRPr="00E04B62">
              <w:rPr>
                <w:rFonts w:ascii="Times New Roman" w:hAnsi="Times New Roman" w:cs="Times New Roman"/>
                <w:color w:val="000000"/>
                <w:sz w:val="19"/>
                <w:szCs w:val="19"/>
              </w:rPr>
              <w:t>ОПК-4,</w:t>
            </w:r>
            <w:r w:rsidRPr="00E04B62">
              <w:t xml:space="preserve"> </w:t>
            </w:r>
            <w:r w:rsidRPr="00E04B62">
              <w:rPr>
                <w:rFonts w:ascii="Times New Roman" w:hAnsi="Times New Roman" w:cs="Times New Roman"/>
                <w:color w:val="000000"/>
                <w:sz w:val="19"/>
                <w:szCs w:val="19"/>
              </w:rPr>
              <w:t>ПК-11,</w:t>
            </w:r>
            <w:r w:rsidRPr="00E04B62">
              <w:t xml:space="preserve"> </w:t>
            </w:r>
            <w:r w:rsidRPr="00E04B62">
              <w:rPr>
                <w:rFonts w:ascii="Times New Roman" w:hAnsi="Times New Roman" w:cs="Times New Roman"/>
                <w:color w:val="000000"/>
                <w:sz w:val="19"/>
                <w:szCs w:val="19"/>
              </w:rPr>
              <w:t>ПК-19,</w:t>
            </w:r>
            <w:r w:rsidRPr="00E04B62">
              <w:t xml:space="preserve"> </w:t>
            </w:r>
            <w:r w:rsidRPr="00E04B62">
              <w:rPr>
                <w:rFonts w:ascii="Times New Roman" w:hAnsi="Times New Roman" w:cs="Times New Roman"/>
                <w:color w:val="000000"/>
                <w:sz w:val="19"/>
                <w:szCs w:val="19"/>
              </w:rPr>
              <w:t>ПК-25,</w:t>
            </w:r>
            <w:r w:rsidRPr="00E04B62">
              <w:t xml:space="preserve"> </w:t>
            </w:r>
            <w:r w:rsidRPr="00E04B62">
              <w:rPr>
                <w:rFonts w:ascii="Times New Roman" w:hAnsi="Times New Roman" w:cs="Times New Roman"/>
                <w:color w:val="000000"/>
                <w:sz w:val="19"/>
                <w:szCs w:val="19"/>
              </w:rPr>
              <w:t>ДПК-1</w:t>
            </w:r>
            <w:r w:rsidRPr="00E04B62">
              <w:t xml:space="preserve"> </w:t>
            </w:r>
          </w:p>
        </w:tc>
      </w:tr>
      <w:tr w:rsidR="00BF1C39" w:rsidRPr="00E04B62">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Pr="00E04B62" w:rsidRDefault="000C561E">
            <w:pPr>
              <w:spacing w:after="0" w:line="240" w:lineRule="auto"/>
              <w:jc w:val="both"/>
              <w:rPr>
                <w:sz w:val="19"/>
                <w:szCs w:val="19"/>
              </w:rPr>
            </w:pPr>
            <w:r w:rsidRPr="00E04B62">
              <w:rPr>
                <w:rFonts w:ascii="Times New Roman" w:hAnsi="Times New Roman" w:cs="Times New Roman"/>
                <w:color w:val="000000"/>
                <w:sz w:val="19"/>
                <w:szCs w:val="19"/>
              </w:rPr>
              <w:t>1.3</w:t>
            </w:r>
            <w:r w:rsidRPr="00E04B62">
              <w:t xml:space="preserve"> </w:t>
            </w:r>
            <w:r w:rsidRPr="00E04B62">
              <w:rPr>
                <w:rFonts w:ascii="Times New Roman" w:hAnsi="Times New Roman" w:cs="Times New Roman"/>
                <w:color w:val="000000"/>
                <w:sz w:val="19"/>
                <w:szCs w:val="19"/>
              </w:rPr>
              <w:t>Составление</w:t>
            </w:r>
            <w:r w:rsidRPr="00E04B62">
              <w:t xml:space="preserve"> </w:t>
            </w:r>
            <w:r w:rsidRPr="00E04B62">
              <w:rPr>
                <w:rFonts w:ascii="Times New Roman" w:hAnsi="Times New Roman" w:cs="Times New Roman"/>
                <w:color w:val="000000"/>
                <w:sz w:val="19"/>
                <w:szCs w:val="19"/>
              </w:rPr>
              <w:t>и</w:t>
            </w:r>
            <w:r w:rsidRPr="00E04B62">
              <w:t xml:space="preserve"> </w:t>
            </w:r>
            <w:r w:rsidRPr="00E04B62">
              <w:rPr>
                <w:rFonts w:ascii="Times New Roman" w:hAnsi="Times New Roman" w:cs="Times New Roman"/>
                <w:color w:val="000000"/>
                <w:sz w:val="19"/>
                <w:szCs w:val="19"/>
              </w:rPr>
              <w:t>оформление</w:t>
            </w:r>
            <w:r w:rsidRPr="00E04B62">
              <w:t xml:space="preserve"> </w:t>
            </w:r>
            <w:r w:rsidRPr="00E04B62">
              <w:rPr>
                <w:rFonts w:ascii="Times New Roman" w:hAnsi="Times New Roman" w:cs="Times New Roman"/>
                <w:color w:val="000000"/>
                <w:sz w:val="19"/>
                <w:szCs w:val="19"/>
              </w:rPr>
              <w:t>распорядительной</w:t>
            </w:r>
            <w:r w:rsidRPr="00E04B62">
              <w:t xml:space="preserve"> </w:t>
            </w:r>
            <w:r w:rsidRPr="00E04B62">
              <w:rPr>
                <w:rFonts w:ascii="Times New Roman" w:hAnsi="Times New Roman" w:cs="Times New Roman"/>
                <w:color w:val="000000"/>
                <w:sz w:val="19"/>
                <w:szCs w:val="19"/>
              </w:rPr>
              <w:t>документации,</w:t>
            </w:r>
            <w:r w:rsidRPr="00E04B62">
              <w:t xml:space="preserve"> </w:t>
            </w:r>
            <w:r w:rsidRPr="00E04B62">
              <w:rPr>
                <w:rFonts w:ascii="Times New Roman" w:hAnsi="Times New Roman" w:cs="Times New Roman"/>
                <w:color w:val="000000"/>
                <w:sz w:val="19"/>
                <w:szCs w:val="19"/>
              </w:rPr>
              <w:t>основанной</w:t>
            </w:r>
            <w:r w:rsidRPr="00E04B62">
              <w:t xml:space="preserve"> </w:t>
            </w:r>
            <w:r w:rsidRPr="00E04B62">
              <w:rPr>
                <w:rFonts w:ascii="Times New Roman" w:hAnsi="Times New Roman" w:cs="Times New Roman"/>
                <w:color w:val="000000"/>
                <w:sz w:val="19"/>
                <w:szCs w:val="19"/>
              </w:rPr>
              <w:t>на</w:t>
            </w:r>
            <w:r w:rsidRPr="00E04B62">
              <w:t xml:space="preserve"> </w:t>
            </w:r>
            <w:r w:rsidRPr="00E04B62">
              <w:rPr>
                <w:rFonts w:ascii="Times New Roman" w:hAnsi="Times New Roman" w:cs="Times New Roman"/>
                <w:color w:val="000000"/>
                <w:sz w:val="19"/>
                <w:szCs w:val="19"/>
              </w:rPr>
              <w:t>принципах</w:t>
            </w:r>
            <w:r w:rsidRPr="00E04B62">
              <w:t xml:space="preserve"> </w:t>
            </w:r>
            <w:r w:rsidRPr="00E04B62">
              <w:rPr>
                <w:rFonts w:ascii="Times New Roman" w:hAnsi="Times New Roman" w:cs="Times New Roman"/>
                <w:color w:val="000000"/>
                <w:sz w:val="19"/>
                <w:szCs w:val="19"/>
              </w:rPr>
              <w:t>коллегиальности</w:t>
            </w:r>
            <w:r w:rsidRPr="00E04B62">
              <w:t xml:space="preserve"> </w:t>
            </w:r>
            <w:r w:rsidRPr="00E04B62">
              <w:rPr>
                <w:rFonts w:ascii="Times New Roman" w:hAnsi="Times New Roman" w:cs="Times New Roman"/>
                <w:color w:val="000000"/>
                <w:sz w:val="19"/>
                <w:szCs w:val="19"/>
              </w:rPr>
              <w:t>(постановления,</w:t>
            </w:r>
            <w:r w:rsidRPr="00E04B62">
              <w:t xml:space="preserve"> </w:t>
            </w:r>
            <w:r w:rsidRPr="00E04B62">
              <w:rPr>
                <w:rFonts w:ascii="Times New Roman" w:hAnsi="Times New Roman" w:cs="Times New Roman"/>
                <w:color w:val="000000"/>
                <w:sz w:val="19"/>
                <w:szCs w:val="19"/>
              </w:rPr>
              <w:t>решения)</w:t>
            </w:r>
            <w:r w:rsidRPr="00E04B62">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Pr="00E04B62" w:rsidRDefault="00BF1C3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0,25/0,25</w:t>
            </w:r>
            <w:proofErr w:type="gramStart"/>
            <w:r>
              <w:rPr>
                <w:rFonts w:ascii="Times New Roman" w:hAnsi="Times New Roman" w:cs="Times New Roman"/>
                <w:color w:val="000000"/>
                <w:sz w:val="19"/>
                <w:szCs w:val="19"/>
              </w:rPr>
              <w:t>И</w:t>
            </w:r>
            <w:proofErr w:type="gramEnd"/>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BF1C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0,25/0,25</w:t>
            </w:r>
            <w:proofErr w:type="gramStart"/>
            <w:r>
              <w:rPr>
                <w:rFonts w:ascii="Times New Roman" w:hAnsi="Times New Roman" w:cs="Times New Roman"/>
                <w:color w:val="000000"/>
                <w:sz w:val="19"/>
                <w:szCs w:val="19"/>
              </w:rPr>
              <w:t>И</w:t>
            </w:r>
            <w:proofErr w:type="gram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8,4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Pr="00E04B62" w:rsidRDefault="000C561E">
            <w:pPr>
              <w:spacing w:after="0" w:line="240" w:lineRule="auto"/>
              <w:jc w:val="center"/>
              <w:rPr>
                <w:sz w:val="19"/>
                <w:szCs w:val="19"/>
              </w:rPr>
            </w:pPr>
            <w:r w:rsidRPr="00E04B62">
              <w:rPr>
                <w:rFonts w:ascii="Times New Roman" w:hAnsi="Times New Roman" w:cs="Times New Roman"/>
                <w:color w:val="000000"/>
                <w:sz w:val="19"/>
                <w:szCs w:val="19"/>
              </w:rPr>
              <w:t>изучение учебного материала по теме, формулярный анализ, проектирование документа, тестирование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Практическая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3</w:t>
            </w:r>
            <w:r>
              <w:t xml:space="preserve"> </w:t>
            </w:r>
          </w:p>
          <w:p w:rsidR="00BF1C39" w:rsidRDefault="000C561E">
            <w:pPr>
              <w:spacing w:after="0" w:line="240" w:lineRule="auto"/>
              <w:jc w:val="center"/>
              <w:rPr>
                <w:sz w:val="19"/>
                <w:szCs w:val="19"/>
              </w:rPr>
            </w:pPr>
            <w:r>
              <w:rPr>
                <w:rFonts w:ascii="Times New Roman" w:hAnsi="Times New Roman" w:cs="Times New Roman"/>
                <w:color w:val="000000"/>
                <w:sz w:val="19"/>
                <w:szCs w:val="19"/>
              </w:rPr>
              <w:t>Тест</w:t>
            </w:r>
            <w:r>
              <w:t xml:space="preserve"> </w:t>
            </w:r>
            <w:r>
              <w:rPr>
                <w:rFonts w:ascii="Times New Roman" w:hAnsi="Times New Roman" w:cs="Times New Roman"/>
                <w:color w:val="000000"/>
                <w:sz w:val="19"/>
                <w:szCs w:val="19"/>
              </w:rPr>
              <w:t>3</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Pr="00E04B62" w:rsidRDefault="000C561E">
            <w:pPr>
              <w:spacing w:after="0" w:line="240" w:lineRule="auto"/>
              <w:jc w:val="center"/>
              <w:rPr>
                <w:sz w:val="19"/>
                <w:szCs w:val="19"/>
              </w:rPr>
            </w:pPr>
            <w:r w:rsidRPr="00E04B62">
              <w:rPr>
                <w:rFonts w:ascii="Times New Roman" w:hAnsi="Times New Roman" w:cs="Times New Roman"/>
                <w:color w:val="000000"/>
                <w:sz w:val="19"/>
                <w:szCs w:val="19"/>
              </w:rPr>
              <w:t>ОПК-1,</w:t>
            </w:r>
            <w:r w:rsidRPr="00E04B62">
              <w:t xml:space="preserve"> </w:t>
            </w:r>
            <w:r w:rsidRPr="00E04B62">
              <w:rPr>
                <w:rFonts w:ascii="Times New Roman" w:hAnsi="Times New Roman" w:cs="Times New Roman"/>
                <w:color w:val="000000"/>
                <w:sz w:val="19"/>
                <w:szCs w:val="19"/>
              </w:rPr>
              <w:t>ОПК-4,</w:t>
            </w:r>
            <w:r w:rsidRPr="00E04B62">
              <w:t xml:space="preserve"> </w:t>
            </w:r>
            <w:r w:rsidRPr="00E04B62">
              <w:rPr>
                <w:rFonts w:ascii="Times New Roman" w:hAnsi="Times New Roman" w:cs="Times New Roman"/>
                <w:color w:val="000000"/>
                <w:sz w:val="19"/>
                <w:szCs w:val="19"/>
              </w:rPr>
              <w:t>ПК-11,</w:t>
            </w:r>
            <w:r w:rsidRPr="00E04B62">
              <w:t xml:space="preserve"> </w:t>
            </w:r>
            <w:r w:rsidRPr="00E04B62">
              <w:rPr>
                <w:rFonts w:ascii="Times New Roman" w:hAnsi="Times New Roman" w:cs="Times New Roman"/>
                <w:color w:val="000000"/>
                <w:sz w:val="19"/>
                <w:szCs w:val="19"/>
              </w:rPr>
              <w:t>ПК-19,</w:t>
            </w:r>
            <w:r w:rsidRPr="00E04B62">
              <w:t xml:space="preserve"> </w:t>
            </w:r>
            <w:r w:rsidRPr="00E04B62">
              <w:rPr>
                <w:rFonts w:ascii="Times New Roman" w:hAnsi="Times New Roman" w:cs="Times New Roman"/>
                <w:color w:val="000000"/>
                <w:sz w:val="19"/>
                <w:szCs w:val="19"/>
              </w:rPr>
              <w:t>ПК-25,</w:t>
            </w:r>
            <w:r w:rsidRPr="00E04B62">
              <w:t xml:space="preserve"> </w:t>
            </w:r>
            <w:r w:rsidRPr="00E04B62">
              <w:rPr>
                <w:rFonts w:ascii="Times New Roman" w:hAnsi="Times New Roman" w:cs="Times New Roman"/>
                <w:color w:val="000000"/>
                <w:sz w:val="19"/>
                <w:szCs w:val="19"/>
              </w:rPr>
              <w:t>ДПК-1</w:t>
            </w:r>
            <w:r w:rsidRPr="00E04B62">
              <w:t xml:space="preserve"> </w:t>
            </w:r>
          </w:p>
        </w:tc>
      </w:tr>
      <w:tr w:rsidR="00BF1C39" w:rsidRPr="00E04B62">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Pr="00E04B62" w:rsidRDefault="000C561E">
            <w:pPr>
              <w:spacing w:after="0" w:line="240" w:lineRule="auto"/>
              <w:jc w:val="both"/>
              <w:rPr>
                <w:sz w:val="19"/>
                <w:szCs w:val="19"/>
              </w:rPr>
            </w:pPr>
            <w:r w:rsidRPr="00E04B62">
              <w:rPr>
                <w:rFonts w:ascii="Times New Roman" w:hAnsi="Times New Roman" w:cs="Times New Roman"/>
                <w:color w:val="000000"/>
                <w:sz w:val="19"/>
                <w:szCs w:val="19"/>
              </w:rPr>
              <w:t>1.4</w:t>
            </w:r>
            <w:r w:rsidRPr="00E04B62">
              <w:t xml:space="preserve"> </w:t>
            </w:r>
            <w:r w:rsidRPr="00E04B62">
              <w:rPr>
                <w:rFonts w:ascii="Times New Roman" w:hAnsi="Times New Roman" w:cs="Times New Roman"/>
                <w:color w:val="000000"/>
                <w:sz w:val="19"/>
                <w:szCs w:val="19"/>
              </w:rPr>
              <w:t>Составление</w:t>
            </w:r>
            <w:r w:rsidRPr="00E04B62">
              <w:t xml:space="preserve"> </w:t>
            </w:r>
            <w:r w:rsidRPr="00E04B62">
              <w:rPr>
                <w:rFonts w:ascii="Times New Roman" w:hAnsi="Times New Roman" w:cs="Times New Roman"/>
                <w:color w:val="000000"/>
                <w:sz w:val="19"/>
                <w:szCs w:val="19"/>
              </w:rPr>
              <w:t>и</w:t>
            </w:r>
            <w:r w:rsidRPr="00E04B62">
              <w:t xml:space="preserve"> </w:t>
            </w:r>
            <w:r w:rsidRPr="00E04B62">
              <w:rPr>
                <w:rFonts w:ascii="Times New Roman" w:hAnsi="Times New Roman" w:cs="Times New Roman"/>
                <w:color w:val="000000"/>
                <w:sz w:val="19"/>
                <w:szCs w:val="19"/>
              </w:rPr>
              <w:t>оформление</w:t>
            </w:r>
            <w:r w:rsidRPr="00E04B62">
              <w:t xml:space="preserve"> </w:t>
            </w:r>
            <w:r w:rsidRPr="00E04B62">
              <w:rPr>
                <w:rFonts w:ascii="Times New Roman" w:hAnsi="Times New Roman" w:cs="Times New Roman"/>
                <w:color w:val="000000"/>
                <w:sz w:val="19"/>
                <w:szCs w:val="19"/>
              </w:rPr>
              <w:t>распорядительной</w:t>
            </w:r>
            <w:r w:rsidRPr="00E04B62">
              <w:t xml:space="preserve"> </w:t>
            </w:r>
            <w:r w:rsidRPr="00E04B62">
              <w:rPr>
                <w:rFonts w:ascii="Times New Roman" w:hAnsi="Times New Roman" w:cs="Times New Roman"/>
                <w:color w:val="000000"/>
                <w:sz w:val="19"/>
                <w:szCs w:val="19"/>
              </w:rPr>
              <w:t>документации,</w:t>
            </w:r>
            <w:r w:rsidRPr="00E04B62">
              <w:t xml:space="preserve"> </w:t>
            </w:r>
            <w:r w:rsidRPr="00E04B62">
              <w:rPr>
                <w:rFonts w:ascii="Times New Roman" w:hAnsi="Times New Roman" w:cs="Times New Roman"/>
                <w:color w:val="000000"/>
                <w:sz w:val="19"/>
                <w:szCs w:val="19"/>
              </w:rPr>
              <w:t>основанной</w:t>
            </w:r>
            <w:r w:rsidRPr="00E04B62">
              <w:t xml:space="preserve"> </w:t>
            </w:r>
            <w:r w:rsidRPr="00E04B62">
              <w:rPr>
                <w:rFonts w:ascii="Times New Roman" w:hAnsi="Times New Roman" w:cs="Times New Roman"/>
                <w:color w:val="000000"/>
                <w:sz w:val="19"/>
                <w:szCs w:val="19"/>
              </w:rPr>
              <w:t>на</w:t>
            </w:r>
            <w:r w:rsidRPr="00E04B62">
              <w:t xml:space="preserve"> </w:t>
            </w:r>
            <w:r w:rsidRPr="00E04B62">
              <w:rPr>
                <w:rFonts w:ascii="Times New Roman" w:hAnsi="Times New Roman" w:cs="Times New Roman"/>
                <w:color w:val="000000"/>
                <w:sz w:val="19"/>
                <w:szCs w:val="19"/>
              </w:rPr>
              <w:t>принципах</w:t>
            </w:r>
            <w:r w:rsidRPr="00E04B62">
              <w:t xml:space="preserve"> </w:t>
            </w:r>
            <w:r w:rsidRPr="00E04B62">
              <w:rPr>
                <w:rFonts w:ascii="Times New Roman" w:hAnsi="Times New Roman" w:cs="Times New Roman"/>
                <w:color w:val="000000"/>
                <w:sz w:val="19"/>
                <w:szCs w:val="19"/>
              </w:rPr>
              <w:t>единоначалия</w:t>
            </w:r>
            <w:r w:rsidRPr="00E04B62">
              <w:t xml:space="preserve"> </w:t>
            </w:r>
            <w:r w:rsidRPr="00E04B62">
              <w:rPr>
                <w:rFonts w:ascii="Times New Roman" w:hAnsi="Times New Roman" w:cs="Times New Roman"/>
                <w:color w:val="000000"/>
                <w:sz w:val="19"/>
                <w:szCs w:val="19"/>
              </w:rPr>
              <w:t>(приказ</w:t>
            </w:r>
            <w:r w:rsidRPr="00E04B62">
              <w:t xml:space="preserve"> </w:t>
            </w:r>
            <w:r w:rsidRPr="00E04B62">
              <w:rPr>
                <w:rFonts w:ascii="Times New Roman" w:hAnsi="Times New Roman" w:cs="Times New Roman"/>
                <w:color w:val="000000"/>
                <w:sz w:val="19"/>
                <w:szCs w:val="19"/>
              </w:rPr>
              <w:t>по</w:t>
            </w:r>
            <w:r w:rsidRPr="00E04B62">
              <w:t xml:space="preserve"> </w:t>
            </w:r>
            <w:r w:rsidRPr="00E04B62">
              <w:rPr>
                <w:rFonts w:ascii="Times New Roman" w:hAnsi="Times New Roman" w:cs="Times New Roman"/>
                <w:color w:val="000000"/>
                <w:sz w:val="19"/>
                <w:szCs w:val="19"/>
              </w:rPr>
              <w:t>основной</w:t>
            </w:r>
            <w:r w:rsidRPr="00E04B62">
              <w:t xml:space="preserve"> </w:t>
            </w:r>
            <w:r w:rsidRPr="00E04B62">
              <w:rPr>
                <w:rFonts w:ascii="Times New Roman" w:hAnsi="Times New Roman" w:cs="Times New Roman"/>
                <w:color w:val="000000"/>
                <w:sz w:val="19"/>
                <w:szCs w:val="19"/>
              </w:rPr>
              <w:t>деятельности,</w:t>
            </w:r>
            <w:r w:rsidRPr="00E04B62">
              <w:t xml:space="preserve"> </w:t>
            </w:r>
            <w:r w:rsidRPr="00E04B62">
              <w:rPr>
                <w:rFonts w:ascii="Times New Roman" w:hAnsi="Times New Roman" w:cs="Times New Roman"/>
                <w:color w:val="000000"/>
                <w:sz w:val="19"/>
                <w:szCs w:val="19"/>
              </w:rPr>
              <w:t>распоряжение,</w:t>
            </w:r>
            <w:r w:rsidRPr="00E04B62">
              <w:t xml:space="preserve"> </w:t>
            </w:r>
            <w:r w:rsidRPr="00E04B62">
              <w:rPr>
                <w:rFonts w:ascii="Times New Roman" w:hAnsi="Times New Roman" w:cs="Times New Roman"/>
                <w:color w:val="000000"/>
                <w:sz w:val="19"/>
                <w:szCs w:val="19"/>
              </w:rPr>
              <w:t>указание)</w:t>
            </w:r>
            <w:r w:rsidRPr="00E04B62">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Pr="00E04B62" w:rsidRDefault="00BF1C3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0,25/0,25</w:t>
            </w:r>
            <w:proofErr w:type="gramStart"/>
            <w:r>
              <w:rPr>
                <w:rFonts w:ascii="Times New Roman" w:hAnsi="Times New Roman" w:cs="Times New Roman"/>
                <w:color w:val="000000"/>
                <w:sz w:val="19"/>
                <w:szCs w:val="19"/>
              </w:rPr>
              <w:t>И</w:t>
            </w:r>
            <w:proofErr w:type="gramEnd"/>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BF1C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0,25/0,25</w:t>
            </w:r>
            <w:proofErr w:type="gramStart"/>
            <w:r>
              <w:rPr>
                <w:rFonts w:ascii="Times New Roman" w:hAnsi="Times New Roman" w:cs="Times New Roman"/>
                <w:color w:val="000000"/>
                <w:sz w:val="19"/>
                <w:szCs w:val="19"/>
              </w:rPr>
              <w:t>И</w:t>
            </w:r>
            <w:proofErr w:type="gram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8,5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Pr="00E04B62" w:rsidRDefault="000C561E">
            <w:pPr>
              <w:spacing w:after="0" w:line="240" w:lineRule="auto"/>
              <w:jc w:val="center"/>
              <w:rPr>
                <w:sz w:val="19"/>
                <w:szCs w:val="19"/>
              </w:rPr>
            </w:pPr>
            <w:r w:rsidRPr="00E04B62">
              <w:rPr>
                <w:rFonts w:ascii="Times New Roman" w:hAnsi="Times New Roman" w:cs="Times New Roman"/>
                <w:color w:val="000000"/>
                <w:sz w:val="19"/>
                <w:szCs w:val="19"/>
              </w:rPr>
              <w:t>Изучение учебного материала по теме, формулярный анализ, проектирование документа, тестирование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Практическая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4</w:t>
            </w:r>
            <w:r>
              <w:t xml:space="preserve"> </w:t>
            </w:r>
          </w:p>
          <w:p w:rsidR="00BF1C39" w:rsidRDefault="000C561E">
            <w:pPr>
              <w:spacing w:after="0" w:line="240" w:lineRule="auto"/>
              <w:jc w:val="center"/>
              <w:rPr>
                <w:sz w:val="19"/>
                <w:szCs w:val="19"/>
              </w:rPr>
            </w:pPr>
            <w:r>
              <w:rPr>
                <w:rFonts w:ascii="Times New Roman" w:hAnsi="Times New Roman" w:cs="Times New Roman"/>
                <w:color w:val="000000"/>
                <w:sz w:val="19"/>
                <w:szCs w:val="19"/>
              </w:rPr>
              <w:t>Тест</w:t>
            </w:r>
            <w:r>
              <w:t xml:space="preserve"> </w:t>
            </w:r>
            <w:r>
              <w:rPr>
                <w:rFonts w:ascii="Times New Roman" w:hAnsi="Times New Roman" w:cs="Times New Roman"/>
                <w:color w:val="000000"/>
                <w:sz w:val="19"/>
                <w:szCs w:val="19"/>
              </w:rPr>
              <w:t>4</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Pr="00E04B62" w:rsidRDefault="000C561E">
            <w:pPr>
              <w:spacing w:after="0" w:line="240" w:lineRule="auto"/>
              <w:jc w:val="center"/>
              <w:rPr>
                <w:sz w:val="19"/>
                <w:szCs w:val="19"/>
              </w:rPr>
            </w:pPr>
            <w:r w:rsidRPr="00E04B62">
              <w:rPr>
                <w:rFonts w:ascii="Times New Roman" w:hAnsi="Times New Roman" w:cs="Times New Roman"/>
                <w:color w:val="000000"/>
                <w:sz w:val="19"/>
                <w:szCs w:val="19"/>
              </w:rPr>
              <w:t>ОПК-1,</w:t>
            </w:r>
            <w:r w:rsidRPr="00E04B62">
              <w:t xml:space="preserve"> </w:t>
            </w:r>
            <w:r w:rsidRPr="00E04B62">
              <w:rPr>
                <w:rFonts w:ascii="Times New Roman" w:hAnsi="Times New Roman" w:cs="Times New Roman"/>
                <w:color w:val="000000"/>
                <w:sz w:val="19"/>
                <w:szCs w:val="19"/>
              </w:rPr>
              <w:t>ОПК-4,</w:t>
            </w:r>
            <w:r w:rsidRPr="00E04B62">
              <w:t xml:space="preserve"> </w:t>
            </w:r>
            <w:r w:rsidRPr="00E04B62">
              <w:rPr>
                <w:rFonts w:ascii="Times New Roman" w:hAnsi="Times New Roman" w:cs="Times New Roman"/>
                <w:color w:val="000000"/>
                <w:sz w:val="19"/>
                <w:szCs w:val="19"/>
              </w:rPr>
              <w:t>ПК-11,</w:t>
            </w:r>
            <w:r w:rsidRPr="00E04B62">
              <w:t xml:space="preserve"> </w:t>
            </w:r>
            <w:r w:rsidRPr="00E04B62">
              <w:rPr>
                <w:rFonts w:ascii="Times New Roman" w:hAnsi="Times New Roman" w:cs="Times New Roman"/>
                <w:color w:val="000000"/>
                <w:sz w:val="19"/>
                <w:szCs w:val="19"/>
              </w:rPr>
              <w:t>ПК-19,</w:t>
            </w:r>
            <w:r w:rsidRPr="00E04B62">
              <w:t xml:space="preserve"> </w:t>
            </w:r>
            <w:r w:rsidRPr="00E04B62">
              <w:rPr>
                <w:rFonts w:ascii="Times New Roman" w:hAnsi="Times New Roman" w:cs="Times New Roman"/>
                <w:color w:val="000000"/>
                <w:sz w:val="19"/>
                <w:szCs w:val="19"/>
              </w:rPr>
              <w:t>ПК-25,</w:t>
            </w:r>
            <w:r w:rsidRPr="00E04B62">
              <w:t xml:space="preserve"> </w:t>
            </w:r>
            <w:r w:rsidRPr="00E04B62">
              <w:rPr>
                <w:rFonts w:ascii="Times New Roman" w:hAnsi="Times New Roman" w:cs="Times New Roman"/>
                <w:color w:val="000000"/>
                <w:sz w:val="19"/>
                <w:szCs w:val="19"/>
              </w:rPr>
              <w:t>ДПК-1</w:t>
            </w:r>
            <w:r w:rsidRPr="00E04B62">
              <w:t xml:space="preserve"> </w:t>
            </w:r>
          </w:p>
        </w:tc>
      </w:tr>
      <w:tr w:rsidR="00BF1C3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BF1C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33,7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BF1C3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BF1C3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BF1C39"/>
        </w:tc>
      </w:tr>
      <w:tr w:rsidR="00BF1C39" w:rsidRPr="00E04B62">
        <w:trPr>
          <w:trHeight w:hRule="exact" w:val="111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Pr="00E04B62" w:rsidRDefault="000C561E">
            <w:pPr>
              <w:spacing w:after="0" w:line="240" w:lineRule="auto"/>
              <w:jc w:val="both"/>
              <w:rPr>
                <w:sz w:val="19"/>
                <w:szCs w:val="19"/>
              </w:rPr>
            </w:pPr>
            <w:r w:rsidRPr="00E04B62">
              <w:rPr>
                <w:rFonts w:ascii="Times New Roman" w:hAnsi="Times New Roman" w:cs="Times New Roman"/>
                <w:color w:val="000000"/>
                <w:sz w:val="19"/>
                <w:szCs w:val="19"/>
              </w:rPr>
              <w:lastRenderedPageBreak/>
              <w:t>2.</w:t>
            </w:r>
            <w:r w:rsidRPr="00E04B62">
              <w:t xml:space="preserve"> </w:t>
            </w:r>
            <w:r w:rsidRPr="00E04B62">
              <w:rPr>
                <w:rFonts w:ascii="Times New Roman" w:hAnsi="Times New Roman" w:cs="Times New Roman"/>
                <w:color w:val="000000"/>
                <w:sz w:val="19"/>
                <w:szCs w:val="19"/>
              </w:rPr>
              <w:t>Раздел</w:t>
            </w:r>
            <w:r w:rsidRPr="00E04B62">
              <w:t xml:space="preserve"> </w:t>
            </w:r>
            <w:r w:rsidRPr="00E04B62">
              <w:rPr>
                <w:rFonts w:ascii="Times New Roman" w:hAnsi="Times New Roman" w:cs="Times New Roman"/>
                <w:color w:val="000000"/>
                <w:sz w:val="19"/>
                <w:szCs w:val="19"/>
              </w:rPr>
              <w:t>2.</w:t>
            </w:r>
            <w:r w:rsidRPr="00E04B62">
              <w:t xml:space="preserve"> </w:t>
            </w:r>
            <w:r w:rsidRPr="00E04B62">
              <w:rPr>
                <w:rFonts w:ascii="Times New Roman" w:hAnsi="Times New Roman" w:cs="Times New Roman"/>
                <w:color w:val="000000"/>
                <w:sz w:val="19"/>
                <w:szCs w:val="19"/>
              </w:rPr>
              <w:t>Особенности</w:t>
            </w:r>
            <w:r w:rsidRPr="00E04B62">
              <w:t xml:space="preserve"> </w:t>
            </w:r>
            <w:r w:rsidRPr="00E04B62">
              <w:rPr>
                <w:rFonts w:ascii="Times New Roman" w:hAnsi="Times New Roman" w:cs="Times New Roman"/>
                <w:color w:val="000000"/>
                <w:sz w:val="19"/>
                <w:szCs w:val="19"/>
              </w:rPr>
              <w:t>составления</w:t>
            </w:r>
            <w:r w:rsidRPr="00E04B62">
              <w:t xml:space="preserve"> </w:t>
            </w:r>
            <w:r w:rsidRPr="00E04B62">
              <w:rPr>
                <w:rFonts w:ascii="Times New Roman" w:hAnsi="Times New Roman" w:cs="Times New Roman"/>
                <w:color w:val="000000"/>
                <w:sz w:val="19"/>
                <w:szCs w:val="19"/>
              </w:rPr>
              <w:t>и</w:t>
            </w:r>
            <w:r w:rsidRPr="00E04B62">
              <w:t xml:space="preserve"> </w:t>
            </w:r>
            <w:r w:rsidRPr="00E04B62">
              <w:rPr>
                <w:rFonts w:ascii="Times New Roman" w:hAnsi="Times New Roman" w:cs="Times New Roman"/>
                <w:color w:val="000000"/>
                <w:sz w:val="19"/>
                <w:szCs w:val="19"/>
              </w:rPr>
              <w:t>оформления</w:t>
            </w:r>
            <w:r w:rsidRPr="00E04B62">
              <w:t xml:space="preserve"> </w:t>
            </w:r>
            <w:r w:rsidRPr="00E04B62">
              <w:rPr>
                <w:rFonts w:ascii="Times New Roman" w:hAnsi="Times New Roman" w:cs="Times New Roman"/>
                <w:color w:val="000000"/>
                <w:sz w:val="19"/>
                <w:szCs w:val="19"/>
              </w:rPr>
              <w:t>информационно-справочной</w:t>
            </w:r>
            <w:r w:rsidRPr="00E04B62">
              <w:t xml:space="preserve"> </w:t>
            </w:r>
            <w:r w:rsidRPr="00E04B62">
              <w:rPr>
                <w:rFonts w:ascii="Times New Roman" w:hAnsi="Times New Roman" w:cs="Times New Roman"/>
                <w:color w:val="000000"/>
                <w:sz w:val="19"/>
                <w:szCs w:val="19"/>
              </w:rPr>
              <w:t>документации</w:t>
            </w:r>
            <w:r w:rsidRPr="00E04B62">
              <w:t xml:space="preserve"> </w:t>
            </w:r>
            <w:r w:rsidRPr="00E04B62">
              <w:rPr>
                <w:rFonts w:ascii="Times New Roman" w:hAnsi="Times New Roman" w:cs="Times New Roman"/>
                <w:color w:val="000000"/>
                <w:sz w:val="19"/>
                <w:szCs w:val="19"/>
              </w:rPr>
              <w:t>и</w:t>
            </w:r>
            <w:r w:rsidRPr="00E04B62">
              <w:t xml:space="preserve"> </w:t>
            </w:r>
            <w:r w:rsidRPr="00E04B62">
              <w:rPr>
                <w:rFonts w:ascii="Times New Roman" w:hAnsi="Times New Roman" w:cs="Times New Roman"/>
                <w:color w:val="000000"/>
                <w:sz w:val="19"/>
                <w:szCs w:val="19"/>
              </w:rPr>
              <w:t>документации</w:t>
            </w:r>
            <w:r w:rsidRPr="00E04B62">
              <w:t xml:space="preserve"> </w:t>
            </w:r>
            <w:r w:rsidRPr="00E04B62">
              <w:rPr>
                <w:rFonts w:ascii="Times New Roman" w:hAnsi="Times New Roman" w:cs="Times New Roman"/>
                <w:color w:val="000000"/>
                <w:sz w:val="19"/>
                <w:szCs w:val="19"/>
              </w:rPr>
              <w:t>по</w:t>
            </w:r>
            <w:r w:rsidRPr="00E04B62">
              <w:t xml:space="preserve"> </w:t>
            </w:r>
            <w:r w:rsidRPr="00E04B62">
              <w:rPr>
                <w:rFonts w:ascii="Times New Roman" w:hAnsi="Times New Roman" w:cs="Times New Roman"/>
                <w:color w:val="000000"/>
                <w:sz w:val="19"/>
                <w:szCs w:val="19"/>
              </w:rPr>
              <w:t>личному</w:t>
            </w:r>
            <w:r w:rsidRPr="00E04B62">
              <w:t xml:space="preserve"> </w:t>
            </w:r>
            <w:r w:rsidRPr="00E04B62">
              <w:rPr>
                <w:rFonts w:ascii="Times New Roman" w:hAnsi="Times New Roman" w:cs="Times New Roman"/>
                <w:color w:val="000000"/>
                <w:sz w:val="19"/>
                <w:szCs w:val="19"/>
              </w:rPr>
              <w:t>составу</w:t>
            </w:r>
            <w:r w:rsidRPr="00E04B62">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Pr="00E04B62" w:rsidRDefault="00BF1C39"/>
        </w:tc>
      </w:tr>
      <w:tr w:rsidR="00BF1C39" w:rsidRPr="00E04B62">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both"/>
              <w:rPr>
                <w:sz w:val="19"/>
                <w:szCs w:val="19"/>
              </w:rPr>
            </w:pPr>
            <w:r w:rsidRPr="00E04B62">
              <w:rPr>
                <w:rFonts w:ascii="Times New Roman" w:hAnsi="Times New Roman" w:cs="Times New Roman"/>
                <w:color w:val="000000"/>
                <w:sz w:val="19"/>
                <w:szCs w:val="19"/>
              </w:rPr>
              <w:t>2.1</w:t>
            </w:r>
            <w:r w:rsidRPr="00E04B62">
              <w:t xml:space="preserve"> </w:t>
            </w:r>
            <w:r w:rsidRPr="00E04B62">
              <w:rPr>
                <w:rFonts w:ascii="Times New Roman" w:hAnsi="Times New Roman" w:cs="Times New Roman"/>
                <w:color w:val="000000"/>
                <w:sz w:val="19"/>
                <w:szCs w:val="19"/>
              </w:rPr>
              <w:t>Составление</w:t>
            </w:r>
            <w:r w:rsidRPr="00E04B62">
              <w:t xml:space="preserve"> </w:t>
            </w:r>
            <w:r w:rsidRPr="00E04B62">
              <w:rPr>
                <w:rFonts w:ascii="Times New Roman" w:hAnsi="Times New Roman" w:cs="Times New Roman"/>
                <w:color w:val="000000"/>
                <w:sz w:val="19"/>
                <w:szCs w:val="19"/>
              </w:rPr>
              <w:t>и</w:t>
            </w:r>
            <w:r w:rsidRPr="00E04B62">
              <w:t xml:space="preserve"> </w:t>
            </w:r>
            <w:r w:rsidRPr="00E04B62">
              <w:rPr>
                <w:rFonts w:ascii="Times New Roman" w:hAnsi="Times New Roman" w:cs="Times New Roman"/>
                <w:color w:val="000000"/>
                <w:sz w:val="19"/>
                <w:szCs w:val="19"/>
              </w:rPr>
              <w:t>оформление</w:t>
            </w:r>
            <w:r w:rsidRPr="00E04B62">
              <w:t xml:space="preserve"> </w:t>
            </w:r>
            <w:r w:rsidRPr="00E04B62">
              <w:rPr>
                <w:rFonts w:ascii="Times New Roman" w:hAnsi="Times New Roman" w:cs="Times New Roman"/>
                <w:color w:val="000000"/>
                <w:sz w:val="19"/>
                <w:szCs w:val="19"/>
              </w:rPr>
              <w:t>оперативно-справочной</w:t>
            </w:r>
            <w:r w:rsidRPr="00E04B62">
              <w:t xml:space="preserve"> </w:t>
            </w:r>
            <w:r w:rsidRPr="00E04B62">
              <w:rPr>
                <w:rFonts w:ascii="Times New Roman" w:hAnsi="Times New Roman" w:cs="Times New Roman"/>
                <w:color w:val="000000"/>
                <w:sz w:val="19"/>
                <w:szCs w:val="19"/>
              </w:rPr>
              <w:t>документации.</w:t>
            </w:r>
            <w:r w:rsidRPr="00E04B62">
              <w:t xml:space="preserve"> </w:t>
            </w:r>
            <w:r>
              <w:rPr>
                <w:rFonts w:ascii="Times New Roman" w:hAnsi="Times New Roman" w:cs="Times New Roman"/>
                <w:color w:val="000000"/>
                <w:sz w:val="19"/>
                <w:szCs w:val="19"/>
              </w:rPr>
              <w:t>Деловые</w:t>
            </w:r>
            <w:r>
              <w:t xml:space="preserve"> </w:t>
            </w:r>
            <w:r>
              <w:rPr>
                <w:rFonts w:ascii="Times New Roman" w:hAnsi="Times New Roman" w:cs="Times New Roman"/>
                <w:color w:val="000000"/>
                <w:sz w:val="19"/>
                <w:szCs w:val="19"/>
              </w:rPr>
              <w:t>письма</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0,2/0,2</w:t>
            </w:r>
            <w:proofErr w:type="gramStart"/>
            <w:r>
              <w:rPr>
                <w:rFonts w:ascii="Times New Roman" w:hAnsi="Times New Roman" w:cs="Times New Roman"/>
                <w:color w:val="000000"/>
                <w:sz w:val="19"/>
                <w:szCs w:val="19"/>
              </w:rPr>
              <w:t>И</w:t>
            </w:r>
            <w:proofErr w:type="gramEnd"/>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BF1C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0,2/0,2</w:t>
            </w:r>
            <w:proofErr w:type="gramStart"/>
            <w:r>
              <w:rPr>
                <w:rFonts w:ascii="Times New Roman" w:hAnsi="Times New Roman" w:cs="Times New Roman"/>
                <w:color w:val="000000"/>
                <w:sz w:val="19"/>
                <w:szCs w:val="19"/>
              </w:rPr>
              <w:t>И</w:t>
            </w:r>
            <w:proofErr w:type="gram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13,2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Pr="00E04B62" w:rsidRDefault="000C561E">
            <w:pPr>
              <w:spacing w:after="0" w:line="240" w:lineRule="auto"/>
              <w:jc w:val="center"/>
              <w:rPr>
                <w:sz w:val="19"/>
                <w:szCs w:val="19"/>
              </w:rPr>
            </w:pPr>
            <w:r w:rsidRPr="00E04B62">
              <w:rPr>
                <w:rFonts w:ascii="Times New Roman" w:hAnsi="Times New Roman" w:cs="Times New Roman"/>
                <w:color w:val="000000"/>
                <w:sz w:val="19"/>
                <w:szCs w:val="19"/>
              </w:rPr>
              <w:t>Изучение учебного материала по теме, формулярный анализ, проектирование документа, тестирование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Практическая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5</w:t>
            </w:r>
            <w:r>
              <w:t xml:space="preserve"> </w:t>
            </w:r>
          </w:p>
          <w:p w:rsidR="00BF1C39" w:rsidRDefault="000C561E">
            <w:pPr>
              <w:spacing w:after="0" w:line="240" w:lineRule="auto"/>
              <w:jc w:val="center"/>
              <w:rPr>
                <w:sz w:val="19"/>
                <w:szCs w:val="19"/>
              </w:rPr>
            </w:pPr>
            <w:r>
              <w:rPr>
                <w:rFonts w:ascii="Times New Roman" w:hAnsi="Times New Roman" w:cs="Times New Roman"/>
                <w:color w:val="000000"/>
                <w:sz w:val="19"/>
                <w:szCs w:val="19"/>
              </w:rPr>
              <w:t>Тест</w:t>
            </w:r>
            <w:r>
              <w:t xml:space="preserve"> </w:t>
            </w:r>
            <w:r>
              <w:rPr>
                <w:rFonts w:ascii="Times New Roman" w:hAnsi="Times New Roman" w:cs="Times New Roman"/>
                <w:color w:val="000000"/>
                <w:sz w:val="19"/>
                <w:szCs w:val="19"/>
              </w:rPr>
              <w:t>5</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Pr="00E04B62" w:rsidRDefault="000C561E">
            <w:pPr>
              <w:spacing w:after="0" w:line="240" w:lineRule="auto"/>
              <w:jc w:val="center"/>
              <w:rPr>
                <w:sz w:val="19"/>
                <w:szCs w:val="19"/>
              </w:rPr>
            </w:pPr>
            <w:r w:rsidRPr="00E04B62">
              <w:rPr>
                <w:rFonts w:ascii="Times New Roman" w:hAnsi="Times New Roman" w:cs="Times New Roman"/>
                <w:color w:val="000000"/>
                <w:sz w:val="19"/>
                <w:szCs w:val="19"/>
              </w:rPr>
              <w:t>ОПК-1,</w:t>
            </w:r>
            <w:r w:rsidRPr="00E04B62">
              <w:t xml:space="preserve"> </w:t>
            </w:r>
            <w:r w:rsidRPr="00E04B62">
              <w:rPr>
                <w:rFonts w:ascii="Times New Roman" w:hAnsi="Times New Roman" w:cs="Times New Roman"/>
                <w:color w:val="000000"/>
                <w:sz w:val="19"/>
                <w:szCs w:val="19"/>
              </w:rPr>
              <w:t>ОПК-4,</w:t>
            </w:r>
            <w:r w:rsidRPr="00E04B62">
              <w:t xml:space="preserve"> </w:t>
            </w:r>
            <w:r w:rsidRPr="00E04B62">
              <w:rPr>
                <w:rFonts w:ascii="Times New Roman" w:hAnsi="Times New Roman" w:cs="Times New Roman"/>
                <w:color w:val="000000"/>
                <w:sz w:val="19"/>
                <w:szCs w:val="19"/>
              </w:rPr>
              <w:t>ПК-11,</w:t>
            </w:r>
            <w:r w:rsidRPr="00E04B62">
              <w:t xml:space="preserve"> </w:t>
            </w:r>
            <w:r w:rsidRPr="00E04B62">
              <w:rPr>
                <w:rFonts w:ascii="Times New Roman" w:hAnsi="Times New Roman" w:cs="Times New Roman"/>
                <w:color w:val="000000"/>
                <w:sz w:val="19"/>
                <w:szCs w:val="19"/>
              </w:rPr>
              <w:t>ПК-19,</w:t>
            </w:r>
            <w:r w:rsidRPr="00E04B62">
              <w:t xml:space="preserve"> </w:t>
            </w:r>
            <w:r w:rsidRPr="00E04B62">
              <w:rPr>
                <w:rFonts w:ascii="Times New Roman" w:hAnsi="Times New Roman" w:cs="Times New Roman"/>
                <w:color w:val="000000"/>
                <w:sz w:val="19"/>
                <w:szCs w:val="19"/>
              </w:rPr>
              <w:t>ПК-25,</w:t>
            </w:r>
            <w:r w:rsidRPr="00E04B62">
              <w:t xml:space="preserve"> </w:t>
            </w:r>
            <w:r w:rsidRPr="00E04B62">
              <w:rPr>
                <w:rFonts w:ascii="Times New Roman" w:hAnsi="Times New Roman" w:cs="Times New Roman"/>
                <w:color w:val="000000"/>
                <w:sz w:val="19"/>
                <w:szCs w:val="19"/>
              </w:rPr>
              <w:t>ДПК-1</w:t>
            </w:r>
            <w:r w:rsidRPr="00E04B62">
              <w:t xml:space="preserve"> </w:t>
            </w:r>
          </w:p>
        </w:tc>
      </w:tr>
      <w:tr w:rsidR="00BF1C39" w:rsidRPr="00E04B62">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Pr="00E04B62" w:rsidRDefault="000C561E">
            <w:pPr>
              <w:spacing w:after="0" w:line="240" w:lineRule="auto"/>
              <w:jc w:val="both"/>
              <w:rPr>
                <w:sz w:val="19"/>
                <w:szCs w:val="19"/>
              </w:rPr>
            </w:pPr>
            <w:r w:rsidRPr="00E04B62">
              <w:rPr>
                <w:rFonts w:ascii="Times New Roman" w:hAnsi="Times New Roman" w:cs="Times New Roman"/>
                <w:color w:val="000000"/>
                <w:sz w:val="19"/>
                <w:szCs w:val="19"/>
              </w:rPr>
              <w:t>2.2</w:t>
            </w:r>
            <w:r w:rsidRPr="00E04B62">
              <w:t xml:space="preserve"> </w:t>
            </w:r>
            <w:r w:rsidRPr="00E04B62">
              <w:rPr>
                <w:rFonts w:ascii="Times New Roman" w:hAnsi="Times New Roman" w:cs="Times New Roman"/>
                <w:color w:val="000000"/>
                <w:sz w:val="19"/>
                <w:szCs w:val="19"/>
              </w:rPr>
              <w:t>Составление</w:t>
            </w:r>
            <w:r w:rsidRPr="00E04B62">
              <w:t xml:space="preserve"> </w:t>
            </w:r>
            <w:r w:rsidRPr="00E04B62">
              <w:rPr>
                <w:rFonts w:ascii="Times New Roman" w:hAnsi="Times New Roman" w:cs="Times New Roman"/>
                <w:color w:val="000000"/>
                <w:sz w:val="19"/>
                <w:szCs w:val="19"/>
              </w:rPr>
              <w:t>и</w:t>
            </w:r>
            <w:r w:rsidRPr="00E04B62">
              <w:t xml:space="preserve"> </w:t>
            </w:r>
            <w:r w:rsidRPr="00E04B62">
              <w:rPr>
                <w:rFonts w:ascii="Times New Roman" w:hAnsi="Times New Roman" w:cs="Times New Roman"/>
                <w:color w:val="000000"/>
                <w:sz w:val="19"/>
                <w:szCs w:val="19"/>
              </w:rPr>
              <w:t>оформление</w:t>
            </w:r>
            <w:r w:rsidRPr="00E04B62">
              <w:t xml:space="preserve"> </w:t>
            </w:r>
            <w:r w:rsidRPr="00E04B62">
              <w:rPr>
                <w:rFonts w:ascii="Times New Roman" w:hAnsi="Times New Roman" w:cs="Times New Roman"/>
                <w:color w:val="000000"/>
                <w:sz w:val="19"/>
                <w:szCs w:val="19"/>
              </w:rPr>
              <w:t>документов,</w:t>
            </w:r>
            <w:r w:rsidRPr="00E04B62">
              <w:t xml:space="preserve"> </w:t>
            </w:r>
            <w:r w:rsidRPr="00E04B62">
              <w:rPr>
                <w:rFonts w:ascii="Times New Roman" w:hAnsi="Times New Roman" w:cs="Times New Roman"/>
                <w:color w:val="000000"/>
                <w:sz w:val="19"/>
                <w:szCs w:val="19"/>
              </w:rPr>
              <w:t>передаваемых</w:t>
            </w:r>
            <w:r w:rsidRPr="00E04B62">
              <w:t xml:space="preserve"> </w:t>
            </w:r>
            <w:r w:rsidRPr="00E04B62">
              <w:rPr>
                <w:rFonts w:ascii="Times New Roman" w:hAnsi="Times New Roman" w:cs="Times New Roman"/>
                <w:color w:val="000000"/>
                <w:sz w:val="19"/>
                <w:szCs w:val="19"/>
              </w:rPr>
              <w:t>по</w:t>
            </w:r>
            <w:r w:rsidRPr="00E04B62">
              <w:t xml:space="preserve"> </w:t>
            </w:r>
            <w:r w:rsidRPr="00E04B62">
              <w:rPr>
                <w:rFonts w:ascii="Times New Roman" w:hAnsi="Times New Roman" w:cs="Times New Roman"/>
                <w:color w:val="000000"/>
                <w:sz w:val="19"/>
                <w:szCs w:val="19"/>
              </w:rPr>
              <w:t>каналам</w:t>
            </w:r>
            <w:r w:rsidRPr="00E04B62">
              <w:t xml:space="preserve"> </w:t>
            </w:r>
            <w:r w:rsidRPr="00E04B62">
              <w:rPr>
                <w:rFonts w:ascii="Times New Roman" w:hAnsi="Times New Roman" w:cs="Times New Roman"/>
                <w:color w:val="000000"/>
                <w:sz w:val="19"/>
                <w:szCs w:val="19"/>
              </w:rPr>
              <w:t>связи</w:t>
            </w:r>
            <w:r w:rsidRPr="00E04B62">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Pr="00E04B62" w:rsidRDefault="00BF1C3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0,2/0,2</w:t>
            </w:r>
            <w:proofErr w:type="gramStart"/>
            <w:r>
              <w:rPr>
                <w:rFonts w:ascii="Times New Roman" w:hAnsi="Times New Roman" w:cs="Times New Roman"/>
                <w:color w:val="000000"/>
                <w:sz w:val="19"/>
                <w:szCs w:val="19"/>
              </w:rPr>
              <w:t>И</w:t>
            </w:r>
            <w:proofErr w:type="gramEnd"/>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BF1C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0,2/0,2</w:t>
            </w:r>
            <w:proofErr w:type="gramStart"/>
            <w:r>
              <w:rPr>
                <w:rFonts w:ascii="Times New Roman" w:hAnsi="Times New Roman" w:cs="Times New Roman"/>
                <w:color w:val="000000"/>
                <w:sz w:val="19"/>
                <w:szCs w:val="19"/>
              </w:rPr>
              <w:t>И</w:t>
            </w:r>
            <w:proofErr w:type="gram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13,2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Pr="00E04B62" w:rsidRDefault="000C561E">
            <w:pPr>
              <w:spacing w:after="0" w:line="240" w:lineRule="auto"/>
              <w:jc w:val="center"/>
              <w:rPr>
                <w:sz w:val="19"/>
                <w:szCs w:val="19"/>
              </w:rPr>
            </w:pPr>
            <w:r w:rsidRPr="00E04B62">
              <w:rPr>
                <w:rFonts w:ascii="Times New Roman" w:hAnsi="Times New Roman" w:cs="Times New Roman"/>
                <w:color w:val="000000"/>
                <w:sz w:val="19"/>
                <w:szCs w:val="19"/>
              </w:rPr>
              <w:t>Изучение учебного материала по теме, формулярный анализ, проектирование документа, тестирование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Практическая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6</w:t>
            </w:r>
            <w:r>
              <w:t xml:space="preserve"> </w:t>
            </w:r>
          </w:p>
          <w:p w:rsidR="00BF1C39" w:rsidRDefault="000C561E">
            <w:pPr>
              <w:spacing w:after="0" w:line="240" w:lineRule="auto"/>
              <w:jc w:val="center"/>
              <w:rPr>
                <w:sz w:val="19"/>
                <w:szCs w:val="19"/>
              </w:rPr>
            </w:pPr>
            <w:r>
              <w:rPr>
                <w:rFonts w:ascii="Times New Roman" w:hAnsi="Times New Roman" w:cs="Times New Roman"/>
                <w:color w:val="000000"/>
                <w:sz w:val="19"/>
                <w:szCs w:val="19"/>
              </w:rPr>
              <w:t>Тест</w:t>
            </w:r>
            <w:r>
              <w:t xml:space="preserve"> </w:t>
            </w:r>
            <w:r>
              <w:rPr>
                <w:rFonts w:ascii="Times New Roman" w:hAnsi="Times New Roman" w:cs="Times New Roman"/>
                <w:color w:val="000000"/>
                <w:sz w:val="19"/>
                <w:szCs w:val="19"/>
              </w:rPr>
              <w:t>6</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Pr="00E04B62" w:rsidRDefault="000C561E">
            <w:pPr>
              <w:spacing w:after="0" w:line="240" w:lineRule="auto"/>
              <w:jc w:val="center"/>
              <w:rPr>
                <w:sz w:val="19"/>
                <w:szCs w:val="19"/>
              </w:rPr>
            </w:pPr>
            <w:r w:rsidRPr="00E04B62">
              <w:rPr>
                <w:rFonts w:ascii="Times New Roman" w:hAnsi="Times New Roman" w:cs="Times New Roman"/>
                <w:color w:val="000000"/>
                <w:sz w:val="19"/>
                <w:szCs w:val="19"/>
              </w:rPr>
              <w:t>ОПК-1,</w:t>
            </w:r>
            <w:r w:rsidRPr="00E04B62">
              <w:t xml:space="preserve"> </w:t>
            </w:r>
            <w:r w:rsidRPr="00E04B62">
              <w:rPr>
                <w:rFonts w:ascii="Times New Roman" w:hAnsi="Times New Roman" w:cs="Times New Roman"/>
                <w:color w:val="000000"/>
                <w:sz w:val="19"/>
                <w:szCs w:val="19"/>
              </w:rPr>
              <w:t>ОПК-4,</w:t>
            </w:r>
            <w:r w:rsidRPr="00E04B62">
              <w:t xml:space="preserve"> </w:t>
            </w:r>
            <w:r w:rsidRPr="00E04B62">
              <w:rPr>
                <w:rFonts w:ascii="Times New Roman" w:hAnsi="Times New Roman" w:cs="Times New Roman"/>
                <w:color w:val="000000"/>
                <w:sz w:val="19"/>
                <w:szCs w:val="19"/>
              </w:rPr>
              <w:t>ПК-11,</w:t>
            </w:r>
            <w:r w:rsidRPr="00E04B62">
              <w:t xml:space="preserve"> </w:t>
            </w:r>
            <w:r w:rsidRPr="00E04B62">
              <w:rPr>
                <w:rFonts w:ascii="Times New Roman" w:hAnsi="Times New Roman" w:cs="Times New Roman"/>
                <w:color w:val="000000"/>
                <w:sz w:val="19"/>
                <w:szCs w:val="19"/>
              </w:rPr>
              <w:t>ПК-19,</w:t>
            </w:r>
            <w:r w:rsidRPr="00E04B62">
              <w:t xml:space="preserve"> </w:t>
            </w:r>
            <w:r w:rsidRPr="00E04B62">
              <w:rPr>
                <w:rFonts w:ascii="Times New Roman" w:hAnsi="Times New Roman" w:cs="Times New Roman"/>
                <w:color w:val="000000"/>
                <w:sz w:val="19"/>
                <w:szCs w:val="19"/>
              </w:rPr>
              <w:t>ПК-25,</w:t>
            </w:r>
            <w:r w:rsidRPr="00E04B62">
              <w:t xml:space="preserve"> </w:t>
            </w:r>
            <w:r w:rsidRPr="00E04B62">
              <w:rPr>
                <w:rFonts w:ascii="Times New Roman" w:hAnsi="Times New Roman" w:cs="Times New Roman"/>
                <w:color w:val="000000"/>
                <w:sz w:val="19"/>
                <w:szCs w:val="19"/>
              </w:rPr>
              <w:t>ДПК-1</w:t>
            </w:r>
            <w:r w:rsidRPr="00E04B62">
              <w:t xml:space="preserve"> </w:t>
            </w:r>
          </w:p>
        </w:tc>
      </w:tr>
      <w:tr w:rsidR="00BF1C39" w:rsidRPr="00E04B62">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Pr="00E04B62" w:rsidRDefault="000C561E">
            <w:pPr>
              <w:spacing w:after="0" w:line="240" w:lineRule="auto"/>
              <w:jc w:val="both"/>
              <w:rPr>
                <w:sz w:val="19"/>
                <w:szCs w:val="19"/>
              </w:rPr>
            </w:pPr>
            <w:proofErr w:type="gramStart"/>
            <w:r w:rsidRPr="00E04B62">
              <w:rPr>
                <w:rFonts w:ascii="Times New Roman" w:hAnsi="Times New Roman" w:cs="Times New Roman"/>
                <w:color w:val="000000"/>
                <w:sz w:val="19"/>
                <w:szCs w:val="19"/>
              </w:rPr>
              <w:t>2.3</w:t>
            </w:r>
            <w:r w:rsidRPr="00E04B62">
              <w:t xml:space="preserve"> </w:t>
            </w:r>
            <w:r w:rsidRPr="00E04B62">
              <w:rPr>
                <w:rFonts w:ascii="Times New Roman" w:hAnsi="Times New Roman" w:cs="Times New Roman"/>
                <w:color w:val="000000"/>
                <w:sz w:val="19"/>
                <w:szCs w:val="19"/>
              </w:rPr>
              <w:t>Составление</w:t>
            </w:r>
            <w:r w:rsidRPr="00E04B62">
              <w:t xml:space="preserve"> </w:t>
            </w:r>
            <w:r w:rsidRPr="00E04B62">
              <w:rPr>
                <w:rFonts w:ascii="Times New Roman" w:hAnsi="Times New Roman" w:cs="Times New Roman"/>
                <w:color w:val="000000"/>
                <w:sz w:val="19"/>
                <w:szCs w:val="19"/>
              </w:rPr>
              <w:t>и</w:t>
            </w:r>
            <w:r w:rsidRPr="00E04B62">
              <w:t xml:space="preserve"> </w:t>
            </w:r>
            <w:r w:rsidRPr="00E04B62">
              <w:rPr>
                <w:rFonts w:ascii="Times New Roman" w:hAnsi="Times New Roman" w:cs="Times New Roman"/>
                <w:color w:val="000000"/>
                <w:sz w:val="19"/>
                <w:szCs w:val="19"/>
              </w:rPr>
              <w:t>оформление</w:t>
            </w:r>
            <w:r w:rsidRPr="00E04B62">
              <w:t xml:space="preserve"> </w:t>
            </w:r>
            <w:r w:rsidRPr="00E04B62">
              <w:rPr>
                <w:rFonts w:ascii="Times New Roman" w:hAnsi="Times New Roman" w:cs="Times New Roman"/>
                <w:color w:val="000000"/>
                <w:sz w:val="19"/>
                <w:szCs w:val="19"/>
              </w:rPr>
              <w:t>протокольных</w:t>
            </w:r>
            <w:r w:rsidRPr="00E04B62">
              <w:t xml:space="preserve"> </w:t>
            </w:r>
            <w:r w:rsidRPr="00E04B62">
              <w:rPr>
                <w:rFonts w:ascii="Times New Roman" w:hAnsi="Times New Roman" w:cs="Times New Roman"/>
                <w:color w:val="000000"/>
                <w:sz w:val="19"/>
                <w:szCs w:val="19"/>
              </w:rPr>
              <w:t>документов</w:t>
            </w:r>
            <w:r w:rsidRPr="00E04B62">
              <w:t xml:space="preserve"> </w:t>
            </w:r>
            <w:r w:rsidRPr="00E04B62">
              <w:rPr>
                <w:rFonts w:ascii="Times New Roman" w:hAnsi="Times New Roman" w:cs="Times New Roman"/>
                <w:color w:val="000000"/>
                <w:sz w:val="19"/>
                <w:szCs w:val="19"/>
              </w:rPr>
              <w:t>(план</w:t>
            </w:r>
            <w:r w:rsidRPr="00E04B62">
              <w:t xml:space="preserve"> </w:t>
            </w:r>
            <w:r w:rsidRPr="00E04B62">
              <w:rPr>
                <w:rFonts w:ascii="Times New Roman" w:hAnsi="Times New Roman" w:cs="Times New Roman"/>
                <w:color w:val="000000"/>
                <w:sz w:val="19"/>
                <w:szCs w:val="19"/>
              </w:rPr>
              <w:t>работы,</w:t>
            </w:r>
            <w:r w:rsidRPr="00E04B62">
              <w:t xml:space="preserve"> </w:t>
            </w:r>
            <w:r w:rsidRPr="00E04B62">
              <w:rPr>
                <w:rFonts w:ascii="Times New Roman" w:hAnsi="Times New Roman" w:cs="Times New Roman"/>
                <w:color w:val="000000"/>
                <w:sz w:val="19"/>
                <w:szCs w:val="19"/>
              </w:rPr>
              <w:t>повестка</w:t>
            </w:r>
            <w:r w:rsidRPr="00E04B62">
              <w:t xml:space="preserve"> </w:t>
            </w:r>
            <w:r w:rsidRPr="00E04B62">
              <w:rPr>
                <w:rFonts w:ascii="Times New Roman" w:hAnsi="Times New Roman" w:cs="Times New Roman"/>
                <w:color w:val="000000"/>
                <w:sz w:val="19"/>
                <w:szCs w:val="19"/>
              </w:rPr>
              <w:t>дня,</w:t>
            </w:r>
            <w:r w:rsidRPr="00E04B62">
              <w:t xml:space="preserve"> </w:t>
            </w:r>
            <w:r w:rsidRPr="00E04B62">
              <w:rPr>
                <w:rFonts w:ascii="Times New Roman" w:hAnsi="Times New Roman" w:cs="Times New Roman"/>
                <w:color w:val="000000"/>
                <w:sz w:val="19"/>
                <w:szCs w:val="19"/>
              </w:rPr>
              <w:t>справки,</w:t>
            </w:r>
            <w:r w:rsidRPr="00E04B62">
              <w:t xml:space="preserve"> </w:t>
            </w:r>
            <w:r w:rsidRPr="00E04B62">
              <w:rPr>
                <w:rFonts w:ascii="Times New Roman" w:hAnsi="Times New Roman" w:cs="Times New Roman"/>
                <w:color w:val="000000"/>
                <w:sz w:val="19"/>
                <w:szCs w:val="19"/>
              </w:rPr>
              <w:t>проект</w:t>
            </w:r>
            <w:r w:rsidRPr="00E04B62">
              <w:t xml:space="preserve"> </w:t>
            </w:r>
            <w:r w:rsidRPr="00E04B62">
              <w:rPr>
                <w:rFonts w:ascii="Times New Roman" w:hAnsi="Times New Roman" w:cs="Times New Roman"/>
                <w:color w:val="000000"/>
                <w:sz w:val="19"/>
                <w:szCs w:val="19"/>
              </w:rPr>
              <w:t>решения,</w:t>
            </w:r>
            <w:r w:rsidRPr="00E04B62">
              <w:t xml:space="preserve"> </w:t>
            </w:r>
            <w:r w:rsidRPr="00E04B62">
              <w:rPr>
                <w:rFonts w:ascii="Times New Roman" w:hAnsi="Times New Roman" w:cs="Times New Roman"/>
                <w:color w:val="000000"/>
                <w:sz w:val="19"/>
                <w:szCs w:val="19"/>
              </w:rPr>
              <w:t>протокол),</w:t>
            </w:r>
            <w:r w:rsidRPr="00E04B62">
              <w:t xml:space="preserve"> </w:t>
            </w:r>
            <w:r w:rsidRPr="00E04B62">
              <w:rPr>
                <w:rFonts w:ascii="Times New Roman" w:hAnsi="Times New Roman" w:cs="Times New Roman"/>
                <w:color w:val="000000"/>
                <w:sz w:val="19"/>
                <w:szCs w:val="19"/>
              </w:rPr>
              <w:t>актов,</w:t>
            </w:r>
            <w:r w:rsidRPr="00E04B62">
              <w:t xml:space="preserve"> </w:t>
            </w:r>
            <w:r w:rsidRPr="00E04B62">
              <w:rPr>
                <w:rFonts w:ascii="Times New Roman" w:hAnsi="Times New Roman" w:cs="Times New Roman"/>
                <w:color w:val="000000"/>
                <w:sz w:val="19"/>
                <w:szCs w:val="19"/>
              </w:rPr>
              <w:t>перечней,</w:t>
            </w:r>
            <w:r w:rsidRPr="00E04B62">
              <w:t xml:space="preserve"> </w:t>
            </w:r>
            <w:r w:rsidRPr="00E04B62">
              <w:rPr>
                <w:rFonts w:ascii="Times New Roman" w:hAnsi="Times New Roman" w:cs="Times New Roman"/>
                <w:color w:val="000000"/>
                <w:sz w:val="19"/>
                <w:szCs w:val="19"/>
              </w:rPr>
              <w:t>справок,</w:t>
            </w:r>
            <w:r w:rsidRPr="00E04B62">
              <w:t xml:space="preserve"> </w:t>
            </w:r>
            <w:r w:rsidRPr="00E04B62">
              <w:rPr>
                <w:rFonts w:ascii="Times New Roman" w:hAnsi="Times New Roman" w:cs="Times New Roman"/>
                <w:color w:val="000000"/>
                <w:sz w:val="19"/>
                <w:szCs w:val="19"/>
              </w:rPr>
              <w:t>списков</w:t>
            </w:r>
            <w:r w:rsidRPr="00E04B62">
              <w:t xml:space="preserve"> </w:t>
            </w:r>
            <w:proofErr w:type="gramEnd"/>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Pr="00E04B62" w:rsidRDefault="00BF1C3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0,2/0,2</w:t>
            </w:r>
            <w:proofErr w:type="gramStart"/>
            <w:r>
              <w:rPr>
                <w:rFonts w:ascii="Times New Roman" w:hAnsi="Times New Roman" w:cs="Times New Roman"/>
                <w:color w:val="000000"/>
                <w:sz w:val="19"/>
                <w:szCs w:val="19"/>
              </w:rPr>
              <w:t>И</w:t>
            </w:r>
            <w:proofErr w:type="gramEnd"/>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BF1C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0,2/0,2</w:t>
            </w:r>
            <w:proofErr w:type="gramStart"/>
            <w:r>
              <w:rPr>
                <w:rFonts w:ascii="Times New Roman" w:hAnsi="Times New Roman" w:cs="Times New Roman"/>
                <w:color w:val="000000"/>
                <w:sz w:val="19"/>
                <w:szCs w:val="19"/>
              </w:rPr>
              <w:t>И</w:t>
            </w:r>
            <w:proofErr w:type="gram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13,2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Pr="00E04B62" w:rsidRDefault="000C561E">
            <w:pPr>
              <w:spacing w:after="0" w:line="240" w:lineRule="auto"/>
              <w:jc w:val="center"/>
              <w:rPr>
                <w:sz w:val="19"/>
                <w:szCs w:val="19"/>
              </w:rPr>
            </w:pPr>
            <w:r w:rsidRPr="00E04B62">
              <w:rPr>
                <w:rFonts w:ascii="Times New Roman" w:hAnsi="Times New Roman" w:cs="Times New Roman"/>
                <w:color w:val="000000"/>
                <w:sz w:val="19"/>
                <w:szCs w:val="19"/>
              </w:rPr>
              <w:t>Изучение учебного материала по теме, формулярный анализ, проектирование документа, тестирование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Практическая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7</w:t>
            </w:r>
            <w:r>
              <w:t xml:space="preserve"> </w:t>
            </w:r>
          </w:p>
          <w:p w:rsidR="00BF1C39" w:rsidRDefault="000C561E">
            <w:pPr>
              <w:spacing w:after="0" w:line="240" w:lineRule="auto"/>
              <w:jc w:val="center"/>
              <w:rPr>
                <w:sz w:val="19"/>
                <w:szCs w:val="19"/>
              </w:rPr>
            </w:pPr>
            <w:r>
              <w:rPr>
                <w:rFonts w:ascii="Times New Roman" w:hAnsi="Times New Roman" w:cs="Times New Roman"/>
                <w:color w:val="000000"/>
                <w:sz w:val="19"/>
                <w:szCs w:val="19"/>
              </w:rPr>
              <w:t>Тест</w:t>
            </w:r>
            <w:r>
              <w:t xml:space="preserve"> </w:t>
            </w:r>
            <w:r>
              <w:rPr>
                <w:rFonts w:ascii="Times New Roman" w:hAnsi="Times New Roman" w:cs="Times New Roman"/>
                <w:color w:val="000000"/>
                <w:sz w:val="19"/>
                <w:szCs w:val="19"/>
              </w:rPr>
              <w:t>7</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Pr="00E04B62" w:rsidRDefault="000C561E">
            <w:pPr>
              <w:spacing w:after="0" w:line="240" w:lineRule="auto"/>
              <w:jc w:val="center"/>
              <w:rPr>
                <w:sz w:val="19"/>
                <w:szCs w:val="19"/>
              </w:rPr>
            </w:pPr>
            <w:r w:rsidRPr="00E04B62">
              <w:rPr>
                <w:rFonts w:ascii="Times New Roman" w:hAnsi="Times New Roman" w:cs="Times New Roman"/>
                <w:color w:val="000000"/>
                <w:sz w:val="19"/>
                <w:szCs w:val="19"/>
              </w:rPr>
              <w:t>ОПК-1,</w:t>
            </w:r>
            <w:r w:rsidRPr="00E04B62">
              <w:t xml:space="preserve"> </w:t>
            </w:r>
            <w:r w:rsidRPr="00E04B62">
              <w:rPr>
                <w:rFonts w:ascii="Times New Roman" w:hAnsi="Times New Roman" w:cs="Times New Roman"/>
                <w:color w:val="000000"/>
                <w:sz w:val="19"/>
                <w:szCs w:val="19"/>
              </w:rPr>
              <w:t>ОПК-4,</w:t>
            </w:r>
            <w:r w:rsidRPr="00E04B62">
              <w:t xml:space="preserve"> </w:t>
            </w:r>
            <w:r w:rsidRPr="00E04B62">
              <w:rPr>
                <w:rFonts w:ascii="Times New Roman" w:hAnsi="Times New Roman" w:cs="Times New Roman"/>
                <w:color w:val="000000"/>
                <w:sz w:val="19"/>
                <w:szCs w:val="19"/>
              </w:rPr>
              <w:t>ПК-11,</w:t>
            </w:r>
            <w:r w:rsidRPr="00E04B62">
              <w:t xml:space="preserve"> </w:t>
            </w:r>
            <w:r w:rsidRPr="00E04B62">
              <w:rPr>
                <w:rFonts w:ascii="Times New Roman" w:hAnsi="Times New Roman" w:cs="Times New Roman"/>
                <w:color w:val="000000"/>
                <w:sz w:val="19"/>
                <w:szCs w:val="19"/>
              </w:rPr>
              <w:t>ПК-19,</w:t>
            </w:r>
            <w:r w:rsidRPr="00E04B62">
              <w:t xml:space="preserve"> </w:t>
            </w:r>
            <w:r w:rsidRPr="00E04B62">
              <w:rPr>
                <w:rFonts w:ascii="Times New Roman" w:hAnsi="Times New Roman" w:cs="Times New Roman"/>
                <w:color w:val="000000"/>
                <w:sz w:val="19"/>
                <w:szCs w:val="19"/>
              </w:rPr>
              <w:t>ПК-25,</w:t>
            </w:r>
            <w:r w:rsidRPr="00E04B62">
              <w:t xml:space="preserve"> </w:t>
            </w:r>
            <w:r w:rsidRPr="00E04B62">
              <w:rPr>
                <w:rFonts w:ascii="Times New Roman" w:hAnsi="Times New Roman" w:cs="Times New Roman"/>
                <w:color w:val="000000"/>
                <w:sz w:val="19"/>
                <w:szCs w:val="19"/>
              </w:rPr>
              <w:t>ДПК-1</w:t>
            </w:r>
            <w:r w:rsidRPr="00E04B62">
              <w:t xml:space="preserve"> </w:t>
            </w:r>
          </w:p>
        </w:tc>
      </w:tr>
      <w:tr w:rsidR="00BF1C39" w:rsidRPr="00E04B62">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Pr="00E04B62" w:rsidRDefault="000C561E">
            <w:pPr>
              <w:spacing w:after="0" w:line="240" w:lineRule="auto"/>
              <w:jc w:val="both"/>
              <w:rPr>
                <w:sz w:val="19"/>
                <w:szCs w:val="19"/>
              </w:rPr>
            </w:pPr>
            <w:r w:rsidRPr="00E04B62">
              <w:rPr>
                <w:rFonts w:ascii="Times New Roman" w:hAnsi="Times New Roman" w:cs="Times New Roman"/>
                <w:color w:val="000000"/>
                <w:sz w:val="19"/>
                <w:szCs w:val="19"/>
              </w:rPr>
              <w:t>2.4</w:t>
            </w:r>
            <w:r w:rsidRPr="00E04B62">
              <w:t xml:space="preserve"> </w:t>
            </w:r>
            <w:r w:rsidRPr="00E04B62">
              <w:rPr>
                <w:rFonts w:ascii="Times New Roman" w:hAnsi="Times New Roman" w:cs="Times New Roman"/>
                <w:color w:val="000000"/>
                <w:sz w:val="19"/>
                <w:szCs w:val="19"/>
              </w:rPr>
              <w:t>Составление</w:t>
            </w:r>
            <w:r w:rsidRPr="00E04B62">
              <w:t xml:space="preserve"> </w:t>
            </w:r>
            <w:r w:rsidRPr="00E04B62">
              <w:rPr>
                <w:rFonts w:ascii="Times New Roman" w:hAnsi="Times New Roman" w:cs="Times New Roman"/>
                <w:color w:val="000000"/>
                <w:sz w:val="19"/>
                <w:szCs w:val="19"/>
              </w:rPr>
              <w:t>и</w:t>
            </w:r>
            <w:r w:rsidRPr="00E04B62">
              <w:t xml:space="preserve"> </w:t>
            </w:r>
            <w:r w:rsidRPr="00E04B62">
              <w:rPr>
                <w:rFonts w:ascii="Times New Roman" w:hAnsi="Times New Roman" w:cs="Times New Roman"/>
                <w:color w:val="000000"/>
                <w:sz w:val="19"/>
                <w:szCs w:val="19"/>
              </w:rPr>
              <w:t>оформление</w:t>
            </w:r>
            <w:r w:rsidRPr="00E04B62">
              <w:t xml:space="preserve"> </w:t>
            </w:r>
            <w:r w:rsidRPr="00E04B62">
              <w:rPr>
                <w:rFonts w:ascii="Times New Roman" w:hAnsi="Times New Roman" w:cs="Times New Roman"/>
                <w:color w:val="000000"/>
                <w:sz w:val="19"/>
                <w:szCs w:val="19"/>
              </w:rPr>
              <w:t>докладных,</w:t>
            </w:r>
            <w:r w:rsidRPr="00E04B62">
              <w:t xml:space="preserve"> </w:t>
            </w:r>
            <w:r w:rsidRPr="00E04B62">
              <w:rPr>
                <w:rFonts w:ascii="Times New Roman" w:hAnsi="Times New Roman" w:cs="Times New Roman"/>
                <w:color w:val="000000"/>
                <w:sz w:val="19"/>
                <w:szCs w:val="19"/>
              </w:rPr>
              <w:t>служебных,</w:t>
            </w:r>
            <w:r w:rsidRPr="00E04B62">
              <w:t xml:space="preserve"> </w:t>
            </w:r>
            <w:r w:rsidRPr="00E04B62">
              <w:rPr>
                <w:rFonts w:ascii="Times New Roman" w:hAnsi="Times New Roman" w:cs="Times New Roman"/>
                <w:color w:val="000000"/>
                <w:sz w:val="19"/>
                <w:szCs w:val="19"/>
              </w:rPr>
              <w:t>объяснительных</w:t>
            </w:r>
            <w:r w:rsidRPr="00E04B62">
              <w:t xml:space="preserve"> </w:t>
            </w:r>
            <w:r w:rsidRPr="00E04B62">
              <w:rPr>
                <w:rFonts w:ascii="Times New Roman" w:hAnsi="Times New Roman" w:cs="Times New Roman"/>
                <w:color w:val="000000"/>
                <w:sz w:val="19"/>
                <w:szCs w:val="19"/>
              </w:rPr>
              <w:t>записок</w:t>
            </w:r>
            <w:r w:rsidRPr="00E04B62">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Pr="00E04B62" w:rsidRDefault="00BF1C3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0,2/0,2</w:t>
            </w:r>
            <w:proofErr w:type="gramStart"/>
            <w:r>
              <w:rPr>
                <w:rFonts w:ascii="Times New Roman" w:hAnsi="Times New Roman" w:cs="Times New Roman"/>
                <w:color w:val="000000"/>
                <w:sz w:val="19"/>
                <w:szCs w:val="19"/>
              </w:rPr>
              <w:t>И</w:t>
            </w:r>
            <w:proofErr w:type="gramEnd"/>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BF1C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0,2/0,2</w:t>
            </w:r>
            <w:proofErr w:type="gramStart"/>
            <w:r>
              <w:rPr>
                <w:rFonts w:ascii="Times New Roman" w:hAnsi="Times New Roman" w:cs="Times New Roman"/>
                <w:color w:val="000000"/>
                <w:sz w:val="19"/>
                <w:szCs w:val="19"/>
              </w:rPr>
              <w:t>И</w:t>
            </w:r>
            <w:proofErr w:type="gram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13,2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Pr="00E04B62" w:rsidRDefault="000C561E">
            <w:pPr>
              <w:spacing w:after="0" w:line="240" w:lineRule="auto"/>
              <w:jc w:val="center"/>
              <w:rPr>
                <w:sz w:val="19"/>
                <w:szCs w:val="19"/>
              </w:rPr>
            </w:pPr>
            <w:r w:rsidRPr="00E04B62">
              <w:rPr>
                <w:rFonts w:ascii="Times New Roman" w:hAnsi="Times New Roman" w:cs="Times New Roman"/>
                <w:color w:val="000000"/>
                <w:sz w:val="19"/>
                <w:szCs w:val="19"/>
              </w:rPr>
              <w:t>Изучение учебного материала по теме, формулярный анализ, проектирование документа, тестирование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Практическая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8</w:t>
            </w:r>
            <w:r>
              <w:t xml:space="preserve"> </w:t>
            </w:r>
          </w:p>
          <w:p w:rsidR="00BF1C39" w:rsidRDefault="000C561E">
            <w:pPr>
              <w:spacing w:after="0" w:line="240" w:lineRule="auto"/>
              <w:jc w:val="center"/>
              <w:rPr>
                <w:sz w:val="19"/>
                <w:szCs w:val="19"/>
              </w:rPr>
            </w:pPr>
            <w:r>
              <w:rPr>
                <w:rFonts w:ascii="Times New Roman" w:hAnsi="Times New Roman" w:cs="Times New Roman"/>
                <w:color w:val="000000"/>
                <w:sz w:val="19"/>
                <w:szCs w:val="19"/>
              </w:rPr>
              <w:t>Тест</w:t>
            </w:r>
            <w:r>
              <w:t xml:space="preserve"> </w:t>
            </w:r>
            <w:r>
              <w:rPr>
                <w:rFonts w:ascii="Times New Roman" w:hAnsi="Times New Roman" w:cs="Times New Roman"/>
                <w:color w:val="000000"/>
                <w:sz w:val="19"/>
                <w:szCs w:val="19"/>
              </w:rPr>
              <w:t>8</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Pr="00E04B62" w:rsidRDefault="000C561E">
            <w:pPr>
              <w:spacing w:after="0" w:line="240" w:lineRule="auto"/>
              <w:jc w:val="center"/>
              <w:rPr>
                <w:sz w:val="19"/>
                <w:szCs w:val="19"/>
              </w:rPr>
            </w:pPr>
            <w:r w:rsidRPr="00E04B62">
              <w:rPr>
                <w:rFonts w:ascii="Times New Roman" w:hAnsi="Times New Roman" w:cs="Times New Roman"/>
                <w:color w:val="000000"/>
                <w:sz w:val="19"/>
                <w:szCs w:val="19"/>
              </w:rPr>
              <w:t>ОПК-1,</w:t>
            </w:r>
            <w:r w:rsidRPr="00E04B62">
              <w:t xml:space="preserve"> </w:t>
            </w:r>
            <w:r w:rsidRPr="00E04B62">
              <w:rPr>
                <w:rFonts w:ascii="Times New Roman" w:hAnsi="Times New Roman" w:cs="Times New Roman"/>
                <w:color w:val="000000"/>
                <w:sz w:val="19"/>
                <w:szCs w:val="19"/>
              </w:rPr>
              <w:t>ОПК-4,</w:t>
            </w:r>
            <w:r w:rsidRPr="00E04B62">
              <w:t xml:space="preserve"> </w:t>
            </w:r>
            <w:r w:rsidRPr="00E04B62">
              <w:rPr>
                <w:rFonts w:ascii="Times New Roman" w:hAnsi="Times New Roman" w:cs="Times New Roman"/>
                <w:color w:val="000000"/>
                <w:sz w:val="19"/>
                <w:szCs w:val="19"/>
              </w:rPr>
              <w:t>ПК-11,</w:t>
            </w:r>
            <w:r w:rsidRPr="00E04B62">
              <w:t xml:space="preserve"> </w:t>
            </w:r>
            <w:r w:rsidRPr="00E04B62">
              <w:rPr>
                <w:rFonts w:ascii="Times New Roman" w:hAnsi="Times New Roman" w:cs="Times New Roman"/>
                <w:color w:val="000000"/>
                <w:sz w:val="19"/>
                <w:szCs w:val="19"/>
              </w:rPr>
              <w:t>ПК-19,</w:t>
            </w:r>
            <w:r w:rsidRPr="00E04B62">
              <w:t xml:space="preserve"> </w:t>
            </w:r>
            <w:r w:rsidRPr="00E04B62">
              <w:rPr>
                <w:rFonts w:ascii="Times New Roman" w:hAnsi="Times New Roman" w:cs="Times New Roman"/>
                <w:color w:val="000000"/>
                <w:sz w:val="19"/>
                <w:szCs w:val="19"/>
              </w:rPr>
              <w:t>ПК-25,</w:t>
            </w:r>
            <w:r w:rsidRPr="00E04B62">
              <w:t xml:space="preserve"> </w:t>
            </w:r>
            <w:r w:rsidRPr="00E04B62">
              <w:rPr>
                <w:rFonts w:ascii="Times New Roman" w:hAnsi="Times New Roman" w:cs="Times New Roman"/>
                <w:color w:val="000000"/>
                <w:sz w:val="19"/>
                <w:szCs w:val="19"/>
              </w:rPr>
              <w:t>ДПК-1</w:t>
            </w:r>
            <w:r w:rsidRPr="00E04B62">
              <w:t xml:space="preserve"> </w:t>
            </w:r>
          </w:p>
        </w:tc>
      </w:tr>
      <w:tr w:rsidR="00BF1C39" w:rsidRPr="00E04B62">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Pr="00E04B62" w:rsidRDefault="000C561E">
            <w:pPr>
              <w:spacing w:after="0" w:line="240" w:lineRule="auto"/>
              <w:jc w:val="both"/>
              <w:rPr>
                <w:sz w:val="19"/>
                <w:szCs w:val="19"/>
              </w:rPr>
            </w:pPr>
            <w:r w:rsidRPr="00E04B62">
              <w:rPr>
                <w:rFonts w:ascii="Times New Roman" w:hAnsi="Times New Roman" w:cs="Times New Roman"/>
                <w:color w:val="000000"/>
                <w:sz w:val="19"/>
                <w:szCs w:val="19"/>
              </w:rPr>
              <w:t>2.5</w:t>
            </w:r>
            <w:r w:rsidRPr="00E04B62">
              <w:t xml:space="preserve"> </w:t>
            </w:r>
            <w:r w:rsidRPr="00E04B62">
              <w:rPr>
                <w:rFonts w:ascii="Times New Roman" w:hAnsi="Times New Roman" w:cs="Times New Roman"/>
                <w:color w:val="000000"/>
                <w:sz w:val="19"/>
                <w:szCs w:val="19"/>
              </w:rPr>
              <w:t>Составление</w:t>
            </w:r>
            <w:r w:rsidRPr="00E04B62">
              <w:t xml:space="preserve"> </w:t>
            </w:r>
            <w:r w:rsidRPr="00E04B62">
              <w:rPr>
                <w:rFonts w:ascii="Times New Roman" w:hAnsi="Times New Roman" w:cs="Times New Roman"/>
                <w:color w:val="000000"/>
                <w:sz w:val="19"/>
                <w:szCs w:val="19"/>
              </w:rPr>
              <w:t>и</w:t>
            </w:r>
            <w:r w:rsidRPr="00E04B62">
              <w:t xml:space="preserve"> </w:t>
            </w:r>
            <w:r w:rsidRPr="00E04B62">
              <w:rPr>
                <w:rFonts w:ascii="Times New Roman" w:hAnsi="Times New Roman" w:cs="Times New Roman"/>
                <w:color w:val="000000"/>
                <w:sz w:val="19"/>
                <w:szCs w:val="19"/>
              </w:rPr>
              <w:t>оформление</w:t>
            </w:r>
            <w:r w:rsidRPr="00E04B62">
              <w:t xml:space="preserve"> </w:t>
            </w:r>
            <w:r w:rsidRPr="00E04B62">
              <w:rPr>
                <w:rFonts w:ascii="Times New Roman" w:hAnsi="Times New Roman" w:cs="Times New Roman"/>
                <w:color w:val="000000"/>
                <w:sz w:val="19"/>
                <w:szCs w:val="19"/>
              </w:rPr>
              <w:t>документов</w:t>
            </w:r>
            <w:r w:rsidRPr="00E04B62">
              <w:t xml:space="preserve"> </w:t>
            </w:r>
            <w:r w:rsidRPr="00E04B62">
              <w:rPr>
                <w:rFonts w:ascii="Times New Roman" w:hAnsi="Times New Roman" w:cs="Times New Roman"/>
                <w:color w:val="000000"/>
                <w:sz w:val="19"/>
                <w:szCs w:val="19"/>
              </w:rPr>
              <w:t>по</w:t>
            </w:r>
            <w:r w:rsidRPr="00E04B62">
              <w:t xml:space="preserve"> </w:t>
            </w:r>
            <w:r w:rsidRPr="00E04B62">
              <w:rPr>
                <w:rFonts w:ascii="Times New Roman" w:hAnsi="Times New Roman" w:cs="Times New Roman"/>
                <w:color w:val="000000"/>
                <w:sz w:val="19"/>
                <w:szCs w:val="19"/>
              </w:rPr>
              <w:t>личному</w:t>
            </w:r>
            <w:r w:rsidRPr="00E04B62">
              <w:t xml:space="preserve"> </w:t>
            </w:r>
            <w:r w:rsidRPr="00E04B62">
              <w:rPr>
                <w:rFonts w:ascii="Times New Roman" w:hAnsi="Times New Roman" w:cs="Times New Roman"/>
                <w:color w:val="000000"/>
                <w:sz w:val="19"/>
                <w:szCs w:val="19"/>
              </w:rPr>
              <w:t>составу</w:t>
            </w:r>
            <w:r w:rsidRPr="00E04B62">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Pr="00E04B62" w:rsidRDefault="00BF1C3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0,2/0,2</w:t>
            </w:r>
            <w:proofErr w:type="gramStart"/>
            <w:r>
              <w:rPr>
                <w:rFonts w:ascii="Times New Roman" w:hAnsi="Times New Roman" w:cs="Times New Roman"/>
                <w:color w:val="000000"/>
                <w:sz w:val="19"/>
                <w:szCs w:val="19"/>
              </w:rPr>
              <w:t>И</w:t>
            </w:r>
            <w:proofErr w:type="gramEnd"/>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BF1C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0,2/0,2</w:t>
            </w:r>
            <w:proofErr w:type="gramStart"/>
            <w:r>
              <w:rPr>
                <w:rFonts w:ascii="Times New Roman" w:hAnsi="Times New Roman" w:cs="Times New Roman"/>
                <w:color w:val="000000"/>
                <w:sz w:val="19"/>
                <w:szCs w:val="19"/>
              </w:rPr>
              <w:t>И</w:t>
            </w:r>
            <w:proofErr w:type="gram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13,2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Pr="00E04B62" w:rsidRDefault="000C561E">
            <w:pPr>
              <w:spacing w:after="0" w:line="240" w:lineRule="auto"/>
              <w:jc w:val="center"/>
              <w:rPr>
                <w:sz w:val="19"/>
                <w:szCs w:val="19"/>
              </w:rPr>
            </w:pPr>
            <w:r w:rsidRPr="00E04B62">
              <w:rPr>
                <w:rFonts w:ascii="Times New Roman" w:hAnsi="Times New Roman" w:cs="Times New Roman"/>
                <w:color w:val="000000"/>
                <w:sz w:val="19"/>
                <w:szCs w:val="19"/>
              </w:rPr>
              <w:t>Изучение учебного материала по теме, формулярный анализ, проектирование документа, тестирование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Практическая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9</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Pr="00E04B62" w:rsidRDefault="000C561E">
            <w:pPr>
              <w:spacing w:after="0" w:line="240" w:lineRule="auto"/>
              <w:jc w:val="center"/>
              <w:rPr>
                <w:sz w:val="19"/>
                <w:szCs w:val="19"/>
              </w:rPr>
            </w:pPr>
            <w:r w:rsidRPr="00E04B62">
              <w:rPr>
                <w:rFonts w:ascii="Times New Roman" w:hAnsi="Times New Roman" w:cs="Times New Roman"/>
                <w:color w:val="000000"/>
                <w:sz w:val="19"/>
                <w:szCs w:val="19"/>
              </w:rPr>
              <w:t>ОПК-1,</w:t>
            </w:r>
            <w:r w:rsidRPr="00E04B62">
              <w:t xml:space="preserve"> </w:t>
            </w:r>
            <w:r w:rsidRPr="00E04B62">
              <w:rPr>
                <w:rFonts w:ascii="Times New Roman" w:hAnsi="Times New Roman" w:cs="Times New Roman"/>
                <w:color w:val="000000"/>
                <w:sz w:val="19"/>
                <w:szCs w:val="19"/>
              </w:rPr>
              <w:t>ОПК-4,</w:t>
            </w:r>
            <w:r w:rsidRPr="00E04B62">
              <w:t xml:space="preserve"> </w:t>
            </w:r>
            <w:r w:rsidRPr="00E04B62">
              <w:rPr>
                <w:rFonts w:ascii="Times New Roman" w:hAnsi="Times New Roman" w:cs="Times New Roman"/>
                <w:color w:val="000000"/>
                <w:sz w:val="19"/>
                <w:szCs w:val="19"/>
              </w:rPr>
              <w:t>ПК-11,</w:t>
            </w:r>
            <w:r w:rsidRPr="00E04B62">
              <w:t xml:space="preserve"> </w:t>
            </w:r>
            <w:r w:rsidRPr="00E04B62">
              <w:rPr>
                <w:rFonts w:ascii="Times New Roman" w:hAnsi="Times New Roman" w:cs="Times New Roman"/>
                <w:color w:val="000000"/>
                <w:sz w:val="19"/>
                <w:szCs w:val="19"/>
              </w:rPr>
              <w:t>ПК-19,</w:t>
            </w:r>
            <w:r w:rsidRPr="00E04B62">
              <w:t xml:space="preserve"> </w:t>
            </w:r>
            <w:r w:rsidRPr="00E04B62">
              <w:rPr>
                <w:rFonts w:ascii="Times New Roman" w:hAnsi="Times New Roman" w:cs="Times New Roman"/>
                <w:color w:val="000000"/>
                <w:sz w:val="19"/>
                <w:szCs w:val="19"/>
              </w:rPr>
              <w:t>ПК-25,</w:t>
            </w:r>
            <w:r w:rsidRPr="00E04B62">
              <w:t xml:space="preserve"> </w:t>
            </w:r>
            <w:r w:rsidRPr="00E04B62">
              <w:rPr>
                <w:rFonts w:ascii="Times New Roman" w:hAnsi="Times New Roman" w:cs="Times New Roman"/>
                <w:color w:val="000000"/>
                <w:sz w:val="19"/>
                <w:szCs w:val="19"/>
              </w:rPr>
              <w:t>ДПК-1</w:t>
            </w:r>
            <w:r w:rsidRPr="00E04B62">
              <w:t xml:space="preserve"> </w:t>
            </w:r>
          </w:p>
        </w:tc>
      </w:tr>
      <w:tr w:rsidR="00BF1C3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BF1C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66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BF1C3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BF1C3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BF1C39"/>
        </w:tc>
      </w:tr>
      <w:tr w:rsidR="00BF1C39">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Контроль</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BF1C39"/>
        </w:tc>
      </w:tr>
      <w:tr w:rsidR="00BF1C39" w:rsidRPr="00E04B62">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both"/>
              <w:rPr>
                <w:sz w:val="19"/>
                <w:szCs w:val="19"/>
              </w:rPr>
            </w:pPr>
            <w:r>
              <w:rPr>
                <w:rFonts w:ascii="Times New Roman" w:hAnsi="Times New Roman" w:cs="Times New Roman"/>
                <w:color w:val="000000"/>
                <w:sz w:val="19"/>
                <w:szCs w:val="19"/>
              </w:rPr>
              <w:t>3.1</w:t>
            </w:r>
            <w:r>
              <w:t xml:space="preserve"> </w:t>
            </w:r>
            <w:r>
              <w:rPr>
                <w:rFonts w:ascii="Times New Roman" w:hAnsi="Times New Roman" w:cs="Times New Roman"/>
                <w:color w:val="000000"/>
                <w:sz w:val="19"/>
                <w:szCs w:val="19"/>
              </w:rPr>
              <w:t>Зачет</w:t>
            </w:r>
            <w:r>
              <w:t xml:space="preserve"> </w:t>
            </w:r>
            <w:r>
              <w:rPr>
                <w:rFonts w:ascii="Times New Roman" w:hAnsi="Times New Roman" w:cs="Times New Roman"/>
                <w:color w:val="000000"/>
                <w:sz w:val="19"/>
                <w:szCs w:val="19"/>
              </w:rPr>
              <w:t>с</w:t>
            </w:r>
            <w:r>
              <w:t xml:space="preserve"> </w:t>
            </w:r>
            <w:r>
              <w:rPr>
                <w:rFonts w:ascii="Times New Roman" w:hAnsi="Times New Roman" w:cs="Times New Roman"/>
                <w:color w:val="000000"/>
                <w:sz w:val="19"/>
                <w:szCs w:val="19"/>
              </w:rPr>
              <w:t>оценкой</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BF1C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BF1C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BF1C3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BF1C39"/>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Pr="00E04B62" w:rsidRDefault="000C561E">
            <w:pPr>
              <w:spacing w:after="0" w:line="240" w:lineRule="auto"/>
              <w:jc w:val="center"/>
              <w:rPr>
                <w:sz w:val="19"/>
                <w:szCs w:val="19"/>
              </w:rPr>
            </w:pPr>
            <w:r w:rsidRPr="00E04B62">
              <w:rPr>
                <w:rFonts w:ascii="Times New Roman" w:hAnsi="Times New Roman" w:cs="Times New Roman"/>
                <w:color w:val="000000"/>
                <w:sz w:val="19"/>
                <w:szCs w:val="19"/>
              </w:rPr>
              <w:t>Изучение теоретического материала, выполнение практических заданий, контрольной работы, тестирование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Зачет</w:t>
            </w:r>
            <w:r>
              <w:t xml:space="preserve"> </w:t>
            </w:r>
            <w:r>
              <w:rPr>
                <w:rFonts w:ascii="Times New Roman" w:hAnsi="Times New Roman" w:cs="Times New Roman"/>
                <w:color w:val="000000"/>
                <w:sz w:val="19"/>
                <w:szCs w:val="19"/>
              </w:rPr>
              <w:t>с</w:t>
            </w:r>
            <w:r>
              <w:t xml:space="preserve"> </w:t>
            </w:r>
            <w:r>
              <w:rPr>
                <w:rFonts w:ascii="Times New Roman" w:hAnsi="Times New Roman" w:cs="Times New Roman"/>
                <w:color w:val="000000"/>
                <w:sz w:val="19"/>
                <w:szCs w:val="19"/>
              </w:rPr>
              <w:t>оценкой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Pr="00E04B62" w:rsidRDefault="000C561E">
            <w:pPr>
              <w:spacing w:after="0" w:line="240" w:lineRule="auto"/>
              <w:jc w:val="center"/>
              <w:rPr>
                <w:sz w:val="19"/>
                <w:szCs w:val="19"/>
              </w:rPr>
            </w:pPr>
            <w:r w:rsidRPr="00E04B62">
              <w:rPr>
                <w:rFonts w:ascii="Times New Roman" w:hAnsi="Times New Roman" w:cs="Times New Roman"/>
                <w:color w:val="000000"/>
                <w:sz w:val="19"/>
                <w:szCs w:val="19"/>
              </w:rPr>
              <w:t>ОПК-1,</w:t>
            </w:r>
            <w:r w:rsidRPr="00E04B62">
              <w:t xml:space="preserve"> </w:t>
            </w:r>
            <w:r w:rsidRPr="00E04B62">
              <w:rPr>
                <w:rFonts w:ascii="Times New Roman" w:hAnsi="Times New Roman" w:cs="Times New Roman"/>
                <w:color w:val="000000"/>
                <w:sz w:val="19"/>
                <w:szCs w:val="19"/>
              </w:rPr>
              <w:t>ОПК-4,</w:t>
            </w:r>
            <w:r w:rsidRPr="00E04B62">
              <w:t xml:space="preserve"> </w:t>
            </w:r>
            <w:r w:rsidRPr="00E04B62">
              <w:rPr>
                <w:rFonts w:ascii="Times New Roman" w:hAnsi="Times New Roman" w:cs="Times New Roman"/>
                <w:color w:val="000000"/>
                <w:sz w:val="19"/>
                <w:szCs w:val="19"/>
              </w:rPr>
              <w:t>ПК-11,</w:t>
            </w:r>
            <w:r w:rsidRPr="00E04B62">
              <w:t xml:space="preserve"> </w:t>
            </w:r>
            <w:r w:rsidRPr="00E04B62">
              <w:rPr>
                <w:rFonts w:ascii="Times New Roman" w:hAnsi="Times New Roman" w:cs="Times New Roman"/>
                <w:color w:val="000000"/>
                <w:sz w:val="19"/>
                <w:szCs w:val="19"/>
              </w:rPr>
              <w:t>ПК-19,</w:t>
            </w:r>
            <w:r w:rsidRPr="00E04B62">
              <w:t xml:space="preserve"> </w:t>
            </w:r>
            <w:r w:rsidRPr="00E04B62">
              <w:rPr>
                <w:rFonts w:ascii="Times New Roman" w:hAnsi="Times New Roman" w:cs="Times New Roman"/>
                <w:color w:val="000000"/>
                <w:sz w:val="19"/>
                <w:szCs w:val="19"/>
              </w:rPr>
              <w:t>ПК-25,</w:t>
            </w:r>
            <w:r w:rsidRPr="00E04B62">
              <w:t xml:space="preserve"> </w:t>
            </w:r>
            <w:r w:rsidRPr="00E04B62">
              <w:rPr>
                <w:rFonts w:ascii="Times New Roman" w:hAnsi="Times New Roman" w:cs="Times New Roman"/>
                <w:color w:val="000000"/>
                <w:sz w:val="19"/>
                <w:szCs w:val="19"/>
              </w:rPr>
              <w:t>ДПК-1</w:t>
            </w:r>
            <w:r w:rsidRPr="00E04B62">
              <w:t xml:space="preserve"> </w:t>
            </w:r>
          </w:p>
        </w:tc>
      </w:tr>
      <w:tr w:rsidR="00BF1C3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BF1C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BF1C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BF1C3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BF1C39"/>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BF1C3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BF1C3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BF1C39"/>
        </w:tc>
      </w:tr>
      <w:tr w:rsidR="00BF1C3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BF1C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99,7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BF1C3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proofErr w:type="spellStart"/>
            <w:r>
              <w:rPr>
                <w:rFonts w:ascii="Times New Roman" w:hAnsi="Times New Roman" w:cs="Times New Roman"/>
                <w:color w:val="000000"/>
                <w:sz w:val="19"/>
                <w:szCs w:val="19"/>
              </w:rPr>
              <w:t>зао</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BF1C39"/>
        </w:tc>
      </w:tr>
      <w:tr w:rsidR="00BF1C39" w:rsidRPr="00E04B62">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2/2И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BF1C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2/2И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99,7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BF1C3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19"/>
                <w:szCs w:val="19"/>
              </w:rPr>
            </w:pPr>
            <w:r>
              <w:rPr>
                <w:rFonts w:ascii="Times New Roman" w:hAnsi="Times New Roman" w:cs="Times New Roman"/>
                <w:color w:val="000000"/>
                <w:sz w:val="19"/>
                <w:szCs w:val="19"/>
              </w:rPr>
              <w:t>зачет с оценкой</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Pr="00E04B62" w:rsidRDefault="000C561E">
            <w:pPr>
              <w:spacing w:after="0" w:line="240" w:lineRule="auto"/>
              <w:jc w:val="both"/>
              <w:rPr>
                <w:sz w:val="19"/>
                <w:szCs w:val="19"/>
              </w:rPr>
            </w:pPr>
            <w:r w:rsidRPr="00E04B62">
              <w:rPr>
                <w:rFonts w:ascii="Times New Roman" w:hAnsi="Times New Roman" w:cs="Times New Roman"/>
                <w:color w:val="000000"/>
                <w:sz w:val="19"/>
                <w:szCs w:val="19"/>
              </w:rPr>
              <w:t>ОПК-1,ОПК- 4,ПК-11,ПК- 19,ПК- 25,ДПК-1</w:t>
            </w:r>
          </w:p>
        </w:tc>
      </w:tr>
    </w:tbl>
    <w:p w:rsidR="00BF1C39" w:rsidRPr="00E04B62" w:rsidRDefault="000C561E">
      <w:pPr>
        <w:rPr>
          <w:sz w:val="0"/>
          <w:szCs w:val="0"/>
        </w:rPr>
      </w:pPr>
      <w:r w:rsidRPr="00E04B62">
        <w:br w:type="page"/>
      </w:r>
    </w:p>
    <w:tbl>
      <w:tblPr>
        <w:tblW w:w="0" w:type="auto"/>
        <w:tblCellMar>
          <w:left w:w="0" w:type="dxa"/>
          <w:right w:w="0" w:type="dxa"/>
        </w:tblCellMar>
        <w:tblLook w:val="04A0" w:firstRow="1" w:lastRow="0" w:firstColumn="1" w:lastColumn="0" w:noHBand="0" w:noVBand="1"/>
      </w:tblPr>
      <w:tblGrid>
        <w:gridCol w:w="9370"/>
      </w:tblGrid>
      <w:tr w:rsidR="00BF1C39">
        <w:trPr>
          <w:trHeight w:hRule="exact" w:val="285"/>
        </w:trPr>
        <w:tc>
          <w:tcPr>
            <w:tcW w:w="9370" w:type="dxa"/>
            <w:shd w:val="clear" w:color="000000" w:fill="FFFFFF"/>
            <w:tcMar>
              <w:left w:w="34" w:type="dxa"/>
              <w:right w:w="34" w:type="dxa"/>
            </w:tcMar>
          </w:tcPr>
          <w:p w:rsidR="00BF1C39" w:rsidRDefault="000C561E">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BF1C39">
        <w:trPr>
          <w:trHeight w:hRule="exact" w:val="138"/>
        </w:trPr>
        <w:tc>
          <w:tcPr>
            <w:tcW w:w="9357" w:type="dxa"/>
          </w:tcPr>
          <w:p w:rsidR="00BF1C39" w:rsidRDefault="00BF1C39"/>
        </w:tc>
      </w:tr>
      <w:tr w:rsidR="00BF1C39" w:rsidRPr="00E04B62">
        <w:trPr>
          <w:trHeight w:hRule="exact" w:val="8939"/>
        </w:trPr>
        <w:tc>
          <w:tcPr>
            <w:tcW w:w="9370" w:type="dxa"/>
            <w:shd w:val="clear" w:color="000000" w:fill="FFFFFF"/>
            <w:tcMar>
              <w:left w:w="34" w:type="dxa"/>
              <w:right w:w="34" w:type="dxa"/>
            </w:tcMar>
          </w:tcPr>
          <w:p w:rsidR="00BF1C39" w:rsidRPr="00E04B62" w:rsidRDefault="000C561E">
            <w:pPr>
              <w:spacing w:after="0" w:line="240" w:lineRule="auto"/>
              <w:ind w:firstLine="756"/>
              <w:jc w:val="both"/>
              <w:rPr>
                <w:sz w:val="24"/>
                <w:szCs w:val="24"/>
              </w:rPr>
            </w:pPr>
            <w:proofErr w:type="gramStart"/>
            <w:r w:rsidRPr="00E04B62">
              <w:rPr>
                <w:rFonts w:ascii="Times New Roman" w:hAnsi="Times New Roman" w:cs="Times New Roman"/>
                <w:color w:val="000000"/>
                <w:sz w:val="24"/>
                <w:szCs w:val="24"/>
              </w:rPr>
              <w:t>При</w:t>
            </w:r>
            <w:r w:rsidRPr="00E04B62">
              <w:t xml:space="preserve"> </w:t>
            </w:r>
            <w:r w:rsidRPr="00E04B62">
              <w:rPr>
                <w:rFonts w:ascii="Times New Roman" w:hAnsi="Times New Roman" w:cs="Times New Roman"/>
                <w:color w:val="000000"/>
                <w:sz w:val="24"/>
                <w:szCs w:val="24"/>
              </w:rPr>
              <w:t>изучении</w:t>
            </w:r>
            <w:r w:rsidRPr="00E04B62">
              <w:t xml:space="preserve"> </w:t>
            </w:r>
            <w:r w:rsidRPr="00E04B62">
              <w:rPr>
                <w:rFonts w:ascii="Times New Roman" w:hAnsi="Times New Roman" w:cs="Times New Roman"/>
                <w:color w:val="000000"/>
                <w:sz w:val="24"/>
                <w:szCs w:val="24"/>
              </w:rPr>
              <w:t>данной</w:t>
            </w:r>
            <w:r w:rsidRPr="00E04B62">
              <w:t xml:space="preserve"> </w:t>
            </w:r>
            <w:r w:rsidRPr="00E04B62">
              <w:rPr>
                <w:rFonts w:ascii="Times New Roman" w:hAnsi="Times New Roman" w:cs="Times New Roman"/>
                <w:color w:val="000000"/>
                <w:sz w:val="24"/>
                <w:szCs w:val="24"/>
              </w:rPr>
              <w:t>дисциплины</w:t>
            </w:r>
            <w:r w:rsidRPr="00E04B62">
              <w:t xml:space="preserve"> </w:t>
            </w:r>
            <w:r w:rsidRPr="00E04B62">
              <w:rPr>
                <w:rFonts w:ascii="Times New Roman" w:hAnsi="Times New Roman" w:cs="Times New Roman"/>
                <w:color w:val="000000"/>
                <w:sz w:val="24"/>
                <w:szCs w:val="24"/>
              </w:rPr>
              <w:t>применяются</w:t>
            </w:r>
            <w:r w:rsidRPr="00E04B62">
              <w:t xml:space="preserve"> </w:t>
            </w:r>
            <w:r w:rsidRPr="00E04B62">
              <w:rPr>
                <w:rFonts w:ascii="Times New Roman" w:hAnsi="Times New Roman" w:cs="Times New Roman"/>
                <w:color w:val="000000"/>
                <w:sz w:val="24"/>
                <w:szCs w:val="24"/>
              </w:rPr>
              <w:t>комплекс</w:t>
            </w:r>
            <w:r w:rsidRPr="00E04B62">
              <w:t xml:space="preserve"> </w:t>
            </w:r>
            <w:r w:rsidRPr="00E04B62">
              <w:rPr>
                <w:rFonts w:ascii="Times New Roman" w:hAnsi="Times New Roman" w:cs="Times New Roman"/>
                <w:color w:val="000000"/>
                <w:sz w:val="24"/>
                <w:szCs w:val="24"/>
              </w:rPr>
              <w:t>образовательных</w:t>
            </w:r>
            <w:r w:rsidRPr="00E04B62">
              <w:t xml:space="preserve"> </w:t>
            </w:r>
            <w:r w:rsidRPr="00E04B62">
              <w:rPr>
                <w:rFonts w:ascii="Times New Roman" w:hAnsi="Times New Roman" w:cs="Times New Roman"/>
                <w:color w:val="000000"/>
                <w:sz w:val="24"/>
                <w:szCs w:val="24"/>
              </w:rPr>
              <w:t>и</w:t>
            </w:r>
            <w:r w:rsidRPr="00E04B62">
              <w:t xml:space="preserve"> </w:t>
            </w:r>
            <w:r w:rsidRPr="00E04B62">
              <w:rPr>
                <w:rFonts w:ascii="Times New Roman" w:hAnsi="Times New Roman" w:cs="Times New Roman"/>
                <w:color w:val="000000"/>
                <w:sz w:val="24"/>
                <w:szCs w:val="24"/>
              </w:rPr>
              <w:t>информационные</w:t>
            </w:r>
            <w:r w:rsidRPr="00E04B62">
              <w:t xml:space="preserve"> </w:t>
            </w:r>
            <w:r w:rsidRPr="00E04B62">
              <w:rPr>
                <w:rFonts w:ascii="Times New Roman" w:hAnsi="Times New Roman" w:cs="Times New Roman"/>
                <w:color w:val="000000"/>
                <w:sz w:val="24"/>
                <w:szCs w:val="24"/>
              </w:rPr>
              <w:t>технологий,</w:t>
            </w:r>
            <w:r w:rsidRPr="00E04B62">
              <w:t xml:space="preserve"> </w:t>
            </w:r>
            <w:r w:rsidRPr="00E04B62">
              <w:rPr>
                <w:rFonts w:ascii="Times New Roman" w:hAnsi="Times New Roman" w:cs="Times New Roman"/>
                <w:color w:val="000000"/>
                <w:sz w:val="24"/>
                <w:szCs w:val="24"/>
              </w:rPr>
              <w:t>направленный</w:t>
            </w:r>
            <w:r w:rsidRPr="00E04B62">
              <w:t xml:space="preserve"> </w:t>
            </w:r>
            <w:r w:rsidRPr="00E04B62">
              <w:rPr>
                <w:rFonts w:ascii="Times New Roman" w:hAnsi="Times New Roman" w:cs="Times New Roman"/>
                <w:color w:val="000000"/>
                <w:sz w:val="24"/>
                <w:szCs w:val="24"/>
              </w:rPr>
              <w:t>на</w:t>
            </w:r>
            <w:r w:rsidRPr="00E04B62">
              <w:t xml:space="preserve"> </w:t>
            </w:r>
            <w:r w:rsidRPr="00E04B62">
              <w:rPr>
                <w:rFonts w:ascii="Times New Roman" w:hAnsi="Times New Roman" w:cs="Times New Roman"/>
                <w:color w:val="000000"/>
                <w:sz w:val="24"/>
                <w:szCs w:val="24"/>
              </w:rPr>
              <w:t>овладение</w:t>
            </w:r>
            <w:r w:rsidRPr="00E04B62">
              <w:t xml:space="preserve"> </w:t>
            </w:r>
            <w:r w:rsidRPr="00E04B62">
              <w:rPr>
                <w:rFonts w:ascii="Times New Roman" w:hAnsi="Times New Roman" w:cs="Times New Roman"/>
                <w:color w:val="000000"/>
                <w:sz w:val="24"/>
                <w:szCs w:val="24"/>
              </w:rPr>
              <w:t>заявленными</w:t>
            </w:r>
            <w:r w:rsidRPr="00E04B62">
              <w:t xml:space="preserve"> </w:t>
            </w:r>
            <w:r w:rsidRPr="00E04B62">
              <w:rPr>
                <w:rFonts w:ascii="Times New Roman" w:hAnsi="Times New Roman" w:cs="Times New Roman"/>
                <w:color w:val="000000"/>
                <w:sz w:val="24"/>
                <w:szCs w:val="24"/>
              </w:rPr>
              <w:t>компетенциями.</w:t>
            </w:r>
            <w:r w:rsidRPr="00E04B62">
              <w:t xml:space="preserve"> </w:t>
            </w:r>
            <w:proofErr w:type="gramEnd"/>
          </w:p>
          <w:p w:rsidR="00BF1C39" w:rsidRPr="00E04B62" w:rsidRDefault="000C561E">
            <w:pPr>
              <w:spacing w:after="0" w:line="240" w:lineRule="auto"/>
              <w:ind w:firstLine="756"/>
              <w:jc w:val="both"/>
              <w:rPr>
                <w:sz w:val="24"/>
                <w:szCs w:val="24"/>
              </w:rPr>
            </w:pPr>
            <w:r w:rsidRPr="00E04B62">
              <w:rPr>
                <w:rFonts w:ascii="Times New Roman" w:hAnsi="Times New Roman" w:cs="Times New Roman"/>
                <w:color w:val="000000"/>
                <w:sz w:val="24"/>
                <w:szCs w:val="24"/>
              </w:rPr>
              <w:t>Традиционные</w:t>
            </w:r>
            <w:r w:rsidRPr="00E04B62">
              <w:t xml:space="preserve"> </w:t>
            </w:r>
            <w:r w:rsidRPr="00E04B62">
              <w:rPr>
                <w:rFonts w:ascii="Times New Roman" w:hAnsi="Times New Roman" w:cs="Times New Roman"/>
                <w:color w:val="000000"/>
                <w:sz w:val="24"/>
                <w:szCs w:val="24"/>
              </w:rPr>
              <w:t>образовательные</w:t>
            </w:r>
            <w:r w:rsidRPr="00E04B62">
              <w:t xml:space="preserve"> </w:t>
            </w:r>
            <w:r w:rsidRPr="00E04B62">
              <w:rPr>
                <w:rFonts w:ascii="Times New Roman" w:hAnsi="Times New Roman" w:cs="Times New Roman"/>
                <w:color w:val="000000"/>
                <w:sz w:val="24"/>
                <w:szCs w:val="24"/>
              </w:rPr>
              <w:t>технологии</w:t>
            </w:r>
            <w:r w:rsidRPr="00E04B62">
              <w:t xml:space="preserve"> </w:t>
            </w:r>
            <w:r w:rsidRPr="00E04B62">
              <w:rPr>
                <w:rFonts w:ascii="Times New Roman" w:hAnsi="Times New Roman" w:cs="Times New Roman"/>
                <w:color w:val="000000"/>
                <w:sz w:val="24"/>
                <w:szCs w:val="24"/>
              </w:rPr>
              <w:t>реализуются</w:t>
            </w:r>
            <w:r w:rsidRPr="00E04B62">
              <w:t xml:space="preserve"> </w:t>
            </w:r>
            <w:r w:rsidRPr="00E04B62">
              <w:rPr>
                <w:rFonts w:ascii="Times New Roman" w:hAnsi="Times New Roman" w:cs="Times New Roman"/>
                <w:color w:val="000000"/>
                <w:sz w:val="24"/>
                <w:szCs w:val="24"/>
              </w:rPr>
              <w:t>через</w:t>
            </w:r>
            <w:r w:rsidRPr="00E04B62">
              <w:t xml:space="preserve"> </w:t>
            </w:r>
            <w:r w:rsidRPr="00E04B62">
              <w:rPr>
                <w:rFonts w:ascii="Times New Roman" w:hAnsi="Times New Roman" w:cs="Times New Roman"/>
                <w:color w:val="000000"/>
                <w:sz w:val="24"/>
                <w:szCs w:val="24"/>
              </w:rPr>
              <w:t>использование</w:t>
            </w:r>
            <w:r w:rsidRPr="00E04B62">
              <w:t xml:space="preserve"> </w:t>
            </w:r>
            <w:r w:rsidRPr="00E04B62">
              <w:rPr>
                <w:rFonts w:ascii="Times New Roman" w:hAnsi="Times New Roman" w:cs="Times New Roman"/>
                <w:color w:val="000000"/>
                <w:sz w:val="24"/>
                <w:szCs w:val="24"/>
              </w:rPr>
              <w:t>такой</w:t>
            </w:r>
            <w:r w:rsidRPr="00E04B62">
              <w:t xml:space="preserve"> </w:t>
            </w:r>
            <w:r w:rsidRPr="00E04B62">
              <w:rPr>
                <w:rFonts w:ascii="Times New Roman" w:hAnsi="Times New Roman" w:cs="Times New Roman"/>
                <w:color w:val="000000"/>
                <w:sz w:val="24"/>
                <w:szCs w:val="24"/>
              </w:rPr>
              <w:t>формы</w:t>
            </w:r>
            <w:r w:rsidRPr="00E04B62">
              <w:t xml:space="preserve"> </w:t>
            </w:r>
            <w:r w:rsidRPr="00E04B62">
              <w:rPr>
                <w:rFonts w:ascii="Times New Roman" w:hAnsi="Times New Roman" w:cs="Times New Roman"/>
                <w:color w:val="000000"/>
                <w:sz w:val="24"/>
                <w:szCs w:val="24"/>
              </w:rPr>
              <w:t>учебных</w:t>
            </w:r>
            <w:r w:rsidRPr="00E04B62">
              <w:t xml:space="preserve"> </w:t>
            </w:r>
            <w:r w:rsidRPr="00E04B62">
              <w:rPr>
                <w:rFonts w:ascii="Times New Roman" w:hAnsi="Times New Roman" w:cs="Times New Roman"/>
                <w:color w:val="000000"/>
                <w:sz w:val="24"/>
                <w:szCs w:val="24"/>
              </w:rPr>
              <w:t>занятий,</w:t>
            </w:r>
            <w:r w:rsidRPr="00E04B62">
              <w:t xml:space="preserve"> </w:t>
            </w:r>
            <w:r w:rsidRPr="00E04B62">
              <w:rPr>
                <w:rFonts w:ascii="Times New Roman" w:hAnsi="Times New Roman" w:cs="Times New Roman"/>
                <w:color w:val="000000"/>
                <w:sz w:val="24"/>
                <w:szCs w:val="24"/>
              </w:rPr>
              <w:t>как</w:t>
            </w:r>
            <w:r w:rsidRPr="00E04B62">
              <w:t xml:space="preserve"> </w:t>
            </w:r>
            <w:r w:rsidRPr="00E04B62">
              <w:rPr>
                <w:rFonts w:ascii="Times New Roman" w:hAnsi="Times New Roman" w:cs="Times New Roman"/>
                <w:color w:val="000000"/>
                <w:sz w:val="24"/>
                <w:szCs w:val="24"/>
              </w:rPr>
              <w:t>информационная</w:t>
            </w:r>
            <w:r w:rsidRPr="00E04B62">
              <w:t xml:space="preserve"> </w:t>
            </w:r>
            <w:r w:rsidRPr="00E04B62">
              <w:rPr>
                <w:rFonts w:ascii="Times New Roman" w:hAnsi="Times New Roman" w:cs="Times New Roman"/>
                <w:color w:val="000000"/>
                <w:sz w:val="24"/>
                <w:szCs w:val="24"/>
              </w:rPr>
              <w:t>лекция</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последовательное</w:t>
            </w:r>
            <w:r w:rsidRPr="00E04B62">
              <w:t xml:space="preserve"> </w:t>
            </w:r>
            <w:r w:rsidRPr="00E04B62">
              <w:rPr>
                <w:rFonts w:ascii="Times New Roman" w:hAnsi="Times New Roman" w:cs="Times New Roman"/>
                <w:color w:val="000000"/>
                <w:sz w:val="24"/>
                <w:szCs w:val="24"/>
              </w:rPr>
              <w:t>изложение</w:t>
            </w:r>
            <w:r w:rsidRPr="00E04B62">
              <w:t xml:space="preserve"> </w:t>
            </w:r>
            <w:r w:rsidRPr="00E04B62">
              <w:rPr>
                <w:rFonts w:ascii="Times New Roman" w:hAnsi="Times New Roman" w:cs="Times New Roman"/>
                <w:color w:val="000000"/>
                <w:sz w:val="24"/>
                <w:szCs w:val="24"/>
              </w:rPr>
              <w:t>материала</w:t>
            </w:r>
            <w:r w:rsidRPr="00E04B62">
              <w:t xml:space="preserve"> </w:t>
            </w:r>
            <w:r w:rsidRPr="00E04B62">
              <w:rPr>
                <w:rFonts w:ascii="Times New Roman" w:hAnsi="Times New Roman" w:cs="Times New Roman"/>
                <w:color w:val="000000"/>
                <w:sz w:val="24"/>
                <w:szCs w:val="24"/>
              </w:rPr>
              <w:t>в</w:t>
            </w:r>
            <w:r w:rsidRPr="00E04B62">
              <w:t xml:space="preserve"> </w:t>
            </w:r>
            <w:r w:rsidRPr="00E04B62">
              <w:rPr>
                <w:rFonts w:ascii="Times New Roman" w:hAnsi="Times New Roman" w:cs="Times New Roman"/>
                <w:color w:val="000000"/>
                <w:sz w:val="24"/>
                <w:szCs w:val="24"/>
              </w:rPr>
              <w:t>дисциплинарной</w:t>
            </w:r>
            <w:r w:rsidRPr="00E04B62">
              <w:t xml:space="preserve"> </w:t>
            </w:r>
            <w:r w:rsidRPr="00E04B62">
              <w:rPr>
                <w:rFonts w:ascii="Times New Roman" w:hAnsi="Times New Roman" w:cs="Times New Roman"/>
                <w:color w:val="000000"/>
                <w:sz w:val="24"/>
                <w:szCs w:val="24"/>
              </w:rPr>
              <w:t>логике,</w:t>
            </w:r>
            <w:r w:rsidRPr="00E04B62">
              <w:t xml:space="preserve"> </w:t>
            </w:r>
            <w:r w:rsidRPr="00E04B62">
              <w:rPr>
                <w:rFonts w:ascii="Times New Roman" w:hAnsi="Times New Roman" w:cs="Times New Roman"/>
                <w:color w:val="000000"/>
                <w:sz w:val="24"/>
                <w:szCs w:val="24"/>
              </w:rPr>
              <w:t>осуществляемое</w:t>
            </w:r>
            <w:r w:rsidRPr="00E04B62">
              <w:t xml:space="preserve"> </w:t>
            </w:r>
            <w:r w:rsidRPr="00E04B62">
              <w:rPr>
                <w:rFonts w:ascii="Times New Roman" w:hAnsi="Times New Roman" w:cs="Times New Roman"/>
                <w:color w:val="000000"/>
                <w:sz w:val="24"/>
                <w:szCs w:val="24"/>
              </w:rPr>
              <w:t>преимущественно</w:t>
            </w:r>
            <w:r w:rsidRPr="00E04B62">
              <w:t xml:space="preserve"> </w:t>
            </w:r>
            <w:r w:rsidRPr="00E04B62">
              <w:rPr>
                <w:rFonts w:ascii="Times New Roman" w:hAnsi="Times New Roman" w:cs="Times New Roman"/>
                <w:color w:val="000000"/>
                <w:sz w:val="24"/>
                <w:szCs w:val="24"/>
              </w:rPr>
              <w:t>вербальными</w:t>
            </w:r>
            <w:r w:rsidRPr="00E04B62">
              <w:t xml:space="preserve"> </w:t>
            </w:r>
            <w:r w:rsidRPr="00E04B62">
              <w:rPr>
                <w:rFonts w:ascii="Times New Roman" w:hAnsi="Times New Roman" w:cs="Times New Roman"/>
                <w:color w:val="000000"/>
                <w:sz w:val="24"/>
                <w:szCs w:val="24"/>
              </w:rPr>
              <w:t>средствами</w:t>
            </w:r>
            <w:r w:rsidRPr="00E04B62">
              <w:t xml:space="preserve"> </w:t>
            </w:r>
            <w:r w:rsidRPr="00E04B62">
              <w:rPr>
                <w:rFonts w:ascii="Times New Roman" w:hAnsi="Times New Roman" w:cs="Times New Roman"/>
                <w:color w:val="000000"/>
                <w:sz w:val="24"/>
                <w:szCs w:val="24"/>
              </w:rPr>
              <w:t>через</w:t>
            </w:r>
            <w:r w:rsidRPr="00E04B62">
              <w:t xml:space="preserve"> </w:t>
            </w:r>
            <w:r w:rsidRPr="00E04B62">
              <w:rPr>
                <w:rFonts w:ascii="Times New Roman" w:hAnsi="Times New Roman" w:cs="Times New Roman"/>
                <w:color w:val="000000"/>
                <w:sz w:val="24"/>
                <w:szCs w:val="24"/>
              </w:rPr>
              <w:t>монолог</w:t>
            </w:r>
            <w:r w:rsidRPr="00E04B62">
              <w:t xml:space="preserve"> </w:t>
            </w:r>
            <w:r w:rsidRPr="00E04B62">
              <w:rPr>
                <w:rFonts w:ascii="Times New Roman" w:hAnsi="Times New Roman" w:cs="Times New Roman"/>
                <w:color w:val="000000"/>
                <w:sz w:val="24"/>
                <w:szCs w:val="24"/>
              </w:rPr>
              <w:t>преподавателя.</w:t>
            </w:r>
            <w:r w:rsidRPr="00E04B62">
              <w:t xml:space="preserve"> </w:t>
            </w:r>
          </w:p>
          <w:p w:rsidR="00BF1C39" w:rsidRPr="00E04B62" w:rsidRDefault="000C561E">
            <w:pPr>
              <w:spacing w:after="0" w:line="240" w:lineRule="auto"/>
              <w:ind w:firstLine="756"/>
              <w:jc w:val="both"/>
              <w:rPr>
                <w:sz w:val="24"/>
                <w:szCs w:val="24"/>
              </w:rPr>
            </w:pPr>
            <w:r w:rsidRPr="00E04B62">
              <w:rPr>
                <w:rFonts w:ascii="Times New Roman" w:hAnsi="Times New Roman" w:cs="Times New Roman"/>
                <w:color w:val="000000"/>
                <w:sz w:val="24"/>
                <w:szCs w:val="24"/>
              </w:rPr>
              <w:t>Технологии</w:t>
            </w:r>
            <w:r w:rsidRPr="00E04B62">
              <w:t xml:space="preserve"> </w:t>
            </w:r>
            <w:r w:rsidRPr="00E04B62">
              <w:rPr>
                <w:rFonts w:ascii="Times New Roman" w:hAnsi="Times New Roman" w:cs="Times New Roman"/>
                <w:color w:val="000000"/>
                <w:sz w:val="24"/>
                <w:szCs w:val="24"/>
              </w:rPr>
              <w:t>проблемного</w:t>
            </w:r>
            <w:r w:rsidRPr="00E04B62">
              <w:t xml:space="preserve"> </w:t>
            </w:r>
            <w:r w:rsidRPr="00E04B62">
              <w:rPr>
                <w:rFonts w:ascii="Times New Roman" w:hAnsi="Times New Roman" w:cs="Times New Roman"/>
                <w:color w:val="000000"/>
                <w:sz w:val="24"/>
                <w:szCs w:val="24"/>
              </w:rPr>
              <w:t>обучения</w:t>
            </w:r>
            <w:r w:rsidRPr="00E04B62">
              <w:t xml:space="preserve"> </w:t>
            </w:r>
            <w:r w:rsidRPr="00E04B62">
              <w:rPr>
                <w:rFonts w:ascii="Times New Roman" w:hAnsi="Times New Roman" w:cs="Times New Roman"/>
                <w:color w:val="000000"/>
                <w:sz w:val="24"/>
                <w:szCs w:val="24"/>
              </w:rPr>
              <w:t>реализуются</w:t>
            </w:r>
            <w:r w:rsidRPr="00E04B62">
              <w:t xml:space="preserve"> </w:t>
            </w:r>
            <w:r w:rsidRPr="00E04B62">
              <w:rPr>
                <w:rFonts w:ascii="Times New Roman" w:hAnsi="Times New Roman" w:cs="Times New Roman"/>
                <w:color w:val="000000"/>
                <w:sz w:val="24"/>
                <w:szCs w:val="24"/>
              </w:rPr>
              <w:t>через</w:t>
            </w:r>
            <w:r w:rsidRPr="00E04B62">
              <w:t xml:space="preserve"> </w:t>
            </w:r>
            <w:r w:rsidRPr="00E04B62">
              <w:rPr>
                <w:rFonts w:ascii="Times New Roman" w:hAnsi="Times New Roman" w:cs="Times New Roman"/>
                <w:color w:val="000000"/>
                <w:sz w:val="24"/>
                <w:szCs w:val="24"/>
              </w:rPr>
              <w:t>такую</w:t>
            </w:r>
            <w:r w:rsidRPr="00E04B62">
              <w:t xml:space="preserve"> </w:t>
            </w:r>
            <w:r w:rsidRPr="00E04B62">
              <w:rPr>
                <w:rFonts w:ascii="Times New Roman" w:hAnsi="Times New Roman" w:cs="Times New Roman"/>
                <w:color w:val="000000"/>
                <w:sz w:val="24"/>
                <w:szCs w:val="24"/>
              </w:rPr>
              <w:t>форму</w:t>
            </w:r>
            <w:r w:rsidRPr="00E04B62">
              <w:t xml:space="preserve"> </w:t>
            </w:r>
            <w:r w:rsidRPr="00E04B62">
              <w:rPr>
                <w:rFonts w:ascii="Times New Roman" w:hAnsi="Times New Roman" w:cs="Times New Roman"/>
                <w:color w:val="000000"/>
                <w:sz w:val="24"/>
                <w:szCs w:val="24"/>
              </w:rPr>
              <w:t>обучения,</w:t>
            </w:r>
            <w:r w:rsidRPr="00E04B62">
              <w:t xml:space="preserve"> </w:t>
            </w:r>
            <w:r w:rsidRPr="00E04B62">
              <w:rPr>
                <w:rFonts w:ascii="Times New Roman" w:hAnsi="Times New Roman" w:cs="Times New Roman"/>
                <w:color w:val="000000"/>
                <w:sz w:val="24"/>
                <w:szCs w:val="24"/>
              </w:rPr>
              <w:t>как</w:t>
            </w:r>
            <w:r w:rsidRPr="00E04B62">
              <w:t xml:space="preserve"> </w:t>
            </w:r>
            <w:r w:rsidRPr="00E04B62">
              <w:rPr>
                <w:rFonts w:ascii="Times New Roman" w:hAnsi="Times New Roman" w:cs="Times New Roman"/>
                <w:color w:val="000000"/>
                <w:sz w:val="24"/>
                <w:szCs w:val="24"/>
              </w:rPr>
              <w:t>проблемная</w:t>
            </w:r>
            <w:r w:rsidRPr="00E04B62">
              <w:t xml:space="preserve"> </w:t>
            </w:r>
            <w:r w:rsidRPr="00E04B62">
              <w:rPr>
                <w:rFonts w:ascii="Times New Roman" w:hAnsi="Times New Roman" w:cs="Times New Roman"/>
                <w:color w:val="000000"/>
                <w:sz w:val="24"/>
                <w:szCs w:val="24"/>
              </w:rPr>
              <w:t>лекция</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изложение</w:t>
            </w:r>
            <w:r w:rsidRPr="00E04B62">
              <w:t xml:space="preserve"> </w:t>
            </w:r>
            <w:r w:rsidRPr="00E04B62">
              <w:rPr>
                <w:rFonts w:ascii="Times New Roman" w:hAnsi="Times New Roman" w:cs="Times New Roman"/>
                <w:color w:val="000000"/>
                <w:sz w:val="24"/>
                <w:szCs w:val="24"/>
              </w:rPr>
              <w:t>материала,</w:t>
            </w:r>
            <w:r w:rsidRPr="00E04B62">
              <w:t xml:space="preserve"> </w:t>
            </w:r>
            <w:r w:rsidRPr="00E04B62">
              <w:rPr>
                <w:rFonts w:ascii="Times New Roman" w:hAnsi="Times New Roman" w:cs="Times New Roman"/>
                <w:color w:val="000000"/>
                <w:sz w:val="24"/>
                <w:szCs w:val="24"/>
              </w:rPr>
              <w:t>предполагающее</w:t>
            </w:r>
            <w:r w:rsidRPr="00E04B62">
              <w:t xml:space="preserve"> </w:t>
            </w:r>
            <w:r w:rsidRPr="00E04B62">
              <w:rPr>
                <w:rFonts w:ascii="Times New Roman" w:hAnsi="Times New Roman" w:cs="Times New Roman"/>
                <w:color w:val="000000"/>
                <w:sz w:val="24"/>
                <w:szCs w:val="24"/>
              </w:rPr>
              <w:t>постановку</w:t>
            </w:r>
            <w:r w:rsidRPr="00E04B62">
              <w:t xml:space="preserve"> </w:t>
            </w:r>
            <w:r w:rsidRPr="00E04B62">
              <w:rPr>
                <w:rFonts w:ascii="Times New Roman" w:hAnsi="Times New Roman" w:cs="Times New Roman"/>
                <w:color w:val="000000"/>
                <w:sz w:val="24"/>
                <w:szCs w:val="24"/>
              </w:rPr>
              <w:t>проблемных</w:t>
            </w:r>
            <w:r w:rsidRPr="00E04B62">
              <w:t xml:space="preserve"> </w:t>
            </w:r>
            <w:r w:rsidRPr="00E04B62">
              <w:rPr>
                <w:rFonts w:ascii="Times New Roman" w:hAnsi="Times New Roman" w:cs="Times New Roman"/>
                <w:color w:val="000000"/>
                <w:sz w:val="24"/>
                <w:szCs w:val="24"/>
              </w:rPr>
              <w:t>и</w:t>
            </w:r>
            <w:r w:rsidRPr="00E04B62">
              <w:t xml:space="preserve"> </w:t>
            </w:r>
            <w:r w:rsidRPr="00E04B62">
              <w:rPr>
                <w:rFonts w:ascii="Times New Roman" w:hAnsi="Times New Roman" w:cs="Times New Roman"/>
                <w:color w:val="000000"/>
                <w:sz w:val="24"/>
                <w:szCs w:val="24"/>
              </w:rPr>
              <w:t>дискуссионных</w:t>
            </w:r>
            <w:r w:rsidRPr="00E04B62">
              <w:t xml:space="preserve"> </w:t>
            </w:r>
            <w:r w:rsidRPr="00E04B62">
              <w:rPr>
                <w:rFonts w:ascii="Times New Roman" w:hAnsi="Times New Roman" w:cs="Times New Roman"/>
                <w:color w:val="000000"/>
                <w:sz w:val="24"/>
                <w:szCs w:val="24"/>
              </w:rPr>
              <w:t>вопросов,</w:t>
            </w:r>
            <w:r w:rsidRPr="00E04B62">
              <w:t xml:space="preserve"> </w:t>
            </w:r>
            <w:r w:rsidRPr="00E04B62">
              <w:rPr>
                <w:rFonts w:ascii="Times New Roman" w:hAnsi="Times New Roman" w:cs="Times New Roman"/>
                <w:color w:val="000000"/>
                <w:sz w:val="24"/>
                <w:szCs w:val="24"/>
              </w:rPr>
              <w:t>освещение</w:t>
            </w:r>
            <w:r w:rsidRPr="00E04B62">
              <w:t xml:space="preserve"> </w:t>
            </w:r>
            <w:r w:rsidRPr="00E04B62">
              <w:rPr>
                <w:rFonts w:ascii="Times New Roman" w:hAnsi="Times New Roman" w:cs="Times New Roman"/>
                <w:color w:val="000000"/>
                <w:sz w:val="24"/>
                <w:szCs w:val="24"/>
              </w:rPr>
              <w:t>различных</w:t>
            </w:r>
            <w:r w:rsidRPr="00E04B62">
              <w:t xml:space="preserve"> </w:t>
            </w:r>
            <w:r w:rsidRPr="00E04B62">
              <w:rPr>
                <w:rFonts w:ascii="Times New Roman" w:hAnsi="Times New Roman" w:cs="Times New Roman"/>
                <w:color w:val="000000"/>
                <w:sz w:val="24"/>
                <w:szCs w:val="24"/>
              </w:rPr>
              <w:t>научных</w:t>
            </w:r>
            <w:r w:rsidRPr="00E04B62">
              <w:t xml:space="preserve"> </w:t>
            </w:r>
            <w:r w:rsidRPr="00E04B62">
              <w:rPr>
                <w:rFonts w:ascii="Times New Roman" w:hAnsi="Times New Roman" w:cs="Times New Roman"/>
                <w:color w:val="000000"/>
                <w:sz w:val="24"/>
                <w:szCs w:val="24"/>
              </w:rPr>
              <w:t>подходов,</w:t>
            </w:r>
            <w:r w:rsidRPr="00E04B62">
              <w:t xml:space="preserve"> </w:t>
            </w:r>
            <w:r w:rsidRPr="00E04B62">
              <w:rPr>
                <w:rFonts w:ascii="Times New Roman" w:hAnsi="Times New Roman" w:cs="Times New Roman"/>
                <w:color w:val="000000"/>
                <w:sz w:val="24"/>
                <w:szCs w:val="24"/>
              </w:rPr>
              <w:t>авторские</w:t>
            </w:r>
            <w:r w:rsidRPr="00E04B62">
              <w:t xml:space="preserve"> </w:t>
            </w:r>
            <w:r w:rsidRPr="00E04B62">
              <w:rPr>
                <w:rFonts w:ascii="Times New Roman" w:hAnsi="Times New Roman" w:cs="Times New Roman"/>
                <w:color w:val="000000"/>
                <w:sz w:val="24"/>
                <w:szCs w:val="24"/>
              </w:rPr>
              <w:t>комментарии,</w:t>
            </w:r>
            <w:r w:rsidRPr="00E04B62">
              <w:t xml:space="preserve"> </w:t>
            </w:r>
            <w:r w:rsidRPr="00E04B62">
              <w:rPr>
                <w:rFonts w:ascii="Times New Roman" w:hAnsi="Times New Roman" w:cs="Times New Roman"/>
                <w:color w:val="000000"/>
                <w:sz w:val="24"/>
                <w:szCs w:val="24"/>
              </w:rPr>
              <w:t>связанные</w:t>
            </w:r>
            <w:r w:rsidRPr="00E04B62">
              <w:t xml:space="preserve"> </w:t>
            </w:r>
            <w:r w:rsidRPr="00E04B62">
              <w:rPr>
                <w:rFonts w:ascii="Times New Roman" w:hAnsi="Times New Roman" w:cs="Times New Roman"/>
                <w:color w:val="000000"/>
                <w:sz w:val="24"/>
                <w:szCs w:val="24"/>
              </w:rPr>
              <w:t>с</w:t>
            </w:r>
            <w:r w:rsidRPr="00E04B62">
              <w:t xml:space="preserve"> </w:t>
            </w:r>
            <w:r w:rsidRPr="00E04B62">
              <w:rPr>
                <w:rFonts w:ascii="Times New Roman" w:hAnsi="Times New Roman" w:cs="Times New Roman"/>
                <w:color w:val="000000"/>
                <w:sz w:val="24"/>
                <w:szCs w:val="24"/>
              </w:rPr>
              <w:t>различными</w:t>
            </w:r>
            <w:r w:rsidRPr="00E04B62">
              <w:t xml:space="preserve"> </w:t>
            </w:r>
            <w:r w:rsidRPr="00E04B62">
              <w:rPr>
                <w:rFonts w:ascii="Times New Roman" w:hAnsi="Times New Roman" w:cs="Times New Roman"/>
                <w:color w:val="000000"/>
                <w:sz w:val="24"/>
                <w:szCs w:val="24"/>
              </w:rPr>
              <w:t>моделями</w:t>
            </w:r>
            <w:r w:rsidRPr="00E04B62">
              <w:t xml:space="preserve"> </w:t>
            </w:r>
            <w:r w:rsidRPr="00E04B62">
              <w:rPr>
                <w:rFonts w:ascii="Times New Roman" w:hAnsi="Times New Roman" w:cs="Times New Roman"/>
                <w:color w:val="000000"/>
                <w:sz w:val="24"/>
                <w:szCs w:val="24"/>
              </w:rPr>
              <w:t>интерпретации</w:t>
            </w:r>
            <w:r w:rsidRPr="00E04B62">
              <w:t xml:space="preserve"> </w:t>
            </w:r>
            <w:r w:rsidRPr="00E04B62">
              <w:rPr>
                <w:rFonts w:ascii="Times New Roman" w:hAnsi="Times New Roman" w:cs="Times New Roman"/>
                <w:color w:val="000000"/>
                <w:sz w:val="24"/>
                <w:szCs w:val="24"/>
              </w:rPr>
              <w:t>изучаемого</w:t>
            </w:r>
            <w:r w:rsidRPr="00E04B62">
              <w:t xml:space="preserve"> </w:t>
            </w:r>
            <w:r w:rsidRPr="00E04B62">
              <w:rPr>
                <w:rFonts w:ascii="Times New Roman" w:hAnsi="Times New Roman" w:cs="Times New Roman"/>
                <w:color w:val="000000"/>
                <w:sz w:val="24"/>
                <w:szCs w:val="24"/>
              </w:rPr>
              <w:t>материала.</w:t>
            </w:r>
            <w:r w:rsidRPr="00E04B62">
              <w:t xml:space="preserve"> </w:t>
            </w:r>
          </w:p>
          <w:p w:rsidR="00BF1C39" w:rsidRPr="00E04B62" w:rsidRDefault="000C561E">
            <w:pPr>
              <w:spacing w:after="0" w:line="240" w:lineRule="auto"/>
              <w:ind w:firstLine="756"/>
              <w:jc w:val="both"/>
              <w:rPr>
                <w:sz w:val="24"/>
                <w:szCs w:val="24"/>
              </w:rPr>
            </w:pPr>
            <w:r w:rsidRPr="00E04B62">
              <w:rPr>
                <w:rFonts w:ascii="Times New Roman" w:hAnsi="Times New Roman" w:cs="Times New Roman"/>
                <w:color w:val="000000"/>
                <w:sz w:val="24"/>
                <w:szCs w:val="24"/>
              </w:rPr>
              <w:t>Информационно-коммуникационные</w:t>
            </w:r>
            <w:r w:rsidRPr="00E04B62">
              <w:t xml:space="preserve"> </w:t>
            </w:r>
            <w:r w:rsidRPr="00E04B62">
              <w:rPr>
                <w:rFonts w:ascii="Times New Roman" w:hAnsi="Times New Roman" w:cs="Times New Roman"/>
                <w:color w:val="000000"/>
                <w:sz w:val="24"/>
                <w:szCs w:val="24"/>
              </w:rPr>
              <w:t>образовательные</w:t>
            </w:r>
            <w:r w:rsidRPr="00E04B62">
              <w:t xml:space="preserve"> </w:t>
            </w:r>
            <w:r w:rsidRPr="00E04B62">
              <w:rPr>
                <w:rFonts w:ascii="Times New Roman" w:hAnsi="Times New Roman" w:cs="Times New Roman"/>
                <w:color w:val="000000"/>
                <w:sz w:val="24"/>
                <w:szCs w:val="24"/>
              </w:rPr>
              <w:t>технологии</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организация</w:t>
            </w:r>
            <w:r w:rsidRPr="00E04B62">
              <w:t xml:space="preserve"> </w:t>
            </w:r>
            <w:r w:rsidRPr="00E04B62">
              <w:rPr>
                <w:rFonts w:ascii="Times New Roman" w:hAnsi="Times New Roman" w:cs="Times New Roman"/>
                <w:color w:val="000000"/>
                <w:sz w:val="24"/>
                <w:szCs w:val="24"/>
              </w:rPr>
              <w:t>образовательного</w:t>
            </w:r>
            <w:r w:rsidRPr="00E04B62">
              <w:t xml:space="preserve"> </w:t>
            </w:r>
            <w:r w:rsidRPr="00E04B62">
              <w:rPr>
                <w:rFonts w:ascii="Times New Roman" w:hAnsi="Times New Roman" w:cs="Times New Roman"/>
                <w:color w:val="000000"/>
                <w:sz w:val="24"/>
                <w:szCs w:val="24"/>
              </w:rPr>
              <w:t>процесса,</w:t>
            </w:r>
            <w:r w:rsidRPr="00E04B62">
              <w:t xml:space="preserve"> </w:t>
            </w:r>
            <w:r w:rsidRPr="00E04B62">
              <w:rPr>
                <w:rFonts w:ascii="Times New Roman" w:hAnsi="Times New Roman" w:cs="Times New Roman"/>
                <w:color w:val="000000"/>
                <w:sz w:val="24"/>
                <w:szCs w:val="24"/>
              </w:rPr>
              <w:t>основанная</w:t>
            </w:r>
            <w:r w:rsidRPr="00E04B62">
              <w:t xml:space="preserve"> </w:t>
            </w:r>
            <w:r w:rsidRPr="00E04B62">
              <w:rPr>
                <w:rFonts w:ascii="Times New Roman" w:hAnsi="Times New Roman" w:cs="Times New Roman"/>
                <w:color w:val="000000"/>
                <w:sz w:val="24"/>
                <w:szCs w:val="24"/>
              </w:rPr>
              <w:t>на</w:t>
            </w:r>
            <w:r w:rsidRPr="00E04B62">
              <w:t xml:space="preserve"> </w:t>
            </w:r>
            <w:r w:rsidRPr="00E04B62">
              <w:rPr>
                <w:rFonts w:ascii="Times New Roman" w:hAnsi="Times New Roman" w:cs="Times New Roman"/>
                <w:color w:val="000000"/>
                <w:sz w:val="24"/>
                <w:szCs w:val="24"/>
              </w:rPr>
              <w:t>применении</w:t>
            </w:r>
            <w:r w:rsidRPr="00E04B62">
              <w:t xml:space="preserve"> </w:t>
            </w:r>
            <w:r w:rsidRPr="00E04B62">
              <w:rPr>
                <w:rFonts w:ascii="Times New Roman" w:hAnsi="Times New Roman" w:cs="Times New Roman"/>
                <w:color w:val="000000"/>
                <w:sz w:val="24"/>
                <w:szCs w:val="24"/>
              </w:rPr>
              <w:t>специализированных</w:t>
            </w:r>
            <w:r w:rsidRPr="00E04B62">
              <w:t xml:space="preserve"> </w:t>
            </w:r>
            <w:r w:rsidRPr="00E04B62">
              <w:rPr>
                <w:rFonts w:ascii="Times New Roman" w:hAnsi="Times New Roman" w:cs="Times New Roman"/>
                <w:color w:val="000000"/>
                <w:sz w:val="24"/>
                <w:szCs w:val="24"/>
              </w:rPr>
              <w:t>программных</w:t>
            </w:r>
            <w:r w:rsidRPr="00E04B62">
              <w:t xml:space="preserve"> </w:t>
            </w:r>
            <w:r w:rsidRPr="00E04B62">
              <w:rPr>
                <w:rFonts w:ascii="Times New Roman" w:hAnsi="Times New Roman" w:cs="Times New Roman"/>
                <w:color w:val="000000"/>
                <w:sz w:val="24"/>
                <w:szCs w:val="24"/>
              </w:rPr>
              <w:t>сред</w:t>
            </w:r>
            <w:r w:rsidRPr="00E04B62">
              <w:t xml:space="preserve"> </w:t>
            </w:r>
            <w:r w:rsidRPr="00E04B62">
              <w:rPr>
                <w:rFonts w:ascii="Times New Roman" w:hAnsi="Times New Roman" w:cs="Times New Roman"/>
                <w:color w:val="000000"/>
                <w:sz w:val="24"/>
                <w:szCs w:val="24"/>
              </w:rPr>
              <w:t>и</w:t>
            </w:r>
            <w:r w:rsidRPr="00E04B62">
              <w:t xml:space="preserve"> </w:t>
            </w:r>
            <w:r w:rsidRPr="00E04B62">
              <w:rPr>
                <w:rFonts w:ascii="Times New Roman" w:hAnsi="Times New Roman" w:cs="Times New Roman"/>
                <w:color w:val="000000"/>
                <w:sz w:val="24"/>
                <w:szCs w:val="24"/>
              </w:rPr>
              <w:t>технических</w:t>
            </w:r>
            <w:r w:rsidRPr="00E04B62">
              <w:t xml:space="preserve"> </w:t>
            </w:r>
            <w:r w:rsidRPr="00E04B62">
              <w:rPr>
                <w:rFonts w:ascii="Times New Roman" w:hAnsi="Times New Roman" w:cs="Times New Roman"/>
                <w:color w:val="000000"/>
                <w:sz w:val="24"/>
                <w:szCs w:val="24"/>
              </w:rPr>
              <w:t>средств</w:t>
            </w:r>
            <w:r w:rsidRPr="00E04B62">
              <w:t xml:space="preserve"> </w:t>
            </w:r>
            <w:r w:rsidRPr="00E04B62">
              <w:rPr>
                <w:rFonts w:ascii="Times New Roman" w:hAnsi="Times New Roman" w:cs="Times New Roman"/>
                <w:color w:val="000000"/>
                <w:sz w:val="24"/>
                <w:szCs w:val="24"/>
              </w:rPr>
              <w:t>работы</w:t>
            </w:r>
            <w:r w:rsidRPr="00E04B62">
              <w:t xml:space="preserve"> </w:t>
            </w:r>
            <w:r w:rsidRPr="00E04B62">
              <w:rPr>
                <w:rFonts w:ascii="Times New Roman" w:hAnsi="Times New Roman" w:cs="Times New Roman"/>
                <w:color w:val="000000"/>
                <w:sz w:val="24"/>
                <w:szCs w:val="24"/>
              </w:rPr>
              <w:t>с</w:t>
            </w:r>
            <w:r w:rsidRPr="00E04B62">
              <w:t xml:space="preserve"> </w:t>
            </w:r>
            <w:r w:rsidRPr="00E04B62">
              <w:rPr>
                <w:rFonts w:ascii="Times New Roman" w:hAnsi="Times New Roman" w:cs="Times New Roman"/>
                <w:color w:val="000000"/>
                <w:sz w:val="24"/>
                <w:szCs w:val="24"/>
              </w:rPr>
              <w:t>информацией</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реализуются</w:t>
            </w:r>
            <w:r w:rsidRPr="00E04B62">
              <w:t xml:space="preserve"> </w:t>
            </w:r>
            <w:r w:rsidRPr="00E04B62">
              <w:rPr>
                <w:rFonts w:ascii="Times New Roman" w:hAnsi="Times New Roman" w:cs="Times New Roman"/>
                <w:color w:val="000000"/>
                <w:sz w:val="24"/>
                <w:szCs w:val="24"/>
              </w:rPr>
              <w:t>через</w:t>
            </w:r>
            <w:r w:rsidRPr="00E04B62">
              <w:t xml:space="preserve"> </w:t>
            </w:r>
            <w:r w:rsidRPr="00E04B62">
              <w:rPr>
                <w:rFonts w:ascii="Times New Roman" w:hAnsi="Times New Roman" w:cs="Times New Roman"/>
                <w:color w:val="000000"/>
                <w:sz w:val="24"/>
                <w:szCs w:val="24"/>
              </w:rPr>
              <w:t>такую</w:t>
            </w:r>
            <w:r w:rsidRPr="00E04B62">
              <w:t xml:space="preserve"> </w:t>
            </w:r>
            <w:r w:rsidRPr="00E04B62">
              <w:rPr>
                <w:rFonts w:ascii="Times New Roman" w:hAnsi="Times New Roman" w:cs="Times New Roman"/>
                <w:color w:val="000000"/>
                <w:sz w:val="24"/>
                <w:szCs w:val="24"/>
              </w:rPr>
              <w:t>форму</w:t>
            </w:r>
            <w:r w:rsidRPr="00E04B62">
              <w:t xml:space="preserve"> </w:t>
            </w:r>
            <w:r w:rsidRPr="00E04B62">
              <w:rPr>
                <w:rFonts w:ascii="Times New Roman" w:hAnsi="Times New Roman" w:cs="Times New Roman"/>
                <w:color w:val="000000"/>
                <w:sz w:val="24"/>
                <w:szCs w:val="24"/>
              </w:rPr>
              <w:t>учебных</w:t>
            </w:r>
            <w:r w:rsidRPr="00E04B62">
              <w:t xml:space="preserve"> </w:t>
            </w:r>
            <w:r w:rsidRPr="00E04B62">
              <w:rPr>
                <w:rFonts w:ascii="Times New Roman" w:hAnsi="Times New Roman" w:cs="Times New Roman"/>
                <w:color w:val="000000"/>
                <w:sz w:val="24"/>
                <w:szCs w:val="24"/>
              </w:rPr>
              <w:t>занятий</w:t>
            </w:r>
            <w:r w:rsidRPr="00E04B62">
              <w:t xml:space="preserve"> </w:t>
            </w:r>
            <w:r w:rsidRPr="00E04B62">
              <w:rPr>
                <w:rFonts w:ascii="Times New Roman" w:hAnsi="Times New Roman" w:cs="Times New Roman"/>
                <w:color w:val="000000"/>
                <w:sz w:val="24"/>
                <w:szCs w:val="24"/>
              </w:rPr>
              <w:t>с</w:t>
            </w:r>
            <w:r w:rsidRPr="00E04B62">
              <w:t xml:space="preserve"> </w:t>
            </w:r>
            <w:r w:rsidRPr="00E04B62">
              <w:rPr>
                <w:rFonts w:ascii="Times New Roman" w:hAnsi="Times New Roman" w:cs="Times New Roman"/>
                <w:color w:val="000000"/>
                <w:sz w:val="24"/>
                <w:szCs w:val="24"/>
              </w:rPr>
              <w:t>использованием</w:t>
            </w:r>
            <w:r w:rsidRPr="00E04B62">
              <w:t xml:space="preserve"> </w:t>
            </w:r>
            <w:r w:rsidRPr="00E04B62">
              <w:rPr>
                <w:rFonts w:ascii="Times New Roman" w:hAnsi="Times New Roman" w:cs="Times New Roman"/>
                <w:color w:val="000000"/>
                <w:sz w:val="24"/>
                <w:szCs w:val="24"/>
              </w:rPr>
              <w:t>информационно-коммуникационных</w:t>
            </w:r>
            <w:r w:rsidRPr="00E04B62">
              <w:t xml:space="preserve"> </w:t>
            </w:r>
            <w:r w:rsidRPr="00E04B62">
              <w:rPr>
                <w:rFonts w:ascii="Times New Roman" w:hAnsi="Times New Roman" w:cs="Times New Roman"/>
                <w:color w:val="000000"/>
                <w:sz w:val="24"/>
                <w:szCs w:val="24"/>
              </w:rPr>
              <w:t>технологий:,</w:t>
            </w:r>
            <w:r w:rsidRPr="00E04B62">
              <w:t xml:space="preserve"> </w:t>
            </w:r>
            <w:r w:rsidRPr="00E04B62">
              <w:rPr>
                <w:rFonts w:ascii="Times New Roman" w:hAnsi="Times New Roman" w:cs="Times New Roman"/>
                <w:color w:val="000000"/>
                <w:sz w:val="24"/>
                <w:szCs w:val="24"/>
              </w:rPr>
              <w:t>как</w:t>
            </w:r>
            <w:r w:rsidRPr="00E04B62">
              <w:t xml:space="preserve"> </w:t>
            </w:r>
            <w:r w:rsidRPr="00E04B62">
              <w:rPr>
                <w:rFonts w:ascii="Times New Roman" w:hAnsi="Times New Roman" w:cs="Times New Roman"/>
                <w:color w:val="000000"/>
                <w:sz w:val="24"/>
                <w:szCs w:val="24"/>
              </w:rPr>
              <w:t>лекция-визуализация</w:t>
            </w:r>
            <w:proofErr w:type="gramStart"/>
            <w:r w:rsidRPr="00E04B62">
              <w:t xml:space="preserve"> </w:t>
            </w:r>
            <w:r w:rsidRPr="00E04B62">
              <w:rPr>
                <w:rFonts w:ascii="Times New Roman" w:hAnsi="Times New Roman" w:cs="Times New Roman"/>
                <w:color w:val="000000"/>
                <w:sz w:val="24"/>
                <w:szCs w:val="24"/>
              </w:rPr>
              <w:t>,</w:t>
            </w:r>
            <w:proofErr w:type="gramEnd"/>
            <w:r w:rsidRPr="00E04B62">
              <w:t xml:space="preserve"> </w:t>
            </w:r>
            <w:r w:rsidRPr="00E04B62">
              <w:rPr>
                <w:rFonts w:ascii="Times New Roman" w:hAnsi="Times New Roman" w:cs="Times New Roman"/>
                <w:color w:val="000000"/>
                <w:sz w:val="24"/>
                <w:szCs w:val="24"/>
              </w:rPr>
              <w:t>когда</w:t>
            </w:r>
            <w:r w:rsidRPr="00E04B62">
              <w:t xml:space="preserve"> </w:t>
            </w:r>
            <w:r w:rsidRPr="00E04B62">
              <w:rPr>
                <w:rFonts w:ascii="Times New Roman" w:hAnsi="Times New Roman" w:cs="Times New Roman"/>
                <w:color w:val="000000"/>
                <w:sz w:val="24"/>
                <w:szCs w:val="24"/>
              </w:rPr>
              <w:t>изложение</w:t>
            </w:r>
            <w:r w:rsidRPr="00E04B62">
              <w:t xml:space="preserve"> </w:t>
            </w:r>
            <w:r w:rsidRPr="00E04B62">
              <w:rPr>
                <w:rFonts w:ascii="Times New Roman" w:hAnsi="Times New Roman" w:cs="Times New Roman"/>
                <w:color w:val="000000"/>
                <w:sz w:val="24"/>
                <w:szCs w:val="24"/>
              </w:rPr>
              <w:t>содержания</w:t>
            </w:r>
            <w:r w:rsidRPr="00E04B62">
              <w:t xml:space="preserve"> </w:t>
            </w:r>
            <w:r w:rsidRPr="00E04B62">
              <w:rPr>
                <w:rFonts w:ascii="Times New Roman" w:hAnsi="Times New Roman" w:cs="Times New Roman"/>
                <w:color w:val="000000"/>
                <w:sz w:val="24"/>
                <w:szCs w:val="24"/>
              </w:rPr>
              <w:t>сопровождается</w:t>
            </w:r>
            <w:r w:rsidRPr="00E04B62">
              <w:t xml:space="preserve"> </w:t>
            </w:r>
            <w:r w:rsidRPr="00E04B62">
              <w:rPr>
                <w:rFonts w:ascii="Times New Roman" w:hAnsi="Times New Roman" w:cs="Times New Roman"/>
                <w:color w:val="000000"/>
                <w:sz w:val="24"/>
                <w:szCs w:val="24"/>
              </w:rPr>
              <w:t>презентацией</w:t>
            </w:r>
            <w:r w:rsidRPr="00E04B62">
              <w:t xml:space="preserve"> </w:t>
            </w:r>
            <w:r w:rsidRPr="00E04B62">
              <w:rPr>
                <w:rFonts w:ascii="Times New Roman" w:hAnsi="Times New Roman" w:cs="Times New Roman"/>
                <w:color w:val="000000"/>
                <w:sz w:val="24"/>
                <w:szCs w:val="24"/>
              </w:rPr>
              <w:t>(демонстрацией</w:t>
            </w:r>
            <w:r w:rsidRPr="00E04B62">
              <w:t xml:space="preserve"> </w:t>
            </w:r>
            <w:r w:rsidRPr="00E04B62">
              <w:rPr>
                <w:rFonts w:ascii="Times New Roman" w:hAnsi="Times New Roman" w:cs="Times New Roman"/>
                <w:color w:val="000000"/>
                <w:sz w:val="24"/>
                <w:szCs w:val="24"/>
              </w:rPr>
              <w:t>учебных</w:t>
            </w:r>
            <w:r w:rsidRPr="00E04B62">
              <w:t xml:space="preserve"> </w:t>
            </w:r>
            <w:r w:rsidRPr="00E04B62">
              <w:rPr>
                <w:rFonts w:ascii="Times New Roman" w:hAnsi="Times New Roman" w:cs="Times New Roman"/>
                <w:color w:val="000000"/>
                <w:sz w:val="24"/>
                <w:szCs w:val="24"/>
              </w:rPr>
              <w:t>материалов,</w:t>
            </w:r>
            <w:r w:rsidRPr="00E04B62">
              <w:t xml:space="preserve"> </w:t>
            </w:r>
            <w:r w:rsidRPr="00E04B62">
              <w:rPr>
                <w:rFonts w:ascii="Times New Roman" w:hAnsi="Times New Roman" w:cs="Times New Roman"/>
                <w:color w:val="000000"/>
                <w:sz w:val="24"/>
                <w:szCs w:val="24"/>
              </w:rPr>
              <w:t>представленных</w:t>
            </w:r>
            <w:r w:rsidRPr="00E04B62">
              <w:t xml:space="preserve"> </w:t>
            </w:r>
            <w:r w:rsidRPr="00E04B62">
              <w:rPr>
                <w:rFonts w:ascii="Times New Roman" w:hAnsi="Times New Roman" w:cs="Times New Roman"/>
                <w:color w:val="000000"/>
                <w:sz w:val="24"/>
                <w:szCs w:val="24"/>
              </w:rPr>
              <w:t>в</w:t>
            </w:r>
            <w:r w:rsidRPr="00E04B62">
              <w:t xml:space="preserve"> </w:t>
            </w:r>
            <w:r w:rsidRPr="00E04B62">
              <w:rPr>
                <w:rFonts w:ascii="Times New Roman" w:hAnsi="Times New Roman" w:cs="Times New Roman"/>
                <w:color w:val="000000"/>
                <w:sz w:val="24"/>
                <w:szCs w:val="24"/>
              </w:rPr>
              <w:t>различных</w:t>
            </w:r>
            <w:r w:rsidRPr="00E04B62">
              <w:t xml:space="preserve"> </w:t>
            </w:r>
            <w:r w:rsidRPr="00E04B62">
              <w:rPr>
                <w:rFonts w:ascii="Times New Roman" w:hAnsi="Times New Roman" w:cs="Times New Roman"/>
                <w:color w:val="000000"/>
                <w:sz w:val="24"/>
                <w:szCs w:val="24"/>
              </w:rPr>
              <w:t>знаковых</w:t>
            </w:r>
            <w:r w:rsidRPr="00E04B62">
              <w:t xml:space="preserve"> </w:t>
            </w:r>
            <w:r w:rsidRPr="00E04B62">
              <w:rPr>
                <w:rFonts w:ascii="Times New Roman" w:hAnsi="Times New Roman" w:cs="Times New Roman"/>
                <w:color w:val="000000"/>
                <w:sz w:val="24"/>
                <w:szCs w:val="24"/>
              </w:rPr>
              <w:t>системах,</w:t>
            </w:r>
            <w:r w:rsidRPr="00E04B62">
              <w:t xml:space="preserve"> </w:t>
            </w:r>
            <w:r w:rsidRPr="00E04B62">
              <w:rPr>
                <w:rFonts w:ascii="Times New Roman" w:hAnsi="Times New Roman" w:cs="Times New Roman"/>
                <w:color w:val="000000"/>
                <w:sz w:val="24"/>
                <w:szCs w:val="24"/>
              </w:rPr>
              <w:t>в</w:t>
            </w:r>
            <w:r w:rsidRPr="00E04B62">
              <w:t xml:space="preserve"> </w:t>
            </w:r>
            <w:proofErr w:type="spellStart"/>
            <w:r w:rsidRPr="00E04B62">
              <w:rPr>
                <w:rFonts w:ascii="Times New Roman" w:hAnsi="Times New Roman" w:cs="Times New Roman"/>
                <w:color w:val="000000"/>
                <w:sz w:val="24"/>
                <w:szCs w:val="24"/>
              </w:rPr>
              <w:t>т.ч</w:t>
            </w:r>
            <w:proofErr w:type="spellEnd"/>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иллюстративных,</w:t>
            </w:r>
            <w:r w:rsidRPr="00E04B62">
              <w:t xml:space="preserve"> </w:t>
            </w:r>
            <w:r w:rsidRPr="00E04B62">
              <w:rPr>
                <w:rFonts w:ascii="Times New Roman" w:hAnsi="Times New Roman" w:cs="Times New Roman"/>
                <w:color w:val="000000"/>
                <w:sz w:val="24"/>
                <w:szCs w:val="24"/>
              </w:rPr>
              <w:t>графических,</w:t>
            </w:r>
            <w:r w:rsidRPr="00E04B62">
              <w:t xml:space="preserve"> </w:t>
            </w:r>
            <w:r w:rsidRPr="00E04B62">
              <w:rPr>
                <w:rFonts w:ascii="Times New Roman" w:hAnsi="Times New Roman" w:cs="Times New Roman"/>
                <w:color w:val="000000"/>
                <w:sz w:val="24"/>
                <w:szCs w:val="24"/>
              </w:rPr>
              <w:t>аудио-</w:t>
            </w:r>
            <w:r w:rsidRPr="00E04B62">
              <w:t xml:space="preserve"> </w:t>
            </w:r>
            <w:r w:rsidRPr="00E04B62">
              <w:rPr>
                <w:rFonts w:ascii="Times New Roman" w:hAnsi="Times New Roman" w:cs="Times New Roman"/>
                <w:color w:val="000000"/>
                <w:sz w:val="24"/>
                <w:szCs w:val="24"/>
              </w:rPr>
              <w:t>и</w:t>
            </w:r>
            <w:r w:rsidRPr="00E04B62">
              <w:t xml:space="preserve"> </w:t>
            </w:r>
            <w:r w:rsidRPr="00E04B62">
              <w:rPr>
                <w:rFonts w:ascii="Times New Roman" w:hAnsi="Times New Roman" w:cs="Times New Roman"/>
                <w:color w:val="000000"/>
                <w:sz w:val="24"/>
                <w:szCs w:val="24"/>
              </w:rPr>
              <w:t>видеоматериалов).</w:t>
            </w:r>
            <w:r w:rsidRPr="00E04B62">
              <w:t xml:space="preserve"> </w:t>
            </w:r>
          </w:p>
          <w:p w:rsidR="00BF1C39" w:rsidRPr="00E04B62" w:rsidRDefault="000C561E">
            <w:pPr>
              <w:spacing w:after="0" w:line="240" w:lineRule="auto"/>
              <w:ind w:firstLine="756"/>
              <w:jc w:val="both"/>
              <w:rPr>
                <w:sz w:val="24"/>
                <w:szCs w:val="24"/>
              </w:rPr>
            </w:pPr>
            <w:r w:rsidRPr="00E04B62">
              <w:rPr>
                <w:rFonts w:ascii="Times New Roman" w:hAnsi="Times New Roman" w:cs="Times New Roman"/>
                <w:color w:val="000000"/>
                <w:sz w:val="24"/>
                <w:szCs w:val="24"/>
              </w:rPr>
              <w:t>Применяется</w:t>
            </w:r>
            <w:r w:rsidRPr="00E04B62">
              <w:t xml:space="preserve"> </w:t>
            </w:r>
            <w:r w:rsidRPr="00E04B62">
              <w:rPr>
                <w:rFonts w:ascii="Times New Roman" w:hAnsi="Times New Roman" w:cs="Times New Roman"/>
                <w:color w:val="000000"/>
                <w:sz w:val="24"/>
                <w:szCs w:val="24"/>
              </w:rPr>
              <w:t>рейтинговая</w:t>
            </w:r>
            <w:r w:rsidRPr="00E04B62">
              <w:t xml:space="preserve"> </w:t>
            </w:r>
            <w:r w:rsidRPr="00E04B62">
              <w:rPr>
                <w:rFonts w:ascii="Times New Roman" w:hAnsi="Times New Roman" w:cs="Times New Roman"/>
                <w:color w:val="000000"/>
                <w:sz w:val="24"/>
                <w:szCs w:val="24"/>
              </w:rPr>
              <w:t>технология</w:t>
            </w:r>
            <w:r w:rsidRPr="00E04B62">
              <w:t xml:space="preserve"> </w:t>
            </w:r>
            <w:r w:rsidRPr="00E04B62">
              <w:rPr>
                <w:rFonts w:ascii="Times New Roman" w:hAnsi="Times New Roman" w:cs="Times New Roman"/>
                <w:color w:val="000000"/>
                <w:sz w:val="24"/>
                <w:szCs w:val="24"/>
              </w:rPr>
              <w:t>оценки</w:t>
            </w:r>
            <w:r w:rsidRPr="00E04B62">
              <w:t xml:space="preserve"> </w:t>
            </w:r>
            <w:r w:rsidRPr="00E04B62">
              <w:rPr>
                <w:rFonts w:ascii="Times New Roman" w:hAnsi="Times New Roman" w:cs="Times New Roman"/>
                <w:color w:val="000000"/>
                <w:sz w:val="24"/>
                <w:szCs w:val="24"/>
              </w:rPr>
              <w:t>знаний,</w:t>
            </w:r>
            <w:r w:rsidRPr="00E04B62">
              <w:t xml:space="preserve"> </w:t>
            </w:r>
            <w:r w:rsidRPr="00E04B62">
              <w:rPr>
                <w:rFonts w:ascii="Times New Roman" w:hAnsi="Times New Roman" w:cs="Times New Roman"/>
                <w:color w:val="000000"/>
                <w:sz w:val="24"/>
                <w:szCs w:val="24"/>
              </w:rPr>
              <w:t>способствующая</w:t>
            </w:r>
            <w:r w:rsidRPr="00E04B62">
              <w:t xml:space="preserve"> </w:t>
            </w:r>
            <w:r w:rsidRPr="00E04B62">
              <w:rPr>
                <w:rFonts w:ascii="Times New Roman" w:hAnsi="Times New Roman" w:cs="Times New Roman"/>
                <w:color w:val="000000"/>
                <w:sz w:val="24"/>
                <w:szCs w:val="24"/>
              </w:rPr>
              <w:t>демонстрации</w:t>
            </w:r>
            <w:r w:rsidRPr="00E04B62">
              <w:t xml:space="preserve"> </w:t>
            </w:r>
            <w:r w:rsidRPr="00E04B62">
              <w:rPr>
                <w:rFonts w:ascii="Times New Roman" w:hAnsi="Times New Roman" w:cs="Times New Roman"/>
                <w:color w:val="000000"/>
                <w:sz w:val="24"/>
                <w:szCs w:val="24"/>
              </w:rPr>
              <w:t>объективности</w:t>
            </w:r>
            <w:r w:rsidRPr="00E04B62">
              <w:t xml:space="preserve"> </w:t>
            </w:r>
            <w:r w:rsidRPr="00E04B62">
              <w:rPr>
                <w:rFonts w:ascii="Times New Roman" w:hAnsi="Times New Roman" w:cs="Times New Roman"/>
                <w:color w:val="000000"/>
                <w:sz w:val="24"/>
                <w:szCs w:val="24"/>
              </w:rPr>
              <w:t>преподавательской</w:t>
            </w:r>
            <w:r w:rsidRPr="00E04B62">
              <w:t xml:space="preserve"> </w:t>
            </w:r>
            <w:r w:rsidRPr="00E04B62">
              <w:rPr>
                <w:rFonts w:ascii="Times New Roman" w:hAnsi="Times New Roman" w:cs="Times New Roman"/>
                <w:color w:val="000000"/>
                <w:sz w:val="24"/>
                <w:szCs w:val="24"/>
              </w:rPr>
              <w:t>оценки.</w:t>
            </w:r>
            <w:r w:rsidRPr="00E04B62">
              <w:t xml:space="preserve"> </w:t>
            </w:r>
          </w:p>
          <w:p w:rsidR="00BF1C39" w:rsidRPr="00E04B62" w:rsidRDefault="000C561E">
            <w:pPr>
              <w:spacing w:after="0" w:line="240" w:lineRule="auto"/>
              <w:ind w:firstLine="756"/>
              <w:jc w:val="both"/>
              <w:rPr>
                <w:sz w:val="24"/>
                <w:szCs w:val="24"/>
              </w:rPr>
            </w:pPr>
            <w:r w:rsidRPr="00E04B62">
              <w:rPr>
                <w:rFonts w:ascii="Times New Roman" w:hAnsi="Times New Roman" w:cs="Times New Roman"/>
                <w:color w:val="000000"/>
                <w:sz w:val="24"/>
                <w:szCs w:val="24"/>
              </w:rPr>
              <w:t>Для</w:t>
            </w:r>
            <w:r w:rsidRPr="00E04B62">
              <w:t xml:space="preserve"> </w:t>
            </w:r>
            <w:r w:rsidRPr="00E04B62">
              <w:rPr>
                <w:rFonts w:ascii="Times New Roman" w:hAnsi="Times New Roman" w:cs="Times New Roman"/>
                <w:color w:val="000000"/>
                <w:sz w:val="24"/>
                <w:szCs w:val="24"/>
              </w:rPr>
              <w:t>контроля</w:t>
            </w:r>
            <w:r w:rsidRPr="00E04B62">
              <w:t xml:space="preserve"> </w:t>
            </w:r>
            <w:r w:rsidRPr="00E04B62">
              <w:rPr>
                <w:rFonts w:ascii="Times New Roman" w:hAnsi="Times New Roman" w:cs="Times New Roman"/>
                <w:color w:val="000000"/>
                <w:sz w:val="24"/>
                <w:szCs w:val="24"/>
              </w:rPr>
              <w:t>деятельности</w:t>
            </w:r>
            <w:r w:rsidRPr="00E04B62">
              <w:t xml:space="preserve"> </w:t>
            </w:r>
            <w:r w:rsidRPr="00E04B62">
              <w:rPr>
                <w:rFonts w:ascii="Times New Roman" w:hAnsi="Times New Roman" w:cs="Times New Roman"/>
                <w:color w:val="000000"/>
                <w:sz w:val="24"/>
                <w:szCs w:val="24"/>
              </w:rPr>
              <w:t>студентов</w:t>
            </w:r>
            <w:r w:rsidRPr="00E04B62">
              <w:t xml:space="preserve"> </w:t>
            </w:r>
            <w:r w:rsidRPr="00E04B62">
              <w:rPr>
                <w:rFonts w:ascii="Times New Roman" w:hAnsi="Times New Roman" w:cs="Times New Roman"/>
                <w:color w:val="000000"/>
                <w:sz w:val="24"/>
                <w:szCs w:val="24"/>
              </w:rPr>
              <w:t>проводится</w:t>
            </w:r>
            <w:r w:rsidRPr="00E04B62">
              <w:t xml:space="preserve"> </w:t>
            </w:r>
            <w:r w:rsidRPr="00E04B62">
              <w:rPr>
                <w:rFonts w:ascii="Times New Roman" w:hAnsi="Times New Roman" w:cs="Times New Roman"/>
                <w:color w:val="000000"/>
                <w:sz w:val="24"/>
                <w:szCs w:val="24"/>
              </w:rPr>
              <w:t>тестирование,</w:t>
            </w:r>
            <w:r w:rsidRPr="00E04B62">
              <w:t xml:space="preserve"> </w:t>
            </w:r>
            <w:r w:rsidRPr="00E04B62">
              <w:rPr>
                <w:rFonts w:ascii="Times New Roman" w:hAnsi="Times New Roman" w:cs="Times New Roman"/>
                <w:color w:val="000000"/>
                <w:sz w:val="24"/>
                <w:szCs w:val="24"/>
              </w:rPr>
              <w:t>проверка</w:t>
            </w:r>
            <w:r w:rsidRPr="00E04B62">
              <w:t xml:space="preserve"> </w:t>
            </w:r>
            <w:r w:rsidRPr="00E04B62">
              <w:rPr>
                <w:rFonts w:ascii="Times New Roman" w:hAnsi="Times New Roman" w:cs="Times New Roman"/>
                <w:color w:val="000000"/>
                <w:sz w:val="24"/>
                <w:szCs w:val="24"/>
              </w:rPr>
              <w:t>домашних</w:t>
            </w:r>
            <w:r w:rsidRPr="00E04B62">
              <w:t xml:space="preserve"> </w:t>
            </w:r>
            <w:r w:rsidRPr="00E04B62">
              <w:rPr>
                <w:rFonts w:ascii="Times New Roman" w:hAnsi="Times New Roman" w:cs="Times New Roman"/>
                <w:color w:val="000000"/>
                <w:sz w:val="24"/>
                <w:szCs w:val="24"/>
              </w:rPr>
              <w:t>письменных</w:t>
            </w:r>
            <w:r w:rsidRPr="00E04B62">
              <w:t xml:space="preserve"> </w:t>
            </w:r>
            <w:r w:rsidRPr="00E04B62">
              <w:rPr>
                <w:rFonts w:ascii="Times New Roman" w:hAnsi="Times New Roman" w:cs="Times New Roman"/>
                <w:color w:val="000000"/>
                <w:sz w:val="24"/>
                <w:szCs w:val="24"/>
              </w:rPr>
              <w:t>заданий</w:t>
            </w:r>
            <w:r w:rsidRPr="00E04B62">
              <w:t xml:space="preserve"> </w:t>
            </w:r>
            <w:r w:rsidRPr="00E04B62">
              <w:rPr>
                <w:rFonts w:ascii="Times New Roman" w:hAnsi="Times New Roman" w:cs="Times New Roman"/>
                <w:color w:val="000000"/>
                <w:sz w:val="24"/>
                <w:szCs w:val="24"/>
              </w:rPr>
              <w:t>по</w:t>
            </w:r>
            <w:r w:rsidRPr="00E04B62">
              <w:t xml:space="preserve"> </w:t>
            </w:r>
            <w:r w:rsidRPr="00E04B62">
              <w:rPr>
                <w:rFonts w:ascii="Times New Roman" w:hAnsi="Times New Roman" w:cs="Times New Roman"/>
                <w:color w:val="000000"/>
                <w:sz w:val="24"/>
                <w:szCs w:val="24"/>
              </w:rPr>
              <w:t>темам.</w:t>
            </w:r>
            <w:r w:rsidRPr="00E04B62">
              <w:t xml:space="preserve"> </w:t>
            </w:r>
          </w:p>
          <w:p w:rsidR="00BF1C39" w:rsidRPr="00E04B62" w:rsidRDefault="000C561E">
            <w:pPr>
              <w:spacing w:after="0" w:line="240" w:lineRule="auto"/>
              <w:ind w:firstLine="756"/>
              <w:jc w:val="both"/>
              <w:rPr>
                <w:sz w:val="24"/>
                <w:szCs w:val="24"/>
              </w:rPr>
            </w:pPr>
            <w:r w:rsidRPr="00E04B62">
              <w:rPr>
                <w:rFonts w:ascii="Times New Roman" w:hAnsi="Times New Roman" w:cs="Times New Roman"/>
                <w:color w:val="000000"/>
                <w:sz w:val="24"/>
                <w:szCs w:val="24"/>
              </w:rPr>
              <w:t>При</w:t>
            </w:r>
            <w:r w:rsidRPr="00E04B62">
              <w:t xml:space="preserve"> </w:t>
            </w:r>
            <w:r w:rsidRPr="00E04B62">
              <w:rPr>
                <w:rFonts w:ascii="Times New Roman" w:hAnsi="Times New Roman" w:cs="Times New Roman"/>
                <w:color w:val="000000"/>
                <w:sz w:val="24"/>
                <w:szCs w:val="24"/>
              </w:rPr>
              <w:t>освоении</w:t>
            </w:r>
            <w:r w:rsidRPr="00E04B62">
              <w:t xml:space="preserve"> </w:t>
            </w:r>
            <w:r w:rsidRPr="00E04B62">
              <w:rPr>
                <w:rFonts w:ascii="Times New Roman" w:hAnsi="Times New Roman" w:cs="Times New Roman"/>
                <w:color w:val="000000"/>
                <w:sz w:val="24"/>
                <w:szCs w:val="24"/>
              </w:rPr>
              <w:t>дисциплины</w:t>
            </w:r>
            <w:r w:rsidRPr="00E04B62">
              <w:t xml:space="preserve"> </w:t>
            </w:r>
            <w:r w:rsidRPr="00E04B62">
              <w:rPr>
                <w:rFonts w:ascii="Times New Roman" w:hAnsi="Times New Roman" w:cs="Times New Roman"/>
                <w:color w:val="000000"/>
                <w:sz w:val="24"/>
                <w:szCs w:val="24"/>
              </w:rPr>
              <w:t>используются</w:t>
            </w:r>
            <w:r w:rsidRPr="00E04B62">
              <w:t xml:space="preserve"> </w:t>
            </w:r>
            <w:r w:rsidRPr="00E04B62">
              <w:rPr>
                <w:rFonts w:ascii="Times New Roman" w:hAnsi="Times New Roman" w:cs="Times New Roman"/>
                <w:color w:val="000000"/>
                <w:sz w:val="24"/>
                <w:szCs w:val="24"/>
              </w:rPr>
              <w:t>следующие</w:t>
            </w:r>
            <w:r w:rsidRPr="00E04B62">
              <w:t xml:space="preserve"> </w:t>
            </w:r>
            <w:r w:rsidRPr="00E04B62">
              <w:rPr>
                <w:rFonts w:ascii="Times New Roman" w:hAnsi="Times New Roman" w:cs="Times New Roman"/>
                <w:color w:val="000000"/>
                <w:sz w:val="24"/>
                <w:szCs w:val="24"/>
              </w:rPr>
              <w:t>сочетания</w:t>
            </w:r>
            <w:r w:rsidRPr="00E04B62">
              <w:t xml:space="preserve"> </w:t>
            </w:r>
            <w:r w:rsidRPr="00E04B62">
              <w:rPr>
                <w:rFonts w:ascii="Times New Roman" w:hAnsi="Times New Roman" w:cs="Times New Roman"/>
                <w:color w:val="000000"/>
                <w:sz w:val="24"/>
                <w:szCs w:val="24"/>
              </w:rPr>
              <w:t>видов</w:t>
            </w:r>
            <w:r w:rsidRPr="00E04B62">
              <w:t xml:space="preserve"> </w:t>
            </w:r>
            <w:r w:rsidRPr="00E04B62">
              <w:rPr>
                <w:rFonts w:ascii="Times New Roman" w:hAnsi="Times New Roman" w:cs="Times New Roman"/>
                <w:color w:val="000000"/>
                <w:sz w:val="24"/>
                <w:szCs w:val="24"/>
              </w:rPr>
              <w:t>учебной</w:t>
            </w:r>
            <w:r w:rsidRPr="00E04B62">
              <w:t xml:space="preserve"> </w:t>
            </w:r>
            <w:r w:rsidRPr="00E04B62">
              <w:rPr>
                <w:rFonts w:ascii="Times New Roman" w:hAnsi="Times New Roman" w:cs="Times New Roman"/>
                <w:color w:val="000000"/>
                <w:sz w:val="24"/>
                <w:szCs w:val="24"/>
              </w:rPr>
              <w:t>работы</w:t>
            </w:r>
            <w:r w:rsidRPr="00E04B62">
              <w:t xml:space="preserve"> </w:t>
            </w:r>
            <w:r w:rsidRPr="00E04B62">
              <w:rPr>
                <w:rFonts w:ascii="Times New Roman" w:hAnsi="Times New Roman" w:cs="Times New Roman"/>
                <w:color w:val="000000"/>
                <w:sz w:val="24"/>
                <w:szCs w:val="24"/>
              </w:rPr>
              <w:t>с</w:t>
            </w:r>
            <w:r w:rsidRPr="00E04B62">
              <w:t xml:space="preserve"> </w:t>
            </w:r>
            <w:r w:rsidRPr="00E04B62">
              <w:rPr>
                <w:rFonts w:ascii="Times New Roman" w:hAnsi="Times New Roman" w:cs="Times New Roman"/>
                <w:color w:val="000000"/>
                <w:sz w:val="24"/>
                <w:szCs w:val="24"/>
              </w:rPr>
              <w:t>методами</w:t>
            </w:r>
            <w:r w:rsidRPr="00E04B62">
              <w:t xml:space="preserve"> </w:t>
            </w:r>
            <w:r w:rsidRPr="00E04B62">
              <w:rPr>
                <w:rFonts w:ascii="Times New Roman" w:hAnsi="Times New Roman" w:cs="Times New Roman"/>
                <w:color w:val="000000"/>
                <w:sz w:val="24"/>
                <w:szCs w:val="24"/>
              </w:rPr>
              <w:t>и</w:t>
            </w:r>
            <w:r w:rsidRPr="00E04B62">
              <w:t xml:space="preserve"> </w:t>
            </w:r>
            <w:r w:rsidRPr="00E04B62">
              <w:rPr>
                <w:rFonts w:ascii="Times New Roman" w:hAnsi="Times New Roman" w:cs="Times New Roman"/>
                <w:color w:val="000000"/>
                <w:sz w:val="24"/>
                <w:szCs w:val="24"/>
              </w:rPr>
              <w:t>формами</w:t>
            </w:r>
            <w:r w:rsidRPr="00E04B62">
              <w:t xml:space="preserve"> </w:t>
            </w:r>
            <w:r w:rsidRPr="00E04B62">
              <w:rPr>
                <w:rFonts w:ascii="Times New Roman" w:hAnsi="Times New Roman" w:cs="Times New Roman"/>
                <w:color w:val="000000"/>
                <w:sz w:val="24"/>
                <w:szCs w:val="24"/>
              </w:rPr>
              <w:t>активизации</w:t>
            </w:r>
            <w:r w:rsidRPr="00E04B62">
              <w:t xml:space="preserve"> </w:t>
            </w:r>
            <w:r w:rsidRPr="00E04B62">
              <w:rPr>
                <w:rFonts w:ascii="Times New Roman" w:hAnsi="Times New Roman" w:cs="Times New Roman"/>
                <w:color w:val="000000"/>
                <w:sz w:val="24"/>
                <w:szCs w:val="24"/>
              </w:rPr>
              <w:t>познавательной</w:t>
            </w:r>
            <w:r w:rsidRPr="00E04B62">
              <w:t xml:space="preserve"> </w:t>
            </w:r>
            <w:r w:rsidRPr="00E04B62">
              <w:rPr>
                <w:rFonts w:ascii="Times New Roman" w:hAnsi="Times New Roman" w:cs="Times New Roman"/>
                <w:color w:val="000000"/>
                <w:sz w:val="24"/>
                <w:szCs w:val="24"/>
              </w:rPr>
              <w:t>деятельности</w:t>
            </w:r>
            <w:r w:rsidRPr="00E04B62">
              <w:t xml:space="preserve"> </w:t>
            </w:r>
            <w:r w:rsidRPr="00E04B62">
              <w:rPr>
                <w:rFonts w:ascii="Times New Roman" w:hAnsi="Times New Roman" w:cs="Times New Roman"/>
                <w:color w:val="000000"/>
                <w:sz w:val="24"/>
                <w:szCs w:val="24"/>
              </w:rPr>
              <w:t>бакалавров</w:t>
            </w:r>
            <w:r w:rsidRPr="00E04B62">
              <w:t xml:space="preserve"> </w:t>
            </w:r>
            <w:r w:rsidRPr="00E04B62">
              <w:rPr>
                <w:rFonts w:ascii="Times New Roman" w:hAnsi="Times New Roman" w:cs="Times New Roman"/>
                <w:color w:val="000000"/>
                <w:sz w:val="24"/>
                <w:szCs w:val="24"/>
              </w:rPr>
              <w:t>для</w:t>
            </w:r>
            <w:r w:rsidRPr="00E04B62">
              <w:t xml:space="preserve"> </w:t>
            </w:r>
            <w:r w:rsidRPr="00E04B62">
              <w:rPr>
                <w:rFonts w:ascii="Times New Roman" w:hAnsi="Times New Roman" w:cs="Times New Roman"/>
                <w:color w:val="000000"/>
                <w:sz w:val="24"/>
                <w:szCs w:val="24"/>
              </w:rPr>
              <w:t>достижения</w:t>
            </w:r>
            <w:r w:rsidRPr="00E04B62">
              <w:t xml:space="preserve"> </w:t>
            </w:r>
            <w:r w:rsidRPr="00E04B62">
              <w:rPr>
                <w:rFonts w:ascii="Times New Roman" w:hAnsi="Times New Roman" w:cs="Times New Roman"/>
                <w:color w:val="000000"/>
                <w:sz w:val="24"/>
                <w:szCs w:val="24"/>
              </w:rPr>
              <w:t>запланированных</w:t>
            </w:r>
            <w:r w:rsidRPr="00E04B62">
              <w:t xml:space="preserve"> </w:t>
            </w:r>
            <w:r w:rsidRPr="00E04B62">
              <w:rPr>
                <w:rFonts w:ascii="Times New Roman" w:hAnsi="Times New Roman" w:cs="Times New Roman"/>
                <w:color w:val="000000"/>
                <w:sz w:val="24"/>
                <w:szCs w:val="24"/>
              </w:rPr>
              <w:t>результатов</w:t>
            </w:r>
            <w:r w:rsidRPr="00E04B62">
              <w:t xml:space="preserve"> </w:t>
            </w:r>
            <w:r w:rsidRPr="00E04B62">
              <w:rPr>
                <w:rFonts w:ascii="Times New Roman" w:hAnsi="Times New Roman" w:cs="Times New Roman"/>
                <w:color w:val="000000"/>
                <w:sz w:val="24"/>
                <w:szCs w:val="24"/>
              </w:rPr>
              <w:t>обучения</w:t>
            </w:r>
            <w:r w:rsidRPr="00E04B62">
              <w:t xml:space="preserve"> </w:t>
            </w:r>
            <w:r w:rsidRPr="00E04B62">
              <w:rPr>
                <w:rFonts w:ascii="Times New Roman" w:hAnsi="Times New Roman" w:cs="Times New Roman"/>
                <w:color w:val="000000"/>
                <w:sz w:val="24"/>
                <w:szCs w:val="24"/>
              </w:rPr>
              <w:t>и</w:t>
            </w:r>
            <w:r w:rsidRPr="00E04B62">
              <w:t xml:space="preserve"> </w:t>
            </w:r>
            <w:r w:rsidRPr="00E04B62">
              <w:rPr>
                <w:rFonts w:ascii="Times New Roman" w:hAnsi="Times New Roman" w:cs="Times New Roman"/>
                <w:color w:val="000000"/>
                <w:sz w:val="24"/>
                <w:szCs w:val="24"/>
              </w:rPr>
              <w:t>формирования</w:t>
            </w:r>
            <w:r w:rsidRPr="00E04B62">
              <w:t xml:space="preserve"> </w:t>
            </w:r>
            <w:r w:rsidRPr="00E04B62">
              <w:rPr>
                <w:rFonts w:ascii="Times New Roman" w:hAnsi="Times New Roman" w:cs="Times New Roman"/>
                <w:color w:val="000000"/>
                <w:sz w:val="24"/>
                <w:szCs w:val="24"/>
              </w:rPr>
              <w:t>компетенций:</w:t>
            </w:r>
            <w:r w:rsidRPr="00E04B62">
              <w:t xml:space="preserve"> </w:t>
            </w:r>
          </w:p>
          <w:p w:rsidR="00BF1C39" w:rsidRPr="00E04B62" w:rsidRDefault="000C561E">
            <w:pPr>
              <w:spacing w:after="0" w:line="240" w:lineRule="auto"/>
              <w:ind w:firstLine="756"/>
              <w:jc w:val="both"/>
              <w:rPr>
                <w:sz w:val="24"/>
                <w:szCs w:val="24"/>
              </w:rPr>
            </w:pPr>
            <w:r w:rsidRPr="00E04B62">
              <w:rPr>
                <w:rFonts w:ascii="Times New Roman" w:hAnsi="Times New Roman" w:cs="Times New Roman"/>
                <w:color w:val="000000"/>
                <w:sz w:val="24"/>
                <w:szCs w:val="24"/>
              </w:rPr>
              <w:t>1.</w:t>
            </w:r>
            <w:r w:rsidRPr="00E04B62">
              <w:t xml:space="preserve"> </w:t>
            </w:r>
            <w:r w:rsidRPr="00E04B62">
              <w:rPr>
                <w:rFonts w:ascii="Times New Roman" w:hAnsi="Times New Roman" w:cs="Times New Roman"/>
                <w:color w:val="000000"/>
                <w:sz w:val="24"/>
                <w:szCs w:val="24"/>
              </w:rPr>
              <w:t>Информационно-развивающие</w:t>
            </w:r>
            <w:r w:rsidRPr="00E04B62">
              <w:t xml:space="preserve"> </w:t>
            </w:r>
            <w:r w:rsidRPr="00E04B62">
              <w:rPr>
                <w:rFonts w:ascii="Times New Roman" w:hAnsi="Times New Roman" w:cs="Times New Roman"/>
                <w:color w:val="000000"/>
                <w:sz w:val="24"/>
                <w:szCs w:val="24"/>
              </w:rPr>
              <w:t>технологии.</w:t>
            </w:r>
            <w:r w:rsidRPr="00E04B62">
              <w:t xml:space="preserve"> </w:t>
            </w:r>
            <w:r w:rsidRPr="00E04B62">
              <w:rPr>
                <w:rFonts w:ascii="Times New Roman" w:hAnsi="Times New Roman" w:cs="Times New Roman"/>
                <w:color w:val="000000"/>
                <w:sz w:val="24"/>
                <w:szCs w:val="24"/>
              </w:rPr>
              <w:t>Изучение</w:t>
            </w:r>
            <w:r w:rsidRPr="00E04B62">
              <w:t xml:space="preserve"> </w:t>
            </w:r>
            <w:r w:rsidRPr="00E04B62">
              <w:rPr>
                <w:rFonts w:ascii="Times New Roman" w:hAnsi="Times New Roman" w:cs="Times New Roman"/>
                <w:color w:val="000000"/>
                <w:sz w:val="24"/>
                <w:szCs w:val="24"/>
              </w:rPr>
              <w:t>теоретического</w:t>
            </w:r>
            <w:r w:rsidRPr="00E04B62">
              <w:t xml:space="preserve"> </w:t>
            </w:r>
            <w:r w:rsidRPr="00E04B62">
              <w:rPr>
                <w:rFonts w:ascii="Times New Roman" w:hAnsi="Times New Roman" w:cs="Times New Roman"/>
                <w:color w:val="000000"/>
                <w:sz w:val="24"/>
                <w:szCs w:val="24"/>
              </w:rPr>
              <w:t>материала</w:t>
            </w:r>
            <w:r w:rsidRPr="00E04B62">
              <w:t xml:space="preserve"> </w:t>
            </w:r>
            <w:r w:rsidRPr="00E04B62">
              <w:rPr>
                <w:rFonts w:ascii="Times New Roman" w:hAnsi="Times New Roman" w:cs="Times New Roman"/>
                <w:color w:val="000000"/>
                <w:sz w:val="24"/>
                <w:szCs w:val="24"/>
              </w:rPr>
              <w:t>на</w:t>
            </w:r>
            <w:r w:rsidRPr="00E04B62">
              <w:t xml:space="preserve"> </w:t>
            </w:r>
            <w:r w:rsidRPr="00E04B62">
              <w:rPr>
                <w:rFonts w:ascii="Times New Roman" w:hAnsi="Times New Roman" w:cs="Times New Roman"/>
                <w:color w:val="000000"/>
                <w:sz w:val="24"/>
                <w:szCs w:val="24"/>
              </w:rPr>
              <w:t>лекциях</w:t>
            </w:r>
            <w:r w:rsidRPr="00E04B62">
              <w:t xml:space="preserve"> </w:t>
            </w:r>
            <w:r w:rsidRPr="00E04B62">
              <w:rPr>
                <w:rFonts w:ascii="Times New Roman" w:hAnsi="Times New Roman" w:cs="Times New Roman"/>
                <w:color w:val="000000"/>
                <w:sz w:val="24"/>
                <w:szCs w:val="24"/>
              </w:rPr>
              <w:t>с</w:t>
            </w:r>
            <w:r w:rsidRPr="00E04B62">
              <w:t xml:space="preserve"> </w:t>
            </w:r>
            <w:r w:rsidRPr="00E04B62">
              <w:rPr>
                <w:rFonts w:ascii="Times New Roman" w:hAnsi="Times New Roman" w:cs="Times New Roman"/>
                <w:color w:val="000000"/>
                <w:sz w:val="24"/>
                <w:szCs w:val="24"/>
              </w:rPr>
              <w:t>использованием</w:t>
            </w:r>
            <w:r w:rsidRPr="00E04B62">
              <w:t xml:space="preserve"> </w:t>
            </w:r>
            <w:r w:rsidRPr="00E04B62">
              <w:rPr>
                <w:rFonts w:ascii="Times New Roman" w:hAnsi="Times New Roman" w:cs="Times New Roman"/>
                <w:color w:val="000000"/>
                <w:sz w:val="24"/>
                <w:szCs w:val="24"/>
              </w:rPr>
              <w:t>компьютерных</w:t>
            </w:r>
            <w:r w:rsidRPr="00E04B62">
              <w:t xml:space="preserve"> </w:t>
            </w:r>
            <w:r w:rsidRPr="00E04B62">
              <w:rPr>
                <w:rFonts w:ascii="Times New Roman" w:hAnsi="Times New Roman" w:cs="Times New Roman"/>
                <w:color w:val="000000"/>
                <w:sz w:val="24"/>
                <w:szCs w:val="24"/>
              </w:rPr>
              <w:t>технологий.</w:t>
            </w:r>
            <w:r w:rsidRPr="00E04B62">
              <w:t xml:space="preserve"> </w:t>
            </w:r>
            <w:r w:rsidRPr="00E04B62">
              <w:rPr>
                <w:rFonts w:ascii="Times New Roman" w:hAnsi="Times New Roman" w:cs="Times New Roman"/>
                <w:color w:val="000000"/>
                <w:sz w:val="24"/>
                <w:szCs w:val="24"/>
              </w:rPr>
              <w:t>Самостоятельное</w:t>
            </w:r>
            <w:r w:rsidRPr="00E04B62">
              <w:t xml:space="preserve"> </w:t>
            </w:r>
            <w:r w:rsidRPr="00E04B62">
              <w:rPr>
                <w:rFonts w:ascii="Times New Roman" w:hAnsi="Times New Roman" w:cs="Times New Roman"/>
                <w:color w:val="000000"/>
                <w:sz w:val="24"/>
                <w:szCs w:val="24"/>
              </w:rPr>
              <w:t>изучение</w:t>
            </w:r>
            <w:r w:rsidRPr="00E04B62">
              <w:t xml:space="preserve"> </w:t>
            </w:r>
            <w:r w:rsidRPr="00E04B62">
              <w:rPr>
                <w:rFonts w:ascii="Times New Roman" w:hAnsi="Times New Roman" w:cs="Times New Roman"/>
                <w:color w:val="000000"/>
                <w:sz w:val="24"/>
                <w:szCs w:val="24"/>
              </w:rPr>
              <w:t>специальной</w:t>
            </w:r>
            <w:r w:rsidRPr="00E04B62">
              <w:t xml:space="preserve"> </w:t>
            </w:r>
            <w:r w:rsidRPr="00E04B62">
              <w:rPr>
                <w:rFonts w:ascii="Times New Roman" w:hAnsi="Times New Roman" w:cs="Times New Roman"/>
                <w:color w:val="000000"/>
                <w:sz w:val="24"/>
                <w:szCs w:val="24"/>
              </w:rPr>
              <w:t>учебной</w:t>
            </w:r>
            <w:r w:rsidRPr="00E04B62">
              <w:t xml:space="preserve"> </w:t>
            </w:r>
            <w:r w:rsidRPr="00E04B62">
              <w:rPr>
                <w:rFonts w:ascii="Times New Roman" w:hAnsi="Times New Roman" w:cs="Times New Roman"/>
                <w:color w:val="000000"/>
                <w:sz w:val="24"/>
                <w:szCs w:val="24"/>
              </w:rPr>
              <w:t>и</w:t>
            </w:r>
            <w:r w:rsidRPr="00E04B62">
              <w:t xml:space="preserve"> </w:t>
            </w:r>
            <w:r w:rsidRPr="00E04B62">
              <w:rPr>
                <w:rFonts w:ascii="Times New Roman" w:hAnsi="Times New Roman" w:cs="Times New Roman"/>
                <w:color w:val="000000"/>
                <w:sz w:val="24"/>
                <w:szCs w:val="24"/>
              </w:rPr>
              <w:t>научной</w:t>
            </w:r>
            <w:r w:rsidRPr="00E04B62">
              <w:t xml:space="preserve"> </w:t>
            </w:r>
            <w:r w:rsidRPr="00E04B62">
              <w:rPr>
                <w:rFonts w:ascii="Times New Roman" w:hAnsi="Times New Roman" w:cs="Times New Roman"/>
                <w:color w:val="000000"/>
                <w:sz w:val="24"/>
                <w:szCs w:val="24"/>
              </w:rPr>
              <w:t>литературы,</w:t>
            </w:r>
            <w:r w:rsidRPr="00E04B62">
              <w:t xml:space="preserve"> </w:t>
            </w:r>
            <w:r w:rsidRPr="00E04B62">
              <w:rPr>
                <w:rFonts w:ascii="Times New Roman" w:hAnsi="Times New Roman" w:cs="Times New Roman"/>
                <w:color w:val="000000"/>
                <w:sz w:val="24"/>
                <w:szCs w:val="24"/>
              </w:rPr>
              <w:t>включая</w:t>
            </w:r>
            <w:r w:rsidRPr="00E04B62">
              <w:t xml:space="preserve"> </w:t>
            </w:r>
            <w:r w:rsidRPr="00E04B62">
              <w:rPr>
                <w:rFonts w:ascii="Times New Roman" w:hAnsi="Times New Roman" w:cs="Times New Roman"/>
                <w:color w:val="000000"/>
                <w:sz w:val="24"/>
                <w:szCs w:val="24"/>
              </w:rPr>
              <w:t>электронные</w:t>
            </w:r>
            <w:r w:rsidRPr="00E04B62">
              <w:t xml:space="preserve"> </w:t>
            </w:r>
            <w:r w:rsidRPr="00E04B62">
              <w:rPr>
                <w:rFonts w:ascii="Times New Roman" w:hAnsi="Times New Roman" w:cs="Times New Roman"/>
                <w:color w:val="000000"/>
                <w:sz w:val="24"/>
                <w:szCs w:val="24"/>
              </w:rPr>
              <w:t>средства</w:t>
            </w:r>
            <w:r w:rsidRPr="00E04B62">
              <w:t xml:space="preserve"> </w:t>
            </w:r>
            <w:r w:rsidRPr="00E04B62">
              <w:rPr>
                <w:rFonts w:ascii="Times New Roman" w:hAnsi="Times New Roman" w:cs="Times New Roman"/>
                <w:color w:val="000000"/>
                <w:sz w:val="24"/>
                <w:szCs w:val="24"/>
              </w:rPr>
              <w:t>информации.</w:t>
            </w:r>
            <w:r w:rsidRPr="00E04B62">
              <w:t xml:space="preserve"> </w:t>
            </w:r>
          </w:p>
          <w:p w:rsidR="00BF1C39" w:rsidRPr="00E04B62" w:rsidRDefault="000C561E">
            <w:pPr>
              <w:spacing w:after="0" w:line="240" w:lineRule="auto"/>
              <w:ind w:firstLine="756"/>
              <w:jc w:val="both"/>
              <w:rPr>
                <w:sz w:val="24"/>
                <w:szCs w:val="24"/>
              </w:rPr>
            </w:pPr>
            <w:r w:rsidRPr="00E04B62">
              <w:rPr>
                <w:rFonts w:ascii="Times New Roman" w:hAnsi="Times New Roman" w:cs="Times New Roman"/>
                <w:color w:val="000000"/>
                <w:sz w:val="24"/>
                <w:szCs w:val="24"/>
              </w:rPr>
              <w:t>2.</w:t>
            </w:r>
            <w:r w:rsidRPr="00E04B62">
              <w:t xml:space="preserve"> </w:t>
            </w:r>
            <w:r w:rsidRPr="00E04B62">
              <w:rPr>
                <w:rFonts w:ascii="Times New Roman" w:hAnsi="Times New Roman" w:cs="Times New Roman"/>
                <w:color w:val="000000"/>
                <w:sz w:val="24"/>
                <w:szCs w:val="24"/>
              </w:rPr>
              <w:t>Развивающие</w:t>
            </w:r>
            <w:r w:rsidRPr="00E04B62">
              <w:t xml:space="preserve"> </w:t>
            </w:r>
            <w:r w:rsidRPr="00E04B62">
              <w:rPr>
                <w:rFonts w:ascii="Times New Roman" w:hAnsi="Times New Roman" w:cs="Times New Roman"/>
                <w:color w:val="000000"/>
                <w:sz w:val="24"/>
                <w:szCs w:val="24"/>
              </w:rPr>
              <w:t>проблемно-ориентированные</w:t>
            </w:r>
            <w:r w:rsidRPr="00E04B62">
              <w:t xml:space="preserve"> </w:t>
            </w:r>
            <w:r w:rsidRPr="00E04B62">
              <w:rPr>
                <w:rFonts w:ascii="Times New Roman" w:hAnsi="Times New Roman" w:cs="Times New Roman"/>
                <w:color w:val="000000"/>
                <w:sz w:val="24"/>
                <w:szCs w:val="24"/>
              </w:rPr>
              <w:t>технологии.</w:t>
            </w:r>
            <w:r w:rsidRPr="00E04B62">
              <w:t xml:space="preserve"> </w:t>
            </w:r>
            <w:r w:rsidRPr="00E04B62">
              <w:rPr>
                <w:rFonts w:ascii="Times New Roman" w:hAnsi="Times New Roman" w:cs="Times New Roman"/>
                <w:color w:val="000000"/>
                <w:sz w:val="24"/>
                <w:szCs w:val="24"/>
              </w:rPr>
              <w:t>Работа</w:t>
            </w:r>
            <w:r w:rsidRPr="00E04B62">
              <w:t xml:space="preserve"> </w:t>
            </w:r>
            <w:r w:rsidRPr="00E04B62">
              <w:rPr>
                <w:rFonts w:ascii="Times New Roman" w:hAnsi="Times New Roman" w:cs="Times New Roman"/>
                <w:color w:val="000000"/>
                <w:sz w:val="24"/>
                <w:szCs w:val="24"/>
              </w:rPr>
              <w:t>на</w:t>
            </w:r>
            <w:r w:rsidRPr="00E04B62">
              <w:t xml:space="preserve"> </w:t>
            </w:r>
            <w:r w:rsidRPr="00E04B62">
              <w:rPr>
                <w:rFonts w:ascii="Times New Roman" w:hAnsi="Times New Roman" w:cs="Times New Roman"/>
                <w:color w:val="000000"/>
                <w:sz w:val="24"/>
                <w:szCs w:val="24"/>
              </w:rPr>
              <w:t>практических</w:t>
            </w:r>
            <w:r w:rsidRPr="00E04B62">
              <w:t xml:space="preserve"> </w:t>
            </w:r>
            <w:r w:rsidRPr="00E04B62">
              <w:rPr>
                <w:rFonts w:ascii="Times New Roman" w:hAnsi="Times New Roman" w:cs="Times New Roman"/>
                <w:color w:val="000000"/>
                <w:sz w:val="24"/>
                <w:szCs w:val="24"/>
              </w:rPr>
              <w:t>занятиях</w:t>
            </w:r>
            <w:r w:rsidRPr="00E04B62">
              <w:t xml:space="preserve"> </w:t>
            </w:r>
            <w:r w:rsidRPr="00E04B62">
              <w:rPr>
                <w:rFonts w:ascii="Times New Roman" w:hAnsi="Times New Roman" w:cs="Times New Roman"/>
                <w:color w:val="000000"/>
                <w:sz w:val="24"/>
                <w:szCs w:val="24"/>
              </w:rPr>
              <w:t>с</w:t>
            </w:r>
            <w:r w:rsidRPr="00E04B62">
              <w:t xml:space="preserve"> </w:t>
            </w:r>
            <w:r w:rsidRPr="00E04B62">
              <w:rPr>
                <w:rFonts w:ascii="Times New Roman" w:hAnsi="Times New Roman" w:cs="Times New Roman"/>
                <w:color w:val="000000"/>
                <w:sz w:val="24"/>
                <w:szCs w:val="24"/>
              </w:rPr>
              <w:t>активизацией</w:t>
            </w:r>
            <w:r w:rsidRPr="00E04B62">
              <w:t xml:space="preserve"> </w:t>
            </w:r>
            <w:r w:rsidRPr="00E04B62">
              <w:rPr>
                <w:rFonts w:ascii="Times New Roman" w:hAnsi="Times New Roman" w:cs="Times New Roman"/>
                <w:color w:val="000000"/>
                <w:sz w:val="24"/>
                <w:szCs w:val="24"/>
              </w:rPr>
              <w:t>мыслительной</w:t>
            </w:r>
            <w:r w:rsidRPr="00E04B62">
              <w:t xml:space="preserve"> </w:t>
            </w:r>
            <w:r w:rsidRPr="00E04B62">
              <w:rPr>
                <w:rFonts w:ascii="Times New Roman" w:hAnsi="Times New Roman" w:cs="Times New Roman"/>
                <w:color w:val="000000"/>
                <w:sz w:val="24"/>
                <w:szCs w:val="24"/>
              </w:rPr>
              <w:t>активности,</w:t>
            </w:r>
            <w:r w:rsidRPr="00E04B62">
              <w:t xml:space="preserve"> </w:t>
            </w:r>
            <w:r w:rsidRPr="00E04B62">
              <w:rPr>
                <w:rFonts w:ascii="Times New Roman" w:hAnsi="Times New Roman" w:cs="Times New Roman"/>
                <w:color w:val="000000"/>
                <w:sz w:val="24"/>
                <w:szCs w:val="24"/>
              </w:rPr>
              <w:t>способности</w:t>
            </w:r>
            <w:r w:rsidRPr="00E04B62">
              <w:t xml:space="preserve"> </w:t>
            </w:r>
            <w:r w:rsidRPr="00E04B62">
              <w:rPr>
                <w:rFonts w:ascii="Times New Roman" w:hAnsi="Times New Roman" w:cs="Times New Roman"/>
                <w:color w:val="000000"/>
                <w:sz w:val="24"/>
                <w:szCs w:val="24"/>
              </w:rPr>
              <w:t>видеть</w:t>
            </w:r>
            <w:r w:rsidRPr="00E04B62">
              <w:t xml:space="preserve"> </w:t>
            </w:r>
            <w:r w:rsidRPr="00E04B62">
              <w:rPr>
                <w:rFonts w:ascii="Times New Roman" w:hAnsi="Times New Roman" w:cs="Times New Roman"/>
                <w:color w:val="000000"/>
                <w:sz w:val="24"/>
                <w:szCs w:val="24"/>
              </w:rPr>
              <w:t>проблему</w:t>
            </w:r>
            <w:r w:rsidRPr="00E04B62">
              <w:t xml:space="preserve"> </w:t>
            </w:r>
            <w:r w:rsidRPr="00E04B62">
              <w:rPr>
                <w:rFonts w:ascii="Times New Roman" w:hAnsi="Times New Roman" w:cs="Times New Roman"/>
                <w:color w:val="000000"/>
                <w:sz w:val="24"/>
                <w:szCs w:val="24"/>
              </w:rPr>
              <w:t>и</w:t>
            </w:r>
            <w:r w:rsidRPr="00E04B62">
              <w:t xml:space="preserve"> </w:t>
            </w:r>
            <w:r w:rsidRPr="00E04B62">
              <w:rPr>
                <w:rFonts w:ascii="Times New Roman" w:hAnsi="Times New Roman" w:cs="Times New Roman"/>
                <w:color w:val="000000"/>
                <w:sz w:val="24"/>
                <w:szCs w:val="24"/>
              </w:rPr>
              <w:t>выбирать</w:t>
            </w:r>
            <w:r w:rsidRPr="00E04B62">
              <w:t xml:space="preserve"> </w:t>
            </w:r>
            <w:r w:rsidRPr="00E04B62">
              <w:rPr>
                <w:rFonts w:ascii="Times New Roman" w:hAnsi="Times New Roman" w:cs="Times New Roman"/>
                <w:color w:val="000000"/>
                <w:sz w:val="24"/>
                <w:szCs w:val="24"/>
              </w:rPr>
              <w:t>способы</w:t>
            </w:r>
            <w:r w:rsidRPr="00E04B62">
              <w:t xml:space="preserve"> </w:t>
            </w:r>
            <w:r w:rsidRPr="00E04B62">
              <w:rPr>
                <w:rFonts w:ascii="Times New Roman" w:hAnsi="Times New Roman" w:cs="Times New Roman"/>
                <w:color w:val="000000"/>
                <w:sz w:val="24"/>
                <w:szCs w:val="24"/>
              </w:rPr>
              <w:t>ее</w:t>
            </w:r>
            <w:r w:rsidRPr="00E04B62">
              <w:t xml:space="preserve"> </w:t>
            </w:r>
            <w:r w:rsidRPr="00E04B62">
              <w:rPr>
                <w:rFonts w:ascii="Times New Roman" w:hAnsi="Times New Roman" w:cs="Times New Roman"/>
                <w:color w:val="000000"/>
                <w:sz w:val="24"/>
                <w:szCs w:val="24"/>
              </w:rPr>
              <w:t>разрешения</w:t>
            </w:r>
            <w:r w:rsidRPr="00E04B62">
              <w:t xml:space="preserve"> </w:t>
            </w:r>
            <w:r w:rsidRPr="00E04B62">
              <w:rPr>
                <w:rFonts w:ascii="Times New Roman" w:hAnsi="Times New Roman" w:cs="Times New Roman"/>
                <w:color w:val="000000"/>
                <w:sz w:val="24"/>
                <w:szCs w:val="24"/>
              </w:rPr>
              <w:t>(индивидуальная</w:t>
            </w:r>
            <w:r w:rsidRPr="00E04B62">
              <w:t xml:space="preserve"> </w:t>
            </w:r>
            <w:r w:rsidRPr="00E04B62">
              <w:rPr>
                <w:rFonts w:ascii="Times New Roman" w:hAnsi="Times New Roman" w:cs="Times New Roman"/>
                <w:color w:val="000000"/>
                <w:sz w:val="24"/>
                <w:szCs w:val="24"/>
              </w:rPr>
              <w:t>деятельность).</w:t>
            </w:r>
            <w:r w:rsidRPr="00E04B62">
              <w:t xml:space="preserve"> </w:t>
            </w:r>
          </w:p>
        </w:tc>
      </w:tr>
      <w:tr w:rsidR="00BF1C39" w:rsidRPr="00E04B62">
        <w:trPr>
          <w:trHeight w:hRule="exact" w:val="277"/>
        </w:trPr>
        <w:tc>
          <w:tcPr>
            <w:tcW w:w="9357" w:type="dxa"/>
          </w:tcPr>
          <w:p w:rsidR="00BF1C39" w:rsidRPr="00E04B62" w:rsidRDefault="00BF1C39"/>
        </w:tc>
      </w:tr>
      <w:tr w:rsidR="00BF1C39" w:rsidRPr="00E04B62">
        <w:trPr>
          <w:trHeight w:hRule="exact" w:val="285"/>
        </w:trPr>
        <w:tc>
          <w:tcPr>
            <w:tcW w:w="9370" w:type="dxa"/>
            <w:shd w:val="clear" w:color="000000" w:fill="FFFFFF"/>
            <w:tcMar>
              <w:left w:w="34" w:type="dxa"/>
              <w:right w:w="34" w:type="dxa"/>
            </w:tcMar>
          </w:tcPr>
          <w:p w:rsidR="00BF1C39" w:rsidRPr="00E04B62" w:rsidRDefault="000C561E">
            <w:pPr>
              <w:spacing w:after="0" w:line="240" w:lineRule="auto"/>
              <w:ind w:firstLine="756"/>
              <w:jc w:val="both"/>
              <w:rPr>
                <w:sz w:val="24"/>
                <w:szCs w:val="24"/>
              </w:rPr>
            </w:pPr>
            <w:r w:rsidRPr="00E04B62">
              <w:rPr>
                <w:rFonts w:ascii="Times New Roman" w:hAnsi="Times New Roman" w:cs="Times New Roman"/>
                <w:b/>
                <w:color w:val="000000"/>
                <w:sz w:val="24"/>
                <w:szCs w:val="24"/>
              </w:rPr>
              <w:t>6</w:t>
            </w:r>
            <w:r w:rsidRPr="00E04B62">
              <w:t xml:space="preserve"> </w:t>
            </w:r>
            <w:r w:rsidRPr="00E04B62">
              <w:rPr>
                <w:rFonts w:ascii="Times New Roman" w:hAnsi="Times New Roman" w:cs="Times New Roman"/>
                <w:b/>
                <w:color w:val="000000"/>
                <w:sz w:val="24"/>
                <w:szCs w:val="24"/>
              </w:rPr>
              <w:t>Учебно-методическое</w:t>
            </w:r>
            <w:r w:rsidRPr="00E04B62">
              <w:t xml:space="preserve"> </w:t>
            </w:r>
            <w:r w:rsidRPr="00E04B62">
              <w:rPr>
                <w:rFonts w:ascii="Times New Roman" w:hAnsi="Times New Roman" w:cs="Times New Roman"/>
                <w:b/>
                <w:color w:val="000000"/>
                <w:sz w:val="24"/>
                <w:szCs w:val="24"/>
              </w:rPr>
              <w:t>обеспечение</w:t>
            </w:r>
            <w:r w:rsidRPr="00E04B62">
              <w:t xml:space="preserve"> </w:t>
            </w:r>
            <w:r w:rsidRPr="00E04B62">
              <w:rPr>
                <w:rFonts w:ascii="Times New Roman" w:hAnsi="Times New Roman" w:cs="Times New Roman"/>
                <w:b/>
                <w:color w:val="000000"/>
                <w:sz w:val="24"/>
                <w:szCs w:val="24"/>
              </w:rPr>
              <w:t>самостоятельной</w:t>
            </w:r>
            <w:r w:rsidRPr="00E04B62">
              <w:t xml:space="preserve"> </w:t>
            </w:r>
            <w:r w:rsidRPr="00E04B62">
              <w:rPr>
                <w:rFonts w:ascii="Times New Roman" w:hAnsi="Times New Roman" w:cs="Times New Roman"/>
                <w:b/>
                <w:color w:val="000000"/>
                <w:sz w:val="24"/>
                <w:szCs w:val="24"/>
              </w:rPr>
              <w:t>работы</w:t>
            </w:r>
            <w:r w:rsidRPr="00E04B62">
              <w:t xml:space="preserve"> </w:t>
            </w:r>
            <w:proofErr w:type="gramStart"/>
            <w:r w:rsidRPr="00E04B62">
              <w:rPr>
                <w:rFonts w:ascii="Times New Roman" w:hAnsi="Times New Roman" w:cs="Times New Roman"/>
                <w:b/>
                <w:color w:val="000000"/>
                <w:sz w:val="24"/>
                <w:szCs w:val="24"/>
              </w:rPr>
              <w:t>обучающихся</w:t>
            </w:r>
            <w:proofErr w:type="gramEnd"/>
            <w:r w:rsidRPr="00E04B62">
              <w:t xml:space="preserve"> </w:t>
            </w:r>
          </w:p>
        </w:tc>
      </w:tr>
      <w:tr w:rsidR="00BF1C39">
        <w:trPr>
          <w:trHeight w:hRule="exact" w:val="285"/>
        </w:trPr>
        <w:tc>
          <w:tcPr>
            <w:tcW w:w="9370" w:type="dxa"/>
            <w:shd w:val="clear" w:color="000000" w:fill="FFFFFF"/>
            <w:tcMar>
              <w:left w:w="34" w:type="dxa"/>
              <w:right w:w="34" w:type="dxa"/>
            </w:tcMar>
          </w:tcPr>
          <w:p w:rsidR="00BF1C39" w:rsidRDefault="000C561E">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BF1C39">
        <w:trPr>
          <w:trHeight w:hRule="exact" w:val="138"/>
        </w:trPr>
        <w:tc>
          <w:tcPr>
            <w:tcW w:w="9357" w:type="dxa"/>
          </w:tcPr>
          <w:p w:rsidR="00BF1C39" w:rsidRDefault="00BF1C39"/>
        </w:tc>
      </w:tr>
      <w:tr w:rsidR="00BF1C39" w:rsidRPr="00E04B62">
        <w:trPr>
          <w:trHeight w:hRule="exact" w:val="285"/>
        </w:trPr>
        <w:tc>
          <w:tcPr>
            <w:tcW w:w="9370" w:type="dxa"/>
            <w:shd w:val="clear" w:color="000000" w:fill="FFFFFF"/>
            <w:tcMar>
              <w:left w:w="34" w:type="dxa"/>
              <w:right w:w="34" w:type="dxa"/>
            </w:tcMar>
          </w:tcPr>
          <w:p w:rsidR="00BF1C39" w:rsidRPr="00E04B62" w:rsidRDefault="000C561E">
            <w:pPr>
              <w:spacing w:after="0" w:line="240" w:lineRule="auto"/>
              <w:ind w:firstLine="756"/>
              <w:jc w:val="both"/>
              <w:rPr>
                <w:sz w:val="24"/>
                <w:szCs w:val="24"/>
              </w:rPr>
            </w:pPr>
            <w:r w:rsidRPr="00E04B62">
              <w:rPr>
                <w:rFonts w:ascii="Times New Roman" w:hAnsi="Times New Roman" w:cs="Times New Roman"/>
                <w:b/>
                <w:color w:val="000000"/>
                <w:sz w:val="24"/>
                <w:szCs w:val="24"/>
              </w:rPr>
              <w:t>7</w:t>
            </w:r>
            <w:r w:rsidRPr="00E04B62">
              <w:t xml:space="preserve"> </w:t>
            </w:r>
            <w:r w:rsidRPr="00E04B62">
              <w:rPr>
                <w:rFonts w:ascii="Times New Roman" w:hAnsi="Times New Roman" w:cs="Times New Roman"/>
                <w:b/>
                <w:color w:val="000000"/>
                <w:sz w:val="24"/>
                <w:szCs w:val="24"/>
              </w:rPr>
              <w:t>Оценочные</w:t>
            </w:r>
            <w:r w:rsidRPr="00E04B62">
              <w:t xml:space="preserve"> </w:t>
            </w:r>
            <w:r w:rsidRPr="00E04B62">
              <w:rPr>
                <w:rFonts w:ascii="Times New Roman" w:hAnsi="Times New Roman" w:cs="Times New Roman"/>
                <w:b/>
                <w:color w:val="000000"/>
                <w:sz w:val="24"/>
                <w:szCs w:val="24"/>
              </w:rPr>
              <w:t>средства</w:t>
            </w:r>
            <w:r w:rsidRPr="00E04B62">
              <w:t xml:space="preserve"> </w:t>
            </w:r>
            <w:r w:rsidRPr="00E04B62">
              <w:rPr>
                <w:rFonts w:ascii="Times New Roman" w:hAnsi="Times New Roman" w:cs="Times New Roman"/>
                <w:b/>
                <w:color w:val="000000"/>
                <w:sz w:val="24"/>
                <w:szCs w:val="24"/>
              </w:rPr>
              <w:t>для</w:t>
            </w:r>
            <w:r w:rsidRPr="00E04B62">
              <w:t xml:space="preserve"> </w:t>
            </w:r>
            <w:r w:rsidRPr="00E04B62">
              <w:rPr>
                <w:rFonts w:ascii="Times New Roman" w:hAnsi="Times New Roman" w:cs="Times New Roman"/>
                <w:b/>
                <w:color w:val="000000"/>
                <w:sz w:val="24"/>
                <w:szCs w:val="24"/>
              </w:rPr>
              <w:t>проведения</w:t>
            </w:r>
            <w:r w:rsidRPr="00E04B62">
              <w:t xml:space="preserve"> </w:t>
            </w:r>
            <w:r w:rsidRPr="00E04B62">
              <w:rPr>
                <w:rFonts w:ascii="Times New Roman" w:hAnsi="Times New Roman" w:cs="Times New Roman"/>
                <w:b/>
                <w:color w:val="000000"/>
                <w:sz w:val="24"/>
                <w:szCs w:val="24"/>
              </w:rPr>
              <w:t>промежуточной</w:t>
            </w:r>
            <w:r w:rsidRPr="00E04B62">
              <w:t xml:space="preserve"> </w:t>
            </w:r>
            <w:r w:rsidRPr="00E04B62">
              <w:rPr>
                <w:rFonts w:ascii="Times New Roman" w:hAnsi="Times New Roman" w:cs="Times New Roman"/>
                <w:b/>
                <w:color w:val="000000"/>
                <w:sz w:val="24"/>
                <w:szCs w:val="24"/>
              </w:rPr>
              <w:t>аттестации</w:t>
            </w:r>
            <w:r w:rsidRPr="00E04B62">
              <w:t xml:space="preserve"> </w:t>
            </w:r>
          </w:p>
        </w:tc>
      </w:tr>
      <w:tr w:rsidR="00BF1C39">
        <w:trPr>
          <w:trHeight w:hRule="exact" w:val="285"/>
        </w:trPr>
        <w:tc>
          <w:tcPr>
            <w:tcW w:w="9370" w:type="dxa"/>
            <w:shd w:val="clear" w:color="000000" w:fill="FFFFFF"/>
            <w:tcMar>
              <w:left w:w="34" w:type="dxa"/>
              <w:right w:w="34" w:type="dxa"/>
            </w:tcMar>
          </w:tcPr>
          <w:p w:rsidR="00BF1C39" w:rsidRDefault="000C561E">
            <w:pPr>
              <w:spacing w:after="0" w:line="240" w:lineRule="auto"/>
              <w:ind w:firstLine="756"/>
              <w:jc w:val="both"/>
              <w:rPr>
                <w:sz w:val="24"/>
                <w:szCs w:val="24"/>
              </w:rPr>
            </w:pPr>
            <w:proofErr w:type="gramStart"/>
            <w:r>
              <w:rPr>
                <w:rFonts w:ascii="Times New Roman" w:hAnsi="Times New Roman" w:cs="Times New Roman"/>
                <w:color w:val="000000"/>
                <w:sz w:val="24"/>
                <w:szCs w:val="24"/>
              </w:rPr>
              <w:t>Представлены</w:t>
            </w:r>
            <w:proofErr w:type="gramEnd"/>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BF1C39">
        <w:trPr>
          <w:trHeight w:hRule="exact" w:val="138"/>
        </w:trPr>
        <w:tc>
          <w:tcPr>
            <w:tcW w:w="9357" w:type="dxa"/>
          </w:tcPr>
          <w:p w:rsidR="00BF1C39" w:rsidRDefault="00BF1C39"/>
        </w:tc>
      </w:tr>
      <w:tr w:rsidR="00BF1C39" w:rsidRPr="00E04B62">
        <w:trPr>
          <w:trHeight w:hRule="exact" w:val="277"/>
        </w:trPr>
        <w:tc>
          <w:tcPr>
            <w:tcW w:w="9370" w:type="dxa"/>
            <w:shd w:val="clear" w:color="000000" w:fill="FFFFFF"/>
            <w:tcMar>
              <w:left w:w="34" w:type="dxa"/>
              <w:right w:w="34" w:type="dxa"/>
            </w:tcMar>
          </w:tcPr>
          <w:p w:rsidR="00BF1C39" w:rsidRPr="00E04B62" w:rsidRDefault="000C561E">
            <w:pPr>
              <w:spacing w:after="0" w:line="240" w:lineRule="auto"/>
              <w:ind w:firstLine="756"/>
              <w:jc w:val="both"/>
              <w:rPr>
                <w:sz w:val="24"/>
                <w:szCs w:val="24"/>
              </w:rPr>
            </w:pPr>
            <w:r w:rsidRPr="00E04B62">
              <w:rPr>
                <w:rFonts w:ascii="Times New Roman" w:hAnsi="Times New Roman" w:cs="Times New Roman"/>
                <w:b/>
                <w:color w:val="000000"/>
                <w:sz w:val="24"/>
                <w:szCs w:val="24"/>
              </w:rPr>
              <w:t>8</w:t>
            </w:r>
            <w:r w:rsidRPr="00E04B62">
              <w:t xml:space="preserve"> </w:t>
            </w:r>
            <w:r w:rsidRPr="00E04B62">
              <w:rPr>
                <w:rFonts w:ascii="Times New Roman" w:hAnsi="Times New Roman" w:cs="Times New Roman"/>
                <w:b/>
                <w:color w:val="000000"/>
                <w:sz w:val="24"/>
                <w:szCs w:val="24"/>
              </w:rPr>
              <w:t>Учебно-методическое</w:t>
            </w:r>
            <w:r w:rsidRPr="00E04B62">
              <w:t xml:space="preserve"> </w:t>
            </w:r>
            <w:r w:rsidRPr="00E04B62">
              <w:rPr>
                <w:rFonts w:ascii="Times New Roman" w:hAnsi="Times New Roman" w:cs="Times New Roman"/>
                <w:b/>
                <w:color w:val="000000"/>
                <w:sz w:val="24"/>
                <w:szCs w:val="24"/>
              </w:rPr>
              <w:t>и</w:t>
            </w:r>
            <w:r w:rsidRPr="00E04B62">
              <w:t xml:space="preserve"> </w:t>
            </w:r>
            <w:r w:rsidRPr="00E04B62">
              <w:rPr>
                <w:rFonts w:ascii="Times New Roman" w:hAnsi="Times New Roman" w:cs="Times New Roman"/>
                <w:b/>
                <w:color w:val="000000"/>
                <w:sz w:val="24"/>
                <w:szCs w:val="24"/>
              </w:rPr>
              <w:t>информационное</w:t>
            </w:r>
            <w:r w:rsidRPr="00E04B62">
              <w:t xml:space="preserve"> </w:t>
            </w:r>
            <w:r w:rsidRPr="00E04B62">
              <w:rPr>
                <w:rFonts w:ascii="Times New Roman" w:hAnsi="Times New Roman" w:cs="Times New Roman"/>
                <w:b/>
                <w:color w:val="000000"/>
                <w:sz w:val="24"/>
                <w:szCs w:val="24"/>
              </w:rPr>
              <w:t>обеспечение</w:t>
            </w:r>
            <w:r w:rsidRPr="00E04B62">
              <w:t xml:space="preserve"> </w:t>
            </w:r>
            <w:r w:rsidRPr="00E04B62">
              <w:rPr>
                <w:rFonts w:ascii="Times New Roman" w:hAnsi="Times New Roman" w:cs="Times New Roman"/>
                <w:b/>
                <w:color w:val="000000"/>
                <w:sz w:val="24"/>
                <w:szCs w:val="24"/>
              </w:rPr>
              <w:t>дисциплины</w:t>
            </w:r>
            <w:r w:rsidRPr="00E04B62">
              <w:t xml:space="preserve"> </w:t>
            </w:r>
            <w:r w:rsidRPr="00E04B62">
              <w:rPr>
                <w:rFonts w:ascii="Times New Roman" w:hAnsi="Times New Roman" w:cs="Times New Roman"/>
                <w:b/>
                <w:color w:val="000000"/>
                <w:sz w:val="24"/>
                <w:szCs w:val="24"/>
              </w:rPr>
              <w:t>(модуля)</w:t>
            </w:r>
            <w:r w:rsidRPr="00E04B62">
              <w:t xml:space="preserve"> </w:t>
            </w:r>
          </w:p>
        </w:tc>
      </w:tr>
      <w:tr w:rsidR="00BF1C39">
        <w:trPr>
          <w:trHeight w:hRule="exact" w:val="277"/>
        </w:trPr>
        <w:tc>
          <w:tcPr>
            <w:tcW w:w="9370" w:type="dxa"/>
            <w:vMerge w:val="restart"/>
            <w:shd w:val="clear" w:color="000000" w:fill="FFFFFF"/>
            <w:tcMar>
              <w:left w:w="34" w:type="dxa"/>
              <w:right w:w="34" w:type="dxa"/>
            </w:tcMar>
          </w:tcPr>
          <w:p w:rsidR="00BF1C39" w:rsidRDefault="000C561E">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BF1C39">
        <w:trPr>
          <w:trHeight w:hRule="exact" w:val="7"/>
        </w:trPr>
        <w:tc>
          <w:tcPr>
            <w:tcW w:w="9370" w:type="dxa"/>
            <w:vMerge/>
            <w:shd w:val="clear" w:color="000000" w:fill="FFFFFF"/>
            <w:tcMar>
              <w:left w:w="34" w:type="dxa"/>
              <w:right w:w="34" w:type="dxa"/>
            </w:tcMar>
          </w:tcPr>
          <w:p w:rsidR="00BF1C39" w:rsidRDefault="00BF1C39"/>
        </w:tc>
      </w:tr>
      <w:tr w:rsidR="00BF1C39" w:rsidRPr="00E04B62">
        <w:trPr>
          <w:trHeight w:hRule="exact" w:val="2657"/>
        </w:trPr>
        <w:tc>
          <w:tcPr>
            <w:tcW w:w="9370" w:type="dxa"/>
            <w:shd w:val="clear" w:color="000000" w:fill="FFFFFF"/>
            <w:tcMar>
              <w:left w:w="34" w:type="dxa"/>
              <w:right w:w="34" w:type="dxa"/>
            </w:tcMar>
          </w:tcPr>
          <w:p w:rsidR="00BF1C39" w:rsidRPr="00E04B62" w:rsidRDefault="000C561E">
            <w:pPr>
              <w:spacing w:after="0" w:line="240" w:lineRule="auto"/>
              <w:ind w:firstLine="756"/>
              <w:jc w:val="both"/>
              <w:rPr>
                <w:sz w:val="24"/>
                <w:szCs w:val="24"/>
              </w:rPr>
            </w:pPr>
            <w:r w:rsidRPr="00E04B62">
              <w:rPr>
                <w:rFonts w:ascii="Times New Roman" w:hAnsi="Times New Roman" w:cs="Times New Roman"/>
                <w:color w:val="000000"/>
                <w:sz w:val="24"/>
                <w:szCs w:val="24"/>
              </w:rPr>
              <w:t>1.</w:t>
            </w:r>
            <w:r w:rsidRPr="00E04B62">
              <w:t xml:space="preserve"> </w:t>
            </w:r>
            <w:r w:rsidRPr="00E04B62">
              <w:rPr>
                <w:rFonts w:ascii="Times New Roman" w:hAnsi="Times New Roman" w:cs="Times New Roman"/>
                <w:color w:val="000000"/>
                <w:sz w:val="24"/>
                <w:szCs w:val="24"/>
              </w:rPr>
              <w:t>Документоведение</w:t>
            </w:r>
            <w:proofErr w:type="gramStart"/>
            <w:r w:rsidRPr="00E04B62">
              <w:t xml:space="preserve"> </w:t>
            </w:r>
            <w:r w:rsidRPr="00E04B62">
              <w:rPr>
                <w:rFonts w:ascii="Times New Roman" w:hAnsi="Times New Roman" w:cs="Times New Roman"/>
                <w:color w:val="000000"/>
                <w:sz w:val="24"/>
                <w:szCs w:val="24"/>
              </w:rPr>
              <w:t>:</w:t>
            </w:r>
            <w:proofErr w:type="gramEnd"/>
            <w:r w:rsidRPr="00E04B62">
              <w:t xml:space="preserve"> </w:t>
            </w:r>
            <w:r w:rsidRPr="00E04B62">
              <w:rPr>
                <w:rFonts w:ascii="Times New Roman" w:hAnsi="Times New Roman" w:cs="Times New Roman"/>
                <w:color w:val="000000"/>
                <w:sz w:val="24"/>
                <w:szCs w:val="24"/>
              </w:rPr>
              <w:t>учебник</w:t>
            </w:r>
            <w:r w:rsidRPr="00E04B62">
              <w:t xml:space="preserve"> </w:t>
            </w:r>
            <w:r w:rsidRPr="00E04B62">
              <w:rPr>
                <w:rFonts w:ascii="Times New Roman" w:hAnsi="Times New Roman" w:cs="Times New Roman"/>
                <w:color w:val="000000"/>
                <w:sz w:val="24"/>
                <w:szCs w:val="24"/>
              </w:rPr>
              <w:t>и</w:t>
            </w:r>
            <w:r w:rsidRPr="00E04B62">
              <w:t xml:space="preserve"> </w:t>
            </w:r>
            <w:r w:rsidRPr="00E04B62">
              <w:rPr>
                <w:rFonts w:ascii="Times New Roman" w:hAnsi="Times New Roman" w:cs="Times New Roman"/>
                <w:color w:val="000000"/>
                <w:sz w:val="24"/>
                <w:szCs w:val="24"/>
              </w:rPr>
              <w:t>практикум</w:t>
            </w:r>
            <w:r w:rsidRPr="00E04B62">
              <w:t xml:space="preserve"> </w:t>
            </w:r>
            <w:r w:rsidRPr="00E04B62">
              <w:rPr>
                <w:rFonts w:ascii="Times New Roman" w:hAnsi="Times New Roman" w:cs="Times New Roman"/>
                <w:color w:val="000000"/>
                <w:sz w:val="24"/>
                <w:szCs w:val="24"/>
              </w:rPr>
              <w:t>для</w:t>
            </w:r>
            <w:r w:rsidRPr="00E04B62">
              <w:t xml:space="preserve"> </w:t>
            </w:r>
            <w:r w:rsidRPr="00E04B62">
              <w:rPr>
                <w:rFonts w:ascii="Times New Roman" w:hAnsi="Times New Roman" w:cs="Times New Roman"/>
                <w:color w:val="000000"/>
                <w:sz w:val="24"/>
                <w:szCs w:val="24"/>
              </w:rPr>
              <w:t>вузов</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Л.</w:t>
            </w:r>
            <w:r w:rsidRPr="00E04B62">
              <w:t xml:space="preserve"> </w:t>
            </w:r>
            <w:r w:rsidRPr="00E04B62">
              <w:rPr>
                <w:rFonts w:ascii="Times New Roman" w:hAnsi="Times New Roman" w:cs="Times New Roman"/>
                <w:color w:val="000000"/>
                <w:sz w:val="24"/>
                <w:szCs w:val="24"/>
              </w:rPr>
              <w:t>А.</w:t>
            </w:r>
            <w:r w:rsidRPr="00E04B62">
              <w:t xml:space="preserve"> </w:t>
            </w:r>
            <w:r w:rsidRPr="00E04B62">
              <w:rPr>
                <w:rFonts w:ascii="Times New Roman" w:hAnsi="Times New Roman" w:cs="Times New Roman"/>
                <w:color w:val="000000"/>
                <w:sz w:val="24"/>
                <w:szCs w:val="24"/>
              </w:rPr>
              <w:t>Доронина</w:t>
            </w:r>
            <w:r w:rsidRPr="00E04B62">
              <w:t xml:space="preserve"> </w:t>
            </w:r>
            <w:r w:rsidRPr="00E04B62">
              <w:rPr>
                <w:rFonts w:ascii="Times New Roman" w:hAnsi="Times New Roman" w:cs="Times New Roman"/>
                <w:color w:val="000000"/>
                <w:sz w:val="24"/>
                <w:szCs w:val="24"/>
              </w:rPr>
              <w:t>[и</w:t>
            </w:r>
            <w:r w:rsidRPr="00E04B62">
              <w:t xml:space="preserve"> </w:t>
            </w:r>
            <w:r w:rsidRPr="00E04B62">
              <w:rPr>
                <w:rFonts w:ascii="Times New Roman" w:hAnsi="Times New Roman" w:cs="Times New Roman"/>
                <w:color w:val="000000"/>
                <w:sz w:val="24"/>
                <w:szCs w:val="24"/>
              </w:rPr>
              <w:t>др.]</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под</w:t>
            </w:r>
            <w:r w:rsidRPr="00E04B62">
              <w:t xml:space="preserve"> </w:t>
            </w:r>
            <w:r w:rsidRPr="00E04B62">
              <w:rPr>
                <w:rFonts w:ascii="Times New Roman" w:hAnsi="Times New Roman" w:cs="Times New Roman"/>
                <w:color w:val="000000"/>
                <w:sz w:val="24"/>
                <w:szCs w:val="24"/>
              </w:rPr>
              <w:t>редакцией</w:t>
            </w:r>
            <w:r w:rsidRPr="00E04B62">
              <w:t xml:space="preserve"> </w:t>
            </w:r>
            <w:r w:rsidRPr="00E04B62">
              <w:rPr>
                <w:rFonts w:ascii="Times New Roman" w:hAnsi="Times New Roman" w:cs="Times New Roman"/>
                <w:color w:val="000000"/>
                <w:sz w:val="24"/>
                <w:szCs w:val="24"/>
              </w:rPr>
              <w:t>Л.</w:t>
            </w:r>
            <w:r w:rsidRPr="00E04B62">
              <w:t xml:space="preserve"> </w:t>
            </w:r>
            <w:r w:rsidRPr="00E04B62">
              <w:rPr>
                <w:rFonts w:ascii="Times New Roman" w:hAnsi="Times New Roman" w:cs="Times New Roman"/>
                <w:color w:val="000000"/>
                <w:sz w:val="24"/>
                <w:szCs w:val="24"/>
              </w:rPr>
              <w:t>А.</w:t>
            </w:r>
            <w:r w:rsidRPr="00E04B62">
              <w:t xml:space="preserve"> </w:t>
            </w:r>
            <w:r w:rsidRPr="00E04B62">
              <w:rPr>
                <w:rFonts w:ascii="Times New Roman" w:hAnsi="Times New Roman" w:cs="Times New Roman"/>
                <w:color w:val="000000"/>
                <w:sz w:val="24"/>
                <w:szCs w:val="24"/>
              </w:rPr>
              <w:t>Дорониной.</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2-е</w:t>
            </w:r>
            <w:r w:rsidRPr="00E04B62">
              <w:t xml:space="preserve"> </w:t>
            </w:r>
            <w:r w:rsidRPr="00E04B62">
              <w:rPr>
                <w:rFonts w:ascii="Times New Roman" w:hAnsi="Times New Roman" w:cs="Times New Roman"/>
                <w:color w:val="000000"/>
                <w:sz w:val="24"/>
                <w:szCs w:val="24"/>
              </w:rPr>
              <w:t>изд.,</w:t>
            </w:r>
            <w:r w:rsidRPr="00E04B62">
              <w:t xml:space="preserve"> </w:t>
            </w:r>
            <w:proofErr w:type="spellStart"/>
            <w:r w:rsidRPr="00E04B62">
              <w:rPr>
                <w:rFonts w:ascii="Times New Roman" w:hAnsi="Times New Roman" w:cs="Times New Roman"/>
                <w:color w:val="000000"/>
                <w:sz w:val="24"/>
                <w:szCs w:val="24"/>
              </w:rPr>
              <w:t>перераб</w:t>
            </w:r>
            <w:proofErr w:type="spellEnd"/>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и</w:t>
            </w:r>
            <w:r w:rsidRPr="00E04B62">
              <w:t xml:space="preserve"> </w:t>
            </w:r>
            <w:r w:rsidRPr="00E04B62">
              <w:rPr>
                <w:rFonts w:ascii="Times New Roman" w:hAnsi="Times New Roman" w:cs="Times New Roman"/>
                <w:color w:val="000000"/>
                <w:sz w:val="24"/>
                <w:szCs w:val="24"/>
              </w:rPr>
              <w:t>доп.</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Москва</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Издательство</w:t>
            </w:r>
            <w:r w:rsidRPr="00E04B62">
              <w:t xml:space="preserve"> </w:t>
            </w:r>
            <w:proofErr w:type="spellStart"/>
            <w:r w:rsidRPr="00E04B62">
              <w:rPr>
                <w:rFonts w:ascii="Times New Roman" w:hAnsi="Times New Roman" w:cs="Times New Roman"/>
                <w:color w:val="000000"/>
                <w:sz w:val="24"/>
                <w:szCs w:val="24"/>
              </w:rPr>
              <w:t>Юрайт</w:t>
            </w:r>
            <w:proofErr w:type="spellEnd"/>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2020.</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309</w:t>
            </w:r>
            <w:r w:rsidRPr="00E04B62">
              <w:t xml:space="preserve"> </w:t>
            </w:r>
            <w:r w:rsidRPr="00E04B62">
              <w:rPr>
                <w:rFonts w:ascii="Times New Roman" w:hAnsi="Times New Roman" w:cs="Times New Roman"/>
                <w:color w:val="000000"/>
                <w:sz w:val="24"/>
                <w:szCs w:val="24"/>
              </w:rPr>
              <w:t>с.</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(Высшее</w:t>
            </w:r>
            <w:r w:rsidRPr="00E04B62">
              <w:t xml:space="preserve"> </w:t>
            </w:r>
            <w:r w:rsidRPr="00E04B62">
              <w:rPr>
                <w:rFonts w:ascii="Times New Roman" w:hAnsi="Times New Roman" w:cs="Times New Roman"/>
                <w:color w:val="000000"/>
                <w:sz w:val="24"/>
                <w:szCs w:val="24"/>
              </w:rPr>
              <w:t>образование).</w:t>
            </w:r>
            <w:r w:rsidRPr="00E04B62">
              <w:t xml:space="preserve"> </w:t>
            </w:r>
            <w:r w:rsidRPr="00E04B62">
              <w:rPr>
                <w:rFonts w:ascii="Times New Roman" w:hAnsi="Times New Roman" w:cs="Times New Roman"/>
                <w:color w:val="000000"/>
                <w:sz w:val="24"/>
                <w:szCs w:val="24"/>
              </w:rPr>
              <w:t>—</w:t>
            </w:r>
            <w:r w:rsidRPr="00E04B62">
              <w:t xml:space="preserve"> </w:t>
            </w:r>
            <w:r>
              <w:rPr>
                <w:rFonts w:ascii="Times New Roman" w:hAnsi="Times New Roman" w:cs="Times New Roman"/>
                <w:color w:val="000000"/>
                <w:sz w:val="24"/>
                <w:szCs w:val="24"/>
              </w:rPr>
              <w:t>ISBN</w:t>
            </w:r>
            <w:r w:rsidRPr="00E04B62">
              <w:t xml:space="preserve"> </w:t>
            </w:r>
            <w:r w:rsidRPr="00E04B62">
              <w:rPr>
                <w:rFonts w:ascii="Times New Roman" w:hAnsi="Times New Roman" w:cs="Times New Roman"/>
                <w:color w:val="000000"/>
                <w:sz w:val="24"/>
                <w:szCs w:val="24"/>
              </w:rPr>
              <w:t>978-5-534-03053-2.</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Текст</w:t>
            </w:r>
            <w:proofErr w:type="gramStart"/>
            <w:r w:rsidRPr="00E04B62">
              <w:t xml:space="preserve"> </w:t>
            </w:r>
            <w:r w:rsidRPr="00E04B62">
              <w:rPr>
                <w:rFonts w:ascii="Times New Roman" w:hAnsi="Times New Roman" w:cs="Times New Roman"/>
                <w:color w:val="000000"/>
                <w:sz w:val="24"/>
                <w:szCs w:val="24"/>
              </w:rPr>
              <w:t>:</w:t>
            </w:r>
            <w:proofErr w:type="gramEnd"/>
            <w:r w:rsidRPr="00E04B62">
              <w:t xml:space="preserve"> </w:t>
            </w:r>
            <w:r w:rsidRPr="00E04B62">
              <w:rPr>
                <w:rFonts w:ascii="Times New Roman" w:hAnsi="Times New Roman" w:cs="Times New Roman"/>
                <w:color w:val="000000"/>
                <w:sz w:val="24"/>
                <w:szCs w:val="24"/>
              </w:rPr>
              <w:t>электронный</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ЭБС</w:t>
            </w:r>
            <w:r w:rsidRPr="00E04B62">
              <w:t xml:space="preserve"> </w:t>
            </w:r>
            <w:proofErr w:type="spellStart"/>
            <w:r w:rsidRPr="00E04B62">
              <w:rPr>
                <w:rFonts w:ascii="Times New Roman" w:hAnsi="Times New Roman" w:cs="Times New Roman"/>
                <w:color w:val="000000"/>
                <w:sz w:val="24"/>
                <w:szCs w:val="24"/>
              </w:rPr>
              <w:t>Юрайт</w:t>
            </w:r>
            <w:proofErr w:type="spellEnd"/>
            <w:r w:rsidRPr="00E04B62">
              <w:t xml:space="preserve"> </w:t>
            </w:r>
            <w:r w:rsidRPr="00E04B62">
              <w:rPr>
                <w:rFonts w:ascii="Times New Roman" w:hAnsi="Times New Roman" w:cs="Times New Roman"/>
                <w:color w:val="000000"/>
                <w:sz w:val="24"/>
                <w:szCs w:val="24"/>
              </w:rPr>
              <w:t>[сайт].</w:t>
            </w:r>
            <w:r w:rsidRPr="00E04B62">
              <w:t xml:space="preserve"> </w:t>
            </w:r>
            <w:r w:rsidRPr="00E04B62">
              <w:rPr>
                <w:rFonts w:ascii="Times New Roman" w:hAnsi="Times New Roman" w:cs="Times New Roman"/>
                <w:color w:val="000000"/>
                <w:sz w:val="24"/>
                <w:szCs w:val="24"/>
              </w:rPr>
              <w:t>—</w:t>
            </w:r>
            <w:r w:rsidRPr="00E04B62">
              <w:t xml:space="preserve"> </w:t>
            </w:r>
            <w:r>
              <w:rPr>
                <w:rFonts w:ascii="Times New Roman" w:hAnsi="Times New Roman" w:cs="Times New Roman"/>
                <w:color w:val="000000"/>
                <w:sz w:val="24"/>
                <w:szCs w:val="24"/>
              </w:rPr>
              <w:t>URL</w:t>
            </w:r>
            <w:r w:rsidRPr="00E04B62">
              <w:rPr>
                <w:rFonts w:ascii="Times New Roman" w:hAnsi="Times New Roman" w:cs="Times New Roman"/>
                <w:color w:val="000000"/>
                <w:sz w:val="24"/>
                <w:szCs w:val="24"/>
              </w:rPr>
              <w:t>:</w:t>
            </w:r>
            <w:r w:rsidRPr="00E04B62">
              <w:t xml:space="preserve"> </w:t>
            </w:r>
            <w:hyperlink r:id="rId11" w:history="1">
              <w:r w:rsidR="00905BF0" w:rsidRPr="00650E73">
                <w:rPr>
                  <w:rStyle w:val="afa"/>
                  <w:rFonts w:ascii="Times New Roman" w:hAnsi="Times New Roman" w:cs="Times New Roman"/>
                  <w:sz w:val="24"/>
                  <w:szCs w:val="24"/>
                </w:rPr>
                <w:t>https://urait.ru/bcode/450471</w:t>
              </w:r>
            </w:hyperlink>
            <w:r w:rsidR="00905BF0">
              <w:rPr>
                <w:rFonts w:ascii="Times New Roman" w:hAnsi="Times New Roman" w:cs="Times New Roman"/>
                <w:color w:val="000000"/>
                <w:sz w:val="24"/>
                <w:szCs w:val="24"/>
              </w:rPr>
              <w:t xml:space="preserve"> </w:t>
            </w:r>
            <w:r w:rsidRPr="00E04B62">
              <w:t xml:space="preserve"> </w:t>
            </w:r>
            <w:r w:rsidRPr="00E04B62">
              <w:rPr>
                <w:rFonts w:ascii="Times New Roman" w:hAnsi="Times New Roman" w:cs="Times New Roman"/>
                <w:color w:val="000000"/>
                <w:sz w:val="24"/>
                <w:szCs w:val="24"/>
              </w:rPr>
              <w:t>(дата</w:t>
            </w:r>
            <w:r w:rsidRPr="00E04B62">
              <w:t xml:space="preserve"> </w:t>
            </w:r>
            <w:r w:rsidRPr="00E04B62">
              <w:rPr>
                <w:rFonts w:ascii="Times New Roman" w:hAnsi="Times New Roman" w:cs="Times New Roman"/>
                <w:color w:val="000000"/>
                <w:sz w:val="24"/>
                <w:szCs w:val="24"/>
              </w:rPr>
              <w:t>обращения:</w:t>
            </w:r>
            <w:r w:rsidRPr="00E04B62">
              <w:t xml:space="preserve"> </w:t>
            </w:r>
            <w:r w:rsidRPr="00E04B62">
              <w:rPr>
                <w:rFonts w:ascii="Times New Roman" w:hAnsi="Times New Roman" w:cs="Times New Roman"/>
                <w:color w:val="000000"/>
                <w:sz w:val="24"/>
                <w:szCs w:val="24"/>
              </w:rPr>
              <w:t>25.</w:t>
            </w:r>
            <w:r w:rsidR="00905BF0">
              <w:rPr>
                <w:rFonts w:ascii="Times New Roman" w:hAnsi="Times New Roman" w:cs="Times New Roman"/>
                <w:color w:val="000000"/>
                <w:sz w:val="24"/>
                <w:szCs w:val="24"/>
              </w:rPr>
              <w:t>08</w:t>
            </w:r>
            <w:r w:rsidRPr="00E04B62">
              <w:rPr>
                <w:rFonts w:ascii="Times New Roman" w:hAnsi="Times New Roman" w:cs="Times New Roman"/>
                <w:color w:val="000000"/>
                <w:sz w:val="24"/>
                <w:szCs w:val="24"/>
              </w:rPr>
              <w:t>.2020).</w:t>
            </w:r>
            <w:r w:rsidRPr="00E04B62">
              <w:t xml:space="preserve"> </w:t>
            </w:r>
          </w:p>
          <w:p w:rsidR="00BF1C39" w:rsidRPr="00E04B62" w:rsidRDefault="000C561E">
            <w:pPr>
              <w:spacing w:after="0" w:line="240" w:lineRule="auto"/>
              <w:ind w:firstLine="756"/>
              <w:jc w:val="both"/>
              <w:rPr>
                <w:sz w:val="24"/>
                <w:szCs w:val="24"/>
              </w:rPr>
            </w:pPr>
            <w:r w:rsidRPr="00E04B62">
              <w:rPr>
                <w:rFonts w:ascii="Times New Roman" w:hAnsi="Times New Roman" w:cs="Times New Roman"/>
                <w:color w:val="000000"/>
                <w:sz w:val="24"/>
                <w:szCs w:val="24"/>
              </w:rPr>
              <w:t>2.Грозова,</w:t>
            </w:r>
            <w:r w:rsidRPr="00E04B62">
              <w:t xml:space="preserve"> </w:t>
            </w:r>
            <w:r w:rsidRPr="00E04B62">
              <w:rPr>
                <w:rFonts w:ascii="Times New Roman" w:hAnsi="Times New Roman" w:cs="Times New Roman"/>
                <w:color w:val="000000"/>
                <w:sz w:val="24"/>
                <w:szCs w:val="24"/>
              </w:rPr>
              <w:t>О.</w:t>
            </w:r>
            <w:r w:rsidRPr="00E04B62">
              <w:t xml:space="preserve"> </w:t>
            </w:r>
            <w:r w:rsidRPr="00E04B62">
              <w:rPr>
                <w:rFonts w:ascii="Times New Roman" w:hAnsi="Times New Roman" w:cs="Times New Roman"/>
                <w:color w:val="000000"/>
                <w:sz w:val="24"/>
                <w:szCs w:val="24"/>
              </w:rPr>
              <w:t>С.</w:t>
            </w:r>
            <w:r w:rsidRPr="00E04B62">
              <w:t xml:space="preserve"> </w:t>
            </w:r>
            <w:r w:rsidRPr="00E04B62">
              <w:rPr>
                <w:rFonts w:ascii="Times New Roman" w:hAnsi="Times New Roman" w:cs="Times New Roman"/>
                <w:color w:val="000000"/>
                <w:sz w:val="24"/>
                <w:szCs w:val="24"/>
              </w:rPr>
              <w:t>Делопроизводство</w:t>
            </w:r>
            <w:proofErr w:type="gramStart"/>
            <w:r w:rsidRPr="00E04B62">
              <w:t xml:space="preserve"> </w:t>
            </w:r>
            <w:r w:rsidRPr="00E04B62">
              <w:rPr>
                <w:rFonts w:ascii="Times New Roman" w:hAnsi="Times New Roman" w:cs="Times New Roman"/>
                <w:color w:val="000000"/>
                <w:sz w:val="24"/>
                <w:szCs w:val="24"/>
              </w:rPr>
              <w:t>:</w:t>
            </w:r>
            <w:proofErr w:type="gramEnd"/>
            <w:r w:rsidRPr="00E04B62">
              <w:t xml:space="preserve"> </w:t>
            </w:r>
            <w:r w:rsidRPr="00E04B62">
              <w:rPr>
                <w:rFonts w:ascii="Times New Roman" w:hAnsi="Times New Roman" w:cs="Times New Roman"/>
                <w:color w:val="000000"/>
                <w:sz w:val="24"/>
                <w:szCs w:val="24"/>
              </w:rPr>
              <w:t>учебное</w:t>
            </w:r>
            <w:r w:rsidRPr="00E04B62">
              <w:t xml:space="preserve"> </w:t>
            </w:r>
            <w:r w:rsidRPr="00E04B62">
              <w:rPr>
                <w:rFonts w:ascii="Times New Roman" w:hAnsi="Times New Roman" w:cs="Times New Roman"/>
                <w:color w:val="000000"/>
                <w:sz w:val="24"/>
                <w:szCs w:val="24"/>
              </w:rPr>
              <w:t>пособие</w:t>
            </w:r>
            <w:r w:rsidRPr="00E04B62">
              <w:t xml:space="preserve"> </w:t>
            </w:r>
            <w:r w:rsidRPr="00E04B62">
              <w:rPr>
                <w:rFonts w:ascii="Times New Roman" w:hAnsi="Times New Roman" w:cs="Times New Roman"/>
                <w:color w:val="000000"/>
                <w:sz w:val="24"/>
                <w:szCs w:val="24"/>
              </w:rPr>
              <w:t>для</w:t>
            </w:r>
            <w:r w:rsidRPr="00E04B62">
              <w:t xml:space="preserve"> </w:t>
            </w:r>
            <w:r w:rsidRPr="00E04B62">
              <w:rPr>
                <w:rFonts w:ascii="Times New Roman" w:hAnsi="Times New Roman" w:cs="Times New Roman"/>
                <w:color w:val="000000"/>
                <w:sz w:val="24"/>
                <w:szCs w:val="24"/>
              </w:rPr>
              <w:t>академического</w:t>
            </w:r>
            <w:r w:rsidRPr="00E04B62">
              <w:t xml:space="preserve"> </w:t>
            </w:r>
            <w:r w:rsidRPr="00E04B62">
              <w:rPr>
                <w:rFonts w:ascii="Times New Roman" w:hAnsi="Times New Roman" w:cs="Times New Roman"/>
                <w:color w:val="000000"/>
                <w:sz w:val="24"/>
                <w:szCs w:val="24"/>
              </w:rPr>
              <w:t>бака-</w:t>
            </w:r>
            <w:proofErr w:type="spellStart"/>
            <w:r w:rsidRPr="00E04B62">
              <w:rPr>
                <w:rFonts w:ascii="Times New Roman" w:hAnsi="Times New Roman" w:cs="Times New Roman"/>
                <w:color w:val="000000"/>
                <w:sz w:val="24"/>
                <w:szCs w:val="24"/>
              </w:rPr>
              <w:t>лавриата</w:t>
            </w:r>
            <w:proofErr w:type="spellEnd"/>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О.</w:t>
            </w:r>
            <w:r w:rsidRPr="00E04B62">
              <w:t xml:space="preserve"> </w:t>
            </w:r>
            <w:r w:rsidRPr="00E04B62">
              <w:rPr>
                <w:rFonts w:ascii="Times New Roman" w:hAnsi="Times New Roman" w:cs="Times New Roman"/>
                <w:color w:val="000000"/>
                <w:sz w:val="24"/>
                <w:szCs w:val="24"/>
              </w:rPr>
              <w:t>С.</w:t>
            </w:r>
            <w:r w:rsidRPr="00E04B62">
              <w:t xml:space="preserve"> </w:t>
            </w:r>
            <w:proofErr w:type="spellStart"/>
            <w:r w:rsidRPr="00E04B62">
              <w:rPr>
                <w:rFonts w:ascii="Times New Roman" w:hAnsi="Times New Roman" w:cs="Times New Roman"/>
                <w:color w:val="000000"/>
                <w:sz w:val="24"/>
                <w:szCs w:val="24"/>
              </w:rPr>
              <w:t>Грозова</w:t>
            </w:r>
            <w:proofErr w:type="spellEnd"/>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Москва</w:t>
            </w:r>
            <w:proofErr w:type="gramStart"/>
            <w:r w:rsidRPr="00E04B62">
              <w:t xml:space="preserve"> </w:t>
            </w:r>
            <w:r w:rsidRPr="00E04B62">
              <w:rPr>
                <w:rFonts w:ascii="Times New Roman" w:hAnsi="Times New Roman" w:cs="Times New Roman"/>
                <w:color w:val="000000"/>
                <w:sz w:val="24"/>
                <w:szCs w:val="24"/>
              </w:rPr>
              <w:t>:</w:t>
            </w:r>
            <w:proofErr w:type="gramEnd"/>
            <w:r w:rsidRPr="00E04B62">
              <w:t xml:space="preserve"> </w:t>
            </w:r>
            <w:r w:rsidRPr="00E04B62">
              <w:rPr>
                <w:rFonts w:ascii="Times New Roman" w:hAnsi="Times New Roman" w:cs="Times New Roman"/>
                <w:color w:val="000000"/>
                <w:sz w:val="24"/>
                <w:szCs w:val="24"/>
              </w:rPr>
              <w:t>Издательство</w:t>
            </w:r>
            <w:r w:rsidRPr="00E04B62">
              <w:t xml:space="preserve"> </w:t>
            </w:r>
            <w:proofErr w:type="spellStart"/>
            <w:r w:rsidRPr="00E04B62">
              <w:rPr>
                <w:rFonts w:ascii="Times New Roman" w:hAnsi="Times New Roman" w:cs="Times New Roman"/>
                <w:color w:val="000000"/>
                <w:sz w:val="24"/>
                <w:szCs w:val="24"/>
              </w:rPr>
              <w:t>Юрайт</w:t>
            </w:r>
            <w:proofErr w:type="spellEnd"/>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2019.</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124</w:t>
            </w:r>
            <w:r w:rsidRPr="00E04B62">
              <w:t xml:space="preserve"> </w:t>
            </w:r>
            <w:r w:rsidRPr="00E04B62">
              <w:rPr>
                <w:rFonts w:ascii="Times New Roman" w:hAnsi="Times New Roman" w:cs="Times New Roman"/>
                <w:color w:val="000000"/>
                <w:sz w:val="24"/>
                <w:szCs w:val="24"/>
              </w:rPr>
              <w:t>с.</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w:t>
            </w:r>
            <w:proofErr w:type="spellStart"/>
            <w:proofErr w:type="gramStart"/>
            <w:r w:rsidRPr="00E04B62">
              <w:rPr>
                <w:rFonts w:ascii="Times New Roman" w:hAnsi="Times New Roman" w:cs="Times New Roman"/>
                <w:color w:val="000000"/>
                <w:sz w:val="24"/>
                <w:szCs w:val="24"/>
              </w:rPr>
              <w:t>Универси-теты</w:t>
            </w:r>
            <w:proofErr w:type="spellEnd"/>
            <w:proofErr w:type="gramEnd"/>
            <w:r w:rsidRPr="00E04B62">
              <w:t xml:space="preserve"> </w:t>
            </w:r>
            <w:r w:rsidRPr="00E04B62">
              <w:rPr>
                <w:rFonts w:ascii="Times New Roman" w:hAnsi="Times New Roman" w:cs="Times New Roman"/>
                <w:color w:val="000000"/>
                <w:sz w:val="24"/>
                <w:szCs w:val="24"/>
              </w:rPr>
              <w:t>России).</w:t>
            </w:r>
            <w:r w:rsidRPr="00E04B62">
              <w:t xml:space="preserve"> </w:t>
            </w:r>
            <w:r w:rsidRPr="00E04B62">
              <w:rPr>
                <w:rFonts w:ascii="Times New Roman" w:hAnsi="Times New Roman" w:cs="Times New Roman"/>
                <w:color w:val="000000"/>
                <w:sz w:val="24"/>
                <w:szCs w:val="24"/>
              </w:rPr>
              <w:t>—</w:t>
            </w:r>
            <w:r w:rsidRPr="00E04B62">
              <w:t xml:space="preserve"> </w:t>
            </w:r>
            <w:r>
              <w:rPr>
                <w:rFonts w:ascii="Times New Roman" w:hAnsi="Times New Roman" w:cs="Times New Roman"/>
                <w:color w:val="000000"/>
                <w:sz w:val="24"/>
                <w:szCs w:val="24"/>
              </w:rPr>
              <w:t>ISBN</w:t>
            </w:r>
            <w:r w:rsidRPr="00E04B62">
              <w:t xml:space="preserve"> </w:t>
            </w:r>
            <w:r w:rsidRPr="00E04B62">
              <w:rPr>
                <w:rFonts w:ascii="Times New Roman" w:hAnsi="Times New Roman" w:cs="Times New Roman"/>
                <w:color w:val="000000"/>
                <w:sz w:val="24"/>
                <w:szCs w:val="24"/>
              </w:rPr>
              <w:t>978-5-534-06787-3.</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Текст</w:t>
            </w:r>
            <w:proofErr w:type="gramStart"/>
            <w:r w:rsidRPr="00E04B62">
              <w:t xml:space="preserve"> </w:t>
            </w:r>
            <w:r w:rsidRPr="00E04B62">
              <w:rPr>
                <w:rFonts w:ascii="Times New Roman" w:hAnsi="Times New Roman" w:cs="Times New Roman"/>
                <w:color w:val="000000"/>
                <w:sz w:val="24"/>
                <w:szCs w:val="24"/>
              </w:rPr>
              <w:t>:</w:t>
            </w:r>
            <w:proofErr w:type="gramEnd"/>
            <w:r w:rsidRPr="00E04B62">
              <w:t xml:space="preserve"> </w:t>
            </w:r>
            <w:r w:rsidRPr="00E04B62">
              <w:rPr>
                <w:rFonts w:ascii="Times New Roman" w:hAnsi="Times New Roman" w:cs="Times New Roman"/>
                <w:color w:val="000000"/>
                <w:sz w:val="24"/>
                <w:szCs w:val="24"/>
              </w:rPr>
              <w:t>электронный</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ЭБС</w:t>
            </w:r>
            <w:r w:rsidRPr="00E04B62">
              <w:t xml:space="preserve"> </w:t>
            </w:r>
            <w:proofErr w:type="spellStart"/>
            <w:r w:rsidRPr="00E04B62">
              <w:rPr>
                <w:rFonts w:ascii="Times New Roman" w:hAnsi="Times New Roman" w:cs="Times New Roman"/>
                <w:color w:val="000000"/>
                <w:sz w:val="24"/>
                <w:szCs w:val="24"/>
              </w:rPr>
              <w:t>Юрайт</w:t>
            </w:r>
            <w:proofErr w:type="spellEnd"/>
            <w:r w:rsidRPr="00E04B62">
              <w:t xml:space="preserve"> </w:t>
            </w:r>
            <w:r w:rsidRPr="00E04B62">
              <w:rPr>
                <w:rFonts w:ascii="Times New Roman" w:hAnsi="Times New Roman" w:cs="Times New Roman"/>
                <w:color w:val="000000"/>
                <w:sz w:val="24"/>
                <w:szCs w:val="24"/>
              </w:rPr>
              <w:t>[сайт].</w:t>
            </w:r>
            <w:r w:rsidRPr="00E04B62">
              <w:t xml:space="preserve"> </w:t>
            </w:r>
            <w:r w:rsidRPr="00E04B62">
              <w:rPr>
                <w:rFonts w:ascii="Times New Roman" w:hAnsi="Times New Roman" w:cs="Times New Roman"/>
                <w:color w:val="000000"/>
                <w:sz w:val="24"/>
                <w:szCs w:val="24"/>
              </w:rPr>
              <w:t>—</w:t>
            </w:r>
            <w:r w:rsidRPr="00E04B62">
              <w:t xml:space="preserve"> </w:t>
            </w:r>
            <w:proofErr w:type="gramStart"/>
            <w:r>
              <w:rPr>
                <w:rFonts w:ascii="Times New Roman" w:hAnsi="Times New Roman" w:cs="Times New Roman"/>
                <w:color w:val="000000"/>
                <w:sz w:val="24"/>
                <w:szCs w:val="24"/>
              </w:rPr>
              <w:t>URL</w:t>
            </w:r>
            <w:r w:rsidRPr="00E04B62">
              <w:rPr>
                <w:rFonts w:ascii="Times New Roman" w:hAnsi="Times New Roman" w:cs="Times New Roman"/>
                <w:color w:val="000000"/>
                <w:sz w:val="24"/>
                <w:szCs w:val="24"/>
              </w:rPr>
              <w:t>:</w:t>
            </w:r>
            <w:r w:rsidRPr="00E04B62">
              <w:t xml:space="preserve"> </w:t>
            </w:r>
            <w:hyperlink r:id="rId12" w:history="1">
              <w:r w:rsidR="00905BF0" w:rsidRPr="00650E73">
                <w:rPr>
                  <w:rStyle w:val="afa"/>
                  <w:rFonts w:ascii="Times New Roman" w:hAnsi="Times New Roman" w:cs="Times New Roman"/>
                  <w:sz w:val="24"/>
                  <w:szCs w:val="24"/>
                </w:rPr>
                <w:t>http://www.biblio-online.ru/bcode/438790</w:t>
              </w:r>
            </w:hyperlink>
            <w:r w:rsidR="00905BF0">
              <w:rPr>
                <w:rFonts w:ascii="Times New Roman" w:hAnsi="Times New Roman" w:cs="Times New Roman"/>
                <w:color w:val="000000"/>
                <w:sz w:val="24"/>
                <w:szCs w:val="24"/>
              </w:rPr>
              <w:t xml:space="preserve"> </w:t>
            </w:r>
            <w:r w:rsidRPr="00E04B62">
              <w:t xml:space="preserve"> </w:t>
            </w:r>
            <w:r w:rsidRPr="00E04B62">
              <w:rPr>
                <w:rFonts w:ascii="Times New Roman" w:hAnsi="Times New Roman" w:cs="Times New Roman"/>
                <w:color w:val="000000"/>
                <w:sz w:val="24"/>
                <w:szCs w:val="24"/>
              </w:rPr>
              <w:t>(дата</w:t>
            </w:r>
            <w:r w:rsidRPr="00E04B62">
              <w:t xml:space="preserve"> </w:t>
            </w:r>
            <w:r w:rsidRPr="00E04B62">
              <w:rPr>
                <w:rFonts w:ascii="Times New Roman" w:hAnsi="Times New Roman" w:cs="Times New Roman"/>
                <w:color w:val="000000"/>
                <w:sz w:val="24"/>
                <w:szCs w:val="24"/>
              </w:rPr>
              <w:t>обращения:</w:t>
            </w:r>
            <w:r w:rsidRPr="00E04B62">
              <w:t xml:space="preserve"> </w:t>
            </w:r>
            <w:proofErr w:type="gramEnd"/>
          </w:p>
        </w:tc>
      </w:tr>
    </w:tbl>
    <w:p w:rsidR="00BF1C39" w:rsidRPr="00E04B62" w:rsidRDefault="00BF1C39">
      <w:pPr>
        <w:rPr>
          <w:sz w:val="0"/>
          <w:szCs w:val="0"/>
        </w:rPr>
      </w:pPr>
    </w:p>
    <w:tbl>
      <w:tblPr>
        <w:tblW w:w="0" w:type="auto"/>
        <w:tblCellMar>
          <w:left w:w="0" w:type="dxa"/>
          <w:right w:w="0" w:type="dxa"/>
        </w:tblCellMar>
        <w:tblLook w:val="04A0" w:firstRow="1" w:lastRow="0" w:firstColumn="1" w:lastColumn="0" w:noHBand="0" w:noVBand="1"/>
      </w:tblPr>
      <w:tblGrid>
        <w:gridCol w:w="9423"/>
      </w:tblGrid>
      <w:tr w:rsidR="00BF1C39" w:rsidRPr="00E04B62">
        <w:trPr>
          <w:trHeight w:hRule="exact" w:val="2719"/>
        </w:trPr>
        <w:tc>
          <w:tcPr>
            <w:tcW w:w="9370" w:type="dxa"/>
            <w:shd w:val="clear" w:color="000000" w:fill="FFFFFF"/>
            <w:tcMar>
              <w:left w:w="34" w:type="dxa"/>
              <w:right w:w="34" w:type="dxa"/>
            </w:tcMar>
          </w:tcPr>
          <w:p w:rsidR="00BF1C39" w:rsidRPr="00E04B62" w:rsidRDefault="000C561E">
            <w:pPr>
              <w:spacing w:after="0" w:line="240" w:lineRule="auto"/>
              <w:jc w:val="both"/>
              <w:rPr>
                <w:sz w:val="24"/>
                <w:szCs w:val="24"/>
              </w:rPr>
            </w:pPr>
            <w:r w:rsidRPr="00E04B62">
              <w:rPr>
                <w:rFonts w:ascii="Times New Roman" w:hAnsi="Times New Roman" w:cs="Times New Roman"/>
                <w:color w:val="000000"/>
                <w:sz w:val="24"/>
                <w:szCs w:val="24"/>
              </w:rPr>
              <w:lastRenderedPageBreak/>
              <w:t>25.</w:t>
            </w:r>
            <w:r w:rsidR="00905BF0">
              <w:rPr>
                <w:rFonts w:ascii="Times New Roman" w:hAnsi="Times New Roman" w:cs="Times New Roman"/>
                <w:color w:val="000000"/>
                <w:sz w:val="24"/>
                <w:szCs w:val="24"/>
              </w:rPr>
              <w:t>08</w:t>
            </w:r>
            <w:r w:rsidRPr="00E04B62">
              <w:rPr>
                <w:rFonts w:ascii="Times New Roman" w:hAnsi="Times New Roman" w:cs="Times New Roman"/>
                <w:color w:val="000000"/>
                <w:sz w:val="24"/>
                <w:szCs w:val="24"/>
              </w:rPr>
              <w:t>.2020).</w:t>
            </w:r>
            <w:r w:rsidRPr="00E04B62">
              <w:t xml:space="preserve"> </w:t>
            </w:r>
          </w:p>
          <w:p w:rsidR="00BF1C39" w:rsidRPr="00E04B62" w:rsidRDefault="000C561E">
            <w:pPr>
              <w:spacing w:after="0" w:line="240" w:lineRule="auto"/>
              <w:ind w:firstLine="756"/>
              <w:jc w:val="both"/>
              <w:rPr>
                <w:sz w:val="24"/>
                <w:szCs w:val="24"/>
              </w:rPr>
            </w:pPr>
            <w:r w:rsidRPr="00E04B62">
              <w:rPr>
                <w:rFonts w:ascii="Times New Roman" w:hAnsi="Times New Roman" w:cs="Times New Roman"/>
                <w:color w:val="000000"/>
                <w:sz w:val="24"/>
                <w:szCs w:val="24"/>
              </w:rPr>
              <w:t>3.</w:t>
            </w:r>
            <w:r w:rsidRPr="00E04B62">
              <w:t xml:space="preserve"> </w:t>
            </w:r>
            <w:proofErr w:type="spellStart"/>
            <w:r w:rsidRPr="00E04B62">
              <w:rPr>
                <w:rFonts w:ascii="Times New Roman" w:hAnsi="Times New Roman" w:cs="Times New Roman"/>
                <w:color w:val="000000"/>
                <w:sz w:val="24"/>
                <w:szCs w:val="24"/>
              </w:rPr>
              <w:t>Кожушкова</w:t>
            </w:r>
            <w:proofErr w:type="spellEnd"/>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Н.</w:t>
            </w:r>
            <w:r w:rsidRPr="00E04B62">
              <w:t xml:space="preserve"> </w:t>
            </w:r>
            <w:r w:rsidRPr="00E04B62">
              <w:rPr>
                <w:rFonts w:ascii="Times New Roman" w:hAnsi="Times New Roman" w:cs="Times New Roman"/>
                <w:color w:val="000000"/>
                <w:sz w:val="24"/>
                <w:szCs w:val="24"/>
              </w:rPr>
              <w:t>В.</w:t>
            </w:r>
            <w:r w:rsidRPr="00E04B62">
              <w:t xml:space="preserve"> </w:t>
            </w:r>
            <w:r w:rsidRPr="00E04B62">
              <w:rPr>
                <w:rFonts w:ascii="Times New Roman" w:hAnsi="Times New Roman" w:cs="Times New Roman"/>
                <w:color w:val="000000"/>
                <w:sz w:val="24"/>
                <w:szCs w:val="24"/>
              </w:rPr>
              <w:t>Структура</w:t>
            </w:r>
            <w:r w:rsidRPr="00E04B62">
              <w:t xml:space="preserve"> </w:t>
            </w:r>
            <w:r w:rsidRPr="00E04B62">
              <w:rPr>
                <w:rFonts w:ascii="Times New Roman" w:hAnsi="Times New Roman" w:cs="Times New Roman"/>
                <w:color w:val="000000"/>
                <w:sz w:val="24"/>
                <w:szCs w:val="24"/>
              </w:rPr>
              <w:t>документа.</w:t>
            </w:r>
            <w:r w:rsidRPr="00E04B62">
              <w:t xml:space="preserve"> </w:t>
            </w:r>
            <w:r w:rsidRPr="00E04B62">
              <w:rPr>
                <w:rFonts w:ascii="Times New Roman" w:hAnsi="Times New Roman" w:cs="Times New Roman"/>
                <w:color w:val="000000"/>
                <w:sz w:val="24"/>
                <w:szCs w:val="24"/>
              </w:rPr>
              <w:t>Системы</w:t>
            </w:r>
            <w:r w:rsidRPr="00E04B62">
              <w:t xml:space="preserve"> </w:t>
            </w:r>
            <w:r w:rsidRPr="00E04B62">
              <w:rPr>
                <w:rFonts w:ascii="Times New Roman" w:hAnsi="Times New Roman" w:cs="Times New Roman"/>
                <w:color w:val="000000"/>
                <w:sz w:val="24"/>
                <w:szCs w:val="24"/>
              </w:rPr>
              <w:t>документации.</w:t>
            </w:r>
            <w:r w:rsidRPr="00E04B62">
              <w:t xml:space="preserve"> </w:t>
            </w:r>
            <w:proofErr w:type="spellStart"/>
            <w:r w:rsidRPr="00E04B62">
              <w:rPr>
                <w:rFonts w:ascii="Times New Roman" w:hAnsi="Times New Roman" w:cs="Times New Roman"/>
                <w:color w:val="000000"/>
                <w:sz w:val="24"/>
                <w:szCs w:val="24"/>
              </w:rPr>
              <w:t>Унифициро</w:t>
            </w:r>
            <w:proofErr w:type="spellEnd"/>
            <w:r w:rsidRPr="00E04B62">
              <w:rPr>
                <w:rFonts w:ascii="Times New Roman" w:hAnsi="Times New Roman" w:cs="Times New Roman"/>
                <w:color w:val="000000"/>
                <w:sz w:val="24"/>
                <w:szCs w:val="24"/>
              </w:rPr>
              <w:t>-ванная</w:t>
            </w:r>
            <w:r w:rsidRPr="00E04B62">
              <w:t xml:space="preserve"> </w:t>
            </w:r>
            <w:r w:rsidRPr="00E04B62">
              <w:rPr>
                <w:rFonts w:ascii="Times New Roman" w:hAnsi="Times New Roman" w:cs="Times New Roman"/>
                <w:color w:val="000000"/>
                <w:sz w:val="24"/>
                <w:szCs w:val="24"/>
              </w:rPr>
              <w:t>система</w:t>
            </w:r>
            <w:r w:rsidRPr="00E04B62">
              <w:t xml:space="preserve"> </w:t>
            </w:r>
            <w:r w:rsidRPr="00E04B62">
              <w:rPr>
                <w:rFonts w:ascii="Times New Roman" w:hAnsi="Times New Roman" w:cs="Times New Roman"/>
                <w:color w:val="000000"/>
                <w:sz w:val="24"/>
                <w:szCs w:val="24"/>
              </w:rPr>
              <w:t>организационно-распорядительной</w:t>
            </w:r>
            <w:r w:rsidRPr="00E04B62">
              <w:t xml:space="preserve"> </w:t>
            </w:r>
            <w:r w:rsidRPr="00E04B62">
              <w:rPr>
                <w:rFonts w:ascii="Times New Roman" w:hAnsi="Times New Roman" w:cs="Times New Roman"/>
                <w:color w:val="000000"/>
                <w:sz w:val="24"/>
                <w:szCs w:val="24"/>
              </w:rPr>
              <w:t>документации:</w:t>
            </w:r>
            <w:r w:rsidRPr="00E04B62">
              <w:t xml:space="preserve"> </w:t>
            </w:r>
            <w:r w:rsidRPr="00E04B62">
              <w:rPr>
                <w:rFonts w:ascii="Times New Roman" w:hAnsi="Times New Roman" w:cs="Times New Roman"/>
                <w:color w:val="000000"/>
                <w:sz w:val="24"/>
                <w:szCs w:val="24"/>
              </w:rPr>
              <w:t>общие</w:t>
            </w:r>
            <w:r w:rsidRPr="00E04B62">
              <w:t xml:space="preserve"> </w:t>
            </w:r>
            <w:r w:rsidRPr="00E04B62">
              <w:rPr>
                <w:rFonts w:ascii="Times New Roman" w:hAnsi="Times New Roman" w:cs="Times New Roman"/>
                <w:color w:val="000000"/>
                <w:sz w:val="24"/>
                <w:szCs w:val="24"/>
              </w:rPr>
              <w:t>требования</w:t>
            </w:r>
            <w:r w:rsidRPr="00E04B62">
              <w:t xml:space="preserve"> </w:t>
            </w:r>
            <w:r w:rsidRPr="00E04B62">
              <w:rPr>
                <w:rFonts w:ascii="Times New Roman" w:hAnsi="Times New Roman" w:cs="Times New Roman"/>
                <w:color w:val="000000"/>
                <w:sz w:val="24"/>
                <w:szCs w:val="24"/>
              </w:rPr>
              <w:t>к</w:t>
            </w:r>
            <w:r w:rsidRPr="00E04B62">
              <w:t xml:space="preserve"> </w:t>
            </w:r>
            <w:r w:rsidRPr="00E04B62">
              <w:rPr>
                <w:rFonts w:ascii="Times New Roman" w:hAnsi="Times New Roman" w:cs="Times New Roman"/>
                <w:color w:val="000000"/>
                <w:sz w:val="24"/>
                <w:szCs w:val="24"/>
              </w:rPr>
              <w:t>составлению</w:t>
            </w:r>
            <w:r w:rsidRPr="00E04B62">
              <w:t xml:space="preserve"> </w:t>
            </w:r>
            <w:r w:rsidRPr="00E04B62">
              <w:rPr>
                <w:rFonts w:ascii="Times New Roman" w:hAnsi="Times New Roman" w:cs="Times New Roman"/>
                <w:color w:val="000000"/>
                <w:sz w:val="24"/>
                <w:szCs w:val="24"/>
              </w:rPr>
              <w:t>и</w:t>
            </w:r>
            <w:r w:rsidRPr="00E04B62">
              <w:t xml:space="preserve"> </w:t>
            </w:r>
            <w:r w:rsidRPr="00E04B62">
              <w:rPr>
                <w:rFonts w:ascii="Times New Roman" w:hAnsi="Times New Roman" w:cs="Times New Roman"/>
                <w:color w:val="000000"/>
                <w:sz w:val="24"/>
                <w:szCs w:val="24"/>
              </w:rPr>
              <w:t>оформлению</w:t>
            </w:r>
            <w:proofErr w:type="gramStart"/>
            <w:r w:rsidRPr="00E04B62">
              <w:t xml:space="preserve"> </w:t>
            </w:r>
            <w:r w:rsidRPr="00E04B62">
              <w:rPr>
                <w:rFonts w:ascii="Times New Roman" w:hAnsi="Times New Roman" w:cs="Times New Roman"/>
                <w:color w:val="000000"/>
                <w:sz w:val="24"/>
                <w:szCs w:val="24"/>
              </w:rPr>
              <w:t>:</w:t>
            </w:r>
            <w:proofErr w:type="gramEnd"/>
            <w:r w:rsidRPr="00E04B62">
              <w:t xml:space="preserve"> </w:t>
            </w:r>
            <w:r w:rsidRPr="00E04B62">
              <w:rPr>
                <w:rFonts w:ascii="Times New Roman" w:hAnsi="Times New Roman" w:cs="Times New Roman"/>
                <w:color w:val="000000"/>
                <w:sz w:val="24"/>
                <w:szCs w:val="24"/>
              </w:rPr>
              <w:t>учебное</w:t>
            </w:r>
            <w:r w:rsidRPr="00E04B62">
              <w:t xml:space="preserve"> </w:t>
            </w:r>
            <w:r w:rsidRPr="00E04B62">
              <w:rPr>
                <w:rFonts w:ascii="Times New Roman" w:hAnsi="Times New Roman" w:cs="Times New Roman"/>
                <w:color w:val="000000"/>
                <w:sz w:val="24"/>
                <w:szCs w:val="24"/>
              </w:rPr>
              <w:t>пособие</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Н.</w:t>
            </w:r>
            <w:r w:rsidRPr="00E04B62">
              <w:t xml:space="preserve"> </w:t>
            </w:r>
            <w:r w:rsidRPr="00E04B62">
              <w:rPr>
                <w:rFonts w:ascii="Times New Roman" w:hAnsi="Times New Roman" w:cs="Times New Roman"/>
                <w:color w:val="000000"/>
                <w:sz w:val="24"/>
                <w:szCs w:val="24"/>
              </w:rPr>
              <w:t>В.</w:t>
            </w:r>
            <w:r w:rsidRPr="00E04B62">
              <w:t xml:space="preserve"> </w:t>
            </w:r>
            <w:proofErr w:type="spellStart"/>
            <w:r w:rsidRPr="00E04B62">
              <w:rPr>
                <w:rFonts w:ascii="Times New Roman" w:hAnsi="Times New Roman" w:cs="Times New Roman"/>
                <w:color w:val="000000"/>
                <w:sz w:val="24"/>
                <w:szCs w:val="24"/>
              </w:rPr>
              <w:t>Кожушкова</w:t>
            </w:r>
            <w:proofErr w:type="spellEnd"/>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МГТУ.</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Магнитогорск</w:t>
            </w:r>
            <w:proofErr w:type="gramStart"/>
            <w:r w:rsidRPr="00E04B62">
              <w:t xml:space="preserve"> </w:t>
            </w:r>
            <w:r w:rsidRPr="00E04B62">
              <w:rPr>
                <w:rFonts w:ascii="Times New Roman" w:hAnsi="Times New Roman" w:cs="Times New Roman"/>
                <w:color w:val="000000"/>
                <w:sz w:val="24"/>
                <w:szCs w:val="24"/>
              </w:rPr>
              <w:t>:</w:t>
            </w:r>
            <w:proofErr w:type="gramEnd"/>
            <w:r w:rsidRPr="00E04B62">
              <w:t xml:space="preserve"> </w:t>
            </w:r>
            <w:r w:rsidRPr="00E04B62">
              <w:rPr>
                <w:rFonts w:ascii="Times New Roman" w:hAnsi="Times New Roman" w:cs="Times New Roman"/>
                <w:color w:val="000000"/>
                <w:sz w:val="24"/>
                <w:szCs w:val="24"/>
              </w:rPr>
              <w:t>МГТУ,</w:t>
            </w:r>
            <w:r w:rsidRPr="00E04B62">
              <w:t xml:space="preserve"> </w:t>
            </w:r>
            <w:r w:rsidRPr="00E04B62">
              <w:rPr>
                <w:rFonts w:ascii="Times New Roman" w:hAnsi="Times New Roman" w:cs="Times New Roman"/>
                <w:color w:val="000000"/>
                <w:sz w:val="24"/>
                <w:szCs w:val="24"/>
              </w:rPr>
              <w:t>2016.</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1</w:t>
            </w:r>
            <w:r w:rsidRPr="00E04B62">
              <w:t xml:space="preserve"> </w:t>
            </w:r>
            <w:r w:rsidRPr="00E04B62">
              <w:rPr>
                <w:rFonts w:ascii="Times New Roman" w:hAnsi="Times New Roman" w:cs="Times New Roman"/>
                <w:color w:val="000000"/>
                <w:sz w:val="24"/>
                <w:szCs w:val="24"/>
              </w:rPr>
              <w:t>электрон</w:t>
            </w:r>
            <w:proofErr w:type="gramStart"/>
            <w:r w:rsidRPr="00E04B62">
              <w:rPr>
                <w:rFonts w:ascii="Times New Roman" w:hAnsi="Times New Roman" w:cs="Times New Roman"/>
                <w:color w:val="000000"/>
                <w:sz w:val="24"/>
                <w:szCs w:val="24"/>
              </w:rPr>
              <w:t>.</w:t>
            </w:r>
            <w:proofErr w:type="gramEnd"/>
            <w:r w:rsidRPr="00E04B62">
              <w:t xml:space="preserve"> </w:t>
            </w:r>
            <w:proofErr w:type="gramStart"/>
            <w:r w:rsidRPr="00E04B62">
              <w:rPr>
                <w:rFonts w:ascii="Times New Roman" w:hAnsi="Times New Roman" w:cs="Times New Roman"/>
                <w:color w:val="000000"/>
                <w:sz w:val="24"/>
                <w:szCs w:val="24"/>
              </w:rPr>
              <w:t>о</w:t>
            </w:r>
            <w:proofErr w:type="gramEnd"/>
            <w:r w:rsidRPr="00E04B62">
              <w:rPr>
                <w:rFonts w:ascii="Times New Roman" w:hAnsi="Times New Roman" w:cs="Times New Roman"/>
                <w:color w:val="000000"/>
                <w:sz w:val="24"/>
                <w:szCs w:val="24"/>
              </w:rPr>
              <w:t>пт.</w:t>
            </w:r>
            <w:r w:rsidRPr="00E04B62">
              <w:t xml:space="preserve"> </w:t>
            </w:r>
            <w:r w:rsidRPr="00E04B62">
              <w:rPr>
                <w:rFonts w:ascii="Times New Roman" w:hAnsi="Times New Roman" w:cs="Times New Roman"/>
                <w:color w:val="000000"/>
                <w:sz w:val="24"/>
                <w:szCs w:val="24"/>
              </w:rPr>
              <w:t>диск</w:t>
            </w:r>
            <w:r w:rsidRPr="00E04B62">
              <w:t xml:space="preserve"> </w:t>
            </w:r>
            <w:r w:rsidRPr="00E04B62">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E04B62">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w:t>
            </w:r>
            <w:r w:rsidRPr="00E04B62">
              <w:t xml:space="preserve"> </w:t>
            </w:r>
            <w:proofErr w:type="spellStart"/>
            <w:r w:rsidRPr="00E04B62">
              <w:rPr>
                <w:rFonts w:ascii="Times New Roman" w:hAnsi="Times New Roman" w:cs="Times New Roman"/>
                <w:color w:val="000000"/>
                <w:sz w:val="24"/>
                <w:szCs w:val="24"/>
              </w:rPr>
              <w:t>Загл</w:t>
            </w:r>
            <w:proofErr w:type="spellEnd"/>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с</w:t>
            </w:r>
            <w:r w:rsidRPr="00E04B62">
              <w:t xml:space="preserve"> </w:t>
            </w:r>
            <w:r w:rsidRPr="00E04B62">
              <w:rPr>
                <w:rFonts w:ascii="Times New Roman" w:hAnsi="Times New Roman" w:cs="Times New Roman"/>
                <w:color w:val="000000"/>
                <w:sz w:val="24"/>
                <w:szCs w:val="24"/>
              </w:rPr>
              <w:t>титул</w:t>
            </w:r>
            <w:proofErr w:type="gramStart"/>
            <w:r w:rsidRPr="00E04B62">
              <w:rPr>
                <w:rFonts w:ascii="Times New Roman" w:hAnsi="Times New Roman" w:cs="Times New Roman"/>
                <w:color w:val="000000"/>
                <w:sz w:val="24"/>
                <w:szCs w:val="24"/>
              </w:rPr>
              <w:t>.</w:t>
            </w:r>
            <w:proofErr w:type="gramEnd"/>
            <w:r w:rsidRPr="00E04B62">
              <w:t xml:space="preserve"> </w:t>
            </w:r>
            <w:proofErr w:type="gramStart"/>
            <w:r w:rsidRPr="00E04B62">
              <w:rPr>
                <w:rFonts w:ascii="Times New Roman" w:hAnsi="Times New Roman" w:cs="Times New Roman"/>
                <w:color w:val="000000"/>
                <w:sz w:val="24"/>
                <w:szCs w:val="24"/>
              </w:rPr>
              <w:t>э</w:t>
            </w:r>
            <w:proofErr w:type="gramEnd"/>
            <w:r w:rsidRPr="00E04B62">
              <w:rPr>
                <w:rFonts w:ascii="Times New Roman" w:hAnsi="Times New Roman" w:cs="Times New Roman"/>
                <w:color w:val="000000"/>
                <w:sz w:val="24"/>
                <w:szCs w:val="24"/>
              </w:rPr>
              <w:t>крана.</w:t>
            </w:r>
            <w:r w:rsidRPr="00E04B62">
              <w:t xml:space="preserve"> </w:t>
            </w:r>
            <w:r w:rsidRPr="00E04B62">
              <w:rPr>
                <w:rFonts w:ascii="Times New Roman" w:hAnsi="Times New Roman" w:cs="Times New Roman"/>
                <w:color w:val="000000"/>
                <w:sz w:val="24"/>
                <w:szCs w:val="24"/>
              </w:rPr>
              <w:t>-</w:t>
            </w:r>
            <w:r w:rsidRPr="00E04B62">
              <w:t xml:space="preserve"> </w:t>
            </w:r>
            <w:r>
              <w:rPr>
                <w:rFonts w:ascii="Times New Roman" w:hAnsi="Times New Roman" w:cs="Times New Roman"/>
                <w:color w:val="000000"/>
                <w:sz w:val="24"/>
                <w:szCs w:val="24"/>
              </w:rPr>
              <w:t>URL</w:t>
            </w:r>
            <w:r w:rsidRPr="00E04B62">
              <w:rPr>
                <w:rFonts w:ascii="Times New Roman" w:hAnsi="Times New Roman" w:cs="Times New Roman"/>
                <w:color w:val="000000"/>
                <w:sz w:val="24"/>
                <w:szCs w:val="24"/>
              </w:rPr>
              <w:t>:</w:t>
            </w:r>
            <w:r w:rsidRPr="00E04B62">
              <w:t xml:space="preserve"> </w:t>
            </w:r>
            <w:hyperlink r:id="rId13" w:history="1">
              <w:r w:rsidR="00905BF0" w:rsidRPr="00650E73">
                <w:rPr>
                  <w:rStyle w:val="afa"/>
                  <w:rFonts w:ascii="Times New Roman" w:hAnsi="Times New Roman" w:cs="Times New Roman"/>
                  <w:sz w:val="24"/>
                  <w:szCs w:val="24"/>
                </w:rPr>
                <w:t>https://magtu.informsystema.ru/uploader/fileUpload?name=2334.pdf&amp;show=dcatalogues/1/1129973/2334.pdf&amp;view=true</w:t>
              </w:r>
            </w:hyperlink>
            <w:r w:rsidR="00905BF0">
              <w:rPr>
                <w:rFonts w:ascii="Times New Roman" w:hAnsi="Times New Roman" w:cs="Times New Roman"/>
                <w:color w:val="000000"/>
                <w:sz w:val="24"/>
                <w:szCs w:val="24"/>
              </w:rPr>
              <w:t xml:space="preserve"> </w:t>
            </w:r>
            <w:r w:rsidRPr="00E04B62">
              <w:t xml:space="preserve"> </w:t>
            </w:r>
            <w:r w:rsidRPr="00E04B62">
              <w:rPr>
                <w:rFonts w:ascii="Times New Roman" w:hAnsi="Times New Roman" w:cs="Times New Roman"/>
                <w:color w:val="000000"/>
                <w:sz w:val="24"/>
                <w:szCs w:val="24"/>
              </w:rPr>
              <w:t>(дата</w:t>
            </w:r>
            <w:r w:rsidRPr="00E04B62">
              <w:t xml:space="preserve"> </w:t>
            </w:r>
            <w:r w:rsidRPr="00E04B62">
              <w:rPr>
                <w:rFonts w:ascii="Times New Roman" w:hAnsi="Times New Roman" w:cs="Times New Roman"/>
                <w:color w:val="000000"/>
                <w:sz w:val="24"/>
                <w:szCs w:val="24"/>
              </w:rPr>
              <w:t>обращения:</w:t>
            </w:r>
            <w:r w:rsidRPr="00E04B62">
              <w:t xml:space="preserve"> </w:t>
            </w:r>
            <w:r w:rsidRPr="00E04B62">
              <w:rPr>
                <w:rFonts w:ascii="Times New Roman" w:hAnsi="Times New Roman" w:cs="Times New Roman"/>
                <w:color w:val="000000"/>
                <w:sz w:val="24"/>
                <w:szCs w:val="24"/>
              </w:rPr>
              <w:t>25.0</w:t>
            </w:r>
            <w:r w:rsidR="00905BF0">
              <w:rPr>
                <w:rFonts w:ascii="Times New Roman" w:hAnsi="Times New Roman" w:cs="Times New Roman"/>
                <w:color w:val="000000"/>
                <w:sz w:val="24"/>
                <w:szCs w:val="24"/>
              </w:rPr>
              <w:t>8</w:t>
            </w:r>
            <w:r w:rsidRPr="00E04B62">
              <w:rPr>
                <w:rFonts w:ascii="Times New Roman" w:hAnsi="Times New Roman" w:cs="Times New Roman"/>
                <w:color w:val="000000"/>
                <w:sz w:val="24"/>
                <w:szCs w:val="24"/>
              </w:rPr>
              <w:t>.2020).</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Макрообъект.</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Текст</w:t>
            </w:r>
            <w:proofErr w:type="gramStart"/>
            <w:r w:rsidRPr="00E04B62">
              <w:t xml:space="preserve"> </w:t>
            </w:r>
            <w:r w:rsidRPr="00E04B62">
              <w:rPr>
                <w:rFonts w:ascii="Times New Roman" w:hAnsi="Times New Roman" w:cs="Times New Roman"/>
                <w:color w:val="000000"/>
                <w:sz w:val="24"/>
                <w:szCs w:val="24"/>
              </w:rPr>
              <w:t>:</w:t>
            </w:r>
            <w:proofErr w:type="gramEnd"/>
            <w:r w:rsidRPr="00E04B62">
              <w:t xml:space="preserve"> </w:t>
            </w:r>
            <w:r w:rsidRPr="00E04B62">
              <w:rPr>
                <w:rFonts w:ascii="Times New Roman" w:hAnsi="Times New Roman" w:cs="Times New Roman"/>
                <w:color w:val="000000"/>
                <w:sz w:val="24"/>
                <w:szCs w:val="24"/>
              </w:rPr>
              <w:t>электронный.</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Сведения</w:t>
            </w:r>
            <w:r w:rsidRPr="00E04B62">
              <w:t xml:space="preserve"> </w:t>
            </w:r>
            <w:r w:rsidRPr="00E04B62">
              <w:rPr>
                <w:rFonts w:ascii="Times New Roman" w:hAnsi="Times New Roman" w:cs="Times New Roman"/>
                <w:color w:val="000000"/>
                <w:sz w:val="24"/>
                <w:szCs w:val="24"/>
              </w:rPr>
              <w:t>доступны</w:t>
            </w:r>
            <w:r w:rsidRPr="00E04B62">
              <w:t xml:space="preserve"> </w:t>
            </w:r>
            <w:r w:rsidRPr="00E04B62">
              <w:rPr>
                <w:rFonts w:ascii="Times New Roman" w:hAnsi="Times New Roman" w:cs="Times New Roman"/>
                <w:color w:val="000000"/>
                <w:sz w:val="24"/>
                <w:szCs w:val="24"/>
              </w:rPr>
              <w:t>также</w:t>
            </w:r>
            <w:r w:rsidRPr="00E04B62">
              <w:t xml:space="preserve"> </w:t>
            </w:r>
            <w:r w:rsidRPr="00E04B62">
              <w:rPr>
                <w:rFonts w:ascii="Times New Roman" w:hAnsi="Times New Roman" w:cs="Times New Roman"/>
                <w:color w:val="000000"/>
                <w:sz w:val="24"/>
                <w:szCs w:val="24"/>
              </w:rPr>
              <w:t>на</w:t>
            </w:r>
            <w:r w:rsidRPr="00E04B62">
              <w:t xml:space="preserve"> </w:t>
            </w:r>
            <w:r>
              <w:rPr>
                <w:rFonts w:ascii="Times New Roman" w:hAnsi="Times New Roman" w:cs="Times New Roman"/>
                <w:color w:val="000000"/>
                <w:sz w:val="24"/>
                <w:szCs w:val="24"/>
              </w:rPr>
              <w:t>CD</w:t>
            </w:r>
            <w:r w:rsidRPr="00E04B62">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E04B62">
              <w:rPr>
                <w:rFonts w:ascii="Times New Roman" w:hAnsi="Times New Roman" w:cs="Times New Roman"/>
                <w:color w:val="000000"/>
                <w:sz w:val="24"/>
                <w:szCs w:val="24"/>
              </w:rPr>
              <w:t>.</w:t>
            </w:r>
            <w:r w:rsidRPr="00E04B62">
              <w:t xml:space="preserve"> </w:t>
            </w:r>
          </w:p>
          <w:p w:rsidR="00BF1C39" w:rsidRPr="00E04B62" w:rsidRDefault="000C561E">
            <w:pPr>
              <w:spacing w:after="0" w:line="240" w:lineRule="auto"/>
              <w:ind w:firstLine="756"/>
              <w:jc w:val="both"/>
              <w:rPr>
                <w:sz w:val="24"/>
                <w:szCs w:val="24"/>
              </w:rPr>
            </w:pPr>
            <w:r w:rsidRPr="00E04B62">
              <w:t xml:space="preserve"> </w:t>
            </w:r>
          </w:p>
        </w:tc>
      </w:tr>
      <w:tr w:rsidR="00BF1C39" w:rsidRPr="00E04B62">
        <w:trPr>
          <w:trHeight w:hRule="exact" w:val="138"/>
        </w:trPr>
        <w:tc>
          <w:tcPr>
            <w:tcW w:w="9357" w:type="dxa"/>
          </w:tcPr>
          <w:p w:rsidR="00BF1C39" w:rsidRPr="00E04B62" w:rsidRDefault="00BF1C39"/>
        </w:tc>
      </w:tr>
      <w:tr w:rsidR="00BF1C39">
        <w:trPr>
          <w:trHeight w:hRule="exact" w:val="285"/>
        </w:trPr>
        <w:tc>
          <w:tcPr>
            <w:tcW w:w="9370" w:type="dxa"/>
            <w:shd w:val="clear" w:color="000000" w:fill="FFFFFF"/>
            <w:tcMar>
              <w:left w:w="34" w:type="dxa"/>
              <w:right w:w="34" w:type="dxa"/>
            </w:tcMar>
          </w:tcPr>
          <w:p w:rsidR="00BF1C39" w:rsidRDefault="000C561E">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BF1C39" w:rsidRPr="00E04B62">
        <w:trPr>
          <w:trHeight w:hRule="exact" w:val="4882"/>
        </w:trPr>
        <w:tc>
          <w:tcPr>
            <w:tcW w:w="9370" w:type="dxa"/>
            <w:shd w:val="clear" w:color="000000" w:fill="FFFFFF"/>
            <w:tcMar>
              <w:left w:w="34" w:type="dxa"/>
              <w:right w:w="34" w:type="dxa"/>
            </w:tcMar>
          </w:tcPr>
          <w:p w:rsidR="00BF1C39" w:rsidRPr="00E04B62" w:rsidRDefault="000C561E">
            <w:pPr>
              <w:spacing w:after="0" w:line="240" w:lineRule="auto"/>
              <w:ind w:firstLine="756"/>
              <w:jc w:val="both"/>
              <w:rPr>
                <w:sz w:val="24"/>
                <w:szCs w:val="24"/>
              </w:rPr>
            </w:pPr>
            <w:r w:rsidRPr="00E04B62">
              <w:rPr>
                <w:rFonts w:ascii="Times New Roman" w:hAnsi="Times New Roman" w:cs="Times New Roman"/>
                <w:color w:val="000000"/>
                <w:sz w:val="24"/>
                <w:szCs w:val="24"/>
              </w:rPr>
              <w:t>1</w:t>
            </w:r>
            <w:r w:rsidRPr="00E04B62">
              <w:t xml:space="preserve"> </w:t>
            </w:r>
            <w:r w:rsidRPr="00E04B62">
              <w:rPr>
                <w:rFonts w:ascii="Times New Roman" w:hAnsi="Times New Roman" w:cs="Times New Roman"/>
                <w:color w:val="000000"/>
                <w:sz w:val="24"/>
                <w:szCs w:val="24"/>
              </w:rPr>
              <w:t>Казакевич,</w:t>
            </w:r>
            <w:r w:rsidRPr="00E04B62">
              <w:t xml:space="preserve"> </w:t>
            </w:r>
            <w:r w:rsidRPr="00E04B62">
              <w:rPr>
                <w:rFonts w:ascii="Times New Roman" w:hAnsi="Times New Roman" w:cs="Times New Roman"/>
                <w:color w:val="000000"/>
                <w:sz w:val="24"/>
                <w:szCs w:val="24"/>
              </w:rPr>
              <w:t>Т.</w:t>
            </w:r>
            <w:r w:rsidRPr="00E04B62">
              <w:t xml:space="preserve"> </w:t>
            </w:r>
            <w:r w:rsidRPr="00E04B62">
              <w:rPr>
                <w:rFonts w:ascii="Times New Roman" w:hAnsi="Times New Roman" w:cs="Times New Roman"/>
                <w:color w:val="000000"/>
                <w:sz w:val="24"/>
                <w:szCs w:val="24"/>
              </w:rPr>
              <w:t>А.</w:t>
            </w:r>
            <w:r w:rsidRPr="00E04B62">
              <w:t xml:space="preserve"> </w:t>
            </w:r>
            <w:r w:rsidRPr="00E04B62">
              <w:rPr>
                <w:rFonts w:ascii="Times New Roman" w:hAnsi="Times New Roman" w:cs="Times New Roman"/>
                <w:color w:val="000000"/>
                <w:sz w:val="24"/>
                <w:szCs w:val="24"/>
              </w:rPr>
              <w:t>Документоведение.</w:t>
            </w:r>
            <w:r w:rsidRPr="00E04B62">
              <w:t xml:space="preserve"> </w:t>
            </w:r>
            <w:r w:rsidRPr="00E04B62">
              <w:rPr>
                <w:rFonts w:ascii="Times New Roman" w:hAnsi="Times New Roman" w:cs="Times New Roman"/>
                <w:color w:val="000000"/>
                <w:sz w:val="24"/>
                <w:szCs w:val="24"/>
              </w:rPr>
              <w:t>Документационный</w:t>
            </w:r>
            <w:r w:rsidRPr="00E04B62">
              <w:t xml:space="preserve"> </w:t>
            </w:r>
            <w:r w:rsidRPr="00E04B62">
              <w:rPr>
                <w:rFonts w:ascii="Times New Roman" w:hAnsi="Times New Roman" w:cs="Times New Roman"/>
                <w:color w:val="000000"/>
                <w:sz w:val="24"/>
                <w:szCs w:val="24"/>
              </w:rPr>
              <w:t>сервис</w:t>
            </w:r>
            <w:proofErr w:type="gramStart"/>
            <w:r w:rsidRPr="00E04B62">
              <w:t xml:space="preserve"> </w:t>
            </w:r>
            <w:r w:rsidRPr="00E04B62">
              <w:rPr>
                <w:rFonts w:ascii="Times New Roman" w:hAnsi="Times New Roman" w:cs="Times New Roman"/>
                <w:color w:val="000000"/>
                <w:sz w:val="24"/>
                <w:szCs w:val="24"/>
              </w:rPr>
              <w:t>:</w:t>
            </w:r>
            <w:proofErr w:type="gramEnd"/>
            <w:r w:rsidRPr="00E04B62">
              <w:t xml:space="preserve"> </w:t>
            </w:r>
            <w:r w:rsidRPr="00E04B62">
              <w:rPr>
                <w:rFonts w:ascii="Times New Roman" w:hAnsi="Times New Roman" w:cs="Times New Roman"/>
                <w:color w:val="000000"/>
                <w:sz w:val="24"/>
                <w:szCs w:val="24"/>
              </w:rPr>
              <w:t>учебник</w:t>
            </w:r>
            <w:r w:rsidRPr="00E04B62">
              <w:t xml:space="preserve"> </w:t>
            </w:r>
            <w:r w:rsidRPr="00E04B62">
              <w:rPr>
                <w:rFonts w:ascii="Times New Roman" w:hAnsi="Times New Roman" w:cs="Times New Roman"/>
                <w:color w:val="000000"/>
                <w:sz w:val="24"/>
                <w:szCs w:val="24"/>
              </w:rPr>
              <w:t>и</w:t>
            </w:r>
            <w:r w:rsidRPr="00E04B62">
              <w:t xml:space="preserve"> </w:t>
            </w:r>
            <w:proofErr w:type="spellStart"/>
            <w:r w:rsidRPr="00E04B62">
              <w:rPr>
                <w:rFonts w:ascii="Times New Roman" w:hAnsi="Times New Roman" w:cs="Times New Roman"/>
                <w:color w:val="000000"/>
                <w:sz w:val="24"/>
                <w:szCs w:val="24"/>
              </w:rPr>
              <w:t>прак-тикум</w:t>
            </w:r>
            <w:proofErr w:type="spellEnd"/>
            <w:r w:rsidRPr="00E04B62">
              <w:t xml:space="preserve"> </w:t>
            </w:r>
            <w:r w:rsidRPr="00E04B62">
              <w:rPr>
                <w:rFonts w:ascii="Times New Roman" w:hAnsi="Times New Roman" w:cs="Times New Roman"/>
                <w:color w:val="000000"/>
                <w:sz w:val="24"/>
                <w:szCs w:val="24"/>
              </w:rPr>
              <w:t>для</w:t>
            </w:r>
            <w:r w:rsidRPr="00E04B62">
              <w:t xml:space="preserve"> </w:t>
            </w:r>
            <w:r w:rsidRPr="00E04B62">
              <w:rPr>
                <w:rFonts w:ascii="Times New Roman" w:hAnsi="Times New Roman" w:cs="Times New Roman"/>
                <w:color w:val="000000"/>
                <w:sz w:val="24"/>
                <w:szCs w:val="24"/>
              </w:rPr>
              <w:t>прикладного</w:t>
            </w:r>
            <w:r w:rsidRPr="00E04B62">
              <w:t xml:space="preserve"> </w:t>
            </w:r>
            <w:proofErr w:type="spellStart"/>
            <w:r w:rsidRPr="00E04B62">
              <w:rPr>
                <w:rFonts w:ascii="Times New Roman" w:hAnsi="Times New Roman" w:cs="Times New Roman"/>
                <w:color w:val="000000"/>
                <w:sz w:val="24"/>
                <w:szCs w:val="24"/>
              </w:rPr>
              <w:t>бакалавриата</w:t>
            </w:r>
            <w:proofErr w:type="spellEnd"/>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Т.</w:t>
            </w:r>
            <w:r w:rsidRPr="00E04B62">
              <w:t xml:space="preserve"> </w:t>
            </w:r>
            <w:r w:rsidRPr="00E04B62">
              <w:rPr>
                <w:rFonts w:ascii="Times New Roman" w:hAnsi="Times New Roman" w:cs="Times New Roman"/>
                <w:color w:val="000000"/>
                <w:sz w:val="24"/>
                <w:szCs w:val="24"/>
              </w:rPr>
              <w:t>А.</w:t>
            </w:r>
            <w:r w:rsidRPr="00E04B62">
              <w:t xml:space="preserve"> </w:t>
            </w:r>
            <w:r w:rsidRPr="00E04B62">
              <w:rPr>
                <w:rFonts w:ascii="Times New Roman" w:hAnsi="Times New Roman" w:cs="Times New Roman"/>
                <w:color w:val="000000"/>
                <w:sz w:val="24"/>
                <w:szCs w:val="24"/>
              </w:rPr>
              <w:t>Казакевич,</w:t>
            </w:r>
            <w:r w:rsidRPr="00E04B62">
              <w:t xml:space="preserve"> </w:t>
            </w:r>
            <w:r w:rsidRPr="00E04B62">
              <w:rPr>
                <w:rFonts w:ascii="Times New Roman" w:hAnsi="Times New Roman" w:cs="Times New Roman"/>
                <w:color w:val="000000"/>
                <w:sz w:val="24"/>
                <w:szCs w:val="24"/>
              </w:rPr>
              <w:t>А.</w:t>
            </w:r>
            <w:r w:rsidRPr="00E04B62">
              <w:t xml:space="preserve"> </w:t>
            </w:r>
            <w:r w:rsidRPr="00E04B62">
              <w:rPr>
                <w:rFonts w:ascii="Times New Roman" w:hAnsi="Times New Roman" w:cs="Times New Roman"/>
                <w:color w:val="000000"/>
                <w:sz w:val="24"/>
                <w:szCs w:val="24"/>
              </w:rPr>
              <w:t>И.</w:t>
            </w:r>
            <w:r w:rsidRPr="00E04B62">
              <w:t xml:space="preserve"> </w:t>
            </w:r>
            <w:proofErr w:type="spellStart"/>
            <w:r w:rsidRPr="00E04B62">
              <w:rPr>
                <w:rFonts w:ascii="Times New Roman" w:hAnsi="Times New Roman" w:cs="Times New Roman"/>
                <w:color w:val="000000"/>
                <w:sz w:val="24"/>
                <w:szCs w:val="24"/>
              </w:rPr>
              <w:t>Ткалич</w:t>
            </w:r>
            <w:proofErr w:type="spellEnd"/>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2-е</w:t>
            </w:r>
            <w:r w:rsidRPr="00E04B62">
              <w:t xml:space="preserve"> </w:t>
            </w:r>
            <w:r w:rsidRPr="00E04B62">
              <w:rPr>
                <w:rFonts w:ascii="Times New Roman" w:hAnsi="Times New Roman" w:cs="Times New Roman"/>
                <w:color w:val="000000"/>
                <w:sz w:val="24"/>
                <w:szCs w:val="24"/>
              </w:rPr>
              <w:t>изд.,</w:t>
            </w:r>
            <w:r w:rsidRPr="00E04B62">
              <w:t xml:space="preserve"> </w:t>
            </w:r>
            <w:proofErr w:type="spellStart"/>
            <w:r w:rsidRPr="00E04B62">
              <w:rPr>
                <w:rFonts w:ascii="Times New Roman" w:hAnsi="Times New Roman" w:cs="Times New Roman"/>
                <w:color w:val="000000"/>
                <w:sz w:val="24"/>
                <w:szCs w:val="24"/>
              </w:rPr>
              <w:t>испр</w:t>
            </w:r>
            <w:proofErr w:type="spellEnd"/>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и</w:t>
            </w:r>
            <w:r w:rsidRPr="00E04B62">
              <w:t xml:space="preserve"> </w:t>
            </w:r>
            <w:r w:rsidRPr="00E04B62">
              <w:rPr>
                <w:rFonts w:ascii="Times New Roman" w:hAnsi="Times New Roman" w:cs="Times New Roman"/>
                <w:color w:val="000000"/>
                <w:sz w:val="24"/>
                <w:szCs w:val="24"/>
              </w:rPr>
              <w:t>доп.</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Москва</w:t>
            </w:r>
            <w:r w:rsidRPr="00E04B62">
              <w:t xml:space="preserve"> </w:t>
            </w:r>
            <w:r w:rsidRPr="00E04B62">
              <w:rPr>
                <w:rFonts w:ascii="Times New Roman" w:hAnsi="Times New Roman" w:cs="Times New Roman"/>
                <w:color w:val="000000"/>
                <w:sz w:val="24"/>
                <w:szCs w:val="24"/>
              </w:rPr>
              <w:t>:</w:t>
            </w:r>
            <w:r w:rsidRPr="00E04B62">
              <w:t xml:space="preserve"> </w:t>
            </w:r>
            <w:proofErr w:type="gramStart"/>
            <w:r w:rsidRPr="00E04B62">
              <w:rPr>
                <w:rFonts w:ascii="Times New Roman" w:hAnsi="Times New Roman" w:cs="Times New Roman"/>
                <w:color w:val="000000"/>
                <w:sz w:val="24"/>
                <w:szCs w:val="24"/>
              </w:rPr>
              <w:t>Издательство</w:t>
            </w:r>
            <w:r w:rsidRPr="00E04B62">
              <w:t xml:space="preserve"> </w:t>
            </w:r>
            <w:proofErr w:type="spellStart"/>
            <w:r w:rsidRPr="00E04B62">
              <w:rPr>
                <w:rFonts w:ascii="Times New Roman" w:hAnsi="Times New Roman" w:cs="Times New Roman"/>
                <w:color w:val="000000"/>
                <w:sz w:val="24"/>
                <w:szCs w:val="24"/>
              </w:rPr>
              <w:t>Юрайт</w:t>
            </w:r>
            <w:proofErr w:type="spellEnd"/>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2019.</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177</w:t>
            </w:r>
            <w:r w:rsidRPr="00E04B62">
              <w:t xml:space="preserve"> </w:t>
            </w:r>
            <w:r w:rsidRPr="00E04B62">
              <w:rPr>
                <w:rFonts w:ascii="Times New Roman" w:hAnsi="Times New Roman" w:cs="Times New Roman"/>
                <w:color w:val="000000"/>
                <w:sz w:val="24"/>
                <w:szCs w:val="24"/>
              </w:rPr>
              <w:t>с.</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(Бакалавр.</w:t>
            </w:r>
            <w:proofErr w:type="gramEnd"/>
            <w:r w:rsidRPr="00E04B62">
              <w:t xml:space="preserve"> </w:t>
            </w:r>
            <w:proofErr w:type="gramStart"/>
            <w:r w:rsidRPr="00E04B62">
              <w:rPr>
                <w:rFonts w:ascii="Times New Roman" w:hAnsi="Times New Roman" w:cs="Times New Roman"/>
                <w:color w:val="000000"/>
                <w:sz w:val="24"/>
                <w:szCs w:val="24"/>
              </w:rPr>
              <w:t>Прикладной</w:t>
            </w:r>
            <w:r w:rsidRPr="00E04B62">
              <w:t xml:space="preserve"> </w:t>
            </w:r>
            <w:r w:rsidRPr="00E04B62">
              <w:rPr>
                <w:rFonts w:ascii="Times New Roman" w:hAnsi="Times New Roman" w:cs="Times New Roman"/>
                <w:color w:val="000000"/>
                <w:sz w:val="24"/>
                <w:szCs w:val="24"/>
              </w:rPr>
              <w:t>курс).</w:t>
            </w:r>
            <w:proofErr w:type="gramEnd"/>
            <w:r w:rsidRPr="00E04B62">
              <w:t xml:space="preserve"> </w:t>
            </w:r>
            <w:r w:rsidRPr="00E04B62">
              <w:rPr>
                <w:rFonts w:ascii="Times New Roman" w:hAnsi="Times New Roman" w:cs="Times New Roman"/>
                <w:color w:val="000000"/>
                <w:sz w:val="24"/>
                <w:szCs w:val="24"/>
              </w:rPr>
              <w:t>—</w:t>
            </w:r>
            <w:r w:rsidRPr="00E04B62">
              <w:t xml:space="preserve"> </w:t>
            </w:r>
            <w:r>
              <w:rPr>
                <w:rFonts w:ascii="Times New Roman" w:hAnsi="Times New Roman" w:cs="Times New Roman"/>
                <w:color w:val="000000"/>
                <w:sz w:val="24"/>
                <w:szCs w:val="24"/>
              </w:rPr>
              <w:t>ISBN</w:t>
            </w:r>
            <w:r w:rsidRPr="00E04B62">
              <w:t xml:space="preserve"> </w:t>
            </w:r>
            <w:r w:rsidRPr="00E04B62">
              <w:rPr>
                <w:rFonts w:ascii="Times New Roman" w:hAnsi="Times New Roman" w:cs="Times New Roman"/>
                <w:color w:val="000000"/>
                <w:sz w:val="24"/>
                <w:szCs w:val="24"/>
              </w:rPr>
              <w:t>978-5-534-06273-1.</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Текст</w:t>
            </w:r>
            <w:proofErr w:type="gramStart"/>
            <w:r w:rsidRPr="00E04B62">
              <w:t xml:space="preserve"> </w:t>
            </w:r>
            <w:r w:rsidRPr="00E04B62">
              <w:rPr>
                <w:rFonts w:ascii="Times New Roman" w:hAnsi="Times New Roman" w:cs="Times New Roman"/>
                <w:color w:val="000000"/>
                <w:sz w:val="24"/>
                <w:szCs w:val="24"/>
              </w:rPr>
              <w:t>:</w:t>
            </w:r>
            <w:proofErr w:type="gramEnd"/>
            <w:r w:rsidRPr="00E04B62">
              <w:t xml:space="preserve"> </w:t>
            </w:r>
            <w:r w:rsidRPr="00E04B62">
              <w:rPr>
                <w:rFonts w:ascii="Times New Roman" w:hAnsi="Times New Roman" w:cs="Times New Roman"/>
                <w:color w:val="000000"/>
                <w:sz w:val="24"/>
                <w:szCs w:val="24"/>
              </w:rPr>
              <w:t>электронный</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ЭБС</w:t>
            </w:r>
            <w:r w:rsidRPr="00E04B62">
              <w:t xml:space="preserve"> </w:t>
            </w:r>
            <w:proofErr w:type="spellStart"/>
            <w:r w:rsidRPr="00E04B62">
              <w:rPr>
                <w:rFonts w:ascii="Times New Roman" w:hAnsi="Times New Roman" w:cs="Times New Roman"/>
                <w:color w:val="000000"/>
                <w:sz w:val="24"/>
                <w:szCs w:val="24"/>
              </w:rPr>
              <w:t>Юрайт</w:t>
            </w:r>
            <w:proofErr w:type="spellEnd"/>
            <w:r w:rsidRPr="00E04B62">
              <w:t xml:space="preserve"> </w:t>
            </w:r>
            <w:r w:rsidRPr="00E04B62">
              <w:rPr>
                <w:rFonts w:ascii="Times New Roman" w:hAnsi="Times New Roman" w:cs="Times New Roman"/>
                <w:color w:val="000000"/>
                <w:sz w:val="24"/>
                <w:szCs w:val="24"/>
              </w:rPr>
              <w:t>[сайт].</w:t>
            </w:r>
            <w:r w:rsidRPr="00E04B62">
              <w:t xml:space="preserve"> </w:t>
            </w:r>
            <w:r w:rsidRPr="00E04B62">
              <w:rPr>
                <w:rFonts w:ascii="Times New Roman" w:hAnsi="Times New Roman" w:cs="Times New Roman"/>
                <w:color w:val="000000"/>
                <w:sz w:val="24"/>
                <w:szCs w:val="24"/>
              </w:rPr>
              <w:t>—</w:t>
            </w:r>
            <w:r w:rsidRPr="00E04B62">
              <w:t xml:space="preserve"> </w:t>
            </w:r>
            <w:r>
              <w:rPr>
                <w:rFonts w:ascii="Times New Roman" w:hAnsi="Times New Roman" w:cs="Times New Roman"/>
                <w:color w:val="000000"/>
                <w:sz w:val="24"/>
                <w:szCs w:val="24"/>
              </w:rPr>
              <w:t>URL</w:t>
            </w:r>
            <w:r w:rsidRPr="00E04B62">
              <w:rPr>
                <w:rFonts w:ascii="Times New Roman" w:hAnsi="Times New Roman" w:cs="Times New Roman"/>
                <w:color w:val="000000"/>
                <w:sz w:val="24"/>
                <w:szCs w:val="24"/>
              </w:rPr>
              <w:t>:</w:t>
            </w:r>
            <w:r w:rsidRPr="00E04B62">
              <w:t xml:space="preserve"> </w:t>
            </w:r>
            <w:hyperlink r:id="rId14" w:history="1">
              <w:r w:rsidR="00905BF0" w:rsidRPr="00650E73">
                <w:rPr>
                  <w:rStyle w:val="afa"/>
                  <w:rFonts w:ascii="Times New Roman" w:hAnsi="Times New Roman" w:cs="Times New Roman"/>
                  <w:sz w:val="24"/>
                  <w:szCs w:val="24"/>
                </w:rPr>
                <w:t>http://www.biblio-online.ru/bcode/437480</w:t>
              </w:r>
            </w:hyperlink>
            <w:r w:rsidR="00905BF0">
              <w:rPr>
                <w:rFonts w:ascii="Times New Roman" w:hAnsi="Times New Roman" w:cs="Times New Roman"/>
                <w:color w:val="000000"/>
                <w:sz w:val="24"/>
                <w:szCs w:val="24"/>
              </w:rPr>
              <w:t xml:space="preserve"> </w:t>
            </w:r>
            <w:r w:rsidRPr="00E04B62">
              <w:t xml:space="preserve"> </w:t>
            </w:r>
            <w:r w:rsidRPr="00E04B62">
              <w:rPr>
                <w:rFonts w:ascii="Times New Roman" w:hAnsi="Times New Roman" w:cs="Times New Roman"/>
                <w:color w:val="000000"/>
                <w:sz w:val="24"/>
                <w:szCs w:val="24"/>
              </w:rPr>
              <w:t>(дата</w:t>
            </w:r>
            <w:r w:rsidRPr="00E04B62">
              <w:t xml:space="preserve"> </w:t>
            </w:r>
            <w:r w:rsidRPr="00E04B62">
              <w:rPr>
                <w:rFonts w:ascii="Times New Roman" w:hAnsi="Times New Roman" w:cs="Times New Roman"/>
                <w:color w:val="000000"/>
                <w:sz w:val="24"/>
                <w:szCs w:val="24"/>
              </w:rPr>
              <w:t>обращения:</w:t>
            </w:r>
            <w:r w:rsidRPr="00E04B62">
              <w:t xml:space="preserve"> </w:t>
            </w:r>
            <w:r w:rsidRPr="00E04B62">
              <w:rPr>
                <w:rFonts w:ascii="Times New Roman" w:hAnsi="Times New Roman" w:cs="Times New Roman"/>
                <w:color w:val="000000"/>
                <w:sz w:val="24"/>
                <w:szCs w:val="24"/>
              </w:rPr>
              <w:t>25.</w:t>
            </w:r>
            <w:r w:rsidR="00905BF0">
              <w:rPr>
                <w:rFonts w:ascii="Times New Roman" w:hAnsi="Times New Roman" w:cs="Times New Roman"/>
                <w:color w:val="000000"/>
                <w:sz w:val="24"/>
                <w:szCs w:val="24"/>
              </w:rPr>
              <w:t>08</w:t>
            </w:r>
            <w:r w:rsidRPr="00E04B62">
              <w:rPr>
                <w:rFonts w:ascii="Times New Roman" w:hAnsi="Times New Roman" w:cs="Times New Roman"/>
                <w:color w:val="000000"/>
                <w:sz w:val="24"/>
                <w:szCs w:val="24"/>
              </w:rPr>
              <w:t>.2020).</w:t>
            </w:r>
            <w:r w:rsidRPr="00E04B62">
              <w:t xml:space="preserve"> </w:t>
            </w:r>
          </w:p>
          <w:p w:rsidR="00BF1C39" w:rsidRPr="00E04B62" w:rsidRDefault="000C561E">
            <w:pPr>
              <w:spacing w:after="0" w:line="240" w:lineRule="auto"/>
              <w:ind w:firstLine="756"/>
              <w:jc w:val="both"/>
              <w:rPr>
                <w:sz w:val="24"/>
                <w:szCs w:val="24"/>
              </w:rPr>
            </w:pPr>
            <w:r w:rsidRPr="00E04B62">
              <w:rPr>
                <w:rFonts w:ascii="Times New Roman" w:hAnsi="Times New Roman" w:cs="Times New Roman"/>
                <w:color w:val="000000"/>
                <w:sz w:val="24"/>
                <w:szCs w:val="24"/>
              </w:rPr>
              <w:t>2.</w:t>
            </w:r>
            <w:r w:rsidRPr="00E04B62">
              <w:t xml:space="preserve"> </w:t>
            </w:r>
            <w:r w:rsidRPr="00E04B62">
              <w:rPr>
                <w:rFonts w:ascii="Times New Roman" w:hAnsi="Times New Roman" w:cs="Times New Roman"/>
                <w:color w:val="000000"/>
                <w:sz w:val="24"/>
                <w:szCs w:val="24"/>
              </w:rPr>
              <w:t>Образцы</w:t>
            </w:r>
            <w:r w:rsidRPr="00E04B62">
              <w:t xml:space="preserve"> </w:t>
            </w:r>
            <w:r w:rsidRPr="00E04B62">
              <w:rPr>
                <w:rFonts w:ascii="Times New Roman" w:hAnsi="Times New Roman" w:cs="Times New Roman"/>
                <w:color w:val="000000"/>
                <w:sz w:val="24"/>
                <w:szCs w:val="24"/>
              </w:rPr>
              <w:t>процессуальных</w:t>
            </w:r>
            <w:r w:rsidRPr="00E04B62">
              <w:t xml:space="preserve"> </w:t>
            </w:r>
            <w:r w:rsidRPr="00E04B62">
              <w:rPr>
                <w:rFonts w:ascii="Times New Roman" w:hAnsi="Times New Roman" w:cs="Times New Roman"/>
                <w:color w:val="000000"/>
                <w:sz w:val="24"/>
                <w:szCs w:val="24"/>
              </w:rPr>
              <w:t>документов.</w:t>
            </w:r>
            <w:r w:rsidRPr="00E04B62">
              <w:t xml:space="preserve"> </w:t>
            </w:r>
            <w:r w:rsidRPr="00E04B62">
              <w:rPr>
                <w:rFonts w:ascii="Times New Roman" w:hAnsi="Times New Roman" w:cs="Times New Roman"/>
                <w:color w:val="000000"/>
                <w:sz w:val="24"/>
                <w:szCs w:val="24"/>
              </w:rPr>
              <w:t>Судебное</w:t>
            </w:r>
            <w:r w:rsidRPr="00E04B62">
              <w:t xml:space="preserve"> </w:t>
            </w:r>
            <w:r w:rsidRPr="00E04B62">
              <w:rPr>
                <w:rFonts w:ascii="Times New Roman" w:hAnsi="Times New Roman" w:cs="Times New Roman"/>
                <w:color w:val="000000"/>
                <w:sz w:val="24"/>
                <w:szCs w:val="24"/>
              </w:rPr>
              <w:t>производство</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В.</w:t>
            </w:r>
            <w:r w:rsidRPr="00E04B62">
              <w:t xml:space="preserve"> </w:t>
            </w:r>
            <w:r w:rsidRPr="00E04B62">
              <w:rPr>
                <w:rFonts w:ascii="Times New Roman" w:hAnsi="Times New Roman" w:cs="Times New Roman"/>
                <w:color w:val="000000"/>
                <w:sz w:val="24"/>
                <w:szCs w:val="24"/>
              </w:rPr>
              <w:t>А.</w:t>
            </w:r>
            <w:r w:rsidRPr="00E04B62">
              <w:t xml:space="preserve"> </w:t>
            </w:r>
            <w:r w:rsidRPr="00E04B62">
              <w:rPr>
                <w:rFonts w:ascii="Times New Roman" w:hAnsi="Times New Roman" w:cs="Times New Roman"/>
                <w:color w:val="000000"/>
                <w:sz w:val="24"/>
                <w:szCs w:val="24"/>
              </w:rPr>
              <w:t>Давыдов,</w:t>
            </w:r>
            <w:r w:rsidRPr="00E04B62">
              <w:t xml:space="preserve"> </w:t>
            </w:r>
            <w:r w:rsidRPr="00E04B62">
              <w:rPr>
                <w:rFonts w:ascii="Times New Roman" w:hAnsi="Times New Roman" w:cs="Times New Roman"/>
                <w:color w:val="000000"/>
                <w:sz w:val="24"/>
                <w:szCs w:val="24"/>
              </w:rPr>
              <w:t>Н.</w:t>
            </w:r>
            <w:r w:rsidRPr="00E04B62">
              <w:t xml:space="preserve"> </w:t>
            </w:r>
            <w:r w:rsidRPr="00E04B62">
              <w:rPr>
                <w:rFonts w:ascii="Times New Roman" w:hAnsi="Times New Roman" w:cs="Times New Roman"/>
                <w:color w:val="000000"/>
                <w:sz w:val="24"/>
                <w:szCs w:val="24"/>
              </w:rPr>
              <w:t>А.</w:t>
            </w:r>
            <w:r w:rsidRPr="00E04B62">
              <w:t xml:space="preserve"> </w:t>
            </w:r>
            <w:r w:rsidRPr="00E04B62">
              <w:rPr>
                <w:rFonts w:ascii="Times New Roman" w:hAnsi="Times New Roman" w:cs="Times New Roman"/>
                <w:color w:val="000000"/>
                <w:sz w:val="24"/>
                <w:szCs w:val="24"/>
              </w:rPr>
              <w:t>Колоколов,</w:t>
            </w:r>
            <w:r w:rsidRPr="00E04B62">
              <w:t xml:space="preserve"> </w:t>
            </w:r>
            <w:r w:rsidRPr="00E04B62">
              <w:rPr>
                <w:rFonts w:ascii="Times New Roman" w:hAnsi="Times New Roman" w:cs="Times New Roman"/>
                <w:color w:val="000000"/>
                <w:sz w:val="24"/>
                <w:szCs w:val="24"/>
              </w:rPr>
              <w:t>А.</w:t>
            </w:r>
            <w:r w:rsidRPr="00E04B62">
              <w:t xml:space="preserve"> </w:t>
            </w:r>
            <w:r w:rsidRPr="00E04B62">
              <w:rPr>
                <w:rFonts w:ascii="Times New Roman" w:hAnsi="Times New Roman" w:cs="Times New Roman"/>
                <w:color w:val="000000"/>
                <w:sz w:val="24"/>
                <w:szCs w:val="24"/>
              </w:rPr>
              <w:t>Н.</w:t>
            </w:r>
            <w:r w:rsidRPr="00E04B62">
              <w:t xml:space="preserve"> </w:t>
            </w:r>
            <w:proofErr w:type="spellStart"/>
            <w:r w:rsidRPr="00E04B62">
              <w:rPr>
                <w:rFonts w:ascii="Times New Roman" w:hAnsi="Times New Roman" w:cs="Times New Roman"/>
                <w:color w:val="000000"/>
                <w:sz w:val="24"/>
                <w:szCs w:val="24"/>
              </w:rPr>
              <w:t>Разинкина</w:t>
            </w:r>
            <w:proofErr w:type="spellEnd"/>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Р.</w:t>
            </w:r>
            <w:r w:rsidRPr="00E04B62">
              <w:t xml:space="preserve"> </w:t>
            </w:r>
            <w:r w:rsidRPr="00E04B62">
              <w:rPr>
                <w:rFonts w:ascii="Times New Roman" w:hAnsi="Times New Roman" w:cs="Times New Roman"/>
                <w:color w:val="000000"/>
                <w:sz w:val="24"/>
                <w:szCs w:val="24"/>
              </w:rPr>
              <w:t>В.</w:t>
            </w:r>
            <w:r w:rsidRPr="00E04B62">
              <w:t xml:space="preserve"> </w:t>
            </w:r>
            <w:r w:rsidRPr="00E04B62">
              <w:rPr>
                <w:rFonts w:ascii="Times New Roman" w:hAnsi="Times New Roman" w:cs="Times New Roman"/>
                <w:color w:val="000000"/>
                <w:sz w:val="24"/>
                <w:szCs w:val="24"/>
              </w:rPr>
              <w:t>Ярцев</w:t>
            </w:r>
            <w:proofErr w:type="gramStart"/>
            <w:r w:rsidRPr="00E04B62">
              <w:t xml:space="preserve"> </w:t>
            </w:r>
            <w:r w:rsidRPr="00E04B62">
              <w:rPr>
                <w:rFonts w:ascii="Times New Roman" w:hAnsi="Times New Roman" w:cs="Times New Roman"/>
                <w:color w:val="000000"/>
                <w:sz w:val="24"/>
                <w:szCs w:val="24"/>
              </w:rPr>
              <w:t>;</w:t>
            </w:r>
            <w:proofErr w:type="gramEnd"/>
            <w:r w:rsidRPr="00E04B62">
              <w:t xml:space="preserve"> </w:t>
            </w:r>
            <w:r w:rsidRPr="00E04B62">
              <w:rPr>
                <w:rFonts w:ascii="Times New Roman" w:hAnsi="Times New Roman" w:cs="Times New Roman"/>
                <w:color w:val="000000"/>
                <w:sz w:val="24"/>
                <w:szCs w:val="24"/>
              </w:rPr>
              <w:t>под</w:t>
            </w:r>
            <w:r w:rsidRPr="00E04B62">
              <w:t xml:space="preserve"> </w:t>
            </w:r>
            <w:r w:rsidRPr="00E04B62">
              <w:rPr>
                <w:rFonts w:ascii="Times New Roman" w:hAnsi="Times New Roman" w:cs="Times New Roman"/>
                <w:color w:val="000000"/>
                <w:sz w:val="24"/>
                <w:szCs w:val="24"/>
              </w:rPr>
              <w:t>общей</w:t>
            </w:r>
            <w:r w:rsidRPr="00E04B62">
              <w:t xml:space="preserve"> </w:t>
            </w:r>
            <w:r w:rsidRPr="00E04B62">
              <w:rPr>
                <w:rFonts w:ascii="Times New Roman" w:hAnsi="Times New Roman" w:cs="Times New Roman"/>
                <w:color w:val="000000"/>
                <w:sz w:val="24"/>
                <w:szCs w:val="24"/>
              </w:rPr>
              <w:t>редакцией</w:t>
            </w:r>
            <w:r w:rsidRPr="00E04B62">
              <w:t xml:space="preserve"> </w:t>
            </w:r>
            <w:r w:rsidRPr="00E04B62">
              <w:rPr>
                <w:rFonts w:ascii="Times New Roman" w:hAnsi="Times New Roman" w:cs="Times New Roman"/>
                <w:color w:val="000000"/>
                <w:sz w:val="24"/>
                <w:szCs w:val="24"/>
              </w:rPr>
              <w:t>В.</w:t>
            </w:r>
            <w:r w:rsidRPr="00E04B62">
              <w:t xml:space="preserve"> </w:t>
            </w:r>
            <w:r w:rsidRPr="00E04B62">
              <w:rPr>
                <w:rFonts w:ascii="Times New Roman" w:hAnsi="Times New Roman" w:cs="Times New Roman"/>
                <w:color w:val="000000"/>
                <w:sz w:val="24"/>
                <w:szCs w:val="24"/>
              </w:rPr>
              <w:t>А.</w:t>
            </w:r>
            <w:r w:rsidRPr="00E04B62">
              <w:t xml:space="preserve"> </w:t>
            </w:r>
            <w:r w:rsidRPr="00E04B62">
              <w:rPr>
                <w:rFonts w:ascii="Times New Roman" w:hAnsi="Times New Roman" w:cs="Times New Roman"/>
                <w:color w:val="000000"/>
                <w:sz w:val="24"/>
                <w:szCs w:val="24"/>
              </w:rPr>
              <w:t>Давыдова.</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2-е</w:t>
            </w:r>
            <w:r w:rsidRPr="00E04B62">
              <w:t xml:space="preserve"> </w:t>
            </w:r>
            <w:r w:rsidRPr="00E04B62">
              <w:rPr>
                <w:rFonts w:ascii="Times New Roman" w:hAnsi="Times New Roman" w:cs="Times New Roman"/>
                <w:color w:val="000000"/>
                <w:sz w:val="24"/>
                <w:szCs w:val="24"/>
              </w:rPr>
              <w:t>изд.,</w:t>
            </w:r>
            <w:r w:rsidRPr="00E04B62">
              <w:t xml:space="preserve"> </w:t>
            </w:r>
            <w:proofErr w:type="spellStart"/>
            <w:r w:rsidRPr="00E04B62">
              <w:rPr>
                <w:rFonts w:ascii="Times New Roman" w:hAnsi="Times New Roman" w:cs="Times New Roman"/>
                <w:color w:val="000000"/>
                <w:sz w:val="24"/>
                <w:szCs w:val="24"/>
              </w:rPr>
              <w:t>перераб</w:t>
            </w:r>
            <w:proofErr w:type="spellEnd"/>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и</w:t>
            </w:r>
            <w:r w:rsidRPr="00E04B62">
              <w:t xml:space="preserve"> </w:t>
            </w:r>
            <w:r w:rsidRPr="00E04B62">
              <w:rPr>
                <w:rFonts w:ascii="Times New Roman" w:hAnsi="Times New Roman" w:cs="Times New Roman"/>
                <w:color w:val="000000"/>
                <w:sz w:val="24"/>
                <w:szCs w:val="24"/>
              </w:rPr>
              <w:t>доп.</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Москва</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Издательство</w:t>
            </w:r>
            <w:r w:rsidRPr="00E04B62">
              <w:t xml:space="preserve"> </w:t>
            </w:r>
            <w:proofErr w:type="spellStart"/>
            <w:r w:rsidRPr="00E04B62">
              <w:rPr>
                <w:rFonts w:ascii="Times New Roman" w:hAnsi="Times New Roman" w:cs="Times New Roman"/>
                <w:color w:val="000000"/>
                <w:sz w:val="24"/>
                <w:szCs w:val="24"/>
              </w:rPr>
              <w:t>Юрайт</w:t>
            </w:r>
            <w:proofErr w:type="spellEnd"/>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2020.</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440</w:t>
            </w:r>
            <w:r w:rsidRPr="00E04B62">
              <w:t xml:space="preserve"> </w:t>
            </w:r>
            <w:r w:rsidRPr="00E04B62">
              <w:rPr>
                <w:rFonts w:ascii="Times New Roman" w:hAnsi="Times New Roman" w:cs="Times New Roman"/>
                <w:color w:val="000000"/>
                <w:sz w:val="24"/>
                <w:szCs w:val="24"/>
              </w:rPr>
              <w:t>с.</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(Профессиональная</w:t>
            </w:r>
            <w:r w:rsidRPr="00E04B62">
              <w:t xml:space="preserve"> </w:t>
            </w:r>
            <w:r w:rsidRPr="00E04B62">
              <w:rPr>
                <w:rFonts w:ascii="Times New Roman" w:hAnsi="Times New Roman" w:cs="Times New Roman"/>
                <w:color w:val="000000"/>
                <w:sz w:val="24"/>
                <w:szCs w:val="24"/>
              </w:rPr>
              <w:t>практика).</w:t>
            </w:r>
            <w:r w:rsidRPr="00E04B62">
              <w:t xml:space="preserve"> </w:t>
            </w:r>
            <w:r w:rsidRPr="00E04B62">
              <w:rPr>
                <w:rFonts w:ascii="Times New Roman" w:hAnsi="Times New Roman" w:cs="Times New Roman"/>
                <w:color w:val="000000"/>
                <w:sz w:val="24"/>
                <w:szCs w:val="24"/>
              </w:rPr>
              <w:t>—</w:t>
            </w:r>
            <w:r w:rsidRPr="00E04B62">
              <w:t xml:space="preserve"> </w:t>
            </w:r>
            <w:r>
              <w:rPr>
                <w:rFonts w:ascii="Times New Roman" w:hAnsi="Times New Roman" w:cs="Times New Roman"/>
                <w:color w:val="000000"/>
                <w:sz w:val="24"/>
                <w:szCs w:val="24"/>
              </w:rPr>
              <w:t>ISBN</w:t>
            </w:r>
            <w:r w:rsidRPr="00E04B62">
              <w:t xml:space="preserve"> </w:t>
            </w:r>
            <w:r w:rsidRPr="00E04B62">
              <w:rPr>
                <w:rFonts w:ascii="Times New Roman" w:hAnsi="Times New Roman" w:cs="Times New Roman"/>
                <w:color w:val="000000"/>
                <w:sz w:val="24"/>
                <w:szCs w:val="24"/>
              </w:rPr>
              <w:t>978-5-534-03312-0.</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Текст</w:t>
            </w:r>
            <w:proofErr w:type="gramStart"/>
            <w:r w:rsidRPr="00E04B62">
              <w:t xml:space="preserve"> </w:t>
            </w:r>
            <w:r w:rsidRPr="00E04B62">
              <w:rPr>
                <w:rFonts w:ascii="Times New Roman" w:hAnsi="Times New Roman" w:cs="Times New Roman"/>
                <w:color w:val="000000"/>
                <w:sz w:val="24"/>
                <w:szCs w:val="24"/>
              </w:rPr>
              <w:t>:</w:t>
            </w:r>
            <w:proofErr w:type="gramEnd"/>
            <w:r w:rsidRPr="00E04B62">
              <w:t xml:space="preserve"> </w:t>
            </w:r>
            <w:r w:rsidRPr="00E04B62">
              <w:rPr>
                <w:rFonts w:ascii="Times New Roman" w:hAnsi="Times New Roman" w:cs="Times New Roman"/>
                <w:color w:val="000000"/>
                <w:sz w:val="24"/>
                <w:szCs w:val="24"/>
              </w:rPr>
              <w:t>электронный</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ЭБС</w:t>
            </w:r>
            <w:r w:rsidRPr="00E04B62">
              <w:t xml:space="preserve"> </w:t>
            </w:r>
            <w:proofErr w:type="spellStart"/>
            <w:r w:rsidRPr="00E04B62">
              <w:rPr>
                <w:rFonts w:ascii="Times New Roman" w:hAnsi="Times New Roman" w:cs="Times New Roman"/>
                <w:color w:val="000000"/>
                <w:sz w:val="24"/>
                <w:szCs w:val="24"/>
              </w:rPr>
              <w:t>Юрайт</w:t>
            </w:r>
            <w:proofErr w:type="spellEnd"/>
            <w:r w:rsidRPr="00E04B62">
              <w:t xml:space="preserve"> </w:t>
            </w:r>
            <w:r w:rsidRPr="00E04B62">
              <w:rPr>
                <w:rFonts w:ascii="Times New Roman" w:hAnsi="Times New Roman" w:cs="Times New Roman"/>
                <w:color w:val="000000"/>
                <w:sz w:val="24"/>
                <w:szCs w:val="24"/>
              </w:rPr>
              <w:t>[сайт].</w:t>
            </w:r>
            <w:r w:rsidRPr="00E04B62">
              <w:t xml:space="preserve"> </w:t>
            </w:r>
            <w:r w:rsidRPr="00E04B62">
              <w:rPr>
                <w:rFonts w:ascii="Times New Roman" w:hAnsi="Times New Roman" w:cs="Times New Roman"/>
                <w:color w:val="000000"/>
                <w:sz w:val="24"/>
                <w:szCs w:val="24"/>
              </w:rPr>
              <w:t>—</w:t>
            </w:r>
            <w:r w:rsidRPr="00E04B62">
              <w:t xml:space="preserve"> </w:t>
            </w:r>
            <w:r>
              <w:rPr>
                <w:rFonts w:ascii="Times New Roman" w:hAnsi="Times New Roman" w:cs="Times New Roman"/>
                <w:color w:val="000000"/>
                <w:sz w:val="24"/>
                <w:szCs w:val="24"/>
              </w:rPr>
              <w:t>URL</w:t>
            </w:r>
            <w:r w:rsidRPr="00E04B62">
              <w:rPr>
                <w:rFonts w:ascii="Times New Roman" w:hAnsi="Times New Roman" w:cs="Times New Roman"/>
                <w:color w:val="000000"/>
                <w:sz w:val="24"/>
                <w:szCs w:val="24"/>
              </w:rPr>
              <w:t>:</w:t>
            </w:r>
            <w:r w:rsidRPr="00E04B62">
              <w:t xml:space="preserve"> </w:t>
            </w:r>
            <w:hyperlink r:id="rId15" w:history="1">
              <w:r w:rsidR="00905BF0" w:rsidRPr="00650E73">
                <w:rPr>
                  <w:rStyle w:val="afa"/>
                  <w:rFonts w:ascii="Times New Roman" w:hAnsi="Times New Roman" w:cs="Times New Roman"/>
                  <w:sz w:val="24"/>
                  <w:szCs w:val="24"/>
                </w:rPr>
                <w:t>https://urait.ru/bcode/449739</w:t>
              </w:r>
            </w:hyperlink>
            <w:r w:rsidR="00905BF0">
              <w:rPr>
                <w:rFonts w:ascii="Times New Roman" w:hAnsi="Times New Roman" w:cs="Times New Roman"/>
                <w:color w:val="000000"/>
                <w:sz w:val="24"/>
                <w:szCs w:val="24"/>
              </w:rPr>
              <w:t xml:space="preserve"> </w:t>
            </w:r>
            <w:r w:rsidRPr="00E04B62">
              <w:t xml:space="preserve"> </w:t>
            </w:r>
            <w:r w:rsidRPr="00E04B62">
              <w:rPr>
                <w:rFonts w:ascii="Times New Roman" w:hAnsi="Times New Roman" w:cs="Times New Roman"/>
                <w:color w:val="000000"/>
                <w:sz w:val="24"/>
                <w:szCs w:val="24"/>
              </w:rPr>
              <w:t>(дата</w:t>
            </w:r>
            <w:r w:rsidRPr="00E04B62">
              <w:t xml:space="preserve"> </w:t>
            </w:r>
            <w:r w:rsidRPr="00E04B62">
              <w:rPr>
                <w:rFonts w:ascii="Times New Roman" w:hAnsi="Times New Roman" w:cs="Times New Roman"/>
                <w:color w:val="000000"/>
                <w:sz w:val="24"/>
                <w:szCs w:val="24"/>
              </w:rPr>
              <w:t>обращения:</w:t>
            </w:r>
            <w:r w:rsidRPr="00E04B62">
              <w:t xml:space="preserve"> </w:t>
            </w:r>
            <w:r w:rsidRPr="00E04B62">
              <w:rPr>
                <w:rFonts w:ascii="Times New Roman" w:hAnsi="Times New Roman" w:cs="Times New Roman"/>
                <w:color w:val="000000"/>
                <w:sz w:val="24"/>
                <w:szCs w:val="24"/>
              </w:rPr>
              <w:t>25.</w:t>
            </w:r>
            <w:r w:rsidR="00905BF0">
              <w:rPr>
                <w:rFonts w:ascii="Times New Roman" w:hAnsi="Times New Roman" w:cs="Times New Roman"/>
                <w:color w:val="000000"/>
                <w:sz w:val="24"/>
                <w:szCs w:val="24"/>
              </w:rPr>
              <w:t>08</w:t>
            </w:r>
            <w:r w:rsidRPr="00E04B62">
              <w:rPr>
                <w:rFonts w:ascii="Times New Roman" w:hAnsi="Times New Roman" w:cs="Times New Roman"/>
                <w:color w:val="000000"/>
                <w:sz w:val="24"/>
                <w:szCs w:val="24"/>
              </w:rPr>
              <w:t>.2020).</w:t>
            </w:r>
            <w:r w:rsidRPr="00E04B62">
              <w:t xml:space="preserve"> </w:t>
            </w:r>
          </w:p>
          <w:p w:rsidR="00BF1C39" w:rsidRPr="00E04B62" w:rsidRDefault="000C561E">
            <w:pPr>
              <w:spacing w:after="0" w:line="240" w:lineRule="auto"/>
              <w:ind w:firstLine="756"/>
              <w:jc w:val="both"/>
              <w:rPr>
                <w:sz w:val="24"/>
                <w:szCs w:val="24"/>
              </w:rPr>
            </w:pPr>
            <w:r w:rsidRPr="00E04B62">
              <w:rPr>
                <w:rFonts w:ascii="Times New Roman" w:hAnsi="Times New Roman" w:cs="Times New Roman"/>
                <w:color w:val="000000"/>
                <w:sz w:val="24"/>
                <w:szCs w:val="24"/>
              </w:rPr>
              <w:t>4.Образцы</w:t>
            </w:r>
            <w:r w:rsidRPr="00E04B62">
              <w:t xml:space="preserve"> </w:t>
            </w:r>
            <w:r w:rsidRPr="00E04B62">
              <w:rPr>
                <w:rFonts w:ascii="Times New Roman" w:hAnsi="Times New Roman" w:cs="Times New Roman"/>
                <w:color w:val="000000"/>
                <w:sz w:val="24"/>
                <w:szCs w:val="24"/>
              </w:rPr>
              <w:t>процессуальных</w:t>
            </w:r>
            <w:r w:rsidRPr="00E04B62">
              <w:t xml:space="preserve"> </w:t>
            </w:r>
            <w:r w:rsidRPr="00E04B62">
              <w:rPr>
                <w:rFonts w:ascii="Times New Roman" w:hAnsi="Times New Roman" w:cs="Times New Roman"/>
                <w:color w:val="000000"/>
                <w:sz w:val="24"/>
                <w:szCs w:val="24"/>
              </w:rPr>
              <w:t>документов.</w:t>
            </w:r>
            <w:r w:rsidRPr="00E04B62">
              <w:t xml:space="preserve"> </w:t>
            </w:r>
            <w:r w:rsidRPr="00E04B62">
              <w:rPr>
                <w:rFonts w:ascii="Times New Roman" w:hAnsi="Times New Roman" w:cs="Times New Roman"/>
                <w:color w:val="000000"/>
                <w:sz w:val="24"/>
                <w:szCs w:val="24"/>
              </w:rPr>
              <w:t>Досудебное</w:t>
            </w:r>
            <w:r w:rsidRPr="00E04B62">
              <w:t xml:space="preserve"> </w:t>
            </w:r>
            <w:r w:rsidRPr="00E04B62">
              <w:rPr>
                <w:rFonts w:ascii="Times New Roman" w:hAnsi="Times New Roman" w:cs="Times New Roman"/>
                <w:color w:val="000000"/>
                <w:sz w:val="24"/>
                <w:szCs w:val="24"/>
              </w:rPr>
              <w:t>производство</w:t>
            </w:r>
            <w:proofErr w:type="gramStart"/>
            <w:r w:rsidRPr="00E04B62">
              <w:t xml:space="preserve"> </w:t>
            </w:r>
            <w:r w:rsidRPr="00E04B62">
              <w:rPr>
                <w:rFonts w:ascii="Times New Roman" w:hAnsi="Times New Roman" w:cs="Times New Roman"/>
                <w:color w:val="000000"/>
                <w:sz w:val="24"/>
                <w:szCs w:val="24"/>
              </w:rPr>
              <w:t>:</w:t>
            </w:r>
            <w:proofErr w:type="gramEnd"/>
            <w:r w:rsidRPr="00E04B62">
              <w:t xml:space="preserve"> </w:t>
            </w:r>
            <w:r w:rsidRPr="00E04B62">
              <w:rPr>
                <w:rFonts w:ascii="Times New Roman" w:hAnsi="Times New Roman" w:cs="Times New Roman"/>
                <w:color w:val="000000"/>
                <w:sz w:val="24"/>
                <w:szCs w:val="24"/>
              </w:rPr>
              <w:t>практическое</w:t>
            </w:r>
            <w:r w:rsidRPr="00E04B62">
              <w:t xml:space="preserve"> </w:t>
            </w:r>
            <w:r w:rsidRPr="00E04B62">
              <w:rPr>
                <w:rFonts w:ascii="Times New Roman" w:hAnsi="Times New Roman" w:cs="Times New Roman"/>
                <w:color w:val="000000"/>
                <w:sz w:val="24"/>
                <w:szCs w:val="24"/>
              </w:rPr>
              <w:t>пособие</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Н.</w:t>
            </w:r>
            <w:r w:rsidRPr="00E04B62">
              <w:t xml:space="preserve"> </w:t>
            </w:r>
            <w:r w:rsidRPr="00E04B62">
              <w:rPr>
                <w:rFonts w:ascii="Times New Roman" w:hAnsi="Times New Roman" w:cs="Times New Roman"/>
                <w:color w:val="000000"/>
                <w:sz w:val="24"/>
                <w:szCs w:val="24"/>
              </w:rPr>
              <w:t>А.</w:t>
            </w:r>
            <w:r w:rsidRPr="00E04B62">
              <w:t xml:space="preserve"> </w:t>
            </w:r>
            <w:r w:rsidRPr="00E04B62">
              <w:rPr>
                <w:rFonts w:ascii="Times New Roman" w:hAnsi="Times New Roman" w:cs="Times New Roman"/>
                <w:color w:val="000000"/>
                <w:sz w:val="24"/>
                <w:szCs w:val="24"/>
              </w:rPr>
              <w:t>Колоколов</w:t>
            </w:r>
            <w:r w:rsidRPr="00E04B62">
              <w:t xml:space="preserve"> </w:t>
            </w:r>
            <w:r w:rsidRPr="00E04B62">
              <w:rPr>
                <w:rFonts w:ascii="Times New Roman" w:hAnsi="Times New Roman" w:cs="Times New Roman"/>
                <w:color w:val="000000"/>
                <w:sz w:val="24"/>
                <w:szCs w:val="24"/>
              </w:rPr>
              <w:t>[и</w:t>
            </w:r>
            <w:r w:rsidRPr="00E04B62">
              <w:t xml:space="preserve"> </w:t>
            </w:r>
            <w:r w:rsidRPr="00E04B62">
              <w:rPr>
                <w:rFonts w:ascii="Times New Roman" w:hAnsi="Times New Roman" w:cs="Times New Roman"/>
                <w:color w:val="000000"/>
                <w:sz w:val="24"/>
                <w:szCs w:val="24"/>
              </w:rPr>
              <w:t>др.]</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под</w:t>
            </w:r>
            <w:r w:rsidRPr="00E04B62">
              <w:t xml:space="preserve"> </w:t>
            </w:r>
            <w:r w:rsidRPr="00E04B62">
              <w:rPr>
                <w:rFonts w:ascii="Times New Roman" w:hAnsi="Times New Roman" w:cs="Times New Roman"/>
                <w:color w:val="000000"/>
                <w:sz w:val="24"/>
                <w:szCs w:val="24"/>
              </w:rPr>
              <w:t>общей</w:t>
            </w:r>
            <w:r w:rsidRPr="00E04B62">
              <w:t xml:space="preserve"> </w:t>
            </w:r>
            <w:r w:rsidRPr="00E04B62">
              <w:rPr>
                <w:rFonts w:ascii="Times New Roman" w:hAnsi="Times New Roman" w:cs="Times New Roman"/>
                <w:color w:val="000000"/>
                <w:sz w:val="24"/>
                <w:szCs w:val="24"/>
              </w:rPr>
              <w:t>редакцией</w:t>
            </w:r>
            <w:r w:rsidRPr="00E04B62">
              <w:t xml:space="preserve"> </w:t>
            </w:r>
            <w:r w:rsidRPr="00E04B62">
              <w:rPr>
                <w:rFonts w:ascii="Times New Roman" w:hAnsi="Times New Roman" w:cs="Times New Roman"/>
                <w:color w:val="000000"/>
                <w:sz w:val="24"/>
                <w:szCs w:val="24"/>
              </w:rPr>
              <w:t>В.</w:t>
            </w:r>
            <w:r w:rsidRPr="00E04B62">
              <w:t xml:space="preserve"> </w:t>
            </w:r>
            <w:r w:rsidRPr="00E04B62">
              <w:rPr>
                <w:rFonts w:ascii="Times New Roman" w:hAnsi="Times New Roman" w:cs="Times New Roman"/>
                <w:color w:val="000000"/>
                <w:sz w:val="24"/>
                <w:szCs w:val="24"/>
              </w:rPr>
              <w:t>А.</w:t>
            </w:r>
            <w:r w:rsidRPr="00E04B62">
              <w:t xml:space="preserve"> </w:t>
            </w:r>
            <w:r w:rsidRPr="00E04B62">
              <w:rPr>
                <w:rFonts w:ascii="Times New Roman" w:hAnsi="Times New Roman" w:cs="Times New Roman"/>
                <w:color w:val="000000"/>
                <w:sz w:val="24"/>
                <w:szCs w:val="24"/>
              </w:rPr>
              <w:t>Давыдова.</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2-е</w:t>
            </w:r>
            <w:r w:rsidRPr="00E04B62">
              <w:t xml:space="preserve"> </w:t>
            </w:r>
            <w:r w:rsidRPr="00E04B62">
              <w:rPr>
                <w:rFonts w:ascii="Times New Roman" w:hAnsi="Times New Roman" w:cs="Times New Roman"/>
                <w:color w:val="000000"/>
                <w:sz w:val="24"/>
                <w:szCs w:val="24"/>
              </w:rPr>
              <w:t>изд.,</w:t>
            </w:r>
            <w:r w:rsidRPr="00E04B62">
              <w:t xml:space="preserve"> </w:t>
            </w:r>
            <w:proofErr w:type="spellStart"/>
            <w:r w:rsidRPr="00E04B62">
              <w:rPr>
                <w:rFonts w:ascii="Times New Roman" w:hAnsi="Times New Roman" w:cs="Times New Roman"/>
                <w:color w:val="000000"/>
                <w:sz w:val="24"/>
                <w:szCs w:val="24"/>
              </w:rPr>
              <w:t>пе-рераб</w:t>
            </w:r>
            <w:proofErr w:type="spellEnd"/>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и</w:t>
            </w:r>
            <w:r w:rsidRPr="00E04B62">
              <w:t xml:space="preserve"> </w:t>
            </w:r>
            <w:r w:rsidRPr="00E04B62">
              <w:rPr>
                <w:rFonts w:ascii="Times New Roman" w:hAnsi="Times New Roman" w:cs="Times New Roman"/>
                <w:color w:val="000000"/>
                <w:sz w:val="24"/>
                <w:szCs w:val="24"/>
              </w:rPr>
              <w:t>доп.</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Москва</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Издательство</w:t>
            </w:r>
            <w:r w:rsidRPr="00E04B62">
              <w:t xml:space="preserve"> </w:t>
            </w:r>
            <w:proofErr w:type="spellStart"/>
            <w:r w:rsidRPr="00E04B62">
              <w:rPr>
                <w:rFonts w:ascii="Times New Roman" w:hAnsi="Times New Roman" w:cs="Times New Roman"/>
                <w:color w:val="000000"/>
                <w:sz w:val="24"/>
                <w:szCs w:val="24"/>
              </w:rPr>
              <w:t>Юрайт</w:t>
            </w:r>
            <w:proofErr w:type="spellEnd"/>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2020.</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388</w:t>
            </w:r>
            <w:r w:rsidRPr="00E04B62">
              <w:t xml:space="preserve"> </w:t>
            </w:r>
            <w:r w:rsidRPr="00E04B62">
              <w:rPr>
                <w:rFonts w:ascii="Times New Roman" w:hAnsi="Times New Roman" w:cs="Times New Roman"/>
                <w:color w:val="000000"/>
                <w:sz w:val="24"/>
                <w:szCs w:val="24"/>
              </w:rPr>
              <w:t>с.</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(Профессиональная</w:t>
            </w:r>
            <w:r w:rsidRPr="00E04B62">
              <w:t xml:space="preserve"> </w:t>
            </w:r>
            <w:r w:rsidRPr="00E04B62">
              <w:rPr>
                <w:rFonts w:ascii="Times New Roman" w:hAnsi="Times New Roman" w:cs="Times New Roman"/>
                <w:color w:val="000000"/>
                <w:sz w:val="24"/>
                <w:szCs w:val="24"/>
              </w:rPr>
              <w:t>практика).</w:t>
            </w:r>
            <w:r w:rsidRPr="00E04B62">
              <w:t xml:space="preserve"> </w:t>
            </w:r>
            <w:r w:rsidRPr="00E04B62">
              <w:rPr>
                <w:rFonts w:ascii="Times New Roman" w:hAnsi="Times New Roman" w:cs="Times New Roman"/>
                <w:color w:val="000000"/>
                <w:sz w:val="24"/>
                <w:szCs w:val="24"/>
              </w:rPr>
              <w:t>—</w:t>
            </w:r>
            <w:r w:rsidRPr="00E04B62">
              <w:t xml:space="preserve"> </w:t>
            </w:r>
            <w:r>
              <w:rPr>
                <w:rFonts w:ascii="Times New Roman" w:hAnsi="Times New Roman" w:cs="Times New Roman"/>
                <w:color w:val="000000"/>
                <w:sz w:val="24"/>
                <w:szCs w:val="24"/>
              </w:rPr>
              <w:t>ISBN</w:t>
            </w:r>
            <w:r w:rsidRPr="00E04B62">
              <w:t xml:space="preserve"> </w:t>
            </w:r>
            <w:r w:rsidRPr="00E04B62">
              <w:rPr>
                <w:rFonts w:ascii="Times New Roman" w:hAnsi="Times New Roman" w:cs="Times New Roman"/>
                <w:color w:val="000000"/>
                <w:sz w:val="24"/>
                <w:szCs w:val="24"/>
              </w:rPr>
              <w:t>978-5-534-04207-8.</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Текст</w:t>
            </w:r>
            <w:proofErr w:type="gramStart"/>
            <w:r w:rsidRPr="00E04B62">
              <w:t xml:space="preserve"> </w:t>
            </w:r>
            <w:r w:rsidRPr="00E04B62">
              <w:rPr>
                <w:rFonts w:ascii="Times New Roman" w:hAnsi="Times New Roman" w:cs="Times New Roman"/>
                <w:color w:val="000000"/>
                <w:sz w:val="24"/>
                <w:szCs w:val="24"/>
              </w:rPr>
              <w:t>:</w:t>
            </w:r>
            <w:proofErr w:type="gramEnd"/>
            <w:r w:rsidRPr="00E04B62">
              <w:t xml:space="preserve"> </w:t>
            </w:r>
            <w:r w:rsidRPr="00E04B62">
              <w:rPr>
                <w:rFonts w:ascii="Times New Roman" w:hAnsi="Times New Roman" w:cs="Times New Roman"/>
                <w:color w:val="000000"/>
                <w:sz w:val="24"/>
                <w:szCs w:val="24"/>
              </w:rPr>
              <w:t>электронный</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ЭБС</w:t>
            </w:r>
            <w:r w:rsidRPr="00E04B62">
              <w:t xml:space="preserve"> </w:t>
            </w:r>
            <w:proofErr w:type="spellStart"/>
            <w:r w:rsidRPr="00E04B62">
              <w:rPr>
                <w:rFonts w:ascii="Times New Roman" w:hAnsi="Times New Roman" w:cs="Times New Roman"/>
                <w:color w:val="000000"/>
                <w:sz w:val="24"/>
                <w:szCs w:val="24"/>
              </w:rPr>
              <w:t>Юрайт</w:t>
            </w:r>
            <w:proofErr w:type="spellEnd"/>
            <w:r w:rsidRPr="00E04B62">
              <w:t xml:space="preserve"> </w:t>
            </w:r>
            <w:r w:rsidRPr="00E04B62">
              <w:rPr>
                <w:rFonts w:ascii="Times New Roman" w:hAnsi="Times New Roman" w:cs="Times New Roman"/>
                <w:color w:val="000000"/>
                <w:sz w:val="24"/>
                <w:szCs w:val="24"/>
              </w:rPr>
              <w:t>[сайт].</w:t>
            </w:r>
            <w:r w:rsidRPr="00E04B62">
              <w:t xml:space="preserve"> </w:t>
            </w:r>
            <w:r w:rsidRPr="00E04B62">
              <w:rPr>
                <w:rFonts w:ascii="Times New Roman" w:hAnsi="Times New Roman" w:cs="Times New Roman"/>
                <w:color w:val="000000"/>
                <w:sz w:val="24"/>
                <w:szCs w:val="24"/>
              </w:rPr>
              <w:t>—</w:t>
            </w:r>
            <w:r w:rsidRPr="00E04B62">
              <w:t xml:space="preserve"> </w:t>
            </w:r>
            <w:r>
              <w:rPr>
                <w:rFonts w:ascii="Times New Roman" w:hAnsi="Times New Roman" w:cs="Times New Roman"/>
                <w:color w:val="000000"/>
                <w:sz w:val="24"/>
                <w:szCs w:val="24"/>
              </w:rPr>
              <w:t>URL</w:t>
            </w:r>
            <w:r w:rsidRPr="00E04B62">
              <w:rPr>
                <w:rFonts w:ascii="Times New Roman" w:hAnsi="Times New Roman" w:cs="Times New Roman"/>
                <w:color w:val="000000"/>
                <w:sz w:val="24"/>
                <w:szCs w:val="24"/>
              </w:rPr>
              <w:t>:</w:t>
            </w:r>
            <w:r w:rsidRPr="00E04B62">
              <w:t xml:space="preserve"> </w:t>
            </w:r>
            <w:hyperlink r:id="rId16" w:history="1">
              <w:r w:rsidR="00905BF0" w:rsidRPr="00650E73">
                <w:rPr>
                  <w:rStyle w:val="afa"/>
                  <w:rFonts w:ascii="Times New Roman" w:hAnsi="Times New Roman" w:cs="Times New Roman"/>
                  <w:sz w:val="24"/>
                  <w:szCs w:val="24"/>
                </w:rPr>
                <w:t>https://urait.ru/bcode/449738</w:t>
              </w:r>
            </w:hyperlink>
            <w:r w:rsidR="00905BF0">
              <w:rPr>
                <w:rFonts w:ascii="Times New Roman" w:hAnsi="Times New Roman" w:cs="Times New Roman"/>
                <w:color w:val="000000"/>
                <w:sz w:val="24"/>
                <w:szCs w:val="24"/>
              </w:rPr>
              <w:t xml:space="preserve"> </w:t>
            </w:r>
            <w:r w:rsidRPr="00E04B62">
              <w:t xml:space="preserve"> </w:t>
            </w:r>
            <w:r w:rsidRPr="00E04B62">
              <w:rPr>
                <w:rFonts w:ascii="Times New Roman" w:hAnsi="Times New Roman" w:cs="Times New Roman"/>
                <w:color w:val="000000"/>
                <w:sz w:val="24"/>
                <w:szCs w:val="24"/>
              </w:rPr>
              <w:t>(дата</w:t>
            </w:r>
            <w:r w:rsidRPr="00E04B62">
              <w:t xml:space="preserve"> </w:t>
            </w:r>
            <w:r w:rsidRPr="00E04B62">
              <w:rPr>
                <w:rFonts w:ascii="Times New Roman" w:hAnsi="Times New Roman" w:cs="Times New Roman"/>
                <w:color w:val="000000"/>
                <w:sz w:val="24"/>
                <w:szCs w:val="24"/>
              </w:rPr>
              <w:t>обращения:</w:t>
            </w:r>
            <w:r w:rsidRPr="00E04B62">
              <w:t xml:space="preserve"> </w:t>
            </w:r>
            <w:r w:rsidRPr="00E04B62">
              <w:rPr>
                <w:rFonts w:ascii="Times New Roman" w:hAnsi="Times New Roman" w:cs="Times New Roman"/>
                <w:color w:val="000000"/>
                <w:sz w:val="24"/>
                <w:szCs w:val="24"/>
              </w:rPr>
              <w:t>25.</w:t>
            </w:r>
            <w:r w:rsidR="00905BF0">
              <w:rPr>
                <w:rFonts w:ascii="Times New Roman" w:hAnsi="Times New Roman" w:cs="Times New Roman"/>
                <w:color w:val="000000"/>
                <w:sz w:val="24"/>
                <w:szCs w:val="24"/>
              </w:rPr>
              <w:t>08</w:t>
            </w:r>
            <w:r w:rsidRPr="00E04B62">
              <w:rPr>
                <w:rFonts w:ascii="Times New Roman" w:hAnsi="Times New Roman" w:cs="Times New Roman"/>
                <w:color w:val="000000"/>
                <w:sz w:val="24"/>
                <w:szCs w:val="24"/>
              </w:rPr>
              <w:t>.2020).</w:t>
            </w:r>
            <w:r w:rsidRPr="00E04B62">
              <w:t xml:space="preserve"> </w:t>
            </w:r>
          </w:p>
          <w:p w:rsidR="00BF1C39" w:rsidRPr="00E04B62" w:rsidRDefault="000C561E">
            <w:pPr>
              <w:spacing w:after="0" w:line="240" w:lineRule="auto"/>
              <w:ind w:firstLine="756"/>
              <w:jc w:val="both"/>
              <w:rPr>
                <w:sz w:val="24"/>
                <w:szCs w:val="24"/>
              </w:rPr>
            </w:pPr>
            <w:r w:rsidRPr="00E04B62">
              <w:t xml:space="preserve"> </w:t>
            </w:r>
          </w:p>
        </w:tc>
      </w:tr>
      <w:tr w:rsidR="00BF1C39" w:rsidRPr="00E04B62">
        <w:trPr>
          <w:trHeight w:hRule="exact" w:val="139"/>
        </w:trPr>
        <w:tc>
          <w:tcPr>
            <w:tcW w:w="9357" w:type="dxa"/>
          </w:tcPr>
          <w:p w:rsidR="00BF1C39" w:rsidRPr="00E04B62" w:rsidRDefault="00BF1C39"/>
        </w:tc>
      </w:tr>
      <w:tr w:rsidR="00BF1C39">
        <w:trPr>
          <w:trHeight w:hRule="exact" w:val="285"/>
        </w:trPr>
        <w:tc>
          <w:tcPr>
            <w:tcW w:w="9370" w:type="dxa"/>
            <w:shd w:val="clear" w:color="000000" w:fill="FFFFFF"/>
            <w:tcMar>
              <w:left w:w="34" w:type="dxa"/>
              <w:right w:w="34" w:type="dxa"/>
            </w:tcMar>
          </w:tcPr>
          <w:p w:rsidR="00BF1C39" w:rsidRDefault="000C561E">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BF1C39" w:rsidRPr="00E04B62">
        <w:trPr>
          <w:trHeight w:hRule="exact" w:val="2448"/>
        </w:trPr>
        <w:tc>
          <w:tcPr>
            <w:tcW w:w="9370" w:type="dxa"/>
            <w:shd w:val="clear" w:color="000000" w:fill="FFFFFF"/>
            <w:tcMar>
              <w:left w:w="34" w:type="dxa"/>
              <w:right w:w="34" w:type="dxa"/>
            </w:tcMar>
          </w:tcPr>
          <w:p w:rsidR="00BF1C39" w:rsidRPr="00E04B62" w:rsidRDefault="000C561E">
            <w:pPr>
              <w:spacing w:after="0" w:line="240" w:lineRule="auto"/>
              <w:ind w:firstLine="756"/>
              <w:jc w:val="both"/>
              <w:rPr>
                <w:sz w:val="24"/>
                <w:szCs w:val="24"/>
              </w:rPr>
            </w:pPr>
            <w:r w:rsidRPr="00E04B62">
              <w:rPr>
                <w:rFonts w:ascii="Times New Roman" w:hAnsi="Times New Roman" w:cs="Times New Roman"/>
                <w:color w:val="000000"/>
                <w:sz w:val="24"/>
                <w:szCs w:val="24"/>
              </w:rPr>
              <w:t>1.</w:t>
            </w:r>
            <w:r w:rsidRPr="00E04B62">
              <w:t xml:space="preserve"> </w:t>
            </w:r>
            <w:r w:rsidRPr="00E04B62">
              <w:rPr>
                <w:rFonts w:ascii="Times New Roman" w:hAnsi="Times New Roman" w:cs="Times New Roman"/>
                <w:color w:val="000000"/>
                <w:sz w:val="24"/>
                <w:szCs w:val="24"/>
              </w:rPr>
              <w:t>Самостоятельная</w:t>
            </w:r>
            <w:r w:rsidRPr="00E04B62">
              <w:t xml:space="preserve"> </w:t>
            </w:r>
            <w:r w:rsidRPr="00E04B62">
              <w:rPr>
                <w:rFonts w:ascii="Times New Roman" w:hAnsi="Times New Roman" w:cs="Times New Roman"/>
                <w:color w:val="000000"/>
                <w:sz w:val="24"/>
                <w:szCs w:val="24"/>
              </w:rPr>
              <w:t>работа</w:t>
            </w:r>
            <w:r w:rsidRPr="00E04B62">
              <w:t xml:space="preserve"> </w:t>
            </w:r>
            <w:r w:rsidRPr="00E04B62">
              <w:rPr>
                <w:rFonts w:ascii="Times New Roman" w:hAnsi="Times New Roman" w:cs="Times New Roman"/>
                <w:color w:val="000000"/>
                <w:sz w:val="24"/>
                <w:szCs w:val="24"/>
              </w:rPr>
              <w:t>студентов</w:t>
            </w:r>
            <w:r w:rsidRPr="00E04B62">
              <w:t xml:space="preserve"> </w:t>
            </w:r>
            <w:r w:rsidRPr="00E04B62">
              <w:rPr>
                <w:rFonts w:ascii="Times New Roman" w:hAnsi="Times New Roman" w:cs="Times New Roman"/>
                <w:color w:val="000000"/>
                <w:sz w:val="24"/>
                <w:szCs w:val="24"/>
              </w:rPr>
              <w:t>вуза</w:t>
            </w:r>
            <w:proofErr w:type="gramStart"/>
            <w:r w:rsidRPr="00E04B62">
              <w:t xml:space="preserve"> </w:t>
            </w:r>
            <w:r w:rsidRPr="00E04B62">
              <w:rPr>
                <w:rFonts w:ascii="Times New Roman" w:hAnsi="Times New Roman" w:cs="Times New Roman"/>
                <w:color w:val="000000"/>
                <w:sz w:val="24"/>
                <w:szCs w:val="24"/>
              </w:rPr>
              <w:t>:</w:t>
            </w:r>
            <w:proofErr w:type="gramEnd"/>
            <w:r w:rsidRPr="00E04B62">
              <w:t xml:space="preserve"> </w:t>
            </w:r>
            <w:r w:rsidRPr="00E04B62">
              <w:rPr>
                <w:rFonts w:ascii="Times New Roman" w:hAnsi="Times New Roman" w:cs="Times New Roman"/>
                <w:color w:val="000000"/>
                <w:sz w:val="24"/>
                <w:szCs w:val="24"/>
              </w:rPr>
              <w:t>практикум</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составители:</w:t>
            </w:r>
            <w:r w:rsidRPr="00E04B62">
              <w:t xml:space="preserve"> </w:t>
            </w:r>
            <w:r w:rsidRPr="00E04B62">
              <w:rPr>
                <w:rFonts w:ascii="Times New Roman" w:hAnsi="Times New Roman" w:cs="Times New Roman"/>
                <w:color w:val="000000"/>
                <w:sz w:val="24"/>
                <w:szCs w:val="24"/>
              </w:rPr>
              <w:t>Т.</w:t>
            </w:r>
            <w:r w:rsidRPr="00E04B62">
              <w:t xml:space="preserve"> </w:t>
            </w:r>
            <w:r w:rsidRPr="00E04B62">
              <w:rPr>
                <w:rFonts w:ascii="Times New Roman" w:hAnsi="Times New Roman" w:cs="Times New Roman"/>
                <w:color w:val="000000"/>
                <w:sz w:val="24"/>
                <w:szCs w:val="24"/>
              </w:rPr>
              <w:t>Г.</w:t>
            </w:r>
            <w:r w:rsidRPr="00E04B62">
              <w:t xml:space="preserve"> </w:t>
            </w:r>
            <w:proofErr w:type="spellStart"/>
            <w:r w:rsidRPr="00E04B62">
              <w:rPr>
                <w:rFonts w:ascii="Times New Roman" w:hAnsi="Times New Roman" w:cs="Times New Roman"/>
                <w:color w:val="000000"/>
                <w:sz w:val="24"/>
                <w:szCs w:val="24"/>
              </w:rPr>
              <w:t>Нерети</w:t>
            </w:r>
            <w:proofErr w:type="spellEnd"/>
            <w:r w:rsidRPr="00E04B62">
              <w:rPr>
                <w:rFonts w:ascii="Times New Roman" w:hAnsi="Times New Roman" w:cs="Times New Roman"/>
                <w:color w:val="000000"/>
                <w:sz w:val="24"/>
                <w:szCs w:val="24"/>
              </w:rPr>
              <w:t>-на,</w:t>
            </w:r>
            <w:r w:rsidRPr="00E04B62">
              <w:t xml:space="preserve"> </w:t>
            </w:r>
            <w:r w:rsidRPr="00E04B62">
              <w:rPr>
                <w:rFonts w:ascii="Times New Roman" w:hAnsi="Times New Roman" w:cs="Times New Roman"/>
                <w:color w:val="000000"/>
                <w:sz w:val="24"/>
                <w:szCs w:val="24"/>
              </w:rPr>
              <w:t>Н.</w:t>
            </w:r>
            <w:r w:rsidRPr="00E04B62">
              <w:t xml:space="preserve"> </w:t>
            </w:r>
            <w:r w:rsidRPr="00E04B62">
              <w:rPr>
                <w:rFonts w:ascii="Times New Roman" w:hAnsi="Times New Roman" w:cs="Times New Roman"/>
                <w:color w:val="000000"/>
                <w:sz w:val="24"/>
                <w:szCs w:val="24"/>
              </w:rPr>
              <w:t>Р.</w:t>
            </w:r>
            <w:r w:rsidRPr="00E04B62">
              <w:t xml:space="preserve"> </w:t>
            </w:r>
            <w:proofErr w:type="spellStart"/>
            <w:r w:rsidRPr="00E04B62">
              <w:rPr>
                <w:rFonts w:ascii="Times New Roman" w:hAnsi="Times New Roman" w:cs="Times New Roman"/>
                <w:color w:val="000000"/>
                <w:sz w:val="24"/>
                <w:szCs w:val="24"/>
              </w:rPr>
              <w:t>Уразаева</w:t>
            </w:r>
            <w:proofErr w:type="spellEnd"/>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Е.</w:t>
            </w:r>
            <w:r w:rsidRPr="00E04B62">
              <w:t xml:space="preserve"> </w:t>
            </w:r>
            <w:r w:rsidRPr="00E04B62">
              <w:rPr>
                <w:rFonts w:ascii="Times New Roman" w:hAnsi="Times New Roman" w:cs="Times New Roman"/>
                <w:color w:val="000000"/>
                <w:sz w:val="24"/>
                <w:szCs w:val="24"/>
              </w:rPr>
              <w:t>М.</w:t>
            </w:r>
            <w:r w:rsidRPr="00E04B62">
              <w:t xml:space="preserve"> </w:t>
            </w:r>
            <w:proofErr w:type="spellStart"/>
            <w:r w:rsidRPr="00E04B62">
              <w:rPr>
                <w:rFonts w:ascii="Times New Roman" w:hAnsi="Times New Roman" w:cs="Times New Roman"/>
                <w:color w:val="000000"/>
                <w:sz w:val="24"/>
                <w:szCs w:val="24"/>
              </w:rPr>
              <w:t>Разумова</w:t>
            </w:r>
            <w:proofErr w:type="spellEnd"/>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Т.</w:t>
            </w:r>
            <w:r w:rsidRPr="00E04B62">
              <w:t xml:space="preserve"> </w:t>
            </w:r>
            <w:r w:rsidRPr="00E04B62">
              <w:rPr>
                <w:rFonts w:ascii="Times New Roman" w:hAnsi="Times New Roman" w:cs="Times New Roman"/>
                <w:color w:val="000000"/>
                <w:sz w:val="24"/>
                <w:szCs w:val="24"/>
              </w:rPr>
              <w:t>Ф.</w:t>
            </w:r>
            <w:r w:rsidRPr="00E04B62">
              <w:t xml:space="preserve"> </w:t>
            </w:r>
            <w:r w:rsidRPr="00E04B62">
              <w:rPr>
                <w:rFonts w:ascii="Times New Roman" w:hAnsi="Times New Roman" w:cs="Times New Roman"/>
                <w:color w:val="000000"/>
                <w:sz w:val="24"/>
                <w:szCs w:val="24"/>
              </w:rPr>
              <w:t>Орехова</w:t>
            </w:r>
            <w:proofErr w:type="gramStart"/>
            <w:r w:rsidRPr="00E04B62">
              <w:t xml:space="preserve"> </w:t>
            </w:r>
            <w:r w:rsidRPr="00E04B62">
              <w:rPr>
                <w:rFonts w:ascii="Times New Roman" w:hAnsi="Times New Roman" w:cs="Times New Roman"/>
                <w:color w:val="000000"/>
                <w:sz w:val="24"/>
                <w:szCs w:val="24"/>
              </w:rPr>
              <w:t>;</w:t>
            </w:r>
            <w:proofErr w:type="gramEnd"/>
            <w:r w:rsidRPr="00E04B62">
              <w:t xml:space="preserve"> </w:t>
            </w:r>
            <w:r w:rsidRPr="00E04B62">
              <w:rPr>
                <w:rFonts w:ascii="Times New Roman" w:hAnsi="Times New Roman" w:cs="Times New Roman"/>
                <w:color w:val="000000"/>
                <w:sz w:val="24"/>
                <w:szCs w:val="24"/>
              </w:rPr>
              <w:t>Магнитогорский</w:t>
            </w:r>
            <w:r w:rsidRPr="00E04B62">
              <w:t xml:space="preserve"> </w:t>
            </w:r>
            <w:r w:rsidRPr="00E04B62">
              <w:rPr>
                <w:rFonts w:ascii="Times New Roman" w:hAnsi="Times New Roman" w:cs="Times New Roman"/>
                <w:color w:val="000000"/>
                <w:sz w:val="24"/>
                <w:szCs w:val="24"/>
              </w:rPr>
              <w:t>гос.</w:t>
            </w:r>
            <w:r w:rsidRPr="00E04B62">
              <w:t xml:space="preserve"> </w:t>
            </w:r>
            <w:r w:rsidRPr="00E04B62">
              <w:rPr>
                <w:rFonts w:ascii="Times New Roman" w:hAnsi="Times New Roman" w:cs="Times New Roman"/>
                <w:color w:val="000000"/>
                <w:sz w:val="24"/>
                <w:szCs w:val="24"/>
              </w:rPr>
              <w:t>технический</w:t>
            </w:r>
            <w:r w:rsidRPr="00E04B62">
              <w:t xml:space="preserve"> </w:t>
            </w:r>
            <w:r w:rsidRPr="00E04B62">
              <w:rPr>
                <w:rFonts w:ascii="Times New Roman" w:hAnsi="Times New Roman" w:cs="Times New Roman"/>
                <w:color w:val="000000"/>
                <w:sz w:val="24"/>
                <w:szCs w:val="24"/>
              </w:rPr>
              <w:t>ун-т</w:t>
            </w:r>
            <w:r w:rsidRPr="00E04B62">
              <w:t xml:space="preserve"> </w:t>
            </w:r>
            <w:r w:rsidRPr="00E04B62">
              <w:rPr>
                <w:rFonts w:ascii="Times New Roman" w:hAnsi="Times New Roman" w:cs="Times New Roman"/>
                <w:color w:val="000000"/>
                <w:sz w:val="24"/>
                <w:szCs w:val="24"/>
              </w:rPr>
              <w:t>им.</w:t>
            </w:r>
            <w:r w:rsidRPr="00E04B62">
              <w:t xml:space="preserve"> </w:t>
            </w:r>
            <w:r w:rsidRPr="00E04B62">
              <w:rPr>
                <w:rFonts w:ascii="Times New Roman" w:hAnsi="Times New Roman" w:cs="Times New Roman"/>
                <w:color w:val="000000"/>
                <w:sz w:val="24"/>
                <w:szCs w:val="24"/>
              </w:rPr>
              <w:t>Г.</w:t>
            </w:r>
            <w:r w:rsidRPr="00E04B62">
              <w:t xml:space="preserve"> </w:t>
            </w:r>
            <w:r w:rsidRPr="00E04B62">
              <w:rPr>
                <w:rFonts w:ascii="Times New Roman" w:hAnsi="Times New Roman" w:cs="Times New Roman"/>
                <w:color w:val="000000"/>
                <w:sz w:val="24"/>
                <w:szCs w:val="24"/>
              </w:rPr>
              <w:t>И.</w:t>
            </w:r>
            <w:r w:rsidRPr="00E04B62">
              <w:t xml:space="preserve"> </w:t>
            </w:r>
            <w:r w:rsidRPr="00E04B62">
              <w:rPr>
                <w:rFonts w:ascii="Times New Roman" w:hAnsi="Times New Roman" w:cs="Times New Roman"/>
                <w:color w:val="000000"/>
                <w:sz w:val="24"/>
                <w:szCs w:val="24"/>
              </w:rPr>
              <w:t>Носова.</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Магнитогорск</w:t>
            </w:r>
            <w:proofErr w:type="gramStart"/>
            <w:r w:rsidRPr="00E04B62">
              <w:t xml:space="preserve"> </w:t>
            </w:r>
            <w:r w:rsidRPr="00E04B62">
              <w:rPr>
                <w:rFonts w:ascii="Times New Roman" w:hAnsi="Times New Roman" w:cs="Times New Roman"/>
                <w:color w:val="000000"/>
                <w:sz w:val="24"/>
                <w:szCs w:val="24"/>
              </w:rPr>
              <w:t>:</w:t>
            </w:r>
            <w:proofErr w:type="gramEnd"/>
            <w:r w:rsidRPr="00E04B62">
              <w:t xml:space="preserve"> </w:t>
            </w:r>
            <w:r w:rsidRPr="00E04B62">
              <w:rPr>
                <w:rFonts w:ascii="Times New Roman" w:hAnsi="Times New Roman" w:cs="Times New Roman"/>
                <w:color w:val="000000"/>
                <w:sz w:val="24"/>
                <w:szCs w:val="24"/>
              </w:rPr>
              <w:t>МГТУ</w:t>
            </w:r>
            <w:r w:rsidRPr="00E04B62">
              <w:t xml:space="preserve"> </w:t>
            </w:r>
            <w:r w:rsidRPr="00E04B62">
              <w:rPr>
                <w:rFonts w:ascii="Times New Roman" w:hAnsi="Times New Roman" w:cs="Times New Roman"/>
                <w:color w:val="000000"/>
                <w:sz w:val="24"/>
                <w:szCs w:val="24"/>
              </w:rPr>
              <w:t>им.</w:t>
            </w:r>
            <w:r w:rsidRPr="00E04B62">
              <w:t xml:space="preserve"> </w:t>
            </w:r>
            <w:r w:rsidRPr="00E04B62">
              <w:rPr>
                <w:rFonts w:ascii="Times New Roman" w:hAnsi="Times New Roman" w:cs="Times New Roman"/>
                <w:color w:val="000000"/>
                <w:sz w:val="24"/>
                <w:szCs w:val="24"/>
              </w:rPr>
              <w:t>Г.</w:t>
            </w:r>
            <w:r w:rsidRPr="00E04B62">
              <w:t xml:space="preserve"> </w:t>
            </w:r>
            <w:r w:rsidRPr="00E04B62">
              <w:rPr>
                <w:rFonts w:ascii="Times New Roman" w:hAnsi="Times New Roman" w:cs="Times New Roman"/>
                <w:color w:val="000000"/>
                <w:sz w:val="24"/>
                <w:szCs w:val="24"/>
              </w:rPr>
              <w:t>И.</w:t>
            </w:r>
            <w:r w:rsidRPr="00E04B62">
              <w:t xml:space="preserve"> </w:t>
            </w:r>
            <w:r w:rsidRPr="00E04B62">
              <w:rPr>
                <w:rFonts w:ascii="Times New Roman" w:hAnsi="Times New Roman" w:cs="Times New Roman"/>
                <w:color w:val="000000"/>
                <w:sz w:val="24"/>
                <w:szCs w:val="24"/>
              </w:rPr>
              <w:t>Носова,</w:t>
            </w:r>
            <w:r w:rsidRPr="00E04B62">
              <w:t xml:space="preserve"> </w:t>
            </w:r>
            <w:r w:rsidRPr="00E04B62">
              <w:rPr>
                <w:rFonts w:ascii="Times New Roman" w:hAnsi="Times New Roman" w:cs="Times New Roman"/>
                <w:color w:val="000000"/>
                <w:sz w:val="24"/>
                <w:szCs w:val="24"/>
              </w:rPr>
              <w:t>2019.</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1</w:t>
            </w:r>
            <w:r w:rsidRPr="00E04B62">
              <w:t xml:space="preserve"> </w:t>
            </w:r>
            <w:r>
              <w:rPr>
                <w:rFonts w:ascii="Times New Roman" w:hAnsi="Times New Roman" w:cs="Times New Roman"/>
                <w:color w:val="000000"/>
                <w:sz w:val="24"/>
                <w:szCs w:val="24"/>
              </w:rPr>
              <w:t>CD</w:t>
            </w:r>
            <w:r w:rsidRPr="00E04B62">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w:t>
            </w:r>
            <w:r w:rsidRPr="00E04B62">
              <w:t xml:space="preserve"> </w:t>
            </w:r>
            <w:proofErr w:type="spellStart"/>
            <w:r w:rsidRPr="00E04B62">
              <w:rPr>
                <w:rFonts w:ascii="Times New Roman" w:hAnsi="Times New Roman" w:cs="Times New Roman"/>
                <w:color w:val="000000"/>
                <w:sz w:val="24"/>
                <w:szCs w:val="24"/>
              </w:rPr>
              <w:t>Загл</w:t>
            </w:r>
            <w:proofErr w:type="spellEnd"/>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с</w:t>
            </w:r>
            <w:r w:rsidRPr="00E04B62">
              <w:t xml:space="preserve"> </w:t>
            </w:r>
            <w:r w:rsidRPr="00E04B62">
              <w:rPr>
                <w:rFonts w:ascii="Times New Roman" w:hAnsi="Times New Roman" w:cs="Times New Roman"/>
                <w:color w:val="000000"/>
                <w:sz w:val="24"/>
                <w:szCs w:val="24"/>
              </w:rPr>
              <w:t>титул</w:t>
            </w:r>
            <w:proofErr w:type="gramStart"/>
            <w:r w:rsidRPr="00E04B62">
              <w:rPr>
                <w:rFonts w:ascii="Times New Roman" w:hAnsi="Times New Roman" w:cs="Times New Roman"/>
                <w:color w:val="000000"/>
                <w:sz w:val="24"/>
                <w:szCs w:val="24"/>
              </w:rPr>
              <w:t>.</w:t>
            </w:r>
            <w:proofErr w:type="gramEnd"/>
            <w:r w:rsidRPr="00E04B62">
              <w:t xml:space="preserve"> </w:t>
            </w:r>
            <w:proofErr w:type="gramStart"/>
            <w:r w:rsidRPr="00E04B62">
              <w:rPr>
                <w:rFonts w:ascii="Times New Roman" w:hAnsi="Times New Roman" w:cs="Times New Roman"/>
                <w:color w:val="000000"/>
                <w:sz w:val="24"/>
                <w:szCs w:val="24"/>
              </w:rPr>
              <w:t>э</w:t>
            </w:r>
            <w:proofErr w:type="gramEnd"/>
            <w:r w:rsidRPr="00E04B62">
              <w:rPr>
                <w:rFonts w:ascii="Times New Roman" w:hAnsi="Times New Roman" w:cs="Times New Roman"/>
                <w:color w:val="000000"/>
                <w:sz w:val="24"/>
                <w:szCs w:val="24"/>
              </w:rPr>
              <w:t>крана.</w:t>
            </w:r>
            <w:r w:rsidRPr="00E04B62">
              <w:t xml:space="preserve"> </w:t>
            </w:r>
            <w:r w:rsidRPr="00E04B62">
              <w:rPr>
                <w:rFonts w:ascii="Times New Roman" w:hAnsi="Times New Roman" w:cs="Times New Roman"/>
                <w:color w:val="000000"/>
                <w:sz w:val="24"/>
                <w:szCs w:val="24"/>
              </w:rPr>
              <w:t>-</w:t>
            </w:r>
            <w:r w:rsidRPr="00E04B62">
              <w:t xml:space="preserve"> </w:t>
            </w:r>
            <w:r>
              <w:rPr>
                <w:rFonts w:ascii="Times New Roman" w:hAnsi="Times New Roman" w:cs="Times New Roman"/>
                <w:color w:val="000000"/>
                <w:sz w:val="24"/>
                <w:szCs w:val="24"/>
              </w:rPr>
              <w:t>URL</w:t>
            </w:r>
            <w:r w:rsidRPr="00E04B62">
              <w:rPr>
                <w:rFonts w:ascii="Times New Roman" w:hAnsi="Times New Roman" w:cs="Times New Roman"/>
                <w:color w:val="000000"/>
                <w:sz w:val="24"/>
                <w:szCs w:val="24"/>
              </w:rPr>
              <w:t>:</w:t>
            </w:r>
            <w:r w:rsidRPr="00E04B62">
              <w:t xml:space="preserve"> </w:t>
            </w:r>
            <w:hyperlink r:id="rId17" w:history="1">
              <w:r w:rsidR="00905BF0" w:rsidRPr="00650E73">
                <w:rPr>
                  <w:rStyle w:val="afa"/>
                  <w:rFonts w:ascii="Times New Roman" w:hAnsi="Times New Roman" w:cs="Times New Roman"/>
                  <w:sz w:val="24"/>
                  <w:szCs w:val="24"/>
                </w:rPr>
                <w:t>https://magtu.informsystema.ru/uploader/fileUpload?name=3816.pdf&amp;show=dcatalogues/1/1530261/3816.pdf&amp;view=true</w:t>
              </w:r>
            </w:hyperlink>
            <w:r w:rsidR="00905BF0">
              <w:rPr>
                <w:rFonts w:ascii="Times New Roman" w:hAnsi="Times New Roman" w:cs="Times New Roman"/>
                <w:color w:val="000000"/>
                <w:sz w:val="24"/>
                <w:szCs w:val="24"/>
              </w:rPr>
              <w:t xml:space="preserve"> </w:t>
            </w:r>
            <w:r w:rsidRPr="00E04B62">
              <w:t xml:space="preserve"> </w:t>
            </w:r>
            <w:r w:rsidRPr="00E04B62">
              <w:rPr>
                <w:rFonts w:ascii="Times New Roman" w:hAnsi="Times New Roman" w:cs="Times New Roman"/>
                <w:color w:val="000000"/>
                <w:sz w:val="24"/>
                <w:szCs w:val="24"/>
              </w:rPr>
              <w:t>(дата</w:t>
            </w:r>
            <w:r w:rsidRPr="00E04B62">
              <w:t xml:space="preserve"> </w:t>
            </w:r>
            <w:r w:rsidRPr="00E04B62">
              <w:rPr>
                <w:rFonts w:ascii="Times New Roman" w:hAnsi="Times New Roman" w:cs="Times New Roman"/>
                <w:color w:val="000000"/>
                <w:sz w:val="24"/>
                <w:szCs w:val="24"/>
              </w:rPr>
              <w:t>обращения:</w:t>
            </w:r>
            <w:r w:rsidRPr="00E04B62">
              <w:t xml:space="preserve"> </w:t>
            </w:r>
            <w:r w:rsidRPr="00E04B62">
              <w:rPr>
                <w:rFonts w:ascii="Times New Roman" w:hAnsi="Times New Roman" w:cs="Times New Roman"/>
                <w:color w:val="000000"/>
                <w:sz w:val="24"/>
                <w:szCs w:val="24"/>
              </w:rPr>
              <w:t>28.0</w:t>
            </w:r>
            <w:r w:rsidR="00905BF0">
              <w:rPr>
                <w:rFonts w:ascii="Times New Roman" w:hAnsi="Times New Roman" w:cs="Times New Roman"/>
                <w:color w:val="000000"/>
                <w:sz w:val="24"/>
                <w:szCs w:val="24"/>
              </w:rPr>
              <w:t>8</w:t>
            </w:r>
            <w:r w:rsidRPr="00E04B62">
              <w:rPr>
                <w:rFonts w:ascii="Times New Roman" w:hAnsi="Times New Roman" w:cs="Times New Roman"/>
                <w:color w:val="000000"/>
                <w:sz w:val="24"/>
                <w:szCs w:val="24"/>
              </w:rPr>
              <w:t>.2020).</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Макрообъект.</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Текст</w:t>
            </w:r>
            <w:proofErr w:type="gramStart"/>
            <w:r w:rsidRPr="00E04B62">
              <w:t xml:space="preserve"> </w:t>
            </w:r>
            <w:r w:rsidRPr="00E04B62">
              <w:rPr>
                <w:rFonts w:ascii="Times New Roman" w:hAnsi="Times New Roman" w:cs="Times New Roman"/>
                <w:color w:val="000000"/>
                <w:sz w:val="24"/>
                <w:szCs w:val="24"/>
              </w:rPr>
              <w:t>:</w:t>
            </w:r>
            <w:proofErr w:type="gramEnd"/>
            <w:r w:rsidRPr="00E04B62">
              <w:t xml:space="preserve"> </w:t>
            </w:r>
            <w:r w:rsidRPr="00E04B62">
              <w:rPr>
                <w:rFonts w:ascii="Times New Roman" w:hAnsi="Times New Roman" w:cs="Times New Roman"/>
                <w:color w:val="000000"/>
                <w:sz w:val="24"/>
                <w:szCs w:val="24"/>
              </w:rPr>
              <w:t>электронный.</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Сведения</w:t>
            </w:r>
            <w:r w:rsidRPr="00E04B62">
              <w:t xml:space="preserve"> </w:t>
            </w:r>
            <w:r w:rsidRPr="00E04B62">
              <w:rPr>
                <w:rFonts w:ascii="Times New Roman" w:hAnsi="Times New Roman" w:cs="Times New Roman"/>
                <w:color w:val="000000"/>
                <w:sz w:val="24"/>
                <w:szCs w:val="24"/>
              </w:rPr>
              <w:t>доступны</w:t>
            </w:r>
            <w:r w:rsidRPr="00E04B62">
              <w:t xml:space="preserve"> </w:t>
            </w:r>
            <w:r w:rsidRPr="00E04B62">
              <w:rPr>
                <w:rFonts w:ascii="Times New Roman" w:hAnsi="Times New Roman" w:cs="Times New Roman"/>
                <w:color w:val="000000"/>
                <w:sz w:val="24"/>
                <w:szCs w:val="24"/>
              </w:rPr>
              <w:t>также</w:t>
            </w:r>
            <w:r w:rsidRPr="00E04B62">
              <w:t xml:space="preserve"> </w:t>
            </w:r>
            <w:r w:rsidRPr="00E04B62">
              <w:rPr>
                <w:rFonts w:ascii="Times New Roman" w:hAnsi="Times New Roman" w:cs="Times New Roman"/>
                <w:color w:val="000000"/>
                <w:sz w:val="24"/>
                <w:szCs w:val="24"/>
              </w:rPr>
              <w:t>на</w:t>
            </w:r>
            <w:r w:rsidRPr="00E04B62">
              <w:t xml:space="preserve"> </w:t>
            </w:r>
            <w:r>
              <w:rPr>
                <w:rFonts w:ascii="Times New Roman" w:hAnsi="Times New Roman" w:cs="Times New Roman"/>
                <w:color w:val="000000"/>
                <w:sz w:val="24"/>
                <w:szCs w:val="24"/>
              </w:rPr>
              <w:t>CD</w:t>
            </w:r>
            <w:r w:rsidRPr="00E04B62">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E04B62">
              <w:rPr>
                <w:rFonts w:ascii="Times New Roman" w:hAnsi="Times New Roman" w:cs="Times New Roman"/>
                <w:color w:val="000000"/>
                <w:sz w:val="24"/>
                <w:szCs w:val="24"/>
              </w:rPr>
              <w:t>.</w:t>
            </w:r>
            <w:r w:rsidRPr="00E04B62">
              <w:t xml:space="preserve"> </w:t>
            </w:r>
          </w:p>
          <w:p w:rsidR="00BF1C39" w:rsidRPr="00E04B62" w:rsidRDefault="000C561E">
            <w:pPr>
              <w:spacing w:after="0" w:line="240" w:lineRule="auto"/>
              <w:ind w:firstLine="756"/>
              <w:jc w:val="both"/>
              <w:rPr>
                <w:sz w:val="24"/>
                <w:szCs w:val="24"/>
              </w:rPr>
            </w:pPr>
            <w:r w:rsidRPr="00E04B62">
              <w:rPr>
                <w:rFonts w:ascii="Times New Roman" w:hAnsi="Times New Roman" w:cs="Times New Roman"/>
                <w:color w:val="000000"/>
                <w:sz w:val="24"/>
                <w:szCs w:val="24"/>
              </w:rPr>
              <w:t>2.</w:t>
            </w:r>
            <w:r w:rsidRPr="00E04B62">
              <w:t xml:space="preserve"> </w:t>
            </w:r>
            <w:r w:rsidRPr="00E04B62">
              <w:rPr>
                <w:rFonts w:ascii="Times New Roman" w:hAnsi="Times New Roman" w:cs="Times New Roman"/>
                <w:color w:val="000000"/>
                <w:sz w:val="24"/>
                <w:szCs w:val="24"/>
              </w:rPr>
              <w:t>Для</w:t>
            </w:r>
            <w:r w:rsidRPr="00E04B62">
              <w:t xml:space="preserve"> </w:t>
            </w:r>
            <w:r w:rsidRPr="00E04B62">
              <w:rPr>
                <w:rFonts w:ascii="Times New Roman" w:hAnsi="Times New Roman" w:cs="Times New Roman"/>
                <w:color w:val="000000"/>
                <w:sz w:val="24"/>
                <w:szCs w:val="24"/>
              </w:rPr>
              <w:t>успешного</w:t>
            </w:r>
            <w:r w:rsidRPr="00E04B62">
              <w:t xml:space="preserve"> </w:t>
            </w:r>
            <w:r w:rsidRPr="00E04B62">
              <w:rPr>
                <w:rFonts w:ascii="Times New Roman" w:hAnsi="Times New Roman" w:cs="Times New Roman"/>
                <w:color w:val="000000"/>
                <w:sz w:val="24"/>
                <w:szCs w:val="24"/>
              </w:rPr>
              <w:t>выполнения</w:t>
            </w:r>
            <w:r w:rsidRPr="00E04B62">
              <w:t xml:space="preserve"> </w:t>
            </w:r>
            <w:r w:rsidRPr="00E04B62">
              <w:rPr>
                <w:rFonts w:ascii="Times New Roman" w:hAnsi="Times New Roman" w:cs="Times New Roman"/>
                <w:color w:val="000000"/>
                <w:sz w:val="24"/>
                <w:szCs w:val="24"/>
              </w:rPr>
              <w:t>контрольной</w:t>
            </w:r>
            <w:r w:rsidRPr="00E04B62">
              <w:t xml:space="preserve"> </w:t>
            </w:r>
            <w:r w:rsidRPr="00E04B62">
              <w:rPr>
                <w:rFonts w:ascii="Times New Roman" w:hAnsi="Times New Roman" w:cs="Times New Roman"/>
                <w:color w:val="000000"/>
                <w:sz w:val="24"/>
                <w:szCs w:val="24"/>
              </w:rPr>
              <w:t>работы</w:t>
            </w:r>
            <w:r w:rsidRPr="00E04B62">
              <w:t xml:space="preserve"> </w:t>
            </w:r>
            <w:r w:rsidRPr="00E04B62">
              <w:rPr>
                <w:rFonts w:ascii="Times New Roman" w:hAnsi="Times New Roman" w:cs="Times New Roman"/>
                <w:color w:val="000000"/>
                <w:sz w:val="24"/>
                <w:szCs w:val="24"/>
              </w:rPr>
              <w:t>необходимо</w:t>
            </w:r>
            <w:r w:rsidRPr="00E04B62">
              <w:t xml:space="preserve"> </w:t>
            </w:r>
            <w:r w:rsidRPr="00E04B62">
              <w:rPr>
                <w:rFonts w:ascii="Times New Roman" w:hAnsi="Times New Roman" w:cs="Times New Roman"/>
                <w:color w:val="000000"/>
                <w:sz w:val="24"/>
                <w:szCs w:val="24"/>
              </w:rPr>
              <w:t>опираться</w:t>
            </w:r>
            <w:r w:rsidRPr="00E04B62">
              <w:t xml:space="preserve"> </w:t>
            </w:r>
            <w:r w:rsidRPr="00E04B62">
              <w:rPr>
                <w:rFonts w:ascii="Times New Roman" w:hAnsi="Times New Roman" w:cs="Times New Roman"/>
                <w:color w:val="000000"/>
                <w:sz w:val="24"/>
                <w:szCs w:val="24"/>
              </w:rPr>
              <w:t>на</w:t>
            </w:r>
            <w:r w:rsidRPr="00E04B62">
              <w:t xml:space="preserve"> </w:t>
            </w:r>
            <w:r w:rsidRPr="00E04B62">
              <w:rPr>
                <w:rFonts w:ascii="Times New Roman" w:hAnsi="Times New Roman" w:cs="Times New Roman"/>
                <w:color w:val="000000"/>
                <w:sz w:val="24"/>
                <w:szCs w:val="24"/>
              </w:rPr>
              <w:t>методические</w:t>
            </w:r>
            <w:r w:rsidRPr="00E04B62">
              <w:t xml:space="preserve"> </w:t>
            </w:r>
            <w:r w:rsidRPr="00E04B62">
              <w:rPr>
                <w:rFonts w:ascii="Times New Roman" w:hAnsi="Times New Roman" w:cs="Times New Roman"/>
                <w:color w:val="000000"/>
                <w:sz w:val="24"/>
                <w:szCs w:val="24"/>
              </w:rPr>
              <w:t>указания,</w:t>
            </w:r>
            <w:r w:rsidRPr="00E04B62">
              <w:t xml:space="preserve"> </w:t>
            </w:r>
            <w:r w:rsidRPr="00E04B62">
              <w:rPr>
                <w:rFonts w:ascii="Times New Roman" w:hAnsi="Times New Roman" w:cs="Times New Roman"/>
                <w:color w:val="000000"/>
                <w:sz w:val="24"/>
                <w:szCs w:val="24"/>
              </w:rPr>
              <w:t>представленные</w:t>
            </w:r>
            <w:r w:rsidRPr="00E04B62">
              <w:t xml:space="preserve"> </w:t>
            </w:r>
            <w:r w:rsidRPr="00E04B62">
              <w:rPr>
                <w:rFonts w:ascii="Times New Roman" w:hAnsi="Times New Roman" w:cs="Times New Roman"/>
                <w:color w:val="000000"/>
                <w:sz w:val="24"/>
                <w:szCs w:val="24"/>
              </w:rPr>
              <w:t>в</w:t>
            </w:r>
            <w:r w:rsidRPr="00E04B62">
              <w:t xml:space="preserve"> </w:t>
            </w:r>
            <w:r w:rsidRPr="00E04B62">
              <w:rPr>
                <w:rFonts w:ascii="Times New Roman" w:hAnsi="Times New Roman" w:cs="Times New Roman"/>
                <w:color w:val="000000"/>
                <w:sz w:val="24"/>
                <w:szCs w:val="24"/>
              </w:rPr>
              <w:t>Приложении</w:t>
            </w:r>
            <w:r w:rsidRPr="00E04B62">
              <w:t xml:space="preserve"> </w:t>
            </w:r>
            <w:r w:rsidRPr="00E04B62">
              <w:rPr>
                <w:rFonts w:ascii="Times New Roman" w:hAnsi="Times New Roman" w:cs="Times New Roman"/>
                <w:color w:val="000000"/>
                <w:sz w:val="24"/>
                <w:szCs w:val="24"/>
              </w:rPr>
              <w:t>3.</w:t>
            </w:r>
            <w:r w:rsidRPr="00E04B62">
              <w:t xml:space="preserve"> </w:t>
            </w:r>
          </w:p>
        </w:tc>
      </w:tr>
      <w:tr w:rsidR="00BF1C39" w:rsidRPr="00E04B62">
        <w:trPr>
          <w:trHeight w:hRule="exact" w:val="138"/>
        </w:trPr>
        <w:tc>
          <w:tcPr>
            <w:tcW w:w="9357" w:type="dxa"/>
          </w:tcPr>
          <w:p w:rsidR="00BF1C39" w:rsidRPr="00E04B62" w:rsidRDefault="00BF1C39"/>
        </w:tc>
      </w:tr>
      <w:tr w:rsidR="00BF1C39" w:rsidRPr="00E04B62">
        <w:trPr>
          <w:trHeight w:hRule="exact" w:val="277"/>
        </w:trPr>
        <w:tc>
          <w:tcPr>
            <w:tcW w:w="9370" w:type="dxa"/>
            <w:shd w:val="clear" w:color="000000" w:fill="FFFFFF"/>
            <w:tcMar>
              <w:left w:w="34" w:type="dxa"/>
              <w:right w:w="34" w:type="dxa"/>
            </w:tcMar>
          </w:tcPr>
          <w:p w:rsidR="00BF1C39" w:rsidRPr="00E04B62" w:rsidRDefault="000C561E">
            <w:pPr>
              <w:spacing w:after="0" w:line="240" w:lineRule="auto"/>
              <w:ind w:firstLine="756"/>
              <w:jc w:val="both"/>
              <w:rPr>
                <w:sz w:val="24"/>
                <w:szCs w:val="24"/>
              </w:rPr>
            </w:pPr>
            <w:r w:rsidRPr="00E04B62">
              <w:rPr>
                <w:rFonts w:ascii="Times New Roman" w:hAnsi="Times New Roman" w:cs="Times New Roman"/>
                <w:b/>
                <w:color w:val="000000"/>
                <w:sz w:val="24"/>
                <w:szCs w:val="24"/>
              </w:rPr>
              <w:t>г)</w:t>
            </w:r>
            <w:r w:rsidRPr="00E04B62">
              <w:t xml:space="preserve"> </w:t>
            </w:r>
            <w:r w:rsidRPr="00E04B62">
              <w:rPr>
                <w:rFonts w:ascii="Times New Roman" w:hAnsi="Times New Roman" w:cs="Times New Roman"/>
                <w:b/>
                <w:color w:val="000000"/>
                <w:sz w:val="24"/>
                <w:szCs w:val="24"/>
              </w:rPr>
              <w:t>Программное</w:t>
            </w:r>
            <w:r w:rsidRPr="00E04B62">
              <w:t xml:space="preserve"> </w:t>
            </w:r>
            <w:r w:rsidRPr="00E04B62">
              <w:rPr>
                <w:rFonts w:ascii="Times New Roman" w:hAnsi="Times New Roman" w:cs="Times New Roman"/>
                <w:b/>
                <w:color w:val="000000"/>
                <w:sz w:val="24"/>
                <w:szCs w:val="24"/>
              </w:rPr>
              <w:t>обеспечение</w:t>
            </w:r>
            <w:r w:rsidRPr="00E04B62">
              <w:t xml:space="preserve"> </w:t>
            </w:r>
            <w:r w:rsidRPr="00E04B62">
              <w:rPr>
                <w:rFonts w:ascii="Times New Roman" w:hAnsi="Times New Roman" w:cs="Times New Roman"/>
                <w:b/>
                <w:color w:val="000000"/>
                <w:sz w:val="24"/>
                <w:szCs w:val="24"/>
              </w:rPr>
              <w:t>и</w:t>
            </w:r>
            <w:r w:rsidRPr="00E04B62">
              <w:t xml:space="preserve"> </w:t>
            </w:r>
            <w:r w:rsidRPr="00E04B62">
              <w:rPr>
                <w:rFonts w:ascii="Times New Roman" w:hAnsi="Times New Roman" w:cs="Times New Roman"/>
                <w:b/>
                <w:color w:val="000000"/>
                <w:sz w:val="24"/>
                <w:szCs w:val="24"/>
              </w:rPr>
              <w:t>Интернет-ресурсы:</w:t>
            </w:r>
            <w:r w:rsidRPr="00E04B62">
              <w:t xml:space="preserve"> </w:t>
            </w:r>
          </w:p>
        </w:tc>
      </w:tr>
      <w:tr w:rsidR="00BF1C39" w:rsidRPr="00E04B62">
        <w:trPr>
          <w:trHeight w:hRule="exact" w:val="7"/>
        </w:trPr>
        <w:tc>
          <w:tcPr>
            <w:tcW w:w="9370" w:type="dxa"/>
            <w:vMerge w:val="restart"/>
            <w:shd w:val="clear" w:color="000000" w:fill="FFFFFF"/>
            <w:tcMar>
              <w:left w:w="34" w:type="dxa"/>
              <w:right w:w="34" w:type="dxa"/>
            </w:tcMar>
          </w:tcPr>
          <w:p w:rsidR="00BF1C39" w:rsidRPr="00E04B62" w:rsidRDefault="00905BF0">
            <w:pPr>
              <w:spacing w:after="0" w:line="240" w:lineRule="auto"/>
              <w:ind w:firstLine="756"/>
              <w:jc w:val="both"/>
              <w:rPr>
                <w:sz w:val="24"/>
                <w:szCs w:val="24"/>
              </w:rPr>
            </w:pPr>
            <w:hyperlink r:id="rId18" w:history="1">
              <w:r w:rsidRPr="00650E73">
                <w:rPr>
                  <w:rStyle w:val="afa"/>
                  <w:rFonts w:ascii="Times New Roman" w:hAnsi="Times New Roman" w:cs="Times New Roman"/>
                  <w:b/>
                  <w:sz w:val="24"/>
                  <w:szCs w:val="24"/>
                </w:rPr>
                <w:t>https://www.biblio-online.ru/bcode/438790</w:t>
              </w:r>
            </w:hyperlink>
            <w:r>
              <w:rPr>
                <w:rFonts w:ascii="Times New Roman" w:hAnsi="Times New Roman" w:cs="Times New Roman"/>
                <w:b/>
                <w:color w:val="000000"/>
                <w:sz w:val="24"/>
                <w:szCs w:val="24"/>
              </w:rPr>
              <w:t xml:space="preserve"> </w:t>
            </w:r>
            <w:r w:rsidR="000C561E" w:rsidRPr="00E04B62">
              <w:t xml:space="preserve"> </w:t>
            </w:r>
            <w:proofErr w:type="spellStart"/>
            <w:r w:rsidR="000C561E" w:rsidRPr="00E04B62">
              <w:rPr>
                <w:rFonts w:ascii="Times New Roman" w:hAnsi="Times New Roman" w:cs="Times New Roman"/>
                <w:color w:val="000000"/>
                <w:sz w:val="24"/>
                <w:szCs w:val="24"/>
              </w:rPr>
              <w:t>Грозова</w:t>
            </w:r>
            <w:proofErr w:type="spellEnd"/>
            <w:r w:rsidR="000C561E" w:rsidRPr="00E04B62">
              <w:rPr>
                <w:rFonts w:ascii="Times New Roman" w:hAnsi="Times New Roman" w:cs="Times New Roman"/>
                <w:color w:val="000000"/>
                <w:sz w:val="24"/>
                <w:szCs w:val="24"/>
              </w:rPr>
              <w:t>,</w:t>
            </w:r>
            <w:r w:rsidR="000C561E" w:rsidRPr="00E04B62">
              <w:t xml:space="preserve"> </w:t>
            </w:r>
            <w:r w:rsidR="000C561E" w:rsidRPr="00E04B62">
              <w:rPr>
                <w:rFonts w:ascii="Times New Roman" w:hAnsi="Times New Roman" w:cs="Times New Roman"/>
                <w:color w:val="000000"/>
                <w:sz w:val="24"/>
                <w:szCs w:val="24"/>
              </w:rPr>
              <w:t>О.</w:t>
            </w:r>
            <w:r w:rsidR="000C561E" w:rsidRPr="00E04B62">
              <w:t xml:space="preserve"> </w:t>
            </w:r>
            <w:r w:rsidR="000C561E" w:rsidRPr="00E04B62">
              <w:rPr>
                <w:rFonts w:ascii="Times New Roman" w:hAnsi="Times New Roman" w:cs="Times New Roman"/>
                <w:color w:val="000000"/>
                <w:sz w:val="24"/>
                <w:szCs w:val="24"/>
              </w:rPr>
              <w:t>С.</w:t>
            </w:r>
            <w:r w:rsidR="000C561E" w:rsidRPr="00E04B62">
              <w:t xml:space="preserve"> </w:t>
            </w:r>
            <w:r w:rsidR="000C561E" w:rsidRPr="00E04B62">
              <w:rPr>
                <w:rFonts w:ascii="Times New Roman" w:hAnsi="Times New Roman" w:cs="Times New Roman"/>
                <w:color w:val="000000"/>
                <w:sz w:val="24"/>
                <w:szCs w:val="24"/>
              </w:rPr>
              <w:t>Делопроизводство</w:t>
            </w:r>
            <w:proofErr w:type="gramStart"/>
            <w:r w:rsidR="000C561E" w:rsidRPr="00E04B62">
              <w:t xml:space="preserve"> </w:t>
            </w:r>
            <w:r w:rsidR="000C561E" w:rsidRPr="00E04B62">
              <w:rPr>
                <w:rFonts w:ascii="Times New Roman" w:hAnsi="Times New Roman" w:cs="Times New Roman"/>
                <w:color w:val="000000"/>
                <w:sz w:val="24"/>
                <w:szCs w:val="24"/>
              </w:rPr>
              <w:t>:</w:t>
            </w:r>
            <w:proofErr w:type="gramEnd"/>
            <w:r w:rsidR="000C561E" w:rsidRPr="00E04B62">
              <w:t xml:space="preserve"> </w:t>
            </w:r>
            <w:r w:rsidR="000C561E" w:rsidRPr="00E04B62">
              <w:rPr>
                <w:rFonts w:ascii="Times New Roman" w:hAnsi="Times New Roman" w:cs="Times New Roman"/>
                <w:color w:val="000000"/>
                <w:sz w:val="24"/>
                <w:szCs w:val="24"/>
              </w:rPr>
              <w:t>учебное</w:t>
            </w:r>
            <w:r w:rsidR="000C561E" w:rsidRPr="00E04B62">
              <w:t xml:space="preserve"> </w:t>
            </w:r>
            <w:r w:rsidR="000C561E" w:rsidRPr="00E04B62">
              <w:rPr>
                <w:rFonts w:ascii="Times New Roman" w:hAnsi="Times New Roman" w:cs="Times New Roman"/>
                <w:color w:val="000000"/>
                <w:sz w:val="24"/>
                <w:szCs w:val="24"/>
              </w:rPr>
              <w:t>пособие</w:t>
            </w:r>
            <w:r w:rsidR="000C561E" w:rsidRPr="00E04B62">
              <w:t xml:space="preserve"> </w:t>
            </w:r>
            <w:r w:rsidR="000C561E" w:rsidRPr="00E04B62">
              <w:rPr>
                <w:rFonts w:ascii="Times New Roman" w:hAnsi="Times New Roman" w:cs="Times New Roman"/>
                <w:color w:val="000000"/>
                <w:sz w:val="24"/>
                <w:szCs w:val="24"/>
              </w:rPr>
              <w:t>для</w:t>
            </w:r>
            <w:r w:rsidR="000C561E" w:rsidRPr="00E04B62">
              <w:t xml:space="preserve"> </w:t>
            </w:r>
            <w:r w:rsidR="000C561E" w:rsidRPr="00E04B62">
              <w:rPr>
                <w:rFonts w:ascii="Times New Roman" w:hAnsi="Times New Roman" w:cs="Times New Roman"/>
                <w:color w:val="000000"/>
                <w:sz w:val="24"/>
                <w:szCs w:val="24"/>
              </w:rPr>
              <w:t>академического</w:t>
            </w:r>
            <w:r w:rsidR="000C561E" w:rsidRPr="00E04B62">
              <w:t xml:space="preserve"> </w:t>
            </w:r>
            <w:proofErr w:type="spellStart"/>
            <w:r w:rsidR="000C561E" w:rsidRPr="00E04B62">
              <w:rPr>
                <w:rFonts w:ascii="Times New Roman" w:hAnsi="Times New Roman" w:cs="Times New Roman"/>
                <w:color w:val="000000"/>
                <w:sz w:val="24"/>
                <w:szCs w:val="24"/>
              </w:rPr>
              <w:t>бакалавриата</w:t>
            </w:r>
            <w:proofErr w:type="spellEnd"/>
            <w:r w:rsidR="000C561E" w:rsidRPr="00E04B62">
              <w:t xml:space="preserve"> </w:t>
            </w:r>
            <w:r w:rsidR="000C561E" w:rsidRPr="00E04B62">
              <w:rPr>
                <w:rFonts w:ascii="Times New Roman" w:hAnsi="Times New Roman" w:cs="Times New Roman"/>
                <w:color w:val="000000"/>
                <w:sz w:val="24"/>
                <w:szCs w:val="24"/>
              </w:rPr>
              <w:t>/</w:t>
            </w:r>
            <w:r w:rsidR="000C561E" w:rsidRPr="00E04B62">
              <w:t xml:space="preserve"> </w:t>
            </w:r>
            <w:r w:rsidR="000C561E" w:rsidRPr="00E04B62">
              <w:rPr>
                <w:rFonts w:ascii="Times New Roman" w:hAnsi="Times New Roman" w:cs="Times New Roman"/>
                <w:color w:val="000000"/>
                <w:sz w:val="24"/>
                <w:szCs w:val="24"/>
              </w:rPr>
              <w:t>О.</w:t>
            </w:r>
            <w:r w:rsidR="000C561E" w:rsidRPr="00E04B62">
              <w:t xml:space="preserve"> </w:t>
            </w:r>
            <w:r w:rsidR="000C561E" w:rsidRPr="00E04B62">
              <w:rPr>
                <w:rFonts w:ascii="Times New Roman" w:hAnsi="Times New Roman" w:cs="Times New Roman"/>
                <w:color w:val="000000"/>
                <w:sz w:val="24"/>
                <w:szCs w:val="24"/>
              </w:rPr>
              <w:t>С.</w:t>
            </w:r>
            <w:r w:rsidR="000C561E" w:rsidRPr="00E04B62">
              <w:t xml:space="preserve"> </w:t>
            </w:r>
            <w:proofErr w:type="spellStart"/>
            <w:r w:rsidR="000C561E" w:rsidRPr="00E04B62">
              <w:rPr>
                <w:rFonts w:ascii="Times New Roman" w:hAnsi="Times New Roman" w:cs="Times New Roman"/>
                <w:color w:val="000000"/>
                <w:sz w:val="24"/>
                <w:szCs w:val="24"/>
              </w:rPr>
              <w:t>Грозова</w:t>
            </w:r>
            <w:proofErr w:type="spellEnd"/>
            <w:r w:rsidR="000C561E" w:rsidRPr="00E04B62">
              <w:rPr>
                <w:rFonts w:ascii="Times New Roman" w:hAnsi="Times New Roman" w:cs="Times New Roman"/>
                <w:color w:val="000000"/>
                <w:sz w:val="24"/>
                <w:szCs w:val="24"/>
              </w:rPr>
              <w:t>.</w:t>
            </w:r>
            <w:r w:rsidR="000C561E" w:rsidRPr="00E04B62">
              <w:t xml:space="preserve"> </w:t>
            </w:r>
            <w:r w:rsidR="000C561E" w:rsidRPr="00E04B62">
              <w:rPr>
                <w:rFonts w:ascii="Times New Roman" w:hAnsi="Times New Roman" w:cs="Times New Roman"/>
                <w:color w:val="000000"/>
                <w:sz w:val="24"/>
                <w:szCs w:val="24"/>
              </w:rPr>
              <w:t>—</w:t>
            </w:r>
            <w:r w:rsidR="000C561E" w:rsidRPr="00E04B62">
              <w:t xml:space="preserve"> </w:t>
            </w:r>
            <w:r w:rsidR="000C561E" w:rsidRPr="00E04B62">
              <w:rPr>
                <w:rFonts w:ascii="Times New Roman" w:hAnsi="Times New Roman" w:cs="Times New Roman"/>
                <w:color w:val="000000"/>
                <w:sz w:val="24"/>
                <w:szCs w:val="24"/>
              </w:rPr>
              <w:t>Москва</w:t>
            </w:r>
            <w:proofErr w:type="gramStart"/>
            <w:r w:rsidR="000C561E" w:rsidRPr="00E04B62">
              <w:t xml:space="preserve"> </w:t>
            </w:r>
            <w:r w:rsidR="000C561E" w:rsidRPr="00E04B62">
              <w:rPr>
                <w:rFonts w:ascii="Times New Roman" w:hAnsi="Times New Roman" w:cs="Times New Roman"/>
                <w:color w:val="000000"/>
                <w:sz w:val="24"/>
                <w:szCs w:val="24"/>
              </w:rPr>
              <w:t>:</w:t>
            </w:r>
            <w:proofErr w:type="gramEnd"/>
            <w:r w:rsidR="000C561E" w:rsidRPr="00E04B62">
              <w:t xml:space="preserve"> </w:t>
            </w:r>
            <w:r w:rsidR="000C561E" w:rsidRPr="00E04B62">
              <w:rPr>
                <w:rFonts w:ascii="Times New Roman" w:hAnsi="Times New Roman" w:cs="Times New Roman"/>
                <w:color w:val="000000"/>
                <w:sz w:val="24"/>
                <w:szCs w:val="24"/>
              </w:rPr>
              <w:t>Издательство</w:t>
            </w:r>
            <w:r w:rsidR="000C561E" w:rsidRPr="00E04B62">
              <w:t xml:space="preserve"> </w:t>
            </w:r>
            <w:proofErr w:type="spellStart"/>
            <w:r w:rsidR="000C561E" w:rsidRPr="00E04B62">
              <w:rPr>
                <w:rFonts w:ascii="Times New Roman" w:hAnsi="Times New Roman" w:cs="Times New Roman"/>
                <w:color w:val="000000"/>
                <w:sz w:val="24"/>
                <w:szCs w:val="24"/>
              </w:rPr>
              <w:t>Юрайт</w:t>
            </w:r>
            <w:proofErr w:type="spellEnd"/>
            <w:r w:rsidR="000C561E" w:rsidRPr="00E04B62">
              <w:rPr>
                <w:rFonts w:ascii="Times New Roman" w:hAnsi="Times New Roman" w:cs="Times New Roman"/>
                <w:color w:val="000000"/>
                <w:sz w:val="24"/>
                <w:szCs w:val="24"/>
              </w:rPr>
              <w:t>,</w:t>
            </w:r>
            <w:r w:rsidR="000C561E" w:rsidRPr="00E04B62">
              <w:t xml:space="preserve"> </w:t>
            </w:r>
            <w:r w:rsidR="000C561E" w:rsidRPr="00E04B62">
              <w:rPr>
                <w:rFonts w:ascii="Times New Roman" w:hAnsi="Times New Roman" w:cs="Times New Roman"/>
                <w:color w:val="000000"/>
                <w:sz w:val="24"/>
                <w:szCs w:val="24"/>
              </w:rPr>
              <w:t>2019.</w:t>
            </w:r>
            <w:r w:rsidR="000C561E" w:rsidRPr="00E04B62">
              <w:t xml:space="preserve"> </w:t>
            </w:r>
            <w:r w:rsidR="000C561E" w:rsidRPr="00E04B62">
              <w:rPr>
                <w:rFonts w:ascii="Times New Roman" w:hAnsi="Times New Roman" w:cs="Times New Roman"/>
                <w:color w:val="000000"/>
                <w:sz w:val="24"/>
                <w:szCs w:val="24"/>
              </w:rPr>
              <w:t>—</w:t>
            </w:r>
            <w:r w:rsidR="000C561E" w:rsidRPr="00E04B62">
              <w:t xml:space="preserve"> </w:t>
            </w:r>
            <w:r w:rsidR="000C561E" w:rsidRPr="00E04B62">
              <w:rPr>
                <w:rFonts w:ascii="Times New Roman" w:hAnsi="Times New Roman" w:cs="Times New Roman"/>
                <w:color w:val="000000"/>
                <w:sz w:val="24"/>
                <w:szCs w:val="24"/>
              </w:rPr>
              <w:t>124</w:t>
            </w:r>
            <w:r w:rsidR="000C561E" w:rsidRPr="00E04B62">
              <w:t xml:space="preserve"> </w:t>
            </w:r>
            <w:r w:rsidR="000C561E" w:rsidRPr="00E04B62">
              <w:rPr>
                <w:rFonts w:ascii="Times New Roman" w:hAnsi="Times New Roman" w:cs="Times New Roman"/>
                <w:color w:val="000000"/>
                <w:sz w:val="24"/>
                <w:szCs w:val="24"/>
              </w:rPr>
              <w:t>с.</w:t>
            </w:r>
            <w:r w:rsidR="000C561E" w:rsidRPr="00E04B62">
              <w:t xml:space="preserve"> </w:t>
            </w:r>
            <w:r w:rsidR="000C561E" w:rsidRPr="00E04B62">
              <w:rPr>
                <w:rFonts w:ascii="Times New Roman" w:hAnsi="Times New Roman" w:cs="Times New Roman"/>
                <w:color w:val="000000"/>
                <w:sz w:val="24"/>
                <w:szCs w:val="24"/>
              </w:rPr>
              <w:t>—</w:t>
            </w:r>
            <w:r w:rsidR="000C561E" w:rsidRPr="00E04B62">
              <w:t xml:space="preserve"> </w:t>
            </w:r>
            <w:r w:rsidR="000C561E" w:rsidRPr="00E04B62">
              <w:rPr>
                <w:rFonts w:ascii="Times New Roman" w:hAnsi="Times New Roman" w:cs="Times New Roman"/>
                <w:color w:val="000000"/>
                <w:sz w:val="24"/>
                <w:szCs w:val="24"/>
              </w:rPr>
              <w:t>(Университеты</w:t>
            </w:r>
            <w:r w:rsidR="000C561E" w:rsidRPr="00E04B62">
              <w:t xml:space="preserve"> </w:t>
            </w:r>
            <w:r w:rsidR="000C561E" w:rsidRPr="00E04B62">
              <w:rPr>
                <w:rFonts w:ascii="Times New Roman" w:hAnsi="Times New Roman" w:cs="Times New Roman"/>
                <w:color w:val="000000"/>
                <w:sz w:val="24"/>
                <w:szCs w:val="24"/>
              </w:rPr>
              <w:t>России).</w:t>
            </w:r>
            <w:r w:rsidR="000C561E" w:rsidRPr="00E04B62">
              <w:t xml:space="preserve"> </w:t>
            </w:r>
            <w:r w:rsidR="000C561E" w:rsidRPr="00E04B62">
              <w:rPr>
                <w:rFonts w:ascii="Times New Roman" w:hAnsi="Times New Roman" w:cs="Times New Roman"/>
                <w:color w:val="000000"/>
                <w:sz w:val="24"/>
                <w:szCs w:val="24"/>
              </w:rPr>
              <w:t>—</w:t>
            </w:r>
            <w:r w:rsidR="000C561E" w:rsidRPr="00E04B62">
              <w:t xml:space="preserve"> </w:t>
            </w:r>
            <w:r w:rsidR="000C561E">
              <w:rPr>
                <w:rFonts w:ascii="Times New Roman" w:hAnsi="Times New Roman" w:cs="Times New Roman"/>
                <w:color w:val="000000"/>
                <w:sz w:val="24"/>
                <w:szCs w:val="24"/>
              </w:rPr>
              <w:t>ISBN</w:t>
            </w:r>
            <w:r w:rsidR="000C561E" w:rsidRPr="00E04B62">
              <w:t xml:space="preserve"> </w:t>
            </w:r>
            <w:r w:rsidR="000C561E" w:rsidRPr="00E04B62">
              <w:rPr>
                <w:rFonts w:ascii="Times New Roman" w:hAnsi="Times New Roman" w:cs="Times New Roman"/>
                <w:color w:val="000000"/>
                <w:sz w:val="24"/>
                <w:szCs w:val="24"/>
              </w:rPr>
              <w:t>978-5-534-06787-3.</w:t>
            </w:r>
            <w:r w:rsidR="000C561E" w:rsidRPr="00E04B62">
              <w:t xml:space="preserve"> </w:t>
            </w:r>
            <w:r w:rsidR="000C561E" w:rsidRPr="00E04B62">
              <w:rPr>
                <w:rFonts w:ascii="Times New Roman" w:hAnsi="Times New Roman" w:cs="Times New Roman"/>
                <w:color w:val="000000"/>
                <w:sz w:val="24"/>
                <w:szCs w:val="24"/>
              </w:rPr>
              <w:t>—</w:t>
            </w:r>
            <w:r w:rsidR="000C561E" w:rsidRPr="00E04B62">
              <w:t xml:space="preserve"> </w:t>
            </w:r>
            <w:r w:rsidR="000C561E" w:rsidRPr="00E04B62">
              <w:rPr>
                <w:rFonts w:ascii="Times New Roman" w:hAnsi="Times New Roman" w:cs="Times New Roman"/>
                <w:color w:val="000000"/>
                <w:sz w:val="24"/>
                <w:szCs w:val="24"/>
              </w:rPr>
              <w:t>Текст</w:t>
            </w:r>
            <w:proofErr w:type="gramStart"/>
            <w:r w:rsidR="000C561E" w:rsidRPr="00E04B62">
              <w:t xml:space="preserve"> </w:t>
            </w:r>
            <w:r w:rsidR="000C561E" w:rsidRPr="00E04B62">
              <w:rPr>
                <w:rFonts w:ascii="Times New Roman" w:hAnsi="Times New Roman" w:cs="Times New Roman"/>
                <w:color w:val="000000"/>
                <w:sz w:val="24"/>
                <w:szCs w:val="24"/>
              </w:rPr>
              <w:t>:</w:t>
            </w:r>
            <w:proofErr w:type="gramEnd"/>
            <w:r w:rsidR="000C561E" w:rsidRPr="00E04B62">
              <w:t xml:space="preserve"> </w:t>
            </w:r>
            <w:r w:rsidR="000C561E" w:rsidRPr="00E04B62">
              <w:rPr>
                <w:rFonts w:ascii="Times New Roman" w:hAnsi="Times New Roman" w:cs="Times New Roman"/>
                <w:color w:val="000000"/>
                <w:sz w:val="24"/>
                <w:szCs w:val="24"/>
              </w:rPr>
              <w:t>электронный</w:t>
            </w:r>
            <w:r w:rsidR="000C561E" w:rsidRPr="00E04B62">
              <w:t xml:space="preserve"> </w:t>
            </w:r>
            <w:r w:rsidR="000C561E" w:rsidRPr="00E04B62">
              <w:rPr>
                <w:rFonts w:ascii="Times New Roman" w:hAnsi="Times New Roman" w:cs="Times New Roman"/>
                <w:color w:val="000000"/>
                <w:sz w:val="24"/>
                <w:szCs w:val="24"/>
              </w:rPr>
              <w:t>//</w:t>
            </w:r>
            <w:r w:rsidR="000C561E" w:rsidRPr="00E04B62">
              <w:t xml:space="preserve"> </w:t>
            </w:r>
            <w:r w:rsidR="000C561E" w:rsidRPr="00E04B62">
              <w:rPr>
                <w:rFonts w:ascii="Times New Roman" w:hAnsi="Times New Roman" w:cs="Times New Roman"/>
                <w:color w:val="000000"/>
                <w:sz w:val="24"/>
                <w:szCs w:val="24"/>
              </w:rPr>
              <w:t>ЭБС</w:t>
            </w:r>
            <w:r w:rsidR="000C561E" w:rsidRPr="00E04B62">
              <w:t xml:space="preserve"> </w:t>
            </w:r>
            <w:proofErr w:type="spellStart"/>
            <w:r w:rsidR="000C561E" w:rsidRPr="00E04B62">
              <w:rPr>
                <w:rFonts w:ascii="Times New Roman" w:hAnsi="Times New Roman" w:cs="Times New Roman"/>
                <w:color w:val="000000"/>
                <w:sz w:val="24"/>
                <w:szCs w:val="24"/>
              </w:rPr>
              <w:t>Юрайт</w:t>
            </w:r>
            <w:proofErr w:type="spellEnd"/>
            <w:r w:rsidR="000C561E" w:rsidRPr="00E04B62">
              <w:t xml:space="preserve"> </w:t>
            </w:r>
            <w:r w:rsidR="000C561E" w:rsidRPr="00E04B62">
              <w:rPr>
                <w:rFonts w:ascii="Times New Roman" w:hAnsi="Times New Roman" w:cs="Times New Roman"/>
                <w:color w:val="000000"/>
                <w:sz w:val="24"/>
                <w:szCs w:val="24"/>
              </w:rPr>
              <w:t>[сайт].</w:t>
            </w:r>
            <w:r w:rsidR="000C561E" w:rsidRPr="00E04B62">
              <w:t xml:space="preserve"> </w:t>
            </w:r>
            <w:r w:rsidR="000C561E" w:rsidRPr="00E04B62">
              <w:rPr>
                <w:rFonts w:ascii="Times New Roman" w:hAnsi="Times New Roman" w:cs="Times New Roman"/>
                <w:color w:val="000000"/>
                <w:sz w:val="24"/>
                <w:szCs w:val="24"/>
              </w:rPr>
              <w:t>—</w:t>
            </w:r>
            <w:r w:rsidR="000C561E" w:rsidRPr="00E04B62">
              <w:t xml:space="preserve"> </w:t>
            </w:r>
            <w:r w:rsidR="000C561E">
              <w:rPr>
                <w:rFonts w:ascii="Times New Roman" w:hAnsi="Times New Roman" w:cs="Times New Roman"/>
                <w:color w:val="000000"/>
                <w:sz w:val="24"/>
                <w:szCs w:val="24"/>
              </w:rPr>
              <w:t>URL</w:t>
            </w:r>
            <w:r w:rsidR="000C561E" w:rsidRPr="00E04B62">
              <w:rPr>
                <w:rFonts w:ascii="Times New Roman" w:hAnsi="Times New Roman" w:cs="Times New Roman"/>
                <w:color w:val="000000"/>
                <w:sz w:val="24"/>
                <w:szCs w:val="24"/>
              </w:rPr>
              <w:t>:</w:t>
            </w:r>
            <w:r w:rsidR="000C561E" w:rsidRPr="00E04B62">
              <w:t xml:space="preserve"> </w:t>
            </w:r>
            <w:r w:rsidR="000C561E">
              <w:rPr>
                <w:rFonts w:ascii="Times New Roman" w:hAnsi="Times New Roman" w:cs="Times New Roman"/>
                <w:color w:val="000000"/>
                <w:sz w:val="24"/>
                <w:szCs w:val="24"/>
              </w:rPr>
              <w:t>https</w:t>
            </w:r>
            <w:r w:rsidR="000C561E" w:rsidRPr="00E04B62">
              <w:rPr>
                <w:rFonts w:ascii="Times New Roman" w:hAnsi="Times New Roman" w:cs="Times New Roman"/>
                <w:color w:val="000000"/>
                <w:sz w:val="24"/>
                <w:szCs w:val="24"/>
              </w:rPr>
              <w:t>://</w:t>
            </w:r>
            <w:r w:rsidR="000C561E">
              <w:rPr>
                <w:rFonts w:ascii="Times New Roman" w:hAnsi="Times New Roman" w:cs="Times New Roman"/>
                <w:color w:val="000000"/>
                <w:sz w:val="24"/>
                <w:szCs w:val="24"/>
              </w:rPr>
              <w:t>www</w:t>
            </w:r>
            <w:r w:rsidR="000C561E" w:rsidRPr="00E04B62">
              <w:rPr>
                <w:rFonts w:ascii="Times New Roman" w:hAnsi="Times New Roman" w:cs="Times New Roman"/>
                <w:color w:val="000000"/>
                <w:sz w:val="24"/>
                <w:szCs w:val="24"/>
              </w:rPr>
              <w:t>.</w:t>
            </w:r>
            <w:r w:rsidR="000C561E">
              <w:rPr>
                <w:rFonts w:ascii="Times New Roman" w:hAnsi="Times New Roman" w:cs="Times New Roman"/>
                <w:color w:val="000000"/>
                <w:sz w:val="24"/>
                <w:szCs w:val="24"/>
              </w:rPr>
              <w:t>biblio</w:t>
            </w:r>
            <w:r w:rsidR="000C561E" w:rsidRPr="00E04B62">
              <w:rPr>
                <w:rFonts w:ascii="Times New Roman" w:hAnsi="Times New Roman" w:cs="Times New Roman"/>
                <w:color w:val="000000"/>
                <w:sz w:val="24"/>
                <w:szCs w:val="24"/>
              </w:rPr>
              <w:t>-</w:t>
            </w:r>
            <w:r w:rsidR="000C561E">
              <w:rPr>
                <w:rFonts w:ascii="Times New Roman" w:hAnsi="Times New Roman" w:cs="Times New Roman"/>
                <w:color w:val="000000"/>
                <w:sz w:val="24"/>
                <w:szCs w:val="24"/>
              </w:rPr>
              <w:t>online</w:t>
            </w:r>
            <w:r w:rsidR="000C561E" w:rsidRPr="00E04B62">
              <w:rPr>
                <w:rFonts w:ascii="Times New Roman" w:hAnsi="Times New Roman" w:cs="Times New Roman"/>
                <w:color w:val="000000"/>
                <w:sz w:val="24"/>
                <w:szCs w:val="24"/>
              </w:rPr>
              <w:t>.</w:t>
            </w:r>
            <w:r w:rsidR="000C561E">
              <w:rPr>
                <w:rFonts w:ascii="Times New Roman" w:hAnsi="Times New Roman" w:cs="Times New Roman"/>
                <w:color w:val="000000"/>
                <w:sz w:val="24"/>
                <w:szCs w:val="24"/>
              </w:rPr>
              <w:t>ru</w:t>
            </w:r>
            <w:r w:rsidR="000C561E" w:rsidRPr="00E04B62">
              <w:rPr>
                <w:rFonts w:ascii="Times New Roman" w:hAnsi="Times New Roman" w:cs="Times New Roman"/>
                <w:color w:val="000000"/>
                <w:sz w:val="24"/>
                <w:szCs w:val="24"/>
              </w:rPr>
              <w:t>/</w:t>
            </w:r>
            <w:r w:rsidR="000C561E">
              <w:rPr>
                <w:rFonts w:ascii="Times New Roman" w:hAnsi="Times New Roman" w:cs="Times New Roman"/>
                <w:color w:val="000000"/>
                <w:sz w:val="24"/>
                <w:szCs w:val="24"/>
              </w:rPr>
              <w:t>bcode</w:t>
            </w:r>
            <w:r w:rsidR="000C561E" w:rsidRPr="00E04B62">
              <w:rPr>
                <w:rFonts w:ascii="Times New Roman" w:hAnsi="Times New Roman" w:cs="Times New Roman"/>
                <w:color w:val="000000"/>
                <w:sz w:val="24"/>
                <w:szCs w:val="24"/>
              </w:rPr>
              <w:t>/438790</w:t>
            </w:r>
            <w:r w:rsidR="000C561E" w:rsidRPr="00E04B62">
              <w:t xml:space="preserve"> </w:t>
            </w:r>
          </w:p>
        </w:tc>
      </w:tr>
      <w:tr w:rsidR="00BF1C39" w:rsidRPr="00E04B62">
        <w:trPr>
          <w:trHeight w:hRule="exact" w:val="1359"/>
        </w:trPr>
        <w:tc>
          <w:tcPr>
            <w:tcW w:w="9370" w:type="dxa"/>
            <w:vMerge/>
            <w:shd w:val="clear" w:color="000000" w:fill="FFFFFF"/>
            <w:tcMar>
              <w:left w:w="34" w:type="dxa"/>
              <w:right w:w="34" w:type="dxa"/>
            </w:tcMar>
          </w:tcPr>
          <w:p w:rsidR="00BF1C39" w:rsidRPr="00E04B62" w:rsidRDefault="00BF1C39"/>
        </w:tc>
      </w:tr>
    </w:tbl>
    <w:p w:rsidR="00BF1C39" w:rsidRPr="00E04B62" w:rsidRDefault="000C561E">
      <w:pPr>
        <w:rPr>
          <w:sz w:val="0"/>
          <w:szCs w:val="0"/>
        </w:rPr>
      </w:pPr>
      <w:r w:rsidRPr="00E04B62">
        <w:br w:type="page"/>
      </w:r>
    </w:p>
    <w:tbl>
      <w:tblPr>
        <w:tblW w:w="0" w:type="auto"/>
        <w:tblCellMar>
          <w:left w:w="0" w:type="dxa"/>
          <w:right w:w="0" w:type="dxa"/>
        </w:tblCellMar>
        <w:tblLook w:val="04A0" w:firstRow="1" w:lastRow="0" w:firstColumn="1" w:lastColumn="0" w:noHBand="0" w:noVBand="1"/>
      </w:tblPr>
      <w:tblGrid>
        <w:gridCol w:w="9423"/>
      </w:tblGrid>
      <w:tr w:rsidR="00BF1C39" w:rsidRPr="00E04B62" w:rsidTr="002E2F25">
        <w:trPr>
          <w:trHeight w:hRule="exact" w:val="1907"/>
        </w:trPr>
        <w:tc>
          <w:tcPr>
            <w:tcW w:w="9423" w:type="dxa"/>
            <w:shd w:val="clear" w:color="000000" w:fill="FFFFFF"/>
            <w:tcMar>
              <w:left w:w="34" w:type="dxa"/>
              <w:right w:w="34" w:type="dxa"/>
            </w:tcMar>
          </w:tcPr>
          <w:p w:rsidR="00BF1C39" w:rsidRPr="00E04B62" w:rsidRDefault="000C561E">
            <w:pPr>
              <w:spacing w:after="0" w:line="240" w:lineRule="auto"/>
              <w:ind w:firstLine="756"/>
              <w:jc w:val="both"/>
              <w:rPr>
                <w:sz w:val="24"/>
                <w:szCs w:val="24"/>
              </w:rPr>
            </w:pPr>
            <w:proofErr w:type="spellStart"/>
            <w:r w:rsidRPr="00E04B62">
              <w:rPr>
                <w:rFonts w:ascii="Times New Roman" w:hAnsi="Times New Roman" w:cs="Times New Roman"/>
                <w:color w:val="000000"/>
                <w:sz w:val="24"/>
                <w:szCs w:val="24"/>
              </w:rPr>
              <w:lastRenderedPageBreak/>
              <w:t>Кожушкова</w:t>
            </w:r>
            <w:proofErr w:type="spellEnd"/>
            <w:r w:rsidRPr="00E04B62">
              <w:t xml:space="preserve"> </w:t>
            </w:r>
            <w:r w:rsidRPr="00E04B62">
              <w:rPr>
                <w:rFonts w:ascii="Times New Roman" w:hAnsi="Times New Roman" w:cs="Times New Roman"/>
                <w:color w:val="000000"/>
                <w:sz w:val="24"/>
                <w:szCs w:val="24"/>
              </w:rPr>
              <w:t>Н.</w:t>
            </w:r>
            <w:r w:rsidRPr="00E04B62">
              <w:t xml:space="preserve"> </w:t>
            </w:r>
            <w:r w:rsidRPr="00E04B62">
              <w:rPr>
                <w:rFonts w:ascii="Times New Roman" w:hAnsi="Times New Roman" w:cs="Times New Roman"/>
                <w:color w:val="000000"/>
                <w:sz w:val="24"/>
                <w:szCs w:val="24"/>
              </w:rPr>
              <w:t>В.</w:t>
            </w:r>
            <w:r w:rsidRPr="00E04B62">
              <w:t xml:space="preserve"> </w:t>
            </w:r>
            <w:r w:rsidRPr="00E04B62">
              <w:rPr>
                <w:rFonts w:ascii="Times New Roman" w:hAnsi="Times New Roman" w:cs="Times New Roman"/>
                <w:color w:val="000000"/>
                <w:sz w:val="24"/>
                <w:szCs w:val="24"/>
              </w:rPr>
              <w:t>Структура</w:t>
            </w:r>
            <w:r w:rsidRPr="00E04B62">
              <w:t xml:space="preserve"> </w:t>
            </w:r>
            <w:r w:rsidRPr="00E04B62">
              <w:rPr>
                <w:rFonts w:ascii="Times New Roman" w:hAnsi="Times New Roman" w:cs="Times New Roman"/>
                <w:color w:val="000000"/>
                <w:sz w:val="24"/>
                <w:szCs w:val="24"/>
              </w:rPr>
              <w:t>документа.</w:t>
            </w:r>
            <w:r w:rsidRPr="00E04B62">
              <w:t xml:space="preserve"> </w:t>
            </w:r>
            <w:r w:rsidRPr="00E04B62">
              <w:rPr>
                <w:rFonts w:ascii="Times New Roman" w:hAnsi="Times New Roman" w:cs="Times New Roman"/>
                <w:color w:val="000000"/>
                <w:sz w:val="24"/>
                <w:szCs w:val="24"/>
              </w:rPr>
              <w:t>Системы</w:t>
            </w:r>
            <w:r w:rsidRPr="00E04B62">
              <w:t xml:space="preserve"> </w:t>
            </w:r>
            <w:r w:rsidRPr="00E04B62">
              <w:rPr>
                <w:rFonts w:ascii="Times New Roman" w:hAnsi="Times New Roman" w:cs="Times New Roman"/>
                <w:color w:val="000000"/>
                <w:sz w:val="24"/>
                <w:szCs w:val="24"/>
              </w:rPr>
              <w:t>документации.</w:t>
            </w:r>
            <w:r w:rsidRPr="00E04B62">
              <w:t xml:space="preserve"> </w:t>
            </w:r>
            <w:r w:rsidRPr="00E04B62">
              <w:rPr>
                <w:rFonts w:ascii="Times New Roman" w:hAnsi="Times New Roman" w:cs="Times New Roman"/>
                <w:color w:val="000000"/>
                <w:sz w:val="24"/>
                <w:szCs w:val="24"/>
              </w:rPr>
              <w:t>Унифицированная</w:t>
            </w:r>
            <w:r w:rsidRPr="00E04B62">
              <w:t xml:space="preserve"> </w:t>
            </w:r>
            <w:r w:rsidRPr="00E04B62">
              <w:rPr>
                <w:rFonts w:ascii="Times New Roman" w:hAnsi="Times New Roman" w:cs="Times New Roman"/>
                <w:color w:val="000000"/>
                <w:sz w:val="24"/>
                <w:szCs w:val="24"/>
              </w:rPr>
              <w:t>система</w:t>
            </w:r>
            <w:r w:rsidRPr="00E04B62">
              <w:t xml:space="preserve"> </w:t>
            </w:r>
            <w:r w:rsidRPr="00E04B62">
              <w:rPr>
                <w:rFonts w:ascii="Times New Roman" w:hAnsi="Times New Roman" w:cs="Times New Roman"/>
                <w:color w:val="000000"/>
                <w:sz w:val="24"/>
                <w:szCs w:val="24"/>
              </w:rPr>
              <w:t>организационно-распорядительной</w:t>
            </w:r>
            <w:r w:rsidRPr="00E04B62">
              <w:t xml:space="preserve"> </w:t>
            </w:r>
            <w:r w:rsidRPr="00E04B62">
              <w:rPr>
                <w:rFonts w:ascii="Times New Roman" w:hAnsi="Times New Roman" w:cs="Times New Roman"/>
                <w:color w:val="000000"/>
                <w:sz w:val="24"/>
                <w:szCs w:val="24"/>
              </w:rPr>
              <w:t>документации:</w:t>
            </w:r>
            <w:r w:rsidRPr="00E04B62">
              <w:t xml:space="preserve"> </w:t>
            </w:r>
            <w:r w:rsidRPr="00E04B62">
              <w:rPr>
                <w:rFonts w:ascii="Times New Roman" w:hAnsi="Times New Roman" w:cs="Times New Roman"/>
                <w:color w:val="000000"/>
                <w:sz w:val="24"/>
                <w:szCs w:val="24"/>
              </w:rPr>
              <w:t>общие</w:t>
            </w:r>
            <w:r w:rsidRPr="00E04B62">
              <w:t xml:space="preserve"> </w:t>
            </w:r>
            <w:r w:rsidRPr="00E04B62">
              <w:rPr>
                <w:rFonts w:ascii="Times New Roman" w:hAnsi="Times New Roman" w:cs="Times New Roman"/>
                <w:color w:val="000000"/>
                <w:sz w:val="24"/>
                <w:szCs w:val="24"/>
              </w:rPr>
              <w:t>требования</w:t>
            </w:r>
            <w:r w:rsidRPr="00E04B62">
              <w:t xml:space="preserve"> </w:t>
            </w:r>
            <w:r w:rsidRPr="00E04B62">
              <w:rPr>
                <w:rFonts w:ascii="Times New Roman" w:hAnsi="Times New Roman" w:cs="Times New Roman"/>
                <w:color w:val="000000"/>
                <w:sz w:val="24"/>
                <w:szCs w:val="24"/>
              </w:rPr>
              <w:t>к</w:t>
            </w:r>
            <w:r w:rsidRPr="00E04B62">
              <w:t xml:space="preserve"> </w:t>
            </w:r>
            <w:r w:rsidRPr="00E04B62">
              <w:rPr>
                <w:rFonts w:ascii="Times New Roman" w:hAnsi="Times New Roman" w:cs="Times New Roman"/>
                <w:color w:val="000000"/>
                <w:sz w:val="24"/>
                <w:szCs w:val="24"/>
              </w:rPr>
              <w:t>составлению</w:t>
            </w:r>
            <w:r w:rsidRPr="00E04B62">
              <w:t xml:space="preserve"> </w:t>
            </w:r>
            <w:r w:rsidRPr="00E04B62">
              <w:rPr>
                <w:rFonts w:ascii="Times New Roman" w:hAnsi="Times New Roman" w:cs="Times New Roman"/>
                <w:color w:val="000000"/>
                <w:sz w:val="24"/>
                <w:szCs w:val="24"/>
              </w:rPr>
              <w:t>и</w:t>
            </w:r>
            <w:r w:rsidRPr="00E04B62">
              <w:t xml:space="preserve"> </w:t>
            </w:r>
            <w:r w:rsidRPr="00E04B62">
              <w:rPr>
                <w:rFonts w:ascii="Times New Roman" w:hAnsi="Times New Roman" w:cs="Times New Roman"/>
                <w:color w:val="000000"/>
                <w:sz w:val="24"/>
                <w:szCs w:val="24"/>
              </w:rPr>
              <w:t>оформлению</w:t>
            </w:r>
            <w:r w:rsidRPr="00E04B62">
              <w:t xml:space="preserve"> </w:t>
            </w:r>
            <w:r w:rsidRPr="00E04B62">
              <w:rPr>
                <w:rFonts w:ascii="Times New Roman" w:hAnsi="Times New Roman" w:cs="Times New Roman"/>
                <w:color w:val="000000"/>
                <w:sz w:val="24"/>
                <w:szCs w:val="24"/>
              </w:rPr>
              <w:t>[Электронный</w:t>
            </w:r>
            <w:r w:rsidRPr="00E04B62">
              <w:t xml:space="preserve"> </w:t>
            </w:r>
            <w:r w:rsidRPr="00E04B62">
              <w:rPr>
                <w:rFonts w:ascii="Times New Roman" w:hAnsi="Times New Roman" w:cs="Times New Roman"/>
                <w:color w:val="000000"/>
                <w:sz w:val="24"/>
                <w:szCs w:val="24"/>
              </w:rPr>
              <w:t>ресурс]</w:t>
            </w:r>
            <w:proofErr w:type="gramStart"/>
            <w:r w:rsidRPr="00E04B62">
              <w:t xml:space="preserve"> </w:t>
            </w:r>
            <w:r w:rsidRPr="00E04B62">
              <w:rPr>
                <w:rFonts w:ascii="Times New Roman" w:hAnsi="Times New Roman" w:cs="Times New Roman"/>
                <w:color w:val="000000"/>
                <w:sz w:val="24"/>
                <w:szCs w:val="24"/>
              </w:rPr>
              <w:t>:</w:t>
            </w:r>
            <w:proofErr w:type="gramEnd"/>
            <w:r w:rsidRPr="00E04B62">
              <w:t xml:space="preserve"> </w:t>
            </w:r>
            <w:r w:rsidRPr="00E04B62">
              <w:rPr>
                <w:rFonts w:ascii="Times New Roman" w:hAnsi="Times New Roman" w:cs="Times New Roman"/>
                <w:color w:val="000000"/>
                <w:sz w:val="24"/>
                <w:szCs w:val="24"/>
              </w:rPr>
              <w:t>учебное</w:t>
            </w:r>
            <w:r w:rsidRPr="00E04B62">
              <w:t xml:space="preserve"> </w:t>
            </w:r>
            <w:r w:rsidRPr="00E04B62">
              <w:rPr>
                <w:rFonts w:ascii="Times New Roman" w:hAnsi="Times New Roman" w:cs="Times New Roman"/>
                <w:color w:val="000000"/>
                <w:sz w:val="24"/>
                <w:szCs w:val="24"/>
              </w:rPr>
              <w:t>пособие</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Н.</w:t>
            </w:r>
            <w:r w:rsidRPr="00E04B62">
              <w:t xml:space="preserve"> </w:t>
            </w:r>
            <w:r w:rsidRPr="00E04B62">
              <w:rPr>
                <w:rFonts w:ascii="Times New Roman" w:hAnsi="Times New Roman" w:cs="Times New Roman"/>
                <w:color w:val="000000"/>
                <w:sz w:val="24"/>
                <w:szCs w:val="24"/>
              </w:rPr>
              <w:t>В.</w:t>
            </w:r>
            <w:r w:rsidRPr="00E04B62">
              <w:t xml:space="preserve"> </w:t>
            </w:r>
            <w:proofErr w:type="spellStart"/>
            <w:r w:rsidRPr="00E04B62">
              <w:rPr>
                <w:rFonts w:ascii="Times New Roman" w:hAnsi="Times New Roman" w:cs="Times New Roman"/>
                <w:color w:val="000000"/>
                <w:sz w:val="24"/>
                <w:szCs w:val="24"/>
              </w:rPr>
              <w:t>Кожушкова</w:t>
            </w:r>
            <w:proofErr w:type="spellEnd"/>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МГТУ.</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Магнитогорск</w:t>
            </w:r>
            <w:proofErr w:type="gramStart"/>
            <w:r w:rsidRPr="00E04B62">
              <w:t xml:space="preserve"> </w:t>
            </w:r>
            <w:r w:rsidRPr="00E04B62">
              <w:rPr>
                <w:rFonts w:ascii="Times New Roman" w:hAnsi="Times New Roman" w:cs="Times New Roman"/>
                <w:color w:val="000000"/>
                <w:sz w:val="24"/>
                <w:szCs w:val="24"/>
              </w:rPr>
              <w:t>:</w:t>
            </w:r>
            <w:proofErr w:type="gramEnd"/>
            <w:r w:rsidRPr="00E04B62">
              <w:t xml:space="preserve"> </w:t>
            </w:r>
            <w:r w:rsidRPr="00E04B62">
              <w:rPr>
                <w:rFonts w:ascii="Times New Roman" w:hAnsi="Times New Roman" w:cs="Times New Roman"/>
                <w:color w:val="000000"/>
                <w:sz w:val="24"/>
                <w:szCs w:val="24"/>
              </w:rPr>
              <w:t>МГТУ,</w:t>
            </w:r>
            <w:r w:rsidRPr="00E04B62">
              <w:t xml:space="preserve"> </w:t>
            </w:r>
            <w:r w:rsidRPr="00E04B62">
              <w:rPr>
                <w:rFonts w:ascii="Times New Roman" w:hAnsi="Times New Roman" w:cs="Times New Roman"/>
                <w:color w:val="000000"/>
                <w:sz w:val="24"/>
                <w:szCs w:val="24"/>
              </w:rPr>
              <w:t>2016.</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1</w:t>
            </w:r>
            <w:r w:rsidRPr="00E04B62">
              <w:t xml:space="preserve"> </w:t>
            </w:r>
            <w:r w:rsidRPr="00E04B62">
              <w:rPr>
                <w:rFonts w:ascii="Times New Roman" w:hAnsi="Times New Roman" w:cs="Times New Roman"/>
                <w:color w:val="000000"/>
                <w:sz w:val="24"/>
                <w:szCs w:val="24"/>
              </w:rPr>
              <w:t>электрон</w:t>
            </w:r>
            <w:proofErr w:type="gramStart"/>
            <w:r w:rsidRPr="00E04B62">
              <w:rPr>
                <w:rFonts w:ascii="Times New Roman" w:hAnsi="Times New Roman" w:cs="Times New Roman"/>
                <w:color w:val="000000"/>
                <w:sz w:val="24"/>
                <w:szCs w:val="24"/>
              </w:rPr>
              <w:t>.</w:t>
            </w:r>
            <w:proofErr w:type="gramEnd"/>
            <w:r w:rsidRPr="00E04B62">
              <w:t xml:space="preserve"> </w:t>
            </w:r>
            <w:proofErr w:type="gramStart"/>
            <w:r w:rsidRPr="00E04B62">
              <w:rPr>
                <w:rFonts w:ascii="Times New Roman" w:hAnsi="Times New Roman" w:cs="Times New Roman"/>
                <w:color w:val="000000"/>
                <w:sz w:val="24"/>
                <w:szCs w:val="24"/>
              </w:rPr>
              <w:t>о</w:t>
            </w:r>
            <w:proofErr w:type="gramEnd"/>
            <w:r w:rsidRPr="00E04B62">
              <w:rPr>
                <w:rFonts w:ascii="Times New Roman" w:hAnsi="Times New Roman" w:cs="Times New Roman"/>
                <w:color w:val="000000"/>
                <w:sz w:val="24"/>
                <w:szCs w:val="24"/>
              </w:rPr>
              <w:t>пт.</w:t>
            </w:r>
            <w:r w:rsidRPr="00E04B62">
              <w:t xml:space="preserve"> </w:t>
            </w:r>
            <w:r w:rsidRPr="00E04B62">
              <w:rPr>
                <w:rFonts w:ascii="Times New Roman" w:hAnsi="Times New Roman" w:cs="Times New Roman"/>
                <w:color w:val="000000"/>
                <w:sz w:val="24"/>
                <w:szCs w:val="24"/>
              </w:rPr>
              <w:t>диск</w:t>
            </w:r>
            <w:r w:rsidRPr="00E04B62">
              <w:t xml:space="preserve"> </w:t>
            </w:r>
            <w:r w:rsidRPr="00E04B62">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E04B62">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Режим</w:t>
            </w:r>
            <w:r w:rsidRPr="00E04B62">
              <w:t xml:space="preserve"> </w:t>
            </w:r>
            <w:r w:rsidRPr="00E04B62">
              <w:rPr>
                <w:rFonts w:ascii="Times New Roman" w:hAnsi="Times New Roman" w:cs="Times New Roman"/>
                <w:color w:val="000000"/>
                <w:sz w:val="24"/>
                <w:szCs w:val="24"/>
              </w:rPr>
              <w:t>доступа:</w:t>
            </w:r>
            <w:r w:rsidRPr="00E04B62">
              <w:t xml:space="preserve"> </w:t>
            </w:r>
            <w:hyperlink r:id="rId19" w:history="1">
              <w:r w:rsidR="00905BF0" w:rsidRPr="00650E73">
                <w:rPr>
                  <w:rStyle w:val="afa"/>
                  <w:rFonts w:ascii="Times New Roman" w:hAnsi="Times New Roman" w:cs="Times New Roman"/>
                  <w:sz w:val="24"/>
                  <w:szCs w:val="24"/>
                </w:rPr>
                <w:t>https://magtu.informsystema.ru/uploader/fileUpload?name=2334.pdf&amp;show=dcatalogues/1/1129973/2334.pdf&amp;view=true</w:t>
              </w:r>
            </w:hyperlink>
            <w:r w:rsidR="00905BF0">
              <w:rPr>
                <w:rFonts w:ascii="Times New Roman" w:hAnsi="Times New Roman" w:cs="Times New Roman"/>
                <w:color w:val="000000"/>
                <w:sz w:val="24"/>
                <w:szCs w:val="24"/>
              </w:rPr>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Макрообъект</w:t>
            </w:r>
            <w:r w:rsidRPr="00E04B62">
              <w:t xml:space="preserve"> </w:t>
            </w:r>
          </w:p>
        </w:tc>
      </w:tr>
    </w:tbl>
    <w:p w:rsidR="002E2F25" w:rsidRDefault="002E2F25"/>
    <w:tbl>
      <w:tblPr>
        <w:tblW w:w="0" w:type="auto"/>
        <w:tblCellMar>
          <w:left w:w="0" w:type="dxa"/>
          <w:right w:w="0" w:type="dxa"/>
        </w:tblCellMar>
        <w:tblLook w:val="04A0" w:firstRow="1" w:lastRow="0" w:firstColumn="1" w:lastColumn="0" w:noHBand="0" w:noVBand="1"/>
      </w:tblPr>
      <w:tblGrid>
        <w:gridCol w:w="125"/>
        <w:gridCol w:w="3001"/>
        <w:gridCol w:w="3481"/>
        <w:gridCol w:w="2482"/>
        <w:gridCol w:w="51"/>
      </w:tblGrid>
      <w:tr w:rsidR="002E2F25" w:rsidTr="003821E1">
        <w:trPr>
          <w:trHeight w:hRule="exact" w:val="285"/>
        </w:trPr>
        <w:tc>
          <w:tcPr>
            <w:tcW w:w="9140" w:type="dxa"/>
            <w:gridSpan w:val="5"/>
            <w:shd w:val="clear" w:color="000000" w:fill="FFFFFF"/>
            <w:tcMar>
              <w:left w:w="34" w:type="dxa"/>
              <w:right w:w="34" w:type="dxa"/>
            </w:tcMar>
          </w:tcPr>
          <w:p w:rsidR="002E2F25" w:rsidRDefault="002E2F25" w:rsidP="002E2F25">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2E2F25" w:rsidTr="003821E1">
        <w:trPr>
          <w:trHeight w:hRule="exact" w:val="555"/>
        </w:trPr>
        <w:tc>
          <w:tcPr>
            <w:tcW w:w="125" w:type="dxa"/>
          </w:tcPr>
          <w:p w:rsidR="002E2F25" w:rsidRDefault="002E2F25" w:rsidP="002E2F25"/>
        </w:tc>
        <w:tc>
          <w:tcPr>
            <w:tcW w:w="3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2F25" w:rsidRDefault="002E2F25" w:rsidP="002E2F25">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proofErr w:type="gramStart"/>
            <w:r>
              <w:rPr>
                <w:rFonts w:ascii="Times New Roman" w:hAnsi="Times New Roman" w:cs="Times New Roman"/>
                <w:color w:val="000000"/>
                <w:sz w:val="24"/>
                <w:szCs w:val="24"/>
              </w:rPr>
              <w:t>ПО</w:t>
            </w:r>
            <w:proofErr w:type="gramEnd"/>
            <w:r>
              <w:t xml:space="preserve"> </w:t>
            </w:r>
          </w:p>
        </w:tc>
        <w:tc>
          <w:tcPr>
            <w:tcW w:w="34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2F25" w:rsidRDefault="002E2F25" w:rsidP="002E2F25">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2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2F25" w:rsidRDefault="002E2F25" w:rsidP="002E2F25">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51" w:type="dxa"/>
          </w:tcPr>
          <w:p w:rsidR="002E2F25" w:rsidRDefault="002E2F25" w:rsidP="002E2F25"/>
        </w:tc>
      </w:tr>
      <w:tr w:rsidR="002E2F25" w:rsidTr="003821E1">
        <w:trPr>
          <w:trHeight w:hRule="exact" w:val="818"/>
        </w:trPr>
        <w:tc>
          <w:tcPr>
            <w:tcW w:w="125" w:type="dxa"/>
          </w:tcPr>
          <w:p w:rsidR="002E2F25" w:rsidRDefault="002E2F25" w:rsidP="002E2F25"/>
        </w:tc>
        <w:tc>
          <w:tcPr>
            <w:tcW w:w="3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2F25" w:rsidRPr="00677BE0" w:rsidRDefault="002E2F25" w:rsidP="002E2F25">
            <w:pPr>
              <w:spacing w:after="0" w:line="240" w:lineRule="auto"/>
              <w:rPr>
                <w:sz w:val="24"/>
                <w:szCs w:val="24"/>
                <w:lang w:val="en-US"/>
              </w:rPr>
            </w:pPr>
            <w:r w:rsidRPr="00677BE0">
              <w:rPr>
                <w:rFonts w:ascii="Times New Roman" w:hAnsi="Times New Roman" w:cs="Times New Roman"/>
                <w:color w:val="000000"/>
                <w:sz w:val="24"/>
                <w:szCs w:val="24"/>
                <w:lang w:val="en-US"/>
              </w:rPr>
              <w:t>MS</w:t>
            </w:r>
            <w:r w:rsidRPr="00677BE0">
              <w:rPr>
                <w:lang w:val="en-US"/>
              </w:rPr>
              <w:t xml:space="preserve"> </w:t>
            </w:r>
            <w:r w:rsidRPr="00677BE0">
              <w:rPr>
                <w:rFonts w:ascii="Times New Roman" w:hAnsi="Times New Roman" w:cs="Times New Roman"/>
                <w:color w:val="000000"/>
                <w:sz w:val="24"/>
                <w:szCs w:val="24"/>
                <w:lang w:val="en-US"/>
              </w:rPr>
              <w:t>Windows</w:t>
            </w:r>
            <w:r w:rsidRPr="00677BE0">
              <w:rPr>
                <w:lang w:val="en-US"/>
              </w:rPr>
              <w:t xml:space="preserve"> </w:t>
            </w:r>
            <w:r w:rsidRPr="00677BE0">
              <w:rPr>
                <w:rFonts w:ascii="Times New Roman" w:hAnsi="Times New Roman" w:cs="Times New Roman"/>
                <w:color w:val="000000"/>
                <w:sz w:val="24"/>
                <w:szCs w:val="24"/>
                <w:lang w:val="en-US"/>
              </w:rPr>
              <w:t>7</w:t>
            </w:r>
            <w:r w:rsidRPr="00677BE0">
              <w:rPr>
                <w:lang w:val="en-US"/>
              </w:rPr>
              <w:t xml:space="preserve"> </w:t>
            </w:r>
            <w:r w:rsidRPr="00677BE0">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677BE0">
              <w:rPr>
                <w:lang w:val="en-US"/>
              </w:rPr>
              <w:t xml:space="preserve"> </w:t>
            </w:r>
            <w:r>
              <w:rPr>
                <w:rFonts w:ascii="Times New Roman" w:hAnsi="Times New Roman" w:cs="Times New Roman"/>
                <w:color w:val="000000"/>
                <w:sz w:val="24"/>
                <w:szCs w:val="24"/>
              </w:rPr>
              <w:t>классов</w:t>
            </w:r>
            <w:r w:rsidRPr="00677BE0">
              <w:rPr>
                <w:rFonts w:ascii="Times New Roman" w:hAnsi="Times New Roman" w:cs="Times New Roman"/>
                <w:color w:val="000000"/>
                <w:sz w:val="24"/>
                <w:szCs w:val="24"/>
                <w:lang w:val="en-US"/>
              </w:rPr>
              <w:t>)</w:t>
            </w:r>
            <w:r w:rsidRPr="00677BE0">
              <w:rPr>
                <w:lang w:val="en-US"/>
              </w:rPr>
              <w:t xml:space="preserve"> </w:t>
            </w:r>
          </w:p>
        </w:tc>
        <w:tc>
          <w:tcPr>
            <w:tcW w:w="34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2F25" w:rsidRDefault="002E2F25" w:rsidP="002E2F25">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2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2F25" w:rsidRDefault="002E2F25" w:rsidP="002E2F25">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51" w:type="dxa"/>
          </w:tcPr>
          <w:p w:rsidR="002E2F25" w:rsidRDefault="002E2F25" w:rsidP="002E2F25"/>
        </w:tc>
      </w:tr>
      <w:tr w:rsidR="002E2F25" w:rsidTr="003821E1">
        <w:trPr>
          <w:trHeight w:hRule="exact" w:val="826"/>
        </w:trPr>
        <w:tc>
          <w:tcPr>
            <w:tcW w:w="125" w:type="dxa"/>
          </w:tcPr>
          <w:p w:rsidR="002E2F25" w:rsidRDefault="002E2F25" w:rsidP="002E2F25"/>
        </w:tc>
        <w:tc>
          <w:tcPr>
            <w:tcW w:w="3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2F25" w:rsidRPr="00677BE0" w:rsidRDefault="002E2F25" w:rsidP="002E2F25">
            <w:pPr>
              <w:spacing w:after="0" w:line="240" w:lineRule="auto"/>
              <w:rPr>
                <w:sz w:val="24"/>
                <w:szCs w:val="24"/>
                <w:lang w:val="en-US"/>
              </w:rPr>
            </w:pPr>
            <w:r w:rsidRPr="00677BE0">
              <w:rPr>
                <w:rFonts w:ascii="Times New Roman" w:hAnsi="Times New Roman" w:cs="Times New Roman"/>
                <w:color w:val="000000"/>
                <w:sz w:val="24"/>
                <w:szCs w:val="24"/>
                <w:lang w:val="en-US"/>
              </w:rPr>
              <w:t>MS</w:t>
            </w:r>
            <w:r w:rsidRPr="00677BE0">
              <w:rPr>
                <w:lang w:val="en-US"/>
              </w:rPr>
              <w:t xml:space="preserve"> </w:t>
            </w:r>
            <w:r w:rsidRPr="00677BE0">
              <w:rPr>
                <w:rFonts w:ascii="Times New Roman" w:hAnsi="Times New Roman" w:cs="Times New Roman"/>
                <w:color w:val="000000"/>
                <w:sz w:val="24"/>
                <w:szCs w:val="24"/>
                <w:lang w:val="en-US"/>
              </w:rPr>
              <w:t>Windows</w:t>
            </w:r>
            <w:r w:rsidRPr="00677BE0">
              <w:rPr>
                <w:lang w:val="en-US"/>
              </w:rPr>
              <w:t xml:space="preserve"> </w:t>
            </w:r>
            <w:r w:rsidRPr="00677BE0">
              <w:rPr>
                <w:rFonts w:ascii="Times New Roman" w:hAnsi="Times New Roman" w:cs="Times New Roman"/>
                <w:color w:val="000000"/>
                <w:sz w:val="24"/>
                <w:szCs w:val="24"/>
                <w:lang w:val="en-US"/>
              </w:rPr>
              <w:t>7</w:t>
            </w:r>
            <w:r w:rsidRPr="00677BE0">
              <w:rPr>
                <w:lang w:val="en-US"/>
              </w:rPr>
              <w:t xml:space="preserve"> </w:t>
            </w:r>
            <w:r w:rsidRPr="00677BE0">
              <w:rPr>
                <w:rFonts w:ascii="Times New Roman" w:hAnsi="Times New Roman" w:cs="Times New Roman"/>
                <w:color w:val="000000"/>
                <w:sz w:val="24"/>
                <w:szCs w:val="24"/>
                <w:lang w:val="en-US"/>
              </w:rPr>
              <w:t>Professional</w:t>
            </w:r>
            <w:r w:rsidRPr="00677BE0">
              <w:rPr>
                <w:lang w:val="en-US"/>
              </w:rPr>
              <w:t xml:space="preserve"> </w:t>
            </w:r>
            <w:r w:rsidRPr="00677BE0">
              <w:rPr>
                <w:rFonts w:ascii="Times New Roman" w:hAnsi="Times New Roman" w:cs="Times New Roman"/>
                <w:color w:val="000000"/>
                <w:sz w:val="24"/>
                <w:szCs w:val="24"/>
                <w:lang w:val="en-US"/>
              </w:rPr>
              <w:t>(</w:t>
            </w:r>
            <w:r>
              <w:rPr>
                <w:rFonts w:ascii="Times New Roman" w:hAnsi="Times New Roman" w:cs="Times New Roman"/>
                <w:color w:val="000000"/>
                <w:sz w:val="24"/>
                <w:szCs w:val="24"/>
              </w:rPr>
              <w:t>для</w:t>
            </w:r>
            <w:r w:rsidRPr="00677BE0">
              <w:rPr>
                <w:lang w:val="en-US"/>
              </w:rPr>
              <w:t xml:space="preserve"> </w:t>
            </w:r>
            <w:r>
              <w:rPr>
                <w:rFonts w:ascii="Times New Roman" w:hAnsi="Times New Roman" w:cs="Times New Roman"/>
                <w:color w:val="000000"/>
                <w:sz w:val="24"/>
                <w:szCs w:val="24"/>
              </w:rPr>
              <w:t>классов</w:t>
            </w:r>
            <w:r w:rsidRPr="00677BE0">
              <w:rPr>
                <w:rFonts w:ascii="Times New Roman" w:hAnsi="Times New Roman" w:cs="Times New Roman"/>
                <w:color w:val="000000"/>
                <w:sz w:val="24"/>
                <w:szCs w:val="24"/>
                <w:lang w:val="en-US"/>
              </w:rPr>
              <w:t>)</w:t>
            </w:r>
            <w:r w:rsidRPr="00677BE0">
              <w:rPr>
                <w:lang w:val="en-US"/>
              </w:rPr>
              <w:t xml:space="preserve"> </w:t>
            </w:r>
          </w:p>
        </w:tc>
        <w:tc>
          <w:tcPr>
            <w:tcW w:w="34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2F25" w:rsidRDefault="002E2F25" w:rsidP="002E2F25">
            <w:pPr>
              <w:spacing w:after="0" w:line="240" w:lineRule="auto"/>
              <w:jc w:val="both"/>
              <w:rPr>
                <w:sz w:val="24"/>
                <w:szCs w:val="24"/>
              </w:rPr>
            </w:pPr>
            <w:r>
              <w:rPr>
                <w:rFonts w:ascii="Times New Roman" w:hAnsi="Times New Roman" w:cs="Times New Roman"/>
                <w:color w:val="000000"/>
                <w:sz w:val="24"/>
                <w:szCs w:val="24"/>
              </w:rPr>
              <w:t>Д-757-17</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27.06.2017</w:t>
            </w:r>
            <w:r>
              <w:t xml:space="preserve"> </w:t>
            </w:r>
          </w:p>
        </w:tc>
        <w:tc>
          <w:tcPr>
            <w:tcW w:w="2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2F25" w:rsidRDefault="002E2F25" w:rsidP="002E2F25">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51" w:type="dxa"/>
          </w:tcPr>
          <w:p w:rsidR="002E2F25" w:rsidRDefault="002E2F25" w:rsidP="002E2F25"/>
        </w:tc>
      </w:tr>
      <w:tr w:rsidR="002E2F25" w:rsidTr="003821E1">
        <w:trPr>
          <w:trHeight w:hRule="exact" w:val="555"/>
        </w:trPr>
        <w:tc>
          <w:tcPr>
            <w:tcW w:w="125" w:type="dxa"/>
          </w:tcPr>
          <w:p w:rsidR="002E2F25" w:rsidRDefault="002E2F25" w:rsidP="002E2F25"/>
        </w:tc>
        <w:tc>
          <w:tcPr>
            <w:tcW w:w="3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2F25" w:rsidRDefault="002E2F25" w:rsidP="002E2F25">
            <w:pPr>
              <w:spacing w:after="0" w:line="240" w:lineRule="auto"/>
              <w:rPr>
                <w:sz w:val="24"/>
                <w:szCs w:val="24"/>
              </w:rPr>
            </w:pPr>
            <w:r>
              <w:rPr>
                <w:rFonts w:ascii="Times New Roman" w:hAnsi="Times New Roman" w:cs="Times New Roman"/>
                <w:color w:val="000000"/>
                <w:sz w:val="24"/>
                <w:szCs w:val="24"/>
              </w:rPr>
              <w:t>MS</w:t>
            </w:r>
            <w:r>
              <w:t xml:space="preserve"> </w:t>
            </w:r>
            <w:proofErr w:type="spellStart"/>
            <w:r>
              <w:rPr>
                <w:rFonts w:ascii="Times New Roman" w:hAnsi="Times New Roman" w:cs="Times New Roman"/>
                <w:color w:val="000000"/>
                <w:sz w:val="24"/>
                <w:szCs w:val="24"/>
              </w:rPr>
              <w:t>Office</w:t>
            </w:r>
            <w:proofErr w:type="spellEnd"/>
            <w:r>
              <w:t xml:space="preserve"> </w:t>
            </w:r>
            <w:r>
              <w:rPr>
                <w:rFonts w:ascii="Times New Roman" w:hAnsi="Times New Roman" w:cs="Times New Roman"/>
                <w:color w:val="000000"/>
                <w:sz w:val="24"/>
                <w:szCs w:val="24"/>
              </w:rPr>
              <w:t>2007</w:t>
            </w:r>
            <w:r>
              <w:t xml:space="preserve"> </w:t>
            </w:r>
            <w:proofErr w:type="spellStart"/>
            <w:r>
              <w:rPr>
                <w:rFonts w:ascii="Times New Roman" w:hAnsi="Times New Roman" w:cs="Times New Roman"/>
                <w:color w:val="000000"/>
                <w:sz w:val="24"/>
                <w:szCs w:val="24"/>
              </w:rPr>
              <w:t>Professional</w:t>
            </w:r>
            <w:proofErr w:type="spellEnd"/>
            <w:r>
              <w:t xml:space="preserve"> </w:t>
            </w:r>
          </w:p>
        </w:tc>
        <w:tc>
          <w:tcPr>
            <w:tcW w:w="34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2F25" w:rsidRDefault="002E2F25" w:rsidP="002E2F25">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2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2F25" w:rsidRDefault="002E2F25" w:rsidP="002E2F25">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51" w:type="dxa"/>
          </w:tcPr>
          <w:p w:rsidR="002E2F25" w:rsidRDefault="002E2F25" w:rsidP="002E2F25"/>
        </w:tc>
      </w:tr>
      <w:tr w:rsidR="002E2F25" w:rsidTr="003821E1">
        <w:trPr>
          <w:trHeight w:hRule="exact" w:val="285"/>
        </w:trPr>
        <w:tc>
          <w:tcPr>
            <w:tcW w:w="125" w:type="dxa"/>
          </w:tcPr>
          <w:p w:rsidR="002E2F25" w:rsidRDefault="002E2F25" w:rsidP="002E2F25"/>
        </w:tc>
        <w:tc>
          <w:tcPr>
            <w:tcW w:w="3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2F25" w:rsidRDefault="002E2F25" w:rsidP="002E2F25">
            <w:pPr>
              <w:spacing w:after="0" w:line="240" w:lineRule="auto"/>
              <w:rPr>
                <w:sz w:val="24"/>
                <w:szCs w:val="24"/>
              </w:rPr>
            </w:pPr>
            <w:r>
              <w:rPr>
                <w:rFonts w:ascii="Times New Roman" w:hAnsi="Times New Roman" w:cs="Times New Roman"/>
                <w:color w:val="000000"/>
                <w:sz w:val="24"/>
                <w:szCs w:val="24"/>
              </w:rPr>
              <w:t>7Zip</w:t>
            </w:r>
            <w:r>
              <w:t xml:space="preserve"> </w:t>
            </w:r>
          </w:p>
        </w:tc>
        <w:tc>
          <w:tcPr>
            <w:tcW w:w="34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2F25" w:rsidRDefault="002E2F25" w:rsidP="002E2F25">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2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2F25" w:rsidRDefault="002E2F25" w:rsidP="002E2F25">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51" w:type="dxa"/>
          </w:tcPr>
          <w:p w:rsidR="002E2F25" w:rsidRDefault="002E2F25" w:rsidP="002E2F25"/>
        </w:tc>
      </w:tr>
      <w:tr w:rsidR="00EE1542" w:rsidTr="003821E1">
        <w:trPr>
          <w:trHeight w:hRule="exact" w:val="285"/>
        </w:trPr>
        <w:tc>
          <w:tcPr>
            <w:tcW w:w="125" w:type="dxa"/>
          </w:tcPr>
          <w:p w:rsidR="00EE1542" w:rsidRDefault="00EE1542" w:rsidP="002E2F25"/>
        </w:tc>
        <w:tc>
          <w:tcPr>
            <w:tcW w:w="3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1542" w:rsidRDefault="00EE1542" w:rsidP="002E2F25">
            <w:pPr>
              <w:spacing w:after="0" w:line="240" w:lineRule="auto"/>
              <w:rPr>
                <w:rFonts w:ascii="Times New Roman" w:hAnsi="Times New Roman" w:cs="Times New Roman"/>
                <w:color w:val="000000"/>
                <w:sz w:val="24"/>
                <w:szCs w:val="24"/>
              </w:rPr>
            </w:pPr>
            <w:r w:rsidRPr="00610E85">
              <w:rPr>
                <w:rFonts w:ascii="Times New Roman" w:hAnsi="Times New Roman" w:cs="Times New Roman"/>
                <w:sz w:val="24"/>
                <w:szCs w:val="24"/>
              </w:rPr>
              <w:t xml:space="preserve">FAR </w:t>
            </w:r>
            <w:proofErr w:type="spellStart"/>
            <w:r w:rsidRPr="00610E85">
              <w:rPr>
                <w:rFonts w:ascii="Times New Roman" w:hAnsi="Times New Roman" w:cs="Times New Roman"/>
                <w:sz w:val="24"/>
                <w:szCs w:val="24"/>
              </w:rPr>
              <w:t>Manager</w:t>
            </w:r>
            <w:proofErr w:type="spellEnd"/>
          </w:p>
        </w:tc>
        <w:tc>
          <w:tcPr>
            <w:tcW w:w="34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1542" w:rsidRDefault="00EE1542" w:rsidP="002E2F2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p>
        </w:tc>
        <w:tc>
          <w:tcPr>
            <w:tcW w:w="2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1542" w:rsidRDefault="00EE1542" w:rsidP="002E2F2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бессрочно</w:t>
            </w:r>
          </w:p>
        </w:tc>
        <w:tc>
          <w:tcPr>
            <w:tcW w:w="51" w:type="dxa"/>
          </w:tcPr>
          <w:p w:rsidR="00EE1542" w:rsidRDefault="00EE1542" w:rsidP="002E2F25"/>
        </w:tc>
      </w:tr>
      <w:tr w:rsidR="002E2F25" w:rsidTr="003821E1">
        <w:trPr>
          <w:trHeight w:hRule="exact" w:val="138"/>
        </w:trPr>
        <w:tc>
          <w:tcPr>
            <w:tcW w:w="125" w:type="dxa"/>
          </w:tcPr>
          <w:p w:rsidR="002E2F25" w:rsidRDefault="002E2F25" w:rsidP="002E2F25"/>
        </w:tc>
        <w:tc>
          <w:tcPr>
            <w:tcW w:w="3001" w:type="dxa"/>
          </w:tcPr>
          <w:p w:rsidR="002E2F25" w:rsidRDefault="002E2F25" w:rsidP="002E2F25"/>
        </w:tc>
        <w:tc>
          <w:tcPr>
            <w:tcW w:w="3481" w:type="dxa"/>
          </w:tcPr>
          <w:p w:rsidR="002E2F25" w:rsidRDefault="002E2F25" w:rsidP="002E2F25"/>
        </w:tc>
        <w:tc>
          <w:tcPr>
            <w:tcW w:w="2482" w:type="dxa"/>
          </w:tcPr>
          <w:p w:rsidR="002E2F25" w:rsidRDefault="002E2F25" w:rsidP="002E2F25"/>
        </w:tc>
        <w:tc>
          <w:tcPr>
            <w:tcW w:w="51" w:type="dxa"/>
          </w:tcPr>
          <w:p w:rsidR="002E2F25" w:rsidRDefault="002E2F25" w:rsidP="002E2F25"/>
        </w:tc>
      </w:tr>
    </w:tbl>
    <w:p w:rsidR="002E2F25" w:rsidRDefault="002E2F25"/>
    <w:tbl>
      <w:tblPr>
        <w:tblW w:w="0" w:type="auto"/>
        <w:tblCellMar>
          <w:left w:w="0" w:type="dxa"/>
          <w:right w:w="0" w:type="dxa"/>
        </w:tblCellMar>
        <w:tblLook w:val="04A0" w:firstRow="1" w:lastRow="0" w:firstColumn="1" w:lastColumn="0" w:noHBand="0" w:noVBand="1"/>
      </w:tblPr>
      <w:tblGrid>
        <w:gridCol w:w="239"/>
        <w:gridCol w:w="4750"/>
        <w:gridCol w:w="4352"/>
        <w:gridCol w:w="82"/>
      </w:tblGrid>
      <w:tr w:rsidR="00BF1C39" w:rsidRPr="00E04B62" w:rsidTr="002E2F25">
        <w:trPr>
          <w:trHeight w:hRule="exact" w:val="285"/>
        </w:trPr>
        <w:tc>
          <w:tcPr>
            <w:tcW w:w="9423" w:type="dxa"/>
            <w:gridSpan w:val="4"/>
            <w:shd w:val="clear" w:color="000000" w:fill="FFFFFF"/>
            <w:tcMar>
              <w:left w:w="34" w:type="dxa"/>
              <w:right w:w="34" w:type="dxa"/>
            </w:tcMar>
          </w:tcPr>
          <w:p w:rsidR="00BF1C39" w:rsidRPr="00E04B62" w:rsidRDefault="000C561E">
            <w:pPr>
              <w:spacing w:after="0" w:line="240" w:lineRule="auto"/>
              <w:ind w:firstLine="756"/>
              <w:jc w:val="both"/>
              <w:rPr>
                <w:sz w:val="24"/>
                <w:szCs w:val="24"/>
              </w:rPr>
            </w:pPr>
            <w:r w:rsidRPr="00E04B62">
              <w:rPr>
                <w:rFonts w:ascii="Times New Roman" w:hAnsi="Times New Roman" w:cs="Times New Roman"/>
                <w:b/>
                <w:color w:val="000000"/>
                <w:sz w:val="24"/>
                <w:szCs w:val="24"/>
              </w:rPr>
              <w:t>Профессиональные</w:t>
            </w:r>
            <w:r w:rsidRPr="00E04B62">
              <w:t xml:space="preserve"> </w:t>
            </w:r>
            <w:r w:rsidRPr="00E04B62">
              <w:rPr>
                <w:rFonts w:ascii="Times New Roman" w:hAnsi="Times New Roman" w:cs="Times New Roman"/>
                <w:b/>
                <w:color w:val="000000"/>
                <w:sz w:val="24"/>
                <w:szCs w:val="24"/>
              </w:rPr>
              <w:t>базы</w:t>
            </w:r>
            <w:r w:rsidRPr="00E04B62">
              <w:t xml:space="preserve"> </w:t>
            </w:r>
            <w:r w:rsidRPr="00E04B62">
              <w:rPr>
                <w:rFonts w:ascii="Times New Roman" w:hAnsi="Times New Roman" w:cs="Times New Roman"/>
                <w:b/>
                <w:color w:val="000000"/>
                <w:sz w:val="24"/>
                <w:szCs w:val="24"/>
              </w:rPr>
              <w:t>данных</w:t>
            </w:r>
            <w:r w:rsidRPr="00E04B62">
              <w:t xml:space="preserve"> </w:t>
            </w:r>
            <w:r w:rsidRPr="00E04B62">
              <w:rPr>
                <w:rFonts w:ascii="Times New Roman" w:hAnsi="Times New Roman" w:cs="Times New Roman"/>
                <w:b/>
                <w:color w:val="000000"/>
                <w:sz w:val="24"/>
                <w:szCs w:val="24"/>
              </w:rPr>
              <w:t>и</w:t>
            </w:r>
            <w:r w:rsidRPr="00E04B62">
              <w:t xml:space="preserve"> </w:t>
            </w:r>
            <w:r w:rsidRPr="00E04B62">
              <w:rPr>
                <w:rFonts w:ascii="Times New Roman" w:hAnsi="Times New Roman" w:cs="Times New Roman"/>
                <w:b/>
                <w:color w:val="000000"/>
                <w:sz w:val="24"/>
                <w:szCs w:val="24"/>
              </w:rPr>
              <w:t>информационные</w:t>
            </w:r>
            <w:r w:rsidRPr="00E04B62">
              <w:t xml:space="preserve"> </w:t>
            </w:r>
            <w:r w:rsidRPr="00E04B62">
              <w:rPr>
                <w:rFonts w:ascii="Times New Roman" w:hAnsi="Times New Roman" w:cs="Times New Roman"/>
                <w:b/>
                <w:color w:val="000000"/>
                <w:sz w:val="24"/>
                <w:szCs w:val="24"/>
              </w:rPr>
              <w:t>справочные</w:t>
            </w:r>
            <w:r w:rsidRPr="00E04B62">
              <w:t xml:space="preserve"> </w:t>
            </w:r>
            <w:r w:rsidRPr="00E04B62">
              <w:rPr>
                <w:rFonts w:ascii="Times New Roman" w:hAnsi="Times New Roman" w:cs="Times New Roman"/>
                <w:b/>
                <w:color w:val="000000"/>
                <w:sz w:val="24"/>
                <w:szCs w:val="24"/>
              </w:rPr>
              <w:t>системы</w:t>
            </w:r>
            <w:r w:rsidRPr="00E04B62">
              <w:t xml:space="preserve"> </w:t>
            </w:r>
          </w:p>
        </w:tc>
      </w:tr>
      <w:tr w:rsidR="00BF1C39" w:rsidTr="002E2F25">
        <w:trPr>
          <w:trHeight w:hRule="exact" w:val="270"/>
        </w:trPr>
        <w:tc>
          <w:tcPr>
            <w:tcW w:w="239" w:type="dxa"/>
          </w:tcPr>
          <w:p w:rsidR="00BF1C39" w:rsidRPr="00E04B62" w:rsidRDefault="00BF1C39"/>
        </w:tc>
        <w:tc>
          <w:tcPr>
            <w:tcW w:w="4750"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4352"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82" w:type="dxa"/>
          </w:tcPr>
          <w:p w:rsidR="00BF1C39" w:rsidRDefault="00BF1C39"/>
        </w:tc>
      </w:tr>
      <w:tr w:rsidR="00BF1C39" w:rsidTr="002E2F25">
        <w:trPr>
          <w:trHeight w:hRule="exact" w:val="14"/>
        </w:trPr>
        <w:tc>
          <w:tcPr>
            <w:tcW w:w="239" w:type="dxa"/>
          </w:tcPr>
          <w:p w:rsidR="00BF1C39" w:rsidRDefault="00BF1C39"/>
        </w:tc>
        <w:tc>
          <w:tcPr>
            <w:tcW w:w="475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Pr="00E04B62" w:rsidRDefault="000C561E">
            <w:pPr>
              <w:spacing w:after="0" w:line="240" w:lineRule="auto"/>
              <w:jc w:val="both"/>
              <w:rPr>
                <w:sz w:val="24"/>
                <w:szCs w:val="24"/>
              </w:rPr>
            </w:pPr>
            <w:r w:rsidRPr="00E04B62">
              <w:rPr>
                <w:rFonts w:ascii="Times New Roman" w:hAnsi="Times New Roman" w:cs="Times New Roman"/>
                <w:color w:val="000000"/>
                <w:sz w:val="24"/>
                <w:szCs w:val="24"/>
              </w:rPr>
              <w:t>Электронная</w:t>
            </w:r>
            <w:r w:rsidRPr="00E04B62">
              <w:t xml:space="preserve"> </w:t>
            </w:r>
            <w:r w:rsidRPr="00E04B62">
              <w:rPr>
                <w:rFonts w:ascii="Times New Roman" w:hAnsi="Times New Roman" w:cs="Times New Roman"/>
                <w:color w:val="000000"/>
                <w:sz w:val="24"/>
                <w:szCs w:val="24"/>
              </w:rPr>
              <w:t>база</w:t>
            </w:r>
            <w:r w:rsidRPr="00E04B62">
              <w:t xml:space="preserve"> </w:t>
            </w:r>
            <w:r w:rsidRPr="00E04B62">
              <w:rPr>
                <w:rFonts w:ascii="Times New Roman" w:hAnsi="Times New Roman" w:cs="Times New Roman"/>
                <w:color w:val="000000"/>
                <w:sz w:val="24"/>
                <w:szCs w:val="24"/>
              </w:rPr>
              <w:t>периодических</w:t>
            </w:r>
            <w:r w:rsidRPr="00E04B62">
              <w:t xml:space="preserve"> </w:t>
            </w:r>
            <w:r w:rsidRPr="00E04B62">
              <w:rPr>
                <w:rFonts w:ascii="Times New Roman" w:hAnsi="Times New Roman" w:cs="Times New Roman"/>
                <w:color w:val="000000"/>
                <w:sz w:val="24"/>
                <w:szCs w:val="24"/>
              </w:rPr>
              <w:t>изданий</w:t>
            </w:r>
            <w:r w:rsidRPr="00E04B62">
              <w:t xml:space="preserve"> </w:t>
            </w:r>
            <w:proofErr w:type="spellStart"/>
            <w:r>
              <w:rPr>
                <w:rFonts w:ascii="Times New Roman" w:hAnsi="Times New Roman" w:cs="Times New Roman"/>
                <w:color w:val="000000"/>
                <w:sz w:val="24"/>
                <w:szCs w:val="24"/>
              </w:rPr>
              <w:t>East</w:t>
            </w:r>
            <w:proofErr w:type="spellEnd"/>
            <w:r w:rsidRPr="00E04B62">
              <w:t xml:space="preserve"> </w:t>
            </w:r>
            <w:proofErr w:type="spellStart"/>
            <w:r>
              <w:rPr>
                <w:rFonts w:ascii="Times New Roman" w:hAnsi="Times New Roman" w:cs="Times New Roman"/>
                <w:color w:val="000000"/>
                <w:sz w:val="24"/>
                <w:szCs w:val="24"/>
              </w:rPr>
              <w:t>View</w:t>
            </w:r>
            <w:proofErr w:type="spellEnd"/>
            <w:r w:rsidRPr="00E04B62">
              <w:t xml:space="preserve"> </w:t>
            </w:r>
            <w:proofErr w:type="spellStart"/>
            <w:r>
              <w:rPr>
                <w:rFonts w:ascii="Times New Roman" w:hAnsi="Times New Roman" w:cs="Times New Roman"/>
                <w:color w:val="000000"/>
                <w:sz w:val="24"/>
                <w:szCs w:val="24"/>
              </w:rPr>
              <w:t>Information</w:t>
            </w:r>
            <w:proofErr w:type="spellEnd"/>
            <w:r w:rsidRPr="00E04B62">
              <w:t xml:space="preserve"> </w:t>
            </w:r>
            <w:proofErr w:type="spellStart"/>
            <w:r>
              <w:rPr>
                <w:rFonts w:ascii="Times New Roman" w:hAnsi="Times New Roman" w:cs="Times New Roman"/>
                <w:color w:val="000000"/>
                <w:sz w:val="24"/>
                <w:szCs w:val="24"/>
              </w:rPr>
              <w:t>Services</w:t>
            </w:r>
            <w:proofErr w:type="spellEnd"/>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ООО</w:t>
            </w:r>
            <w:r w:rsidRPr="00E04B62">
              <w:t xml:space="preserve"> </w:t>
            </w:r>
            <w:r w:rsidRPr="00E04B62">
              <w:rPr>
                <w:rFonts w:ascii="Times New Roman" w:hAnsi="Times New Roman" w:cs="Times New Roman"/>
                <w:color w:val="000000"/>
                <w:sz w:val="24"/>
                <w:szCs w:val="24"/>
              </w:rPr>
              <w:t>«ИВИС»</w:t>
            </w:r>
            <w:r w:rsidRPr="00E04B62">
              <w:t xml:space="preserve"> </w:t>
            </w:r>
          </w:p>
        </w:tc>
        <w:tc>
          <w:tcPr>
            <w:tcW w:w="435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905BF0">
            <w:pPr>
              <w:spacing w:after="0" w:line="240" w:lineRule="auto"/>
              <w:jc w:val="both"/>
              <w:rPr>
                <w:sz w:val="24"/>
                <w:szCs w:val="24"/>
              </w:rPr>
            </w:pPr>
            <w:hyperlink r:id="rId20" w:history="1">
              <w:r w:rsidRPr="00650E73">
                <w:rPr>
                  <w:rStyle w:val="afa"/>
                  <w:rFonts w:ascii="Times New Roman" w:hAnsi="Times New Roman" w:cs="Times New Roman"/>
                  <w:sz w:val="24"/>
                  <w:szCs w:val="24"/>
                </w:rPr>
                <w:t>https://dlib.eastview.com/</w:t>
              </w:r>
            </w:hyperlink>
            <w:r>
              <w:rPr>
                <w:rFonts w:ascii="Times New Roman" w:hAnsi="Times New Roman" w:cs="Times New Roman"/>
                <w:color w:val="000000"/>
                <w:sz w:val="24"/>
                <w:szCs w:val="24"/>
              </w:rPr>
              <w:t xml:space="preserve"> </w:t>
            </w:r>
            <w:r w:rsidR="000C561E">
              <w:t xml:space="preserve"> </w:t>
            </w:r>
          </w:p>
        </w:tc>
        <w:tc>
          <w:tcPr>
            <w:tcW w:w="82" w:type="dxa"/>
          </w:tcPr>
          <w:p w:rsidR="00BF1C39" w:rsidRDefault="00BF1C39"/>
        </w:tc>
      </w:tr>
      <w:tr w:rsidR="00BF1C39" w:rsidTr="002E2F25">
        <w:trPr>
          <w:trHeight w:hRule="exact" w:val="540"/>
        </w:trPr>
        <w:tc>
          <w:tcPr>
            <w:tcW w:w="239" w:type="dxa"/>
          </w:tcPr>
          <w:p w:rsidR="00BF1C39" w:rsidRDefault="00BF1C39"/>
        </w:tc>
        <w:tc>
          <w:tcPr>
            <w:tcW w:w="475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BF1C39"/>
        </w:tc>
        <w:tc>
          <w:tcPr>
            <w:tcW w:w="435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BF1C39"/>
        </w:tc>
        <w:tc>
          <w:tcPr>
            <w:tcW w:w="82" w:type="dxa"/>
          </w:tcPr>
          <w:p w:rsidR="00BF1C39" w:rsidRDefault="00BF1C39"/>
        </w:tc>
      </w:tr>
      <w:tr w:rsidR="00BF1C39" w:rsidRPr="00905BF0" w:rsidTr="002E2F25">
        <w:trPr>
          <w:trHeight w:hRule="exact" w:val="826"/>
        </w:trPr>
        <w:tc>
          <w:tcPr>
            <w:tcW w:w="239" w:type="dxa"/>
          </w:tcPr>
          <w:p w:rsidR="00BF1C39" w:rsidRDefault="00BF1C39"/>
        </w:tc>
        <w:tc>
          <w:tcPr>
            <w:tcW w:w="47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Pr="00E04B62" w:rsidRDefault="000C561E">
            <w:pPr>
              <w:spacing w:after="0" w:line="240" w:lineRule="auto"/>
              <w:jc w:val="both"/>
              <w:rPr>
                <w:sz w:val="24"/>
                <w:szCs w:val="24"/>
              </w:rPr>
            </w:pPr>
            <w:r w:rsidRPr="00E04B62">
              <w:rPr>
                <w:rFonts w:ascii="Times New Roman" w:hAnsi="Times New Roman" w:cs="Times New Roman"/>
                <w:color w:val="000000"/>
                <w:sz w:val="24"/>
                <w:szCs w:val="24"/>
              </w:rPr>
              <w:t>Национальная</w:t>
            </w:r>
            <w:r w:rsidRPr="00E04B62">
              <w:t xml:space="preserve"> </w:t>
            </w:r>
            <w:r w:rsidRPr="00E04B62">
              <w:rPr>
                <w:rFonts w:ascii="Times New Roman" w:hAnsi="Times New Roman" w:cs="Times New Roman"/>
                <w:color w:val="000000"/>
                <w:sz w:val="24"/>
                <w:szCs w:val="24"/>
              </w:rPr>
              <w:t>информационно-аналитическая</w:t>
            </w:r>
            <w:r w:rsidRPr="00E04B62">
              <w:t xml:space="preserve"> </w:t>
            </w:r>
            <w:r w:rsidRPr="00E04B62">
              <w:rPr>
                <w:rFonts w:ascii="Times New Roman" w:hAnsi="Times New Roman" w:cs="Times New Roman"/>
                <w:color w:val="000000"/>
                <w:sz w:val="24"/>
                <w:szCs w:val="24"/>
              </w:rPr>
              <w:t>система</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Российский</w:t>
            </w:r>
            <w:r w:rsidRPr="00E04B62">
              <w:t xml:space="preserve"> </w:t>
            </w:r>
            <w:r w:rsidRPr="00E04B62">
              <w:rPr>
                <w:rFonts w:ascii="Times New Roman" w:hAnsi="Times New Roman" w:cs="Times New Roman"/>
                <w:color w:val="000000"/>
                <w:sz w:val="24"/>
                <w:szCs w:val="24"/>
              </w:rPr>
              <w:t>индекс</w:t>
            </w:r>
            <w:r w:rsidRPr="00E04B62">
              <w:t xml:space="preserve"> </w:t>
            </w:r>
            <w:r w:rsidRPr="00E04B62">
              <w:rPr>
                <w:rFonts w:ascii="Times New Roman" w:hAnsi="Times New Roman" w:cs="Times New Roman"/>
                <w:color w:val="000000"/>
                <w:sz w:val="24"/>
                <w:szCs w:val="24"/>
              </w:rPr>
              <w:t>научного</w:t>
            </w:r>
            <w:r w:rsidRPr="00E04B62">
              <w:t xml:space="preserve"> </w:t>
            </w:r>
            <w:r w:rsidRPr="00E04B62">
              <w:rPr>
                <w:rFonts w:ascii="Times New Roman" w:hAnsi="Times New Roman" w:cs="Times New Roman"/>
                <w:color w:val="000000"/>
                <w:sz w:val="24"/>
                <w:szCs w:val="24"/>
              </w:rPr>
              <w:t>цитирования</w:t>
            </w:r>
            <w:r w:rsidRPr="00E04B62">
              <w:t xml:space="preserve"> </w:t>
            </w:r>
            <w:r w:rsidRPr="00E04B62">
              <w:rPr>
                <w:rFonts w:ascii="Times New Roman" w:hAnsi="Times New Roman" w:cs="Times New Roman"/>
                <w:color w:val="000000"/>
                <w:sz w:val="24"/>
                <w:szCs w:val="24"/>
              </w:rPr>
              <w:t>(РИНЦ)</w:t>
            </w:r>
            <w:r w:rsidRPr="00E04B62">
              <w:t xml:space="preserve"> </w:t>
            </w:r>
          </w:p>
        </w:tc>
        <w:tc>
          <w:tcPr>
            <w:tcW w:w="43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Pr="002E2F25" w:rsidRDefault="000C561E">
            <w:pPr>
              <w:spacing w:after="0" w:line="240" w:lineRule="auto"/>
              <w:jc w:val="both"/>
              <w:rPr>
                <w:sz w:val="24"/>
                <w:szCs w:val="24"/>
                <w:lang w:val="en-US"/>
              </w:rPr>
            </w:pPr>
            <w:r w:rsidRPr="002E2F25">
              <w:rPr>
                <w:rFonts w:ascii="Times New Roman" w:hAnsi="Times New Roman" w:cs="Times New Roman"/>
                <w:color w:val="000000"/>
                <w:sz w:val="24"/>
                <w:szCs w:val="24"/>
                <w:lang w:val="en-US"/>
              </w:rPr>
              <w:t>URL:</w:t>
            </w:r>
            <w:r w:rsidRPr="002E2F25">
              <w:rPr>
                <w:lang w:val="en-US"/>
              </w:rPr>
              <w:t xml:space="preserve"> </w:t>
            </w:r>
            <w:hyperlink r:id="rId21" w:history="1">
              <w:r w:rsidR="00905BF0" w:rsidRPr="00650E73">
                <w:rPr>
                  <w:rStyle w:val="afa"/>
                  <w:rFonts w:ascii="Times New Roman" w:hAnsi="Times New Roman" w:cs="Times New Roman"/>
                  <w:sz w:val="24"/>
                  <w:szCs w:val="24"/>
                  <w:lang w:val="en-US"/>
                </w:rPr>
                <w:t>https://elibrary.ru/project_risc.asp</w:t>
              </w:r>
            </w:hyperlink>
            <w:r w:rsidR="00905BF0" w:rsidRPr="00905BF0">
              <w:rPr>
                <w:rFonts w:ascii="Times New Roman" w:hAnsi="Times New Roman" w:cs="Times New Roman"/>
                <w:color w:val="000000"/>
                <w:sz w:val="24"/>
                <w:szCs w:val="24"/>
                <w:lang w:val="en-US"/>
              </w:rPr>
              <w:t xml:space="preserve"> </w:t>
            </w:r>
            <w:r w:rsidRPr="002E2F25">
              <w:rPr>
                <w:lang w:val="en-US"/>
              </w:rPr>
              <w:t xml:space="preserve"> </w:t>
            </w:r>
          </w:p>
        </w:tc>
        <w:tc>
          <w:tcPr>
            <w:tcW w:w="82" w:type="dxa"/>
          </w:tcPr>
          <w:p w:rsidR="00BF1C39" w:rsidRPr="002E2F25" w:rsidRDefault="00BF1C39">
            <w:pPr>
              <w:rPr>
                <w:lang w:val="en-US"/>
              </w:rPr>
            </w:pPr>
          </w:p>
        </w:tc>
      </w:tr>
      <w:tr w:rsidR="00BF1C39" w:rsidRPr="00905BF0" w:rsidTr="002E2F25">
        <w:trPr>
          <w:trHeight w:hRule="exact" w:val="555"/>
        </w:trPr>
        <w:tc>
          <w:tcPr>
            <w:tcW w:w="239" w:type="dxa"/>
          </w:tcPr>
          <w:p w:rsidR="00BF1C39" w:rsidRPr="002E2F25" w:rsidRDefault="00BF1C39">
            <w:pPr>
              <w:rPr>
                <w:lang w:val="en-US"/>
              </w:rPr>
            </w:pPr>
          </w:p>
        </w:tc>
        <w:tc>
          <w:tcPr>
            <w:tcW w:w="47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Pr="00E04B62" w:rsidRDefault="000C561E">
            <w:pPr>
              <w:spacing w:after="0" w:line="240" w:lineRule="auto"/>
              <w:jc w:val="both"/>
              <w:rPr>
                <w:sz w:val="24"/>
                <w:szCs w:val="24"/>
              </w:rPr>
            </w:pPr>
            <w:r w:rsidRPr="00E04B62">
              <w:rPr>
                <w:rFonts w:ascii="Times New Roman" w:hAnsi="Times New Roman" w:cs="Times New Roman"/>
                <w:color w:val="000000"/>
                <w:sz w:val="24"/>
                <w:szCs w:val="24"/>
              </w:rPr>
              <w:t>Поисковая</w:t>
            </w:r>
            <w:r w:rsidRPr="00E04B62">
              <w:t xml:space="preserve"> </w:t>
            </w:r>
            <w:r w:rsidRPr="00E04B62">
              <w:rPr>
                <w:rFonts w:ascii="Times New Roman" w:hAnsi="Times New Roman" w:cs="Times New Roman"/>
                <w:color w:val="000000"/>
                <w:sz w:val="24"/>
                <w:szCs w:val="24"/>
              </w:rPr>
              <w:t>система</w:t>
            </w:r>
            <w:r w:rsidRPr="00E04B62">
              <w:t xml:space="preserve"> </w:t>
            </w:r>
            <w:r w:rsidRPr="00E04B62">
              <w:rPr>
                <w:rFonts w:ascii="Times New Roman" w:hAnsi="Times New Roman" w:cs="Times New Roman"/>
                <w:color w:val="000000"/>
                <w:sz w:val="24"/>
                <w:szCs w:val="24"/>
              </w:rPr>
              <w:t>Академия</w:t>
            </w:r>
            <w:r w:rsidRPr="00E04B62">
              <w:t xml:space="preserve"> </w:t>
            </w:r>
            <w:proofErr w:type="spellStart"/>
            <w:r>
              <w:rPr>
                <w:rFonts w:ascii="Times New Roman" w:hAnsi="Times New Roman" w:cs="Times New Roman"/>
                <w:color w:val="000000"/>
                <w:sz w:val="24"/>
                <w:szCs w:val="24"/>
              </w:rPr>
              <w:t>Google</w:t>
            </w:r>
            <w:proofErr w:type="spellEnd"/>
            <w:r w:rsidRPr="00E04B62">
              <w:t xml:space="preserve"> </w:t>
            </w:r>
            <w:r w:rsidRPr="00E04B62">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Google</w:t>
            </w:r>
            <w:proofErr w:type="spellEnd"/>
            <w:r w:rsidRPr="00E04B62">
              <w:t xml:space="preserve"> </w:t>
            </w:r>
            <w:proofErr w:type="spellStart"/>
            <w:r>
              <w:rPr>
                <w:rFonts w:ascii="Times New Roman" w:hAnsi="Times New Roman" w:cs="Times New Roman"/>
                <w:color w:val="000000"/>
                <w:sz w:val="24"/>
                <w:szCs w:val="24"/>
              </w:rPr>
              <w:t>Scholar</w:t>
            </w:r>
            <w:proofErr w:type="spellEnd"/>
            <w:r w:rsidRPr="00E04B62">
              <w:rPr>
                <w:rFonts w:ascii="Times New Roman" w:hAnsi="Times New Roman" w:cs="Times New Roman"/>
                <w:color w:val="000000"/>
                <w:sz w:val="24"/>
                <w:szCs w:val="24"/>
              </w:rPr>
              <w:t>)</w:t>
            </w:r>
            <w:r w:rsidRPr="00E04B62">
              <w:t xml:space="preserve"> </w:t>
            </w:r>
          </w:p>
        </w:tc>
        <w:tc>
          <w:tcPr>
            <w:tcW w:w="43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Pr="002E2F25" w:rsidRDefault="000C561E">
            <w:pPr>
              <w:spacing w:after="0" w:line="240" w:lineRule="auto"/>
              <w:jc w:val="both"/>
              <w:rPr>
                <w:sz w:val="24"/>
                <w:szCs w:val="24"/>
                <w:lang w:val="en-US"/>
              </w:rPr>
            </w:pPr>
            <w:r w:rsidRPr="002E2F25">
              <w:rPr>
                <w:rFonts w:ascii="Times New Roman" w:hAnsi="Times New Roman" w:cs="Times New Roman"/>
                <w:color w:val="000000"/>
                <w:sz w:val="24"/>
                <w:szCs w:val="24"/>
                <w:lang w:val="en-US"/>
              </w:rPr>
              <w:t>URL:</w:t>
            </w:r>
            <w:r w:rsidRPr="002E2F25">
              <w:rPr>
                <w:lang w:val="en-US"/>
              </w:rPr>
              <w:t xml:space="preserve"> </w:t>
            </w:r>
            <w:hyperlink r:id="rId22" w:history="1">
              <w:r w:rsidR="00905BF0" w:rsidRPr="00650E73">
                <w:rPr>
                  <w:rStyle w:val="afa"/>
                  <w:rFonts w:ascii="Times New Roman" w:hAnsi="Times New Roman" w:cs="Times New Roman"/>
                  <w:sz w:val="24"/>
                  <w:szCs w:val="24"/>
                  <w:lang w:val="en-US"/>
                </w:rPr>
                <w:t>https://scholar.google.ru/</w:t>
              </w:r>
            </w:hyperlink>
            <w:r w:rsidR="00905BF0" w:rsidRPr="00905BF0">
              <w:rPr>
                <w:rFonts w:ascii="Times New Roman" w:hAnsi="Times New Roman" w:cs="Times New Roman"/>
                <w:color w:val="000000"/>
                <w:sz w:val="24"/>
                <w:szCs w:val="24"/>
                <w:lang w:val="en-US"/>
              </w:rPr>
              <w:t xml:space="preserve"> </w:t>
            </w:r>
            <w:r w:rsidRPr="002E2F25">
              <w:rPr>
                <w:lang w:val="en-US"/>
              </w:rPr>
              <w:t xml:space="preserve"> </w:t>
            </w:r>
          </w:p>
        </w:tc>
        <w:tc>
          <w:tcPr>
            <w:tcW w:w="82" w:type="dxa"/>
          </w:tcPr>
          <w:p w:rsidR="00BF1C39" w:rsidRPr="002E2F25" w:rsidRDefault="00BF1C39">
            <w:pPr>
              <w:rPr>
                <w:lang w:val="en-US"/>
              </w:rPr>
            </w:pPr>
          </w:p>
        </w:tc>
      </w:tr>
      <w:tr w:rsidR="00BF1C39" w:rsidRPr="00905BF0" w:rsidTr="002E2F25">
        <w:trPr>
          <w:trHeight w:hRule="exact" w:val="555"/>
        </w:trPr>
        <w:tc>
          <w:tcPr>
            <w:tcW w:w="239" w:type="dxa"/>
          </w:tcPr>
          <w:p w:rsidR="00BF1C39" w:rsidRPr="002E2F25" w:rsidRDefault="00BF1C39">
            <w:pPr>
              <w:rPr>
                <w:lang w:val="en-US"/>
              </w:rPr>
            </w:pPr>
          </w:p>
        </w:tc>
        <w:tc>
          <w:tcPr>
            <w:tcW w:w="47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Pr="00E04B62" w:rsidRDefault="000C561E">
            <w:pPr>
              <w:spacing w:after="0" w:line="240" w:lineRule="auto"/>
              <w:jc w:val="both"/>
              <w:rPr>
                <w:sz w:val="24"/>
                <w:szCs w:val="24"/>
              </w:rPr>
            </w:pPr>
            <w:r w:rsidRPr="00E04B62">
              <w:rPr>
                <w:rFonts w:ascii="Times New Roman" w:hAnsi="Times New Roman" w:cs="Times New Roman"/>
                <w:color w:val="000000"/>
                <w:sz w:val="24"/>
                <w:szCs w:val="24"/>
              </w:rPr>
              <w:t>Информационная</w:t>
            </w:r>
            <w:r w:rsidRPr="00E04B62">
              <w:t xml:space="preserve"> </w:t>
            </w:r>
            <w:r w:rsidRPr="00E04B62">
              <w:rPr>
                <w:rFonts w:ascii="Times New Roman" w:hAnsi="Times New Roman" w:cs="Times New Roman"/>
                <w:color w:val="000000"/>
                <w:sz w:val="24"/>
                <w:szCs w:val="24"/>
              </w:rPr>
              <w:t>система</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Единое</w:t>
            </w:r>
            <w:r w:rsidRPr="00E04B62">
              <w:t xml:space="preserve"> </w:t>
            </w:r>
            <w:r w:rsidRPr="00E04B62">
              <w:rPr>
                <w:rFonts w:ascii="Times New Roman" w:hAnsi="Times New Roman" w:cs="Times New Roman"/>
                <w:color w:val="000000"/>
                <w:sz w:val="24"/>
                <w:szCs w:val="24"/>
              </w:rPr>
              <w:t>окно</w:t>
            </w:r>
            <w:r w:rsidRPr="00E04B62">
              <w:t xml:space="preserve"> </w:t>
            </w:r>
            <w:r w:rsidRPr="00E04B62">
              <w:rPr>
                <w:rFonts w:ascii="Times New Roman" w:hAnsi="Times New Roman" w:cs="Times New Roman"/>
                <w:color w:val="000000"/>
                <w:sz w:val="24"/>
                <w:szCs w:val="24"/>
              </w:rPr>
              <w:t>доступа</w:t>
            </w:r>
            <w:r w:rsidRPr="00E04B62">
              <w:t xml:space="preserve"> </w:t>
            </w:r>
            <w:r w:rsidRPr="00E04B62">
              <w:rPr>
                <w:rFonts w:ascii="Times New Roman" w:hAnsi="Times New Roman" w:cs="Times New Roman"/>
                <w:color w:val="000000"/>
                <w:sz w:val="24"/>
                <w:szCs w:val="24"/>
              </w:rPr>
              <w:t>к</w:t>
            </w:r>
            <w:r w:rsidRPr="00E04B62">
              <w:t xml:space="preserve"> </w:t>
            </w:r>
            <w:r w:rsidRPr="00E04B62">
              <w:rPr>
                <w:rFonts w:ascii="Times New Roman" w:hAnsi="Times New Roman" w:cs="Times New Roman"/>
                <w:color w:val="000000"/>
                <w:sz w:val="24"/>
                <w:szCs w:val="24"/>
              </w:rPr>
              <w:t>информационным</w:t>
            </w:r>
            <w:r w:rsidRPr="00E04B62">
              <w:t xml:space="preserve"> </w:t>
            </w:r>
            <w:r w:rsidRPr="00E04B62">
              <w:rPr>
                <w:rFonts w:ascii="Times New Roman" w:hAnsi="Times New Roman" w:cs="Times New Roman"/>
                <w:color w:val="000000"/>
                <w:sz w:val="24"/>
                <w:szCs w:val="24"/>
              </w:rPr>
              <w:t>ресурсам</w:t>
            </w:r>
            <w:r w:rsidRPr="00E04B62">
              <w:t xml:space="preserve"> </w:t>
            </w:r>
          </w:p>
        </w:tc>
        <w:tc>
          <w:tcPr>
            <w:tcW w:w="43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Pr="002E2F25" w:rsidRDefault="000C561E">
            <w:pPr>
              <w:spacing w:after="0" w:line="240" w:lineRule="auto"/>
              <w:jc w:val="both"/>
              <w:rPr>
                <w:sz w:val="24"/>
                <w:szCs w:val="24"/>
                <w:lang w:val="en-US"/>
              </w:rPr>
            </w:pPr>
            <w:r w:rsidRPr="002E2F25">
              <w:rPr>
                <w:rFonts w:ascii="Times New Roman" w:hAnsi="Times New Roman" w:cs="Times New Roman"/>
                <w:color w:val="000000"/>
                <w:sz w:val="24"/>
                <w:szCs w:val="24"/>
                <w:lang w:val="en-US"/>
              </w:rPr>
              <w:t>URL:</w:t>
            </w:r>
            <w:r w:rsidRPr="002E2F25">
              <w:rPr>
                <w:lang w:val="en-US"/>
              </w:rPr>
              <w:t xml:space="preserve"> </w:t>
            </w:r>
            <w:hyperlink r:id="rId23" w:history="1">
              <w:r w:rsidR="00905BF0" w:rsidRPr="00650E73">
                <w:rPr>
                  <w:rStyle w:val="afa"/>
                  <w:rFonts w:ascii="Times New Roman" w:hAnsi="Times New Roman" w:cs="Times New Roman"/>
                  <w:sz w:val="24"/>
                  <w:szCs w:val="24"/>
                  <w:lang w:val="en-US"/>
                </w:rPr>
                <w:t>http://window.edu.ru/</w:t>
              </w:r>
            </w:hyperlink>
            <w:r w:rsidR="00905BF0" w:rsidRPr="00905BF0">
              <w:rPr>
                <w:rFonts w:ascii="Times New Roman" w:hAnsi="Times New Roman" w:cs="Times New Roman"/>
                <w:color w:val="000000"/>
                <w:sz w:val="24"/>
                <w:szCs w:val="24"/>
                <w:lang w:val="en-US"/>
              </w:rPr>
              <w:t xml:space="preserve"> </w:t>
            </w:r>
            <w:r w:rsidRPr="002E2F25">
              <w:rPr>
                <w:lang w:val="en-US"/>
              </w:rPr>
              <w:t xml:space="preserve"> </w:t>
            </w:r>
          </w:p>
        </w:tc>
        <w:tc>
          <w:tcPr>
            <w:tcW w:w="82" w:type="dxa"/>
          </w:tcPr>
          <w:p w:rsidR="00BF1C39" w:rsidRPr="002E2F25" w:rsidRDefault="00BF1C39">
            <w:pPr>
              <w:rPr>
                <w:lang w:val="en-US"/>
              </w:rPr>
            </w:pPr>
          </w:p>
        </w:tc>
      </w:tr>
      <w:tr w:rsidR="00BF1C39" w:rsidTr="002E2F25">
        <w:trPr>
          <w:trHeight w:hRule="exact" w:val="555"/>
        </w:trPr>
        <w:tc>
          <w:tcPr>
            <w:tcW w:w="239" w:type="dxa"/>
          </w:tcPr>
          <w:p w:rsidR="00BF1C39" w:rsidRPr="002E2F25" w:rsidRDefault="00BF1C39">
            <w:pPr>
              <w:rPr>
                <w:lang w:val="en-US"/>
              </w:rPr>
            </w:pPr>
          </w:p>
        </w:tc>
        <w:tc>
          <w:tcPr>
            <w:tcW w:w="47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43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905BF0">
            <w:pPr>
              <w:spacing w:after="0" w:line="240" w:lineRule="auto"/>
              <w:jc w:val="both"/>
              <w:rPr>
                <w:sz w:val="24"/>
                <w:szCs w:val="24"/>
              </w:rPr>
            </w:pPr>
            <w:hyperlink r:id="rId24" w:history="1">
              <w:r w:rsidRPr="00650E73">
                <w:rPr>
                  <w:rStyle w:val="afa"/>
                  <w:rFonts w:ascii="Times New Roman" w:hAnsi="Times New Roman" w:cs="Times New Roman"/>
                  <w:sz w:val="24"/>
                  <w:szCs w:val="24"/>
                </w:rPr>
                <w:t>https://www.rsl.ru/ru/4readers/catalogues/</w:t>
              </w:r>
            </w:hyperlink>
            <w:r>
              <w:rPr>
                <w:rFonts w:ascii="Times New Roman" w:hAnsi="Times New Roman" w:cs="Times New Roman"/>
                <w:color w:val="000000"/>
                <w:sz w:val="24"/>
                <w:szCs w:val="24"/>
              </w:rPr>
              <w:t xml:space="preserve"> </w:t>
            </w:r>
            <w:r w:rsidR="000C561E">
              <w:t xml:space="preserve"> </w:t>
            </w:r>
          </w:p>
        </w:tc>
        <w:tc>
          <w:tcPr>
            <w:tcW w:w="82" w:type="dxa"/>
          </w:tcPr>
          <w:p w:rsidR="00BF1C39" w:rsidRDefault="00BF1C39"/>
        </w:tc>
      </w:tr>
      <w:tr w:rsidR="00BF1C39" w:rsidTr="002E2F25">
        <w:trPr>
          <w:trHeight w:hRule="exact" w:val="555"/>
        </w:trPr>
        <w:tc>
          <w:tcPr>
            <w:tcW w:w="239" w:type="dxa"/>
          </w:tcPr>
          <w:p w:rsidR="00BF1C39" w:rsidRDefault="00BF1C39"/>
        </w:tc>
        <w:tc>
          <w:tcPr>
            <w:tcW w:w="47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both"/>
              <w:rPr>
                <w:sz w:val="24"/>
                <w:szCs w:val="24"/>
              </w:rPr>
            </w:pPr>
            <w:r w:rsidRPr="00E04B62">
              <w:rPr>
                <w:rFonts w:ascii="Times New Roman" w:hAnsi="Times New Roman" w:cs="Times New Roman"/>
                <w:color w:val="000000"/>
                <w:sz w:val="24"/>
                <w:szCs w:val="24"/>
              </w:rPr>
              <w:t>Электронные</w:t>
            </w:r>
            <w:r w:rsidRPr="00E04B62">
              <w:t xml:space="preserve"> </w:t>
            </w:r>
            <w:r w:rsidRPr="00E04B62">
              <w:rPr>
                <w:rFonts w:ascii="Times New Roman" w:hAnsi="Times New Roman" w:cs="Times New Roman"/>
                <w:color w:val="000000"/>
                <w:sz w:val="24"/>
                <w:szCs w:val="24"/>
              </w:rPr>
              <w:t>ресурсы</w:t>
            </w:r>
            <w:r w:rsidRPr="00E04B62">
              <w:t xml:space="preserve"> </w:t>
            </w:r>
            <w:r w:rsidRPr="00E04B62">
              <w:rPr>
                <w:rFonts w:ascii="Times New Roman" w:hAnsi="Times New Roman" w:cs="Times New Roman"/>
                <w:color w:val="000000"/>
                <w:sz w:val="24"/>
                <w:szCs w:val="24"/>
              </w:rPr>
              <w:t>библиотеки</w:t>
            </w:r>
            <w:r w:rsidRPr="00E04B62">
              <w:t xml:space="preserve"> </w:t>
            </w:r>
            <w:r w:rsidRPr="00E04B62">
              <w:rPr>
                <w:rFonts w:ascii="Times New Roman" w:hAnsi="Times New Roman" w:cs="Times New Roman"/>
                <w:color w:val="000000"/>
                <w:sz w:val="24"/>
                <w:szCs w:val="24"/>
              </w:rPr>
              <w:t>МГТУ</w:t>
            </w:r>
            <w:r w:rsidRPr="00E04B62">
              <w:t xml:space="preserve"> </w:t>
            </w:r>
            <w:r w:rsidRPr="00E04B62">
              <w:rPr>
                <w:rFonts w:ascii="Times New Roman" w:hAnsi="Times New Roman" w:cs="Times New Roman"/>
                <w:color w:val="000000"/>
                <w:sz w:val="24"/>
                <w:szCs w:val="24"/>
              </w:rPr>
              <w:t>им.</w:t>
            </w:r>
            <w:r w:rsidRPr="00E04B62">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43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905BF0">
            <w:pPr>
              <w:spacing w:after="0" w:line="240" w:lineRule="auto"/>
              <w:jc w:val="both"/>
              <w:rPr>
                <w:sz w:val="24"/>
                <w:szCs w:val="24"/>
              </w:rPr>
            </w:pPr>
            <w:hyperlink r:id="rId25" w:history="1">
              <w:r w:rsidRPr="00650E73">
                <w:rPr>
                  <w:rStyle w:val="afa"/>
                  <w:rFonts w:ascii="Times New Roman" w:hAnsi="Times New Roman" w:cs="Times New Roman"/>
                  <w:sz w:val="24"/>
                  <w:szCs w:val="24"/>
                </w:rPr>
                <w:t>http://magtu.ru:8085/marcweb2/Default.asp</w:t>
              </w:r>
            </w:hyperlink>
            <w:r>
              <w:rPr>
                <w:rFonts w:ascii="Times New Roman" w:hAnsi="Times New Roman" w:cs="Times New Roman"/>
                <w:color w:val="000000"/>
                <w:sz w:val="24"/>
                <w:szCs w:val="24"/>
              </w:rPr>
              <w:t xml:space="preserve"> </w:t>
            </w:r>
            <w:r w:rsidR="000C561E">
              <w:t xml:space="preserve"> </w:t>
            </w:r>
          </w:p>
        </w:tc>
        <w:tc>
          <w:tcPr>
            <w:tcW w:w="82" w:type="dxa"/>
          </w:tcPr>
          <w:p w:rsidR="00BF1C39" w:rsidRDefault="00BF1C39"/>
        </w:tc>
      </w:tr>
      <w:tr w:rsidR="00BF1C39" w:rsidTr="002E2F25">
        <w:trPr>
          <w:trHeight w:hRule="exact" w:val="555"/>
        </w:trPr>
        <w:tc>
          <w:tcPr>
            <w:tcW w:w="239" w:type="dxa"/>
          </w:tcPr>
          <w:p w:rsidR="00BF1C39" w:rsidRDefault="00BF1C39"/>
        </w:tc>
        <w:tc>
          <w:tcPr>
            <w:tcW w:w="47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0C561E">
            <w:pPr>
              <w:spacing w:after="0" w:line="240" w:lineRule="auto"/>
              <w:jc w:val="both"/>
              <w:rPr>
                <w:sz w:val="24"/>
                <w:szCs w:val="24"/>
              </w:rPr>
            </w:pPr>
            <w:r>
              <w:rPr>
                <w:rFonts w:ascii="Times New Roman" w:hAnsi="Times New Roman" w:cs="Times New Roman"/>
                <w:color w:val="000000"/>
                <w:sz w:val="24"/>
                <w:szCs w:val="24"/>
              </w:rPr>
              <w:t>Университетская</w:t>
            </w:r>
            <w:r>
              <w:t xml:space="preserve"> </w:t>
            </w:r>
            <w:r>
              <w:rPr>
                <w:rFonts w:ascii="Times New Roman" w:hAnsi="Times New Roman" w:cs="Times New Roman"/>
                <w:color w:val="000000"/>
                <w:sz w:val="24"/>
                <w:szCs w:val="24"/>
              </w:rPr>
              <w:t>информационная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РОССИЯ</w:t>
            </w:r>
            <w:r>
              <w:t xml:space="preserve"> </w:t>
            </w:r>
          </w:p>
        </w:tc>
        <w:tc>
          <w:tcPr>
            <w:tcW w:w="43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905BF0">
            <w:pPr>
              <w:spacing w:after="0" w:line="240" w:lineRule="auto"/>
              <w:jc w:val="both"/>
              <w:rPr>
                <w:sz w:val="24"/>
                <w:szCs w:val="24"/>
              </w:rPr>
            </w:pPr>
            <w:hyperlink r:id="rId26" w:history="1">
              <w:r w:rsidRPr="00650E73">
                <w:rPr>
                  <w:rStyle w:val="afa"/>
                  <w:rFonts w:ascii="Times New Roman" w:hAnsi="Times New Roman" w:cs="Times New Roman"/>
                  <w:sz w:val="24"/>
                  <w:szCs w:val="24"/>
                </w:rPr>
                <w:t>https://uisrussia.msu.ru</w:t>
              </w:r>
            </w:hyperlink>
            <w:r>
              <w:rPr>
                <w:rFonts w:ascii="Times New Roman" w:hAnsi="Times New Roman" w:cs="Times New Roman"/>
                <w:color w:val="000000"/>
                <w:sz w:val="24"/>
                <w:szCs w:val="24"/>
              </w:rPr>
              <w:t xml:space="preserve"> </w:t>
            </w:r>
            <w:r w:rsidR="000C561E">
              <w:t xml:space="preserve"> </w:t>
            </w:r>
          </w:p>
        </w:tc>
        <w:tc>
          <w:tcPr>
            <w:tcW w:w="82" w:type="dxa"/>
          </w:tcPr>
          <w:p w:rsidR="00BF1C39" w:rsidRDefault="00BF1C39"/>
        </w:tc>
      </w:tr>
      <w:tr w:rsidR="00BF1C39" w:rsidTr="002E2F25">
        <w:trPr>
          <w:trHeight w:hRule="exact" w:val="826"/>
        </w:trPr>
        <w:tc>
          <w:tcPr>
            <w:tcW w:w="239" w:type="dxa"/>
          </w:tcPr>
          <w:p w:rsidR="00BF1C39" w:rsidRDefault="00BF1C39"/>
        </w:tc>
        <w:tc>
          <w:tcPr>
            <w:tcW w:w="47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Pr="00E04B62" w:rsidRDefault="000C561E">
            <w:pPr>
              <w:spacing w:after="0" w:line="240" w:lineRule="auto"/>
              <w:jc w:val="both"/>
              <w:rPr>
                <w:sz w:val="24"/>
                <w:szCs w:val="24"/>
              </w:rPr>
            </w:pPr>
            <w:r w:rsidRPr="00E04B62">
              <w:rPr>
                <w:rFonts w:ascii="Times New Roman" w:hAnsi="Times New Roman" w:cs="Times New Roman"/>
                <w:color w:val="000000"/>
                <w:sz w:val="24"/>
                <w:szCs w:val="24"/>
              </w:rPr>
              <w:t>Международная</w:t>
            </w:r>
            <w:r w:rsidRPr="00E04B62">
              <w:t xml:space="preserve"> </w:t>
            </w:r>
            <w:proofErr w:type="spellStart"/>
            <w:r w:rsidRPr="00E04B62">
              <w:rPr>
                <w:rFonts w:ascii="Times New Roman" w:hAnsi="Times New Roman" w:cs="Times New Roman"/>
                <w:color w:val="000000"/>
                <w:sz w:val="24"/>
                <w:szCs w:val="24"/>
              </w:rPr>
              <w:t>наукометрическая</w:t>
            </w:r>
            <w:proofErr w:type="spellEnd"/>
            <w:r w:rsidRPr="00E04B62">
              <w:t xml:space="preserve"> </w:t>
            </w:r>
            <w:r w:rsidRPr="00E04B62">
              <w:rPr>
                <w:rFonts w:ascii="Times New Roman" w:hAnsi="Times New Roman" w:cs="Times New Roman"/>
                <w:color w:val="000000"/>
                <w:sz w:val="24"/>
                <w:szCs w:val="24"/>
              </w:rPr>
              <w:t>реферативная</w:t>
            </w:r>
            <w:r w:rsidRPr="00E04B62">
              <w:t xml:space="preserve"> </w:t>
            </w:r>
            <w:r w:rsidRPr="00E04B62">
              <w:rPr>
                <w:rFonts w:ascii="Times New Roman" w:hAnsi="Times New Roman" w:cs="Times New Roman"/>
                <w:color w:val="000000"/>
                <w:sz w:val="24"/>
                <w:szCs w:val="24"/>
              </w:rPr>
              <w:t>и</w:t>
            </w:r>
            <w:r w:rsidRPr="00E04B62">
              <w:t xml:space="preserve"> </w:t>
            </w:r>
            <w:r w:rsidRPr="00E04B62">
              <w:rPr>
                <w:rFonts w:ascii="Times New Roman" w:hAnsi="Times New Roman" w:cs="Times New Roman"/>
                <w:color w:val="000000"/>
                <w:sz w:val="24"/>
                <w:szCs w:val="24"/>
              </w:rPr>
              <w:t>полнотекстовая</w:t>
            </w:r>
            <w:r w:rsidRPr="00E04B62">
              <w:t xml:space="preserve"> </w:t>
            </w:r>
            <w:r w:rsidRPr="00E04B62">
              <w:rPr>
                <w:rFonts w:ascii="Times New Roman" w:hAnsi="Times New Roman" w:cs="Times New Roman"/>
                <w:color w:val="000000"/>
                <w:sz w:val="24"/>
                <w:szCs w:val="24"/>
              </w:rPr>
              <w:t>база</w:t>
            </w:r>
            <w:r w:rsidRPr="00E04B62">
              <w:t xml:space="preserve"> </w:t>
            </w:r>
            <w:r w:rsidRPr="00E04B62">
              <w:rPr>
                <w:rFonts w:ascii="Times New Roman" w:hAnsi="Times New Roman" w:cs="Times New Roman"/>
                <w:color w:val="000000"/>
                <w:sz w:val="24"/>
                <w:szCs w:val="24"/>
              </w:rPr>
              <w:t>данных</w:t>
            </w:r>
            <w:r w:rsidRPr="00E04B62">
              <w:t xml:space="preserve"> </w:t>
            </w:r>
            <w:r w:rsidRPr="00E04B62">
              <w:rPr>
                <w:rFonts w:ascii="Times New Roman" w:hAnsi="Times New Roman" w:cs="Times New Roman"/>
                <w:color w:val="000000"/>
                <w:sz w:val="24"/>
                <w:szCs w:val="24"/>
              </w:rPr>
              <w:t>научных</w:t>
            </w:r>
            <w:r w:rsidRPr="00E04B62">
              <w:t xml:space="preserve"> </w:t>
            </w:r>
            <w:r w:rsidRPr="00E04B62">
              <w:rPr>
                <w:rFonts w:ascii="Times New Roman" w:hAnsi="Times New Roman" w:cs="Times New Roman"/>
                <w:color w:val="000000"/>
                <w:sz w:val="24"/>
                <w:szCs w:val="24"/>
              </w:rPr>
              <w:t>изданий</w:t>
            </w:r>
            <w:r w:rsidRPr="00E04B62">
              <w:t xml:space="preserve"> </w:t>
            </w:r>
            <w:r w:rsidRPr="00E04B62">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Web</w:t>
            </w:r>
            <w:proofErr w:type="spellEnd"/>
            <w:r w:rsidRPr="00E04B62">
              <w:t xml:space="preserve"> </w:t>
            </w:r>
            <w:proofErr w:type="spellStart"/>
            <w:r>
              <w:rPr>
                <w:rFonts w:ascii="Times New Roman" w:hAnsi="Times New Roman" w:cs="Times New Roman"/>
                <w:color w:val="000000"/>
                <w:sz w:val="24"/>
                <w:szCs w:val="24"/>
              </w:rPr>
              <w:t>of</w:t>
            </w:r>
            <w:proofErr w:type="spellEnd"/>
            <w:r w:rsidRPr="00E04B62">
              <w:t xml:space="preserve"> </w:t>
            </w:r>
            <w:proofErr w:type="spellStart"/>
            <w:r>
              <w:rPr>
                <w:rFonts w:ascii="Times New Roman" w:hAnsi="Times New Roman" w:cs="Times New Roman"/>
                <w:color w:val="000000"/>
                <w:sz w:val="24"/>
                <w:szCs w:val="24"/>
              </w:rPr>
              <w:t>science</w:t>
            </w:r>
            <w:proofErr w:type="spellEnd"/>
            <w:r w:rsidRPr="00E04B62">
              <w:rPr>
                <w:rFonts w:ascii="Times New Roman" w:hAnsi="Times New Roman" w:cs="Times New Roman"/>
                <w:color w:val="000000"/>
                <w:sz w:val="24"/>
                <w:szCs w:val="24"/>
              </w:rPr>
              <w:t>»</w:t>
            </w:r>
            <w:r w:rsidRPr="00E04B62">
              <w:t xml:space="preserve"> </w:t>
            </w:r>
          </w:p>
        </w:tc>
        <w:tc>
          <w:tcPr>
            <w:tcW w:w="43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905BF0">
            <w:pPr>
              <w:spacing w:after="0" w:line="240" w:lineRule="auto"/>
              <w:jc w:val="both"/>
              <w:rPr>
                <w:sz w:val="24"/>
                <w:szCs w:val="24"/>
              </w:rPr>
            </w:pPr>
            <w:hyperlink r:id="rId27" w:history="1">
              <w:r w:rsidRPr="00650E73">
                <w:rPr>
                  <w:rStyle w:val="afa"/>
                  <w:rFonts w:ascii="Times New Roman" w:hAnsi="Times New Roman" w:cs="Times New Roman"/>
                  <w:sz w:val="24"/>
                  <w:szCs w:val="24"/>
                </w:rPr>
                <w:t>http://webofscience.com</w:t>
              </w:r>
            </w:hyperlink>
            <w:r>
              <w:rPr>
                <w:rFonts w:ascii="Times New Roman" w:hAnsi="Times New Roman" w:cs="Times New Roman"/>
                <w:color w:val="000000"/>
                <w:sz w:val="24"/>
                <w:szCs w:val="24"/>
              </w:rPr>
              <w:t xml:space="preserve"> </w:t>
            </w:r>
            <w:r w:rsidR="000C561E">
              <w:t xml:space="preserve"> </w:t>
            </w:r>
          </w:p>
        </w:tc>
        <w:tc>
          <w:tcPr>
            <w:tcW w:w="82" w:type="dxa"/>
          </w:tcPr>
          <w:p w:rsidR="00BF1C39" w:rsidRDefault="00BF1C39"/>
        </w:tc>
      </w:tr>
      <w:tr w:rsidR="00BF1C39" w:rsidTr="002E2F25">
        <w:trPr>
          <w:trHeight w:hRule="exact" w:val="555"/>
        </w:trPr>
        <w:tc>
          <w:tcPr>
            <w:tcW w:w="239" w:type="dxa"/>
          </w:tcPr>
          <w:p w:rsidR="00BF1C39" w:rsidRDefault="00BF1C39"/>
        </w:tc>
        <w:tc>
          <w:tcPr>
            <w:tcW w:w="47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Pr="00E04B62" w:rsidRDefault="000C561E">
            <w:pPr>
              <w:spacing w:after="0" w:line="240" w:lineRule="auto"/>
              <w:jc w:val="both"/>
              <w:rPr>
                <w:sz w:val="24"/>
                <w:szCs w:val="24"/>
              </w:rPr>
            </w:pPr>
            <w:r w:rsidRPr="00E04B62">
              <w:rPr>
                <w:rFonts w:ascii="Times New Roman" w:hAnsi="Times New Roman" w:cs="Times New Roman"/>
                <w:color w:val="000000"/>
                <w:sz w:val="24"/>
                <w:szCs w:val="24"/>
              </w:rPr>
              <w:t>Международная</w:t>
            </w:r>
            <w:r w:rsidRPr="00E04B62">
              <w:t xml:space="preserve"> </w:t>
            </w:r>
            <w:r w:rsidRPr="00E04B62">
              <w:rPr>
                <w:rFonts w:ascii="Times New Roman" w:hAnsi="Times New Roman" w:cs="Times New Roman"/>
                <w:color w:val="000000"/>
                <w:sz w:val="24"/>
                <w:szCs w:val="24"/>
              </w:rPr>
              <w:t>реферативная</w:t>
            </w:r>
            <w:r w:rsidRPr="00E04B62">
              <w:t xml:space="preserve"> </w:t>
            </w:r>
            <w:r w:rsidRPr="00E04B62">
              <w:rPr>
                <w:rFonts w:ascii="Times New Roman" w:hAnsi="Times New Roman" w:cs="Times New Roman"/>
                <w:color w:val="000000"/>
                <w:sz w:val="24"/>
                <w:szCs w:val="24"/>
              </w:rPr>
              <w:t>и</w:t>
            </w:r>
            <w:r w:rsidRPr="00E04B62">
              <w:t xml:space="preserve"> </w:t>
            </w:r>
            <w:r w:rsidRPr="00E04B62">
              <w:rPr>
                <w:rFonts w:ascii="Times New Roman" w:hAnsi="Times New Roman" w:cs="Times New Roman"/>
                <w:color w:val="000000"/>
                <w:sz w:val="24"/>
                <w:szCs w:val="24"/>
              </w:rPr>
              <w:t>полнотекстовая</w:t>
            </w:r>
            <w:r w:rsidRPr="00E04B62">
              <w:t xml:space="preserve"> </w:t>
            </w:r>
            <w:r w:rsidRPr="00E04B62">
              <w:rPr>
                <w:rFonts w:ascii="Times New Roman" w:hAnsi="Times New Roman" w:cs="Times New Roman"/>
                <w:color w:val="000000"/>
                <w:sz w:val="24"/>
                <w:szCs w:val="24"/>
              </w:rPr>
              <w:t>справочная</w:t>
            </w:r>
            <w:r w:rsidRPr="00E04B62">
              <w:t xml:space="preserve"> </w:t>
            </w:r>
            <w:r w:rsidRPr="00E04B62">
              <w:rPr>
                <w:rFonts w:ascii="Times New Roman" w:hAnsi="Times New Roman" w:cs="Times New Roman"/>
                <w:color w:val="000000"/>
                <w:sz w:val="24"/>
                <w:szCs w:val="24"/>
              </w:rPr>
              <w:t>база</w:t>
            </w:r>
            <w:r w:rsidRPr="00E04B62">
              <w:t xml:space="preserve"> </w:t>
            </w:r>
            <w:r w:rsidRPr="00E04B62">
              <w:rPr>
                <w:rFonts w:ascii="Times New Roman" w:hAnsi="Times New Roman" w:cs="Times New Roman"/>
                <w:color w:val="000000"/>
                <w:sz w:val="24"/>
                <w:szCs w:val="24"/>
              </w:rPr>
              <w:t>данных</w:t>
            </w:r>
            <w:r w:rsidRPr="00E04B62">
              <w:t xml:space="preserve"> </w:t>
            </w:r>
            <w:r w:rsidRPr="00E04B62">
              <w:rPr>
                <w:rFonts w:ascii="Times New Roman" w:hAnsi="Times New Roman" w:cs="Times New Roman"/>
                <w:color w:val="000000"/>
                <w:sz w:val="24"/>
                <w:szCs w:val="24"/>
              </w:rPr>
              <w:t>научных</w:t>
            </w:r>
            <w:r w:rsidRPr="00E04B62">
              <w:t xml:space="preserve"> </w:t>
            </w:r>
            <w:r w:rsidRPr="00E04B62">
              <w:rPr>
                <w:rFonts w:ascii="Times New Roman" w:hAnsi="Times New Roman" w:cs="Times New Roman"/>
                <w:color w:val="000000"/>
                <w:sz w:val="24"/>
                <w:szCs w:val="24"/>
              </w:rPr>
              <w:t>изданий</w:t>
            </w:r>
            <w:r w:rsidRPr="00E04B62">
              <w:t xml:space="preserve"> </w:t>
            </w:r>
            <w:r w:rsidRPr="00E04B62">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Scopus</w:t>
            </w:r>
            <w:proofErr w:type="spellEnd"/>
            <w:r w:rsidRPr="00E04B62">
              <w:rPr>
                <w:rFonts w:ascii="Times New Roman" w:hAnsi="Times New Roman" w:cs="Times New Roman"/>
                <w:color w:val="000000"/>
                <w:sz w:val="24"/>
                <w:szCs w:val="24"/>
              </w:rPr>
              <w:t>»</w:t>
            </w:r>
            <w:r w:rsidRPr="00E04B62">
              <w:t xml:space="preserve"> </w:t>
            </w:r>
          </w:p>
        </w:tc>
        <w:tc>
          <w:tcPr>
            <w:tcW w:w="43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905BF0">
            <w:pPr>
              <w:spacing w:after="0" w:line="240" w:lineRule="auto"/>
              <w:jc w:val="both"/>
              <w:rPr>
                <w:sz w:val="24"/>
                <w:szCs w:val="24"/>
              </w:rPr>
            </w:pPr>
            <w:hyperlink r:id="rId28" w:history="1">
              <w:r w:rsidRPr="00650E73">
                <w:rPr>
                  <w:rStyle w:val="afa"/>
                  <w:rFonts w:ascii="Times New Roman" w:hAnsi="Times New Roman" w:cs="Times New Roman"/>
                  <w:sz w:val="24"/>
                  <w:szCs w:val="24"/>
                </w:rPr>
                <w:t>http://scopus.com</w:t>
              </w:r>
            </w:hyperlink>
            <w:r>
              <w:rPr>
                <w:rFonts w:ascii="Times New Roman" w:hAnsi="Times New Roman" w:cs="Times New Roman"/>
                <w:color w:val="000000"/>
                <w:sz w:val="24"/>
                <w:szCs w:val="24"/>
              </w:rPr>
              <w:t xml:space="preserve"> </w:t>
            </w:r>
            <w:r w:rsidR="000C561E">
              <w:t xml:space="preserve"> </w:t>
            </w:r>
          </w:p>
        </w:tc>
        <w:tc>
          <w:tcPr>
            <w:tcW w:w="82" w:type="dxa"/>
          </w:tcPr>
          <w:p w:rsidR="00BF1C39" w:rsidRDefault="00BF1C39"/>
        </w:tc>
      </w:tr>
      <w:tr w:rsidR="00BF1C39" w:rsidTr="002E2F25">
        <w:trPr>
          <w:trHeight w:hRule="exact" w:val="555"/>
        </w:trPr>
        <w:tc>
          <w:tcPr>
            <w:tcW w:w="239" w:type="dxa"/>
          </w:tcPr>
          <w:p w:rsidR="00BF1C39" w:rsidRDefault="00BF1C39"/>
        </w:tc>
        <w:tc>
          <w:tcPr>
            <w:tcW w:w="47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Pr="00E04B62" w:rsidRDefault="000C561E">
            <w:pPr>
              <w:spacing w:after="0" w:line="240" w:lineRule="auto"/>
              <w:jc w:val="both"/>
              <w:rPr>
                <w:sz w:val="24"/>
                <w:szCs w:val="24"/>
              </w:rPr>
            </w:pPr>
            <w:r w:rsidRPr="00E04B62">
              <w:rPr>
                <w:rFonts w:ascii="Times New Roman" w:hAnsi="Times New Roman" w:cs="Times New Roman"/>
                <w:color w:val="000000"/>
                <w:sz w:val="24"/>
                <w:szCs w:val="24"/>
              </w:rPr>
              <w:t>Международная</w:t>
            </w:r>
            <w:r w:rsidRPr="00E04B62">
              <w:t xml:space="preserve"> </w:t>
            </w:r>
            <w:r w:rsidRPr="00E04B62">
              <w:rPr>
                <w:rFonts w:ascii="Times New Roman" w:hAnsi="Times New Roman" w:cs="Times New Roman"/>
                <w:color w:val="000000"/>
                <w:sz w:val="24"/>
                <w:szCs w:val="24"/>
              </w:rPr>
              <w:t>база</w:t>
            </w:r>
            <w:r w:rsidRPr="00E04B62">
              <w:t xml:space="preserve"> </w:t>
            </w:r>
            <w:r w:rsidRPr="00E04B62">
              <w:rPr>
                <w:rFonts w:ascii="Times New Roman" w:hAnsi="Times New Roman" w:cs="Times New Roman"/>
                <w:color w:val="000000"/>
                <w:sz w:val="24"/>
                <w:szCs w:val="24"/>
              </w:rPr>
              <w:t>полнотекстовых</w:t>
            </w:r>
            <w:r w:rsidRPr="00E04B62">
              <w:t xml:space="preserve"> </w:t>
            </w:r>
            <w:r w:rsidRPr="00E04B62">
              <w:rPr>
                <w:rFonts w:ascii="Times New Roman" w:hAnsi="Times New Roman" w:cs="Times New Roman"/>
                <w:color w:val="000000"/>
                <w:sz w:val="24"/>
                <w:szCs w:val="24"/>
              </w:rPr>
              <w:t>журналов</w:t>
            </w:r>
            <w:r w:rsidRPr="00E04B62">
              <w:t xml:space="preserve"> </w:t>
            </w:r>
            <w:proofErr w:type="spellStart"/>
            <w:r>
              <w:rPr>
                <w:rFonts w:ascii="Times New Roman" w:hAnsi="Times New Roman" w:cs="Times New Roman"/>
                <w:color w:val="000000"/>
                <w:sz w:val="24"/>
                <w:szCs w:val="24"/>
              </w:rPr>
              <w:t>Springer</w:t>
            </w:r>
            <w:proofErr w:type="spellEnd"/>
            <w:r w:rsidRPr="00E04B62">
              <w:t xml:space="preserve"> </w:t>
            </w:r>
            <w:proofErr w:type="spellStart"/>
            <w:r>
              <w:rPr>
                <w:rFonts w:ascii="Times New Roman" w:hAnsi="Times New Roman" w:cs="Times New Roman"/>
                <w:color w:val="000000"/>
                <w:sz w:val="24"/>
                <w:szCs w:val="24"/>
              </w:rPr>
              <w:t>Journals</w:t>
            </w:r>
            <w:proofErr w:type="spellEnd"/>
            <w:r w:rsidRPr="00E04B62">
              <w:t xml:space="preserve"> </w:t>
            </w:r>
          </w:p>
        </w:tc>
        <w:tc>
          <w:tcPr>
            <w:tcW w:w="43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905BF0">
            <w:pPr>
              <w:spacing w:after="0" w:line="240" w:lineRule="auto"/>
              <w:jc w:val="both"/>
              <w:rPr>
                <w:sz w:val="24"/>
                <w:szCs w:val="24"/>
              </w:rPr>
            </w:pPr>
            <w:hyperlink r:id="rId29" w:history="1">
              <w:r w:rsidRPr="00650E73">
                <w:rPr>
                  <w:rStyle w:val="afa"/>
                  <w:rFonts w:ascii="Times New Roman" w:hAnsi="Times New Roman" w:cs="Times New Roman"/>
                  <w:sz w:val="24"/>
                  <w:szCs w:val="24"/>
                </w:rPr>
                <w:t>http://link.springer.com</w:t>
              </w:r>
            </w:hyperlink>
            <w:r>
              <w:rPr>
                <w:rFonts w:ascii="Times New Roman" w:hAnsi="Times New Roman" w:cs="Times New Roman"/>
                <w:color w:val="000000"/>
                <w:sz w:val="24"/>
                <w:szCs w:val="24"/>
              </w:rPr>
              <w:t xml:space="preserve"> </w:t>
            </w:r>
            <w:r w:rsidR="000C561E">
              <w:rPr>
                <w:rFonts w:ascii="Times New Roman" w:hAnsi="Times New Roman" w:cs="Times New Roman"/>
                <w:color w:val="000000"/>
                <w:sz w:val="24"/>
                <w:szCs w:val="24"/>
              </w:rPr>
              <w:t>/</w:t>
            </w:r>
            <w:r w:rsidR="000C561E">
              <w:t xml:space="preserve"> </w:t>
            </w:r>
          </w:p>
        </w:tc>
        <w:tc>
          <w:tcPr>
            <w:tcW w:w="82" w:type="dxa"/>
          </w:tcPr>
          <w:p w:rsidR="00BF1C39" w:rsidRDefault="00BF1C39"/>
        </w:tc>
      </w:tr>
      <w:tr w:rsidR="00BF1C39" w:rsidTr="002E2F25">
        <w:trPr>
          <w:trHeight w:hRule="exact" w:val="555"/>
        </w:trPr>
        <w:tc>
          <w:tcPr>
            <w:tcW w:w="239" w:type="dxa"/>
          </w:tcPr>
          <w:p w:rsidR="00BF1C39" w:rsidRDefault="00BF1C39"/>
        </w:tc>
        <w:tc>
          <w:tcPr>
            <w:tcW w:w="47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Pr="00E04B62" w:rsidRDefault="000C561E">
            <w:pPr>
              <w:spacing w:after="0" w:line="240" w:lineRule="auto"/>
              <w:jc w:val="both"/>
              <w:rPr>
                <w:sz w:val="24"/>
                <w:szCs w:val="24"/>
              </w:rPr>
            </w:pPr>
            <w:r w:rsidRPr="00E04B62">
              <w:rPr>
                <w:rFonts w:ascii="Times New Roman" w:hAnsi="Times New Roman" w:cs="Times New Roman"/>
                <w:color w:val="000000"/>
                <w:sz w:val="24"/>
                <w:szCs w:val="24"/>
              </w:rPr>
              <w:t>Международная</w:t>
            </w:r>
            <w:r w:rsidRPr="00E04B62">
              <w:t xml:space="preserve"> </w:t>
            </w:r>
            <w:r w:rsidRPr="00E04B62">
              <w:rPr>
                <w:rFonts w:ascii="Times New Roman" w:hAnsi="Times New Roman" w:cs="Times New Roman"/>
                <w:color w:val="000000"/>
                <w:sz w:val="24"/>
                <w:szCs w:val="24"/>
              </w:rPr>
              <w:t>база</w:t>
            </w:r>
            <w:r w:rsidRPr="00E04B62">
              <w:t xml:space="preserve"> </w:t>
            </w:r>
            <w:r w:rsidRPr="00E04B62">
              <w:rPr>
                <w:rFonts w:ascii="Times New Roman" w:hAnsi="Times New Roman" w:cs="Times New Roman"/>
                <w:color w:val="000000"/>
                <w:sz w:val="24"/>
                <w:szCs w:val="24"/>
              </w:rPr>
              <w:t>научных</w:t>
            </w:r>
            <w:r w:rsidRPr="00E04B62">
              <w:t xml:space="preserve"> </w:t>
            </w:r>
            <w:r w:rsidRPr="00E04B62">
              <w:rPr>
                <w:rFonts w:ascii="Times New Roman" w:hAnsi="Times New Roman" w:cs="Times New Roman"/>
                <w:color w:val="000000"/>
                <w:sz w:val="24"/>
                <w:szCs w:val="24"/>
              </w:rPr>
              <w:t>материалов</w:t>
            </w:r>
            <w:r w:rsidRPr="00E04B62">
              <w:t xml:space="preserve"> </w:t>
            </w:r>
            <w:r w:rsidRPr="00E04B62">
              <w:rPr>
                <w:rFonts w:ascii="Times New Roman" w:hAnsi="Times New Roman" w:cs="Times New Roman"/>
                <w:color w:val="000000"/>
                <w:sz w:val="24"/>
                <w:szCs w:val="24"/>
              </w:rPr>
              <w:t>в</w:t>
            </w:r>
            <w:r w:rsidRPr="00E04B62">
              <w:t xml:space="preserve"> </w:t>
            </w:r>
            <w:r w:rsidRPr="00E04B62">
              <w:rPr>
                <w:rFonts w:ascii="Times New Roman" w:hAnsi="Times New Roman" w:cs="Times New Roman"/>
                <w:color w:val="000000"/>
                <w:sz w:val="24"/>
                <w:szCs w:val="24"/>
              </w:rPr>
              <w:t>области</w:t>
            </w:r>
            <w:r w:rsidRPr="00E04B62">
              <w:t xml:space="preserve"> </w:t>
            </w:r>
            <w:r w:rsidRPr="00E04B62">
              <w:rPr>
                <w:rFonts w:ascii="Times New Roman" w:hAnsi="Times New Roman" w:cs="Times New Roman"/>
                <w:color w:val="000000"/>
                <w:sz w:val="24"/>
                <w:szCs w:val="24"/>
              </w:rPr>
              <w:t>физических</w:t>
            </w:r>
            <w:r w:rsidRPr="00E04B62">
              <w:t xml:space="preserve"> </w:t>
            </w:r>
            <w:r w:rsidRPr="00E04B62">
              <w:rPr>
                <w:rFonts w:ascii="Times New Roman" w:hAnsi="Times New Roman" w:cs="Times New Roman"/>
                <w:color w:val="000000"/>
                <w:sz w:val="24"/>
                <w:szCs w:val="24"/>
              </w:rPr>
              <w:t>наук</w:t>
            </w:r>
            <w:r w:rsidRPr="00E04B62">
              <w:t xml:space="preserve"> </w:t>
            </w:r>
            <w:r w:rsidRPr="00E04B62">
              <w:rPr>
                <w:rFonts w:ascii="Times New Roman" w:hAnsi="Times New Roman" w:cs="Times New Roman"/>
                <w:color w:val="000000"/>
                <w:sz w:val="24"/>
                <w:szCs w:val="24"/>
              </w:rPr>
              <w:t>и</w:t>
            </w:r>
            <w:r w:rsidRPr="00E04B62">
              <w:t xml:space="preserve"> </w:t>
            </w:r>
            <w:r w:rsidRPr="00E04B62">
              <w:rPr>
                <w:rFonts w:ascii="Times New Roman" w:hAnsi="Times New Roman" w:cs="Times New Roman"/>
                <w:color w:val="000000"/>
                <w:sz w:val="24"/>
                <w:szCs w:val="24"/>
              </w:rPr>
              <w:t>инжиниринга</w:t>
            </w:r>
            <w:r w:rsidRPr="00E04B62">
              <w:t xml:space="preserve"> </w:t>
            </w:r>
            <w:proofErr w:type="spellStart"/>
            <w:r>
              <w:rPr>
                <w:rFonts w:ascii="Times New Roman" w:hAnsi="Times New Roman" w:cs="Times New Roman"/>
                <w:color w:val="000000"/>
                <w:sz w:val="24"/>
                <w:szCs w:val="24"/>
              </w:rPr>
              <w:t>SpringerMaterials</w:t>
            </w:r>
            <w:proofErr w:type="spellEnd"/>
            <w:r w:rsidRPr="00E04B62">
              <w:t xml:space="preserve"> </w:t>
            </w:r>
          </w:p>
        </w:tc>
        <w:tc>
          <w:tcPr>
            <w:tcW w:w="43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1C39" w:rsidRDefault="00905BF0">
            <w:pPr>
              <w:spacing w:after="0" w:line="240" w:lineRule="auto"/>
              <w:jc w:val="both"/>
              <w:rPr>
                <w:sz w:val="24"/>
                <w:szCs w:val="24"/>
              </w:rPr>
            </w:pPr>
            <w:hyperlink r:id="rId30" w:history="1">
              <w:r w:rsidRPr="00650E73">
                <w:rPr>
                  <w:rStyle w:val="afa"/>
                  <w:rFonts w:ascii="Times New Roman" w:hAnsi="Times New Roman" w:cs="Times New Roman"/>
                  <w:sz w:val="24"/>
                  <w:szCs w:val="24"/>
                </w:rPr>
                <w:t>http://materials.springer.com/</w:t>
              </w:r>
            </w:hyperlink>
            <w:r>
              <w:rPr>
                <w:rFonts w:ascii="Times New Roman" w:hAnsi="Times New Roman" w:cs="Times New Roman"/>
                <w:color w:val="000000"/>
                <w:sz w:val="24"/>
                <w:szCs w:val="24"/>
              </w:rPr>
              <w:t xml:space="preserve"> </w:t>
            </w:r>
            <w:bookmarkStart w:id="0" w:name="_GoBack"/>
            <w:bookmarkEnd w:id="0"/>
            <w:r w:rsidR="000C561E">
              <w:t xml:space="preserve"> </w:t>
            </w:r>
          </w:p>
        </w:tc>
        <w:tc>
          <w:tcPr>
            <w:tcW w:w="82" w:type="dxa"/>
          </w:tcPr>
          <w:p w:rsidR="00BF1C39" w:rsidRDefault="00BF1C39"/>
        </w:tc>
      </w:tr>
    </w:tbl>
    <w:p w:rsidR="002C5389" w:rsidRDefault="002C5389">
      <w:r>
        <w:br w:type="page"/>
      </w:r>
    </w:p>
    <w:tbl>
      <w:tblPr>
        <w:tblW w:w="0" w:type="auto"/>
        <w:tblCellMar>
          <w:left w:w="0" w:type="dxa"/>
          <w:right w:w="0" w:type="dxa"/>
        </w:tblCellMar>
        <w:tblLook w:val="04A0" w:firstRow="1" w:lastRow="0" w:firstColumn="1" w:lastColumn="0" w:noHBand="0" w:noVBand="1"/>
      </w:tblPr>
      <w:tblGrid>
        <w:gridCol w:w="239"/>
        <w:gridCol w:w="1882"/>
        <w:gridCol w:w="2868"/>
        <w:gridCol w:w="4352"/>
        <w:gridCol w:w="82"/>
      </w:tblGrid>
      <w:tr w:rsidR="00BF1C39" w:rsidRPr="00E04B62" w:rsidTr="002E2F25">
        <w:trPr>
          <w:trHeight w:hRule="exact" w:val="285"/>
        </w:trPr>
        <w:tc>
          <w:tcPr>
            <w:tcW w:w="9423" w:type="dxa"/>
            <w:gridSpan w:val="5"/>
            <w:shd w:val="clear" w:color="000000" w:fill="FFFFFF"/>
            <w:tcMar>
              <w:left w:w="34" w:type="dxa"/>
              <w:right w:w="34" w:type="dxa"/>
            </w:tcMar>
          </w:tcPr>
          <w:p w:rsidR="00BF1C39" w:rsidRPr="00E04B62" w:rsidRDefault="000C561E">
            <w:pPr>
              <w:spacing w:after="0" w:line="240" w:lineRule="auto"/>
              <w:ind w:firstLine="756"/>
              <w:jc w:val="both"/>
              <w:rPr>
                <w:sz w:val="24"/>
                <w:szCs w:val="24"/>
              </w:rPr>
            </w:pPr>
            <w:r w:rsidRPr="00E04B62">
              <w:rPr>
                <w:rFonts w:ascii="Times New Roman" w:hAnsi="Times New Roman" w:cs="Times New Roman"/>
                <w:b/>
                <w:color w:val="000000"/>
                <w:sz w:val="24"/>
                <w:szCs w:val="24"/>
              </w:rPr>
              <w:lastRenderedPageBreak/>
              <w:t>9</w:t>
            </w:r>
            <w:r w:rsidRPr="00E04B62">
              <w:t xml:space="preserve"> </w:t>
            </w:r>
            <w:r w:rsidRPr="00E04B62">
              <w:rPr>
                <w:rFonts w:ascii="Times New Roman" w:hAnsi="Times New Roman" w:cs="Times New Roman"/>
                <w:b/>
                <w:color w:val="000000"/>
                <w:sz w:val="24"/>
                <w:szCs w:val="24"/>
              </w:rPr>
              <w:t>Материально-техническое</w:t>
            </w:r>
            <w:r w:rsidRPr="00E04B62">
              <w:t xml:space="preserve"> </w:t>
            </w:r>
            <w:r w:rsidRPr="00E04B62">
              <w:rPr>
                <w:rFonts w:ascii="Times New Roman" w:hAnsi="Times New Roman" w:cs="Times New Roman"/>
                <w:b/>
                <w:color w:val="000000"/>
                <w:sz w:val="24"/>
                <w:szCs w:val="24"/>
              </w:rPr>
              <w:t>обеспечение</w:t>
            </w:r>
            <w:r w:rsidRPr="00E04B62">
              <w:t xml:space="preserve"> </w:t>
            </w:r>
            <w:r w:rsidRPr="00E04B62">
              <w:rPr>
                <w:rFonts w:ascii="Times New Roman" w:hAnsi="Times New Roman" w:cs="Times New Roman"/>
                <w:b/>
                <w:color w:val="000000"/>
                <w:sz w:val="24"/>
                <w:szCs w:val="24"/>
              </w:rPr>
              <w:t>дисциплины</w:t>
            </w:r>
            <w:r w:rsidRPr="00E04B62">
              <w:t xml:space="preserve"> </w:t>
            </w:r>
            <w:r w:rsidRPr="00E04B62">
              <w:rPr>
                <w:rFonts w:ascii="Times New Roman" w:hAnsi="Times New Roman" w:cs="Times New Roman"/>
                <w:b/>
                <w:color w:val="000000"/>
                <w:sz w:val="24"/>
                <w:szCs w:val="24"/>
              </w:rPr>
              <w:t>(модуля)</w:t>
            </w:r>
            <w:r w:rsidRPr="00E04B62">
              <w:t xml:space="preserve"> </w:t>
            </w:r>
          </w:p>
        </w:tc>
      </w:tr>
      <w:tr w:rsidR="00BF1C39" w:rsidRPr="00E04B62" w:rsidTr="002E2F25">
        <w:trPr>
          <w:trHeight w:hRule="exact" w:val="138"/>
        </w:trPr>
        <w:tc>
          <w:tcPr>
            <w:tcW w:w="239" w:type="dxa"/>
          </w:tcPr>
          <w:p w:rsidR="00BF1C39" w:rsidRPr="00E04B62" w:rsidRDefault="00BF1C39"/>
        </w:tc>
        <w:tc>
          <w:tcPr>
            <w:tcW w:w="1882" w:type="dxa"/>
          </w:tcPr>
          <w:p w:rsidR="00BF1C39" w:rsidRPr="00E04B62" w:rsidRDefault="00BF1C39"/>
        </w:tc>
        <w:tc>
          <w:tcPr>
            <w:tcW w:w="2868" w:type="dxa"/>
          </w:tcPr>
          <w:p w:rsidR="00BF1C39" w:rsidRPr="00E04B62" w:rsidRDefault="00BF1C39"/>
        </w:tc>
        <w:tc>
          <w:tcPr>
            <w:tcW w:w="4352" w:type="dxa"/>
          </w:tcPr>
          <w:p w:rsidR="00BF1C39" w:rsidRPr="00E04B62" w:rsidRDefault="00BF1C39"/>
        </w:tc>
        <w:tc>
          <w:tcPr>
            <w:tcW w:w="82" w:type="dxa"/>
          </w:tcPr>
          <w:p w:rsidR="00BF1C39" w:rsidRPr="00E04B62" w:rsidRDefault="00BF1C39"/>
        </w:tc>
      </w:tr>
      <w:tr w:rsidR="00BF1C39" w:rsidRPr="00E04B62" w:rsidTr="002E2F25">
        <w:trPr>
          <w:trHeight w:hRule="exact" w:val="285"/>
        </w:trPr>
        <w:tc>
          <w:tcPr>
            <w:tcW w:w="9423" w:type="dxa"/>
            <w:gridSpan w:val="5"/>
            <w:shd w:val="clear" w:color="000000" w:fill="FFFFFF"/>
            <w:tcMar>
              <w:left w:w="34" w:type="dxa"/>
              <w:right w:w="34" w:type="dxa"/>
            </w:tcMar>
          </w:tcPr>
          <w:p w:rsidR="00BF1C39" w:rsidRPr="00E04B62" w:rsidRDefault="000C561E">
            <w:pPr>
              <w:spacing w:after="0" w:line="240" w:lineRule="auto"/>
              <w:ind w:firstLine="756"/>
              <w:jc w:val="both"/>
              <w:rPr>
                <w:sz w:val="24"/>
                <w:szCs w:val="24"/>
              </w:rPr>
            </w:pPr>
            <w:r w:rsidRPr="00E04B62">
              <w:rPr>
                <w:rFonts w:ascii="Times New Roman" w:hAnsi="Times New Roman" w:cs="Times New Roman"/>
                <w:color w:val="000000"/>
                <w:sz w:val="24"/>
                <w:szCs w:val="24"/>
              </w:rPr>
              <w:t>Материально-техническое</w:t>
            </w:r>
            <w:r w:rsidRPr="00E04B62">
              <w:t xml:space="preserve"> </w:t>
            </w:r>
            <w:r w:rsidRPr="00E04B62">
              <w:rPr>
                <w:rFonts w:ascii="Times New Roman" w:hAnsi="Times New Roman" w:cs="Times New Roman"/>
                <w:color w:val="000000"/>
                <w:sz w:val="24"/>
                <w:szCs w:val="24"/>
              </w:rPr>
              <w:t>обеспечение</w:t>
            </w:r>
            <w:r w:rsidRPr="00E04B62">
              <w:t xml:space="preserve"> </w:t>
            </w:r>
            <w:r w:rsidRPr="00E04B62">
              <w:rPr>
                <w:rFonts w:ascii="Times New Roman" w:hAnsi="Times New Roman" w:cs="Times New Roman"/>
                <w:color w:val="000000"/>
                <w:sz w:val="24"/>
                <w:szCs w:val="24"/>
              </w:rPr>
              <w:t>дисциплины</w:t>
            </w:r>
            <w:r w:rsidRPr="00E04B62">
              <w:t xml:space="preserve"> </w:t>
            </w:r>
            <w:r w:rsidRPr="00E04B62">
              <w:rPr>
                <w:rFonts w:ascii="Times New Roman" w:hAnsi="Times New Roman" w:cs="Times New Roman"/>
                <w:color w:val="000000"/>
                <w:sz w:val="24"/>
                <w:szCs w:val="24"/>
              </w:rPr>
              <w:t>включает:</w:t>
            </w:r>
            <w:r w:rsidRPr="00E04B62">
              <w:t xml:space="preserve"> </w:t>
            </w:r>
          </w:p>
        </w:tc>
      </w:tr>
    </w:tbl>
    <w:p w:rsidR="00BF1C39" w:rsidRPr="00E04B62" w:rsidRDefault="00BF1C39">
      <w:pPr>
        <w:rPr>
          <w:sz w:val="0"/>
          <w:szCs w:val="0"/>
        </w:rPr>
      </w:pPr>
    </w:p>
    <w:tbl>
      <w:tblPr>
        <w:tblW w:w="0" w:type="auto"/>
        <w:tblCellMar>
          <w:left w:w="0" w:type="dxa"/>
          <w:right w:w="0" w:type="dxa"/>
        </w:tblCellMar>
        <w:tblLook w:val="04A0" w:firstRow="1" w:lastRow="0" w:firstColumn="1" w:lastColumn="0" w:noHBand="0" w:noVBand="1"/>
      </w:tblPr>
      <w:tblGrid>
        <w:gridCol w:w="9370"/>
      </w:tblGrid>
      <w:tr w:rsidR="00BF1C39" w:rsidRPr="00E04B62">
        <w:trPr>
          <w:trHeight w:hRule="exact" w:val="5964"/>
        </w:trPr>
        <w:tc>
          <w:tcPr>
            <w:tcW w:w="9370" w:type="dxa"/>
            <w:shd w:val="clear" w:color="000000" w:fill="FFFFFF"/>
            <w:tcMar>
              <w:left w:w="34" w:type="dxa"/>
              <w:right w:w="34" w:type="dxa"/>
            </w:tcMar>
          </w:tcPr>
          <w:p w:rsidR="00BF1C39" w:rsidRPr="00E04B62" w:rsidRDefault="000C561E">
            <w:pPr>
              <w:spacing w:after="0" w:line="240" w:lineRule="auto"/>
              <w:ind w:firstLine="756"/>
              <w:jc w:val="both"/>
              <w:rPr>
                <w:sz w:val="24"/>
                <w:szCs w:val="24"/>
              </w:rPr>
            </w:pPr>
            <w:r w:rsidRPr="00E04B62">
              <w:rPr>
                <w:rFonts w:ascii="Times New Roman" w:hAnsi="Times New Roman" w:cs="Times New Roman"/>
                <w:color w:val="000000"/>
                <w:sz w:val="24"/>
                <w:szCs w:val="24"/>
              </w:rPr>
              <w:t>Учебные</w:t>
            </w:r>
            <w:r w:rsidRPr="00E04B62">
              <w:t xml:space="preserve"> </w:t>
            </w:r>
            <w:r w:rsidRPr="00E04B62">
              <w:rPr>
                <w:rFonts w:ascii="Times New Roman" w:hAnsi="Times New Roman" w:cs="Times New Roman"/>
                <w:color w:val="000000"/>
                <w:sz w:val="24"/>
                <w:szCs w:val="24"/>
              </w:rPr>
              <w:t>аудитории</w:t>
            </w:r>
            <w:r w:rsidRPr="00E04B62">
              <w:t xml:space="preserve"> </w:t>
            </w:r>
            <w:r w:rsidRPr="00E04B62">
              <w:rPr>
                <w:rFonts w:ascii="Times New Roman" w:hAnsi="Times New Roman" w:cs="Times New Roman"/>
                <w:color w:val="000000"/>
                <w:sz w:val="24"/>
                <w:szCs w:val="24"/>
              </w:rPr>
              <w:t>для</w:t>
            </w:r>
            <w:r w:rsidRPr="00E04B62">
              <w:t xml:space="preserve"> </w:t>
            </w:r>
            <w:r w:rsidRPr="00E04B62">
              <w:rPr>
                <w:rFonts w:ascii="Times New Roman" w:hAnsi="Times New Roman" w:cs="Times New Roman"/>
                <w:color w:val="000000"/>
                <w:sz w:val="24"/>
                <w:szCs w:val="24"/>
              </w:rPr>
              <w:t>проведения</w:t>
            </w:r>
            <w:r w:rsidRPr="00E04B62">
              <w:t xml:space="preserve"> </w:t>
            </w:r>
            <w:r w:rsidRPr="00E04B62">
              <w:rPr>
                <w:rFonts w:ascii="Times New Roman" w:hAnsi="Times New Roman" w:cs="Times New Roman"/>
                <w:color w:val="000000"/>
                <w:sz w:val="24"/>
                <w:szCs w:val="24"/>
              </w:rPr>
              <w:t>дистанционных</w:t>
            </w:r>
            <w:r w:rsidRPr="00E04B62">
              <w:t xml:space="preserve"> </w:t>
            </w:r>
            <w:r w:rsidRPr="00E04B62">
              <w:rPr>
                <w:rFonts w:ascii="Times New Roman" w:hAnsi="Times New Roman" w:cs="Times New Roman"/>
                <w:color w:val="000000"/>
                <w:sz w:val="24"/>
                <w:szCs w:val="24"/>
              </w:rPr>
              <w:t>занятий</w:t>
            </w:r>
            <w:r w:rsidRPr="00E04B62">
              <w:t xml:space="preserve"> </w:t>
            </w:r>
            <w:r w:rsidRPr="00E04B62">
              <w:rPr>
                <w:rFonts w:ascii="Times New Roman" w:hAnsi="Times New Roman" w:cs="Times New Roman"/>
                <w:color w:val="000000"/>
                <w:sz w:val="24"/>
                <w:szCs w:val="24"/>
              </w:rPr>
              <w:t>лекционного</w:t>
            </w:r>
            <w:r w:rsidRPr="00E04B62">
              <w:t xml:space="preserve"> </w:t>
            </w:r>
            <w:r w:rsidRPr="00E04B62">
              <w:rPr>
                <w:rFonts w:ascii="Times New Roman" w:hAnsi="Times New Roman" w:cs="Times New Roman"/>
                <w:color w:val="000000"/>
                <w:sz w:val="24"/>
                <w:szCs w:val="24"/>
              </w:rPr>
              <w:t>типа</w:t>
            </w:r>
            <w:r w:rsidRPr="00E04B62">
              <w:t xml:space="preserve"> </w:t>
            </w:r>
            <w:r w:rsidRPr="00E04B62">
              <w:rPr>
                <w:rFonts w:ascii="Times New Roman" w:hAnsi="Times New Roman" w:cs="Times New Roman"/>
                <w:color w:val="000000"/>
                <w:sz w:val="24"/>
                <w:szCs w:val="24"/>
              </w:rPr>
              <w:t>Стол</w:t>
            </w:r>
            <w:r w:rsidRPr="00E04B62">
              <w:t xml:space="preserve"> </w:t>
            </w:r>
            <w:r w:rsidRPr="00E04B62">
              <w:rPr>
                <w:rFonts w:ascii="Times New Roman" w:hAnsi="Times New Roman" w:cs="Times New Roman"/>
                <w:color w:val="000000"/>
                <w:sz w:val="24"/>
                <w:szCs w:val="24"/>
              </w:rPr>
              <w:t>компьютерный,</w:t>
            </w:r>
            <w:r w:rsidRPr="00E04B62">
              <w:t xml:space="preserve"> </w:t>
            </w:r>
            <w:r w:rsidRPr="00E04B62">
              <w:rPr>
                <w:rFonts w:ascii="Times New Roman" w:hAnsi="Times New Roman" w:cs="Times New Roman"/>
                <w:color w:val="000000"/>
                <w:sz w:val="24"/>
                <w:szCs w:val="24"/>
              </w:rPr>
              <w:t>стол</w:t>
            </w:r>
            <w:r w:rsidRPr="00E04B62">
              <w:t xml:space="preserve"> </w:t>
            </w:r>
            <w:r w:rsidRPr="00E04B62">
              <w:rPr>
                <w:rFonts w:ascii="Times New Roman" w:hAnsi="Times New Roman" w:cs="Times New Roman"/>
                <w:color w:val="000000"/>
                <w:sz w:val="24"/>
                <w:szCs w:val="24"/>
              </w:rPr>
              <w:t>письменный,</w:t>
            </w:r>
            <w:r w:rsidRPr="00E04B62">
              <w:t xml:space="preserve"> </w:t>
            </w:r>
            <w:r w:rsidRPr="00E04B62">
              <w:rPr>
                <w:rFonts w:ascii="Times New Roman" w:hAnsi="Times New Roman" w:cs="Times New Roman"/>
                <w:color w:val="000000"/>
                <w:sz w:val="24"/>
                <w:szCs w:val="24"/>
              </w:rPr>
              <w:t>стул</w:t>
            </w:r>
            <w:r w:rsidRPr="00E04B62">
              <w:t xml:space="preserve"> </w:t>
            </w:r>
            <w:r w:rsidRPr="00E04B62">
              <w:rPr>
                <w:rFonts w:ascii="Times New Roman" w:hAnsi="Times New Roman" w:cs="Times New Roman"/>
                <w:color w:val="000000"/>
                <w:sz w:val="24"/>
                <w:szCs w:val="24"/>
              </w:rPr>
              <w:t>офисный,</w:t>
            </w:r>
            <w:r w:rsidRPr="00E04B62">
              <w:t xml:space="preserve"> </w:t>
            </w:r>
            <w:r w:rsidRPr="00E04B62">
              <w:rPr>
                <w:rFonts w:ascii="Times New Roman" w:hAnsi="Times New Roman" w:cs="Times New Roman"/>
                <w:color w:val="000000"/>
                <w:sz w:val="24"/>
                <w:szCs w:val="24"/>
              </w:rPr>
              <w:t>документ-камера</w:t>
            </w:r>
            <w:r w:rsidRPr="00E04B62">
              <w:t xml:space="preserve"> </w:t>
            </w:r>
            <w:proofErr w:type="spellStart"/>
            <w:r>
              <w:rPr>
                <w:rFonts w:ascii="Times New Roman" w:hAnsi="Times New Roman" w:cs="Times New Roman"/>
                <w:color w:val="000000"/>
                <w:sz w:val="24"/>
                <w:szCs w:val="24"/>
              </w:rPr>
              <w:t>Epson</w:t>
            </w:r>
            <w:proofErr w:type="spellEnd"/>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источник</w:t>
            </w:r>
            <w:r w:rsidRPr="00E04B62">
              <w:t xml:space="preserve"> </w:t>
            </w:r>
            <w:r w:rsidRPr="00E04B62">
              <w:rPr>
                <w:rFonts w:ascii="Times New Roman" w:hAnsi="Times New Roman" w:cs="Times New Roman"/>
                <w:color w:val="000000"/>
                <w:sz w:val="24"/>
                <w:szCs w:val="24"/>
              </w:rPr>
              <w:t>бесперебойного</w:t>
            </w:r>
            <w:r w:rsidRPr="00E04B62">
              <w:t xml:space="preserve"> </w:t>
            </w:r>
            <w:r w:rsidRPr="00E04B62">
              <w:rPr>
                <w:rFonts w:ascii="Times New Roman" w:hAnsi="Times New Roman" w:cs="Times New Roman"/>
                <w:color w:val="000000"/>
                <w:sz w:val="24"/>
                <w:szCs w:val="24"/>
              </w:rPr>
              <w:t>питания</w:t>
            </w:r>
            <w:r w:rsidRPr="00E04B62">
              <w:t xml:space="preserve"> </w:t>
            </w:r>
            <w:r>
              <w:rPr>
                <w:rFonts w:ascii="Times New Roman" w:hAnsi="Times New Roman" w:cs="Times New Roman"/>
                <w:color w:val="000000"/>
                <w:sz w:val="24"/>
                <w:szCs w:val="24"/>
              </w:rPr>
              <w:t>POWERCOMIMD</w:t>
            </w:r>
            <w:r w:rsidRPr="00E04B62">
              <w:rPr>
                <w:rFonts w:ascii="Times New Roman" w:hAnsi="Times New Roman" w:cs="Times New Roman"/>
                <w:color w:val="000000"/>
                <w:sz w:val="24"/>
                <w:szCs w:val="24"/>
              </w:rPr>
              <w:t>-1500</w:t>
            </w:r>
            <w:r>
              <w:rPr>
                <w:rFonts w:ascii="Times New Roman" w:hAnsi="Times New Roman" w:cs="Times New Roman"/>
                <w:color w:val="000000"/>
                <w:sz w:val="24"/>
                <w:szCs w:val="24"/>
              </w:rPr>
              <w:t>AP</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камера</w:t>
            </w:r>
            <w:r w:rsidRPr="00E04B62">
              <w:t xml:space="preserve"> </w:t>
            </w:r>
            <w:r w:rsidRPr="00E04B62">
              <w:rPr>
                <w:rFonts w:ascii="Times New Roman" w:hAnsi="Times New Roman" w:cs="Times New Roman"/>
                <w:color w:val="000000"/>
                <w:sz w:val="24"/>
                <w:szCs w:val="24"/>
              </w:rPr>
              <w:t>высокого</w:t>
            </w:r>
            <w:r w:rsidRPr="00E04B62">
              <w:t xml:space="preserve"> </w:t>
            </w:r>
            <w:r w:rsidRPr="00E04B62">
              <w:rPr>
                <w:rFonts w:ascii="Times New Roman" w:hAnsi="Times New Roman" w:cs="Times New Roman"/>
                <w:color w:val="000000"/>
                <w:sz w:val="24"/>
                <w:szCs w:val="24"/>
              </w:rPr>
              <w:t>разрешения,</w:t>
            </w:r>
            <w:r w:rsidRPr="00E04B62">
              <w:t xml:space="preserve"> </w:t>
            </w:r>
            <w:r w:rsidRPr="00E04B62">
              <w:rPr>
                <w:rFonts w:ascii="Times New Roman" w:hAnsi="Times New Roman" w:cs="Times New Roman"/>
                <w:color w:val="000000"/>
                <w:sz w:val="24"/>
                <w:szCs w:val="24"/>
              </w:rPr>
              <w:t>компьютер</w:t>
            </w:r>
            <w:r w:rsidRPr="00E04B62">
              <w:t xml:space="preserve"> </w:t>
            </w:r>
            <w:r w:rsidRPr="00E04B62">
              <w:rPr>
                <w:rFonts w:ascii="Times New Roman" w:hAnsi="Times New Roman" w:cs="Times New Roman"/>
                <w:color w:val="000000"/>
                <w:sz w:val="24"/>
                <w:szCs w:val="24"/>
              </w:rPr>
              <w:t>персональный</w:t>
            </w:r>
            <w:r w:rsidRPr="00E04B62">
              <w:t xml:space="preserve"> </w:t>
            </w:r>
            <w:r w:rsidRPr="00E04B62">
              <w:rPr>
                <w:rFonts w:ascii="Times New Roman" w:hAnsi="Times New Roman" w:cs="Times New Roman"/>
                <w:color w:val="000000"/>
                <w:sz w:val="24"/>
                <w:szCs w:val="24"/>
              </w:rPr>
              <w:t>(тип</w:t>
            </w:r>
            <w:proofErr w:type="gramStart"/>
            <w:r w:rsidRPr="00E04B62">
              <w:rPr>
                <w:rFonts w:ascii="Times New Roman" w:hAnsi="Times New Roman" w:cs="Times New Roman"/>
                <w:color w:val="000000"/>
                <w:sz w:val="24"/>
                <w:szCs w:val="24"/>
              </w:rPr>
              <w:t>6</w:t>
            </w:r>
            <w:proofErr w:type="gramEnd"/>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проектор</w:t>
            </w:r>
            <w:r w:rsidRPr="00E04B62">
              <w:t xml:space="preserve"> </w:t>
            </w:r>
            <w:r>
              <w:rPr>
                <w:rFonts w:ascii="Times New Roman" w:hAnsi="Times New Roman" w:cs="Times New Roman"/>
                <w:color w:val="000000"/>
                <w:sz w:val="24"/>
                <w:szCs w:val="24"/>
              </w:rPr>
              <w:t>ViewSonicPJD</w:t>
            </w:r>
            <w:r w:rsidRPr="00E04B62">
              <w:rPr>
                <w:rFonts w:ascii="Times New Roman" w:hAnsi="Times New Roman" w:cs="Times New Roman"/>
                <w:color w:val="000000"/>
                <w:sz w:val="24"/>
                <w:szCs w:val="24"/>
              </w:rPr>
              <w:t>7526</w:t>
            </w:r>
            <w:r>
              <w:rPr>
                <w:rFonts w:ascii="Times New Roman" w:hAnsi="Times New Roman" w:cs="Times New Roman"/>
                <w:color w:val="000000"/>
                <w:sz w:val="24"/>
                <w:szCs w:val="24"/>
              </w:rPr>
              <w:t>W</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спикерфон</w:t>
            </w:r>
            <w:r w:rsidRPr="00E04B62">
              <w:t xml:space="preserve"> </w:t>
            </w:r>
            <w:r w:rsidRPr="00E04B62">
              <w:rPr>
                <w:rFonts w:ascii="Times New Roman" w:hAnsi="Times New Roman" w:cs="Times New Roman"/>
                <w:color w:val="000000"/>
                <w:sz w:val="24"/>
                <w:szCs w:val="24"/>
              </w:rPr>
              <w:t>настольный</w:t>
            </w:r>
            <w:r w:rsidRPr="00E04B62">
              <w:t xml:space="preserve"> </w:t>
            </w:r>
            <w:r>
              <w:rPr>
                <w:rFonts w:ascii="Times New Roman" w:hAnsi="Times New Roman" w:cs="Times New Roman"/>
                <w:color w:val="000000"/>
                <w:sz w:val="24"/>
                <w:szCs w:val="24"/>
              </w:rPr>
              <w:t>Calisto</w:t>
            </w:r>
            <w:r w:rsidRPr="00E04B62">
              <w:rPr>
                <w:rFonts w:ascii="Times New Roman" w:hAnsi="Times New Roman" w:cs="Times New Roman"/>
                <w:color w:val="000000"/>
                <w:sz w:val="24"/>
                <w:szCs w:val="24"/>
              </w:rPr>
              <w:t>-620</w:t>
            </w:r>
            <w:r w:rsidRPr="00E04B62">
              <w:t xml:space="preserve"> </w:t>
            </w:r>
            <w:proofErr w:type="spellStart"/>
            <w:r>
              <w:rPr>
                <w:rFonts w:ascii="Times New Roman" w:hAnsi="Times New Roman" w:cs="Times New Roman"/>
                <w:color w:val="000000"/>
                <w:sz w:val="24"/>
                <w:szCs w:val="24"/>
              </w:rPr>
              <w:t>Plantronics</w:t>
            </w:r>
            <w:proofErr w:type="spellEnd"/>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веб-камера</w:t>
            </w:r>
            <w:r w:rsidRPr="00E04B62">
              <w:t xml:space="preserve"> </w:t>
            </w:r>
            <w:r>
              <w:rPr>
                <w:rFonts w:ascii="Times New Roman" w:hAnsi="Times New Roman" w:cs="Times New Roman"/>
                <w:color w:val="000000"/>
                <w:sz w:val="24"/>
                <w:szCs w:val="24"/>
              </w:rPr>
              <w:t>LogiteachC</w:t>
            </w:r>
            <w:r w:rsidRPr="00E04B62">
              <w:rPr>
                <w:rFonts w:ascii="Times New Roman" w:hAnsi="Times New Roman" w:cs="Times New Roman"/>
                <w:color w:val="000000"/>
                <w:sz w:val="24"/>
                <w:szCs w:val="24"/>
              </w:rPr>
              <w:t>920,</w:t>
            </w:r>
            <w:r w:rsidRPr="00E04B62">
              <w:t xml:space="preserve"> </w:t>
            </w:r>
            <w:r w:rsidRPr="00E04B62">
              <w:rPr>
                <w:rFonts w:ascii="Times New Roman" w:hAnsi="Times New Roman" w:cs="Times New Roman"/>
                <w:color w:val="000000"/>
                <w:sz w:val="24"/>
                <w:szCs w:val="24"/>
              </w:rPr>
              <w:t>система</w:t>
            </w:r>
            <w:r w:rsidRPr="00E04B62">
              <w:t xml:space="preserve"> </w:t>
            </w:r>
            <w:r w:rsidRPr="00E04B62">
              <w:rPr>
                <w:rFonts w:ascii="Times New Roman" w:hAnsi="Times New Roman" w:cs="Times New Roman"/>
                <w:color w:val="000000"/>
                <w:sz w:val="24"/>
                <w:szCs w:val="24"/>
              </w:rPr>
              <w:t>акустическая</w:t>
            </w:r>
            <w:r w:rsidRPr="00E04B62">
              <w:t xml:space="preserve"> </w:t>
            </w:r>
            <w:r w:rsidRPr="00E04B62">
              <w:rPr>
                <w:rFonts w:ascii="Times New Roman" w:hAnsi="Times New Roman" w:cs="Times New Roman"/>
                <w:color w:val="000000"/>
                <w:sz w:val="24"/>
                <w:szCs w:val="24"/>
              </w:rPr>
              <w:t>настольная,</w:t>
            </w:r>
            <w:r w:rsidRPr="00E04B62">
              <w:t xml:space="preserve"> </w:t>
            </w:r>
            <w:proofErr w:type="spellStart"/>
            <w:r w:rsidRPr="00E04B62">
              <w:rPr>
                <w:rFonts w:ascii="Times New Roman" w:hAnsi="Times New Roman" w:cs="Times New Roman"/>
                <w:color w:val="000000"/>
                <w:sz w:val="24"/>
                <w:szCs w:val="24"/>
              </w:rPr>
              <w:t>стереогарнитура</w:t>
            </w:r>
            <w:proofErr w:type="spellEnd"/>
            <w:r w:rsidRPr="00E04B62">
              <w:t xml:space="preserve"> </w:t>
            </w:r>
            <w:r w:rsidRPr="00E04B62">
              <w:rPr>
                <w:rFonts w:ascii="Times New Roman" w:hAnsi="Times New Roman" w:cs="Times New Roman"/>
                <w:color w:val="000000"/>
                <w:sz w:val="24"/>
                <w:szCs w:val="24"/>
              </w:rPr>
              <w:t>(микрофон</w:t>
            </w:r>
            <w:r w:rsidRPr="00E04B62">
              <w:t xml:space="preserve"> </w:t>
            </w:r>
            <w:r w:rsidRPr="00E04B62">
              <w:rPr>
                <w:rFonts w:ascii="Times New Roman" w:hAnsi="Times New Roman" w:cs="Times New Roman"/>
                <w:color w:val="000000"/>
                <w:sz w:val="24"/>
                <w:szCs w:val="24"/>
              </w:rPr>
              <w:t>с</w:t>
            </w:r>
            <w:r w:rsidRPr="00E04B62">
              <w:t xml:space="preserve"> </w:t>
            </w:r>
            <w:r w:rsidRPr="00E04B62">
              <w:rPr>
                <w:rFonts w:ascii="Times New Roman" w:hAnsi="Times New Roman" w:cs="Times New Roman"/>
                <w:color w:val="000000"/>
                <w:sz w:val="24"/>
                <w:szCs w:val="24"/>
              </w:rPr>
              <w:t>шумоподавлением),</w:t>
            </w:r>
            <w:r w:rsidRPr="00E04B62">
              <w:t xml:space="preserve"> </w:t>
            </w:r>
            <w:proofErr w:type="spellStart"/>
            <w:r w:rsidRPr="00E04B62">
              <w:rPr>
                <w:rFonts w:ascii="Times New Roman" w:hAnsi="Times New Roman" w:cs="Times New Roman"/>
                <w:color w:val="000000"/>
                <w:sz w:val="24"/>
                <w:szCs w:val="24"/>
              </w:rPr>
              <w:t>экраннастенный</w:t>
            </w:r>
            <w:r>
              <w:rPr>
                <w:rFonts w:ascii="Times New Roman" w:hAnsi="Times New Roman" w:cs="Times New Roman"/>
                <w:color w:val="000000"/>
                <w:sz w:val="24"/>
                <w:szCs w:val="24"/>
              </w:rPr>
              <w:t>Digis</w:t>
            </w:r>
            <w:proofErr w:type="spellEnd"/>
            <w:r w:rsidRPr="00E04B62">
              <w:t xml:space="preserve"> </w:t>
            </w:r>
            <w:proofErr w:type="spellStart"/>
            <w:r>
              <w:rPr>
                <w:rFonts w:ascii="Times New Roman" w:hAnsi="Times New Roman" w:cs="Times New Roman"/>
                <w:color w:val="000000"/>
                <w:sz w:val="24"/>
                <w:szCs w:val="24"/>
              </w:rPr>
              <w:t>Optimal</w:t>
            </w:r>
            <w:proofErr w:type="spellEnd"/>
            <w:r w:rsidRPr="00E04B62">
              <w:rPr>
                <w:rFonts w:ascii="Times New Roman" w:hAnsi="Times New Roman" w:cs="Times New Roman"/>
                <w:color w:val="000000"/>
                <w:sz w:val="24"/>
                <w:szCs w:val="24"/>
              </w:rPr>
              <w:t>-</w:t>
            </w:r>
            <w:r>
              <w:rPr>
                <w:rFonts w:ascii="Times New Roman" w:hAnsi="Times New Roman" w:cs="Times New Roman"/>
                <w:color w:val="000000"/>
                <w:sz w:val="24"/>
                <w:szCs w:val="24"/>
              </w:rPr>
              <w:t>C</w:t>
            </w:r>
            <w:r w:rsidRPr="00E04B62">
              <w:t xml:space="preserve"> </w:t>
            </w:r>
            <w:r>
              <w:rPr>
                <w:rFonts w:ascii="Times New Roman" w:hAnsi="Times New Roman" w:cs="Times New Roman"/>
                <w:color w:val="000000"/>
                <w:sz w:val="24"/>
                <w:szCs w:val="24"/>
              </w:rPr>
              <w:t>MW</w:t>
            </w:r>
            <w:r w:rsidRPr="00E04B62">
              <w:t xml:space="preserve"> </w:t>
            </w:r>
            <w:r>
              <w:rPr>
                <w:rFonts w:ascii="Times New Roman" w:hAnsi="Times New Roman" w:cs="Times New Roman"/>
                <w:color w:val="000000"/>
                <w:sz w:val="24"/>
                <w:szCs w:val="24"/>
              </w:rPr>
              <w:t>DSOC</w:t>
            </w:r>
            <w:r w:rsidRPr="00E04B62">
              <w:rPr>
                <w:rFonts w:ascii="Times New Roman" w:hAnsi="Times New Roman" w:cs="Times New Roman"/>
                <w:color w:val="000000"/>
                <w:sz w:val="24"/>
                <w:szCs w:val="24"/>
              </w:rPr>
              <w:t>-11032*2</w:t>
            </w:r>
            <w:r w:rsidRPr="00E04B62">
              <w:t xml:space="preserve"> </w:t>
            </w:r>
          </w:p>
          <w:p w:rsidR="00BF1C39" w:rsidRPr="00E04B62" w:rsidRDefault="000C561E">
            <w:pPr>
              <w:spacing w:after="0" w:line="240" w:lineRule="auto"/>
              <w:ind w:firstLine="756"/>
              <w:jc w:val="both"/>
              <w:rPr>
                <w:sz w:val="24"/>
                <w:szCs w:val="24"/>
              </w:rPr>
            </w:pPr>
            <w:r w:rsidRPr="00E04B62">
              <w:rPr>
                <w:rFonts w:ascii="Times New Roman" w:hAnsi="Times New Roman" w:cs="Times New Roman"/>
                <w:color w:val="000000"/>
                <w:sz w:val="24"/>
                <w:szCs w:val="24"/>
              </w:rPr>
              <w:t>Учебные</w:t>
            </w:r>
            <w:r w:rsidRPr="00E04B62">
              <w:t xml:space="preserve"> </w:t>
            </w:r>
            <w:r w:rsidRPr="00E04B62">
              <w:rPr>
                <w:rFonts w:ascii="Times New Roman" w:hAnsi="Times New Roman" w:cs="Times New Roman"/>
                <w:color w:val="000000"/>
                <w:sz w:val="24"/>
                <w:szCs w:val="24"/>
              </w:rPr>
              <w:t>аудитории</w:t>
            </w:r>
            <w:r w:rsidRPr="00E04B62">
              <w:t xml:space="preserve"> </w:t>
            </w:r>
            <w:r w:rsidRPr="00E04B62">
              <w:rPr>
                <w:rFonts w:ascii="Times New Roman" w:hAnsi="Times New Roman" w:cs="Times New Roman"/>
                <w:color w:val="000000"/>
                <w:sz w:val="24"/>
                <w:szCs w:val="24"/>
              </w:rPr>
              <w:t>для</w:t>
            </w:r>
            <w:r w:rsidRPr="00E04B62">
              <w:t xml:space="preserve"> </w:t>
            </w:r>
            <w:r w:rsidRPr="00E04B62">
              <w:rPr>
                <w:rFonts w:ascii="Times New Roman" w:hAnsi="Times New Roman" w:cs="Times New Roman"/>
                <w:color w:val="000000"/>
                <w:sz w:val="24"/>
                <w:szCs w:val="24"/>
              </w:rPr>
              <w:t>проведения</w:t>
            </w:r>
            <w:r w:rsidRPr="00E04B62">
              <w:t xml:space="preserve"> </w:t>
            </w:r>
            <w:r w:rsidRPr="00E04B62">
              <w:rPr>
                <w:rFonts w:ascii="Times New Roman" w:hAnsi="Times New Roman" w:cs="Times New Roman"/>
                <w:color w:val="000000"/>
                <w:sz w:val="24"/>
                <w:szCs w:val="24"/>
              </w:rPr>
              <w:t>практических</w:t>
            </w:r>
            <w:r w:rsidRPr="00E04B62">
              <w:t xml:space="preserve"> </w:t>
            </w:r>
            <w:r w:rsidRPr="00E04B62">
              <w:rPr>
                <w:rFonts w:ascii="Times New Roman" w:hAnsi="Times New Roman" w:cs="Times New Roman"/>
                <w:color w:val="000000"/>
                <w:sz w:val="24"/>
                <w:szCs w:val="24"/>
              </w:rPr>
              <w:t>занятий,</w:t>
            </w:r>
            <w:r w:rsidRPr="00E04B62">
              <w:t xml:space="preserve"> </w:t>
            </w:r>
            <w:r w:rsidRPr="00E04B62">
              <w:rPr>
                <w:rFonts w:ascii="Times New Roman" w:hAnsi="Times New Roman" w:cs="Times New Roman"/>
                <w:color w:val="000000"/>
                <w:sz w:val="24"/>
                <w:szCs w:val="24"/>
              </w:rPr>
              <w:t>групповых</w:t>
            </w:r>
            <w:r w:rsidRPr="00E04B62">
              <w:t xml:space="preserve"> </w:t>
            </w:r>
            <w:r w:rsidRPr="00E04B62">
              <w:rPr>
                <w:rFonts w:ascii="Times New Roman" w:hAnsi="Times New Roman" w:cs="Times New Roman"/>
                <w:color w:val="000000"/>
                <w:sz w:val="24"/>
                <w:szCs w:val="24"/>
              </w:rPr>
              <w:t>и</w:t>
            </w:r>
            <w:r w:rsidRPr="00E04B62">
              <w:t xml:space="preserve"> </w:t>
            </w:r>
            <w:r w:rsidRPr="00E04B62">
              <w:rPr>
                <w:rFonts w:ascii="Times New Roman" w:hAnsi="Times New Roman" w:cs="Times New Roman"/>
                <w:color w:val="000000"/>
                <w:sz w:val="24"/>
                <w:szCs w:val="24"/>
              </w:rPr>
              <w:t>индивидуальных</w:t>
            </w:r>
            <w:r w:rsidRPr="00E04B62">
              <w:t xml:space="preserve"> </w:t>
            </w:r>
            <w:r w:rsidRPr="00E04B62">
              <w:rPr>
                <w:rFonts w:ascii="Times New Roman" w:hAnsi="Times New Roman" w:cs="Times New Roman"/>
                <w:color w:val="000000"/>
                <w:sz w:val="24"/>
                <w:szCs w:val="24"/>
              </w:rPr>
              <w:t>консультаций,</w:t>
            </w:r>
            <w:r w:rsidRPr="00E04B62">
              <w:t xml:space="preserve"> </w:t>
            </w:r>
            <w:r w:rsidRPr="00E04B62">
              <w:rPr>
                <w:rFonts w:ascii="Times New Roman" w:hAnsi="Times New Roman" w:cs="Times New Roman"/>
                <w:color w:val="000000"/>
                <w:sz w:val="24"/>
                <w:szCs w:val="24"/>
              </w:rPr>
              <w:t>текущего</w:t>
            </w:r>
            <w:r w:rsidRPr="00E04B62">
              <w:t xml:space="preserve"> </w:t>
            </w:r>
            <w:r w:rsidRPr="00E04B62">
              <w:rPr>
                <w:rFonts w:ascii="Times New Roman" w:hAnsi="Times New Roman" w:cs="Times New Roman"/>
                <w:color w:val="000000"/>
                <w:sz w:val="24"/>
                <w:szCs w:val="24"/>
              </w:rPr>
              <w:t>контроля</w:t>
            </w:r>
            <w:r w:rsidRPr="00E04B62">
              <w:t xml:space="preserve"> </w:t>
            </w:r>
            <w:r w:rsidRPr="00E04B62">
              <w:rPr>
                <w:rFonts w:ascii="Times New Roman" w:hAnsi="Times New Roman" w:cs="Times New Roman"/>
                <w:color w:val="000000"/>
                <w:sz w:val="24"/>
                <w:szCs w:val="24"/>
              </w:rPr>
              <w:t>и</w:t>
            </w:r>
            <w:r w:rsidRPr="00E04B62">
              <w:t xml:space="preserve"> </w:t>
            </w:r>
            <w:r w:rsidRPr="00E04B62">
              <w:rPr>
                <w:rFonts w:ascii="Times New Roman" w:hAnsi="Times New Roman" w:cs="Times New Roman"/>
                <w:color w:val="000000"/>
                <w:sz w:val="24"/>
                <w:szCs w:val="24"/>
              </w:rPr>
              <w:t>промежуточной</w:t>
            </w:r>
            <w:r w:rsidRPr="00E04B62">
              <w:t xml:space="preserve"> </w:t>
            </w:r>
            <w:r w:rsidRPr="00E04B62">
              <w:rPr>
                <w:rFonts w:ascii="Times New Roman" w:hAnsi="Times New Roman" w:cs="Times New Roman"/>
                <w:color w:val="000000"/>
                <w:sz w:val="24"/>
                <w:szCs w:val="24"/>
              </w:rPr>
              <w:t>аттестации</w:t>
            </w:r>
            <w:r w:rsidRPr="00E04B62">
              <w:t xml:space="preserve"> </w:t>
            </w:r>
            <w:r w:rsidRPr="00E04B62">
              <w:rPr>
                <w:rFonts w:ascii="Times New Roman" w:hAnsi="Times New Roman" w:cs="Times New Roman"/>
                <w:color w:val="000000"/>
                <w:sz w:val="24"/>
                <w:szCs w:val="24"/>
              </w:rPr>
              <w:t>Стол</w:t>
            </w:r>
            <w:r w:rsidRPr="00E04B62">
              <w:t xml:space="preserve"> </w:t>
            </w:r>
            <w:r w:rsidRPr="00E04B62">
              <w:rPr>
                <w:rFonts w:ascii="Times New Roman" w:hAnsi="Times New Roman" w:cs="Times New Roman"/>
                <w:color w:val="000000"/>
                <w:sz w:val="24"/>
                <w:szCs w:val="24"/>
              </w:rPr>
              <w:t>компьютерный,</w:t>
            </w:r>
            <w:r w:rsidRPr="00E04B62">
              <w:t xml:space="preserve"> </w:t>
            </w:r>
            <w:r w:rsidRPr="00E04B62">
              <w:rPr>
                <w:rFonts w:ascii="Times New Roman" w:hAnsi="Times New Roman" w:cs="Times New Roman"/>
                <w:color w:val="000000"/>
                <w:sz w:val="24"/>
                <w:szCs w:val="24"/>
              </w:rPr>
              <w:t>стол</w:t>
            </w:r>
            <w:r w:rsidRPr="00E04B62">
              <w:t xml:space="preserve"> </w:t>
            </w:r>
            <w:r w:rsidRPr="00E04B62">
              <w:rPr>
                <w:rFonts w:ascii="Times New Roman" w:hAnsi="Times New Roman" w:cs="Times New Roman"/>
                <w:color w:val="000000"/>
                <w:sz w:val="24"/>
                <w:szCs w:val="24"/>
              </w:rPr>
              <w:t>письменный,</w:t>
            </w:r>
            <w:r w:rsidRPr="00E04B62">
              <w:t xml:space="preserve"> </w:t>
            </w:r>
            <w:r w:rsidRPr="00E04B62">
              <w:rPr>
                <w:rFonts w:ascii="Times New Roman" w:hAnsi="Times New Roman" w:cs="Times New Roman"/>
                <w:color w:val="000000"/>
                <w:sz w:val="24"/>
                <w:szCs w:val="24"/>
              </w:rPr>
              <w:t>стул</w:t>
            </w:r>
            <w:r w:rsidRPr="00E04B62">
              <w:t xml:space="preserve"> </w:t>
            </w:r>
            <w:r w:rsidRPr="00E04B62">
              <w:rPr>
                <w:rFonts w:ascii="Times New Roman" w:hAnsi="Times New Roman" w:cs="Times New Roman"/>
                <w:color w:val="000000"/>
                <w:sz w:val="24"/>
                <w:szCs w:val="24"/>
              </w:rPr>
              <w:t>офисный,</w:t>
            </w:r>
            <w:r w:rsidRPr="00E04B62">
              <w:t xml:space="preserve"> </w:t>
            </w:r>
            <w:r w:rsidRPr="00E04B62">
              <w:rPr>
                <w:rFonts w:ascii="Times New Roman" w:hAnsi="Times New Roman" w:cs="Times New Roman"/>
                <w:color w:val="000000"/>
                <w:sz w:val="24"/>
                <w:szCs w:val="24"/>
              </w:rPr>
              <w:t>документ-камера</w:t>
            </w:r>
            <w:r w:rsidRPr="00E04B62">
              <w:t xml:space="preserve"> </w:t>
            </w:r>
            <w:proofErr w:type="spellStart"/>
            <w:r>
              <w:rPr>
                <w:rFonts w:ascii="Times New Roman" w:hAnsi="Times New Roman" w:cs="Times New Roman"/>
                <w:color w:val="000000"/>
                <w:sz w:val="24"/>
                <w:szCs w:val="24"/>
              </w:rPr>
              <w:t>Epson</w:t>
            </w:r>
            <w:proofErr w:type="spellEnd"/>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источник</w:t>
            </w:r>
            <w:r w:rsidRPr="00E04B62">
              <w:t xml:space="preserve"> </w:t>
            </w:r>
            <w:r w:rsidRPr="00E04B62">
              <w:rPr>
                <w:rFonts w:ascii="Times New Roman" w:hAnsi="Times New Roman" w:cs="Times New Roman"/>
                <w:color w:val="000000"/>
                <w:sz w:val="24"/>
                <w:szCs w:val="24"/>
              </w:rPr>
              <w:t>бесперебойного</w:t>
            </w:r>
            <w:r w:rsidRPr="00E04B62">
              <w:t xml:space="preserve"> </w:t>
            </w:r>
            <w:r w:rsidRPr="00E04B62">
              <w:rPr>
                <w:rFonts w:ascii="Times New Roman" w:hAnsi="Times New Roman" w:cs="Times New Roman"/>
                <w:color w:val="000000"/>
                <w:sz w:val="24"/>
                <w:szCs w:val="24"/>
              </w:rPr>
              <w:t>питания</w:t>
            </w:r>
            <w:r w:rsidRPr="00E04B62">
              <w:t xml:space="preserve"> </w:t>
            </w:r>
            <w:r>
              <w:rPr>
                <w:rFonts w:ascii="Times New Roman" w:hAnsi="Times New Roman" w:cs="Times New Roman"/>
                <w:color w:val="000000"/>
                <w:sz w:val="24"/>
                <w:szCs w:val="24"/>
              </w:rPr>
              <w:t>POWERCOMIMD</w:t>
            </w:r>
            <w:r w:rsidRPr="00E04B62">
              <w:rPr>
                <w:rFonts w:ascii="Times New Roman" w:hAnsi="Times New Roman" w:cs="Times New Roman"/>
                <w:color w:val="000000"/>
                <w:sz w:val="24"/>
                <w:szCs w:val="24"/>
              </w:rPr>
              <w:t>-1500</w:t>
            </w:r>
            <w:r>
              <w:rPr>
                <w:rFonts w:ascii="Times New Roman" w:hAnsi="Times New Roman" w:cs="Times New Roman"/>
                <w:color w:val="000000"/>
                <w:sz w:val="24"/>
                <w:szCs w:val="24"/>
              </w:rPr>
              <w:t>AP</w:t>
            </w:r>
            <w:r w:rsidRPr="00E04B62">
              <w:t xml:space="preserve"> </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камера</w:t>
            </w:r>
            <w:r w:rsidRPr="00E04B62">
              <w:t xml:space="preserve"> </w:t>
            </w:r>
            <w:r w:rsidRPr="00E04B62">
              <w:rPr>
                <w:rFonts w:ascii="Times New Roman" w:hAnsi="Times New Roman" w:cs="Times New Roman"/>
                <w:color w:val="000000"/>
                <w:sz w:val="24"/>
                <w:szCs w:val="24"/>
              </w:rPr>
              <w:t>высокого</w:t>
            </w:r>
            <w:r w:rsidRPr="00E04B62">
              <w:t xml:space="preserve"> </w:t>
            </w:r>
            <w:r w:rsidRPr="00E04B62">
              <w:rPr>
                <w:rFonts w:ascii="Times New Roman" w:hAnsi="Times New Roman" w:cs="Times New Roman"/>
                <w:color w:val="000000"/>
                <w:sz w:val="24"/>
                <w:szCs w:val="24"/>
              </w:rPr>
              <w:t>разрешения,</w:t>
            </w:r>
            <w:r w:rsidRPr="00E04B62">
              <w:t xml:space="preserve"> </w:t>
            </w:r>
            <w:r w:rsidRPr="00E04B62">
              <w:rPr>
                <w:rFonts w:ascii="Times New Roman" w:hAnsi="Times New Roman" w:cs="Times New Roman"/>
                <w:color w:val="000000"/>
                <w:sz w:val="24"/>
                <w:szCs w:val="24"/>
              </w:rPr>
              <w:t>компьютер</w:t>
            </w:r>
            <w:r w:rsidRPr="00E04B62">
              <w:t xml:space="preserve"> </w:t>
            </w:r>
            <w:r w:rsidRPr="00E04B62">
              <w:rPr>
                <w:rFonts w:ascii="Times New Roman" w:hAnsi="Times New Roman" w:cs="Times New Roman"/>
                <w:color w:val="000000"/>
                <w:sz w:val="24"/>
                <w:szCs w:val="24"/>
              </w:rPr>
              <w:t>персональный</w:t>
            </w:r>
            <w:r w:rsidRPr="00E04B62">
              <w:t xml:space="preserve"> </w:t>
            </w:r>
            <w:r w:rsidRPr="00E04B62">
              <w:rPr>
                <w:rFonts w:ascii="Times New Roman" w:hAnsi="Times New Roman" w:cs="Times New Roman"/>
                <w:color w:val="000000"/>
                <w:sz w:val="24"/>
                <w:szCs w:val="24"/>
              </w:rPr>
              <w:t>(тип</w:t>
            </w:r>
            <w:proofErr w:type="gramStart"/>
            <w:r w:rsidRPr="00E04B62">
              <w:rPr>
                <w:rFonts w:ascii="Times New Roman" w:hAnsi="Times New Roman" w:cs="Times New Roman"/>
                <w:color w:val="000000"/>
                <w:sz w:val="24"/>
                <w:szCs w:val="24"/>
              </w:rPr>
              <w:t>6</w:t>
            </w:r>
            <w:proofErr w:type="gramEnd"/>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проектор</w:t>
            </w:r>
            <w:r w:rsidRPr="00E04B62">
              <w:t xml:space="preserve"> </w:t>
            </w:r>
            <w:r>
              <w:rPr>
                <w:rFonts w:ascii="Times New Roman" w:hAnsi="Times New Roman" w:cs="Times New Roman"/>
                <w:color w:val="000000"/>
                <w:sz w:val="24"/>
                <w:szCs w:val="24"/>
              </w:rPr>
              <w:t>ViewSonicPJD</w:t>
            </w:r>
            <w:r w:rsidRPr="00E04B62">
              <w:rPr>
                <w:rFonts w:ascii="Times New Roman" w:hAnsi="Times New Roman" w:cs="Times New Roman"/>
                <w:color w:val="000000"/>
                <w:sz w:val="24"/>
                <w:szCs w:val="24"/>
              </w:rPr>
              <w:t>7526</w:t>
            </w:r>
            <w:r>
              <w:rPr>
                <w:rFonts w:ascii="Times New Roman" w:hAnsi="Times New Roman" w:cs="Times New Roman"/>
                <w:color w:val="000000"/>
                <w:sz w:val="24"/>
                <w:szCs w:val="24"/>
              </w:rPr>
              <w:t>W</w:t>
            </w:r>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спикерфон</w:t>
            </w:r>
            <w:r w:rsidRPr="00E04B62">
              <w:t xml:space="preserve"> </w:t>
            </w:r>
            <w:r w:rsidRPr="00E04B62">
              <w:rPr>
                <w:rFonts w:ascii="Times New Roman" w:hAnsi="Times New Roman" w:cs="Times New Roman"/>
                <w:color w:val="000000"/>
                <w:sz w:val="24"/>
                <w:szCs w:val="24"/>
              </w:rPr>
              <w:t>настольный</w:t>
            </w:r>
            <w:r w:rsidRPr="00E04B62">
              <w:t xml:space="preserve"> </w:t>
            </w:r>
            <w:r>
              <w:rPr>
                <w:rFonts w:ascii="Times New Roman" w:hAnsi="Times New Roman" w:cs="Times New Roman"/>
                <w:color w:val="000000"/>
                <w:sz w:val="24"/>
                <w:szCs w:val="24"/>
              </w:rPr>
              <w:t>Calisto</w:t>
            </w:r>
            <w:r w:rsidRPr="00E04B62">
              <w:rPr>
                <w:rFonts w:ascii="Times New Roman" w:hAnsi="Times New Roman" w:cs="Times New Roman"/>
                <w:color w:val="000000"/>
                <w:sz w:val="24"/>
                <w:szCs w:val="24"/>
              </w:rPr>
              <w:t>-620</w:t>
            </w:r>
            <w:r w:rsidRPr="00E04B62">
              <w:t xml:space="preserve"> </w:t>
            </w:r>
            <w:proofErr w:type="spellStart"/>
            <w:r>
              <w:rPr>
                <w:rFonts w:ascii="Times New Roman" w:hAnsi="Times New Roman" w:cs="Times New Roman"/>
                <w:color w:val="000000"/>
                <w:sz w:val="24"/>
                <w:szCs w:val="24"/>
              </w:rPr>
              <w:t>Plantronics</w:t>
            </w:r>
            <w:proofErr w:type="spellEnd"/>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веб-камера</w:t>
            </w:r>
            <w:r w:rsidRPr="00E04B62">
              <w:t xml:space="preserve"> </w:t>
            </w:r>
            <w:r>
              <w:rPr>
                <w:rFonts w:ascii="Times New Roman" w:hAnsi="Times New Roman" w:cs="Times New Roman"/>
                <w:color w:val="000000"/>
                <w:sz w:val="24"/>
                <w:szCs w:val="24"/>
              </w:rPr>
              <w:t>LogiteachC</w:t>
            </w:r>
            <w:r w:rsidRPr="00E04B62">
              <w:rPr>
                <w:rFonts w:ascii="Times New Roman" w:hAnsi="Times New Roman" w:cs="Times New Roman"/>
                <w:color w:val="000000"/>
                <w:sz w:val="24"/>
                <w:szCs w:val="24"/>
              </w:rPr>
              <w:t>920,</w:t>
            </w:r>
            <w:r w:rsidRPr="00E04B62">
              <w:t xml:space="preserve"> </w:t>
            </w:r>
            <w:r w:rsidRPr="00E04B62">
              <w:rPr>
                <w:rFonts w:ascii="Times New Roman" w:hAnsi="Times New Roman" w:cs="Times New Roman"/>
                <w:color w:val="000000"/>
                <w:sz w:val="24"/>
                <w:szCs w:val="24"/>
              </w:rPr>
              <w:t>система</w:t>
            </w:r>
            <w:r w:rsidRPr="00E04B62">
              <w:t xml:space="preserve"> </w:t>
            </w:r>
            <w:r w:rsidRPr="00E04B62">
              <w:rPr>
                <w:rFonts w:ascii="Times New Roman" w:hAnsi="Times New Roman" w:cs="Times New Roman"/>
                <w:color w:val="000000"/>
                <w:sz w:val="24"/>
                <w:szCs w:val="24"/>
              </w:rPr>
              <w:t>акустическая</w:t>
            </w:r>
            <w:r w:rsidRPr="00E04B62">
              <w:t xml:space="preserve"> </w:t>
            </w:r>
            <w:r w:rsidRPr="00E04B62">
              <w:rPr>
                <w:rFonts w:ascii="Times New Roman" w:hAnsi="Times New Roman" w:cs="Times New Roman"/>
                <w:color w:val="000000"/>
                <w:sz w:val="24"/>
                <w:szCs w:val="24"/>
              </w:rPr>
              <w:t>настольная,</w:t>
            </w:r>
            <w:r w:rsidRPr="00E04B62">
              <w:t xml:space="preserve"> </w:t>
            </w:r>
            <w:proofErr w:type="spellStart"/>
            <w:r w:rsidRPr="00E04B62">
              <w:rPr>
                <w:rFonts w:ascii="Times New Roman" w:hAnsi="Times New Roman" w:cs="Times New Roman"/>
                <w:color w:val="000000"/>
                <w:sz w:val="24"/>
                <w:szCs w:val="24"/>
              </w:rPr>
              <w:t>стереогарнитура</w:t>
            </w:r>
            <w:proofErr w:type="spellEnd"/>
            <w:r w:rsidRPr="00E04B62">
              <w:t xml:space="preserve"> </w:t>
            </w:r>
            <w:r w:rsidRPr="00E04B62">
              <w:rPr>
                <w:rFonts w:ascii="Times New Roman" w:hAnsi="Times New Roman" w:cs="Times New Roman"/>
                <w:color w:val="000000"/>
                <w:sz w:val="24"/>
                <w:szCs w:val="24"/>
              </w:rPr>
              <w:t>(микрофон</w:t>
            </w:r>
            <w:r w:rsidRPr="00E04B62">
              <w:t xml:space="preserve"> </w:t>
            </w:r>
            <w:r w:rsidRPr="00E04B62">
              <w:rPr>
                <w:rFonts w:ascii="Times New Roman" w:hAnsi="Times New Roman" w:cs="Times New Roman"/>
                <w:color w:val="000000"/>
                <w:sz w:val="24"/>
                <w:szCs w:val="24"/>
              </w:rPr>
              <w:t>с</w:t>
            </w:r>
            <w:r w:rsidRPr="00E04B62">
              <w:t xml:space="preserve"> </w:t>
            </w:r>
            <w:r w:rsidRPr="00E04B62">
              <w:rPr>
                <w:rFonts w:ascii="Times New Roman" w:hAnsi="Times New Roman" w:cs="Times New Roman"/>
                <w:color w:val="000000"/>
                <w:sz w:val="24"/>
                <w:szCs w:val="24"/>
              </w:rPr>
              <w:t>шумоподавлением),</w:t>
            </w:r>
            <w:r w:rsidRPr="00E04B62">
              <w:t xml:space="preserve"> </w:t>
            </w:r>
            <w:proofErr w:type="spellStart"/>
            <w:r w:rsidRPr="00E04B62">
              <w:rPr>
                <w:rFonts w:ascii="Times New Roman" w:hAnsi="Times New Roman" w:cs="Times New Roman"/>
                <w:color w:val="000000"/>
                <w:sz w:val="24"/>
                <w:szCs w:val="24"/>
              </w:rPr>
              <w:t>экраннастенный</w:t>
            </w:r>
            <w:r>
              <w:rPr>
                <w:rFonts w:ascii="Times New Roman" w:hAnsi="Times New Roman" w:cs="Times New Roman"/>
                <w:color w:val="000000"/>
                <w:sz w:val="24"/>
                <w:szCs w:val="24"/>
              </w:rPr>
              <w:t>Digis</w:t>
            </w:r>
            <w:proofErr w:type="spellEnd"/>
            <w:r w:rsidRPr="00E04B62">
              <w:t xml:space="preserve"> </w:t>
            </w:r>
            <w:proofErr w:type="spellStart"/>
            <w:r>
              <w:rPr>
                <w:rFonts w:ascii="Times New Roman" w:hAnsi="Times New Roman" w:cs="Times New Roman"/>
                <w:color w:val="000000"/>
                <w:sz w:val="24"/>
                <w:szCs w:val="24"/>
              </w:rPr>
              <w:t>Optimal</w:t>
            </w:r>
            <w:proofErr w:type="spellEnd"/>
            <w:r w:rsidRPr="00E04B62">
              <w:rPr>
                <w:rFonts w:ascii="Times New Roman" w:hAnsi="Times New Roman" w:cs="Times New Roman"/>
                <w:color w:val="000000"/>
                <w:sz w:val="24"/>
                <w:szCs w:val="24"/>
              </w:rPr>
              <w:t>-</w:t>
            </w:r>
            <w:r>
              <w:rPr>
                <w:rFonts w:ascii="Times New Roman" w:hAnsi="Times New Roman" w:cs="Times New Roman"/>
                <w:color w:val="000000"/>
                <w:sz w:val="24"/>
                <w:szCs w:val="24"/>
              </w:rPr>
              <w:t>C</w:t>
            </w:r>
            <w:r w:rsidRPr="00E04B62">
              <w:t xml:space="preserve"> </w:t>
            </w:r>
            <w:r>
              <w:rPr>
                <w:rFonts w:ascii="Times New Roman" w:hAnsi="Times New Roman" w:cs="Times New Roman"/>
                <w:color w:val="000000"/>
                <w:sz w:val="24"/>
                <w:szCs w:val="24"/>
              </w:rPr>
              <w:t>MW</w:t>
            </w:r>
            <w:r w:rsidRPr="00E04B62">
              <w:t xml:space="preserve"> </w:t>
            </w:r>
            <w:r>
              <w:rPr>
                <w:rFonts w:ascii="Times New Roman" w:hAnsi="Times New Roman" w:cs="Times New Roman"/>
                <w:color w:val="000000"/>
                <w:sz w:val="24"/>
                <w:szCs w:val="24"/>
              </w:rPr>
              <w:t>DSOC</w:t>
            </w:r>
            <w:r w:rsidRPr="00E04B62">
              <w:rPr>
                <w:rFonts w:ascii="Times New Roman" w:hAnsi="Times New Roman" w:cs="Times New Roman"/>
                <w:color w:val="000000"/>
                <w:sz w:val="24"/>
                <w:szCs w:val="24"/>
              </w:rPr>
              <w:t>-11032*2</w:t>
            </w:r>
            <w:r w:rsidRPr="00E04B62">
              <w:t xml:space="preserve"> </w:t>
            </w:r>
          </w:p>
          <w:p w:rsidR="00BF1C39" w:rsidRPr="00E04B62" w:rsidRDefault="000C561E">
            <w:pPr>
              <w:spacing w:after="0" w:line="240" w:lineRule="auto"/>
              <w:ind w:firstLine="756"/>
              <w:jc w:val="both"/>
              <w:rPr>
                <w:sz w:val="24"/>
                <w:szCs w:val="24"/>
              </w:rPr>
            </w:pPr>
            <w:r w:rsidRPr="00E04B62">
              <w:rPr>
                <w:rFonts w:ascii="Times New Roman" w:hAnsi="Times New Roman" w:cs="Times New Roman"/>
                <w:color w:val="000000"/>
                <w:sz w:val="24"/>
                <w:szCs w:val="24"/>
              </w:rPr>
              <w:t>Помещения</w:t>
            </w:r>
            <w:r w:rsidRPr="00E04B62">
              <w:t xml:space="preserve"> </w:t>
            </w:r>
            <w:r w:rsidRPr="00E04B62">
              <w:rPr>
                <w:rFonts w:ascii="Times New Roman" w:hAnsi="Times New Roman" w:cs="Times New Roman"/>
                <w:color w:val="000000"/>
                <w:sz w:val="24"/>
                <w:szCs w:val="24"/>
              </w:rPr>
              <w:t>для</w:t>
            </w:r>
            <w:r w:rsidRPr="00E04B62">
              <w:t xml:space="preserve"> </w:t>
            </w:r>
            <w:r w:rsidRPr="00E04B62">
              <w:rPr>
                <w:rFonts w:ascii="Times New Roman" w:hAnsi="Times New Roman" w:cs="Times New Roman"/>
                <w:color w:val="000000"/>
                <w:sz w:val="24"/>
                <w:szCs w:val="24"/>
              </w:rPr>
              <w:t>самостоятельной</w:t>
            </w:r>
            <w:r w:rsidRPr="00E04B62">
              <w:t xml:space="preserve"> </w:t>
            </w:r>
            <w:r w:rsidRPr="00E04B62">
              <w:rPr>
                <w:rFonts w:ascii="Times New Roman" w:hAnsi="Times New Roman" w:cs="Times New Roman"/>
                <w:color w:val="000000"/>
                <w:sz w:val="24"/>
                <w:szCs w:val="24"/>
              </w:rPr>
              <w:t>работы</w:t>
            </w:r>
            <w:r w:rsidRPr="00E04B62">
              <w:t xml:space="preserve"> </w:t>
            </w:r>
            <w:proofErr w:type="gramStart"/>
            <w:r w:rsidRPr="00E04B62">
              <w:rPr>
                <w:rFonts w:ascii="Times New Roman" w:hAnsi="Times New Roman" w:cs="Times New Roman"/>
                <w:color w:val="000000"/>
                <w:sz w:val="24"/>
                <w:szCs w:val="24"/>
              </w:rPr>
              <w:t>обучающихся</w:t>
            </w:r>
            <w:proofErr w:type="gramEnd"/>
            <w:r w:rsidRPr="00E04B62">
              <w:t xml:space="preserve"> </w:t>
            </w:r>
            <w:r w:rsidRPr="00E04B62">
              <w:rPr>
                <w:rFonts w:ascii="Times New Roman" w:hAnsi="Times New Roman" w:cs="Times New Roman"/>
                <w:color w:val="000000"/>
                <w:sz w:val="24"/>
                <w:szCs w:val="24"/>
              </w:rPr>
              <w:t>Персональные</w:t>
            </w:r>
            <w:r w:rsidRPr="00E04B62">
              <w:t xml:space="preserve"> </w:t>
            </w:r>
            <w:r w:rsidRPr="00E04B62">
              <w:rPr>
                <w:rFonts w:ascii="Times New Roman" w:hAnsi="Times New Roman" w:cs="Times New Roman"/>
                <w:color w:val="000000"/>
                <w:sz w:val="24"/>
                <w:szCs w:val="24"/>
              </w:rPr>
              <w:t>компьютеры</w:t>
            </w:r>
            <w:r w:rsidRPr="00E04B62">
              <w:t xml:space="preserve"> </w:t>
            </w:r>
            <w:r w:rsidRPr="00E04B62">
              <w:rPr>
                <w:rFonts w:ascii="Times New Roman" w:hAnsi="Times New Roman" w:cs="Times New Roman"/>
                <w:color w:val="000000"/>
                <w:sz w:val="24"/>
                <w:szCs w:val="24"/>
              </w:rPr>
              <w:t>с</w:t>
            </w:r>
            <w:r w:rsidRPr="00E04B62">
              <w:t xml:space="preserve"> </w:t>
            </w:r>
            <w:r w:rsidRPr="00E04B62">
              <w:rPr>
                <w:rFonts w:ascii="Times New Roman" w:hAnsi="Times New Roman" w:cs="Times New Roman"/>
                <w:color w:val="000000"/>
                <w:sz w:val="24"/>
                <w:szCs w:val="24"/>
              </w:rPr>
              <w:t>пакетом</w:t>
            </w:r>
            <w:r w:rsidRPr="00E04B62">
              <w:t xml:space="preserve"> </w:t>
            </w:r>
            <w:r>
              <w:rPr>
                <w:rFonts w:ascii="Times New Roman" w:hAnsi="Times New Roman" w:cs="Times New Roman"/>
                <w:color w:val="000000"/>
                <w:sz w:val="24"/>
                <w:szCs w:val="24"/>
              </w:rPr>
              <w:t>MS</w:t>
            </w:r>
            <w:r w:rsidRPr="00E04B62">
              <w:t xml:space="preserve"> </w:t>
            </w:r>
            <w:proofErr w:type="spellStart"/>
            <w:r>
              <w:rPr>
                <w:rFonts w:ascii="Times New Roman" w:hAnsi="Times New Roman" w:cs="Times New Roman"/>
                <w:color w:val="000000"/>
                <w:sz w:val="24"/>
                <w:szCs w:val="24"/>
              </w:rPr>
              <w:t>Office</w:t>
            </w:r>
            <w:proofErr w:type="spellEnd"/>
            <w:r w:rsidRPr="00E04B62">
              <w:rPr>
                <w:rFonts w:ascii="Times New Roman" w:hAnsi="Times New Roman" w:cs="Times New Roman"/>
                <w:color w:val="000000"/>
                <w:sz w:val="24"/>
                <w:szCs w:val="24"/>
              </w:rPr>
              <w:t>,</w:t>
            </w:r>
            <w:r w:rsidRPr="00E04B62">
              <w:t xml:space="preserve"> </w:t>
            </w:r>
            <w:r w:rsidRPr="00E04B62">
              <w:rPr>
                <w:rFonts w:ascii="Times New Roman" w:hAnsi="Times New Roman" w:cs="Times New Roman"/>
                <w:color w:val="000000"/>
                <w:sz w:val="24"/>
                <w:szCs w:val="24"/>
              </w:rPr>
              <w:t>выходом</w:t>
            </w:r>
            <w:r w:rsidRPr="00E04B62">
              <w:t xml:space="preserve"> </w:t>
            </w:r>
            <w:r w:rsidRPr="00E04B62">
              <w:rPr>
                <w:rFonts w:ascii="Times New Roman" w:hAnsi="Times New Roman" w:cs="Times New Roman"/>
                <w:color w:val="000000"/>
                <w:sz w:val="24"/>
                <w:szCs w:val="24"/>
              </w:rPr>
              <w:t>в</w:t>
            </w:r>
            <w:r w:rsidRPr="00E04B62">
              <w:t xml:space="preserve"> </w:t>
            </w:r>
            <w:r w:rsidRPr="00E04B62">
              <w:rPr>
                <w:rFonts w:ascii="Times New Roman" w:hAnsi="Times New Roman" w:cs="Times New Roman"/>
                <w:color w:val="000000"/>
                <w:sz w:val="24"/>
                <w:szCs w:val="24"/>
              </w:rPr>
              <w:t>Интернет</w:t>
            </w:r>
            <w:r w:rsidRPr="00E04B62">
              <w:t xml:space="preserve"> </w:t>
            </w:r>
            <w:r w:rsidRPr="00E04B62">
              <w:rPr>
                <w:rFonts w:ascii="Times New Roman" w:hAnsi="Times New Roman" w:cs="Times New Roman"/>
                <w:color w:val="000000"/>
                <w:sz w:val="24"/>
                <w:szCs w:val="24"/>
              </w:rPr>
              <w:t>и</w:t>
            </w:r>
            <w:r w:rsidRPr="00E04B62">
              <w:t xml:space="preserve"> </w:t>
            </w:r>
            <w:r w:rsidRPr="00E04B62">
              <w:rPr>
                <w:rFonts w:ascii="Times New Roman" w:hAnsi="Times New Roman" w:cs="Times New Roman"/>
                <w:color w:val="000000"/>
                <w:sz w:val="24"/>
                <w:szCs w:val="24"/>
              </w:rPr>
              <w:t>с</w:t>
            </w:r>
            <w:r w:rsidRPr="00E04B62">
              <w:t xml:space="preserve"> </w:t>
            </w:r>
            <w:r w:rsidRPr="00E04B62">
              <w:rPr>
                <w:rFonts w:ascii="Times New Roman" w:hAnsi="Times New Roman" w:cs="Times New Roman"/>
                <w:color w:val="000000"/>
                <w:sz w:val="24"/>
                <w:szCs w:val="24"/>
              </w:rPr>
              <w:t>доступом</w:t>
            </w:r>
            <w:r w:rsidRPr="00E04B62">
              <w:t xml:space="preserve"> </w:t>
            </w:r>
            <w:r w:rsidRPr="00E04B62">
              <w:rPr>
                <w:rFonts w:ascii="Times New Roman" w:hAnsi="Times New Roman" w:cs="Times New Roman"/>
                <w:color w:val="000000"/>
                <w:sz w:val="24"/>
                <w:szCs w:val="24"/>
              </w:rPr>
              <w:t>в</w:t>
            </w:r>
            <w:r w:rsidRPr="00E04B62">
              <w:t xml:space="preserve"> </w:t>
            </w:r>
            <w:r w:rsidRPr="00E04B62">
              <w:rPr>
                <w:rFonts w:ascii="Times New Roman" w:hAnsi="Times New Roman" w:cs="Times New Roman"/>
                <w:color w:val="000000"/>
                <w:sz w:val="24"/>
                <w:szCs w:val="24"/>
              </w:rPr>
              <w:t>электронную</w:t>
            </w:r>
            <w:r w:rsidRPr="00E04B62">
              <w:t xml:space="preserve"> </w:t>
            </w:r>
            <w:r w:rsidRPr="00E04B62">
              <w:rPr>
                <w:rFonts w:ascii="Times New Roman" w:hAnsi="Times New Roman" w:cs="Times New Roman"/>
                <w:color w:val="000000"/>
                <w:sz w:val="24"/>
                <w:szCs w:val="24"/>
              </w:rPr>
              <w:t>информационно-образовательную</w:t>
            </w:r>
            <w:r w:rsidRPr="00E04B62">
              <w:t xml:space="preserve"> </w:t>
            </w:r>
            <w:r w:rsidRPr="00E04B62">
              <w:rPr>
                <w:rFonts w:ascii="Times New Roman" w:hAnsi="Times New Roman" w:cs="Times New Roman"/>
                <w:color w:val="000000"/>
                <w:sz w:val="24"/>
                <w:szCs w:val="24"/>
              </w:rPr>
              <w:t>среду</w:t>
            </w:r>
            <w:r w:rsidRPr="00E04B62">
              <w:t xml:space="preserve"> </w:t>
            </w:r>
            <w:r w:rsidRPr="00E04B62">
              <w:rPr>
                <w:rFonts w:ascii="Times New Roman" w:hAnsi="Times New Roman" w:cs="Times New Roman"/>
                <w:color w:val="000000"/>
                <w:sz w:val="24"/>
                <w:szCs w:val="24"/>
              </w:rPr>
              <w:t>университета</w:t>
            </w:r>
            <w:r w:rsidRPr="00E04B62">
              <w:t xml:space="preserve"> </w:t>
            </w:r>
          </w:p>
          <w:p w:rsidR="00BF1C39" w:rsidRPr="00E04B62" w:rsidRDefault="000C561E">
            <w:pPr>
              <w:spacing w:after="0" w:line="240" w:lineRule="auto"/>
              <w:ind w:firstLine="756"/>
              <w:jc w:val="both"/>
              <w:rPr>
                <w:sz w:val="24"/>
                <w:szCs w:val="24"/>
              </w:rPr>
            </w:pPr>
            <w:r w:rsidRPr="00E04B62">
              <w:rPr>
                <w:rFonts w:ascii="Times New Roman" w:hAnsi="Times New Roman" w:cs="Times New Roman"/>
                <w:color w:val="000000"/>
                <w:sz w:val="24"/>
                <w:szCs w:val="24"/>
              </w:rPr>
              <w:t>Помещение</w:t>
            </w:r>
            <w:r w:rsidRPr="00E04B62">
              <w:t xml:space="preserve"> </w:t>
            </w:r>
            <w:r w:rsidRPr="00E04B62">
              <w:rPr>
                <w:rFonts w:ascii="Times New Roman" w:hAnsi="Times New Roman" w:cs="Times New Roman"/>
                <w:color w:val="000000"/>
                <w:sz w:val="24"/>
                <w:szCs w:val="24"/>
              </w:rPr>
              <w:t>для</w:t>
            </w:r>
            <w:r w:rsidRPr="00E04B62">
              <w:t xml:space="preserve"> </w:t>
            </w:r>
            <w:r w:rsidRPr="00E04B62">
              <w:rPr>
                <w:rFonts w:ascii="Times New Roman" w:hAnsi="Times New Roman" w:cs="Times New Roman"/>
                <w:color w:val="000000"/>
                <w:sz w:val="24"/>
                <w:szCs w:val="24"/>
              </w:rPr>
              <w:t>хранения</w:t>
            </w:r>
            <w:r w:rsidRPr="00E04B62">
              <w:t xml:space="preserve"> </w:t>
            </w:r>
            <w:r w:rsidRPr="00E04B62">
              <w:rPr>
                <w:rFonts w:ascii="Times New Roman" w:hAnsi="Times New Roman" w:cs="Times New Roman"/>
                <w:color w:val="000000"/>
                <w:sz w:val="24"/>
                <w:szCs w:val="24"/>
              </w:rPr>
              <w:t>и</w:t>
            </w:r>
            <w:r w:rsidRPr="00E04B62">
              <w:t xml:space="preserve"> </w:t>
            </w:r>
            <w:r w:rsidRPr="00E04B62">
              <w:rPr>
                <w:rFonts w:ascii="Times New Roman" w:hAnsi="Times New Roman" w:cs="Times New Roman"/>
                <w:color w:val="000000"/>
                <w:sz w:val="24"/>
                <w:szCs w:val="24"/>
              </w:rPr>
              <w:t>профилактического</w:t>
            </w:r>
            <w:r w:rsidRPr="00E04B62">
              <w:t xml:space="preserve"> </w:t>
            </w:r>
            <w:r w:rsidRPr="00E04B62">
              <w:rPr>
                <w:rFonts w:ascii="Times New Roman" w:hAnsi="Times New Roman" w:cs="Times New Roman"/>
                <w:color w:val="000000"/>
                <w:sz w:val="24"/>
                <w:szCs w:val="24"/>
              </w:rPr>
              <w:t>обслуживания</w:t>
            </w:r>
            <w:r w:rsidRPr="00E04B62">
              <w:t xml:space="preserve"> </w:t>
            </w:r>
            <w:r w:rsidRPr="00E04B62">
              <w:rPr>
                <w:rFonts w:ascii="Times New Roman" w:hAnsi="Times New Roman" w:cs="Times New Roman"/>
                <w:color w:val="000000"/>
                <w:sz w:val="24"/>
                <w:szCs w:val="24"/>
              </w:rPr>
              <w:t>учебного</w:t>
            </w:r>
            <w:r w:rsidRPr="00E04B62">
              <w:t xml:space="preserve"> </w:t>
            </w:r>
            <w:r w:rsidRPr="00E04B62">
              <w:rPr>
                <w:rFonts w:ascii="Times New Roman" w:hAnsi="Times New Roman" w:cs="Times New Roman"/>
                <w:color w:val="000000"/>
                <w:sz w:val="24"/>
                <w:szCs w:val="24"/>
              </w:rPr>
              <w:t>оборудования</w:t>
            </w:r>
            <w:r w:rsidRPr="00E04B62">
              <w:t xml:space="preserve"> </w:t>
            </w:r>
            <w:r w:rsidRPr="00E04B62">
              <w:rPr>
                <w:rFonts w:ascii="Times New Roman" w:hAnsi="Times New Roman" w:cs="Times New Roman"/>
                <w:color w:val="000000"/>
                <w:sz w:val="24"/>
                <w:szCs w:val="24"/>
              </w:rPr>
              <w:t>Стеллажи</w:t>
            </w:r>
            <w:r w:rsidRPr="00E04B62">
              <w:t xml:space="preserve"> </w:t>
            </w:r>
            <w:r w:rsidRPr="00E04B62">
              <w:rPr>
                <w:rFonts w:ascii="Times New Roman" w:hAnsi="Times New Roman" w:cs="Times New Roman"/>
                <w:color w:val="000000"/>
                <w:sz w:val="24"/>
                <w:szCs w:val="24"/>
              </w:rPr>
              <w:t>для</w:t>
            </w:r>
            <w:r w:rsidRPr="00E04B62">
              <w:t xml:space="preserve"> </w:t>
            </w:r>
            <w:r w:rsidRPr="00E04B62">
              <w:rPr>
                <w:rFonts w:ascii="Times New Roman" w:hAnsi="Times New Roman" w:cs="Times New Roman"/>
                <w:color w:val="000000"/>
                <w:sz w:val="24"/>
                <w:szCs w:val="24"/>
              </w:rPr>
              <w:t>хранения</w:t>
            </w:r>
            <w:r w:rsidRPr="00E04B62">
              <w:t xml:space="preserve"> </w:t>
            </w:r>
            <w:r w:rsidRPr="00E04B62">
              <w:rPr>
                <w:rFonts w:ascii="Times New Roman" w:hAnsi="Times New Roman" w:cs="Times New Roman"/>
                <w:color w:val="000000"/>
                <w:sz w:val="24"/>
                <w:szCs w:val="24"/>
              </w:rPr>
              <w:t>учебно-наглядных</w:t>
            </w:r>
            <w:r w:rsidRPr="00E04B62">
              <w:t xml:space="preserve"> </w:t>
            </w:r>
            <w:r w:rsidRPr="00E04B62">
              <w:rPr>
                <w:rFonts w:ascii="Times New Roman" w:hAnsi="Times New Roman" w:cs="Times New Roman"/>
                <w:color w:val="000000"/>
                <w:sz w:val="24"/>
                <w:szCs w:val="24"/>
              </w:rPr>
              <w:t>пособий</w:t>
            </w:r>
            <w:r w:rsidRPr="00E04B62">
              <w:t xml:space="preserve"> </w:t>
            </w:r>
            <w:r w:rsidRPr="00E04B62">
              <w:rPr>
                <w:rFonts w:ascii="Times New Roman" w:hAnsi="Times New Roman" w:cs="Times New Roman"/>
                <w:color w:val="000000"/>
                <w:sz w:val="24"/>
                <w:szCs w:val="24"/>
              </w:rPr>
              <w:t>и</w:t>
            </w:r>
            <w:r w:rsidRPr="00E04B62">
              <w:t xml:space="preserve"> </w:t>
            </w:r>
            <w:r w:rsidRPr="00E04B62">
              <w:rPr>
                <w:rFonts w:ascii="Times New Roman" w:hAnsi="Times New Roman" w:cs="Times New Roman"/>
                <w:color w:val="000000"/>
                <w:sz w:val="24"/>
                <w:szCs w:val="24"/>
              </w:rPr>
              <w:t>учебно-методической</w:t>
            </w:r>
            <w:r w:rsidRPr="00E04B62">
              <w:t xml:space="preserve"> </w:t>
            </w:r>
            <w:r w:rsidRPr="00E04B62">
              <w:rPr>
                <w:rFonts w:ascii="Times New Roman" w:hAnsi="Times New Roman" w:cs="Times New Roman"/>
                <w:color w:val="000000"/>
                <w:sz w:val="24"/>
                <w:szCs w:val="24"/>
              </w:rPr>
              <w:t>документации.</w:t>
            </w:r>
            <w:r w:rsidRPr="00E04B62">
              <w:t xml:space="preserve"> </w:t>
            </w:r>
          </w:p>
          <w:p w:rsidR="00BF1C39" w:rsidRPr="00E04B62" w:rsidRDefault="000C561E">
            <w:pPr>
              <w:spacing w:after="0" w:line="240" w:lineRule="auto"/>
              <w:ind w:firstLine="756"/>
              <w:jc w:val="both"/>
              <w:rPr>
                <w:sz w:val="24"/>
                <w:szCs w:val="24"/>
              </w:rPr>
            </w:pPr>
            <w:r w:rsidRPr="00E04B62">
              <w:t xml:space="preserve"> </w:t>
            </w:r>
          </w:p>
        </w:tc>
      </w:tr>
    </w:tbl>
    <w:p w:rsidR="00E04B62" w:rsidRDefault="00E04B62">
      <w:pPr>
        <w:rPr>
          <w:rFonts w:ascii="Times New Roman" w:hAnsi="Times New Roman" w:cs="Times New Roman"/>
          <w:sz w:val="24"/>
          <w:szCs w:val="24"/>
        </w:rPr>
      </w:pPr>
      <w:r>
        <w:rPr>
          <w:rFonts w:ascii="Times New Roman" w:hAnsi="Times New Roman" w:cs="Times New Roman"/>
          <w:sz w:val="24"/>
          <w:szCs w:val="24"/>
        </w:rPr>
        <w:br w:type="page"/>
      </w:r>
    </w:p>
    <w:p w:rsidR="00E04B62" w:rsidRPr="00E04B62" w:rsidRDefault="00E04B62" w:rsidP="00E04B62">
      <w:pPr>
        <w:pStyle w:val="1"/>
        <w:jc w:val="right"/>
        <w:rPr>
          <w:rStyle w:val="FontStyle31"/>
          <w:rFonts w:ascii="Times New Roman" w:hAnsi="Times New Roman" w:cs="Times New Roman"/>
          <w:sz w:val="24"/>
          <w:szCs w:val="24"/>
        </w:rPr>
      </w:pPr>
      <w:r w:rsidRPr="00E04B62">
        <w:rPr>
          <w:rStyle w:val="FontStyle31"/>
          <w:rFonts w:ascii="Times New Roman" w:hAnsi="Times New Roman" w:cs="Times New Roman"/>
          <w:sz w:val="24"/>
          <w:szCs w:val="24"/>
        </w:rPr>
        <w:lastRenderedPageBreak/>
        <w:t>Приложение 1</w:t>
      </w:r>
    </w:p>
    <w:p w:rsidR="00E04B62" w:rsidRPr="00E04B62" w:rsidRDefault="00E04B62" w:rsidP="00E04B62">
      <w:pPr>
        <w:pStyle w:val="1"/>
        <w:rPr>
          <w:rStyle w:val="FontStyle31"/>
          <w:rFonts w:ascii="Times New Roman" w:hAnsi="Times New Roman" w:cs="Times New Roman"/>
          <w:sz w:val="24"/>
          <w:szCs w:val="24"/>
        </w:rPr>
      </w:pPr>
      <w:r w:rsidRPr="00E04B62">
        <w:rPr>
          <w:rStyle w:val="FontStyle31"/>
          <w:rFonts w:ascii="Times New Roman" w:hAnsi="Times New Roman" w:cs="Times New Roman"/>
          <w:sz w:val="24"/>
          <w:szCs w:val="24"/>
        </w:rPr>
        <w:t xml:space="preserve">6 Учебно-методическое обеспечение самостоятельной работы </w:t>
      </w:r>
      <w:proofErr w:type="gramStart"/>
      <w:r w:rsidRPr="00E04B62">
        <w:rPr>
          <w:rStyle w:val="FontStyle31"/>
          <w:rFonts w:ascii="Times New Roman" w:hAnsi="Times New Roman" w:cs="Times New Roman"/>
          <w:sz w:val="24"/>
          <w:szCs w:val="24"/>
        </w:rPr>
        <w:t>обучающихся</w:t>
      </w:r>
      <w:proofErr w:type="gramEnd"/>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 xml:space="preserve">По дисциплине «Практикум по составлению и оформлению служебных документов» предусмотрена самостоятельная работа обучающихся. </w:t>
      </w:r>
    </w:p>
    <w:p w:rsidR="00E04B62" w:rsidRPr="00E04B62" w:rsidRDefault="00E04B62" w:rsidP="00E04B62">
      <w:pPr>
        <w:ind w:firstLine="709"/>
        <w:jc w:val="center"/>
        <w:rPr>
          <w:rFonts w:ascii="Times New Roman" w:eastAsia="Calibri" w:hAnsi="Times New Roman" w:cs="Times New Roman"/>
          <w:i/>
          <w:sz w:val="24"/>
          <w:szCs w:val="24"/>
          <w:lang w:eastAsia="en-US"/>
        </w:rPr>
      </w:pPr>
    </w:p>
    <w:p w:rsidR="00E04B62" w:rsidRPr="00E04B62" w:rsidRDefault="00E04B62" w:rsidP="00E04B62">
      <w:pPr>
        <w:ind w:firstLine="709"/>
        <w:jc w:val="center"/>
        <w:rPr>
          <w:rFonts w:ascii="Times New Roman" w:eastAsia="Calibri" w:hAnsi="Times New Roman" w:cs="Times New Roman"/>
          <w:i/>
          <w:sz w:val="24"/>
          <w:szCs w:val="24"/>
          <w:lang w:eastAsia="en-US"/>
        </w:rPr>
      </w:pPr>
      <w:r w:rsidRPr="00E04B62">
        <w:rPr>
          <w:rFonts w:ascii="Times New Roman" w:eastAsia="Calibri" w:hAnsi="Times New Roman" w:cs="Times New Roman"/>
          <w:i/>
          <w:sz w:val="24"/>
          <w:szCs w:val="24"/>
          <w:lang w:eastAsia="en-US"/>
        </w:rPr>
        <w:t>Практическая работа 1</w:t>
      </w:r>
    </w:p>
    <w:p w:rsidR="00E04B62" w:rsidRPr="00E04B62" w:rsidRDefault="00E04B62" w:rsidP="00E04B62">
      <w:pPr>
        <w:tabs>
          <w:tab w:val="center" w:pos="4677"/>
          <w:tab w:val="right" w:pos="9355"/>
        </w:tabs>
        <w:ind w:firstLine="709"/>
        <w:rPr>
          <w:rFonts w:ascii="Times New Roman" w:hAnsi="Times New Roman" w:cs="Times New Roman"/>
          <w:sz w:val="24"/>
          <w:szCs w:val="24"/>
        </w:rPr>
      </w:pPr>
      <w:r w:rsidRPr="00E04B62">
        <w:rPr>
          <w:rFonts w:ascii="Times New Roman" w:hAnsi="Times New Roman" w:cs="Times New Roman"/>
          <w:sz w:val="24"/>
          <w:szCs w:val="24"/>
        </w:rPr>
        <w:t>1. Ответьте на теоретические вопросы:</w:t>
      </w:r>
    </w:p>
    <w:p w:rsidR="00E04B62" w:rsidRPr="00E04B62" w:rsidRDefault="00E04B62" w:rsidP="00E04B62">
      <w:pPr>
        <w:tabs>
          <w:tab w:val="center" w:pos="4677"/>
          <w:tab w:val="right" w:pos="9355"/>
        </w:tabs>
        <w:ind w:firstLine="709"/>
        <w:rPr>
          <w:rFonts w:ascii="Times New Roman" w:hAnsi="Times New Roman" w:cs="Times New Roman"/>
          <w:sz w:val="24"/>
          <w:szCs w:val="24"/>
        </w:rPr>
      </w:pPr>
      <w:r w:rsidRPr="00E04B62">
        <w:rPr>
          <w:rFonts w:ascii="Times New Roman" w:hAnsi="Times New Roman" w:cs="Times New Roman"/>
          <w:sz w:val="24"/>
          <w:szCs w:val="24"/>
        </w:rPr>
        <w:t xml:space="preserve">1.1. Стандартизация и её роль в документировании. Принципы стандартизации. Формуляр-образец и его проектирование. Стандарты </w:t>
      </w:r>
    </w:p>
    <w:p w:rsidR="00E04B62" w:rsidRPr="00E04B62" w:rsidRDefault="00E04B62" w:rsidP="00E04B62">
      <w:pPr>
        <w:tabs>
          <w:tab w:val="center" w:pos="4677"/>
          <w:tab w:val="right" w:pos="9355"/>
        </w:tabs>
        <w:ind w:firstLine="709"/>
        <w:rPr>
          <w:rFonts w:ascii="Times New Roman" w:hAnsi="Times New Roman" w:cs="Times New Roman"/>
          <w:sz w:val="24"/>
          <w:szCs w:val="24"/>
        </w:rPr>
      </w:pPr>
      <w:r w:rsidRPr="00E04B62">
        <w:rPr>
          <w:rFonts w:ascii="Times New Roman" w:hAnsi="Times New Roman" w:cs="Times New Roman"/>
          <w:sz w:val="24"/>
          <w:szCs w:val="24"/>
        </w:rPr>
        <w:t>1.2. Унификация и её роль в документировании. Этапы унификации и стандартизации. Экономическая и управленческая эффективность стандартизации и унификации.</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 xml:space="preserve">1.3. </w:t>
      </w:r>
      <w:proofErr w:type="spellStart"/>
      <w:r w:rsidRPr="00E04B62">
        <w:rPr>
          <w:rFonts w:ascii="Times New Roman" w:hAnsi="Times New Roman" w:cs="Times New Roman"/>
          <w:sz w:val="24"/>
          <w:szCs w:val="24"/>
        </w:rPr>
        <w:t>Трафаретизация</w:t>
      </w:r>
      <w:proofErr w:type="spellEnd"/>
      <w:r w:rsidRPr="00E04B62">
        <w:rPr>
          <w:rFonts w:ascii="Times New Roman" w:hAnsi="Times New Roman" w:cs="Times New Roman"/>
          <w:sz w:val="24"/>
          <w:szCs w:val="24"/>
        </w:rPr>
        <w:t xml:space="preserve"> как способ унификации текстов документов. Унификация и </w:t>
      </w:r>
      <w:proofErr w:type="spellStart"/>
      <w:r w:rsidRPr="00E04B62">
        <w:rPr>
          <w:rFonts w:ascii="Times New Roman" w:hAnsi="Times New Roman" w:cs="Times New Roman"/>
          <w:sz w:val="24"/>
          <w:szCs w:val="24"/>
        </w:rPr>
        <w:t>трафаретизация</w:t>
      </w:r>
      <w:proofErr w:type="spellEnd"/>
      <w:r w:rsidRPr="00E04B62">
        <w:rPr>
          <w:rFonts w:ascii="Times New Roman" w:hAnsi="Times New Roman" w:cs="Times New Roman"/>
          <w:sz w:val="24"/>
          <w:szCs w:val="24"/>
        </w:rPr>
        <w:t xml:space="preserve"> как методы совершенствования документов.</w:t>
      </w:r>
    </w:p>
    <w:p w:rsidR="00E04B62" w:rsidRPr="00E04B62" w:rsidRDefault="00E04B62" w:rsidP="00E04B62">
      <w:pPr>
        <w:tabs>
          <w:tab w:val="center" w:pos="4677"/>
          <w:tab w:val="right" w:pos="9355"/>
        </w:tabs>
        <w:ind w:firstLine="709"/>
        <w:rPr>
          <w:rFonts w:ascii="Times New Roman" w:hAnsi="Times New Roman" w:cs="Times New Roman"/>
          <w:sz w:val="24"/>
          <w:szCs w:val="24"/>
        </w:rPr>
      </w:pPr>
      <w:r w:rsidRPr="00E04B62">
        <w:rPr>
          <w:rFonts w:ascii="Times New Roman" w:hAnsi="Times New Roman" w:cs="Times New Roman"/>
          <w:sz w:val="24"/>
          <w:szCs w:val="24"/>
        </w:rPr>
        <w:t xml:space="preserve">1.4. Виды бланков. Реквизиты бланков, требования к их оформлению. Правила изготовления бланков. Форматы бумаги, цвет, угловое и продольное расположение реквизитов. </w:t>
      </w:r>
    </w:p>
    <w:p w:rsidR="00E04B62" w:rsidRPr="00E04B62" w:rsidRDefault="00E04B62" w:rsidP="00E04B62">
      <w:pPr>
        <w:tabs>
          <w:tab w:val="center" w:pos="4677"/>
          <w:tab w:val="right" w:pos="9355"/>
        </w:tabs>
        <w:ind w:firstLine="709"/>
        <w:rPr>
          <w:rFonts w:ascii="Times New Roman" w:hAnsi="Times New Roman" w:cs="Times New Roman"/>
          <w:sz w:val="24"/>
          <w:szCs w:val="24"/>
        </w:rPr>
      </w:pPr>
      <w:r w:rsidRPr="00E04B62">
        <w:rPr>
          <w:rFonts w:ascii="Times New Roman" w:hAnsi="Times New Roman" w:cs="Times New Roman"/>
          <w:sz w:val="24"/>
          <w:szCs w:val="24"/>
        </w:rPr>
        <w:t>1.5. Понятие "текст документа" при различных способах документирования. Сценарий подготовки документа. Содержание простых и сложных документов.</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1.6. Порядок изложения текста документа. Требования четкости и ясности текста документа. Логическая структура текста. Взаимосвязь содержания и формы документа. Формализация текста документа.</w:t>
      </w:r>
    </w:p>
    <w:p w:rsidR="00E04B62" w:rsidRPr="00E04B62" w:rsidRDefault="00E04B62" w:rsidP="00E04B62">
      <w:pPr>
        <w:tabs>
          <w:tab w:val="center" w:pos="4677"/>
          <w:tab w:val="right" w:pos="9355"/>
        </w:tabs>
        <w:ind w:firstLine="709"/>
        <w:rPr>
          <w:rFonts w:ascii="Times New Roman" w:hAnsi="Times New Roman" w:cs="Times New Roman"/>
          <w:sz w:val="24"/>
          <w:szCs w:val="24"/>
        </w:rPr>
      </w:pPr>
      <w:r w:rsidRPr="00E04B62">
        <w:rPr>
          <w:rFonts w:ascii="Times New Roman" w:hAnsi="Times New Roman" w:cs="Times New Roman"/>
          <w:sz w:val="24"/>
          <w:szCs w:val="24"/>
        </w:rPr>
        <w:t>1.7. Элементы текста. Требования к оформлению текста в виде анкеты, таблицы, связного текста. Понятие "заголовок документа". Назначение заголовка, его место в формуляре документа. Приложения к тексту и порядок их оформления.</w:t>
      </w:r>
    </w:p>
    <w:p w:rsidR="00E04B62" w:rsidRPr="00E04B62" w:rsidRDefault="00E04B62" w:rsidP="00E04B62">
      <w:pPr>
        <w:tabs>
          <w:tab w:val="center" w:pos="4677"/>
          <w:tab w:val="right" w:pos="9355"/>
        </w:tabs>
        <w:ind w:firstLine="709"/>
        <w:rPr>
          <w:rFonts w:ascii="Times New Roman" w:hAnsi="Times New Roman" w:cs="Times New Roman"/>
          <w:sz w:val="24"/>
          <w:szCs w:val="24"/>
        </w:rPr>
      </w:pPr>
      <w:r w:rsidRPr="00E04B62">
        <w:rPr>
          <w:rFonts w:ascii="Times New Roman" w:hAnsi="Times New Roman" w:cs="Times New Roman"/>
          <w:sz w:val="24"/>
          <w:szCs w:val="24"/>
        </w:rPr>
        <w:t xml:space="preserve">2. Выполните анализ служебного документа на выбор с точки зрения требований к оформлению бланков. </w:t>
      </w:r>
    </w:p>
    <w:p w:rsidR="00E04B62" w:rsidRPr="00E04B62" w:rsidRDefault="00E04B62" w:rsidP="00E04B62">
      <w:pPr>
        <w:ind w:firstLine="709"/>
        <w:rPr>
          <w:rFonts w:ascii="Times New Roman" w:hAnsi="Times New Roman" w:cs="Times New Roman"/>
          <w:b/>
          <w:sz w:val="24"/>
          <w:szCs w:val="24"/>
        </w:rPr>
      </w:pPr>
      <w:r w:rsidRPr="00E04B62">
        <w:rPr>
          <w:rFonts w:ascii="Times New Roman" w:hAnsi="Times New Roman" w:cs="Times New Roman"/>
          <w:sz w:val="24"/>
          <w:szCs w:val="24"/>
        </w:rPr>
        <w:t>3. Составьте и разработайте основные виды бланков любой организации на выбор.</w:t>
      </w:r>
    </w:p>
    <w:p w:rsidR="00E04B62" w:rsidRPr="00E04B62" w:rsidRDefault="00E04B62" w:rsidP="00E04B62">
      <w:pPr>
        <w:tabs>
          <w:tab w:val="center" w:pos="4677"/>
          <w:tab w:val="right" w:pos="9355"/>
        </w:tabs>
        <w:ind w:firstLine="709"/>
        <w:rPr>
          <w:rFonts w:ascii="Times New Roman" w:hAnsi="Times New Roman" w:cs="Times New Roman"/>
          <w:b/>
          <w:sz w:val="24"/>
          <w:szCs w:val="24"/>
        </w:rPr>
      </w:pPr>
      <w:r w:rsidRPr="00E04B62">
        <w:rPr>
          <w:rFonts w:ascii="Times New Roman" w:hAnsi="Times New Roman" w:cs="Times New Roman"/>
          <w:sz w:val="24"/>
          <w:szCs w:val="24"/>
        </w:rPr>
        <w:t>4. Выполните анализ любого служебного документа, имеющего приложения, с точки зрения соблюдения требований к оформлению приложений и языковому оформлению.</w:t>
      </w:r>
      <w:r w:rsidRPr="00E04B62">
        <w:rPr>
          <w:rFonts w:ascii="Times New Roman" w:hAnsi="Times New Roman" w:cs="Times New Roman"/>
          <w:b/>
          <w:sz w:val="24"/>
          <w:szCs w:val="24"/>
        </w:rPr>
        <w:t xml:space="preserve"> </w:t>
      </w:r>
    </w:p>
    <w:p w:rsidR="00E04B62" w:rsidRPr="00E04B62" w:rsidRDefault="00E04B62" w:rsidP="00E04B62">
      <w:pPr>
        <w:tabs>
          <w:tab w:val="center" w:pos="4677"/>
          <w:tab w:val="right" w:pos="9355"/>
        </w:tabs>
        <w:ind w:firstLine="709"/>
        <w:rPr>
          <w:rFonts w:ascii="Times New Roman" w:hAnsi="Times New Roman" w:cs="Times New Roman"/>
          <w:sz w:val="24"/>
          <w:szCs w:val="24"/>
        </w:rPr>
      </w:pPr>
      <w:r w:rsidRPr="00E04B62">
        <w:rPr>
          <w:rFonts w:ascii="Times New Roman" w:eastAsia="Calibri" w:hAnsi="Times New Roman" w:cs="Times New Roman"/>
          <w:sz w:val="24"/>
          <w:szCs w:val="24"/>
          <w:lang w:eastAsia="en-US"/>
        </w:rPr>
        <w:t>5. Ответьте на контрольные</w:t>
      </w:r>
      <w:r w:rsidRPr="00E04B62">
        <w:rPr>
          <w:rFonts w:ascii="Times New Roman" w:hAnsi="Times New Roman" w:cs="Times New Roman"/>
          <w:sz w:val="24"/>
          <w:szCs w:val="24"/>
        </w:rPr>
        <w:t xml:space="preserve"> вопросы для самопроверки:</w:t>
      </w:r>
    </w:p>
    <w:p w:rsidR="00E04B62" w:rsidRPr="00E04B62" w:rsidRDefault="00E04B62" w:rsidP="00E04B62">
      <w:pPr>
        <w:numPr>
          <w:ilvl w:val="0"/>
          <w:numId w:val="18"/>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Какова сущность понятия «стандартизация документов»?</w:t>
      </w:r>
    </w:p>
    <w:p w:rsidR="00E04B62" w:rsidRPr="00E04B62" w:rsidRDefault="00E04B62" w:rsidP="00E04B62">
      <w:pPr>
        <w:numPr>
          <w:ilvl w:val="0"/>
          <w:numId w:val="18"/>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 xml:space="preserve">Каковы основные принципы стандартизации документов? </w:t>
      </w:r>
    </w:p>
    <w:p w:rsidR="00E04B62" w:rsidRPr="00E04B62" w:rsidRDefault="00E04B62" w:rsidP="00E04B62">
      <w:pPr>
        <w:numPr>
          <w:ilvl w:val="0"/>
          <w:numId w:val="18"/>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Каковы основные этапы стандартизации документов?</w:t>
      </w:r>
    </w:p>
    <w:p w:rsidR="00E04B62" w:rsidRPr="00E04B62" w:rsidRDefault="00E04B62" w:rsidP="00E04B62">
      <w:pPr>
        <w:numPr>
          <w:ilvl w:val="0"/>
          <w:numId w:val="18"/>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Каковы основные стандарты, регламентирующие составление и оформление служебных документов?</w:t>
      </w:r>
    </w:p>
    <w:p w:rsidR="00E04B62" w:rsidRPr="00E04B62" w:rsidRDefault="00E04B62" w:rsidP="00E04B62">
      <w:pPr>
        <w:numPr>
          <w:ilvl w:val="0"/>
          <w:numId w:val="18"/>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 xml:space="preserve">Что такое </w:t>
      </w:r>
      <w:proofErr w:type="gramStart"/>
      <w:r w:rsidRPr="00E04B62">
        <w:rPr>
          <w:rFonts w:ascii="Times New Roman" w:hAnsi="Times New Roman" w:cs="Times New Roman"/>
          <w:sz w:val="24"/>
          <w:szCs w:val="24"/>
        </w:rPr>
        <w:t>унификации</w:t>
      </w:r>
      <w:proofErr w:type="gramEnd"/>
      <w:r w:rsidRPr="00E04B62">
        <w:rPr>
          <w:rFonts w:ascii="Times New Roman" w:hAnsi="Times New Roman" w:cs="Times New Roman"/>
          <w:sz w:val="24"/>
          <w:szCs w:val="24"/>
        </w:rPr>
        <w:t xml:space="preserve"> документов и </w:t>
      </w:r>
      <w:proofErr w:type="gramStart"/>
      <w:r w:rsidRPr="00E04B62">
        <w:rPr>
          <w:rFonts w:ascii="Times New Roman" w:hAnsi="Times New Roman" w:cs="Times New Roman"/>
          <w:sz w:val="24"/>
          <w:szCs w:val="24"/>
        </w:rPr>
        <w:t>какова</w:t>
      </w:r>
      <w:proofErr w:type="gramEnd"/>
      <w:r w:rsidRPr="00E04B62">
        <w:rPr>
          <w:rFonts w:ascii="Times New Roman" w:hAnsi="Times New Roman" w:cs="Times New Roman"/>
          <w:sz w:val="24"/>
          <w:szCs w:val="24"/>
        </w:rPr>
        <w:t xml:space="preserve"> её роль в документировании?</w:t>
      </w:r>
    </w:p>
    <w:p w:rsidR="00E04B62" w:rsidRPr="00E04B62" w:rsidRDefault="00E04B62" w:rsidP="00E04B62">
      <w:pPr>
        <w:numPr>
          <w:ilvl w:val="0"/>
          <w:numId w:val="18"/>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 xml:space="preserve">Что такое  </w:t>
      </w:r>
      <w:proofErr w:type="spellStart"/>
      <w:r w:rsidRPr="00E04B62">
        <w:rPr>
          <w:rFonts w:ascii="Times New Roman" w:hAnsi="Times New Roman" w:cs="Times New Roman"/>
          <w:sz w:val="24"/>
          <w:szCs w:val="24"/>
        </w:rPr>
        <w:t>трафаретизация</w:t>
      </w:r>
      <w:proofErr w:type="spellEnd"/>
      <w:r w:rsidRPr="00E04B62">
        <w:rPr>
          <w:rFonts w:ascii="Times New Roman" w:hAnsi="Times New Roman" w:cs="Times New Roman"/>
          <w:sz w:val="24"/>
          <w:szCs w:val="24"/>
        </w:rPr>
        <w:t xml:space="preserve"> документов и какова ее роль?</w:t>
      </w:r>
    </w:p>
    <w:p w:rsidR="00E04B62" w:rsidRPr="00E04B62" w:rsidRDefault="00E04B62" w:rsidP="00E04B62">
      <w:pPr>
        <w:numPr>
          <w:ilvl w:val="0"/>
          <w:numId w:val="18"/>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Каковы основные  классификации бланков?</w:t>
      </w:r>
    </w:p>
    <w:p w:rsidR="00E04B62" w:rsidRPr="00E04B62" w:rsidRDefault="00E04B62" w:rsidP="00E04B62">
      <w:pPr>
        <w:numPr>
          <w:ilvl w:val="0"/>
          <w:numId w:val="18"/>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lastRenderedPageBreak/>
        <w:t>Каковы основные реквизиты бланков, требования к их оформлению?</w:t>
      </w:r>
    </w:p>
    <w:p w:rsidR="00E04B62" w:rsidRPr="00E04B62" w:rsidRDefault="00E04B62" w:rsidP="00E04B62">
      <w:pPr>
        <w:numPr>
          <w:ilvl w:val="0"/>
          <w:numId w:val="18"/>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 xml:space="preserve">Каковы правила изготовления бланков? </w:t>
      </w:r>
    </w:p>
    <w:p w:rsidR="00E04B62" w:rsidRPr="00E04B62" w:rsidRDefault="00E04B62" w:rsidP="00E04B62">
      <w:pPr>
        <w:numPr>
          <w:ilvl w:val="0"/>
          <w:numId w:val="18"/>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Что такое текст документа?</w:t>
      </w:r>
    </w:p>
    <w:p w:rsidR="00E04B62" w:rsidRPr="00E04B62" w:rsidRDefault="00E04B62" w:rsidP="00E04B62">
      <w:pPr>
        <w:numPr>
          <w:ilvl w:val="0"/>
          <w:numId w:val="18"/>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 xml:space="preserve">Каковы основные способы документирования? </w:t>
      </w:r>
    </w:p>
    <w:p w:rsidR="00E04B62" w:rsidRPr="00E04B62" w:rsidRDefault="00E04B62" w:rsidP="00E04B62">
      <w:pPr>
        <w:numPr>
          <w:ilvl w:val="0"/>
          <w:numId w:val="18"/>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 сценарий подготовки документа?</w:t>
      </w:r>
    </w:p>
    <w:p w:rsidR="00E04B62" w:rsidRPr="00E04B62" w:rsidRDefault="00E04B62" w:rsidP="00E04B62">
      <w:pPr>
        <w:numPr>
          <w:ilvl w:val="0"/>
          <w:numId w:val="18"/>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 порядок изложения текста документа?</w:t>
      </w:r>
    </w:p>
    <w:p w:rsidR="00E04B62" w:rsidRPr="00E04B62" w:rsidRDefault="00E04B62" w:rsidP="00E04B62">
      <w:pPr>
        <w:numPr>
          <w:ilvl w:val="0"/>
          <w:numId w:val="18"/>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 xml:space="preserve">За </w:t>
      </w:r>
      <w:proofErr w:type="gramStart"/>
      <w:r w:rsidRPr="00E04B62">
        <w:rPr>
          <w:rFonts w:ascii="Times New Roman" w:hAnsi="Times New Roman" w:cs="Times New Roman"/>
          <w:sz w:val="24"/>
          <w:szCs w:val="24"/>
        </w:rPr>
        <w:t>счет</w:t>
      </w:r>
      <w:proofErr w:type="gramEnd"/>
      <w:r w:rsidRPr="00E04B62">
        <w:rPr>
          <w:rFonts w:ascii="Times New Roman" w:hAnsi="Times New Roman" w:cs="Times New Roman"/>
          <w:sz w:val="24"/>
          <w:szCs w:val="24"/>
        </w:rPr>
        <w:t xml:space="preserve"> каких языковых средств достигается требование четкости и ясности текста документа? </w:t>
      </w:r>
    </w:p>
    <w:p w:rsidR="00E04B62" w:rsidRPr="00E04B62" w:rsidRDefault="00E04B62" w:rsidP="00E04B62">
      <w:pPr>
        <w:numPr>
          <w:ilvl w:val="0"/>
          <w:numId w:val="18"/>
        </w:numPr>
        <w:tabs>
          <w:tab w:val="center" w:pos="4677"/>
          <w:tab w:val="right" w:pos="9355"/>
        </w:tabs>
        <w:spacing w:after="0" w:line="240" w:lineRule="auto"/>
        <w:jc w:val="both"/>
        <w:rPr>
          <w:rFonts w:ascii="Times New Roman" w:hAnsi="Times New Roman" w:cs="Times New Roman"/>
          <w:b/>
          <w:sz w:val="24"/>
          <w:szCs w:val="24"/>
        </w:rPr>
      </w:pPr>
      <w:r w:rsidRPr="00E04B62">
        <w:rPr>
          <w:rFonts w:ascii="Times New Roman" w:hAnsi="Times New Roman" w:cs="Times New Roman"/>
          <w:sz w:val="24"/>
          <w:szCs w:val="24"/>
        </w:rPr>
        <w:t>Каковы особенности логической структуры текста документа, взаимосвязи содержания и формы документа?</w:t>
      </w:r>
    </w:p>
    <w:p w:rsidR="00E04B62" w:rsidRPr="00E04B62" w:rsidRDefault="00E04B62" w:rsidP="00E04B62">
      <w:pPr>
        <w:numPr>
          <w:ilvl w:val="0"/>
          <w:numId w:val="18"/>
        </w:numPr>
        <w:tabs>
          <w:tab w:val="center" w:pos="4677"/>
          <w:tab w:val="right" w:pos="9355"/>
        </w:tabs>
        <w:spacing w:after="0" w:line="240" w:lineRule="auto"/>
        <w:jc w:val="both"/>
        <w:rPr>
          <w:rFonts w:ascii="Times New Roman" w:hAnsi="Times New Roman" w:cs="Times New Roman"/>
          <w:b/>
          <w:sz w:val="24"/>
          <w:szCs w:val="24"/>
        </w:rPr>
      </w:pPr>
      <w:r w:rsidRPr="00E04B62">
        <w:rPr>
          <w:rFonts w:ascii="Times New Roman" w:hAnsi="Times New Roman" w:cs="Times New Roman"/>
          <w:sz w:val="24"/>
          <w:szCs w:val="24"/>
        </w:rPr>
        <w:t>Каковы требования к оформлению текста в виде анкеты, таблицы, связного текста?</w:t>
      </w:r>
    </w:p>
    <w:p w:rsidR="00E04B62" w:rsidRPr="00E04B62" w:rsidRDefault="00E04B62" w:rsidP="00E04B62">
      <w:pPr>
        <w:numPr>
          <w:ilvl w:val="0"/>
          <w:numId w:val="18"/>
        </w:numPr>
        <w:tabs>
          <w:tab w:val="center" w:pos="4677"/>
          <w:tab w:val="right" w:pos="9355"/>
        </w:tabs>
        <w:spacing w:after="0" w:line="240" w:lineRule="auto"/>
        <w:jc w:val="both"/>
        <w:rPr>
          <w:rFonts w:ascii="Times New Roman" w:hAnsi="Times New Roman" w:cs="Times New Roman"/>
          <w:b/>
          <w:sz w:val="24"/>
          <w:szCs w:val="24"/>
        </w:rPr>
      </w:pPr>
      <w:r w:rsidRPr="00E04B62">
        <w:rPr>
          <w:rFonts w:ascii="Times New Roman" w:hAnsi="Times New Roman" w:cs="Times New Roman"/>
          <w:sz w:val="24"/>
          <w:szCs w:val="24"/>
        </w:rPr>
        <w:t xml:space="preserve">Что такое реквизит "заголовок документа", </w:t>
      </w:r>
      <w:proofErr w:type="gramStart"/>
      <w:r w:rsidRPr="00E04B62">
        <w:rPr>
          <w:rFonts w:ascii="Times New Roman" w:hAnsi="Times New Roman" w:cs="Times New Roman"/>
          <w:sz w:val="24"/>
          <w:szCs w:val="24"/>
        </w:rPr>
        <w:t>каковы</w:t>
      </w:r>
      <w:proofErr w:type="gramEnd"/>
      <w:r w:rsidRPr="00E04B62">
        <w:rPr>
          <w:rFonts w:ascii="Times New Roman" w:hAnsi="Times New Roman" w:cs="Times New Roman"/>
          <w:sz w:val="24"/>
          <w:szCs w:val="24"/>
        </w:rPr>
        <w:t xml:space="preserve"> его назначение, место в формуляре документа?</w:t>
      </w:r>
    </w:p>
    <w:p w:rsidR="00E04B62" w:rsidRPr="00E04B62" w:rsidRDefault="00E04B62" w:rsidP="00E04B62">
      <w:pPr>
        <w:numPr>
          <w:ilvl w:val="0"/>
          <w:numId w:val="18"/>
        </w:numPr>
        <w:tabs>
          <w:tab w:val="center" w:pos="4677"/>
          <w:tab w:val="right" w:pos="9355"/>
        </w:tabs>
        <w:spacing w:after="0" w:line="240" w:lineRule="auto"/>
        <w:jc w:val="both"/>
        <w:rPr>
          <w:rFonts w:ascii="Times New Roman" w:hAnsi="Times New Roman" w:cs="Times New Roman"/>
          <w:b/>
          <w:sz w:val="24"/>
          <w:szCs w:val="24"/>
        </w:rPr>
      </w:pPr>
      <w:r w:rsidRPr="00E04B62">
        <w:rPr>
          <w:rFonts w:ascii="Times New Roman" w:hAnsi="Times New Roman" w:cs="Times New Roman"/>
          <w:sz w:val="24"/>
          <w:szCs w:val="24"/>
        </w:rPr>
        <w:t>Каковы требования к оформлению приложения к тексту?</w:t>
      </w:r>
    </w:p>
    <w:p w:rsidR="00E04B62" w:rsidRPr="00E04B62" w:rsidRDefault="00E04B62" w:rsidP="00E04B62">
      <w:pPr>
        <w:ind w:firstLine="709"/>
        <w:rPr>
          <w:rFonts w:ascii="Times New Roman" w:eastAsia="Calibri" w:hAnsi="Times New Roman" w:cs="Times New Roman"/>
          <w:sz w:val="24"/>
          <w:szCs w:val="24"/>
          <w:lang w:eastAsia="en-US"/>
        </w:rPr>
      </w:pPr>
    </w:p>
    <w:p w:rsidR="00E04B62" w:rsidRPr="00E04B62" w:rsidRDefault="00E04B62" w:rsidP="00E04B62">
      <w:pPr>
        <w:ind w:firstLine="709"/>
        <w:jc w:val="center"/>
        <w:rPr>
          <w:rFonts w:ascii="Times New Roman" w:eastAsia="Calibri" w:hAnsi="Times New Roman" w:cs="Times New Roman"/>
          <w:i/>
          <w:sz w:val="24"/>
          <w:szCs w:val="24"/>
          <w:lang w:eastAsia="en-US"/>
        </w:rPr>
      </w:pPr>
      <w:r w:rsidRPr="00E04B62">
        <w:rPr>
          <w:rFonts w:ascii="Times New Roman" w:eastAsia="Calibri" w:hAnsi="Times New Roman" w:cs="Times New Roman"/>
          <w:i/>
          <w:sz w:val="24"/>
          <w:szCs w:val="24"/>
          <w:lang w:eastAsia="en-US"/>
        </w:rPr>
        <w:t>Практическая работа 2</w:t>
      </w:r>
    </w:p>
    <w:p w:rsidR="00E04B62" w:rsidRPr="00E04B62" w:rsidRDefault="00E04B62" w:rsidP="00E04B62">
      <w:pPr>
        <w:tabs>
          <w:tab w:val="center" w:pos="4677"/>
          <w:tab w:val="right" w:pos="9355"/>
        </w:tabs>
        <w:ind w:firstLine="709"/>
        <w:rPr>
          <w:rFonts w:ascii="Times New Roman" w:hAnsi="Times New Roman" w:cs="Times New Roman"/>
          <w:sz w:val="24"/>
          <w:szCs w:val="24"/>
        </w:rPr>
      </w:pPr>
      <w:r w:rsidRPr="00E04B62">
        <w:rPr>
          <w:rFonts w:ascii="Times New Roman" w:hAnsi="Times New Roman" w:cs="Times New Roman"/>
          <w:sz w:val="24"/>
          <w:szCs w:val="24"/>
        </w:rPr>
        <w:t>1. Ответьте на теоретические вопросы</w:t>
      </w:r>
    </w:p>
    <w:p w:rsidR="00E04B62" w:rsidRPr="00E04B62" w:rsidRDefault="00E04B62" w:rsidP="00E04B62">
      <w:pPr>
        <w:tabs>
          <w:tab w:val="center" w:pos="4677"/>
          <w:tab w:val="right" w:pos="9355"/>
        </w:tabs>
        <w:ind w:firstLine="709"/>
        <w:rPr>
          <w:rFonts w:ascii="Times New Roman" w:hAnsi="Times New Roman" w:cs="Times New Roman"/>
          <w:sz w:val="24"/>
          <w:szCs w:val="24"/>
        </w:rPr>
      </w:pPr>
      <w:r w:rsidRPr="00E04B62">
        <w:rPr>
          <w:rFonts w:ascii="Times New Roman" w:hAnsi="Times New Roman" w:cs="Times New Roman"/>
          <w:sz w:val="24"/>
          <w:szCs w:val="24"/>
        </w:rPr>
        <w:t xml:space="preserve">1.1. Виды организационных документов. </w:t>
      </w:r>
    </w:p>
    <w:p w:rsidR="00E04B62" w:rsidRPr="00E04B62" w:rsidRDefault="00E04B62" w:rsidP="00E04B62">
      <w:pPr>
        <w:tabs>
          <w:tab w:val="center" w:pos="4677"/>
          <w:tab w:val="right" w:pos="9355"/>
        </w:tabs>
        <w:ind w:firstLine="709"/>
        <w:rPr>
          <w:rFonts w:ascii="Times New Roman" w:hAnsi="Times New Roman" w:cs="Times New Roman"/>
          <w:sz w:val="24"/>
          <w:szCs w:val="24"/>
        </w:rPr>
      </w:pPr>
      <w:r w:rsidRPr="00E04B62">
        <w:rPr>
          <w:rFonts w:ascii="Times New Roman" w:hAnsi="Times New Roman" w:cs="Times New Roman"/>
          <w:sz w:val="24"/>
          <w:szCs w:val="24"/>
        </w:rPr>
        <w:t>1.2. Особенности учредительного договора, устава, общего положения об организации. Состав реквизитов учредительных документов. Структура текста учредительных документов.</w:t>
      </w:r>
    </w:p>
    <w:p w:rsidR="00E04B62" w:rsidRPr="00E04B62" w:rsidRDefault="00E04B62" w:rsidP="00E04B62">
      <w:pPr>
        <w:tabs>
          <w:tab w:val="center" w:pos="4677"/>
          <w:tab w:val="right" w:pos="9355"/>
        </w:tabs>
        <w:ind w:firstLine="709"/>
        <w:rPr>
          <w:rFonts w:ascii="Times New Roman" w:hAnsi="Times New Roman" w:cs="Times New Roman"/>
          <w:b/>
          <w:sz w:val="24"/>
          <w:szCs w:val="24"/>
        </w:rPr>
      </w:pPr>
      <w:r w:rsidRPr="00E04B62">
        <w:rPr>
          <w:rFonts w:ascii="Times New Roman" w:hAnsi="Times New Roman" w:cs="Times New Roman"/>
          <w:sz w:val="24"/>
          <w:szCs w:val="24"/>
        </w:rPr>
        <w:t xml:space="preserve">1.3. Особенности положения о хозяйственной деятельности. Положение как правовой акт, определяющий порядок образования, права, обязанности, организацию работы. </w:t>
      </w:r>
    </w:p>
    <w:p w:rsidR="00E04B62" w:rsidRPr="00E04B62" w:rsidRDefault="00E04B62" w:rsidP="00E04B62">
      <w:pPr>
        <w:tabs>
          <w:tab w:val="center" w:pos="4677"/>
          <w:tab w:val="right" w:pos="9355"/>
        </w:tabs>
        <w:ind w:firstLine="709"/>
        <w:rPr>
          <w:rFonts w:ascii="Times New Roman" w:hAnsi="Times New Roman" w:cs="Times New Roman"/>
          <w:b/>
          <w:sz w:val="24"/>
          <w:szCs w:val="24"/>
        </w:rPr>
      </w:pPr>
      <w:r w:rsidRPr="00E04B62">
        <w:rPr>
          <w:rFonts w:ascii="Times New Roman" w:hAnsi="Times New Roman" w:cs="Times New Roman"/>
          <w:sz w:val="24"/>
          <w:szCs w:val="24"/>
        </w:rPr>
        <w:t xml:space="preserve">1.4. Особенности составления и оформления должностных инструкций, инструкции по делопроизводству, правил трудового распорядка и др. </w:t>
      </w:r>
    </w:p>
    <w:p w:rsidR="00E04B62" w:rsidRPr="00E04B62" w:rsidRDefault="00E04B62" w:rsidP="00E04B62">
      <w:pPr>
        <w:tabs>
          <w:tab w:val="center" w:pos="4677"/>
          <w:tab w:val="right" w:pos="9355"/>
        </w:tabs>
        <w:ind w:firstLine="709"/>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2. Выполните анализ организационного документа (на выбор) и/или его редактирование.</w:t>
      </w:r>
    </w:p>
    <w:p w:rsidR="00E04B62" w:rsidRPr="00E04B62" w:rsidRDefault="00E04B62" w:rsidP="00E04B62">
      <w:pPr>
        <w:ind w:firstLine="709"/>
        <w:rPr>
          <w:rFonts w:ascii="Times New Roman" w:eastAsia="Calibri" w:hAnsi="Times New Roman" w:cs="Times New Roman"/>
          <w:i/>
          <w:sz w:val="24"/>
          <w:szCs w:val="24"/>
          <w:lang w:eastAsia="en-US"/>
        </w:rPr>
      </w:pPr>
      <w:r w:rsidRPr="00E04B62">
        <w:rPr>
          <w:rFonts w:ascii="Times New Roman" w:hAnsi="Times New Roman" w:cs="Times New Roman"/>
          <w:sz w:val="24"/>
          <w:szCs w:val="24"/>
        </w:rPr>
        <w:t>3. Ответьте на</w:t>
      </w:r>
      <w:r w:rsidRPr="00E04B62">
        <w:rPr>
          <w:rFonts w:ascii="Times New Roman" w:hAnsi="Times New Roman" w:cs="Times New Roman"/>
          <w:b/>
          <w:sz w:val="24"/>
          <w:szCs w:val="24"/>
        </w:rPr>
        <w:t xml:space="preserve"> </w:t>
      </w:r>
      <w:r w:rsidRPr="00E04B62">
        <w:rPr>
          <w:rFonts w:ascii="Times New Roman" w:hAnsi="Times New Roman" w:cs="Times New Roman"/>
          <w:sz w:val="24"/>
          <w:szCs w:val="24"/>
        </w:rPr>
        <w:t>контрольные вопросы для самопроверки</w:t>
      </w:r>
    </w:p>
    <w:p w:rsidR="00E04B62" w:rsidRPr="00E04B62" w:rsidRDefault="00E04B62" w:rsidP="00E04B62">
      <w:pPr>
        <w:numPr>
          <w:ilvl w:val="0"/>
          <w:numId w:val="17"/>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Каковы основные виды организационных документов?</w:t>
      </w:r>
    </w:p>
    <w:p w:rsidR="00E04B62" w:rsidRPr="00E04B62" w:rsidRDefault="00E04B62" w:rsidP="00E04B62">
      <w:pPr>
        <w:numPr>
          <w:ilvl w:val="0"/>
          <w:numId w:val="17"/>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Каковы особенности оформления учредительного договора, устава, общего положения об организации?</w:t>
      </w:r>
    </w:p>
    <w:p w:rsidR="00E04B62" w:rsidRPr="00E04B62" w:rsidRDefault="00E04B62" w:rsidP="00E04B62">
      <w:pPr>
        <w:numPr>
          <w:ilvl w:val="0"/>
          <w:numId w:val="17"/>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Каковы особенности оформления положения о хозяйственной деятельности?</w:t>
      </w:r>
    </w:p>
    <w:p w:rsidR="00E04B62" w:rsidRPr="00E04B62" w:rsidRDefault="00E04B62" w:rsidP="00E04B62">
      <w:pPr>
        <w:numPr>
          <w:ilvl w:val="0"/>
          <w:numId w:val="17"/>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 состав реквизитов учредительных документов?</w:t>
      </w:r>
    </w:p>
    <w:p w:rsidR="00E04B62" w:rsidRPr="00E04B62" w:rsidRDefault="00E04B62" w:rsidP="00E04B62">
      <w:pPr>
        <w:numPr>
          <w:ilvl w:val="0"/>
          <w:numId w:val="17"/>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В чем заключается специфика структуры текста учредительных документов?</w:t>
      </w:r>
      <w:r w:rsidRPr="00E04B62">
        <w:rPr>
          <w:rFonts w:ascii="Times New Roman" w:hAnsi="Times New Roman" w:cs="Times New Roman"/>
          <w:b/>
          <w:sz w:val="24"/>
          <w:szCs w:val="24"/>
        </w:rPr>
        <w:t xml:space="preserve"> </w:t>
      </w:r>
    </w:p>
    <w:p w:rsidR="00E04B62" w:rsidRPr="00E04B62" w:rsidRDefault="00E04B62" w:rsidP="00E04B62">
      <w:pPr>
        <w:numPr>
          <w:ilvl w:val="0"/>
          <w:numId w:val="17"/>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Каковы особенности составления и оформления должностной инструкции, инструкции по делопроизводству, правил трудового распорядка?</w:t>
      </w:r>
    </w:p>
    <w:p w:rsidR="00E04B62" w:rsidRPr="00E04B62" w:rsidRDefault="00E04B62" w:rsidP="00E04B62">
      <w:pPr>
        <w:tabs>
          <w:tab w:val="center" w:pos="4677"/>
          <w:tab w:val="right" w:pos="9355"/>
        </w:tabs>
        <w:ind w:firstLine="709"/>
        <w:rPr>
          <w:rFonts w:ascii="Times New Roman" w:hAnsi="Times New Roman" w:cs="Times New Roman"/>
          <w:b/>
          <w:sz w:val="24"/>
          <w:szCs w:val="24"/>
        </w:rPr>
      </w:pPr>
    </w:p>
    <w:p w:rsidR="00E04B62" w:rsidRPr="00E04B62" w:rsidRDefault="00E04B62" w:rsidP="00E04B62">
      <w:pPr>
        <w:ind w:firstLine="709"/>
        <w:jc w:val="center"/>
        <w:rPr>
          <w:rFonts w:ascii="Times New Roman" w:eastAsia="Calibri" w:hAnsi="Times New Roman" w:cs="Times New Roman"/>
          <w:i/>
          <w:sz w:val="24"/>
          <w:szCs w:val="24"/>
          <w:lang w:eastAsia="en-US"/>
        </w:rPr>
      </w:pPr>
      <w:r w:rsidRPr="00E04B62">
        <w:rPr>
          <w:rFonts w:ascii="Times New Roman" w:eastAsia="Calibri" w:hAnsi="Times New Roman" w:cs="Times New Roman"/>
          <w:i/>
          <w:sz w:val="24"/>
          <w:szCs w:val="24"/>
          <w:lang w:eastAsia="en-US"/>
        </w:rPr>
        <w:t>Практическая работа 3</w:t>
      </w:r>
    </w:p>
    <w:p w:rsidR="00E04B62" w:rsidRPr="00E04B62" w:rsidRDefault="00E04B62" w:rsidP="00E04B62">
      <w:pPr>
        <w:ind w:firstLine="709"/>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1.Ответьте на теоретические вопросы</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 xml:space="preserve">1.1. Состав реквизитов постановления. Унификация текста постановления. Составление и оформление постановлений с использованием компьютерных технологий. </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1.2. Редактирование проекта постановления. Оформление реквизитов постановления, отражающихся в нем до момента подшивки в дело.</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lastRenderedPageBreak/>
        <w:t>1.3. Состав реквизитов решения. Унификация текста решения. Составление и оформление решения с использованием компьютерных технологий. Оформление реквизитов решения, отражающихся в нем до момента подшивки в дело.</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2. Выполните анализ любого распорядительного документа, основанного на принципах коллегиальности, (на выбор) и/ или отредактируйте его.</w:t>
      </w:r>
    </w:p>
    <w:p w:rsidR="00E04B62" w:rsidRPr="00E04B62" w:rsidRDefault="00E04B62" w:rsidP="00E04B62">
      <w:pPr>
        <w:ind w:firstLine="709"/>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3. Ответьте на контрольные вопросы для самопроверки</w:t>
      </w:r>
    </w:p>
    <w:p w:rsidR="00E04B62" w:rsidRPr="00E04B62" w:rsidRDefault="00E04B62" w:rsidP="00E04B62">
      <w:pPr>
        <w:numPr>
          <w:ilvl w:val="0"/>
          <w:numId w:val="20"/>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 xml:space="preserve">Каков состав реквизитов постановления. </w:t>
      </w:r>
    </w:p>
    <w:p w:rsidR="00E04B62" w:rsidRPr="00E04B62" w:rsidRDefault="00E04B62" w:rsidP="00E04B62">
      <w:pPr>
        <w:numPr>
          <w:ilvl w:val="0"/>
          <w:numId w:val="20"/>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Каковы особенности составления и оформления постановления коллегиального органа власти.</w:t>
      </w:r>
    </w:p>
    <w:p w:rsidR="00E04B62" w:rsidRPr="00E04B62" w:rsidRDefault="00E04B62" w:rsidP="00E04B62">
      <w:pPr>
        <w:numPr>
          <w:ilvl w:val="0"/>
          <w:numId w:val="20"/>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 xml:space="preserve">Каков состав реквизитов решения. </w:t>
      </w:r>
    </w:p>
    <w:p w:rsidR="00E04B62" w:rsidRPr="00E04B62" w:rsidRDefault="00E04B62" w:rsidP="00E04B62">
      <w:pPr>
        <w:numPr>
          <w:ilvl w:val="0"/>
          <w:numId w:val="20"/>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Каковы особенности составления и оформления решения коллегиального органа управления организации?</w:t>
      </w:r>
    </w:p>
    <w:p w:rsidR="00E04B62" w:rsidRPr="00E04B62" w:rsidRDefault="00E04B62" w:rsidP="00E04B62">
      <w:pPr>
        <w:tabs>
          <w:tab w:val="center" w:pos="4677"/>
          <w:tab w:val="right" w:pos="9355"/>
        </w:tabs>
        <w:rPr>
          <w:rFonts w:ascii="Times New Roman" w:hAnsi="Times New Roman" w:cs="Times New Roman"/>
          <w:sz w:val="24"/>
          <w:szCs w:val="24"/>
        </w:rPr>
      </w:pPr>
    </w:p>
    <w:p w:rsidR="00E04B62" w:rsidRPr="00E04B62" w:rsidRDefault="00E04B62" w:rsidP="00E04B62">
      <w:pPr>
        <w:ind w:firstLine="709"/>
        <w:jc w:val="center"/>
        <w:rPr>
          <w:rFonts w:ascii="Times New Roman" w:eastAsia="Calibri" w:hAnsi="Times New Roman" w:cs="Times New Roman"/>
          <w:i/>
          <w:sz w:val="24"/>
          <w:szCs w:val="24"/>
          <w:lang w:eastAsia="en-US"/>
        </w:rPr>
      </w:pPr>
      <w:r w:rsidRPr="00E04B62">
        <w:rPr>
          <w:rFonts w:ascii="Times New Roman" w:eastAsia="Calibri" w:hAnsi="Times New Roman" w:cs="Times New Roman"/>
          <w:i/>
          <w:sz w:val="24"/>
          <w:szCs w:val="24"/>
          <w:lang w:eastAsia="en-US"/>
        </w:rPr>
        <w:t>Практическая работа 4</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1. Ответьте на теоретические вопросы</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 xml:space="preserve">1.1. Состав реквизитов приказа по основной деятельности. Унификация текста приказа по основной деятельности. </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1.2. Составление и оформление приказа по основной деятельности с использованием компьютерных технологий. Оформление реквизитов приказа по основной деятельности, отражающихся в нем до момента подшивки в дело.</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 xml:space="preserve">1.3. Состав реквизитов распоряжения. Унификация текста распоряжения. </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1.4. Составление и оформление распоряжения с использованием компьютерных технологий. Оформление реквизитов распоряжения, отражающихся в нем до момента подшивки в дело.</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 xml:space="preserve">1.5. Состав реквизитов указания. Унификация текста указания. </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1.6. Составление и оформление указания с использованием компьютерных технологий. Оформление реквизитов указания, отражающихся в нем до момента подшивки в дело.</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 xml:space="preserve">2. Выполните анализ двух </w:t>
      </w:r>
      <w:r w:rsidRPr="00E04B62">
        <w:rPr>
          <w:rFonts w:ascii="Times New Roman" w:eastAsia="Calibri" w:hAnsi="Times New Roman" w:cs="Times New Roman"/>
          <w:sz w:val="24"/>
          <w:szCs w:val="24"/>
          <w:lang w:eastAsia="en-US"/>
        </w:rPr>
        <w:t xml:space="preserve">распорядительных документов, основанных на принципах единоначалия (приказ по основной деятельности, распоряжение, указание – на выбор) </w:t>
      </w:r>
      <w:r w:rsidRPr="00E04B62">
        <w:rPr>
          <w:rFonts w:ascii="Times New Roman" w:hAnsi="Times New Roman" w:cs="Times New Roman"/>
          <w:sz w:val="24"/>
          <w:szCs w:val="24"/>
        </w:rPr>
        <w:t>с точки зрения правильности их с</w:t>
      </w:r>
      <w:r w:rsidRPr="00E04B62">
        <w:rPr>
          <w:rFonts w:ascii="Times New Roman" w:eastAsia="Calibri" w:hAnsi="Times New Roman" w:cs="Times New Roman"/>
          <w:sz w:val="24"/>
          <w:szCs w:val="24"/>
          <w:lang w:eastAsia="en-US"/>
        </w:rPr>
        <w:t>оставления и оформления и отредактируйте их.</w:t>
      </w:r>
    </w:p>
    <w:p w:rsidR="00E04B62" w:rsidRPr="00E04B62" w:rsidRDefault="00E04B62" w:rsidP="00E04B62">
      <w:pPr>
        <w:ind w:firstLine="709"/>
        <w:rPr>
          <w:rFonts w:ascii="Times New Roman" w:hAnsi="Times New Roman" w:cs="Times New Roman"/>
          <w:sz w:val="24"/>
          <w:szCs w:val="24"/>
        </w:rPr>
      </w:pPr>
      <w:r w:rsidRPr="00E04B62">
        <w:rPr>
          <w:rFonts w:ascii="Times New Roman" w:eastAsia="Calibri" w:hAnsi="Times New Roman" w:cs="Times New Roman"/>
          <w:sz w:val="24"/>
          <w:szCs w:val="24"/>
          <w:lang w:eastAsia="en-US"/>
        </w:rPr>
        <w:t>3. Ответьте на контрольные вопросы для самопроверки:</w:t>
      </w:r>
    </w:p>
    <w:p w:rsidR="00E04B62" w:rsidRPr="00E04B62" w:rsidRDefault="00E04B62" w:rsidP="00E04B62">
      <w:pPr>
        <w:numPr>
          <w:ilvl w:val="0"/>
          <w:numId w:val="19"/>
        </w:numPr>
        <w:tabs>
          <w:tab w:val="center" w:pos="4677"/>
          <w:tab w:val="right" w:pos="9355"/>
        </w:tabs>
        <w:spacing w:after="0" w:line="240" w:lineRule="auto"/>
        <w:jc w:val="both"/>
        <w:rPr>
          <w:rFonts w:ascii="Times New Roman" w:hAnsi="Times New Roman" w:cs="Times New Roman"/>
          <w:b/>
          <w:sz w:val="24"/>
          <w:szCs w:val="24"/>
        </w:rPr>
      </w:pPr>
      <w:r w:rsidRPr="00E04B62">
        <w:rPr>
          <w:rFonts w:ascii="Times New Roman" w:hAnsi="Times New Roman" w:cs="Times New Roman"/>
          <w:sz w:val="24"/>
          <w:szCs w:val="24"/>
        </w:rPr>
        <w:t xml:space="preserve">Каков состав реквизитов приказа по основной деятельности? </w:t>
      </w:r>
    </w:p>
    <w:p w:rsidR="00E04B62" w:rsidRPr="00E04B62" w:rsidRDefault="00E04B62" w:rsidP="00E04B62">
      <w:pPr>
        <w:numPr>
          <w:ilvl w:val="0"/>
          <w:numId w:val="19"/>
        </w:numPr>
        <w:tabs>
          <w:tab w:val="center" w:pos="4677"/>
          <w:tab w:val="right" w:pos="9355"/>
        </w:tabs>
        <w:spacing w:after="0" w:line="240" w:lineRule="auto"/>
        <w:jc w:val="both"/>
        <w:rPr>
          <w:rFonts w:ascii="Times New Roman" w:hAnsi="Times New Roman" w:cs="Times New Roman"/>
          <w:b/>
          <w:sz w:val="24"/>
          <w:szCs w:val="24"/>
        </w:rPr>
      </w:pPr>
      <w:r w:rsidRPr="00E04B62">
        <w:rPr>
          <w:rFonts w:ascii="Times New Roman" w:hAnsi="Times New Roman" w:cs="Times New Roman"/>
          <w:sz w:val="24"/>
          <w:szCs w:val="24"/>
        </w:rPr>
        <w:t>Каковы особенности составления текста приказов по основной деятельности?</w:t>
      </w:r>
    </w:p>
    <w:p w:rsidR="00E04B62" w:rsidRPr="00E04B62" w:rsidRDefault="00E04B62" w:rsidP="00E04B62">
      <w:pPr>
        <w:numPr>
          <w:ilvl w:val="0"/>
          <w:numId w:val="19"/>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 состав реквизитов распоряжения?</w:t>
      </w:r>
    </w:p>
    <w:p w:rsidR="00E04B62" w:rsidRPr="00E04B62" w:rsidRDefault="00E04B62" w:rsidP="00E04B62">
      <w:pPr>
        <w:numPr>
          <w:ilvl w:val="0"/>
          <w:numId w:val="19"/>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 состав реквизитов указания.</w:t>
      </w:r>
    </w:p>
    <w:p w:rsidR="00E04B62" w:rsidRPr="00E04B62" w:rsidRDefault="00E04B62" w:rsidP="00E04B62">
      <w:pPr>
        <w:numPr>
          <w:ilvl w:val="0"/>
          <w:numId w:val="19"/>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Каковы особенности составления текста распоряжений, указаний?</w:t>
      </w:r>
    </w:p>
    <w:p w:rsidR="00E04B62" w:rsidRPr="00E04B62" w:rsidRDefault="00E04B62" w:rsidP="00E04B62">
      <w:pPr>
        <w:rPr>
          <w:rFonts w:ascii="Times New Roman" w:eastAsia="Calibri" w:hAnsi="Times New Roman" w:cs="Times New Roman"/>
          <w:sz w:val="24"/>
          <w:szCs w:val="24"/>
          <w:lang w:eastAsia="en-US"/>
        </w:rPr>
      </w:pPr>
    </w:p>
    <w:p w:rsidR="00E04B62" w:rsidRPr="00E04B62" w:rsidRDefault="00E04B62" w:rsidP="00E04B62">
      <w:pPr>
        <w:ind w:firstLine="709"/>
        <w:jc w:val="center"/>
        <w:rPr>
          <w:rFonts w:ascii="Times New Roman" w:eastAsia="Calibri" w:hAnsi="Times New Roman" w:cs="Times New Roman"/>
          <w:i/>
          <w:sz w:val="24"/>
          <w:szCs w:val="24"/>
          <w:lang w:eastAsia="en-US"/>
        </w:rPr>
      </w:pPr>
      <w:r w:rsidRPr="00E04B62">
        <w:rPr>
          <w:rFonts w:ascii="Times New Roman" w:eastAsia="Calibri" w:hAnsi="Times New Roman" w:cs="Times New Roman"/>
          <w:i/>
          <w:sz w:val="24"/>
          <w:szCs w:val="24"/>
          <w:lang w:eastAsia="en-US"/>
        </w:rPr>
        <w:t>Практическая работа 5</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1. Ответьте на теоретические вопросы</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lastRenderedPageBreak/>
        <w:t xml:space="preserve">1.1. Общая характеристика служебных писем. Классификация писем. Состав реквизитов деловых писем. </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1.2. Составление и оформление деловых писем с использованием компьютерных технологий. Оформление реквизитов деловых писем, отражающихся в них до момента подшивки в дело.</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1.3. Структурно-лингвистические требования к тексту писем. Одноаспектные и многоаспектные письма.</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 xml:space="preserve">1.4. Особенности составления и оформления письма-просьбы, письма-обращения, письма-обращения, письма-запроса. </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1.5.Особенности составления и оформления письма-напоминания, письм</w:t>
      </w:r>
      <w:proofErr w:type="gramStart"/>
      <w:r w:rsidRPr="00E04B62">
        <w:rPr>
          <w:rFonts w:ascii="Times New Roman" w:hAnsi="Times New Roman" w:cs="Times New Roman"/>
          <w:sz w:val="24"/>
          <w:szCs w:val="24"/>
        </w:rPr>
        <w:t>а-</w:t>
      </w:r>
      <w:proofErr w:type="gramEnd"/>
      <w:r w:rsidRPr="00E04B62">
        <w:rPr>
          <w:rFonts w:ascii="Times New Roman" w:hAnsi="Times New Roman" w:cs="Times New Roman"/>
          <w:sz w:val="24"/>
          <w:szCs w:val="24"/>
        </w:rPr>
        <w:t xml:space="preserve"> подтверждения, письма-отказа, письма-извещения, гарантийного письма, рекламного письма.</w:t>
      </w:r>
    </w:p>
    <w:p w:rsidR="00E04B62" w:rsidRPr="00E04B62" w:rsidRDefault="00E04B62" w:rsidP="00E04B62">
      <w:pPr>
        <w:ind w:firstLine="709"/>
        <w:rPr>
          <w:rFonts w:ascii="Times New Roman" w:hAnsi="Times New Roman" w:cs="Times New Roman"/>
          <w:sz w:val="24"/>
          <w:szCs w:val="24"/>
        </w:rPr>
      </w:pP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2. Выполните анализ одного письма-просьбы, письма-обращения, письма-обращения, письма-запроса (на выбор) с точки зрения правильности его составления и оформления и выполните его редактирование.</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3. Составьте и оформите одно письмо-просьбу, письмо-обращение, письмо-запрос (на выбор) с использованием компьютерных технологий.</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4. Выполните анализ одного письма-напоминания, письма-подтверждения, письма-отказа, письма-извещения, гарантийного письма, рекламного письма (на выбор) с точки зрения правильности составления и оформления и отредактируйте его.</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5.Составьте и оформите одно письмо-напоминание, письмо-подтверждение, письмо-отказ, письмо-извещение, гарантийное письмо, рекламное письмо (на выбор).</w:t>
      </w:r>
    </w:p>
    <w:p w:rsidR="00E04B62" w:rsidRPr="00E04B62" w:rsidRDefault="00E04B62" w:rsidP="00E04B62">
      <w:pPr>
        <w:tabs>
          <w:tab w:val="center" w:pos="4677"/>
          <w:tab w:val="right" w:pos="9355"/>
        </w:tabs>
        <w:ind w:firstLine="709"/>
        <w:rPr>
          <w:rFonts w:ascii="Times New Roman" w:hAnsi="Times New Roman" w:cs="Times New Roman"/>
          <w:sz w:val="24"/>
          <w:szCs w:val="24"/>
        </w:rPr>
      </w:pPr>
      <w:r w:rsidRPr="00E04B62">
        <w:rPr>
          <w:rFonts w:ascii="Times New Roman" w:hAnsi="Times New Roman" w:cs="Times New Roman"/>
          <w:sz w:val="24"/>
          <w:szCs w:val="24"/>
        </w:rPr>
        <w:t xml:space="preserve">6. Ответьте на контрольные вопросы для </w:t>
      </w:r>
      <w:proofErr w:type="spellStart"/>
      <w:r w:rsidRPr="00E04B62">
        <w:rPr>
          <w:rFonts w:ascii="Times New Roman" w:hAnsi="Times New Roman" w:cs="Times New Roman"/>
          <w:sz w:val="24"/>
          <w:szCs w:val="24"/>
        </w:rPr>
        <w:t>сомопроверки</w:t>
      </w:r>
      <w:proofErr w:type="spellEnd"/>
      <w:r w:rsidRPr="00E04B62">
        <w:rPr>
          <w:rFonts w:ascii="Times New Roman" w:hAnsi="Times New Roman" w:cs="Times New Roman"/>
          <w:sz w:val="24"/>
          <w:szCs w:val="24"/>
        </w:rPr>
        <w:t>:</w:t>
      </w:r>
    </w:p>
    <w:p w:rsidR="00E04B62" w:rsidRPr="00E04B62" w:rsidRDefault="00E04B62" w:rsidP="00E04B62">
      <w:pPr>
        <w:numPr>
          <w:ilvl w:val="0"/>
          <w:numId w:val="21"/>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Каковы основные  классификации писем?</w:t>
      </w:r>
    </w:p>
    <w:p w:rsidR="00E04B62" w:rsidRPr="00E04B62" w:rsidRDefault="00E04B62" w:rsidP="00E04B62">
      <w:pPr>
        <w:numPr>
          <w:ilvl w:val="0"/>
          <w:numId w:val="21"/>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 состав реквизитов деловых писем?</w:t>
      </w:r>
    </w:p>
    <w:p w:rsidR="00E04B62" w:rsidRPr="00E04B62" w:rsidRDefault="00E04B62" w:rsidP="00E04B62">
      <w:pPr>
        <w:numPr>
          <w:ilvl w:val="0"/>
          <w:numId w:val="21"/>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Каковы структурно-лингвистические требования к тексту писем?</w:t>
      </w:r>
    </w:p>
    <w:p w:rsidR="00E04B62" w:rsidRPr="00E04B62" w:rsidRDefault="00E04B62" w:rsidP="00E04B62">
      <w:pPr>
        <w:numPr>
          <w:ilvl w:val="0"/>
          <w:numId w:val="21"/>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Какова специфика составления одноаспектных и многоаспектных писем?</w:t>
      </w:r>
    </w:p>
    <w:p w:rsidR="00E04B62" w:rsidRPr="00E04B62" w:rsidRDefault="00E04B62" w:rsidP="00E04B62">
      <w:pPr>
        <w:numPr>
          <w:ilvl w:val="0"/>
          <w:numId w:val="21"/>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Каковы особенности составления и оформления письма-просьбы, письма-обращения, письма-обращения, письма-запроса?</w:t>
      </w:r>
    </w:p>
    <w:p w:rsidR="00E04B62" w:rsidRPr="00E04B62" w:rsidRDefault="00E04B62" w:rsidP="00E04B62">
      <w:pPr>
        <w:numPr>
          <w:ilvl w:val="0"/>
          <w:numId w:val="21"/>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 xml:space="preserve">Каковы особенности оформления письма-напоминания, письма-подтверждения, письма-отказа, письма-извещения, гарантийного письма, рекламного письма. </w:t>
      </w:r>
    </w:p>
    <w:p w:rsidR="00E04B62" w:rsidRPr="00E04B62" w:rsidRDefault="00E04B62" w:rsidP="00E04B62">
      <w:pPr>
        <w:ind w:firstLine="709"/>
        <w:rPr>
          <w:rFonts w:ascii="Times New Roman" w:hAnsi="Times New Roman" w:cs="Times New Roman"/>
          <w:sz w:val="24"/>
          <w:szCs w:val="24"/>
        </w:rPr>
      </w:pPr>
    </w:p>
    <w:p w:rsidR="00E04B62" w:rsidRPr="00E04B62" w:rsidRDefault="00E04B62" w:rsidP="00E04B62">
      <w:pPr>
        <w:ind w:firstLine="709"/>
        <w:jc w:val="center"/>
        <w:rPr>
          <w:rFonts w:ascii="Times New Roman" w:eastAsia="Calibri" w:hAnsi="Times New Roman" w:cs="Times New Roman"/>
          <w:i/>
          <w:sz w:val="24"/>
          <w:szCs w:val="24"/>
          <w:lang w:eastAsia="en-US"/>
        </w:rPr>
      </w:pPr>
      <w:r w:rsidRPr="00E04B62">
        <w:rPr>
          <w:rFonts w:ascii="Times New Roman" w:eastAsia="Calibri" w:hAnsi="Times New Roman" w:cs="Times New Roman"/>
          <w:i/>
          <w:sz w:val="24"/>
          <w:szCs w:val="24"/>
          <w:lang w:eastAsia="en-US"/>
        </w:rPr>
        <w:t>Практическая работа 6</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1. Ответьте на теоретические вопросы</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 xml:space="preserve">1.1. Особенности составления и оформления телеграммы. </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1.2. Особенности составления и оформления телефонограммы.</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1.3.Особенности составления и оформления электронного сообщения.</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lastRenderedPageBreak/>
        <w:t>2. выполните анализ телеграммы с точки зрения правильности составления и оформления и отредактируйте ее.</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 xml:space="preserve">3. Составьте и оформите телеграмму. </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 xml:space="preserve">4. Выполните анализ телефонограммы с точки зрения правильности составления и оформления и отредактируйте ее. </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5. Составьте и оформите телефонограмму.</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 xml:space="preserve">6. Выполните анализ электронного сообщения с точки зрения правильности составления и оформления и отредактируйте его. </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7. Составьте и оформите электронное сообщение.</w:t>
      </w:r>
    </w:p>
    <w:p w:rsidR="00E04B62" w:rsidRPr="00E04B62" w:rsidRDefault="00E04B62" w:rsidP="00E04B62">
      <w:pPr>
        <w:ind w:firstLine="709"/>
        <w:rPr>
          <w:rFonts w:ascii="Times New Roman" w:hAnsi="Times New Roman" w:cs="Times New Roman"/>
          <w:b/>
          <w:sz w:val="24"/>
          <w:szCs w:val="24"/>
        </w:rPr>
      </w:pPr>
      <w:r w:rsidRPr="00E04B62">
        <w:rPr>
          <w:rFonts w:ascii="Times New Roman" w:hAnsi="Times New Roman" w:cs="Times New Roman"/>
          <w:sz w:val="24"/>
          <w:szCs w:val="24"/>
        </w:rPr>
        <w:t>8. Ответьте на контрольные вопросы для самопроверки:</w:t>
      </w:r>
    </w:p>
    <w:p w:rsidR="00E04B62" w:rsidRPr="00E04B62" w:rsidRDefault="00E04B62" w:rsidP="00E04B62">
      <w:pPr>
        <w:numPr>
          <w:ilvl w:val="0"/>
          <w:numId w:val="22"/>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 xml:space="preserve">Каковы особенности оформления телеграммы? </w:t>
      </w:r>
    </w:p>
    <w:p w:rsidR="00E04B62" w:rsidRPr="00E04B62" w:rsidRDefault="00E04B62" w:rsidP="00E04B62">
      <w:pPr>
        <w:numPr>
          <w:ilvl w:val="0"/>
          <w:numId w:val="22"/>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Каковы особенности составления и оформления телефонограммы?</w:t>
      </w:r>
    </w:p>
    <w:p w:rsidR="00E04B62" w:rsidRPr="00E04B62" w:rsidRDefault="00E04B62" w:rsidP="00E04B62">
      <w:pPr>
        <w:numPr>
          <w:ilvl w:val="0"/>
          <w:numId w:val="22"/>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 xml:space="preserve">Каковы особенности составления и оформления </w:t>
      </w:r>
      <w:proofErr w:type="spellStart"/>
      <w:r w:rsidRPr="00E04B62">
        <w:rPr>
          <w:rFonts w:ascii="Times New Roman" w:hAnsi="Times New Roman" w:cs="Times New Roman"/>
          <w:sz w:val="24"/>
          <w:szCs w:val="24"/>
        </w:rPr>
        <w:t>факсограммы</w:t>
      </w:r>
      <w:proofErr w:type="spellEnd"/>
      <w:r w:rsidRPr="00E04B62">
        <w:rPr>
          <w:rFonts w:ascii="Times New Roman" w:hAnsi="Times New Roman" w:cs="Times New Roman"/>
          <w:sz w:val="24"/>
          <w:szCs w:val="24"/>
        </w:rPr>
        <w:t>?</w:t>
      </w:r>
    </w:p>
    <w:p w:rsidR="00E04B62" w:rsidRPr="00E04B62" w:rsidRDefault="00E04B62" w:rsidP="00E04B62">
      <w:pPr>
        <w:ind w:firstLine="709"/>
        <w:rPr>
          <w:rFonts w:ascii="Times New Roman" w:hAnsi="Times New Roman" w:cs="Times New Roman"/>
          <w:sz w:val="24"/>
          <w:szCs w:val="24"/>
        </w:rPr>
      </w:pPr>
    </w:p>
    <w:p w:rsidR="00E04B62" w:rsidRPr="00E04B62" w:rsidRDefault="00E04B62" w:rsidP="00E04B62">
      <w:pPr>
        <w:ind w:firstLine="709"/>
        <w:jc w:val="center"/>
        <w:rPr>
          <w:rFonts w:ascii="Times New Roman" w:eastAsia="Calibri" w:hAnsi="Times New Roman" w:cs="Times New Roman"/>
          <w:i/>
          <w:sz w:val="24"/>
          <w:szCs w:val="24"/>
          <w:lang w:eastAsia="en-US"/>
        </w:rPr>
      </w:pPr>
      <w:r w:rsidRPr="00E04B62">
        <w:rPr>
          <w:rFonts w:ascii="Times New Roman" w:eastAsia="Calibri" w:hAnsi="Times New Roman" w:cs="Times New Roman"/>
          <w:i/>
          <w:sz w:val="24"/>
          <w:szCs w:val="24"/>
          <w:lang w:eastAsia="en-US"/>
        </w:rPr>
        <w:t>Практическая работа 7</w:t>
      </w:r>
    </w:p>
    <w:p w:rsidR="00E04B62" w:rsidRPr="00E04B62" w:rsidRDefault="00E04B62" w:rsidP="00E04B62">
      <w:pPr>
        <w:ind w:firstLine="709"/>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1. Ответьте на теоретические вопросы</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 xml:space="preserve">1.1. Особенности составления и оформления плана работы, повестки дня, справки, проекта решения, протокола. </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1.2. Особенности составления и оформления актов.</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1.3. Особенности составления и оформления перечней, списков.</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2. Выполните анализ плана работы, повестки дня, справки, проекта решения, протокола (одного документа на выбор) с точки зрения правильности составления и оформления и отредактируйте его.</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 xml:space="preserve">3. Выполните составление и оформление плана работы, повестки дня, справки, проекта решения, протокола (одного документа на выбор). </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3. Выполните анализ акта с точки зрения правильности составления и оформления и отредактируйте его</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4. Составьте и оформите акт.</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5. выполните анализ одного из документов перечней, списков (на выбор) с точки зрения правильности составления и оформления и отредактируйте его</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6. Составьте и оформите один перечень (например, документов, подлежащих регистрации) и один список (например, библиографический список к Вашей выпускной квалификационной работе).</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7. Ответьте на контрольные вопросы для самопроверки:</w:t>
      </w:r>
    </w:p>
    <w:p w:rsidR="00E04B62" w:rsidRPr="00E04B62" w:rsidRDefault="00E04B62" w:rsidP="00E04B62">
      <w:pPr>
        <w:tabs>
          <w:tab w:val="center" w:pos="4677"/>
          <w:tab w:val="right" w:pos="9355"/>
        </w:tabs>
        <w:rPr>
          <w:rFonts w:ascii="Times New Roman" w:hAnsi="Times New Roman" w:cs="Times New Roman"/>
          <w:sz w:val="24"/>
          <w:szCs w:val="24"/>
        </w:rPr>
      </w:pPr>
      <w:r w:rsidRPr="00E04B62">
        <w:rPr>
          <w:rFonts w:ascii="Times New Roman" w:hAnsi="Times New Roman" w:cs="Times New Roman"/>
          <w:sz w:val="24"/>
          <w:szCs w:val="24"/>
        </w:rPr>
        <w:t>Каковы особенности составления и оформления плана работы, повестки дня, справки, проекта решения, протокола? Каков состав реквизитов каждого из видов этих документов?</w:t>
      </w:r>
    </w:p>
    <w:p w:rsidR="00E04B62" w:rsidRPr="00E04B62" w:rsidRDefault="00E04B62" w:rsidP="00E04B62">
      <w:pPr>
        <w:tabs>
          <w:tab w:val="center" w:pos="4677"/>
          <w:tab w:val="right" w:pos="9355"/>
        </w:tabs>
        <w:rPr>
          <w:rFonts w:ascii="Times New Roman" w:hAnsi="Times New Roman" w:cs="Times New Roman"/>
          <w:sz w:val="24"/>
          <w:szCs w:val="24"/>
        </w:rPr>
      </w:pPr>
      <w:r w:rsidRPr="00E04B62">
        <w:rPr>
          <w:rFonts w:ascii="Times New Roman" w:hAnsi="Times New Roman" w:cs="Times New Roman"/>
          <w:sz w:val="24"/>
          <w:szCs w:val="24"/>
        </w:rPr>
        <w:lastRenderedPageBreak/>
        <w:t>Каковы особенности составления и оформления актов? Каков состав их реквизитов?</w:t>
      </w:r>
    </w:p>
    <w:p w:rsidR="00E04B62" w:rsidRPr="00E04B62" w:rsidRDefault="00E04B62" w:rsidP="00E04B62">
      <w:pPr>
        <w:tabs>
          <w:tab w:val="center" w:pos="4677"/>
          <w:tab w:val="right" w:pos="9355"/>
        </w:tabs>
        <w:rPr>
          <w:rFonts w:ascii="Times New Roman" w:hAnsi="Times New Roman" w:cs="Times New Roman"/>
          <w:sz w:val="24"/>
          <w:szCs w:val="24"/>
        </w:rPr>
      </w:pPr>
      <w:r w:rsidRPr="00E04B62">
        <w:rPr>
          <w:rFonts w:ascii="Times New Roman" w:hAnsi="Times New Roman" w:cs="Times New Roman"/>
          <w:sz w:val="24"/>
          <w:szCs w:val="24"/>
        </w:rPr>
        <w:t>Каковы особенности составления и оформления перечней, списков? Каков состав их реквизитов?</w:t>
      </w:r>
    </w:p>
    <w:p w:rsidR="00E04B62" w:rsidRPr="00E04B62" w:rsidRDefault="00E04B62" w:rsidP="00E04B62">
      <w:pPr>
        <w:ind w:firstLine="709"/>
        <w:rPr>
          <w:rFonts w:ascii="Times New Roman" w:hAnsi="Times New Roman" w:cs="Times New Roman"/>
          <w:sz w:val="24"/>
          <w:szCs w:val="24"/>
        </w:rPr>
      </w:pPr>
    </w:p>
    <w:p w:rsidR="00E04B62" w:rsidRPr="00E04B62" w:rsidRDefault="00E04B62" w:rsidP="00E04B62">
      <w:pPr>
        <w:ind w:firstLine="709"/>
        <w:jc w:val="center"/>
        <w:rPr>
          <w:rFonts w:ascii="Times New Roman" w:eastAsia="Calibri" w:hAnsi="Times New Roman" w:cs="Times New Roman"/>
          <w:i/>
          <w:sz w:val="24"/>
          <w:szCs w:val="24"/>
          <w:lang w:eastAsia="en-US"/>
        </w:rPr>
      </w:pPr>
      <w:r w:rsidRPr="00E04B62">
        <w:rPr>
          <w:rFonts w:ascii="Times New Roman" w:eastAsia="Calibri" w:hAnsi="Times New Roman" w:cs="Times New Roman"/>
          <w:i/>
          <w:sz w:val="24"/>
          <w:szCs w:val="24"/>
          <w:lang w:eastAsia="en-US"/>
        </w:rPr>
        <w:t>Практическая работа 8</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1. Ответьте на теоретические вопросы</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1.1. Особенности составления и оформления докладных записок.</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1.2. Особенности составления и оформления служебных записок</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 xml:space="preserve">1.3. Особенности составления и оформления объяснительных записок. </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2. Выполните анализ докладных, служебных, объяснительных записок (одной на выбор) с точки зрения правильности составления и оформления и отредактируйте ее.</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3. Выполните составление и оформление докладных, служебных, объяснительных записок (каждого вида по одной)</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4. Ответьте на контрольные вопросы для самопроверки:</w:t>
      </w:r>
    </w:p>
    <w:p w:rsidR="00E04B62" w:rsidRPr="00E04B62" w:rsidRDefault="00E04B62" w:rsidP="00E04B62">
      <w:pPr>
        <w:numPr>
          <w:ilvl w:val="0"/>
          <w:numId w:val="23"/>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Каковы особенности составления и оформления докладных, служебных, объяснительных записок?</w:t>
      </w:r>
    </w:p>
    <w:p w:rsidR="00E04B62" w:rsidRPr="00E04B62" w:rsidRDefault="00E04B62" w:rsidP="00E04B62">
      <w:pPr>
        <w:numPr>
          <w:ilvl w:val="0"/>
          <w:numId w:val="23"/>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 состав реквизитов докладных, служебных, объяснительных записок?</w:t>
      </w:r>
    </w:p>
    <w:p w:rsidR="00E04B62" w:rsidRPr="00E04B62" w:rsidRDefault="00E04B62" w:rsidP="00E04B62">
      <w:pPr>
        <w:tabs>
          <w:tab w:val="center" w:pos="4677"/>
          <w:tab w:val="right" w:pos="9355"/>
        </w:tabs>
        <w:rPr>
          <w:rFonts w:ascii="Times New Roman" w:hAnsi="Times New Roman" w:cs="Times New Roman"/>
          <w:sz w:val="24"/>
          <w:szCs w:val="24"/>
        </w:rPr>
      </w:pPr>
    </w:p>
    <w:p w:rsidR="00E04B62" w:rsidRPr="00E04B62" w:rsidRDefault="00E04B62" w:rsidP="00E04B62">
      <w:pPr>
        <w:ind w:firstLine="709"/>
        <w:rPr>
          <w:rFonts w:ascii="Times New Roman" w:hAnsi="Times New Roman" w:cs="Times New Roman"/>
          <w:sz w:val="24"/>
          <w:szCs w:val="24"/>
        </w:rPr>
      </w:pPr>
    </w:p>
    <w:p w:rsidR="00E04B62" w:rsidRPr="00E04B62" w:rsidRDefault="00E04B62" w:rsidP="00E04B62">
      <w:pPr>
        <w:ind w:firstLine="709"/>
        <w:jc w:val="center"/>
        <w:rPr>
          <w:rFonts w:ascii="Times New Roman" w:eastAsia="Calibri" w:hAnsi="Times New Roman" w:cs="Times New Roman"/>
          <w:i/>
          <w:sz w:val="24"/>
          <w:szCs w:val="24"/>
          <w:lang w:eastAsia="en-US"/>
        </w:rPr>
      </w:pPr>
      <w:r w:rsidRPr="00E04B62">
        <w:rPr>
          <w:rFonts w:ascii="Times New Roman" w:eastAsia="Calibri" w:hAnsi="Times New Roman" w:cs="Times New Roman"/>
          <w:i/>
          <w:sz w:val="24"/>
          <w:szCs w:val="24"/>
          <w:lang w:eastAsia="en-US"/>
        </w:rPr>
        <w:t>Практическая работа 9</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1. Ответьте на теоретические вопросы</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1.1. Состав документации по личному составу. Унифицированные и неунифицированные документы по личному составу.</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1.2. Трудовой договор и его роль в жизни отдельного работника и в  деятельности организации. Правовые особенности трудового договора. Содержание трудового договора. Особенности составления и оформления трудового договора. Особенности составления и оформления дополнительного соглашения к трудовому договору.</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 xml:space="preserve">1.3. Особенности составления и оформления заявления о приёме на работу. Приказ (распоряжение) о приеме работника на работу, личная карточка работника. </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1.4. особенности составления и оформления заявления о переводе на другую работу, приказа (распоряжения) о переводе работника на другую работу, отметок в личной карточке, трудовой книжке о переводе на другую работу.</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1.5. Особенности составления и оформления заявления и приказа о прекращении трудового договора.</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1.6. Особенности составления и оформления заявления и приказа о предоставлении отпуска.</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lastRenderedPageBreak/>
        <w:t>1.7. Особенности составления и оформления документов о командировании.</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1. 8. Особенности составления и оформления визитной карточки.</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1.9. Особенности составления и оформления резюме.</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1.10 Особенности составления и оформления автобиографии.</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1.11. Особенности составления и оформления заявления.</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 xml:space="preserve">2. Выполните анализ оформления заявления о приеме на работу, приказа о приеме работника на работу, личной карточки с точки зрения правильности их оформления (заполнения). </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3. Выполните оформление заявления о приеме на работу, приказа о приеме работника на работу, личной карточки.</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 xml:space="preserve">4. Выполните анализ оформления заявления о переводе на другую работу, приказа (распоряжение) о переводе работника на другую работу, отметки в личной карточке, трудовой книжке о переводе на другую работу с точки зрения правильности их оформления (заполнения). </w:t>
      </w:r>
    </w:p>
    <w:p w:rsidR="00E04B62" w:rsidRPr="00E04B62" w:rsidRDefault="00E04B62" w:rsidP="00E04B62">
      <w:pPr>
        <w:ind w:firstLine="709"/>
        <w:rPr>
          <w:rFonts w:ascii="Times New Roman" w:hAnsi="Times New Roman" w:cs="Times New Roman"/>
          <w:b/>
          <w:sz w:val="24"/>
          <w:szCs w:val="24"/>
        </w:rPr>
      </w:pPr>
      <w:r w:rsidRPr="00E04B62">
        <w:rPr>
          <w:rFonts w:ascii="Times New Roman" w:hAnsi="Times New Roman" w:cs="Times New Roman"/>
          <w:sz w:val="24"/>
          <w:szCs w:val="24"/>
        </w:rPr>
        <w:t>5. выполните оформление заявления о переводе на другую работу, приказа (распоряжение) о переводе работника на другую работу, отметки в личной карточке, трудовой книжке о переводе на другую работу.</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 xml:space="preserve">6. Выполните анализ оформления заявления и приказа о прекращении трудового договора с точки зрения правильности их оформления их (заполнения). </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7. Выполните оформление заявления и приказа о прекращении трудового договора.</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8. Выполните анализ оформления заявления и приказа о предоставлении отпуска с точки зрения правильности оформления их (заполнения).</w:t>
      </w:r>
    </w:p>
    <w:p w:rsidR="00E04B62" w:rsidRPr="00E04B62" w:rsidRDefault="00E04B62" w:rsidP="00E04B62">
      <w:pPr>
        <w:ind w:firstLine="709"/>
        <w:rPr>
          <w:rFonts w:ascii="Times New Roman" w:hAnsi="Times New Roman" w:cs="Times New Roman"/>
          <w:b/>
          <w:sz w:val="24"/>
          <w:szCs w:val="24"/>
        </w:rPr>
      </w:pPr>
      <w:r w:rsidRPr="00E04B62">
        <w:rPr>
          <w:rFonts w:ascii="Times New Roman" w:hAnsi="Times New Roman" w:cs="Times New Roman"/>
          <w:sz w:val="24"/>
          <w:szCs w:val="24"/>
        </w:rPr>
        <w:t>9. Выполните оформление заявления и приказа о предоставлении отпуска.</w:t>
      </w:r>
      <w:r w:rsidRPr="00E04B62">
        <w:rPr>
          <w:rFonts w:ascii="Times New Roman" w:hAnsi="Times New Roman" w:cs="Times New Roman"/>
          <w:b/>
          <w:sz w:val="24"/>
          <w:szCs w:val="24"/>
        </w:rPr>
        <w:t xml:space="preserve"> </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 xml:space="preserve">10 . Выполните анализ оформления документов о командировании. </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11. Выполните оформление документов о командировании.</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12. Выполните анализ визитной карточки с точки зрения правильности составления и оформления и отредактируйте ее.</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13. Выполните составление и оформление визитной карточки.</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 xml:space="preserve">14. Выполните анализ резюме с точки зрения правильности составления и оформления. Редактирование резюме. </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15. Выполните составление и оформление резюме.</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 xml:space="preserve">16. Выполните анализ автобиографии с точки зрения правильности составления и оформления и отредактируйте ее. </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17. Выполните составление и оформление своей автобиографии.</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18. Выполните анализ заявления с точки зрения правильности составления и оформления и отредактируйте его.</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lastRenderedPageBreak/>
        <w:t>19. Составьте и оформите заявление в любой орган власти.</w:t>
      </w:r>
    </w:p>
    <w:p w:rsidR="00E04B62" w:rsidRPr="00E04B62" w:rsidRDefault="00E04B62" w:rsidP="00E04B62">
      <w:pPr>
        <w:ind w:firstLine="709"/>
        <w:rPr>
          <w:rFonts w:ascii="Times New Roman" w:hAnsi="Times New Roman" w:cs="Times New Roman"/>
          <w:bCs/>
          <w:sz w:val="24"/>
          <w:szCs w:val="24"/>
          <w:lang w:eastAsia="en-US"/>
        </w:rPr>
      </w:pPr>
      <w:r w:rsidRPr="00E04B62">
        <w:rPr>
          <w:rFonts w:ascii="Times New Roman" w:hAnsi="Times New Roman" w:cs="Times New Roman"/>
          <w:bCs/>
          <w:sz w:val="24"/>
          <w:szCs w:val="24"/>
          <w:lang w:eastAsia="en-US"/>
        </w:rPr>
        <w:t>20. Ответьте на контрольные вопросы для самопроверки:</w:t>
      </w:r>
    </w:p>
    <w:p w:rsidR="00E04B62" w:rsidRPr="00E04B62" w:rsidRDefault="00E04B62" w:rsidP="00E04B62">
      <w:pPr>
        <w:numPr>
          <w:ilvl w:val="0"/>
          <w:numId w:val="24"/>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 состав документации по личному составу?</w:t>
      </w:r>
    </w:p>
    <w:p w:rsidR="00E04B62" w:rsidRPr="00E04B62" w:rsidRDefault="00E04B62" w:rsidP="00E04B62">
      <w:pPr>
        <w:numPr>
          <w:ilvl w:val="0"/>
          <w:numId w:val="24"/>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Что такое унифицированные и неунифицированные документы по личному составу?</w:t>
      </w:r>
    </w:p>
    <w:p w:rsidR="00E04B62" w:rsidRPr="00E04B62" w:rsidRDefault="00E04B62" w:rsidP="00E04B62">
      <w:pPr>
        <w:numPr>
          <w:ilvl w:val="0"/>
          <w:numId w:val="24"/>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Какова сущность трудового договора и его роль в жизни отдельного работника и в деятельности организации?</w:t>
      </w:r>
    </w:p>
    <w:p w:rsidR="00E04B62" w:rsidRPr="00E04B62" w:rsidRDefault="00E04B62" w:rsidP="00E04B62">
      <w:pPr>
        <w:numPr>
          <w:ilvl w:val="0"/>
          <w:numId w:val="24"/>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Каковы правовые особенности трудового договора?</w:t>
      </w:r>
    </w:p>
    <w:p w:rsidR="00E04B62" w:rsidRPr="00E04B62" w:rsidRDefault="00E04B62" w:rsidP="00E04B62">
      <w:pPr>
        <w:numPr>
          <w:ilvl w:val="0"/>
          <w:numId w:val="24"/>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Каково содержание трудового договора?</w:t>
      </w:r>
    </w:p>
    <w:p w:rsidR="00E04B62" w:rsidRPr="00E04B62" w:rsidRDefault="00E04B62" w:rsidP="00E04B62">
      <w:pPr>
        <w:numPr>
          <w:ilvl w:val="0"/>
          <w:numId w:val="24"/>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Каковы особенности составления и оформления трудового договора?</w:t>
      </w:r>
    </w:p>
    <w:p w:rsidR="00E04B62" w:rsidRPr="00E04B62" w:rsidRDefault="00E04B62" w:rsidP="00E04B62">
      <w:pPr>
        <w:numPr>
          <w:ilvl w:val="0"/>
          <w:numId w:val="24"/>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Каковы особенности составления и оформления дополнительного соглашения к трудовому договору?</w:t>
      </w:r>
    </w:p>
    <w:p w:rsidR="00E04B62" w:rsidRPr="00E04B62" w:rsidRDefault="00E04B62" w:rsidP="00E04B62">
      <w:pPr>
        <w:numPr>
          <w:ilvl w:val="0"/>
          <w:numId w:val="24"/>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Каковы особенности оформления заявления о приёме на работу?</w:t>
      </w:r>
    </w:p>
    <w:p w:rsidR="00E04B62" w:rsidRPr="00E04B62" w:rsidRDefault="00E04B62" w:rsidP="00E04B62">
      <w:pPr>
        <w:numPr>
          <w:ilvl w:val="0"/>
          <w:numId w:val="24"/>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Каковы особенности оформления приказа (распоряжения) о приеме работника на работу?</w:t>
      </w:r>
    </w:p>
    <w:p w:rsidR="00E04B62" w:rsidRPr="00E04B62" w:rsidRDefault="00E04B62" w:rsidP="00E04B62">
      <w:pPr>
        <w:numPr>
          <w:ilvl w:val="0"/>
          <w:numId w:val="24"/>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Каковы особенности оформления личной карточки работника?</w:t>
      </w:r>
    </w:p>
    <w:p w:rsidR="00E04B62" w:rsidRPr="00E04B62" w:rsidRDefault="00E04B62" w:rsidP="00E04B62">
      <w:pPr>
        <w:numPr>
          <w:ilvl w:val="0"/>
          <w:numId w:val="24"/>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Каковы особенности оформления заявления о переводе на другую работу?</w:t>
      </w:r>
    </w:p>
    <w:p w:rsidR="00E04B62" w:rsidRPr="00E04B62" w:rsidRDefault="00E04B62" w:rsidP="00E04B62">
      <w:pPr>
        <w:numPr>
          <w:ilvl w:val="0"/>
          <w:numId w:val="24"/>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Каковы особенности оформления приказа (распоряжения) о переводе работника на другую работу?</w:t>
      </w:r>
    </w:p>
    <w:p w:rsidR="00E04B62" w:rsidRPr="00E04B62" w:rsidRDefault="00E04B62" w:rsidP="00E04B62">
      <w:pPr>
        <w:numPr>
          <w:ilvl w:val="0"/>
          <w:numId w:val="24"/>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Каковы особенности оформления отметки в личной карточке, трудовой книжке о переводе на другую работу?</w:t>
      </w:r>
    </w:p>
    <w:p w:rsidR="00E04B62" w:rsidRPr="00E04B62" w:rsidRDefault="00E04B62" w:rsidP="00E04B62">
      <w:pPr>
        <w:numPr>
          <w:ilvl w:val="0"/>
          <w:numId w:val="24"/>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Каковы особенности оформления заявления о прекращении трудового договора?</w:t>
      </w:r>
    </w:p>
    <w:p w:rsidR="00E04B62" w:rsidRPr="00E04B62" w:rsidRDefault="00E04B62" w:rsidP="00E04B62">
      <w:pPr>
        <w:numPr>
          <w:ilvl w:val="0"/>
          <w:numId w:val="24"/>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Каковы особенности оформления приказа о прекращении трудового договора?</w:t>
      </w:r>
    </w:p>
    <w:p w:rsidR="00E04B62" w:rsidRPr="00E04B62" w:rsidRDefault="00E04B62" w:rsidP="00E04B62">
      <w:pPr>
        <w:numPr>
          <w:ilvl w:val="0"/>
          <w:numId w:val="24"/>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Каковы особенности оформления заявления о предоставлении отпуска?</w:t>
      </w:r>
    </w:p>
    <w:p w:rsidR="00E04B62" w:rsidRPr="00E04B62" w:rsidRDefault="00E04B62" w:rsidP="00E04B62">
      <w:pPr>
        <w:numPr>
          <w:ilvl w:val="0"/>
          <w:numId w:val="24"/>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Каковы особенности оформления приказа о предоставлении отпуска?</w:t>
      </w:r>
    </w:p>
    <w:p w:rsidR="00E04B62" w:rsidRPr="00E04B62" w:rsidRDefault="00E04B62" w:rsidP="00E04B62">
      <w:pPr>
        <w:numPr>
          <w:ilvl w:val="0"/>
          <w:numId w:val="24"/>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Каковы особенности оформления заявления о командировании?</w:t>
      </w:r>
    </w:p>
    <w:p w:rsidR="00E04B62" w:rsidRPr="00E04B62" w:rsidRDefault="00E04B62" w:rsidP="00E04B62">
      <w:pPr>
        <w:numPr>
          <w:ilvl w:val="0"/>
          <w:numId w:val="24"/>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Каковы особенности составления и оформления визитной карточки?</w:t>
      </w:r>
    </w:p>
    <w:p w:rsidR="00E04B62" w:rsidRPr="00E04B62" w:rsidRDefault="00E04B62" w:rsidP="00E04B62">
      <w:pPr>
        <w:numPr>
          <w:ilvl w:val="0"/>
          <w:numId w:val="24"/>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Каковы особенности составления и оформления резюме?</w:t>
      </w:r>
    </w:p>
    <w:p w:rsidR="00E04B62" w:rsidRPr="00E04B62" w:rsidRDefault="00E04B62" w:rsidP="00E04B62">
      <w:pPr>
        <w:numPr>
          <w:ilvl w:val="0"/>
          <w:numId w:val="24"/>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Каковы особенности составления и оформления автобиографии?</w:t>
      </w:r>
    </w:p>
    <w:p w:rsidR="00E04B62" w:rsidRPr="00E04B62" w:rsidRDefault="00E04B62" w:rsidP="00E04B62">
      <w:pPr>
        <w:numPr>
          <w:ilvl w:val="0"/>
          <w:numId w:val="24"/>
        </w:numPr>
        <w:tabs>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Каковы особенности составления и оформления заявления?</w:t>
      </w:r>
    </w:p>
    <w:p w:rsidR="00E04B62" w:rsidRPr="00E04B62" w:rsidRDefault="00E04B62" w:rsidP="00E04B62">
      <w:pPr>
        <w:ind w:firstLine="709"/>
        <w:rPr>
          <w:rFonts w:ascii="Times New Roman" w:hAnsi="Times New Roman" w:cs="Times New Roman"/>
          <w:bCs/>
          <w:sz w:val="24"/>
          <w:szCs w:val="24"/>
          <w:lang w:eastAsia="en-US"/>
        </w:rPr>
      </w:pPr>
    </w:p>
    <w:p w:rsidR="00E04B62" w:rsidRPr="00E04B62" w:rsidRDefault="00E04B62" w:rsidP="00E04B62">
      <w:pPr>
        <w:tabs>
          <w:tab w:val="left" w:pos="851"/>
        </w:tabs>
        <w:suppressAutoHyphens/>
        <w:ind w:firstLine="709"/>
        <w:rPr>
          <w:rFonts w:ascii="Times New Roman" w:eastAsia="Calibri" w:hAnsi="Times New Roman" w:cs="Times New Roman"/>
          <w:i/>
          <w:sz w:val="24"/>
          <w:szCs w:val="24"/>
          <w:lang w:eastAsia="ar-SA"/>
        </w:rPr>
      </w:pPr>
      <w:r w:rsidRPr="00E04B62">
        <w:rPr>
          <w:rFonts w:ascii="Times New Roman" w:eastAsia="Calibri" w:hAnsi="Times New Roman" w:cs="Times New Roman"/>
          <w:i/>
          <w:sz w:val="24"/>
          <w:szCs w:val="24"/>
          <w:lang w:eastAsia="ar-SA"/>
        </w:rPr>
        <w:t>Примерный перечень тем индивидуальных выступлений</w:t>
      </w:r>
    </w:p>
    <w:p w:rsidR="00E04B62" w:rsidRPr="00E04B62" w:rsidRDefault="00E04B62" w:rsidP="00E04B62">
      <w:pPr>
        <w:numPr>
          <w:ilvl w:val="0"/>
          <w:numId w:val="5"/>
        </w:numPr>
        <w:spacing w:after="0" w:line="240" w:lineRule="auto"/>
        <w:ind w:left="0" w:firstLine="709"/>
        <w:jc w:val="both"/>
        <w:rPr>
          <w:rFonts w:ascii="Times New Roman" w:hAnsi="Times New Roman" w:cs="Times New Roman"/>
          <w:sz w:val="24"/>
          <w:szCs w:val="24"/>
        </w:rPr>
      </w:pPr>
      <w:r w:rsidRPr="00E04B62">
        <w:rPr>
          <w:rFonts w:ascii="Times New Roman" w:hAnsi="Times New Roman" w:cs="Times New Roman"/>
          <w:sz w:val="24"/>
          <w:szCs w:val="24"/>
        </w:rPr>
        <w:t>Бланки и форматы документов.</w:t>
      </w:r>
    </w:p>
    <w:p w:rsidR="00E04B62" w:rsidRPr="00E04B62" w:rsidRDefault="00E04B62" w:rsidP="00E04B62">
      <w:pPr>
        <w:numPr>
          <w:ilvl w:val="0"/>
          <w:numId w:val="5"/>
        </w:numPr>
        <w:spacing w:after="0" w:line="240" w:lineRule="auto"/>
        <w:ind w:left="0" w:firstLine="709"/>
        <w:jc w:val="both"/>
        <w:rPr>
          <w:rFonts w:ascii="Times New Roman" w:hAnsi="Times New Roman" w:cs="Times New Roman"/>
          <w:sz w:val="24"/>
          <w:szCs w:val="24"/>
        </w:rPr>
      </w:pPr>
      <w:r w:rsidRPr="00E04B62">
        <w:rPr>
          <w:rFonts w:ascii="Times New Roman" w:hAnsi="Times New Roman" w:cs="Times New Roman"/>
          <w:sz w:val="24"/>
          <w:szCs w:val="24"/>
        </w:rPr>
        <w:t>Стандартизация и её роль в документировании. Принципы стандартизации. Формуляр-образец и его проектирование. Стандарты.</w:t>
      </w:r>
    </w:p>
    <w:p w:rsidR="00E04B62" w:rsidRPr="00E04B62" w:rsidRDefault="00E04B62" w:rsidP="00E04B62">
      <w:pPr>
        <w:numPr>
          <w:ilvl w:val="0"/>
          <w:numId w:val="5"/>
        </w:numPr>
        <w:spacing w:after="0" w:line="240" w:lineRule="auto"/>
        <w:ind w:left="0" w:firstLine="709"/>
        <w:jc w:val="both"/>
        <w:rPr>
          <w:rFonts w:ascii="Times New Roman" w:hAnsi="Times New Roman" w:cs="Times New Roman"/>
          <w:sz w:val="24"/>
          <w:szCs w:val="24"/>
        </w:rPr>
      </w:pPr>
      <w:r w:rsidRPr="00E04B62">
        <w:rPr>
          <w:rFonts w:ascii="Times New Roman" w:hAnsi="Times New Roman" w:cs="Times New Roman"/>
          <w:sz w:val="24"/>
          <w:szCs w:val="24"/>
        </w:rPr>
        <w:t>Унификация и её роль в документировании.</w:t>
      </w:r>
    </w:p>
    <w:p w:rsidR="00E04B62" w:rsidRPr="00E04B62" w:rsidRDefault="00E04B62" w:rsidP="00E04B62">
      <w:pPr>
        <w:numPr>
          <w:ilvl w:val="0"/>
          <w:numId w:val="5"/>
        </w:numPr>
        <w:spacing w:after="0" w:line="240" w:lineRule="auto"/>
        <w:ind w:left="0" w:firstLine="709"/>
        <w:jc w:val="both"/>
        <w:rPr>
          <w:rFonts w:ascii="Times New Roman" w:hAnsi="Times New Roman" w:cs="Times New Roman"/>
          <w:sz w:val="24"/>
          <w:szCs w:val="24"/>
        </w:rPr>
      </w:pPr>
      <w:proofErr w:type="spellStart"/>
      <w:r w:rsidRPr="00E04B62">
        <w:rPr>
          <w:rFonts w:ascii="Times New Roman" w:hAnsi="Times New Roman" w:cs="Times New Roman"/>
          <w:sz w:val="24"/>
          <w:szCs w:val="24"/>
        </w:rPr>
        <w:t>Трафаретизация</w:t>
      </w:r>
      <w:proofErr w:type="spellEnd"/>
      <w:r w:rsidRPr="00E04B62">
        <w:rPr>
          <w:rFonts w:ascii="Times New Roman" w:hAnsi="Times New Roman" w:cs="Times New Roman"/>
          <w:sz w:val="24"/>
          <w:szCs w:val="24"/>
        </w:rPr>
        <w:t xml:space="preserve"> как способ унификации текстов документов. Унификация и </w:t>
      </w:r>
      <w:proofErr w:type="spellStart"/>
      <w:r w:rsidRPr="00E04B62">
        <w:rPr>
          <w:rFonts w:ascii="Times New Roman" w:hAnsi="Times New Roman" w:cs="Times New Roman"/>
          <w:sz w:val="24"/>
          <w:szCs w:val="24"/>
        </w:rPr>
        <w:t>трафаретизация</w:t>
      </w:r>
      <w:proofErr w:type="spellEnd"/>
      <w:r w:rsidRPr="00E04B62">
        <w:rPr>
          <w:rFonts w:ascii="Times New Roman" w:hAnsi="Times New Roman" w:cs="Times New Roman"/>
          <w:sz w:val="24"/>
          <w:szCs w:val="24"/>
        </w:rPr>
        <w:t xml:space="preserve"> как методы совершенствования документов.</w:t>
      </w:r>
    </w:p>
    <w:p w:rsidR="00E04B62" w:rsidRPr="00E04B62" w:rsidRDefault="00E04B62" w:rsidP="00E04B62">
      <w:pPr>
        <w:numPr>
          <w:ilvl w:val="0"/>
          <w:numId w:val="5"/>
        </w:numPr>
        <w:spacing w:after="0" w:line="240" w:lineRule="auto"/>
        <w:ind w:left="0" w:firstLine="709"/>
        <w:jc w:val="both"/>
        <w:rPr>
          <w:rFonts w:ascii="Times New Roman" w:hAnsi="Times New Roman" w:cs="Times New Roman"/>
          <w:sz w:val="24"/>
          <w:szCs w:val="24"/>
        </w:rPr>
      </w:pPr>
      <w:r w:rsidRPr="00E04B62">
        <w:rPr>
          <w:rFonts w:ascii="Times New Roman" w:hAnsi="Times New Roman" w:cs="Times New Roman"/>
          <w:sz w:val="24"/>
          <w:szCs w:val="24"/>
        </w:rPr>
        <w:t>Понятие "текст документа" при различных способах документирования. Сценарий подготовки документа. Содержание простых и сложных документов</w:t>
      </w:r>
    </w:p>
    <w:p w:rsidR="00E04B62" w:rsidRPr="00E04B62" w:rsidRDefault="00E04B62" w:rsidP="00E04B62">
      <w:pPr>
        <w:numPr>
          <w:ilvl w:val="0"/>
          <w:numId w:val="5"/>
        </w:numPr>
        <w:spacing w:after="0" w:line="240" w:lineRule="auto"/>
        <w:ind w:left="0" w:firstLine="709"/>
        <w:jc w:val="both"/>
        <w:rPr>
          <w:rFonts w:ascii="Times New Roman" w:hAnsi="Times New Roman" w:cs="Times New Roman"/>
          <w:sz w:val="24"/>
          <w:szCs w:val="24"/>
        </w:rPr>
      </w:pPr>
      <w:r w:rsidRPr="00E04B62">
        <w:rPr>
          <w:rFonts w:ascii="Times New Roman" w:hAnsi="Times New Roman" w:cs="Times New Roman"/>
          <w:sz w:val="24"/>
          <w:szCs w:val="24"/>
        </w:rPr>
        <w:t>Порядок изложения текста документа. Требования четкости и ясности текста документа. Логическая структура текста. Взаимосвязь содержания и формы документа. Формализация текста документа.</w:t>
      </w:r>
    </w:p>
    <w:p w:rsidR="00E04B62" w:rsidRPr="00E04B62" w:rsidRDefault="00E04B62" w:rsidP="00E04B62">
      <w:pPr>
        <w:numPr>
          <w:ilvl w:val="0"/>
          <w:numId w:val="5"/>
        </w:numPr>
        <w:spacing w:after="0" w:line="240" w:lineRule="auto"/>
        <w:ind w:left="0" w:firstLine="709"/>
        <w:jc w:val="both"/>
        <w:rPr>
          <w:rFonts w:ascii="Times New Roman" w:hAnsi="Times New Roman" w:cs="Times New Roman"/>
          <w:sz w:val="24"/>
          <w:szCs w:val="24"/>
        </w:rPr>
      </w:pPr>
      <w:r w:rsidRPr="00E04B62">
        <w:rPr>
          <w:rFonts w:ascii="Times New Roman" w:hAnsi="Times New Roman" w:cs="Times New Roman"/>
          <w:sz w:val="24"/>
          <w:szCs w:val="24"/>
        </w:rPr>
        <w:t>Понятие "заголовок документа". Назначение заголовка, его место в формуляре документа. Приложения к тексту и порядок их оформления.</w:t>
      </w:r>
    </w:p>
    <w:p w:rsidR="00E04B62" w:rsidRPr="00E04B62" w:rsidRDefault="00E04B62" w:rsidP="00E04B62">
      <w:pPr>
        <w:numPr>
          <w:ilvl w:val="0"/>
          <w:numId w:val="5"/>
        </w:numPr>
        <w:spacing w:after="0" w:line="240" w:lineRule="auto"/>
        <w:ind w:left="0" w:firstLine="709"/>
        <w:jc w:val="both"/>
        <w:rPr>
          <w:rFonts w:ascii="Times New Roman" w:hAnsi="Times New Roman" w:cs="Times New Roman"/>
          <w:sz w:val="24"/>
          <w:szCs w:val="24"/>
        </w:rPr>
      </w:pPr>
      <w:r w:rsidRPr="00E04B62">
        <w:rPr>
          <w:rFonts w:ascii="Times New Roman" w:hAnsi="Times New Roman" w:cs="Times New Roman"/>
          <w:sz w:val="24"/>
          <w:szCs w:val="24"/>
        </w:rPr>
        <w:t>Составление и оформление организационных документов. Виды организационных документов.</w:t>
      </w:r>
    </w:p>
    <w:p w:rsidR="00E04B62" w:rsidRPr="00E04B62" w:rsidRDefault="00E04B62" w:rsidP="00E04B62">
      <w:pPr>
        <w:numPr>
          <w:ilvl w:val="0"/>
          <w:numId w:val="5"/>
        </w:numPr>
        <w:spacing w:after="0" w:line="240" w:lineRule="auto"/>
        <w:ind w:left="0" w:firstLine="709"/>
        <w:jc w:val="both"/>
        <w:rPr>
          <w:rFonts w:ascii="Times New Roman" w:hAnsi="Times New Roman" w:cs="Times New Roman"/>
          <w:sz w:val="24"/>
          <w:szCs w:val="24"/>
        </w:rPr>
      </w:pPr>
      <w:r w:rsidRPr="00E04B62">
        <w:rPr>
          <w:rFonts w:ascii="Times New Roman" w:hAnsi="Times New Roman" w:cs="Times New Roman"/>
          <w:sz w:val="24"/>
          <w:szCs w:val="24"/>
        </w:rPr>
        <w:t>Состав реквизитов учредительных документов. Структура текста учредительных документов.</w:t>
      </w:r>
      <w:r w:rsidRPr="00E04B62">
        <w:rPr>
          <w:rFonts w:ascii="Times New Roman" w:hAnsi="Times New Roman" w:cs="Times New Roman"/>
          <w:b/>
          <w:sz w:val="24"/>
          <w:szCs w:val="24"/>
        </w:rPr>
        <w:t xml:space="preserve"> </w:t>
      </w:r>
      <w:r w:rsidRPr="00E04B62">
        <w:rPr>
          <w:rFonts w:ascii="Times New Roman" w:hAnsi="Times New Roman" w:cs="Times New Roman"/>
          <w:sz w:val="24"/>
          <w:szCs w:val="24"/>
        </w:rPr>
        <w:t xml:space="preserve">Особенности учредительного договора, устава, общего положения об организации. </w:t>
      </w:r>
    </w:p>
    <w:p w:rsidR="00E04B62" w:rsidRPr="00E04B62" w:rsidRDefault="00E04B62" w:rsidP="00E04B62">
      <w:pPr>
        <w:numPr>
          <w:ilvl w:val="0"/>
          <w:numId w:val="5"/>
        </w:numPr>
        <w:spacing w:after="0" w:line="240" w:lineRule="auto"/>
        <w:ind w:left="0" w:firstLine="709"/>
        <w:jc w:val="both"/>
        <w:rPr>
          <w:rFonts w:ascii="Times New Roman" w:hAnsi="Times New Roman" w:cs="Times New Roman"/>
          <w:sz w:val="24"/>
          <w:szCs w:val="24"/>
        </w:rPr>
      </w:pPr>
      <w:r w:rsidRPr="00E04B62">
        <w:rPr>
          <w:rFonts w:ascii="Times New Roman" w:hAnsi="Times New Roman" w:cs="Times New Roman"/>
          <w:sz w:val="24"/>
          <w:szCs w:val="24"/>
        </w:rPr>
        <w:t>Положение как правовой акт, определяющий порядок образования, права, обязанности, организацию работы. Особенности положения о хозяйственной деятельности.</w:t>
      </w:r>
    </w:p>
    <w:p w:rsidR="00E04B62" w:rsidRPr="00E04B62" w:rsidRDefault="00E04B62" w:rsidP="00E04B62">
      <w:pPr>
        <w:numPr>
          <w:ilvl w:val="0"/>
          <w:numId w:val="5"/>
        </w:numPr>
        <w:spacing w:after="0" w:line="240" w:lineRule="auto"/>
        <w:ind w:left="0" w:firstLine="709"/>
        <w:jc w:val="both"/>
        <w:rPr>
          <w:rFonts w:ascii="Times New Roman" w:hAnsi="Times New Roman" w:cs="Times New Roman"/>
          <w:sz w:val="24"/>
          <w:szCs w:val="24"/>
        </w:rPr>
      </w:pPr>
      <w:r w:rsidRPr="00E04B62">
        <w:rPr>
          <w:rFonts w:ascii="Times New Roman" w:hAnsi="Times New Roman" w:cs="Times New Roman"/>
          <w:sz w:val="24"/>
          <w:szCs w:val="24"/>
        </w:rPr>
        <w:t>Особенности составления и оформления должностных инструкций, инструкции по делопроизводству, правил трудового распорядка и др.</w:t>
      </w:r>
    </w:p>
    <w:p w:rsidR="00E04B62" w:rsidRPr="00E04B62" w:rsidRDefault="00E04B62" w:rsidP="00E04B62">
      <w:pPr>
        <w:numPr>
          <w:ilvl w:val="0"/>
          <w:numId w:val="5"/>
        </w:numPr>
        <w:spacing w:after="0" w:line="240" w:lineRule="auto"/>
        <w:ind w:left="0" w:firstLine="709"/>
        <w:jc w:val="both"/>
        <w:rPr>
          <w:rFonts w:ascii="Times New Roman" w:hAnsi="Times New Roman" w:cs="Times New Roman"/>
          <w:sz w:val="24"/>
          <w:szCs w:val="24"/>
        </w:rPr>
      </w:pPr>
      <w:r w:rsidRPr="00E04B62">
        <w:rPr>
          <w:rFonts w:ascii="Times New Roman" w:hAnsi="Times New Roman" w:cs="Times New Roman"/>
          <w:sz w:val="24"/>
          <w:szCs w:val="24"/>
        </w:rPr>
        <w:lastRenderedPageBreak/>
        <w:t xml:space="preserve"> Особенности составления и оформления распорядительной документации. Постановления.</w:t>
      </w:r>
    </w:p>
    <w:p w:rsidR="00E04B62" w:rsidRPr="00E04B62" w:rsidRDefault="00E04B62" w:rsidP="00E04B62">
      <w:pPr>
        <w:numPr>
          <w:ilvl w:val="0"/>
          <w:numId w:val="5"/>
        </w:numPr>
        <w:spacing w:after="0" w:line="240" w:lineRule="auto"/>
        <w:ind w:left="0" w:firstLine="709"/>
        <w:jc w:val="both"/>
        <w:rPr>
          <w:rFonts w:ascii="Times New Roman" w:hAnsi="Times New Roman" w:cs="Times New Roman"/>
          <w:sz w:val="24"/>
          <w:szCs w:val="24"/>
        </w:rPr>
      </w:pPr>
      <w:r w:rsidRPr="00E04B62">
        <w:rPr>
          <w:rFonts w:ascii="Times New Roman" w:hAnsi="Times New Roman" w:cs="Times New Roman"/>
          <w:sz w:val="24"/>
          <w:szCs w:val="24"/>
        </w:rPr>
        <w:t>Особенности составления и оформления распорядительной документации. Решения.</w:t>
      </w:r>
    </w:p>
    <w:p w:rsidR="00E04B62" w:rsidRPr="00E04B62" w:rsidRDefault="00E04B62" w:rsidP="00E04B62">
      <w:pPr>
        <w:numPr>
          <w:ilvl w:val="0"/>
          <w:numId w:val="5"/>
        </w:numPr>
        <w:spacing w:after="0" w:line="240" w:lineRule="auto"/>
        <w:ind w:left="0" w:firstLine="709"/>
        <w:jc w:val="both"/>
        <w:rPr>
          <w:rFonts w:ascii="Times New Roman" w:hAnsi="Times New Roman" w:cs="Times New Roman"/>
          <w:sz w:val="24"/>
          <w:szCs w:val="24"/>
        </w:rPr>
      </w:pPr>
      <w:r w:rsidRPr="00E04B62">
        <w:rPr>
          <w:rFonts w:ascii="Times New Roman" w:hAnsi="Times New Roman" w:cs="Times New Roman"/>
          <w:sz w:val="24"/>
          <w:szCs w:val="24"/>
        </w:rPr>
        <w:t>Особенности составления и оформления распорядительной документации. Приказ по основной деятельности.</w:t>
      </w:r>
    </w:p>
    <w:p w:rsidR="00E04B62" w:rsidRPr="00E04B62" w:rsidRDefault="00E04B62" w:rsidP="00E04B62">
      <w:pPr>
        <w:numPr>
          <w:ilvl w:val="0"/>
          <w:numId w:val="5"/>
        </w:numPr>
        <w:spacing w:after="0" w:line="240" w:lineRule="auto"/>
        <w:ind w:left="0" w:firstLine="709"/>
        <w:jc w:val="both"/>
        <w:rPr>
          <w:rFonts w:ascii="Times New Roman" w:hAnsi="Times New Roman" w:cs="Times New Roman"/>
          <w:sz w:val="24"/>
          <w:szCs w:val="24"/>
        </w:rPr>
      </w:pPr>
      <w:r w:rsidRPr="00E04B62">
        <w:rPr>
          <w:rFonts w:ascii="Times New Roman" w:hAnsi="Times New Roman" w:cs="Times New Roman"/>
          <w:sz w:val="24"/>
          <w:szCs w:val="24"/>
        </w:rPr>
        <w:t>Особенности составления и оформления распорядительной документации. Распоряжение.</w:t>
      </w:r>
    </w:p>
    <w:p w:rsidR="00E04B62" w:rsidRPr="00E04B62" w:rsidRDefault="00E04B62" w:rsidP="00E04B62">
      <w:pPr>
        <w:numPr>
          <w:ilvl w:val="0"/>
          <w:numId w:val="5"/>
        </w:numPr>
        <w:spacing w:after="0" w:line="240" w:lineRule="auto"/>
        <w:ind w:left="0" w:firstLine="709"/>
        <w:jc w:val="both"/>
        <w:rPr>
          <w:rFonts w:ascii="Times New Roman" w:hAnsi="Times New Roman" w:cs="Times New Roman"/>
          <w:sz w:val="24"/>
          <w:szCs w:val="24"/>
        </w:rPr>
      </w:pPr>
      <w:r w:rsidRPr="00E04B62">
        <w:rPr>
          <w:rFonts w:ascii="Times New Roman" w:hAnsi="Times New Roman" w:cs="Times New Roman"/>
          <w:sz w:val="24"/>
          <w:szCs w:val="24"/>
        </w:rPr>
        <w:t>Особенности составления и оформления распорядительной документации. Указание.</w:t>
      </w:r>
    </w:p>
    <w:p w:rsidR="00E04B62" w:rsidRPr="00E04B62" w:rsidRDefault="00E04B62" w:rsidP="00E04B62">
      <w:pPr>
        <w:numPr>
          <w:ilvl w:val="0"/>
          <w:numId w:val="5"/>
        </w:numPr>
        <w:spacing w:after="0" w:line="240" w:lineRule="auto"/>
        <w:ind w:left="0" w:firstLine="709"/>
        <w:jc w:val="both"/>
        <w:rPr>
          <w:rFonts w:ascii="Times New Roman" w:hAnsi="Times New Roman" w:cs="Times New Roman"/>
          <w:sz w:val="24"/>
          <w:szCs w:val="24"/>
        </w:rPr>
      </w:pPr>
      <w:r w:rsidRPr="00E04B62">
        <w:rPr>
          <w:rFonts w:ascii="Times New Roman" w:hAnsi="Times New Roman" w:cs="Times New Roman"/>
          <w:sz w:val="24"/>
          <w:szCs w:val="24"/>
        </w:rPr>
        <w:t>Общая характеристика служебных писем. Классификация писем. Состав реквизитов деловых писем. Составление и оформление деловых писем с использованием компьютерных технологий.</w:t>
      </w:r>
    </w:p>
    <w:p w:rsidR="00E04B62" w:rsidRPr="00E04B62" w:rsidRDefault="00E04B62" w:rsidP="00E04B62">
      <w:pPr>
        <w:numPr>
          <w:ilvl w:val="0"/>
          <w:numId w:val="5"/>
        </w:numPr>
        <w:spacing w:after="0" w:line="240" w:lineRule="auto"/>
        <w:ind w:left="0" w:firstLine="709"/>
        <w:jc w:val="both"/>
        <w:rPr>
          <w:rFonts w:ascii="Times New Roman" w:hAnsi="Times New Roman" w:cs="Times New Roman"/>
          <w:sz w:val="24"/>
          <w:szCs w:val="24"/>
        </w:rPr>
      </w:pPr>
      <w:r w:rsidRPr="00E04B62">
        <w:rPr>
          <w:rFonts w:ascii="Times New Roman" w:hAnsi="Times New Roman" w:cs="Times New Roman"/>
          <w:sz w:val="24"/>
          <w:szCs w:val="24"/>
        </w:rPr>
        <w:t>Текст делового письма. Структурно-лингвистические требования к тексту писем. Одноаспектные и многоаспектные письма.</w:t>
      </w:r>
    </w:p>
    <w:p w:rsidR="00E04B62" w:rsidRPr="00E04B62" w:rsidRDefault="00E04B62" w:rsidP="00E04B62">
      <w:pPr>
        <w:numPr>
          <w:ilvl w:val="0"/>
          <w:numId w:val="5"/>
        </w:numPr>
        <w:spacing w:after="0" w:line="240" w:lineRule="auto"/>
        <w:ind w:left="0" w:firstLine="709"/>
        <w:jc w:val="both"/>
        <w:rPr>
          <w:rFonts w:ascii="Times New Roman" w:hAnsi="Times New Roman" w:cs="Times New Roman"/>
          <w:sz w:val="24"/>
          <w:szCs w:val="24"/>
        </w:rPr>
      </w:pPr>
      <w:r w:rsidRPr="00E04B62">
        <w:rPr>
          <w:rFonts w:ascii="Times New Roman" w:hAnsi="Times New Roman" w:cs="Times New Roman"/>
          <w:sz w:val="24"/>
          <w:szCs w:val="24"/>
        </w:rPr>
        <w:t xml:space="preserve">Особенности составления и оформления письма-просьбы, письма-обращения, письма-запроса. </w:t>
      </w:r>
    </w:p>
    <w:p w:rsidR="00E04B62" w:rsidRPr="00E04B62" w:rsidRDefault="00E04B62" w:rsidP="00E04B62">
      <w:pPr>
        <w:numPr>
          <w:ilvl w:val="0"/>
          <w:numId w:val="5"/>
        </w:numPr>
        <w:spacing w:after="0" w:line="240" w:lineRule="auto"/>
        <w:ind w:left="0" w:firstLine="709"/>
        <w:jc w:val="both"/>
        <w:rPr>
          <w:rFonts w:ascii="Times New Roman" w:hAnsi="Times New Roman" w:cs="Times New Roman"/>
          <w:sz w:val="24"/>
          <w:szCs w:val="24"/>
        </w:rPr>
      </w:pPr>
      <w:r w:rsidRPr="00E04B62">
        <w:rPr>
          <w:rFonts w:ascii="Times New Roman" w:hAnsi="Times New Roman" w:cs="Times New Roman"/>
          <w:sz w:val="24"/>
          <w:szCs w:val="24"/>
        </w:rPr>
        <w:t>Особенности составления и оформления письма-напоминания, письма-подтверждения, письма-отказа, письма-извещения, гарантийного письма, рекламного письма.</w:t>
      </w:r>
    </w:p>
    <w:p w:rsidR="00E04B62" w:rsidRPr="00E04B62" w:rsidRDefault="00E04B62" w:rsidP="00E04B62">
      <w:pPr>
        <w:numPr>
          <w:ilvl w:val="0"/>
          <w:numId w:val="5"/>
        </w:numPr>
        <w:spacing w:after="0" w:line="240" w:lineRule="auto"/>
        <w:ind w:left="0" w:firstLine="709"/>
        <w:jc w:val="both"/>
        <w:rPr>
          <w:rFonts w:ascii="Times New Roman" w:hAnsi="Times New Roman" w:cs="Times New Roman"/>
          <w:sz w:val="24"/>
          <w:szCs w:val="24"/>
        </w:rPr>
      </w:pPr>
      <w:r w:rsidRPr="00E04B62">
        <w:rPr>
          <w:rFonts w:ascii="Times New Roman" w:hAnsi="Times New Roman" w:cs="Times New Roman"/>
          <w:sz w:val="24"/>
          <w:szCs w:val="24"/>
        </w:rPr>
        <w:t xml:space="preserve">Особенности составление и оформление документов, передаваемых по каналам связи. </w:t>
      </w:r>
    </w:p>
    <w:p w:rsidR="00E04B62" w:rsidRPr="00E04B62" w:rsidRDefault="00E04B62" w:rsidP="00E04B62">
      <w:pPr>
        <w:numPr>
          <w:ilvl w:val="0"/>
          <w:numId w:val="5"/>
        </w:numPr>
        <w:spacing w:after="0" w:line="240" w:lineRule="auto"/>
        <w:ind w:left="0" w:firstLine="709"/>
        <w:jc w:val="both"/>
        <w:rPr>
          <w:rFonts w:ascii="Times New Roman" w:hAnsi="Times New Roman" w:cs="Times New Roman"/>
          <w:sz w:val="24"/>
          <w:szCs w:val="24"/>
        </w:rPr>
      </w:pPr>
      <w:r w:rsidRPr="00E04B62">
        <w:rPr>
          <w:rFonts w:ascii="Times New Roman" w:hAnsi="Times New Roman" w:cs="Times New Roman"/>
          <w:sz w:val="24"/>
          <w:szCs w:val="24"/>
        </w:rPr>
        <w:t>Особенности составления и оформления протокольных документов (плана работы, повестки дня, протокольной справки, проекта решения, протокола).</w:t>
      </w:r>
    </w:p>
    <w:p w:rsidR="00E04B62" w:rsidRPr="00E04B62" w:rsidRDefault="00E04B62" w:rsidP="00E04B62">
      <w:pPr>
        <w:numPr>
          <w:ilvl w:val="0"/>
          <w:numId w:val="5"/>
        </w:numPr>
        <w:spacing w:after="0" w:line="240" w:lineRule="auto"/>
        <w:ind w:left="0" w:firstLine="709"/>
        <w:jc w:val="both"/>
        <w:rPr>
          <w:rFonts w:ascii="Times New Roman" w:hAnsi="Times New Roman" w:cs="Times New Roman"/>
          <w:sz w:val="24"/>
          <w:szCs w:val="24"/>
        </w:rPr>
      </w:pPr>
      <w:r w:rsidRPr="00E04B62">
        <w:rPr>
          <w:rFonts w:ascii="Times New Roman" w:hAnsi="Times New Roman" w:cs="Times New Roman"/>
          <w:sz w:val="24"/>
          <w:szCs w:val="24"/>
        </w:rPr>
        <w:t xml:space="preserve">Особенности составления и оформления актов. </w:t>
      </w:r>
    </w:p>
    <w:p w:rsidR="00E04B62" w:rsidRPr="00E04B62" w:rsidRDefault="00E04B62" w:rsidP="00E04B62">
      <w:pPr>
        <w:numPr>
          <w:ilvl w:val="0"/>
          <w:numId w:val="5"/>
        </w:numPr>
        <w:spacing w:after="0" w:line="240" w:lineRule="auto"/>
        <w:ind w:left="0" w:firstLine="709"/>
        <w:jc w:val="both"/>
        <w:rPr>
          <w:rFonts w:ascii="Times New Roman" w:hAnsi="Times New Roman" w:cs="Times New Roman"/>
          <w:sz w:val="24"/>
          <w:szCs w:val="24"/>
        </w:rPr>
      </w:pPr>
      <w:r w:rsidRPr="00E04B62">
        <w:rPr>
          <w:rFonts w:ascii="Times New Roman" w:hAnsi="Times New Roman" w:cs="Times New Roman"/>
          <w:sz w:val="24"/>
          <w:szCs w:val="24"/>
        </w:rPr>
        <w:t>Особенности составления и оформления докладных, служебных, объяснительных записок.</w:t>
      </w:r>
    </w:p>
    <w:p w:rsidR="00E04B62" w:rsidRPr="00E04B62" w:rsidRDefault="00E04B62" w:rsidP="00E04B62">
      <w:pPr>
        <w:numPr>
          <w:ilvl w:val="0"/>
          <w:numId w:val="5"/>
        </w:numPr>
        <w:spacing w:after="0" w:line="240" w:lineRule="auto"/>
        <w:ind w:left="0" w:firstLine="709"/>
        <w:jc w:val="both"/>
        <w:rPr>
          <w:rFonts w:ascii="Times New Roman" w:hAnsi="Times New Roman" w:cs="Times New Roman"/>
          <w:sz w:val="24"/>
          <w:szCs w:val="24"/>
        </w:rPr>
      </w:pPr>
      <w:r w:rsidRPr="00E04B62">
        <w:rPr>
          <w:rFonts w:ascii="Times New Roman" w:hAnsi="Times New Roman" w:cs="Times New Roman"/>
          <w:sz w:val="24"/>
          <w:szCs w:val="24"/>
        </w:rPr>
        <w:t>Особенности составления и оформления перечней, списков.</w:t>
      </w:r>
    </w:p>
    <w:p w:rsidR="00E04B62" w:rsidRPr="00E04B62" w:rsidRDefault="00E04B62" w:rsidP="00E04B62">
      <w:pPr>
        <w:numPr>
          <w:ilvl w:val="0"/>
          <w:numId w:val="5"/>
        </w:numPr>
        <w:spacing w:after="0" w:line="240" w:lineRule="auto"/>
        <w:ind w:left="0" w:firstLine="709"/>
        <w:jc w:val="both"/>
        <w:rPr>
          <w:rFonts w:ascii="Times New Roman" w:hAnsi="Times New Roman" w:cs="Times New Roman"/>
          <w:sz w:val="24"/>
          <w:szCs w:val="24"/>
        </w:rPr>
      </w:pPr>
      <w:r w:rsidRPr="00E04B62">
        <w:rPr>
          <w:rFonts w:ascii="Times New Roman" w:hAnsi="Times New Roman" w:cs="Times New Roman"/>
          <w:sz w:val="24"/>
          <w:szCs w:val="24"/>
        </w:rPr>
        <w:t>Документы по личному составу. Состав документации по личному составу. Унифицированные и неунифицированные документы по личному составу.</w:t>
      </w:r>
    </w:p>
    <w:p w:rsidR="00E04B62" w:rsidRPr="00E04B62" w:rsidRDefault="00E04B62" w:rsidP="00E04B62">
      <w:pPr>
        <w:numPr>
          <w:ilvl w:val="0"/>
          <w:numId w:val="5"/>
        </w:numPr>
        <w:spacing w:after="0" w:line="240" w:lineRule="auto"/>
        <w:ind w:left="0" w:firstLine="709"/>
        <w:jc w:val="both"/>
        <w:rPr>
          <w:rFonts w:ascii="Times New Roman" w:hAnsi="Times New Roman" w:cs="Times New Roman"/>
          <w:sz w:val="24"/>
          <w:szCs w:val="24"/>
        </w:rPr>
      </w:pPr>
      <w:r w:rsidRPr="00E04B62">
        <w:rPr>
          <w:rFonts w:ascii="Times New Roman" w:hAnsi="Times New Roman" w:cs="Times New Roman"/>
          <w:sz w:val="24"/>
          <w:szCs w:val="24"/>
        </w:rPr>
        <w:t>Трудовой договор и его роль в жизни отдельного работника и в  деятельности организации. Правовые особенности трудового договора. Содержание и особенности составления и оформления трудового договора, дополнительного соглашения к трудовому договору.</w:t>
      </w:r>
    </w:p>
    <w:p w:rsidR="00E04B62" w:rsidRPr="00E04B62" w:rsidRDefault="00E04B62" w:rsidP="00E04B62">
      <w:pPr>
        <w:numPr>
          <w:ilvl w:val="0"/>
          <w:numId w:val="5"/>
        </w:numPr>
        <w:spacing w:after="0" w:line="240" w:lineRule="auto"/>
        <w:ind w:left="0" w:firstLine="709"/>
        <w:jc w:val="both"/>
        <w:rPr>
          <w:rFonts w:ascii="Times New Roman" w:hAnsi="Times New Roman" w:cs="Times New Roman"/>
          <w:sz w:val="24"/>
          <w:szCs w:val="24"/>
        </w:rPr>
      </w:pPr>
      <w:r w:rsidRPr="00E04B62">
        <w:rPr>
          <w:rFonts w:ascii="Times New Roman" w:hAnsi="Times New Roman" w:cs="Times New Roman"/>
          <w:sz w:val="24"/>
          <w:szCs w:val="24"/>
        </w:rPr>
        <w:t>Документы о приёме на работу (заявление о приёме на работу, приказ (распоряжение) о приеме работника на работу, личная карточка работника)</w:t>
      </w:r>
    </w:p>
    <w:p w:rsidR="00E04B62" w:rsidRPr="00E04B62" w:rsidRDefault="00E04B62" w:rsidP="00E04B62">
      <w:pPr>
        <w:numPr>
          <w:ilvl w:val="0"/>
          <w:numId w:val="5"/>
        </w:numPr>
        <w:spacing w:after="0" w:line="240" w:lineRule="auto"/>
        <w:ind w:left="0" w:firstLine="709"/>
        <w:jc w:val="both"/>
        <w:rPr>
          <w:rFonts w:ascii="Times New Roman" w:hAnsi="Times New Roman" w:cs="Times New Roman"/>
          <w:sz w:val="24"/>
          <w:szCs w:val="24"/>
        </w:rPr>
      </w:pPr>
      <w:r w:rsidRPr="00E04B62">
        <w:rPr>
          <w:rFonts w:ascii="Times New Roman" w:hAnsi="Times New Roman" w:cs="Times New Roman"/>
          <w:sz w:val="24"/>
          <w:szCs w:val="24"/>
        </w:rPr>
        <w:t>Документы о переводе на другую работу (заявление о переводе на другую работу, приказ (распоряжение) о переводе работника на другую работу, отметки в личной карточке, трудовой книжке о переводе на другую работу)</w:t>
      </w:r>
    </w:p>
    <w:p w:rsidR="00E04B62" w:rsidRPr="00E04B62" w:rsidRDefault="00E04B62" w:rsidP="00E04B62">
      <w:pPr>
        <w:numPr>
          <w:ilvl w:val="0"/>
          <w:numId w:val="5"/>
        </w:numPr>
        <w:spacing w:after="0" w:line="240" w:lineRule="auto"/>
        <w:ind w:left="0" w:firstLine="709"/>
        <w:jc w:val="both"/>
        <w:rPr>
          <w:rFonts w:ascii="Times New Roman" w:hAnsi="Times New Roman" w:cs="Times New Roman"/>
          <w:sz w:val="24"/>
          <w:szCs w:val="24"/>
        </w:rPr>
      </w:pPr>
      <w:r w:rsidRPr="00E04B62">
        <w:rPr>
          <w:rFonts w:ascii="Times New Roman" w:hAnsi="Times New Roman" w:cs="Times New Roman"/>
          <w:sz w:val="24"/>
          <w:szCs w:val="24"/>
        </w:rPr>
        <w:t>Документы о прекращении трудового договора (заявление и приказ о прекращении трудового договора).</w:t>
      </w:r>
    </w:p>
    <w:p w:rsidR="00E04B62" w:rsidRPr="00E04B62" w:rsidRDefault="00E04B62" w:rsidP="00E04B62">
      <w:pPr>
        <w:numPr>
          <w:ilvl w:val="0"/>
          <w:numId w:val="5"/>
        </w:numPr>
        <w:spacing w:after="0" w:line="240" w:lineRule="auto"/>
        <w:ind w:left="0" w:firstLine="709"/>
        <w:jc w:val="both"/>
        <w:rPr>
          <w:rFonts w:ascii="Times New Roman" w:hAnsi="Times New Roman" w:cs="Times New Roman"/>
          <w:sz w:val="24"/>
          <w:szCs w:val="24"/>
        </w:rPr>
      </w:pPr>
      <w:r w:rsidRPr="00E04B62">
        <w:rPr>
          <w:rFonts w:ascii="Times New Roman" w:hAnsi="Times New Roman" w:cs="Times New Roman"/>
          <w:sz w:val="24"/>
          <w:szCs w:val="24"/>
        </w:rPr>
        <w:t xml:space="preserve">Документы о предоставлении отпуска (заявление и приказ о предоставлении отпуска). </w:t>
      </w:r>
    </w:p>
    <w:p w:rsidR="00E04B62" w:rsidRPr="00E04B62" w:rsidRDefault="00E04B62" w:rsidP="00E04B62">
      <w:pPr>
        <w:numPr>
          <w:ilvl w:val="0"/>
          <w:numId w:val="5"/>
        </w:numPr>
        <w:spacing w:after="0" w:line="240" w:lineRule="auto"/>
        <w:ind w:left="0" w:firstLine="709"/>
        <w:jc w:val="both"/>
        <w:rPr>
          <w:rFonts w:ascii="Times New Roman" w:hAnsi="Times New Roman" w:cs="Times New Roman"/>
          <w:sz w:val="24"/>
          <w:szCs w:val="24"/>
        </w:rPr>
      </w:pPr>
      <w:r w:rsidRPr="00E04B62">
        <w:rPr>
          <w:rFonts w:ascii="Times New Roman" w:hAnsi="Times New Roman" w:cs="Times New Roman"/>
          <w:sz w:val="24"/>
          <w:szCs w:val="24"/>
        </w:rPr>
        <w:t>Документы о командировании (командировочное задание, командировочное удостоверение, приказ (распоряжение) о командировании).</w:t>
      </w:r>
    </w:p>
    <w:p w:rsidR="00E04B62" w:rsidRPr="00E04B62" w:rsidRDefault="00E04B62" w:rsidP="00E04B62">
      <w:pPr>
        <w:numPr>
          <w:ilvl w:val="0"/>
          <w:numId w:val="5"/>
        </w:numPr>
        <w:spacing w:after="0" w:line="240" w:lineRule="auto"/>
        <w:ind w:left="0" w:firstLine="709"/>
        <w:jc w:val="both"/>
        <w:rPr>
          <w:rFonts w:ascii="Times New Roman" w:hAnsi="Times New Roman" w:cs="Times New Roman"/>
          <w:sz w:val="24"/>
          <w:szCs w:val="24"/>
        </w:rPr>
      </w:pPr>
      <w:r w:rsidRPr="00E04B62">
        <w:rPr>
          <w:rFonts w:ascii="Times New Roman" w:hAnsi="Times New Roman" w:cs="Times New Roman"/>
          <w:sz w:val="24"/>
          <w:szCs w:val="24"/>
        </w:rPr>
        <w:t>Особенности составления и оформления визитной карточки, резюме, автобиографии, заявления.</w:t>
      </w:r>
    </w:p>
    <w:p w:rsidR="00E04B62" w:rsidRPr="00E04B62" w:rsidRDefault="00E04B62" w:rsidP="00E04B62">
      <w:pPr>
        <w:numPr>
          <w:ilvl w:val="0"/>
          <w:numId w:val="5"/>
        </w:numPr>
        <w:spacing w:after="0" w:line="240" w:lineRule="auto"/>
        <w:ind w:left="0" w:firstLine="709"/>
        <w:jc w:val="both"/>
        <w:rPr>
          <w:rFonts w:ascii="Times New Roman" w:hAnsi="Times New Roman" w:cs="Times New Roman"/>
          <w:sz w:val="24"/>
          <w:szCs w:val="24"/>
        </w:rPr>
      </w:pPr>
      <w:r w:rsidRPr="00E04B62">
        <w:rPr>
          <w:rFonts w:ascii="Times New Roman" w:hAnsi="Times New Roman" w:cs="Times New Roman"/>
          <w:sz w:val="24"/>
          <w:szCs w:val="24"/>
        </w:rPr>
        <w:t>Особенности составления и оформления визитной карточки, резюме, автобиографии, заявления.</w:t>
      </w:r>
    </w:p>
    <w:p w:rsidR="00E04B62" w:rsidRPr="00E04B62" w:rsidRDefault="00E04B62" w:rsidP="00E04B62">
      <w:pPr>
        <w:ind w:firstLine="709"/>
        <w:jc w:val="center"/>
        <w:rPr>
          <w:rFonts w:ascii="Times New Roman" w:eastAsia="Calibri" w:hAnsi="Times New Roman" w:cs="Times New Roman"/>
          <w:b/>
          <w:i/>
          <w:sz w:val="24"/>
          <w:szCs w:val="24"/>
          <w:lang w:eastAsia="en-US"/>
        </w:rPr>
      </w:pPr>
      <w:r w:rsidRPr="00E04B62">
        <w:rPr>
          <w:rFonts w:ascii="Times New Roman" w:eastAsia="Calibri" w:hAnsi="Times New Roman" w:cs="Times New Roman"/>
          <w:b/>
          <w:i/>
          <w:sz w:val="24"/>
          <w:szCs w:val="24"/>
          <w:lang w:eastAsia="en-US"/>
        </w:rPr>
        <w:t>Схема анализа и редактирования служебного документа</w:t>
      </w:r>
    </w:p>
    <w:p w:rsidR="00E04B62" w:rsidRPr="00E04B62" w:rsidRDefault="00E04B62" w:rsidP="00E04B62">
      <w:pPr>
        <w:numPr>
          <w:ilvl w:val="0"/>
          <w:numId w:val="4"/>
        </w:numPr>
        <w:suppressAutoHyphens/>
        <w:spacing w:after="0" w:line="240" w:lineRule="auto"/>
        <w:ind w:left="0" w:firstLine="709"/>
        <w:jc w:val="both"/>
        <w:rPr>
          <w:rFonts w:ascii="Times New Roman" w:eastAsia="Calibri" w:hAnsi="Times New Roman" w:cs="Times New Roman"/>
          <w:sz w:val="24"/>
          <w:szCs w:val="24"/>
          <w:lang w:eastAsia="ar-SA"/>
        </w:rPr>
      </w:pPr>
      <w:r w:rsidRPr="00E04B62">
        <w:rPr>
          <w:rFonts w:ascii="Times New Roman" w:eastAsia="Calibri" w:hAnsi="Times New Roman" w:cs="Times New Roman"/>
          <w:sz w:val="24"/>
          <w:szCs w:val="24"/>
          <w:lang w:eastAsia="ar-SA"/>
        </w:rPr>
        <w:t>Классификационные признаки документа:</w:t>
      </w:r>
    </w:p>
    <w:p w:rsidR="00E04B62" w:rsidRPr="00E04B62" w:rsidRDefault="00E04B62" w:rsidP="00E04B62">
      <w:pPr>
        <w:numPr>
          <w:ilvl w:val="1"/>
          <w:numId w:val="4"/>
        </w:numPr>
        <w:suppressAutoHyphens/>
        <w:spacing w:after="0" w:line="240" w:lineRule="auto"/>
        <w:ind w:left="0" w:firstLine="709"/>
        <w:jc w:val="both"/>
        <w:rPr>
          <w:rFonts w:ascii="Times New Roman" w:eastAsia="Calibri" w:hAnsi="Times New Roman" w:cs="Times New Roman"/>
          <w:sz w:val="24"/>
          <w:szCs w:val="24"/>
          <w:lang w:eastAsia="ar-SA"/>
        </w:rPr>
      </w:pPr>
      <w:r w:rsidRPr="00E04B62">
        <w:rPr>
          <w:rFonts w:ascii="Times New Roman" w:eastAsia="Calibri" w:hAnsi="Times New Roman" w:cs="Times New Roman"/>
          <w:sz w:val="24"/>
          <w:szCs w:val="24"/>
          <w:lang w:eastAsia="ar-SA"/>
        </w:rPr>
        <w:t>По видам деятельности.</w:t>
      </w:r>
    </w:p>
    <w:p w:rsidR="00E04B62" w:rsidRPr="00E04B62" w:rsidRDefault="00E04B62" w:rsidP="00E04B62">
      <w:pPr>
        <w:numPr>
          <w:ilvl w:val="1"/>
          <w:numId w:val="4"/>
        </w:numPr>
        <w:suppressAutoHyphens/>
        <w:spacing w:after="0" w:line="240" w:lineRule="auto"/>
        <w:ind w:left="0" w:firstLine="709"/>
        <w:jc w:val="both"/>
        <w:rPr>
          <w:rFonts w:ascii="Times New Roman" w:eastAsia="Calibri" w:hAnsi="Times New Roman" w:cs="Times New Roman"/>
          <w:sz w:val="24"/>
          <w:szCs w:val="24"/>
          <w:lang w:eastAsia="ar-SA"/>
        </w:rPr>
      </w:pPr>
      <w:r w:rsidRPr="00E04B62">
        <w:rPr>
          <w:rFonts w:ascii="Times New Roman" w:eastAsia="Calibri" w:hAnsi="Times New Roman" w:cs="Times New Roman"/>
          <w:sz w:val="24"/>
          <w:szCs w:val="24"/>
          <w:lang w:eastAsia="ar-SA"/>
        </w:rPr>
        <w:t xml:space="preserve"> По наименованию.</w:t>
      </w:r>
    </w:p>
    <w:p w:rsidR="00E04B62" w:rsidRPr="00E04B62" w:rsidRDefault="00E04B62" w:rsidP="00E04B62">
      <w:pPr>
        <w:numPr>
          <w:ilvl w:val="1"/>
          <w:numId w:val="4"/>
        </w:numPr>
        <w:suppressAutoHyphens/>
        <w:spacing w:after="0" w:line="240" w:lineRule="auto"/>
        <w:ind w:left="0" w:firstLine="709"/>
        <w:jc w:val="both"/>
        <w:rPr>
          <w:rFonts w:ascii="Times New Roman" w:eastAsia="Calibri" w:hAnsi="Times New Roman" w:cs="Times New Roman"/>
          <w:sz w:val="24"/>
          <w:szCs w:val="24"/>
          <w:lang w:eastAsia="ar-SA"/>
        </w:rPr>
      </w:pPr>
      <w:r w:rsidRPr="00E04B62">
        <w:rPr>
          <w:rFonts w:ascii="Times New Roman" w:eastAsia="Calibri" w:hAnsi="Times New Roman" w:cs="Times New Roman"/>
          <w:sz w:val="24"/>
          <w:szCs w:val="24"/>
          <w:lang w:eastAsia="ar-SA"/>
        </w:rPr>
        <w:t>По способу фиксации информации.</w:t>
      </w:r>
    </w:p>
    <w:p w:rsidR="00E04B62" w:rsidRPr="00E04B62" w:rsidRDefault="00E04B62" w:rsidP="00E04B62">
      <w:pPr>
        <w:numPr>
          <w:ilvl w:val="1"/>
          <w:numId w:val="4"/>
        </w:numPr>
        <w:suppressAutoHyphens/>
        <w:spacing w:after="0" w:line="240" w:lineRule="auto"/>
        <w:ind w:left="0" w:firstLine="709"/>
        <w:jc w:val="both"/>
        <w:rPr>
          <w:rFonts w:ascii="Times New Roman" w:eastAsia="Calibri" w:hAnsi="Times New Roman" w:cs="Times New Roman"/>
          <w:sz w:val="24"/>
          <w:szCs w:val="24"/>
          <w:lang w:eastAsia="ar-SA"/>
        </w:rPr>
      </w:pPr>
      <w:r w:rsidRPr="00E04B62">
        <w:rPr>
          <w:rFonts w:ascii="Times New Roman" w:eastAsia="Calibri" w:hAnsi="Times New Roman" w:cs="Times New Roman"/>
          <w:sz w:val="24"/>
          <w:szCs w:val="24"/>
          <w:lang w:eastAsia="ar-SA"/>
        </w:rPr>
        <w:t>По месту составления.</w:t>
      </w:r>
    </w:p>
    <w:p w:rsidR="00E04B62" w:rsidRPr="00E04B62" w:rsidRDefault="00E04B62" w:rsidP="00E04B62">
      <w:pPr>
        <w:numPr>
          <w:ilvl w:val="1"/>
          <w:numId w:val="4"/>
        </w:numPr>
        <w:suppressAutoHyphens/>
        <w:spacing w:after="0" w:line="240" w:lineRule="auto"/>
        <w:ind w:left="0" w:firstLine="709"/>
        <w:jc w:val="both"/>
        <w:rPr>
          <w:rFonts w:ascii="Times New Roman" w:eastAsia="Calibri" w:hAnsi="Times New Roman" w:cs="Times New Roman"/>
          <w:sz w:val="24"/>
          <w:szCs w:val="24"/>
          <w:lang w:eastAsia="ar-SA"/>
        </w:rPr>
      </w:pPr>
      <w:r w:rsidRPr="00E04B62">
        <w:rPr>
          <w:rFonts w:ascii="Times New Roman" w:eastAsia="Calibri" w:hAnsi="Times New Roman" w:cs="Times New Roman"/>
          <w:sz w:val="24"/>
          <w:szCs w:val="24"/>
          <w:lang w:eastAsia="ar-SA"/>
        </w:rPr>
        <w:t>По степени сложности.</w:t>
      </w:r>
    </w:p>
    <w:p w:rsidR="00E04B62" w:rsidRPr="00E04B62" w:rsidRDefault="00E04B62" w:rsidP="00E04B62">
      <w:pPr>
        <w:numPr>
          <w:ilvl w:val="1"/>
          <w:numId w:val="4"/>
        </w:numPr>
        <w:suppressAutoHyphens/>
        <w:spacing w:after="0" w:line="240" w:lineRule="auto"/>
        <w:ind w:left="0" w:firstLine="709"/>
        <w:jc w:val="both"/>
        <w:rPr>
          <w:rFonts w:ascii="Times New Roman" w:eastAsia="Calibri" w:hAnsi="Times New Roman" w:cs="Times New Roman"/>
          <w:sz w:val="24"/>
          <w:szCs w:val="24"/>
          <w:lang w:eastAsia="ar-SA"/>
        </w:rPr>
      </w:pPr>
      <w:r w:rsidRPr="00E04B62">
        <w:rPr>
          <w:rFonts w:ascii="Times New Roman" w:eastAsia="Calibri" w:hAnsi="Times New Roman" w:cs="Times New Roman"/>
          <w:sz w:val="24"/>
          <w:szCs w:val="24"/>
          <w:lang w:eastAsia="ar-SA"/>
        </w:rPr>
        <w:lastRenderedPageBreak/>
        <w:t>По степени гласности (секретности).</w:t>
      </w:r>
    </w:p>
    <w:p w:rsidR="00E04B62" w:rsidRPr="00E04B62" w:rsidRDefault="00E04B62" w:rsidP="00E04B62">
      <w:pPr>
        <w:numPr>
          <w:ilvl w:val="1"/>
          <w:numId w:val="4"/>
        </w:numPr>
        <w:suppressAutoHyphens/>
        <w:spacing w:after="0" w:line="240" w:lineRule="auto"/>
        <w:ind w:left="0" w:firstLine="709"/>
        <w:jc w:val="both"/>
        <w:rPr>
          <w:rFonts w:ascii="Times New Roman" w:eastAsia="Calibri" w:hAnsi="Times New Roman" w:cs="Times New Roman"/>
          <w:sz w:val="24"/>
          <w:szCs w:val="24"/>
          <w:lang w:eastAsia="ar-SA"/>
        </w:rPr>
      </w:pPr>
      <w:r w:rsidRPr="00E04B62">
        <w:rPr>
          <w:rFonts w:ascii="Times New Roman" w:eastAsia="Calibri" w:hAnsi="Times New Roman" w:cs="Times New Roman"/>
          <w:sz w:val="24"/>
          <w:szCs w:val="24"/>
          <w:lang w:eastAsia="ar-SA"/>
        </w:rPr>
        <w:t>По срокам исполнения.</w:t>
      </w:r>
    </w:p>
    <w:p w:rsidR="00E04B62" w:rsidRPr="00E04B62" w:rsidRDefault="00E04B62" w:rsidP="00E04B62">
      <w:pPr>
        <w:numPr>
          <w:ilvl w:val="1"/>
          <w:numId w:val="4"/>
        </w:numPr>
        <w:suppressAutoHyphens/>
        <w:spacing w:after="0" w:line="240" w:lineRule="auto"/>
        <w:ind w:left="0" w:firstLine="709"/>
        <w:jc w:val="both"/>
        <w:rPr>
          <w:rFonts w:ascii="Times New Roman" w:eastAsia="Calibri" w:hAnsi="Times New Roman" w:cs="Times New Roman"/>
          <w:sz w:val="24"/>
          <w:szCs w:val="24"/>
          <w:lang w:eastAsia="ar-SA"/>
        </w:rPr>
      </w:pPr>
      <w:r w:rsidRPr="00E04B62">
        <w:rPr>
          <w:rFonts w:ascii="Times New Roman" w:eastAsia="Calibri" w:hAnsi="Times New Roman" w:cs="Times New Roman"/>
          <w:sz w:val="24"/>
          <w:szCs w:val="24"/>
          <w:lang w:eastAsia="ar-SA"/>
        </w:rPr>
        <w:t>По юридической силе.</w:t>
      </w:r>
    </w:p>
    <w:p w:rsidR="00E04B62" w:rsidRPr="00E04B62" w:rsidRDefault="00E04B62" w:rsidP="00E04B62">
      <w:pPr>
        <w:numPr>
          <w:ilvl w:val="1"/>
          <w:numId w:val="4"/>
        </w:numPr>
        <w:suppressAutoHyphens/>
        <w:spacing w:after="0" w:line="240" w:lineRule="auto"/>
        <w:ind w:left="0" w:firstLine="709"/>
        <w:jc w:val="both"/>
        <w:rPr>
          <w:rFonts w:ascii="Times New Roman" w:eastAsia="Calibri" w:hAnsi="Times New Roman" w:cs="Times New Roman"/>
          <w:sz w:val="24"/>
          <w:szCs w:val="24"/>
          <w:lang w:eastAsia="ar-SA"/>
        </w:rPr>
      </w:pPr>
      <w:r w:rsidRPr="00E04B62">
        <w:rPr>
          <w:rFonts w:ascii="Times New Roman" w:eastAsia="Calibri" w:hAnsi="Times New Roman" w:cs="Times New Roman"/>
          <w:sz w:val="24"/>
          <w:szCs w:val="24"/>
          <w:lang w:eastAsia="ar-SA"/>
        </w:rPr>
        <w:t>По стадиям создания.</w:t>
      </w:r>
    </w:p>
    <w:p w:rsidR="00E04B62" w:rsidRPr="00E04B62" w:rsidRDefault="00E04B62" w:rsidP="00E04B62">
      <w:pPr>
        <w:numPr>
          <w:ilvl w:val="1"/>
          <w:numId w:val="4"/>
        </w:numPr>
        <w:suppressAutoHyphens/>
        <w:spacing w:after="0" w:line="240" w:lineRule="auto"/>
        <w:ind w:left="0" w:firstLine="709"/>
        <w:jc w:val="both"/>
        <w:rPr>
          <w:rFonts w:ascii="Times New Roman" w:eastAsia="Calibri" w:hAnsi="Times New Roman" w:cs="Times New Roman"/>
          <w:sz w:val="24"/>
          <w:szCs w:val="24"/>
          <w:lang w:eastAsia="ar-SA"/>
        </w:rPr>
      </w:pPr>
      <w:r w:rsidRPr="00E04B62">
        <w:rPr>
          <w:rFonts w:ascii="Times New Roman" w:eastAsia="Calibri" w:hAnsi="Times New Roman" w:cs="Times New Roman"/>
          <w:sz w:val="24"/>
          <w:szCs w:val="24"/>
          <w:lang w:eastAsia="ar-SA"/>
        </w:rPr>
        <w:t>По происхождению.</w:t>
      </w:r>
    </w:p>
    <w:p w:rsidR="00E04B62" w:rsidRPr="00E04B62" w:rsidRDefault="00E04B62" w:rsidP="00E04B62">
      <w:pPr>
        <w:numPr>
          <w:ilvl w:val="1"/>
          <w:numId w:val="4"/>
        </w:numPr>
        <w:suppressAutoHyphens/>
        <w:spacing w:after="0" w:line="240" w:lineRule="auto"/>
        <w:ind w:left="0" w:firstLine="709"/>
        <w:jc w:val="both"/>
        <w:rPr>
          <w:rFonts w:ascii="Times New Roman" w:eastAsia="Calibri" w:hAnsi="Times New Roman" w:cs="Times New Roman"/>
          <w:sz w:val="24"/>
          <w:szCs w:val="24"/>
          <w:lang w:eastAsia="ar-SA"/>
        </w:rPr>
      </w:pPr>
      <w:r w:rsidRPr="00E04B62">
        <w:rPr>
          <w:rFonts w:ascii="Times New Roman" w:eastAsia="Calibri" w:hAnsi="Times New Roman" w:cs="Times New Roman"/>
          <w:sz w:val="24"/>
          <w:szCs w:val="24"/>
          <w:lang w:eastAsia="ar-SA"/>
        </w:rPr>
        <w:t>По срокам хранения.</w:t>
      </w:r>
    </w:p>
    <w:p w:rsidR="00E04B62" w:rsidRPr="00E04B62" w:rsidRDefault="00E04B62" w:rsidP="00E04B62">
      <w:pPr>
        <w:numPr>
          <w:ilvl w:val="1"/>
          <w:numId w:val="4"/>
        </w:numPr>
        <w:suppressAutoHyphens/>
        <w:spacing w:after="0" w:line="240" w:lineRule="auto"/>
        <w:ind w:left="0" w:firstLine="709"/>
        <w:jc w:val="both"/>
        <w:rPr>
          <w:rFonts w:ascii="Times New Roman" w:eastAsia="Calibri" w:hAnsi="Times New Roman" w:cs="Times New Roman"/>
          <w:sz w:val="24"/>
          <w:szCs w:val="24"/>
          <w:lang w:eastAsia="ar-SA"/>
        </w:rPr>
      </w:pPr>
      <w:r w:rsidRPr="00E04B62">
        <w:rPr>
          <w:rFonts w:ascii="Times New Roman" w:eastAsia="Calibri" w:hAnsi="Times New Roman" w:cs="Times New Roman"/>
          <w:sz w:val="24"/>
          <w:szCs w:val="24"/>
          <w:lang w:eastAsia="ar-SA"/>
        </w:rPr>
        <w:t>По степени обязательности.</w:t>
      </w:r>
    </w:p>
    <w:p w:rsidR="00E04B62" w:rsidRPr="00E04B62" w:rsidRDefault="00E04B62" w:rsidP="00E04B62">
      <w:pPr>
        <w:numPr>
          <w:ilvl w:val="1"/>
          <w:numId w:val="4"/>
        </w:numPr>
        <w:suppressAutoHyphens/>
        <w:spacing w:after="0" w:line="240" w:lineRule="auto"/>
        <w:ind w:left="0" w:firstLine="709"/>
        <w:jc w:val="both"/>
        <w:rPr>
          <w:rFonts w:ascii="Times New Roman" w:eastAsia="Calibri" w:hAnsi="Times New Roman" w:cs="Times New Roman"/>
          <w:sz w:val="24"/>
          <w:szCs w:val="24"/>
          <w:lang w:eastAsia="ar-SA"/>
        </w:rPr>
      </w:pPr>
      <w:r w:rsidRPr="00E04B62">
        <w:rPr>
          <w:rFonts w:ascii="Times New Roman" w:eastAsia="Calibri" w:hAnsi="Times New Roman" w:cs="Times New Roman"/>
          <w:sz w:val="24"/>
          <w:szCs w:val="24"/>
          <w:lang w:eastAsia="ar-SA"/>
        </w:rPr>
        <w:t>По степени унификации и характеру содержания.</w:t>
      </w:r>
    </w:p>
    <w:p w:rsidR="00E04B62" w:rsidRPr="00E04B62" w:rsidRDefault="00E04B62" w:rsidP="00E04B62">
      <w:pPr>
        <w:numPr>
          <w:ilvl w:val="1"/>
          <w:numId w:val="4"/>
        </w:numPr>
        <w:suppressAutoHyphens/>
        <w:spacing w:after="0" w:line="240" w:lineRule="auto"/>
        <w:ind w:left="0" w:firstLine="709"/>
        <w:jc w:val="both"/>
        <w:rPr>
          <w:rFonts w:ascii="Times New Roman" w:eastAsia="Calibri" w:hAnsi="Times New Roman" w:cs="Times New Roman"/>
          <w:sz w:val="24"/>
          <w:szCs w:val="24"/>
          <w:lang w:eastAsia="ar-SA"/>
        </w:rPr>
      </w:pPr>
      <w:r w:rsidRPr="00E04B62">
        <w:rPr>
          <w:rFonts w:ascii="Times New Roman" w:eastAsia="Calibri" w:hAnsi="Times New Roman" w:cs="Times New Roman"/>
          <w:sz w:val="24"/>
          <w:szCs w:val="24"/>
          <w:lang w:eastAsia="ar-SA"/>
        </w:rPr>
        <w:t>Особое внимание студент уделяет характеристике кода документа по ОКУД – класс, подкласс, регистрационный номер формы документа, контрольное число.</w:t>
      </w:r>
    </w:p>
    <w:p w:rsidR="00E04B62" w:rsidRPr="00E04B62" w:rsidRDefault="00E04B62" w:rsidP="00E04B62">
      <w:pPr>
        <w:numPr>
          <w:ilvl w:val="0"/>
          <w:numId w:val="4"/>
        </w:numPr>
        <w:suppressAutoHyphens/>
        <w:spacing w:after="0" w:line="240" w:lineRule="auto"/>
        <w:ind w:left="0" w:firstLine="709"/>
        <w:jc w:val="both"/>
        <w:rPr>
          <w:rFonts w:ascii="Times New Roman" w:eastAsia="Calibri" w:hAnsi="Times New Roman" w:cs="Times New Roman"/>
          <w:sz w:val="24"/>
          <w:szCs w:val="24"/>
          <w:lang w:eastAsia="ar-SA"/>
        </w:rPr>
      </w:pPr>
      <w:r w:rsidRPr="00E04B62">
        <w:rPr>
          <w:rFonts w:ascii="Times New Roman" w:eastAsia="Calibri" w:hAnsi="Times New Roman" w:cs="Times New Roman"/>
          <w:sz w:val="24"/>
          <w:szCs w:val="24"/>
          <w:lang w:eastAsia="ar-SA"/>
        </w:rPr>
        <w:t>Формулярный анализ документа:</w:t>
      </w:r>
    </w:p>
    <w:p w:rsidR="00E04B62" w:rsidRPr="00E04B62" w:rsidRDefault="00E04B62" w:rsidP="00E04B62">
      <w:pPr>
        <w:numPr>
          <w:ilvl w:val="1"/>
          <w:numId w:val="4"/>
        </w:numPr>
        <w:suppressAutoHyphens/>
        <w:spacing w:after="0" w:line="240" w:lineRule="auto"/>
        <w:ind w:left="0" w:firstLine="709"/>
        <w:jc w:val="both"/>
        <w:rPr>
          <w:rFonts w:ascii="Times New Roman" w:eastAsia="Calibri" w:hAnsi="Times New Roman" w:cs="Times New Roman"/>
          <w:sz w:val="24"/>
          <w:szCs w:val="24"/>
          <w:lang w:eastAsia="ar-SA"/>
        </w:rPr>
      </w:pPr>
      <w:r w:rsidRPr="00E04B62">
        <w:rPr>
          <w:rFonts w:ascii="Times New Roman" w:eastAsia="Calibri" w:hAnsi="Times New Roman" w:cs="Times New Roman"/>
          <w:sz w:val="24"/>
          <w:szCs w:val="24"/>
          <w:lang w:eastAsia="ar-SA"/>
        </w:rPr>
        <w:t>Состав реквизитов формуляра-образца конкретного вида документа, выбранного для анализа.</w:t>
      </w:r>
    </w:p>
    <w:p w:rsidR="00E04B62" w:rsidRPr="00E04B62" w:rsidRDefault="00E04B62" w:rsidP="00E04B62">
      <w:pPr>
        <w:numPr>
          <w:ilvl w:val="1"/>
          <w:numId w:val="4"/>
        </w:numPr>
        <w:suppressAutoHyphens/>
        <w:spacing w:after="0" w:line="240" w:lineRule="auto"/>
        <w:ind w:left="0" w:firstLine="709"/>
        <w:jc w:val="both"/>
        <w:rPr>
          <w:rFonts w:ascii="Times New Roman" w:eastAsia="Calibri" w:hAnsi="Times New Roman" w:cs="Times New Roman"/>
          <w:sz w:val="24"/>
          <w:szCs w:val="24"/>
          <w:lang w:eastAsia="ar-SA"/>
        </w:rPr>
      </w:pPr>
      <w:r w:rsidRPr="00E04B62">
        <w:rPr>
          <w:rFonts w:ascii="Times New Roman" w:eastAsia="Calibri" w:hAnsi="Times New Roman" w:cs="Times New Roman"/>
          <w:sz w:val="24"/>
          <w:szCs w:val="24"/>
          <w:lang w:eastAsia="ar-SA"/>
        </w:rPr>
        <w:t>Соответствие/несоответствие требованиям формуляра-образца:</w:t>
      </w:r>
    </w:p>
    <w:p w:rsidR="00E04B62" w:rsidRPr="00E04B62" w:rsidRDefault="00E04B62" w:rsidP="00E04B62">
      <w:pPr>
        <w:numPr>
          <w:ilvl w:val="1"/>
          <w:numId w:val="4"/>
        </w:numPr>
        <w:suppressAutoHyphens/>
        <w:spacing w:after="0" w:line="240" w:lineRule="auto"/>
        <w:ind w:left="0" w:firstLine="709"/>
        <w:jc w:val="both"/>
        <w:rPr>
          <w:rFonts w:ascii="Times New Roman" w:eastAsia="Calibri" w:hAnsi="Times New Roman" w:cs="Times New Roman"/>
          <w:sz w:val="24"/>
          <w:szCs w:val="24"/>
          <w:lang w:eastAsia="ar-SA"/>
        </w:rPr>
      </w:pPr>
      <w:r w:rsidRPr="00E04B62">
        <w:rPr>
          <w:rFonts w:ascii="Times New Roman" w:eastAsia="Calibri" w:hAnsi="Times New Roman" w:cs="Times New Roman"/>
          <w:sz w:val="24"/>
          <w:szCs w:val="24"/>
          <w:lang w:eastAsia="ar-SA"/>
        </w:rPr>
        <w:t>Количественный состав реквизитов в сравнении с формуляром-образцом.</w:t>
      </w:r>
    </w:p>
    <w:p w:rsidR="00E04B62" w:rsidRPr="00E04B62" w:rsidRDefault="00E04B62" w:rsidP="00E04B62">
      <w:pPr>
        <w:numPr>
          <w:ilvl w:val="1"/>
          <w:numId w:val="4"/>
        </w:numPr>
        <w:suppressAutoHyphens/>
        <w:spacing w:after="0" w:line="240" w:lineRule="auto"/>
        <w:ind w:left="0" w:firstLine="709"/>
        <w:jc w:val="both"/>
        <w:rPr>
          <w:rFonts w:ascii="Times New Roman" w:eastAsia="Calibri" w:hAnsi="Times New Roman" w:cs="Times New Roman"/>
          <w:sz w:val="24"/>
          <w:szCs w:val="24"/>
          <w:lang w:eastAsia="ar-SA"/>
        </w:rPr>
      </w:pPr>
      <w:r w:rsidRPr="00E04B62">
        <w:rPr>
          <w:rFonts w:ascii="Times New Roman" w:eastAsia="Calibri" w:hAnsi="Times New Roman" w:cs="Times New Roman"/>
          <w:sz w:val="24"/>
          <w:szCs w:val="24"/>
          <w:lang w:eastAsia="ar-SA"/>
        </w:rPr>
        <w:t>Размер полей, угловое или продольное расположение реквизитов, на бланке или не на бланке оформлен документ в сравнении с требованиями.</w:t>
      </w:r>
    </w:p>
    <w:p w:rsidR="00E04B62" w:rsidRPr="00E04B62" w:rsidRDefault="00E04B62" w:rsidP="00E04B62">
      <w:pPr>
        <w:numPr>
          <w:ilvl w:val="1"/>
          <w:numId w:val="4"/>
        </w:numPr>
        <w:suppressAutoHyphens/>
        <w:spacing w:after="0" w:line="240" w:lineRule="auto"/>
        <w:ind w:left="0" w:firstLine="709"/>
        <w:jc w:val="both"/>
        <w:rPr>
          <w:rFonts w:ascii="Times New Roman" w:eastAsia="Calibri" w:hAnsi="Times New Roman" w:cs="Times New Roman"/>
          <w:sz w:val="24"/>
          <w:szCs w:val="24"/>
          <w:lang w:eastAsia="ar-SA"/>
        </w:rPr>
      </w:pPr>
      <w:r w:rsidRPr="00E04B62">
        <w:rPr>
          <w:rFonts w:ascii="Times New Roman" w:eastAsia="Calibri" w:hAnsi="Times New Roman" w:cs="Times New Roman"/>
          <w:sz w:val="24"/>
          <w:szCs w:val="24"/>
          <w:lang w:eastAsia="ar-SA"/>
        </w:rPr>
        <w:t xml:space="preserve"> Оформление каждого реквизита с точки зрения наличия/отсутствия обязательных элементов и порядка их расположения</w:t>
      </w:r>
      <w:r w:rsidRPr="00E04B62">
        <w:rPr>
          <w:rFonts w:ascii="Times New Roman" w:eastAsia="Calibri" w:hAnsi="Times New Roman" w:cs="Times New Roman"/>
          <w:sz w:val="24"/>
          <w:szCs w:val="24"/>
          <w:vertAlign w:val="superscript"/>
          <w:lang w:eastAsia="ar-SA"/>
        </w:rPr>
        <w:footnoteReference w:id="1"/>
      </w:r>
      <w:r w:rsidRPr="00E04B62">
        <w:rPr>
          <w:rFonts w:ascii="Times New Roman" w:eastAsia="Calibri" w:hAnsi="Times New Roman" w:cs="Times New Roman"/>
          <w:sz w:val="24"/>
          <w:szCs w:val="24"/>
          <w:lang w:eastAsia="ar-SA"/>
        </w:rPr>
        <w:t>.</w:t>
      </w:r>
    </w:p>
    <w:p w:rsidR="00E04B62" w:rsidRPr="00E04B62" w:rsidRDefault="00E04B62" w:rsidP="00E04B62">
      <w:pPr>
        <w:numPr>
          <w:ilvl w:val="1"/>
          <w:numId w:val="4"/>
        </w:numPr>
        <w:suppressAutoHyphens/>
        <w:spacing w:after="0" w:line="240" w:lineRule="auto"/>
        <w:ind w:left="0" w:firstLine="709"/>
        <w:jc w:val="both"/>
        <w:rPr>
          <w:rFonts w:ascii="Times New Roman" w:eastAsia="Calibri" w:hAnsi="Times New Roman" w:cs="Times New Roman"/>
          <w:sz w:val="24"/>
          <w:szCs w:val="24"/>
          <w:lang w:eastAsia="ar-SA"/>
        </w:rPr>
      </w:pPr>
      <w:r w:rsidRPr="00E04B62">
        <w:rPr>
          <w:rFonts w:ascii="Times New Roman" w:eastAsia="Calibri" w:hAnsi="Times New Roman" w:cs="Times New Roman"/>
          <w:sz w:val="24"/>
          <w:szCs w:val="24"/>
          <w:lang w:eastAsia="ar-SA"/>
        </w:rPr>
        <w:t>Оформление каждого реквизита с точки зрения требований к месторасположению в документе, количеству печатных знаков, шрифту, интервалам и т.п.</w:t>
      </w:r>
      <w:r w:rsidRPr="00E04B62">
        <w:rPr>
          <w:rFonts w:ascii="Times New Roman" w:eastAsia="Calibri" w:hAnsi="Times New Roman" w:cs="Times New Roman"/>
          <w:sz w:val="24"/>
          <w:szCs w:val="24"/>
          <w:vertAlign w:val="superscript"/>
          <w:lang w:eastAsia="ar-SA"/>
        </w:rPr>
        <w:footnoteReference w:id="2"/>
      </w:r>
      <w:r w:rsidRPr="00E04B62">
        <w:rPr>
          <w:rFonts w:ascii="Times New Roman" w:eastAsia="Calibri" w:hAnsi="Times New Roman" w:cs="Times New Roman"/>
          <w:sz w:val="24"/>
          <w:szCs w:val="24"/>
          <w:lang w:eastAsia="ar-SA"/>
        </w:rPr>
        <w:t>.</w:t>
      </w:r>
    </w:p>
    <w:p w:rsidR="00E04B62" w:rsidRPr="00E04B62" w:rsidRDefault="00E04B62" w:rsidP="00E04B62">
      <w:pPr>
        <w:numPr>
          <w:ilvl w:val="1"/>
          <w:numId w:val="4"/>
        </w:numPr>
        <w:suppressAutoHyphens/>
        <w:spacing w:after="0" w:line="240" w:lineRule="auto"/>
        <w:ind w:left="0" w:firstLine="709"/>
        <w:jc w:val="both"/>
        <w:rPr>
          <w:rFonts w:ascii="Times New Roman" w:eastAsia="Calibri" w:hAnsi="Times New Roman" w:cs="Times New Roman"/>
          <w:sz w:val="24"/>
          <w:szCs w:val="24"/>
          <w:lang w:eastAsia="ar-SA"/>
        </w:rPr>
      </w:pPr>
      <w:r w:rsidRPr="00E04B62">
        <w:rPr>
          <w:rFonts w:ascii="Times New Roman" w:eastAsia="Calibri" w:hAnsi="Times New Roman" w:cs="Times New Roman"/>
          <w:sz w:val="24"/>
          <w:szCs w:val="24"/>
          <w:lang w:eastAsia="ar-SA"/>
        </w:rPr>
        <w:t>Оформление текста документа с точки зрения требования к его лингвистическим и композиционным особенностям.</w:t>
      </w:r>
    </w:p>
    <w:p w:rsidR="00E04B62" w:rsidRPr="00E04B62" w:rsidRDefault="00E04B62" w:rsidP="00E04B62">
      <w:pPr>
        <w:numPr>
          <w:ilvl w:val="0"/>
          <w:numId w:val="4"/>
        </w:numPr>
        <w:suppressAutoHyphens/>
        <w:spacing w:after="0" w:line="240" w:lineRule="auto"/>
        <w:ind w:left="0" w:firstLine="709"/>
        <w:jc w:val="both"/>
        <w:rPr>
          <w:rFonts w:ascii="Times New Roman" w:eastAsia="Calibri" w:hAnsi="Times New Roman" w:cs="Times New Roman"/>
          <w:sz w:val="24"/>
          <w:szCs w:val="24"/>
          <w:lang w:eastAsia="ar-SA"/>
        </w:rPr>
      </w:pPr>
      <w:r w:rsidRPr="00E04B62">
        <w:rPr>
          <w:rFonts w:ascii="Times New Roman" w:eastAsia="Calibri" w:hAnsi="Times New Roman" w:cs="Times New Roman"/>
          <w:sz w:val="24"/>
          <w:szCs w:val="24"/>
          <w:lang w:eastAsia="ar-SA"/>
        </w:rPr>
        <w:t>Обобщающий вывод о качестве составления и оформления документа в целом (о необходимости редактирования документа, о верности/неверности его составления, о сохранности/</w:t>
      </w:r>
      <w:proofErr w:type="spellStart"/>
      <w:r w:rsidRPr="00E04B62">
        <w:rPr>
          <w:rFonts w:ascii="Times New Roman" w:eastAsia="Calibri" w:hAnsi="Times New Roman" w:cs="Times New Roman"/>
          <w:sz w:val="24"/>
          <w:szCs w:val="24"/>
          <w:lang w:eastAsia="ar-SA"/>
        </w:rPr>
        <w:t>несохранности</w:t>
      </w:r>
      <w:proofErr w:type="spellEnd"/>
      <w:r w:rsidRPr="00E04B62">
        <w:rPr>
          <w:rFonts w:ascii="Times New Roman" w:eastAsia="Calibri" w:hAnsi="Times New Roman" w:cs="Times New Roman"/>
          <w:sz w:val="24"/>
          <w:szCs w:val="24"/>
          <w:lang w:eastAsia="ar-SA"/>
        </w:rPr>
        <w:t xml:space="preserve"> доказательной силы документа, его основных функций и свойств).</w:t>
      </w:r>
    </w:p>
    <w:p w:rsidR="00E04B62" w:rsidRPr="00E04B62" w:rsidRDefault="00E04B62" w:rsidP="00E04B62">
      <w:pPr>
        <w:numPr>
          <w:ilvl w:val="0"/>
          <w:numId w:val="4"/>
        </w:numPr>
        <w:suppressAutoHyphens/>
        <w:spacing w:after="0" w:line="240" w:lineRule="auto"/>
        <w:ind w:left="0" w:firstLine="709"/>
        <w:jc w:val="both"/>
        <w:rPr>
          <w:rFonts w:ascii="Times New Roman" w:eastAsia="Calibri" w:hAnsi="Times New Roman" w:cs="Times New Roman"/>
          <w:sz w:val="24"/>
          <w:szCs w:val="24"/>
          <w:lang w:eastAsia="ar-SA"/>
        </w:rPr>
      </w:pPr>
      <w:r w:rsidRPr="00E04B62">
        <w:rPr>
          <w:rFonts w:ascii="Times New Roman" w:eastAsia="Calibri" w:hAnsi="Times New Roman" w:cs="Times New Roman"/>
          <w:sz w:val="24"/>
          <w:szCs w:val="24"/>
          <w:lang w:eastAsia="ar-SA"/>
        </w:rPr>
        <w:t>Список используемых источников и литературы при анализе.</w:t>
      </w:r>
    </w:p>
    <w:p w:rsidR="00E04B62" w:rsidRPr="00E04B62" w:rsidRDefault="00E04B62" w:rsidP="00E04B62">
      <w:pPr>
        <w:numPr>
          <w:ilvl w:val="0"/>
          <w:numId w:val="4"/>
        </w:numPr>
        <w:suppressAutoHyphens/>
        <w:spacing w:after="0" w:line="240" w:lineRule="auto"/>
        <w:ind w:left="0" w:firstLine="709"/>
        <w:jc w:val="both"/>
        <w:rPr>
          <w:rFonts w:ascii="Times New Roman" w:eastAsia="Calibri" w:hAnsi="Times New Roman" w:cs="Times New Roman"/>
          <w:sz w:val="24"/>
          <w:szCs w:val="24"/>
          <w:lang w:eastAsia="ar-SA"/>
        </w:rPr>
      </w:pPr>
      <w:r w:rsidRPr="00E04B62">
        <w:rPr>
          <w:rFonts w:ascii="Times New Roman" w:eastAsia="Calibri" w:hAnsi="Times New Roman" w:cs="Times New Roman"/>
          <w:sz w:val="24"/>
          <w:szCs w:val="24"/>
          <w:lang w:eastAsia="ar-SA"/>
        </w:rPr>
        <w:t>Приложение с анализируемым документом и при необходимости его редактированным вариантом.</w:t>
      </w:r>
    </w:p>
    <w:p w:rsidR="00E04B62" w:rsidRPr="00E04B62" w:rsidRDefault="00E04B62" w:rsidP="00E04B62">
      <w:pPr>
        <w:suppressAutoHyphens/>
        <w:ind w:left="709"/>
        <w:rPr>
          <w:rFonts w:ascii="Times New Roman" w:eastAsia="Calibri" w:hAnsi="Times New Roman" w:cs="Times New Roman"/>
          <w:i/>
          <w:sz w:val="24"/>
          <w:szCs w:val="24"/>
          <w:lang w:eastAsia="ar-SA"/>
        </w:rPr>
      </w:pPr>
    </w:p>
    <w:p w:rsidR="00E04B62" w:rsidRPr="00E04B62" w:rsidRDefault="00E04B62" w:rsidP="00E04B62">
      <w:pPr>
        <w:suppressAutoHyphens/>
        <w:ind w:left="709"/>
        <w:jc w:val="center"/>
        <w:rPr>
          <w:rFonts w:ascii="Times New Roman" w:eastAsia="Calibri" w:hAnsi="Times New Roman" w:cs="Times New Roman"/>
          <w:i/>
          <w:sz w:val="24"/>
          <w:szCs w:val="24"/>
          <w:lang w:eastAsia="ar-SA"/>
        </w:rPr>
      </w:pPr>
      <w:r w:rsidRPr="00E04B62">
        <w:rPr>
          <w:rFonts w:ascii="Times New Roman" w:eastAsia="Calibri" w:hAnsi="Times New Roman" w:cs="Times New Roman"/>
          <w:i/>
          <w:sz w:val="24"/>
          <w:szCs w:val="24"/>
          <w:lang w:eastAsia="ar-SA"/>
        </w:rPr>
        <w:t>Тестовые задания</w:t>
      </w:r>
    </w:p>
    <w:p w:rsidR="00E04B62" w:rsidRPr="00E04B62" w:rsidRDefault="00E04B62" w:rsidP="00E04B62">
      <w:pPr>
        <w:jc w:val="center"/>
        <w:rPr>
          <w:rFonts w:ascii="Times New Roman" w:hAnsi="Times New Roman" w:cs="Times New Roman"/>
          <w:i/>
          <w:sz w:val="24"/>
          <w:szCs w:val="24"/>
          <w:lang w:eastAsia="ar-SA"/>
        </w:rPr>
      </w:pPr>
      <w:r w:rsidRPr="00E04B62">
        <w:rPr>
          <w:rFonts w:ascii="Times New Roman" w:hAnsi="Times New Roman" w:cs="Times New Roman"/>
          <w:i/>
          <w:sz w:val="24"/>
          <w:szCs w:val="24"/>
          <w:lang w:eastAsia="ar-SA"/>
        </w:rPr>
        <w:t>ТЕСТ 1</w:t>
      </w:r>
    </w:p>
    <w:p w:rsidR="00E04B62" w:rsidRPr="00E04B62" w:rsidRDefault="00E04B62" w:rsidP="00E04B62">
      <w:pPr>
        <w:jc w:val="cente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1. Согласно стандартизированному определению, вид письменного документа – это:</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принадлежность письменного документа к системе документации по признакам содержания и целевого назначения;</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наименование документа, оформленного по установленным правилам машинописным способом;</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 официальный документ, созданный в письменном виде;</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Г) разновидность документа, исполненного графическими знаками – буквами, цифрами, иероглифами.</w:t>
      </w:r>
    </w:p>
    <w:p w:rsidR="00E04B62" w:rsidRPr="00E04B62" w:rsidRDefault="00E04B62" w:rsidP="00E04B62">
      <w:pPr>
        <w:rPr>
          <w:rFonts w:ascii="Times New Roman" w:hAnsi="Times New Roman" w:cs="Times New Roman"/>
          <w:sz w:val="24"/>
          <w:szCs w:val="24"/>
          <w:lang w:eastAsia="ar-SA"/>
        </w:rPr>
      </w:pP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2. Принадлежность документа к системе документации по признакам содержания и целевого назначения – это:</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А) бланк документа;</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 xml:space="preserve">Б) вид документа; </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В) дело;</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Г) формуляр документа.</w:t>
      </w:r>
    </w:p>
    <w:p w:rsidR="00E04B62" w:rsidRPr="00E04B62" w:rsidRDefault="00E04B62" w:rsidP="00E04B62">
      <w:pPr>
        <w:rPr>
          <w:rFonts w:ascii="Times New Roman" w:hAnsi="Times New Roman" w:cs="Times New Roman"/>
          <w:sz w:val="24"/>
          <w:szCs w:val="24"/>
          <w:lang w:eastAsia="ar-SA"/>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lang w:eastAsia="ar-SA"/>
        </w:rPr>
        <w:t xml:space="preserve">3. </w:t>
      </w:r>
      <w:r w:rsidRPr="00E04B62">
        <w:rPr>
          <w:rFonts w:ascii="Times New Roman" w:hAnsi="Times New Roman" w:cs="Times New Roman"/>
          <w:sz w:val="24"/>
          <w:szCs w:val="24"/>
        </w:rPr>
        <w:t>Согласно стандартизированному определению, система документации – это:</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 xml:space="preserve">А) </w:t>
      </w:r>
      <w:r w:rsidRPr="00E04B62">
        <w:rPr>
          <w:rFonts w:ascii="Times New Roman" w:eastAsia="Calibri" w:hAnsi="Times New Roman" w:cs="Times New Roman"/>
          <w:sz w:val="24"/>
          <w:szCs w:val="24"/>
          <w:lang w:eastAsia="en-US"/>
        </w:rPr>
        <w:t>совокупность документов, образующихся в деятельности юридического или физического лица;</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Б) комплексы документов, отражающие производственные, управленческие, финансовые процессы предприятий, организаций, учреждений;</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lang w:eastAsia="ar-SA"/>
        </w:rPr>
        <w:t xml:space="preserve">В) </w:t>
      </w:r>
      <w:r w:rsidRPr="00E04B62">
        <w:rPr>
          <w:rFonts w:ascii="Times New Roman" w:hAnsi="Times New Roman" w:cs="Times New Roman"/>
          <w:sz w:val="24"/>
          <w:szCs w:val="24"/>
        </w:rPr>
        <w:t>совокупность документов, взаимосвязанных по признакам происхождения, назначения, вида, сферы деятельности, единых требований к их оформлению;</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система нормативных актов, регламентирующих документирование деятельности и документооборот предприятий различных организационно-правовых форм.</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4. Какую систему документации НЕЛЬЗЯ отнести к функциональной системе документации:</w:t>
      </w:r>
    </w:p>
    <w:p w:rsidR="00E04B62" w:rsidRPr="00E04B62" w:rsidRDefault="00E04B62" w:rsidP="00E04B62">
      <w:pPr>
        <w:shd w:val="clear" w:color="auto" w:fill="FFFFFF"/>
        <w:tabs>
          <w:tab w:val="left" w:pos="518"/>
        </w:tabs>
        <w:contextualSpacing/>
        <w:rPr>
          <w:rFonts w:ascii="Times New Roman" w:hAnsi="Times New Roman" w:cs="Times New Roman"/>
          <w:sz w:val="24"/>
          <w:szCs w:val="24"/>
        </w:rPr>
      </w:pPr>
      <w:r w:rsidRPr="00E04B62">
        <w:rPr>
          <w:rFonts w:ascii="Times New Roman" w:hAnsi="Times New Roman" w:cs="Times New Roman"/>
          <w:sz w:val="24"/>
          <w:szCs w:val="24"/>
        </w:rPr>
        <w:t>А) система плановой документации;</w:t>
      </w:r>
    </w:p>
    <w:p w:rsidR="00E04B62" w:rsidRPr="00E04B62" w:rsidRDefault="00E04B62" w:rsidP="00E04B62">
      <w:pPr>
        <w:shd w:val="clear" w:color="auto" w:fill="FFFFFF"/>
        <w:tabs>
          <w:tab w:val="left" w:pos="518"/>
        </w:tabs>
        <w:contextualSpacing/>
        <w:rPr>
          <w:rFonts w:ascii="Times New Roman" w:hAnsi="Times New Roman" w:cs="Times New Roman"/>
          <w:sz w:val="24"/>
          <w:szCs w:val="24"/>
        </w:rPr>
      </w:pPr>
      <w:r w:rsidRPr="00E04B62">
        <w:rPr>
          <w:rFonts w:ascii="Times New Roman" w:hAnsi="Times New Roman" w:cs="Times New Roman"/>
          <w:sz w:val="24"/>
          <w:szCs w:val="24"/>
        </w:rPr>
        <w:t>Б) система первичной учётной документации;</w:t>
      </w:r>
    </w:p>
    <w:p w:rsidR="00E04B62" w:rsidRPr="00E04B62" w:rsidRDefault="00E04B62" w:rsidP="00E04B62">
      <w:pPr>
        <w:shd w:val="clear" w:color="auto" w:fill="FFFFFF"/>
        <w:tabs>
          <w:tab w:val="left" w:pos="518"/>
        </w:tabs>
        <w:contextualSpacing/>
        <w:rPr>
          <w:rFonts w:ascii="Times New Roman" w:hAnsi="Times New Roman" w:cs="Times New Roman"/>
          <w:sz w:val="24"/>
          <w:szCs w:val="24"/>
        </w:rPr>
      </w:pPr>
      <w:r w:rsidRPr="00E04B62">
        <w:rPr>
          <w:rFonts w:ascii="Times New Roman" w:hAnsi="Times New Roman" w:cs="Times New Roman"/>
          <w:sz w:val="24"/>
          <w:szCs w:val="24"/>
        </w:rPr>
        <w:t>В) система документации здравоохранения;</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система отчётно-статистической документации.</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hAnsi="Times New Roman" w:cs="Times New Roman"/>
          <w:sz w:val="24"/>
          <w:szCs w:val="24"/>
        </w:rPr>
        <w:t>5. Согласно стандартизированному определению, д</w:t>
      </w:r>
      <w:r w:rsidRPr="00E04B62">
        <w:rPr>
          <w:rFonts w:ascii="Times New Roman" w:eastAsia="Calibri" w:hAnsi="Times New Roman" w:cs="Times New Roman"/>
          <w:sz w:val="24"/>
          <w:szCs w:val="24"/>
          <w:lang w:eastAsia="en-US"/>
        </w:rPr>
        <w:t>окументальный фонд – это:</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А) </w:t>
      </w:r>
      <w:r w:rsidRPr="00E04B62">
        <w:rPr>
          <w:rFonts w:ascii="Times New Roman" w:hAnsi="Times New Roman" w:cs="Times New Roman"/>
          <w:sz w:val="24"/>
          <w:szCs w:val="24"/>
          <w:lang w:eastAsia="ar-SA"/>
        </w:rPr>
        <w:t>официальные документы предприятий, организаций, учреждений;</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совокупность документов, образующихся в деятельности юридического или физического лица;</w:t>
      </w:r>
    </w:p>
    <w:p w:rsidR="00E04B62" w:rsidRPr="00E04B62" w:rsidRDefault="00E04B62" w:rsidP="00E04B62">
      <w:pPr>
        <w:rPr>
          <w:rFonts w:ascii="Times New Roman" w:hAnsi="Times New Roman" w:cs="Times New Roman"/>
          <w:sz w:val="24"/>
          <w:szCs w:val="24"/>
          <w:lang w:eastAsia="ar-SA"/>
        </w:rPr>
      </w:pPr>
      <w:r w:rsidRPr="00E04B62">
        <w:rPr>
          <w:rFonts w:ascii="Times New Roman" w:eastAsia="Calibri" w:hAnsi="Times New Roman" w:cs="Times New Roman"/>
          <w:sz w:val="24"/>
          <w:szCs w:val="24"/>
          <w:lang w:eastAsia="en-US"/>
        </w:rPr>
        <w:t xml:space="preserve">В) </w:t>
      </w:r>
      <w:r w:rsidRPr="00E04B62">
        <w:rPr>
          <w:rFonts w:ascii="Times New Roman" w:hAnsi="Times New Roman" w:cs="Times New Roman"/>
          <w:sz w:val="24"/>
          <w:szCs w:val="24"/>
          <w:lang w:eastAsia="ar-SA"/>
        </w:rPr>
        <w:t>комплексы документов, обслуживающие производственные, управленческие, финансовые процессы предприятий, организаций, учреждений;</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lang w:eastAsia="ar-SA"/>
        </w:rPr>
        <w:t xml:space="preserve">Г) </w:t>
      </w:r>
      <w:r w:rsidRPr="00E04B62">
        <w:rPr>
          <w:rFonts w:ascii="Times New Roman" w:hAnsi="Times New Roman" w:cs="Times New Roman"/>
          <w:sz w:val="24"/>
          <w:szCs w:val="24"/>
        </w:rPr>
        <w:t>совокупность документов, взаимосвязанных по признакам происхождения, назначения, вида, сферы деятельности, единых требований к их оформлению.</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lastRenderedPageBreak/>
        <w:t>6. На какие группы делятся официальные документы по сфере деятельности (по функциональному признаку):</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унифицированные/неунифицированные;</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функциональные/отраслевые;</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 официальные/неофициальные;</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управленческие/технические.</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7. Какой документ относится к системе управленческой документации:</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паспорт изделия;</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стандарт;</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 пояснительная записка;</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штатное расписание.</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8. Какой документ может относиться к системе технической документации:</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объяснительная записка;</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пояснительная записка;</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 служебная записка;</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докладная записка.</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lang w:eastAsia="en-US"/>
        </w:rPr>
      </w:pPr>
      <w:r w:rsidRPr="00E04B62">
        <w:rPr>
          <w:rFonts w:ascii="Times New Roman" w:hAnsi="Times New Roman" w:cs="Times New Roman"/>
          <w:sz w:val="24"/>
          <w:szCs w:val="24"/>
        </w:rPr>
        <w:t>9. Согласно стандартизированному определению, у</w:t>
      </w:r>
      <w:r w:rsidRPr="00E04B62">
        <w:rPr>
          <w:rFonts w:ascii="Times New Roman" w:hAnsi="Times New Roman" w:cs="Times New Roman"/>
          <w:bCs/>
          <w:sz w:val="24"/>
          <w:szCs w:val="24"/>
          <w:lang w:eastAsia="en-US"/>
        </w:rPr>
        <w:t>нифицированная система документации</w:t>
      </w:r>
      <w:r w:rsidRPr="00E04B62">
        <w:rPr>
          <w:rFonts w:ascii="Times New Roman" w:hAnsi="Times New Roman" w:cs="Times New Roman"/>
          <w:sz w:val="24"/>
          <w:szCs w:val="24"/>
          <w:lang w:eastAsia="en-US"/>
        </w:rPr>
        <w:t xml:space="preserve"> – это:</w:t>
      </w:r>
    </w:p>
    <w:p w:rsidR="00E04B62" w:rsidRPr="00E04B62" w:rsidRDefault="00E04B62" w:rsidP="00E04B62">
      <w:pPr>
        <w:rPr>
          <w:rFonts w:ascii="Times New Roman" w:hAnsi="Times New Roman" w:cs="Times New Roman"/>
          <w:sz w:val="24"/>
          <w:szCs w:val="24"/>
          <w:lang w:eastAsia="en-US"/>
        </w:rPr>
      </w:pPr>
      <w:r w:rsidRPr="00E04B62">
        <w:rPr>
          <w:rFonts w:ascii="Times New Roman" w:hAnsi="Times New Roman" w:cs="Times New Roman"/>
          <w:sz w:val="24"/>
          <w:szCs w:val="24"/>
          <w:lang w:eastAsia="en-US"/>
        </w:rPr>
        <w:t>А) система документации, составление и оформление которой регламентировано нормативными актами;</w:t>
      </w:r>
    </w:p>
    <w:p w:rsidR="00E04B62" w:rsidRPr="00E04B62" w:rsidRDefault="00E04B62" w:rsidP="00E04B62">
      <w:pPr>
        <w:rPr>
          <w:rFonts w:ascii="Times New Roman" w:hAnsi="Times New Roman" w:cs="Times New Roman"/>
          <w:sz w:val="24"/>
          <w:szCs w:val="24"/>
          <w:lang w:eastAsia="en-US"/>
        </w:rPr>
      </w:pPr>
      <w:r w:rsidRPr="00E04B62">
        <w:rPr>
          <w:rFonts w:ascii="Times New Roman" w:hAnsi="Times New Roman" w:cs="Times New Roman"/>
          <w:sz w:val="24"/>
          <w:szCs w:val="24"/>
          <w:lang w:eastAsia="en-US"/>
        </w:rPr>
        <w:t>Б) система документации, имеющая единый формуляр;</w:t>
      </w:r>
    </w:p>
    <w:p w:rsidR="00E04B62" w:rsidRPr="00E04B62" w:rsidRDefault="00E04B62" w:rsidP="00E04B62">
      <w:pPr>
        <w:rPr>
          <w:rFonts w:ascii="Times New Roman" w:hAnsi="Times New Roman" w:cs="Times New Roman"/>
          <w:sz w:val="24"/>
          <w:szCs w:val="24"/>
          <w:lang w:eastAsia="en-US"/>
        </w:rPr>
      </w:pPr>
      <w:r w:rsidRPr="00E04B62">
        <w:rPr>
          <w:rFonts w:ascii="Times New Roman" w:hAnsi="Times New Roman" w:cs="Times New Roman"/>
          <w:sz w:val="24"/>
          <w:szCs w:val="24"/>
          <w:lang w:eastAsia="en-US"/>
        </w:rPr>
        <w:t>В) система документации, созданная по единым правилам и требованиям, содержащая информацию, необходимую для управления в определенной сфере деятельности;</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lang w:eastAsia="en-US"/>
        </w:rPr>
        <w:t xml:space="preserve">Г) </w:t>
      </w:r>
      <w:r w:rsidRPr="00E04B62">
        <w:rPr>
          <w:rFonts w:ascii="Times New Roman" w:hAnsi="Times New Roman" w:cs="Times New Roman"/>
          <w:sz w:val="24"/>
          <w:szCs w:val="24"/>
        </w:rPr>
        <w:t>совокупность документов, взаимосвязанных по признакам происхождения, назначения, вида, сферы деятельности, единых требований к их оформлению.</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lang w:eastAsia="en-US"/>
        </w:rPr>
      </w:pPr>
      <w:r w:rsidRPr="00E04B62">
        <w:rPr>
          <w:rFonts w:ascii="Times New Roman" w:hAnsi="Times New Roman" w:cs="Times New Roman"/>
          <w:sz w:val="24"/>
          <w:szCs w:val="24"/>
        </w:rPr>
        <w:t xml:space="preserve">10. Согласно стандартизированному определению, </w:t>
      </w:r>
      <w:r w:rsidRPr="00E04B62">
        <w:rPr>
          <w:rFonts w:ascii="Times New Roman" w:hAnsi="Times New Roman" w:cs="Times New Roman"/>
          <w:sz w:val="24"/>
          <w:szCs w:val="24"/>
          <w:lang w:eastAsia="en-US"/>
        </w:rPr>
        <w:t>унифицированная форма документа – это:</w:t>
      </w:r>
    </w:p>
    <w:p w:rsidR="00E04B62" w:rsidRPr="00E04B62" w:rsidRDefault="00E04B62" w:rsidP="00E04B62">
      <w:pPr>
        <w:rPr>
          <w:rFonts w:ascii="Times New Roman" w:hAnsi="Times New Roman" w:cs="Times New Roman"/>
          <w:sz w:val="24"/>
          <w:szCs w:val="24"/>
          <w:lang w:eastAsia="en-US"/>
        </w:rPr>
      </w:pPr>
      <w:r w:rsidRPr="00E04B62">
        <w:rPr>
          <w:rFonts w:ascii="Times New Roman" w:hAnsi="Times New Roman" w:cs="Times New Roman"/>
          <w:sz w:val="24"/>
          <w:szCs w:val="24"/>
          <w:lang w:eastAsia="en-US"/>
        </w:rPr>
        <w:lastRenderedPageBreak/>
        <w:t xml:space="preserve">А) совокупность реквизитов, установленных в соответствии с решаемыми в данной сфере деятельности задачами и расположенных в определенном порядке на носителе информации; </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en-US"/>
        </w:rPr>
        <w:t xml:space="preserve">Б) </w:t>
      </w:r>
      <w:r w:rsidRPr="00E04B62">
        <w:rPr>
          <w:rFonts w:ascii="Times New Roman" w:hAnsi="Times New Roman" w:cs="Times New Roman"/>
          <w:sz w:val="24"/>
          <w:szCs w:val="24"/>
          <w:lang w:eastAsia="ar-SA"/>
        </w:rPr>
        <w:t>набор реквизитов, идентифицирующих автора официального письменного документа;</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rPr>
        <w:t xml:space="preserve">В) </w:t>
      </w:r>
      <w:r w:rsidRPr="00E04B62">
        <w:rPr>
          <w:rFonts w:ascii="Times New Roman" w:hAnsi="Times New Roman" w:cs="Times New Roman"/>
          <w:sz w:val="24"/>
          <w:szCs w:val="24"/>
          <w:lang w:eastAsia="ar-SA"/>
        </w:rPr>
        <w:t>набор реквизитов официального письменного документа, расположенных в определенной последовательности;</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 xml:space="preserve">Г) информация, записанная на различных носителях по установленным правилам. </w:t>
      </w:r>
    </w:p>
    <w:p w:rsidR="00E04B62" w:rsidRPr="00E04B62" w:rsidRDefault="00E04B62" w:rsidP="00E04B62">
      <w:pPr>
        <w:suppressAutoHyphens/>
        <w:rPr>
          <w:rFonts w:ascii="Times New Roman" w:hAnsi="Times New Roman" w:cs="Times New Roman"/>
          <w:sz w:val="24"/>
          <w:szCs w:val="24"/>
          <w:lang w:eastAsia="ar-SA"/>
        </w:rPr>
      </w:pPr>
    </w:p>
    <w:p w:rsidR="00E04B62" w:rsidRPr="00E04B62" w:rsidRDefault="00E04B62" w:rsidP="00E04B62">
      <w:pPr>
        <w:suppressAutoHyphens/>
        <w:rPr>
          <w:rFonts w:ascii="Times New Roman" w:hAnsi="Times New Roman" w:cs="Times New Roman"/>
          <w:sz w:val="24"/>
          <w:szCs w:val="24"/>
          <w:lang w:eastAsia="ar-SA"/>
        </w:rPr>
      </w:pPr>
      <w:r w:rsidRPr="00E04B62">
        <w:rPr>
          <w:rFonts w:ascii="Times New Roman" w:hAnsi="Times New Roman" w:cs="Times New Roman"/>
          <w:sz w:val="24"/>
          <w:szCs w:val="24"/>
          <w:lang w:eastAsia="ar-SA"/>
        </w:rPr>
        <w:t>11. Унификация документов – это:</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А) определение порядка оформления документов;</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Б) сведение к минимуму разнообразия видов и форм документов;</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В) разработка «шаблона» документа;</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Г) применение таблиц и анкет.</w:t>
      </w:r>
    </w:p>
    <w:p w:rsidR="00E04B62" w:rsidRPr="00E04B62" w:rsidRDefault="00E04B62" w:rsidP="00E04B62">
      <w:pPr>
        <w:rPr>
          <w:rFonts w:ascii="Times New Roman" w:hAnsi="Times New Roman" w:cs="Times New Roman"/>
          <w:sz w:val="24"/>
          <w:szCs w:val="24"/>
          <w:lang w:eastAsia="ar-SA"/>
        </w:rPr>
      </w:pP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 xml:space="preserve">12. </w:t>
      </w:r>
      <w:r w:rsidRPr="00E04B62">
        <w:rPr>
          <w:rFonts w:ascii="Times New Roman" w:hAnsi="Times New Roman" w:cs="Times New Roman"/>
          <w:sz w:val="24"/>
          <w:szCs w:val="24"/>
        </w:rPr>
        <w:t xml:space="preserve">Согласно стандартизированному определению, </w:t>
      </w:r>
      <w:r w:rsidRPr="00E04B62">
        <w:rPr>
          <w:rFonts w:ascii="Times New Roman" w:hAnsi="Times New Roman" w:cs="Times New Roman"/>
          <w:sz w:val="24"/>
          <w:szCs w:val="24"/>
          <w:lang w:eastAsia="ar-SA"/>
        </w:rPr>
        <w:t>организационно-распорядительный документ – это:</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А) первичный, минимальный элемент системы организационно-распорядительной документации;</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Б) вид письменного документа, в котором фиксируют решение административных и организационных вопросов, а также вопросов управления, взаимодействия, обеспечения и регулирования деятельности органов власти, учреждений, предприятий, организаций, их подразделений и должностных лиц;</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В) вид письменного документа, отражающий документирование организационно-распорядительной деятельности органов, организаций и должностных лиц;</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Г) документ, созданный юридическим или физическим лицом, оформленный и удостоверенный в установленном порядке и используемый в текущей деятельности организации.</w:t>
      </w:r>
    </w:p>
    <w:p w:rsidR="00E04B62" w:rsidRPr="00E04B62" w:rsidRDefault="00E04B62" w:rsidP="00E04B62">
      <w:pPr>
        <w:rPr>
          <w:rFonts w:ascii="Times New Roman" w:hAnsi="Times New Roman" w:cs="Times New Roman"/>
          <w:sz w:val="24"/>
          <w:szCs w:val="24"/>
          <w:lang w:eastAsia="ar-SA"/>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13. Какие подсистемы НЕ входят в систему организационно-распорядительной документации:</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информационно-справочная документация;</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распорядительная документация;</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 плановая документация;</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организационно-правовая документация.</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14. К организационно-распорядительной документации НЕ относятся следующие документы:</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счета-фактуры;</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протоколы;</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 письма;</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акты.</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15. Какое максимальное количество знаков отражено в кодовом обозначении унифицированной формы документа согласно ОКУД:</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пять;</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восемь;</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 девять;</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двенадцать.</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 xml:space="preserve">16. В каком кодовом обозначении унифицированной формы документа </w:t>
      </w:r>
      <w:r w:rsidRPr="00E04B62">
        <w:rPr>
          <w:rFonts w:ascii="Times New Roman" w:hAnsi="Times New Roman" w:cs="Times New Roman"/>
          <w:sz w:val="24"/>
          <w:szCs w:val="24"/>
          <w:lang w:eastAsia="ar-SA"/>
        </w:rPr>
        <w:t>05080819</w:t>
      </w:r>
      <w:r w:rsidRPr="00E04B62">
        <w:rPr>
          <w:rFonts w:ascii="Times New Roman" w:hAnsi="Times New Roman" w:cs="Times New Roman"/>
          <w:sz w:val="24"/>
          <w:szCs w:val="24"/>
        </w:rPr>
        <w:t>, согласно ОКУД, верно отражены цифровые признаки классификации:</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 xml:space="preserve">А) 050 – класс формы, т.е. принадлежность унифицированной формы документа к соответствующей унифицированной системе документации; </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80 – подкласс формы, т.е. общность содержания множества форм документов и направленность их использования;</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 081 – регистрационный номер унифицированной формы документа внутри подкласса;</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19 – контрольное число, которое вводится во избежание ошибок при считывании и используется при проверке записи кода.</w:t>
      </w:r>
    </w:p>
    <w:p w:rsidR="00E04B62" w:rsidRPr="00E04B62" w:rsidRDefault="00E04B62" w:rsidP="00E04B62">
      <w:pPr>
        <w:shd w:val="clear" w:color="auto" w:fill="FFFFFF"/>
        <w:rPr>
          <w:rFonts w:ascii="Times New Roman" w:hAnsi="Times New Roman" w:cs="Times New Roman"/>
          <w:spacing w:val="-3"/>
          <w:sz w:val="24"/>
          <w:szCs w:val="24"/>
        </w:rPr>
      </w:pPr>
    </w:p>
    <w:p w:rsidR="00E04B62" w:rsidRPr="00E04B62" w:rsidRDefault="00E04B62" w:rsidP="00E04B62">
      <w:pPr>
        <w:shd w:val="clear" w:color="auto" w:fill="FFFFFF"/>
        <w:rPr>
          <w:rFonts w:ascii="Times New Roman" w:hAnsi="Times New Roman" w:cs="Times New Roman"/>
          <w:spacing w:val="-3"/>
          <w:sz w:val="24"/>
          <w:szCs w:val="24"/>
        </w:rPr>
      </w:pPr>
      <w:r w:rsidRPr="00E04B62">
        <w:rPr>
          <w:rFonts w:ascii="Times New Roman" w:hAnsi="Times New Roman" w:cs="Times New Roman"/>
          <w:spacing w:val="-3"/>
          <w:sz w:val="24"/>
          <w:szCs w:val="24"/>
        </w:rPr>
        <w:t>17. На какие типы подразделяются документы по происхождению:</w:t>
      </w:r>
    </w:p>
    <w:p w:rsidR="00E04B62" w:rsidRPr="00E04B62" w:rsidRDefault="00E04B62" w:rsidP="00E04B62">
      <w:pPr>
        <w:shd w:val="clear" w:color="auto" w:fill="FFFFFF"/>
        <w:tabs>
          <w:tab w:val="left" w:pos="7783"/>
        </w:tabs>
        <w:rPr>
          <w:rFonts w:ascii="Times New Roman" w:hAnsi="Times New Roman" w:cs="Times New Roman"/>
          <w:sz w:val="24"/>
          <w:szCs w:val="24"/>
        </w:rPr>
      </w:pPr>
      <w:r w:rsidRPr="00E04B62">
        <w:rPr>
          <w:rFonts w:ascii="Times New Roman" w:hAnsi="Times New Roman" w:cs="Times New Roman"/>
          <w:spacing w:val="-3"/>
          <w:sz w:val="24"/>
          <w:szCs w:val="24"/>
        </w:rPr>
        <w:t>А)</w:t>
      </w:r>
      <w:r w:rsidRPr="00E04B62">
        <w:rPr>
          <w:rFonts w:ascii="Times New Roman" w:hAnsi="Times New Roman" w:cs="Times New Roman"/>
          <w:sz w:val="24"/>
          <w:szCs w:val="24"/>
        </w:rPr>
        <w:t xml:space="preserve"> личные/ официальные;</w:t>
      </w:r>
    </w:p>
    <w:p w:rsidR="00E04B62" w:rsidRPr="00E04B62" w:rsidRDefault="00E04B62" w:rsidP="00E04B62">
      <w:pPr>
        <w:shd w:val="clear" w:color="auto" w:fill="FFFFFF"/>
        <w:rPr>
          <w:rFonts w:ascii="Times New Roman" w:hAnsi="Times New Roman" w:cs="Times New Roman"/>
          <w:spacing w:val="-3"/>
          <w:sz w:val="24"/>
          <w:szCs w:val="24"/>
        </w:rPr>
      </w:pPr>
      <w:r w:rsidRPr="00E04B62">
        <w:rPr>
          <w:rFonts w:ascii="Times New Roman" w:hAnsi="Times New Roman" w:cs="Times New Roman"/>
          <w:spacing w:val="-3"/>
          <w:sz w:val="24"/>
          <w:szCs w:val="24"/>
        </w:rPr>
        <w:t>Б) входящие/исходящие/внутренние;</w:t>
      </w:r>
    </w:p>
    <w:p w:rsidR="00E04B62" w:rsidRPr="00E04B62" w:rsidRDefault="00E04B62" w:rsidP="00E04B62">
      <w:pPr>
        <w:shd w:val="clear" w:color="auto" w:fill="FFFFFF"/>
        <w:rPr>
          <w:rFonts w:ascii="Times New Roman" w:hAnsi="Times New Roman" w:cs="Times New Roman"/>
          <w:spacing w:val="-3"/>
          <w:sz w:val="24"/>
          <w:szCs w:val="24"/>
        </w:rPr>
      </w:pPr>
      <w:r w:rsidRPr="00E04B62">
        <w:rPr>
          <w:rFonts w:ascii="Times New Roman" w:hAnsi="Times New Roman" w:cs="Times New Roman"/>
          <w:spacing w:val="-3"/>
          <w:sz w:val="24"/>
          <w:szCs w:val="24"/>
        </w:rPr>
        <w:t>В) общедоступные/ конфиденциальные/ секретные;</w:t>
      </w:r>
    </w:p>
    <w:p w:rsidR="00E04B62" w:rsidRPr="00E04B62" w:rsidRDefault="00E04B62" w:rsidP="00E04B62">
      <w:pPr>
        <w:shd w:val="clear" w:color="auto" w:fill="FFFFFF"/>
        <w:tabs>
          <w:tab w:val="left" w:pos="382"/>
        </w:tabs>
        <w:rPr>
          <w:rFonts w:ascii="Times New Roman" w:hAnsi="Times New Roman" w:cs="Times New Roman"/>
          <w:sz w:val="24"/>
          <w:szCs w:val="24"/>
        </w:rPr>
      </w:pPr>
      <w:r w:rsidRPr="00E04B62">
        <w:rPr>
          <w:rFonts w:ascii="Times New Roman" w:hAnsi="Times New Roman" w:cs="Times New Roman"/>
          <w:spacing w:val="-3"/>
          <w:sz w:val="24"/>
          <w:szCs w:val="24"/>
        </w:rPr>
        <w:t xml:space="preserve">Г) </w:t>
      </w:r>
      <w:r w:rsidRPr="00E04B62">
        <w:rPr>
          <w:rFonts w:ascii="Times New Roman" w:hAnsi="Times New Roman" w:cs="Times New Roman"/>
          <w:sz w:val="24"/>
          <w:szCs w:val="24"/>
        </w:rPr>
        <w:t>индивидуальные/трафаретные/ типовые.</w:t>
      </w:r>
    </w:p>
    <w:p w:rsidR="00E04B62" w:rsidRPr="00E04B62" w:rsidRDefault="00E04B62" w:rsidP="00E04B62">
      <w:pPr>
        <w:shd w:val="clear" w:color="auto" w:fill="FFFFFF"/>
        <w:rPr>
          <w:rFonts w:ascii="Times New Roman" w:hAnsi="Times New Roman" w:cs="Times New Roman"/>
          <w:spacing w:val="-3"/>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pacing w:val="-3"/>
          <w:sz w:val="24"/>
          <w:szCs w:val="24"/>
        </w:rPr>
        <w:lastRenderedPageBreak/>
        <w:t xml:space="preserve">18. По какому признаку документы подразделяются на </w:t>
      </w:r>
      <w:r w:rsidRPr="00E04B62">
        <w:rPr>
          <w:rFonts w:ascii="Times New Roman" w:hAnsi="Times New Roman" w:cs="Times New Roman"/>
          <w:sz w:val="24"/>
          <w:szCs w:val="24"/>
          <w:lang w:eastAsia="ar-SA"/>
        </w:rPr>
        <w:t>рукописные,</w:t>
      </w:r>
      <w:r w:rsidRPr="00E04B62">
        <w:rPr>
          <w:rFonts w:ascii="Times New Roman" w:hAnsi="Times New Roman" w:cs="Times New Roman"/>
          <w:sz w:val="24"/>
          <w:szCs w:val="24"/>
        </w:rPr>
        <w:t xml:space="preserve"> графические </w:t>
      </w:r>
      <w:proofErr w:type="spellStart"/>
      <w:r w:rsidRPr="00E04B62">
        <w:rPr>
          <w:rFonts w:ascii="Times New Roman" w:hAnsi="Times New Roman" w:cs="Times New Roman"/>
          <w:sz w:val="24"/>
          <w:szCs w:val="24"/>
        </w:rPr>
        <w:t>фонодокументы</w:t>
      </w:r>
      <w:proofErr w:type="spellEnd"/>
      <w:r w:rsidRPr="00E04B62">
        <w:rPr>
          <w:rFonts w:ascii="Times New Roman" w:hAnsi="Times New Roman" w:cs="Times New Roman"/>
          <w:sz w:val="24"/>
          <w:szCs w:val="24"/>
        </w:rPr>
        <w:t>, фотодокументы,</w:t>
      </w:r>
      <w:r w:rsidRPr="00E04B62">
        <w:rPr>
          <w:rFonts w:ascii="Times New Roman" w:hAnsi="Times New Roman" w:cs="Times New Roman"/>
          <w:spacing w:val="-8"/>
          <w:sz w:val="24"/>
          <w:szCs w:val="24"/>
        </w:rPr>
        <w:t xml:space="preserve"> кинодокументы,</w:t>
      </w:r>
      <w:r w:rsidRPr="00E04B62">
        <w:rPr>
          <w:rFonts w:ascii="Times New Roman" w:hAnsi="Times New Roman" w:cs="Times New Roman"/>
          <w:sz w:val="24"/>
          <w:szCs w:val="24"/>
        </w:rPr>
        <w:t xml:space="preserve"> </w:t>
      </w:r>
      <w:r w:rsidRPr="00E04B62">
        <w:rPr>
          <w:rFonts w:ascii="Times New Roman" w:hAnsi="Times New Roman" w:cs="Times New Roman"/>
          <w:spacing w:val="-11"/>
          <w:sz w:val="24"/>
          <w:szCs w:val="24"/>
        </w:rPr>
        <w:t xml:space="preserve">видеодокументы и </w:t>
      </w:r>
      <w:r w:rsidRPr="00E04B62">
        <w:rPr>
          <w:rFonts w:ascii="Times New Roman" w:hAnsi="Times New Roman" w:cs="Times New Roman"/>
          <w:sz w:val="24"/>
          <w:szCs w:val="24"/>
        </w:rPr>
        <w:t>документы, созданные с помощью компьютерной техники:</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по месту составления;</w:t>
      </w:r>
    </w:p>
    <w:p w:rsidR="00E04B62" w:rsidRPr="00E04B62" w:rsidRDefault="00E04B62" w:rsidP="00E04B62">
      <w:pPr>
        <w:shd w:val="clear" w:color="auto" w:fill="FFFFFF"/>
        <w:rPr>
          <w:rFonts w:ascii="Times New Roman" w:hAnsi="Times New Roman" w:cs="Times New Roman"/>
          <w:spacing w:val="-3"/>
          <w:sz w:val="24"/>
          <w:szCs w:val="24"/>
        </w:rPr>
      </w:pPr>
      <w:r w:rsidRPr="00E04B62">
        <w:rPr>
          <w:rFonts w:ascii="Times New Roman" w:hAnsi="Times New Roman" w:cs="Times New Roman"/>
          <w:sz w:val="24"/>
          <w:szCs w:val="24"/>
        </w:rPr>
        <w:t>Б) по месту в системе управления;</w:t>
      </w:r>
    </w:p>
    <w:p w:rsidR="00E04B62" w:rsidRPr="00E04B62" w:rsidRDefault="00E04B62" w:rsidP="00E04B62">
      <w:pPr>
        <w:shd w:val="clear" w:color="auto" w:fill="FFFFFF"/>
        <w:rPr>
          <w:rFonts w:ascii="Times New Roman" w:hAnsi="Times New Roman" w:cs="Times New Roman"/>
          <w:spacing w:val="-3"/>
          <w:sz w:val="24"/>
          <w:szCs w:val="24"/>
        </w:rPr>
      </w:pPr>
      <w:r w:rsidRPr="00E04B62">
        <w:rPr>
          <w:rFonts w:ascii="Times New Roman" w:hAnsi="Times New Roman" w:cs="Times New Roman"/>
          <w:spacing w:val="-3"/>
          <w:sz w:val="24"/>
          <w:szCs w:val="24"/>
        </w:rPr>
        <w:t>В) по способу документирования;</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pacing w:val="-3"/>
          <w:sz w:val="24"/>
          <w:szCs w:val="24"/>
        </w:rPr>
        <w:t>Г) по уровню защиты.</w:t>
      </w:r>
    </w:p>
    <w:p w:rsidR="00E04B62" w:rsidRPr="00E04B62" w:rsidRDefault="00E04B62" w:rsidP="00E04B62">
      <w:pPr>
        <w:shd w:val="clear" w:color="auto" w:fill="FFFFFF"/>
        <w:rPr>
          <w:rFonts w:ascii="Times New Roman" w:hAnsi="Times New Roman" w:cs="Times New Roman"/>
          <w:spacing w:val="-3"/>
          <w:sz w:val="24"/>
          <w:szCs w:val="24"/>
        </w:rPr>
      </w:pPr>
    </w:p>
    <w:p w:rsidR="00E04B62" w:rsidRPr="00E04B62" w:rsidRDefault="00E04B62" w:rsidP="00E04B62">
      <w:pPr>
        <w:shd w:val="clear" w:color="auto" w:fill="FFFFFF"/>
        <w:rPr>
          <w:rFonts w:ascii="Times New Roman" w:hAnsi="Times New Roman" w:cs="Times New Roman"/>
          <w:spacing w:val="-3"/>
          <w:sz w:val="24"/>
          <w:szCs w:val="24"/>
        </w:rPr>
      </w:pPr>
      <w:r w:rsidRPr="00E04B62">
        <w:rPr>
          <w:rFonts w:ascii="Times New Roman" w:hAnsi="Times New Roman" w:cs="Times New Roman"/>
          <w:spacing w:val="-3"/>
          <w:sz w:val="24"/>
          <w:szCs w:val="24"/>
        </w:rPr>
        <w:t>19. На какие типы подразделяются документы по месту составления:</w:t>
      </w:r>
    </w:p>
    <w:p w:rsidR="00E04B62" w:rsidRPr="00E04B62" w:rsidRDefault="00E04B62" w:rsidP="00E04B62">
      <w:pPr>
        <w:shd w:val="clear" w:color="auto" w:fill="FFFFFF"/>
        <w:tabs>
          <w:tab w:val="left" w:pos="619"/>
        </w:tabs>
        <w:rPr>
          <w:rFonts w:ascii="Times New Roman" w:hAnsi="Times New Roman" w:cs="Times New Roman"/>
          <w:sz w:val="24"/>
          <w:szCs w:val="24"/>
        </w:rPr>
      </w:pPr>
      <w:r w:rsidRPr="00E04B62">
        <w:rPr>
          <w:rFonts w:ascii="Times New Roman" w:hAnsi="Times New Roman" w:cs="Times New Roman"/>
          <w:sz w:val="24"/>
          <w:szCs w:val="24"/>
        </w:rPr>
        <w:t>А) входящие /исходящие/ внутренние;</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личные/официальные;</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 индивидуальные/трафаретные/типовые;</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подлинники/копии/дубликаты.</w:t>
      </w:r>
    </w:p>
    <w:p w:rsidR="00E04B62" w:rsidRPr="00E04B62" w:rsidRDefault="00E04B62" w:rsidP="00E04B62">
      <w:pPr>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20. На какие типы подразделяются документы по способу изложения:</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А) </w:t>
      </w:r>
      <w:r w:rsidRPr="00E04B62">
        <w:rPr>
          <w:rFonts w:ascii="Times New Roman" w:hAnsi="Times New Roman" w:cs="Times New Roman"/>
          <w:spacing w:val="-4"/>
          <w:sz w:val="24"/>
          <w:szCs w:val="24"/>
        </w:rPr>
        <w:t xml:space="preserve">общедоступные/ </w:t>
      </w:r>
      <w:r w:rsidRPr="00E04B62">
        <w:rPr>
          <w:rFonts w:ascii="Times New Roman" w:hAnsi="Times New Roman" w:cs="Times New Roman"/>
          <w:sz w:val="24"/>
          <w:szCs w:val="24"/>
        </w:rPr>
        <w:t xml:space="preserve">конфиденциальные/ </w:t>
      </w:r>
      <w:r w:rsidRPr="00E04B62">
        <w:rPr>
          <w:rFonts w:ascii="Times New Roman" w:hAnsi="Times New Roman" w:cs="Times New Roman"/>
          <w:spacing w:val="-1"/>
          <w:sz w:val="24"/>
          <w:szCs w:val="24"/>
        </w:rPr>
        <w:t>секретные</w:t>
      </w:r>
      <w:r w:rsidRPr="00E04B62">
        <w:rPr>
          <w:rFonts w:ascii="Times New Roman" w:hAnsi="Times New Roman" w:cs="Times New Roman"/>
          <w:sz w:val="24"/>
          <w:szCs w:val="24"/>
        </w:rPr>
        <w:t>.</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индивидуальные/ трафаретные/ типовые;</w:t>
      </w:r>
    </w:p>
    <w:p w:rsidR="00E04B62" w:rsidRPr="00E04B62" w:rsidRDefault="00E04B62" w:rsidP="00E04B62">
      <w:pPr>
        <w:rPr>
          <w:rFonts w:ascii="Times New Roman" w:hAnsi="Times New Roman" w:cs="Times New Roman"/>
          <w:spacing w:val="-1"/>
          <w:sz w:val="24"/>
          <w:szCs w:val="24"/>
        </w:rPr>
      </w:pPr>
      <w:r w:rsidRPr="00E04B62">
        <w:rPr>
          <w:rFonts w:ascii="Times New Roman" w:hAnsi="Times New Roman" w:cs="Times New Roman"/>
          <w:sz w:val="24"/>
          <w:szCs w:val="24"/>
        </w:rPr>
        <w:t>В) подлинники/ копии/ дубликаты;</w:t>
      </w:r>
      <w:r w:rsidRPr="00E04B62">
        <w:rPr>
          <w:rFonts w:ascii="Times New Roman" w:hAnsi="Times New Roman" w:cs="Times New Roman"/>
          <w:spacing w:val="-1"/>
          <w:sz w:val="24"/>
          <w:szCs w:val="24"/>
        </w:rPr>
        <w:t xml:space="preserve"> </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pacing w:val="-1"/>
          <w:sz w:val="24"/>
          <w:szCs w:val="24"/>
        </w:rPr>
        <w:t>Г) письма/</w:t>
      </w:r>
      <w:r w:rsidRPr="00E04B62">
        <w:rPr>
          <w:rFonts w:ascii="Times New Roman" w:hAnsi="Times New Roman" w:cs="Times New Roman"/>
          <w:sz w:val="24"/>
          <w:szCs w:val="24"/>
        </w:rPr>
        <w:t xml:space="preserve">телеграммы/ </w:t>
      </w:r>
      <w:r w:rsidRPr="00E04B62">
        <w:rPr>
          <w:rFonts w:ascii="Times New Roman" w:hAnsi="Times New Roman" w:cs="Times New Roman"/>
          <w:sz w:val="24"/>
          <w:szCs w:val="24"/>
          <w:lang w:eastAsia="ar-SA"/>
        </w:rPr>
        <w:t xml:space="preserve">телефонограммы/ телексы/ </w:t>
      </w:r>
      <w:proofErr w:type="spellStart"/>
      <w:r w:rsidRPr="00E04B62">
        <w:rPr>
          <w:rFonts w:ascii="Times New Roman" w:hAnsi="Times New Roman" w:cs="Times New Roman"/>
          <w:sz w:val="24"/>
          <w:szCs w:val="24"/>
          <w:lang w:eastAsia="ar-SA"/>
        </w:rPr>
        <w:t>факсограммы</w:t>
      </w:r>
      <w:proofErr w:type="spellEnd"/>
      <w:r w:rsidRPr="00E04B62">
        <w:rPr>
          <w:rFonts w:ascii="Times New Roman" w:hAnsi="Times New Roman" w:cs="Times New Roman"/>
          <w:sz w:val="24"/>
          <w:szCs w:val="24"/>
          <w:lang w:eastAsia="ar-SA"/>
        </w:rPr>
        <w:t>/ электронные сообщения.</w:t>
      </w:r>
    </w:p>
    <w:p w:rsidR="00E04B62" w:rsidRPr="00E04B62" w:rsidRDefault="00E04B62" w:rsidP="00E04B62">
      <w:pPr>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pacing w:val="-5"/>
          <w:sz w:val="24"/>
          <w:szCs w:val="24"/>
        </w:rPr>
        <w:t>21. На какие типы под</w:t>
      </w:r>
      <w:r w:rsidRPr="00E04B62">
        <w:rPr>
          <w:rFonts w:ascii="Times New Roman" w:hAnsi="Times New Roman" w:cs="Times New Roman"/>
          <w:sz w:val="24"/>
          <w:szCs w:val="24"/>
        </w:rPr>
        <w:t>разделяются</w:t>
      </w:r>
      <w:r w:rsidRPr="00E04B62">
        <w:rPr>
          <w:rFonts w:ascii="Times New Roman" w:hAnsi="Times New Roman" w:cs="Times New Roman"/>
          <w:spacing w:val="-5"/>
          <w:sz w:val="24"/>
          <w:szCs w:val="24"/>
        </w:rPr>
        <w:t xml:space="preserve"> документы</w:t>
      </w:r>
      <w:r w:rsidRPr="00E04B62">
        <w:rPr>
          <w:rFonts w:ascii="Times New Roman" w:hAnsi="Times New Roman" w:cs="Times New Roman"/>
          <w:spacing w:val="-3"/>
          <w:sz w:val="24"/>
          <w:szCs w:val="24"/>
        </w:rPr>
        <w:t xml:space="preserve"> по степени подлинности</w:t>
      </w:r>
      <w:r w:rsidRPr="00E04B62">
        <w:rPr>
          <w:rFonts w:ascii="Times New Roman" w:hAnsi="Times New Roman" w:cs="Times New Roman"/>
          <w:sz w:val="24"/>
          <w:szCs w:val="24"/>
        </w:rPr>
        <w:t>:</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подлинники (оригиналы)/ копии/ дубликаты;</w:t>
      </w:r>
    </w:p>
    <w:p w:rsidR="00E04B62" w:rsidRPr="00E04B62" w:rsidRDefault="00E04B62" w:rsidP="00E04B62">
      <w:pPr>
        <w:shd w:val="clear" w:color="auto" w:fill="FFFFFF"/>
        <w:tabs>
          <w:tab w:val="left" w:pos="382"/>
        </w:tabs>
        <w:rPr>
          <w:rFonts w:ascii="Times New Roman" w:hAnsi="Times New Roman" w:cs="Times New Roman"/>
          <w:sz w:val="24"/>
          <w:szCs w:val="24"/>
        </w:rPr>
      </w:pPr>
      <w:r w:rsidRPr="00E04B62">
        <w:rPr>
          <w:rFonts w:ascii="Times New Roman" w:hAnsi="Times New Roman" w:cs="Times New Roman"/>
          <w:sz w:val="24"/>
          <w:szCs w:val="24"/>
        </w:rPr>
        <w:t>Б) подлинные/ подложные (фальсифицированные);</w:t>
      </w:r>
    </w:p>
    <w:p w:rsidR="00E04B62" w:rsidRPr="00E04B62" w:rsidRDefault="00E04B62" w:rsidP="00E04B62">
      <w:pPr>
        <w:shd w:val="clear" w:color="auto" w:fill="FFFFFF"/>
        <w:tabs>
          <w:tab w:val="left" w:pos="382"/>
        </w:tabs>
        <w:rPr>
          <w:rFonts w:ascii="Times New Roman" w:hAnsi="Times New Roman" w:cs="Times New Roman"/>
          <w:sz w:val="24"/>
          <w:szCs w:val="24"/>
          <w:lang w:eastAsia="ar-SA"/>
        </w:rPr>
      </w:pPr>
      <w:r w:rsidRPr="00E04B62">
        <w:rPr>
          <w:rFonts w:ascii="Times New Roman" w:hAnsi="Times New Roman" w:cs="Times New Roman"/>
          <w:sz w:val="24"/>
          <w:szCs w:val="24"/>
        </w:rPr>
        <w:t xml:space="preserve">В) </w:t>
      </w:r>
      <w:r w:rsidRPr="00E04B62">
        <w:rPr>
          <w:rFonts w:ascii="Times New Roman" w:hAnsi="Times New Roman" w:cs="Times New Roman"/>
          <w:spacing w:val="-1"/>
          <w:sz w:val="24"/>
          <w:szCs w:val="24"/>
        </w:rPr>
        <w:t>письма/</w:t>
      </w:r>
      <w:r w:rsidRPr="00E04B62">
        <w:rPr>
          <w:rFonts w:ascii="Times New Roman" w:hAnsi="Times New Roman" w:cs="Times New Roman"/>
          <w:sz w:val="24"/>
          <w:szCs w:val="24"/>
        </w:rPr>
        <w:t xml:space="preserve">телеграммы/ </w:t>
      </w:r>
      <w:r w:rsidRPr="00E04B62">
        <w:rPr>
          <w:rFonts w:ascii="Times New Roman" w:hAnsi="Times New Roman" w:cs="Times New Roman"/>
          <w:sz w:val="24"/>
          <w:szCs w:val="24"/>
          <w:lang w:eastAsia="ar-SA"/>
        </w:rPr>
        <w:t xml:space="preserve">телефонограммы/ телексы/ </w:t>
      </w:r>
      <w:proofErr w:type="spellStart"/>
      <w:r w:rsidRPr="00E04B62">
        <w:rPr>
          <w:rFonts w:ascii="Times New Roman" w:hAnsi="Times New Roman" w:cs="Times New Roman"/>
          <w:sz w:val="24"/>
          <w:szCs w:val="24"/>
          <w:lang w:eastAsia="ar-SA"/>
        </w:rPr>
        <w:t>факсограммы</w:t>
      </w:r>
      <w:proofErr w:type="spellEnd"/>
      <w:r w:rsidRPr="00E04B62">
        <w:rPr>
          <w:rFonts w:ascii="Times New Roman" w:hAnsi="Times New Roman" w:cs="Times New Roman"/>
          <w:sz w:val="24"/>
          <w:szCs w:val="24"/>
          <w:lang w:eastAsia="ar-SA"/>
        </w:rPr>
        <w:t>/ электронные сообщения;</w:t>
      </w:r>
    </w:p>
    <w:p w:rsidR="00E04B62" w:rsidRPr="00E04B62" w:rsidRDefault="00E04B62" w:rsidP="00E04B62">
      <w:pPr>
        <w:shd w:val="clear" w:color="auto" w:fill="FFFFFF"/>
        <w:tabs>
          <w:tab w:val="left" w:pos="382"/>
        </w:tabs>
        <w:rPr>
          <w:rFonts w:ascii="Times New Roman" w:hAnsi="Times New Roman" w:cs="Times New Roman"/>
          <w:sz w:val="24"/>
          <w:szCs w:val="24"/>
        </w:rPr>
      </w:pPr>
      <w:r w:rsidRPr="00E04B62">
        <w:rPr>
          <w:rFonts w:ascii="Times New Roman" w:hAnsi="Times New Roman" w:cs="Times New Roman"/>
          <w:sz w:val="24"/>
          <w:szCs w:val="24"/>
          <w:lang w:eastAsia="ar-SA"/>
        </w:rPr>
        <w:t xml:space="preserve">Г) </w:t>
      </w:r>
      <w:r w:rsidRPr="00E04B62">
        <w:rPr>
          <w:rFonts w:ascii="Times New Roman" w:hAnsi="Times New Roman" w:cs="Times New Roman"/>
          <w:sz w:val="24"/>
          <w:szCs w:val="24"/>
        </w:rPr>
        <w:t>индивидуальные/трафаретные/типовые.</w:t>
      </w:r>
    </w:p>
    <w:p w:rsidR="00E04B62" w:rsidRPr="00E04B62" w:rsidRDefault="00E04B62" w:rsidP="00E04B62">
      <w:pPr>
        <w:shd w:val="clear" w:color="auto" w:fill="FFFFFF"/>
        <w:tabs>
          <w:tab w:val="left" w:pos="382"/>
        </w:tabs>
        <w:rPr>
          <w:rFonts w:ascii="Times New Roman" w:hAnsi="Times New Roman" w:cs="Times New Roman"/>
          <w:sz w:val="24"/>
          <w:szCs w:val="24"/>
        </w:rPr>
      </w:pPr>
    </w:p>
    <w:p w:rsidR="00E04B62" w:rsidRPr="00E04B62" w:rsidRDefault="00E04B62" w:rsidP="00E04B62">
      <w:pPr>
        <w:shd w:val="clear" w:color="auto" w:fill="FFFFFF"/>
        <w:tabs>
          <w:tab w:val="left" w:pos="382"/>
        </w:tabs>
        <w:rPr>
          <w:rFonts w:ascii="Times New Roman" w:hAnsi="Times New Roman" w:cs="Times New Roman"/>
          <w:sz w:val="24"/>
          <w:szCs w:val="24"/>
        </w:rPr>
      </w:pPr>
      <w:r w:rsidRPr="00E04B62">
        <w:rPr>
          <w:rFonts w:ascii="Times New Roman" w:hAnsi="Times New Roman" w:cs="Times New Roman"/>
          <w:sz w:val="24"/>
          <w:szCs w:val="24"/>
        </w:rPr>
        <w:t xml:space="preserve">22. </w:t>
      </w:r>
      <w:r w:rsidRPr="00E04B62">
        <w:rPr>
          <w:rFonts w:ascii="Times New Roman" w:hAnsi="Times New Roman" w:cs="Times New Roman"/>
          <w:spacing w:val="-3"/>
          <w:sz w:val="24"/>
          <w:szCs w:val="24"/>
        </w:rPr>
        <w:t>По какому признаку документы подразделяются на</w:t>
      </w:r>
      <w:r w:rsidRPr="00E04B62">
        <w:rPr>
          <w:rFonts w:ascii="Times New Roman" w:hAnsi="Times New Roman" w:cs="Times New Roman"/>
          <w:sz w:val="24"/>
          <w:szCs w:val="24"/>
        </w:rPr>
        <w:t xml:space="preserve"> подлинники (оригиналы)/ копии/ дубликаты:</w:t>
      </w:r>
    </w:p>
    <w:p w:rsidR="00E04B62" w:rsidRPr="00E04B62" w:rsidRDefault="00E04B62" w:rsidP="00E04B62">
      <w:pPr>
        <w:shd w:val="clear" w:color="auto" w:fill="FFFFFF"/>
        <w:tabs>
          <w:tab w:val="left" w:pos="382"/>
        </w:tabs>
        <w:rPr>
          <w:rFonts w:ascii="Times New Roman" w:hAnsi="Times New Roman" w:cs="Times New Roman"/>
          <w:spacing w:val="-5"/>
          <w:sz w:val="24"/>
          <w:szCs w:val="24"/>
        </w:rPr>
      </w:pPr>
      <w:r w:rsidRPr="00E04B62">
        <w:rPr>
          <w:rFonts w:ascii="Times New Roman" w:hAnsi="Times New Roman" w:cs="Times New Roman"/>
          <w:sz w:val="24"/>
          <w:szCs w:val="24"/>
        </w:rPr>
        <w:t xml:space="preserve">А) </w:t>
      </w:r>
      <w:r w:rsidRPr="00E04B62">
        <w:rPr>
          <w:rFonts w:ascii="Times New Roman" w:hAnsi="Times New Roman" w:cs="Times New Roman"/>
          <w:spacing w:val="-5"/>
          <w:sz w:val="24"/>
          <w:szCs w:val="24"/>
        </w:rPr>
        <w:t>по форме представления;</w:t>
      </w:r>
    </w:p>
    <w:p w:rsidR="00E04B62" w:rsidRPr="00E04B62" w:rsidRDefault="00E04B62" w:rsidP="00E04B62">
      <w:pPr>
        <w:shd w:val="clear" w:color="auto" w:fill="FFFFFF"/>
        <w:tabs>
          <w:tab w:val="left" w:pos="382"/>
        </w:tabs>
        <w:rPr>
          <w:rFonts w:ascii="Times New Roman" w:hAnsi="Times New Roman" w:cs="Times New Roman"/>
          <w:sz w:val="24"/>
          <w:szCs w:val="24"/>
        </w:rPr>
      </w:pPr>
      <w:r w:rsidRPr="00E04B62">
        <w:rPr>
          <w:rFonts w:ascii="Times New Roman" w:hAnsi="Times New Roman" w:cs="Times New Roman"/>
          <w:spacing w:val="-5"/>
          <w:sz w:val="24"/>
          <w:szCs w:val="24"/>
        </w:rPr>
        <w:t>Б) по степени подлинности</w:t>
      </w:r>
      <w:r w:rsidRPr="00E04B62">
        <w:rPr>
          <w:rFonts w:ascii="Times New Roman" w:hAnsi="Times New Roman" w:cs="Times New Roman"/>
          <w:sz w:val="24"/>
          <w:szCs w:val="24"/>
        </w:rPr>
        <w:t>;</w:t>
      </w:r>
    </w:p>
    <w:p w:rsidR="00E04B62" w:rsidRPr="00E04B62" w:rsidRDefault="00E04B62" w:rsidP="00E04B62">
      <w:pPr>
        <w:shd w:val="clear" w:color="auto" w:fill="FFFFFF"/>
        <w:tabs>
          <w:tab w:val="left" w:pos="382"/>
        </w:tabs>
        <w:rPr>
          <w:rFonts w:ascii="Times New Roman" w:hAnsi="Times New Roman" w:cs="Times New Roman"/>
          <w:sz w:val="24"/>
          <w:szCs w:val="24"/>
        </w:rPr>
      </w:pPr>
      <w:r w:rsidRPr="00E04B62">
        <w:rPr>
          <w:rFonts w:ascii="Times New Roman" w:hAnsi="Times New Roman" w:cs="Times New Roman"/>
          <w:sz w:val="24"/>
          <w:szCs w:val="24"/>
        </w:rPr>
        <w:t>В) по способу передачи;</w:t>
      </w:r>
    </w:p>
    <w:p w:rsidR="00E04B62" w:rsidRPr="00E04B62" w:rsidRDefault="00E04B62" w:rsidP="00E04B62">
      <w:pPr>
        <w:shd w:val="clear" w:color="auto" w:fill="FFFFFF"/>
        <w:tabs>
          <w:tab w:val="left" w:pos="382"/>
        </w:tabs>
        <w:rPr>
          <w:rFonts w:ascii="Times New Roman" w:hAnsi="Times New Roman" w:cs="Times New Roman"/>
          <w:sz w:val="24"/>
          <w:szCs w:val="24"/>
        </w:rPr>
      </w:pPr>
      <w:r w:rsidRPr="00E04B62">
        <w:rPr>
          <w:rFonts w:ascii="Times New Roman" w:hAnsi="Times New Roman" w:cs="Times New Roman"/>
          <w:sz w:val="24"/>
          <w:szCs w:val="24"/>
        </w:rPr>
        <w:lastRenderedPageBreak/>
        <w:t>Г) по сфере деятельности.</w:t>
      </w:r>
    </w:p>
    <w:p w:rsidR="00E04B62" w:rsidRPr="00E04B62" w:rsidRDefault="00E04B62" w:rsidP="00E04B62">
      <w:pPr>
        <w:shd w:val="clear" w:color="auto" w:fill="FFFFFF"/>
        <w:tabs>
          <w:tab w:val="left" w:pos="382"/>
        </w:tabs>
        <w:rPr>
          <w:rFonts w:ascii="Times New Roman" w:hAnsi="Times New Roman" w:cs="Times New Roman"/>
          <w:sz w:val="24"/>
          <w:szCs w:val="24"/>
        </w:rPr>
      </w:pPr>
    </w:p>
    <w:p w:rsidR="00E04B62" w:rsidRPr="00E04B62" w:rsidRDefault="00E04B62" w:rsidP="00E04B62">
      <w:pPr>
        <w:rPr>
          <w:rFonts w:ascii="Times New Roman" w:hAnsi="Times New Roman" w:cs="Times New Roman"/>
          <w:spacing w:val="-3"/>
          <w:sz w:val="24"/>
          <w:szCs w:val="24"/>
        </w:rPr>
      </w:pPr>
      <w:r w:rsidRPr="00E04B62">
        <w:rPr>
          <w:rFonts w:ascii="Times New Roman" w:hAnsi="Times New Roman" w:cs="Times New Roman"/>
          <w:sz w:val="24"/>
          <w:szCs w:val="24"/>
        </w:rPr>
        <w:t xml:space="preserve">23. </w:t>
      </w:r>
      <w:r w:rsidRPr="00E04B62">
        <w:rPr>
          <w:rFonts w:ascii="Times New Roman" w:hAnsi="Times New Roman" w:cs="Times New Roman"/>
          <w:spacing w:val="-3"/>
          <w:sz w:val="24"/>
          <w:szCs w:val="24"/>
        </w:rPr>
        <w:t xml:space="preserve">По какому признаку документы подразделяются </w:t>
      </w:r>
      <w:proofErr w:type="gramStart"/>
      <w:r w:rsidRPr="00E04B62">
        <w:rPr>
          <w:rFonts w:ascii="Times New Roman" w:hAnsi="Times New Roman" w:cs="Times New Roman"/>
          <w:spacing w:val="-3"/>
          <w:sz w:val="24"/>
          <w:szCs w:val="24"/>
        </w:rPr>
        <w:t>на</w:t>
      </w:r>
      <w:proofErr w:type="gramEnd"/>
      <w:r w:rsidRPr="00E04B62">
        <w:rPr>
          <w:rFonts w:ascii="Times New Roman" w:hAnsi="Times New Roman" w:cs="Times New Roman"/>
          <w:spacing w:val="-3"/>
          <w:sz w:val="24"/>
          <w:szCs w:val="24"/>
        </w:rPr>
        <w:t xml:space="preserve"> управленческие и технические:</w:t>
      </w:r>
    </w:p>
    <w:p w:rsidR="00E04B62" w:rsidRPr="00E04B62" w:rsidRDefault="00E04B62" w:rsidP="00E04B62">
      <w:pPr>
        <w:rPr>
          <w:rFonts w:ascii="Times New Roman" w:hAnsi="Times New Roman" w:cs="Times New Roman"/>
          <w:spacing w:val="-3"/>
          <w:sz w:val="24"/>
          <w:szCs w:val="24"/>
        </w:rPr>
      </w:pPr>
      <w:r w:rsidRPr="00E04B62">
        <w:rPr>
          <w:rFonts w:ascii="Times New Roman" w:hAnsi="Times New Roman" w:cs="Times New Roman"/>
          <w:spacing w:val="-3"/>
          <w:sz w:val="24"/>
          <w:szCs w:val="24"/>
        </w:rPr>
        <w:t>А) способу передачи;</w:t>
      </w:r>
    </w:p>
    <w:p w:rsidR="00E04B62" w:rsidRPr="00E04B62" w:rsidRDefault="00E04B62" w:rsidP="00E04B62">
      <w:pPr>
        <w:rPr>
          <w:rFonts w:ascii="Times New Roman" w:hAnsi="Times New Roman" w:cs="Times New Roman"/>
          <w:spacing w:val="-3"/>
          <w:sz w:val="24"/>
          <w:szCs w:val="24"/>
        </w:rPr>
      </w:pPr>
      <w:r w:rsidRPr="00E04B62">
        <w:rPr>
          <w:rFonts w:ascii="Times New Roman" w:hAnsi="Times New Roman" w:cs="Times New Roman"/>
          <w:spacing w:val="-3"/>
          <w:sz w:val="24"/>
          <w:szCs w:val="24"/>
        </w:rPr>
        <w:t>Б) по форме представления;</w:t>
      </w:r>
    </w:p>
    <w:p w:rsidR="00E04B62" w:rsidRPr="00E04B62" w:rsidRDefault="00E04B62" w:rsidP="00E04B62">
      <w:pPr>
        <w:rPr>
          <w:rFonts w:ascii="Times New Roman" w:hAnsi="Times New Roman" w:cs="Times New Roman"/>
          <w:spacing w:val="-3"/>
          <w:sz w:val="24"/>
          <w:szCs w:val="24"/>
        </w:rPr>
      </w:pPr>
      <w:r w:rsidRPr="00E04B62">
        <w:rPr>
          <w:rFonts w:ascii="Times New Roman" w:hAnsi="Times New Roman" w:cs="Times New Roman"/>
          <w:spacing w:val="-3"/>
          <w:sz w:val="24"/>
          <w:szCs w:val="24"/>
        </w:rPr>
        <w:t>В) по способу изложения;</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pacing w:val="-3"/>
          <w:sz w:val="24"/>
          <w:szCs w:val="24"/>
        </w:rPr>
        <w:t>Г) по сфере деятельности.</w:t>
      </w:r>
    </w:p>
    <w:p w:rsidR="00E04B62" w:rsidRPr="00E04B62" w:rsidRDefault="00E04B62" w:rsidP="00E04B62">
      <w:pPr>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pacing w:val="-1"/>
          <w:sz w:val="24"/>
          <w:szCs w:val="24"/>
        </w:rPr>
      </w:pPr>
      <w:r w:rsidRPr="00E04B62">
        <w:rPr>
          <w:rFonts w:ascii="Times New Roman" w:hAnsi="Times New Roman" w:cs="Times New Roman"/>
          <w:spacing w:val="-2"/>
          <w:sz w:val="24"/>
          <w:szCs w:val="24"/>
        </w:rPr>
        <w:t xml:space="preserve">24. </w:t>
      </w:r>
      <w:r w:rsidRPr="00E04B62">
        <w:rPr>
          <w:rFonts w:ascii="Times New Roman" w:hAnsi="Times New Roman" w:cs="Times New Roman"/>
          <w:spacing w:val="-5"/>
          <w:sz w:val="24"/>
          <w:szCs w:val="24"/>
        </w:rPr>
        <w:t>На какие типы под</w:t>
      </w:r>
      <w:r w:rsidRPr="00E04B62">
        <w:rPr>
          <w:rFonts w:ascii="Times New Roman" w:hAnsi="Times New Roman" w:cs="Times New Roman"/>
          <w:sz w:val="24"/>
          <w:szCs w:val="24"/>
        </w:rPr>
        <w:t>разделяются</w:t>
      </w:r>
      <w:r w:rsidRPr="00E04B62">
        <w:rPr>
          <w:rFonts w:ascii="Times New Roman" w:hAnsi="Times New Roman" w:cs="Times New Roman"/>
          <w:spacing w:val="-5"/>
          <w:sz w:val="24"/>
          <w:szCs w:val="24"/>
        </w:rPr>
        <w:t xml:space="preserve"> документы</w:t>
      </w:r>
      <w:r w:rsidRPr="00E04B62">
        <w:rPr>
          <w:rFonts w:ascii="Times New Roman" w:hAnsi="Times New Roman" w:cs="Times New Roman"/>
          <w:spacing w:val="-3"/>
          <w:sz w:val="24"/>
          <w:szCs w:val="24"/>
        </w:rPr>
        <w:t xml:space="preserve"> по</w:t>
      </w:r>
      <w:r w:rsidRPr="00E04B62">
        <w:rPr>
          <w:rFonts w:ascii="Times New Roman" w:hAnsi="Times New Roman" w:cs="Times New Roman"/>
          <w:spacing w:val="-1"/>
          <w:sz w:val="24"/>
          <w:szCs w:val="24"/>
        </w:rPr>
        <w:t xml:space="preserve"> способу передачи:</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подлинники (оригиналы)/ копии/ дубликаты;</w:t>
      </w:r>
    </w:p>
    <w:p w:rsidR="00E04B62" w:rsidRPr="00E04B62" w:rsidRDefault="00E04B62" w:rsidP="00E04B62">
      <w:pPr>
        <w:shd w:val="clear" w:color="auto" w:fill="FFFFFF"/>
        <w:tabs>
          <w:tab w:val="left" w:pos="382"/>
        </w:tabs>
        <w:rPr>
          <w:rFonts w:ascii="Times New Roman" w:hAnsi="Times New Roman" w:cs="Times New Roman"/>
          <w:sz w:val="24"/>
          <w:szCs w:val="24"/>
        </w:rPr>
      </w:pPr>
      <w:r w:rsidRPr="00E04B62">
        <w:rPr>
          <w:rFonts w:ascii="Times New Roman" w:hAnsi="Times New Roman" w:cs="Times New Roman"/>
          <w:sz w:val="24"/>
          <w:szCs w:val="24"/>
        </w:rPr>
        <w:t>Б) подлинные/ подложные (фальсифицированные);</w:t>
      </w:r>
    </w:p>
    <w:p w:rsidR="00E04B62" w:rsidRPr="00E04B62" w:rsidRDefault="00E04B62" w:rsidP="00E04B62">
      <w:pPr>
        <w:shd w:val="clear" w:color="auto" w:fill="FFFFFF"/>
        <w:tabs>
          <w:tab w:val="left" w:pos="382"/>
        </w:tabs>
        <w:rPr>
          <w:rFonts w:ascii="Times New Roman" w:hAnsi="Times New Roman" w:cs="Times New Roman"/>
          <w:sz w:val="24"/>
          <w:szCs w:val="24"/>
          <w:lang w:eastAsia="ar-SA"/>
        </w:rPr>
      </w:pPr>
      <w:r w:rsidRPr="00E04B62">
        <w:rPr>
          <w:rFonts w:ascii="Times New Roman" w:hAnsi="Times New Roman" w:cs="Times New Roman"/>
          <w:sz w:val="24"/>
          <w:szCs w:val="24"/>
        </w:rPr>
        <w:t xml:space="preserve">В) </w:t>
      </w:r>
      <w:r w:rsidRPr="00E04B62">
        <w:rPr>
          <w:rFonts w:ascii="Times New Roman" w:hAnsi="Times New Roman" w:cs="Times New Roman"/>
          <w:spacing w:val="-1"/>
          <w:sz w:val="24"/>
          <w:szCs w:val="24"/>
        </w:rPr>
        <w:t>письма/</w:t>
      </w:r>
      <w:r w:rsidRPr="00E04B62">
        <w:rPr>
          <w:rFonts w:ascii="Times New Roman" w:hAnsi="Times New Roman" w:cs="Times New Roman"/>
          <w:sz w:val="24"/>
          <w:szCs w:val="24"/>
        </w:rPr>
        <w:t xml:space="preserve">телеграммы/ </w:t>
      </w:r>
      <w:r w:rsidRPr="00E04B62">
        <w:rPr>
          <w:rFonts w:ascii="Times New Roman" w:hAnsi="Times New Roman" w:cs="Times New Roman"/>
          <w:sz w:val="24"/>
          <w:szCs w:val="24"/>
          <w:lang w:eastAsia="ar-SA"/>
        </w:rPr>
        <w:t xml:space="preserve">телефонограммы/ телексы/ </w:t>
      </w:r>
      <w:proofErr w:type="spellStart"/>
      <w:r w:rsidRPr="00E04B62">
        <w:rPr>
          <w:rFonts w:ascii="Times New Roman" w:hAnsi="Times New Roman" w:cs="Times New Roman"/>
          <w:sz w:val="24"/>
          <w:szCs w:val="24"/>
          <w:lang w:eastAsia="ar-SA"/>
        </w:rPr>
        <w:t>факсограммы</w:t>
      </w:r>
      <w:proofErr w:type="spellEnd"/>
      <w:r w:rsidRPr="00E04B62">
        <w:rPr>
          <w:rFonts w:ascii="Times New Roman" w:hAnsi="Times New Roman" w:cs="Times New Roman"/>
          <w:sz w:val="24"/>
          <w:szCs w:val="24"/>
          <w:lang w:eastAsia="ar-SA"/>
        </w:rPr>
        <w:t>/ электронные сообщения;</w:t>
      </w:r>
    </w:p>
    <w:p w:rsidR="00E04B62" w:rsidRPr="00E04B62" w:rsidRDefault="00E04B62" w:rsidP="00E04B62">
      <w:pPr>
        <w:shd w:val="clear" w:color="auto" w:fill="FFFFFF"/>
        <w:tabs>
          <w:tab w:val="left" w:pos="382"/>
        </w:tabs>
        <w:rPr>
          <w:rFonts w:ascii="Times New Roman" w:hAnsi="Times New Roman" w:cs="Times New Roman"/>
          <w:sz w:val="24"/>
          <w:szCs w:val="24"/>
        </w:rPr>
      </w:pPr>
      <w:r w:rsidRPr="00E04B62">
        <w:rPr>
          <w:rFonts w:ascii="Times New Roman" w:hAnsi="Times New Roman" w:cs="Times New Roman"/>
          <w:sz w:val="24"/>
          <w:szCs w:val="24"/>
          <w:lang w:eastAsia="ar-SA"/>
        </w:rPr>
        <w:t xml:space="preserve">Г) </w:t>
      </w:r>
      <w:r w:rsidRPr="00E04B62">
        <w:rPr>
          <w:rFonts w:ascii="Times New Roman" w:hAnsi="Times New Roman" w:cs="Times New Roman"/>
          <w:sz w:val="24"/>
          <w:szCs w:val="24"/>
        </w:rPr>
        <w:t>индивидуальные/трафаретные/типовые.</w:t>
      </w:r>
    </w:p>
    <w:p w:rsidR="00E04B62" w:rsidRPr="00E04B62" w:rsidRDefault="00E04B62" w:rsidP="00E04B62">
      <w:pPr>
        <w:shd w:val="clear" w:color="auto" w:fill="FFFFFF"/>
        <w:rPr>
          <w:rFonts w:ascii="Times New Roman" w:hAnsi="Times New Roman" w:cs="Times New Roman"/>
          <w:spacing w:val="-2"/>
          <w:sz w:val="24"/>
          <w:szCs w:val="24"/>
        </w:rPr>
      </w:pPr>
    </w:p>
    <w:p w:rsidR="00E04B62" w:rsidRPr="00E04B62" w:rsidRDefault="00E04B62" w:rsidP="00E04B62">
      <w:pPr>
        <w:shd w:val="clear" w:color="auto" w:fill="FFFFFF"/>
        <w:rPr>
          <w:rFonts w:ascii="Times New Roman" w:hAnsi="Times New Roman" w:cs="Times New Roman"/>
          <w:spacing w:val="-2"/>
          <w:sz w:val="24"/>
          <w:szCs w:val="24"/>
        </w:rPr>
      </w:pPr>
      <w:r w:rsidRPr="00E04B62">
        <w:rPr>
          <w:rFonts w:ascii="Times New Roman" w:hAnsi="Times New Roman" w:cs="Times New Roman"/>
          <w:spacing w:val="-2"/>
          <w:sz w:val="24"/>
          <w:szCs w:val="24"/>
        </w:rPr>
        <w:t>25. К какому типу классификации документов должен относиться документ, срок хранения которого составляет 75 лет:</w:t>
      </w:r>
    </w:p>
    <w:p w:rsidR="00E04B62" w:rsidRPr="00E04B62" w:rsidRDefault="00E04B62" w:rsidP="00E04B62">
      <w:pPr>
        <w:shd w:val="clear" w:color="auto" w:fill="FFFFFF"/>
        <w:tabs>
          <w:tab w:val="left" w:pos="396"/>
        </w:tabs>
        <w:rPr>
          <w:rFonts w:ascii="Times New Roman" w:hAnsi="Times New Roman" w:cs="Times New Roman"/>
          <w:sz w:val="24"/>
          <w:szCs w:val="24"/>
        </w:rPr>
      </w:pPr>
      <w:r w:rsidRPr="00E04B62">
        <w:rPr>
          <w:rFonts w:ascii="Times New Roman" w:hAnsi="Times New Roman" w:cs="Times New Roman"/>
          <w:sz w:val="24"/>
          <w:szCs w:val="24"/>
        </w:rPr>
        <w:t>А) постоянного хранения;</w:t>
      </w:r>
    </w:p>
    <w:p w:rsidR="00E04B62" w:rsidRPr="00E04B62" w:rsidRDefault="00E04B62" w:rsidP="00E04B62">
      <w:pPr>
        <w:shd w:val="clear" w:color="auto" w:fill="FFFFFF"/>
        <w:tabs>
          <w:tab w:val="left" w:pos="396"/>
        </w:tabs>
        <w:rPr>
          <w:rFonts w:ascii="Times New Roman" w:hAnsi="Times New Roman" w:cs="Times New Roman"/>
          <w:sz w:val="24"/>
          <w:szCs w:val="24"/>
        </w:rPr>
      </w:pPr>
      <w:r w:rsidRPr="00E04B62">
        <w:rPr>
          <w:rFonts w:ascii="Times New Roman" w:hAnsi="Times New Roman" w:cs="Times New Roman"/>
          <w:sz w:val="24"/>
          <w:szCs w:val="24"/>
        </w:rPr>
        <w:t>Б) долговременного хранения;</w:t>
      </w:r>
    </w:p>
    <w:p w:rsidR="00E04B62" w:rsidRPr="00E04B62" w:rsidRDefault="00E04B62" w:rsidP="00E04B62">
      <w:pPr>
        <w:shd w:val="clear" w:color="auto" w:fill="FFFFFF"/>
        <w:tabs>
          <w:tab w:val="left" w:pos="396"/>
        </w:tabs>
        <w:rPr>
          <w:rFonts w:ascii="Times New Roman" w:hAnsi="Times New Roman" w:cs="Times New Roman"/>
          <w:sz w:val="24"/>
          <w:szCs w:val="24"/>
        </w:rPr>
      </w:pPr>
      <w:r w:rsidRPr="00E04B62">
        <w:rPr>
          <w:rFonts w:ascii="Times New Roman" w:hAnsi="Times New Roman" w:cs="Times New Roman"/>
          <w:sz w:val="24"/>
          <w:szCs w:val="24"/>
        </w:rPr>
        <w:t>В) временного хранения;</w:t>
      </w:r>
    </w:p>
    <w:p w:rsidR="00E04B62" w:rsidRPr="00E04B62" w:rsidRDefault="00E04B62" w:rsidP="00E04B62">
      <w:pPr>
        <w:shd w:val="clear" w:color="auto" w:fill="FFFFFF"/>
        <w:tabs>
          <w:tab w:val="left" w:pos="396"/>
        </w:tabs>
        <w:rPr>
          <w:rFonts w:ascii="Times New Roman" w:hAnsi="Times New Roman" w:cs="Times New Roman"/>
          <w:sz w:val="24"/>
          <w:szCs w:val="24"/>
        </w:rPr>
      </w:pPr>
      <w:r w:rsidRPr="00E04B62">
        <w:rPr>
          <w:rFonts w:ascii="Times New Roman" w:hAnsi="Times New Roman" w:cs="Times New Roman"/>
          <w:sz w:val="24"/>
          <w:szCs w:val="24"/>
        </w:rPr>
        <w:t>Г) со сроком хранения от 10 до 75 лет.</w:t>
      </w:r>
    </w:p>
    <w:p w:rsidR="00E04B62" w:rsidRPr="00E04B62" w:rsidRDefault="00E04B62" w:rsidP="00E04B62">
      <w:pPr>
        <w:rPr>
          <w:rFonts w:ascii="Times New Roman" w:hAnsi="Times New Roman" w:cs="Times New Roman"/>
          <w:sz w:val="24"/>
          <w:szCs w:val="24"/>
          <w:lang w:eastAsia="ar-SA"/>
        </w:rPr>
      </w:pPr>
    </w:p>
    <w:p w:rsidR="00E04B62" w:rsidRPr="00E04B62" w:rsidRDefault="00E04B62" w:rsidP="00E04B62">
      <w:pPr>
        <w:suppressAutoHyphens/>
        <w:jc w:val="center"/>
        <w:outlineLvl w:val="1"/>
        <w:rPr>
          <w:rFonts w:ascii="Times New Roman" w:hAnsi="Times New Roman" w:cs="Times New Roman"/>
          <w:bCs/>
          <w:i/>
          <w:iCs/>
          <w:sz w:val="24"/>
          <w:szCs w:val="24"/>
          <w:lang w:eastAsia="ar-SA"/>
        </w:rPr>
      </w:pPr>
      <w:r w:rsidRPr="00E04B62">
        <w:rPr>
          <w:rFonts w:ascii="Times New Roman" w:hAnsi="Times New Roman" w:cs="Times New Roman"/>
          <w:bCs/>
          <w:i/>
          <w:iCs/>
          <w:sz w:val="24"/>
          <w:szCs w:val="24"/>
          <w:lang w:eastAsia="ar-SA"/>
        </w:rPr>
        <w:t xml:space="preserve">ТЕСТ 2 </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1.Какие элементы являются самыми крупными структурными элементами документа как системы:</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заголовочная, содержательная и оформляющая части;</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реквизиты;</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служебное и рабочее поле документа;</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содержание и форма.</w:t>
      </w:r>
    </w:p>
    <w:p w:rsidR="00E04B62" w:rsidRPr="00E04B62" w:rsidRDefault="00E04B62" w:rsidP="00E04B62">
      <w:pPr>
        <w:shd w:val="clear" w:color="auto" w:fill="FFFFFF"/>
        <w:rPr>
          <w:rFonts w:ascii="Times New Roman" w:eastAsia="Calibri" w:hAnsi="Times New Roman" w:cs="Times New Roman"/>
          <w:sz w:val="24"/>
          <w:szCs w:val="24"/>
          <w:lang w:eastAsia="en-US"/>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2. К элементам внешней структуры книжного издания относится:</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форзац;</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lastRenderedPageBreak/>
        <w:t>Б) приложения;</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выходные сведения;</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послесловие.</w:t>
      </w:r>
    </w:p>
    <w:p w:rsidR="00E04B62" w:rsidRPr="00E04B62" w:rsidRDefault="00E04B62" w:rsidP="00E04B62">
      <w:pPr>
        <w:shd w:val="clear" w:color="auto" w:fill="FFFFFF"/>
        <w:rPr>
          <w:rFonts w:ascii="Times New Roman" w:eastAsia="Calibri" w:hAnsi="Times New Roman" w:cs="Times New Roman"/>
          <w:sz w:val="24"/>
          <w:szCs w:val="24"/>
          <w:lang w:eastAsia="en-US"/>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3. К элементам внутренней структуры книжного издания относится:</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выходные данные;</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колонтитул;</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титульный лист;</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суперобложка.</w:t>
      </w:r>
    </w:p>
    <w:p w:rsidR="00E04B62" w:rsidRPr="00E04B62" w:rsidRDefault="00E04B62" w:rsidP="00E04B62">
      <w:pPr>
        <w:shd w:val="clear" w:color="auto" w:fill="FFFFFF"/>
        <w:rPr>
          <w:rFonts w:ascii="Times New Roman" w:eastAsia="Calibri" w:hAnsi="Times New Roman" w:cs="Times New Roman"/>
          <w:sz w:val="24"/>
          <w:szCs w:val="24"/>
          <w:lang w:eastAsia="en-US"/>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4. В каком ряду перечислены элементы только внутренней структуры книжного издания:</w:t>
      </w:r>
    </w:p>
    <w:p w:rsidR="00E04B62" w:rsidRPr="00E04B62" w:rsidRDefault="00E04B62" w:rsidP="00E04B62">
      <w:pPr>
        <w:shd w:val="clear" w:color="auto" w:fill="FFFFFF"/>
        <w:rPr>
          <w:rFonts w:ascii="Times New Roman" w:eastAsia="Calibri" w:hAnsi="Times New Roman" w:cs="Times New Roman"/>
          <w:sz w:val="24"/>
          <w:szCs w:val="24"/>
          <w:lang w:eastAsia="en-US"/>
        </w:rPr>
      </w:pPr>
      <w:proofErr w:type="gramStart"/>
      <w:r w:rsidRPr="00E04B62">
        <w:rPr>
          <w:rFonts w:ascii="Times New Roman" w:eastAsia="Calibri" w:hAnsi="Times New Roman" w:cs="Times New Roman"/>
          <w:sz w:val="24"/>
          <w:szCs w:val="24"/>
          <w:lang w:eastAsia="en-US"/>
        </w:rPr>
        <w:t>А)</w:t>
      </w:r>
      <w:r w:rsidRPr="00E04B62">
        <w:rPr>
          <w:rFonts w:ascii="Times New Roman" w:hAnsi="Times New Roman" w:cs="Times New Roman"/>
          <w:sz w:val="24"/>
          <w:szCs w:val="24"/>
        </w:rPr>
        <w:t xml:space="preserve"> выходные сведения, </w:t>
      </w:r>
      <w:r w:rsidRPr="00E04B62">
        <w:rPr>
          <w:rFonts w:ascii="Times New Roman" w:hAnsi="Times New Roman" w:cs="Times New Roman"/>
          <w:bCs/>
          <w:sz w:val="24"/>
          <w:szCs w:val="24"/>
        </w:rPr>
        <w:t>суперобложка,</w:t>
      </w:r>
      <w:r w:rsidRPr="00E04B62">
        <w:rPr>
          <w:rFonts w:ascii="Times New Roman" w:hAnsi="Times New Roman" w:cs="Times New Roman"/>
          <w:sz w:val="24"/>
          <w:szCs w:val="24"/>
        </w:rPr>
        <w:t xml:space="preserve"> </w:t>
      </w:r>
      <w:r w:rsidRPr="00E04B62">
        <w:rPr>
          <w:rFonts w:ascii="Times New Roman" w:hAnsi="Times New Roman" w:cs="Times New Roman"/>
          <w:bCs/>
          <w:sz w:val="24"/>
          <w:szCs w:val="24"/>
        </w:rPr>
        <w:t xml:space="preserve">переплет, книжный блок, </w:t>
      </w:r>
      <w:r w:rsidRPr="00E04B62">
        <w:rPr>
          <w:rFonts w:ascii="Times New Roman" w:hAnsi="Times New Roman" w:cs="Times New Roman"/>
          <w:sz w:val="24"/>
          <w:szCs w:val="24"/>
        </w:rPr>
        <w:t>предисловие (введение), вступительная статья; основная часть (основной текст), приложения;</w:t>
      </w:r>
      <w:proofErr w:type="gramEnd"/>
    </w:p>
    <w:p w:rsidR="00E04B62" w:rsidRPr="00E04B62" w:rsidRDefault="00E04B62" w:rsidP="00E04B62">
      <w:pPr>
        <w:shd w:val="clear" w:color="auto" w:fill="FFFFFF"/>
        <w:rPr>
          <w:rFonts w:ascii="Times New Roman" w:eastAsia="Calibri" w:hAnsi="Times New Roman" w:cs="Times New Roman"/>
          <w:sz w:val="24"/>
          <w:szCs w:val="24"/>
          <w:lang w:eastAsia="en-US"/>
        </w:rPr>
      </w:pPr>
      <w:proofErr w:type="gramStart"/>
      <w:r w:rsidRPr="00E04B62">
        <w:rPr>
          <w:rFonts w:ascii="Times New Roman" w:eastAsia="Calibri" w:hAnsi="Times New Roman" w:cs="Times New Roman"/>
          <w:sz w:val="24"/>
          <w:szCs w:val="24"/>
          <w:lang w:eastAsia="en-US"/>
        </w:rPr>
        <w:t>Б)</w:t>
      </w:r>
      <w:r w:rsidRPr="00E04B62">
        <w:rPr>
          <w:rFonts w:ascii="Times New Roman" w:hAnsi="Times New Roman" w:cs="Times New Roman"/>
          <w:bCs/>
          <w:sz w:val="24"/>
          <w:szCs w:val="24"/>
        </w:rPr>
        <w:t xml:space="preserve"> обложка, </w:t>
      </w:r>
      <w:r w:rsidRPr="00E04B62">
        <w:rPr>
          <w:rFonts w:ascii="Times New Roman" w:hAnsi="Times New Roman" w:cs="Times New Roman"/>
          <w:sz w:val="24"/>
          <w:szCs w:val="24"/>
        </w:rPr>
        <w:t xml:space="preserve">содержание, </w:t>
      </w:r>
      <w:r w:rsidRPr="00E04B62">
        <w:rPr>
          <w:rFonts w:ascii="Times New Roman" w:hAnsi="Times New Roman" w:cs="Times New Roman"/>
          <w:bCs/>
          <w:sz w:val="24"/>
          <w:szCs w:val="24"/>
        </w:rPr>
        <w:t xml:space="preserve">форзац, титульный лист, </w:t>
      </w:r>
      <w:r w:rsidRPr="00E04B62">
        <w:rPr>
          <w:rFonts w:ascii="Times New Roman" w:hAnsi="Times New Roman" w:cs="Times New Roman"/>
          <w:sz w:val="24"/>
          <w:szCs w:val="24"/>
        </w:rPr>
        <w:t xml:space="preserve">послесловие, вспомогательные указатели; </w:t>
      </w:r>
      <w:r w:rsidRPr="00E04B62">
        <w:rPr>
          <w:rFonts w:ascii="Times New Roman" w:hAnsi="Times New Roman" w:cs="Times New Roman"/>
          <w:bCs/>
          <w:sz w:val="24"/>
          <w:szCs w:val="24"/>
        </w:rPr>
        <w:t>корешок, шмуцтитул, колонтитул, авантитул, контртитул, колонцифра, футляр;</w:t>
      </w:r>
      <w:proofErr w:type="gramEnd"/>
    </w:p>
    <w:p w:rsidR="00E04B62" w:rsidRPr="00E04B62" w:rsidRDefault="00E04B62" w:rsidP="00E04B62">
      <w:pPr>
        <w:shd w:val="clear" w:color="auto" w:fill="FFFFFF"/>
        <w:rPr>
          <w:rFonts w:ascii="Times New Roman" w:eastAsia="Calibri" w:hAnsi="Times New Roman" w:cs="Times New Roman"/>
          <w:sz w:val="24"/>
          <w:szCs w:val="24"/>
          <w:lang w:eastAsia="en-US"/>
        </w:rPr>
      </w:pPr>
      <w:proofErr w:type="gramStart"/>
      <w:r w:rsidRPr="00E04B62">
        <w:rPr>
          <w:rFonts w:ascii="Times New Roman" w:eastAsia="Calibri" w:hAnsi="Times New Roman" w:cs="Times New Roman"/>
          <w:sz w:val="24"/>
          <w:szCs w:val="24"/>
          <w:lang w:eastAsia="en-US"/>
        </w:rPr>
        <w:t>В)</w:t>
      </w:r>
      <w:r w:rsidRPr="00E04B62">
        <w:rPr>
          <w:rFonts w:ascii="Times New Roman" w:hAnsi="Times New Roman" w:cs="Times New Roman"/>
          <w:bCs/>
          <w:sz w:val="24"/>
          <w:szCs w:val="24"/>
        </w:rPr>
        <w:t xml:space="preserve"> обложка, суперобложка, переплет, книжный блок, форзац, титульный лист, корешок, шмуцтитул, колонтитул, авантитул, контртитул, колонцифра, футляр;</w:t>
      </w:r>
      <w:proofErr w:type="gramEnd"/>
    </w:p>
    <w:p w:rsidR="00E04B62" w:rsidRPr="00E04B62" w:rsidRDefault="00E04B62" w:rsidP="00E04B62">
      <w:pPr>
        <w:shd w:val="clear" w:color="auto" w:fill="FFFFFF"/>
        <w:rPr>
          <w:rFonts w:ascii="Times New Roman" w:eastAsia="Calibri" w:hAnsi="Times New Roman" w:cs="Times New Roman"/>
          <w:sz w:val="24"/>
          <w:szCs w:val="24"/>
          <w:lang w:eastAsia="en-US"/>
        </w:rPr>
      </w:pPr>
      <w:proofErr w:type="gramStart"/>
      <w:r w:rsidRPr="00E04B62">
        <w:rPr>
          <w:rFonts w:ascii="Times New Roman" w:eastAsia="Calibri" w:hAnsi="Times New Roman" w:cs="Times New Roman"/>
          <w:sz w:val="24"/>
          <w:szCs w:val="24"/>
          <w:lang w:eastAsia="en-US"/>
        </w:rPr>
        <w:t xml:space="preserve">Г) </w:t>
      </w:r>
      <w:r w:rsidRPr="00E04B62">
        <w:rPr>
          <w:rFonts w:ascii="Times New Roman" w:hAnsi="Times New Roman" w:cs="Times New Roman"/>
          <w:sz w:val="24"/>
          <w:szCs w:val="24"/>
        </w:rPr>
        <w:t>выходные сведения, содержание, предисловие (введение), вступительная статья, основная часть (основной текст), послесловие, вспомогательные указатели, приложения.</w:t>
      </w:r>
      <w:proofErr w:type="gramEnd"/>
    </w:p>
    <w:p w:rsidR="00E04B62" w:rsidRPr="00E04B62" w:rsidRDefault="00E04B62" w:rsidP="00E04B62">
      <w:pPr>
        <w:shd w:val="clear" w:color="auto" w:fill="FFFFFF"/>
        <w:tabs>
          <w:tab w:val="left" w:pos="600"/>
        </w:tabs>
        <w:rPr>
          <w:rFonts w:ascii="Times New Roman" w:hAnsi="Times New Roman" w:cs="Times New Roman"/>
          <w:sz w:val="24"/>
          <w:szCs w:val="24"/>
        </w:rPr>
      </w:pPr>
    </w:p>
    <w:p w:rsidR="00E04B62" w:rsidRPr="00E04B62" w:rsidRDefault="00E04B62" w:rsidP="00E04B62">
      <w:pPr>
        <w:shd w:val="clear" w:color="auto" w:fill="FFFFFF"/>
        <w:tabs>
          <w:tab w:val="left" w:pos="600"/>
        </w:tabs>
        <w:rPr>
          <w:rFonts w:ascii="Times New Roman" w:hAnsi="Times New Roman" w:cs="Times New Roman"/>
          <w:sz w:val="24"/>
          <w:szCs w:val="24"/>
        </w:rPr>
      </w:pPr>
      <w:r w:rsidRPr="00E04B62">
        <w:rPr>
          <w:rFonts w:ascii="Times New Roman" w:hAnsi="Times New Roman" w:cs="Times New Roman"/>
          <w:sz w:val="24"/>
          <w:szCs w:val="24"/>
        </w:rPr>
        <w:t>5. В каком ряду перечислены элементы только внешней структуры книжного издания</w:t>
      </w:r>
    </w:p>
    <w:p w:rsidR="00E04B62" w:rsidRPr="00E04B62" w:rsidRDefault="00E04B62" w:rsidP="00E04B62">
      <w:pPr>
        <w:shd w:val="clear" w:color="auto" w:fill="FFFFFF"/>
        <w:rPr>
          <w:rFonts w:ascii="Times New Roman" w:eastAsia="Calibri" w:hAnsi="Times New Roman" w:cs="Times New Roman"/>
          <w:sz w:val="24"/>
          <w:szCs w:val="24"/>
          <w:lang w:eastAsia="en-US"/>
        </w:rPr>
      </w:pPr>
      <w:proofErr w:type="gramStart"/>
      <w:r w:rsidRPr="00E04B62">
        <w:rPr>
          <w:rFonts w:ascii="Times New Roman" w:eastAsia="Calibri" w:hAnsi="Times New Roman" w:cs="Times New Roman"/>
          <w:sz w:val="24"/>
          <w:szCs w:val="24"/>
          <w:lang w:eastAsia="en-US"/>
        </w:rPr>
        <w:t>А)</w:t>
      </w:r>
      <w:r w:rsidRPr="00E04B62">
        <w:rPr>
          <w:rFonts w:ascii="Times New Roman" w:hAnsi="Times New Roman" w:cs="Times New Roman"/>
          <w:sz w:val="24"/>
          <w:szCs w:val="24"/>
        </w:rPr>
        <w:t xml:space="preserve"> выходные сведения, </w:t>
      </w:r>
      <w:r w:rsidRPr="00E04B62">
        <w:rPr>
          <w:rFonts w:ascii="Times New Roman" w:hAnsi="Times New Roman" w:cs="Times New Roman"/>
          <w:bCs/>
          <w:sz w:val="24"/>
          <w:szCs w:val="24"/>
        </w:rPr>
        <w:t>суперобложка,</w:t>
      </w:r>
      <w:r w:rsidRPr="00E04B62">
        <w:rPr>
          <w:rFonts w:ascii="Times New Roman" w:hAnsi="Times New Roman" w:cs="Times New Roman"/>
          <w:sz w:val="24"/>
          <w:szCs w:val="24"/>
        </w:rPr>
        <w:t xml:space="preserve"> </w:t>
      </w:r>
      <w:r w:rsidRPr="00E04B62">
        <w:rPr>
          <w:rFonts w:ascii="Times New Roman" w:hAnsi="Times New Roman" w:cs="Times New Roman"/>
          <w:bCs/>
          <w:sz w:val="24"/>
          <w:szCs w:val="24"/>
        </w:rPr>
        <w:t xml:space="preserve">переплет, книжный блок, </w:t>
      </w:r>
      <w:r w:rsidRPr="00E04B62">
        <w:rPr>
          <w:rFonts w:ascii="Times New Roman" w:hAnsi="Times New Roman" w:cs="Times New Roman"/>
          <w:sz w:val="24"/>
          <w:szCs w:val="24"/>
        </w:rPr>
        <w:t>предисловие (введение), вступительная статья; основная часть (основной текст), приложения;</w:t>
      </w:r>
      <w:proofErr w:type="gramEnd"/>
    </w:p>
    <w:p w:rsidR="00E04B62" w:rsidRPr="00E04B62" w:rsidRDefault="00E04B62" w:rsidP="00E04B62">
      <w:pPr>
        <w:shd w:val="clear" w:color="auto" w:fill="FFFFFF"/>
        <w:rPr>
          <w:rFonts w:ascii="Times New Roman" w:eastAsia="Calibri" w:hAnsi="Times New Roman" w:cs="Times New Roman"/>
          <w:sz w:val="24"/>
          <w:szCs w:val="24"/>
          <w:lang w:eastAsia="en-US"/>
        </w:rPr>
      </w:pPr>
      <w:proofErr w:type="gramStart"/>
      <w:r w:rsidRPr="00E04B62">
        <w:rPr>
          <w:rFonts w:ascii="Times New Roman" w:eastAsia="Calibri" w:hAnsi="Times New Roman" w:cs="Times New Roman"/>
          <w:sz w:val="24"/>
          <w:szCs w:val="24"/>
          <w:lang w:eastAsia="en-US"/>
        </w:rPr>
        <w:t>Б)</w:t>
      </w:r>
      <w:r w:rsidRPr="00E04B62">
        <w:rPr>
          <w:rFonts w:ascii="Times New Roman" w:hAnsi="Times New Roman" w:cs="Times New Roman"/>
          <w:bCs/>
          <w:sz w:val="24"/>
          <w:szCs w:val="24"/>
        </w:rPr>
        <w:t xml:space="preserve"> обложка, </w:t>
      </w:r>
      <w:r w:rsidRPr="00E04B62">
        <w:rPr>
          <w:rFonts w:ascii="Times New Roman" w:hAnsi="Times New Roman" w:cs="Times New Roman"/>
          <w:sz w:val="24"/>
          <w:szCs w:val="24"/>
        </w:rPr>
        <w:t xml:space="preserve">содержание, </w:t>
      </w:r>
      <w:r w:rsidRPr="00E04B62">
        <w:rPr>
          <w:rFonts w:ascii="Times New Roman" w:hAnsi="Times New Roman" w:cs="Times New Roman"/>
          <w:bCs/>
          <w:sz w:val="24"/>
          <w:szCs w:val="24"/>
        </w:rPr>
        <w:t xml:space="preserve">форзац, титульный лист, </w:t>
      </w:r>
      <w:r w:rsidRPr="00E04B62">
        <w:rPr>
          <w:rFonts w:ascii="Times New Roman" w:hAnsi="Times New Roman" w:cs="Times New Roman"/>
          <w:sz w:val="24"/>
          <w:szCs w:val="24"/>
        </w:rPr>
        <w:t xml:space="preserve">послесловие, вспомогательные указатели; </w:t>
      </w:r>
      <w:r w:rsidRPr="00E04B62">
        <w:rPr>
          <w:rFonts w:ascii="Times New Roman" w:hAnsi="Times New Roman" w:cs="Times New Roman"/>
          <w:bCs/>
          <w:sz w:val="24"/>
          <w:szCs w:val="24"/>
        </w:rPr>
        <w:t>корешок, шмуцтитул, колонтитул, авантитул, контртитул, колонцифра, футляр;</w:t>
      </w:r>
      <w:proofErr w:type="gramEnd"/>
    </w:p>
    <w:p w:rsidR="00E04B62" w:rsidRPr="00E04B62" w:rsidRDefault="00E04B62" w:rsidP="00E04B62">
      <w:pPr>
        <w:shd w:val="clear" w:color="auto" w:fill="FFFFFF"/>
        <w:rPr>
          <w:rFonts w:ascii="Times New Roman" w:eastAsia="Calibri" w:hAnsi="Times New Roman" w:cs="Times New Roman"/>
          <w:sz w:val="24"/>
          <w:szCs w:val="24"/>
          <w:lang w:eastAsia="en-US"/>
        </w:rPr>
      </w:pPr>
      <w:proofErr w:type="gramStart"/>
      <w:r w:rsidRPr="00E04B62">
        <w:rPr>
          <w:rFonts w:ascii="Times New Roman" w:eastAsia="Calibri" w:hAnsi="Times New Roman" w:cs="Times New Roman"/>
          <w:sz w:val="24"/>
          <w:szCs w:val="24"/>
          <w:lang w:eastAsia="en-US"/>
        </w:rPr>
        <w:t>В)</w:t>
      </w:r>
      <w:r w:rsidRPr="00E04B62">
        <w:rPr>
          <w:rFonts w:ascii="Times New Roman" w:hAnsi="Times New Roman" w:cs="Times New Roman"/>
          <w:bCs/>
          <w:sz w:val="24"/>
          <w:szCs w:val="24"/>
        </w:rPr>
        <w:t xml:space="preserve"> обложка, суперобложка, переплет, книжный блок, форзац, титульный лист, корешок, шмуцтитул, колонтитул, авантитул, контртитул, колонцифра, футляр;</w:t>
      </w:r>
      <w:proofErr w:type="gramEnd"/>
    </w:p>
    <w:p w:rsidR="00E04B62" w:rsidRPr="00E04B62" w:rsidRDefault="00E04B62" w:rsidP="00E04B62">
      <w:pPr>
        <w:shd w:val="clear" w:color="auto" w:fill="FFFFFF"/>
        <w:rPr>
          <w:rFonts w:ascii="Times New Roman" w:eastAsia="Calibri" w:hAnsi="Times New Roman" w:cs="Times New Roman"/>
          <w:sz w:val="24"/>
          <w:szCs w:val="24"/>
          <w:lang w:eastAsia="en-US"/>
        </w:rPr>
      </w:pPr>
      <w:proofErr w:type="gramStart"/>
      <w:r w:rsidRPr="00E04B62">
        <w:rPr>
          <w:rFonts w:ascii="Times New Roman" w:eastAsia="Calibri" w:hAnsi="Times New Roman" w:cs="Times New Roman"/>
          <w:sz w:val="24"/>
          <w:szCs w:val="24"/>
          <w:lang w:eastAsia="en-US"/>
        </w:rPr>
        <w:t xml:space="preserve">Г) </w:t>
      </w:r>
      <w:r w:rsidRPr="00E04B62">
        <w:rPr>
          <w:rFonts w:ascii="Times New Roman" w:hAnsi="Times New Roman" w:cs="Times New Roman"/>
          <w:sz w:val="24"/>
          <w:szCs w:val="24"/>
        </w:rPr>
        <w:t>выходные сведения, содержание, предисловие (введение), вступительная статья, основная часть (основной текст), послесловие, вспомогательные указатели, приложения.</w:t>
      </w:r>
      <w:proofErr w:type="gramEnd"/>
    </w:p>
    <w:p w:rsidR="00E04B62" w:rsidRPr="00E04B62" w:rsidRDefault="00E04B62" w:rsidP="00E04B62">
      <w:pPr>
        <w:rPr>
          <w:rFonts w:ascii="Times New Roman" w:eastAsia="Calibri" w:hAnsi="Times New Roman" w:cs="Times New Roman"/>
          <w:sz w:val="24"/>
          <w:szCs w:val="24"/>
          <w:lang w:eastAsia="en-US"/>
        </w:rPr>
      </w:pP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6. Какие элементы входят в состав выходных сведений книжного издания:</w:t>
      </w:r>
    </w:p>
    <w:p w:rsidR="00E04B62" w:rsidRPr="00E04B62" w:rsidRDefault="00E04B62" w:rsidP="00E04B62">
      <w:pPr>
        <w:rPr>
          <w:rFonts w:ascii="Times New Roman" w:eastAsia="Calibri" w:hAnsi="Times New Roman" w:cs="Times New Roman"/>
          <w:sz w:val="24"/>
          <w:szCs w:val="24"/>
          <w:lang w:eastAsia="en-US"/>
        </w:rPr>
      </w:pPr>
      <w:proofErr w:type="gramStart"/>
      <w:r w:rsidRPr="00E04B62">
        <w:rPr>
          <w:rFonts w:ascii="Times New Roman" w:eastAsia="Calibri" w:hAnsi="Times New Roman" w:cs="Times New Roman"/>
          <w:sz w:val="24"/>
          <w:szCs w:val="24"/>
          <w:lang w:eastAsia="en-US"/>
        </w:rPr>
        <w:t xml:space="preserve">А) </w:t>
      </w:r>
      <w:r w:rsidRPr="00E04B62">
        <w:rPr>
          <w:rFonts w:ascii="Times New Roman" w:hAnsi="Times New Roman" w:cs="Times New Roman"/>
          <w:bCs/>
          <w:sz w:val="24"/>
          <w:szCs w:val="24"/>
        </w:rPr>
        <w:t xml:space="preserve">автор, заглавие (название), </w:t>
      </w:r>
      <w:proofErr w:type="spellStart"/>
      <w:r w:rsidRPr="00E04B62">
        <w:rPr>
          <w:rFonts w:ascii="Times New Roman" w:hAnsi="Times New Roman" w:cs="Times New Roman"/>
          <w:bCs/>
          <w:sz w:val="24"/>
          <w:szCs w:val="24"/>
        </w:rPr>
        <w:t>надзаголовочные</w:t>
      </w:r>
      <w:proofErr w:type="spellEnd"/>
      <w:r w:rsidRPr="00E04B62">
        <w:rPr>
          <w:rFonts w:ascii="Times New Roman" w:hAnsi="Times New Roman" w:cs="Times New Roman"/>
          <w:bCs/>
          <w:sz w:val="24"/>
          <w:szCs w:val="24"/>
        </w:rPr>
        <w:t xml:space="preserve"> данные, подзаголовочные данные, аннотация (реферат), место </w:t>
      </w:r>
      <w:r w:rsidRPr="00E04B62">
        <w:rPr>
          <w:rFonts w:ascii="Times New Roman" w:hAnsi="Times New Roman" w:cs="Times New Roman"/>
          <w:sz w:val="24"/>
          <w:szCs w:val="24"/>
        </w:rPr>
        <w:t xml:space="preserve">и </w:t>
      </w:r>
      <w:r w:rsidRPr="00E04B62">
        <w:rPr>
          <w:rFonts w:ascii="Times New Roman" w:hAnsi="Times New Roman" w:cs="Times New Roman"/>
          <w:bCs/>
          <w:sz w:val="24"/>
          <w:szCs w:val="24"/>
        </w:rPr>
        <w:t>год издания, издательство.</w:t>
      </w:r>
      <w:proofErr w:type="gramEnd"/>
    </w:p>
    <w:p w:rsidR="00E04B62" w:rsidRPr="00E04B62" w:rsidRDefault="00E04B62" w:rsidP="00E04B62">
      <w:pPr>
        <w:rPr>
          <w:rFonts w:ascii="Times New Roman" w:eastAsia="Calibri" w:hAnsi="Times New Roman" w:cs="Times New Roman"/>
          <w:sz w:val="24"/>
          <w:szCs w:val="24"/>
          <w:lang w:eastAsia="en-US"/>
        </w:rPr>
      </w:pPr>
      <w:proofErr w:type="gramStart"/>
      <w:r w:rsidRPr="00E04B62">
        <w:rPr>
          <w:rFonts w:ascii="Times New Roman" w:eastAsia="Calibri" w:hAnsi="Times New Roman" w:cs="Times New Roman"/>
          <w:sz w:val="24"/>
          <w:szCs w:val="24"/>
          <w:lang w:eastAsia="en-US"/>
        </w:rPr>
        <w:lastRenderedPageBreak/>
        <w:t>Б)</w:t>
      </w:r>
      <w:r w:rsidRPr="00E04B62">
        <w:rPr>
          <w:rFonts w:ascii="Times New Roman" w:hAnsi="Times New Roman" w:cs="Times New Roman"/>
          <w:bCs/>
          <w:sz w:val="24"/>
          <w:szCs w:val="24"/>
        </w:rPr>
        <w:t xml:space="preserve"> обложка, суперобложка, переплет, книжный блок, форзац, титульный лист, корешок, шмуцтитул, колонтитул, авантитул, контртитул, колонцифру, футляр</w:t>
      </w:r>
      <w:proofErr w:type="gramEnd"/>
    </w:p>
    <w:p w:rsidR="00E04B62" w:rsidRPr="00E04B62" w:rsidRDefault="00E04B62" w:rsidP="00E04B62">
      <w:pPr>
        <w:rPr>
          <w:rFonts w:ascii="Times New Roman" w:eastAsia="Calibri" w:hAnsi="Times New Roman" w:cs="Times New Roman"/>
          <w:sz w:val="24"/>
          <w:szCs w:val="24"/>
          <w:lang w:eastAsia="en-US"/>
        </w:rPr>
      </w:pPr>
      <w:proofErr w:type="gramStart"/>
      <w:r w:rsidRPr="00E04B62">
        <w:rPr>
          <w:rFonts w:ascii="Times New Roman" w:eastAsia="Calibri" w:hAnsi="Times New Roman" w:cs="Times New Roman"/>
          <w:sz w:val="24"/>
          <w:szCs w:val="24"/>
          <w:lang w:eastAsia="en-US"/>
        </w:rPr>
        <w:t>В)</w:t>
      </w:r>
      <w:r w:rsidRPr="00E04B62">
        <w:rPr>
          <w:rFonts w:ascii="Times New Roman" w:hAnsi="Times New Roman" w:cs="Times New Roman"/>
          <w:sz w:val="24"/>
          <w:szCs w:val="24"/>
        </w:rPr>
        <w:t xml:space="preserve"> выходные сведения, содержание, предисловие (введение), вступительная статья, основная часть (основной текст), послесловие, вспомогательные указатели, приложения.</w:t>
      </w:r>
      <w:proofErr w:type="gramEnd"/>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цвет, материал, степень изношенности, востребованность читателями.</w:t>
      </w:r>
    </w:p>
    <w:p w:rsidR="00E04B62" w:rsidRPr="00E04B62" w:rsidRDefault="00E04B62" w:rsidP="00E04B62">
      <w:pPr>
        <w:rPr>
          <w:rFonts w:ascii="Times New Roman" w:eastAsia="Calibri" w:hAnsi="Times New Roman" w:cs="Times New Roman"/>
          <w:sz w:val="24"/>
          <w:szCs w:val="24"/>
          <w:lang w:eastAsia="en-US"/>
        </w:rPr>
      </w:pP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7. Какое определение юридической силы документа является стандартизированным (закреплено в ГОСТ </w:t>
      </w:r>
      <w:proofErr w:type="gramStart"/>
      <w:r w:rsidRPr="00E04B62">
        <w:rPr>
          <w:rFonts w:ascii="Times New Roman" w:eastAsia="Calibri" w:hAnsi="Times New Roman" w:cs="Times New Roman"/>
          <w:sz w:val="24"/>
          <w:szCs w:val="24"/>
          <w:lang w:eastAsia="en-US"/>
        </w:rPr>
        <w:t>Р</w:t>
      </w:r>
      <w:proofErr w:type="gramEnd"/>
      <w:r w:rsidRPr="00E04B62">
        <w:rPr>
          <w:rFonts w:ascii="Times New Roman" w:eastAsia="Calibri" w:hAnsi="Times New Roman" w:cs="Times New Roman"/>
          <w:sz w:val="24"/>
          <w:szCs w:val="24"/>
          <w:lang w:eastAsia="en-US"/>
        </w:rPr>
        <w:t xml:space="preserve"> 51141-98):</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юридическая сила документа – это у</w:t>
      </w:r>
      <w:r w:rsidRPr="00E04B62">
        <w:rPr>
          <w:rFonts w:ascii="Times New Roman" w:hAnsi="Times New Roman" w:cs="Times New Roman"/>
          <w:sz w:val="24"/>
          <w:szCs w:val="24"/>
          <w:lang w:eastAsia="en-US"/>
        </w:rPr>
        <w:t>словие, при котором информация документа может быть использована в сфере управления без сомнения в ее достоверности для осуществления любых действий;</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w:t>
      </w:r>
      <w:r w:rsidRPr="00E04B62">
        <w:rPr>
          <w:rFonts w:ascii="Times New Roman" w:hAnsi="Times New Roman" w:cs="Times New Roman"/>
          <w:sz w:val="24"/>
          <w:szCs w:val="24"/>
          <w:lang w:eastAsia="en-US"/>
        </w:rPr>
        <w:t xml:space="preserve"> юридическая сила документа – это соответствие документированной информации требованиям официальности, достоверности, объективности, бесспорности, основанным на законодательстве;</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w:t>
      </w:r>
      <w:r w:rsidRPr="00E04B62">
        <w:rPr>
          <w:rFonts w:ascii="Times New Roman" w:hAnsi="Times New Roman" w:cs="Times New Roman"/>
          <w:sz w:val="24"/>
          <w:szCs w:val="24"/>
          <w:lang w:eastAsia="en-US"/>
        </w:rPr>
        <w:t xml:space="preserve"> юридическая сила документа – это способность управленческого документа выступать в качестве обязательного для участников управления: органов управления, их структурных подразделений, общественных организаций, должностных лиц, государственных служащих и граждан;</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юридическая сила документа – это свойство официального документа, сообщаемое ему действующим законодательством, компетенцией издавшего его органа и установленным порядком оформления.</w:t>
      </w:r>
    </w:p>
    <w:p w:rsidR="00E04B62" w:rsidRPr="00E04B62" w:rsidRDefault="00E04B62" w:rsidP="00E04B62">
      <w:pPr>
        <w:rPr>
          <w:rFonts w:ascii="Times New Roman" w:eastAsia="Calibri" w:hAnsi="Times New Roman" w:cs="Times New Roman"/>
          <w:sz w:val="24"/>
          <w:szCs w:val="24"/>
          <w:lang w:eastAsia="en-US"/>
        </w:rPr>
      </w:pP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8. Какому термину соответствует следующее стандартизированное определение (закрепленное в ГОСТ </w:t>
      </w:r>
      <w:proofErr w:type="gramStart"/>
      <w:r w:rsidRPr="00E04B62">
        <w:rPr>
          <w:rFonts w:ascii="Times New Roman" w:eastAsia="Calibri" w:hAnsi="Times New Roman" w:cs="Times New Roman"/>
          <w:sz w:val="24"/>
          <w:szCs w:val="24"/>
          <w:lang w:eastAsia="en-US"/>
        </w:rPr>
        <w:t>Р</w:t>
      </w:r>
      <w:proofErr w:type="gramEnd"/>
      <w:r w:rsidRPr="00E04B62">
        <w:rPr>
          <w:rFonts w:ascii="Times New Roman" w:eastAsia="Calibri" w:hAnsi="Times New Roman" w:cs="Times New Roman"/>
          <w:sz w:val="24"/>
          <w:szCs w:val="24"/>
          <w:lang w:eastAsia="en-US"/>
        </w:rPr>
        <w:t xml:space="preserve"> 51141-98): «…. – это проставление необходимых реквизитов, установленных правилами документирования»:</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формуляр-образец;</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оформление документа;</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унификация документа;</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составление документа.</w:t>
      </w:r>
    </w:p>
    <w:p w:rsidR="00E04B62" w:rsidRPr="00E04B62" w:rsidRDefault="00E04B62" w:rsidP="00E04B62">
      <w:pPr>
        <w:rPr>
          <w:rFonts w:ascii="Times New Roman" w:eastAsia="Calibri" w:hAnsi="Times New Roman" w:cs="Times New Roman"/>
          <w:sz w:val="24"/>
          <w:szCs w:val="24"/>
          <w:lang w:eastAsia="en-US"/>
        </w:rPr>
      </w:pP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9. Какое требование к составлению и оформлению управленческого документа НЕ вытекает из стандартизированного (закрепленного в ГОСТ </w:t>
      </w:r>
      <w:proofErr w:type="gramStart"/>
      <w:r w:rsidRPr="00E04B62">
        <w:rPr>
          <w:rFonts w:ascii="Times New Roman" w:eastAsia="Calibri" w:hAnsi="Times New Roman" w:cs="Times New Roman"/>
          <w:sz w:val="24"/>
          <w:szCs w:val="24"/>
          <w:lang w:eastAsia="en-US"/>
        </w:rPr>
        <w:t>Р</w:t>
      </w:r>
      <w:proofErr w:type="gramEnd"/>
      <w:r w:rsidRPr="00E04B62">
        <w:rPr>
          <w:rFonts w:ascii="Times New Roman" w:eastAsia="Calibri" w:hAnsi="Times New Roman" w:cs="Times New Roman"/>
          <w:sz w:val="24"/>
          <w:szCs w:val="24"/>
          <w:lang w:eastAsia="en-US"/>
        </w:rPr>
        <w:t xml:space="preserve"> 51141-98) определения юридической силы документа:</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w:t>
      </w:r>
      <w:r w:rsidRPr="00E04B62">
        <w:rPr>
          <w:rFonts w:ascii="Times New Roman" w:hAnsi="Times New Roman" w:cs="Times New Roman"/>
          <w:sz w:val="24"/>
          <w:szCs w:val="24"/>
        </w:rPr>
        <w:t xml:space="preserve"> издание документов соответствующим компетентным органом или должностным лицом, а равно и лицами, которым такое право предоставляется законом или соответствующим директивным указанием;</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w:t>
      </w:r>
      <w:r w:rsidRPr="00E04B62">
        <w:rPr>
          <w:rFonts w:ascii="Times New Roman" w:hAnsi="Times New Roman" w:cs="Times New Roman"/>
          <w:sz w:val="24"/>
          <w:szCs w:val="24"/>
        </w:rPr>
        <w:t xml:space="preserve"> </w:t>
      </w:r>
      <w:r w:rsidRPr="00E04B62">
        <w:rPr>
          <w:rFonts w:ascii="Times New Roman" w:hAnsi="Times New Roman" w:cs="Times New Roman"/>
          <w:sz w:val="24"/>
          <w:szCs w:val="24"/>
          <w:lang w:eastAsia="en-US"/>
        </w:rPr>
        <w:t>обязательность документа для всех участников управления, которым он адресован;</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lastRenderedPageBreak/>
        <w:t>В)</w:t>
      </w:r>
      <w:r w:rsidRPr="00E04B62">
        <w:rPr>
          <w:rFonts w:ascii="Times New Roman" w:hAnsi="Times New Roman" w:cs="Times New Roman"/>
          <w:sz w:val="24"/>
          <w:szCs w:val="24"/>
        </w:rPr>
        <w:t xml:space="preserve"> издание документов во исполнение норм права и в соответствии с ними;</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w:t>
      </w:r>
      <w:r w:rsidRPr="00E04B62">
        <w:rPr>
          <w:rFonts w:ascii="Times New Roman" w:hAnsi="Times New Roman" w:cs="Times New Roman"/>
          <w:sz w:val="24"/>
          <w:szCs w:val="24"/>
        </w:rPr>
        <w:t xml:space="preserve"> оформление документа в соответствии с установленными правилами.</w:t>
      </w:r>
    </w:p>
    <w:p w:rsidR="00E04B62" w:rsidRPr="00E04B62" w:rsidRDefault="00E04B62" w:rsidP="00E04B62">
      <w:pPr>
        <w:rPr>
          <w:rFonts w:ascii="Times New Roman" w:eastAsia="Calibri" w:hAnsi="Times New Roman" w:cs="Times New Roman"/>
          <w:sz w:val="24"/>
          <w:szCs w:val="24"/>
          <w:lang w:eastAsia="en-US"/>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eastAsia="Calibri" w:hAnsi="Times New Roman" w:cs="Times New Roman"/>
          <w:sz w:val="24"/>
          <w:szCs w:val="24"/>
          <w:lang w:eastAsia="en-US"/>
        </w:rPr>
        <w:t>10. Какой документ является основным актуальным нормативным документом в области составления и оформления организационно-распорядительной документации:</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w:t>
      </w:r>
      <w:r w:rsidRPr="00E04B62">
        <w:rPr>
          <w:rFonts w:ascii="Times New Roman" w:eastAsia="Calibri" w:hAnsi="Times New Roman" w:cs="Times New Roman"/>
          <w:sz w:val="24"/>
          <w:szCs w:val="24"/>
          <w:lang w:eastAsia="en-US"/>
        </w:rPr>
        <w:t xml:space="preserve"> ГСДОУ – Государственная система документационного обеспечения управления. Основные положения. Общие требования к документам и службам документационного обеспечения, </w:t>
      </w:r>
      <w:proofErr w:type="gramStart"/>
      <w:r w:rsidRPr="00E04B62">
        <w:rPr>
          <w:rFonts w:ascii="Times New Roman" w:eastAsia="Calibri" w:hAnsi="Times New Roman" w:cs="Times New Roman"/>
          <w:sz w:val="24"/>
          <w:szCs w:val="24"/>
          <w:lang w:eastAsia="en-US"/>
        </w:rPr>
        <w:t>утвержденная</w:t>
      </w:r>
      <w:proofErr w:type="gramEnd"/>
      <w:r w:rsidRPr="00E04B62">
        <w:rPr>
          <w:rFonts w:ascii="Times New Roman" w:eastAsia="Calibri" w:hAnsi="Times New Roman" w:cs="Times New Roman"/>
          <w:sz w:val="24"/>
          <w:szCs w:val="24"/>
          <w:lang w:eastAsia="en-US"/>
        </w:rPr>
        <w:t xml:space="preserve"> приказом </w:t>
      </w:r>
      <w:proofErr w:type="spellStart"/>
      <w:r w:rsidRPr="00E04B62">
        <w:rPr>
          <w:rFonts w:ascii="Times New Roman" w:eastAsia="Calibri" w:hAnsi="Times New Roman" w:cs="Times New Roman"/>
          <w:sz w:val="24"/>
          <w:szCs w:val="24"/>
          <w:lang w:eastAsia="en-US"/>
        </w:rPr>
        <w:t>Главархива</w:t>
      </w:r>
      <w:proofErr w:type="spellEnd"/>
      <w:r w:rsidRPr="00E04B62">
        <w:rPr>
          <w:rFonts w:ascii="Times New Roman" w:eastAsia="Calibri" w:hAnsi="Times New Roman" w:cs="Times New Roman"/>
          <w:sz w:val="24"/>
          <w:szCs w:val="24"/>
          <w:lang w:eastAsia="en-US"/>
        </w:rPr>
        <w:t xml:space="preserve"> СССР от 23 мая 1988 г. № 33;</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w:t>
      </w:r>
      <w:r w:rsidRPr="00E04B62">
        <w:rPr>
          <w:rFonts w:ascii="Times New Roman" w:eastAsia="Calibri" w:hAnsi="Times New Roman" w:cs="Times New Roman"/>
          <w:sz w:val="24"/>
          <w:szCs w:val="24"/>
          <w:lang w:eastAsia="en-US"/>
        </w:rPr>
        <w:t xml:space="preserve"> ГОСТ </w:t>
      </w:r>
      <w:proofErr w:type="gramStart"/>
      <w:r w:rsidRPr="00E04B62">
        <w:rPr>
          <w:rFonts w:ascii="Times New Roman" w:eastAsia="Calibri" w:hAnsi="Times New Roman" w:cs="Times New Roman"/>
          <w:sz w:val="24"/>
          <w:szCs w:val="24"/>
          <w:lang w:eastAsia="en-US"/>
        </w:rPr>
        <w:t>Р</w:t>
      </w:r>
      <w:proofErr w:type="gramEnd"/>
      <w:r w:rsidRPr="00E04B62">
        <w:rPr>
          <w:rFonts w:ascii="Times New Roman" w:eastAsia="Calibri" w:hAnsi="Times New Roman" w:cs="Times New Roman"/>
          <w:sz w:val="24"/>
          <w:szCs w:val="24"/>
          <w:lang w:eastAsia="en-US"/>
        </w:rPr>
        <w:t xml:space="preserve"> 7.0.97-2016;</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w:t>
      </w:r>
      <w:r w:rsidRPr="00E04B62">
        <w:rPr>
          <w:rFonts w:ascii="Times New Roman" w:eastAsia="Calibri" w:hAnsi="Times New Roman" w:cs="Times New Roman"/>
          <w:sz w:val="24"/>
          <w:szCs w:val="24"/>
          <w:lang w:eastAsia="en-US"/>
        </w:rPr>
        <w:t xml:space="preserve"> </w:t>
      </w:r>
      <w:r w:rsidRPr="00E04B62">
        <w:rPr>
          <w:rFonts w:ascii="Times New Roman" w:hAnsi="Times New Roman" w:cs="Times New Roman"/>
          <w:bCs/>
          <w:color w:val="000000"/>
          <w:sz w:val="24"/>
          <w:szCs w:val="24"/>
          <w:lang w:eastAsia="ar-SA"/>
        </w:rPr>
        <w:t>Правила делопроизводства в федеральных органах исполнительной власти, утвержденные Постановлением Правительства РФ от 15 июня 2009 г. №477</w:t>
      </w:r>
      <w:r w:rsidRPr="00E04B62">
        <w:rPr>
          <w:rFonts w:ascii="Times New Roman" w:eastAsia="Calibri" w:hAnsi="Times New Roman" w:cs="Times New Roman"/>
          <w:sz w:val="24"/>
          <w:szCs w:val="24"/>
          <w:lang w:eastAsia="en-US"/>
        </w:rPr>
        <w:t>;</w:t>
      </w: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rPr>
        <w:t>Г)</w:t>
      </w:r>
      <w:r w:rsidRPr="00E04B62">
        <w:rPr>
          <w:rFonts w:ascii="Times New Roman" w:eastAsia="Calibri" w:hAnsi="Times New Roman" w:cs="Times New Roman"/>
          <w:sz w:val="24"/>
          <w:szCs w:val="24"/>
          <w:lang w:eastAsia="ar-SA"/>
        </w:rPr>
        <w:t xml:space="preserve"> ОКУД – </w:t>
      </w:r>
      <w:proofErr w:type="gramStart"/>
      <w:r w:rsidRPr="00E04B62">
        <w:rPr>
          <w:rFonts w:ascii="Times New Roman" w:eastAsia="Calibri" w:hAnsi="Times New Roman" w:cs="Times New Roman"/>
          <w:sz w:val="24"/>
          <w:szCs w:val="24"/>
          <w:lang w:eastAsia="ar-SA"/>
        </w:rPr>
        <w:t>ОК</w:t>
      </w:r>
      <w:proofErr w:type="gramEnd"/>
      <w:r w:rsidRPr="00E04B62">
        <w:rPr>
          <w:rFonts w:ascii="Times New Roman" w:eastAsia="Calibri" w:hAnsi="Times New Roman" w:cs="Times New Roman"/>
          <w:sz w:val="24"/>
          <w:szCs w:val="24"/>
          <w:lang w:eastAsia="ar-SA"/>
        </w:rPr>
        <w:t xml:space="preserve"> 011-93. Общероссийский классификатор управленческой документации, утвержденный Постановлением Госстандарта РФ от 30 декабря 1993 г. №229.</w:t>
      </w:r>
    </w:p>
    <w:p w:rsidR="00E04B62" w:rsidRPr="00E04B62" w:rsidRDefault="00E04B62" w:rsidP="00E04B62">
      <w:pPr>
        <w:rPr>
          <w:rFonts w:ascii="Times New Roman" w:eastAsia="Calibri" w:hAnsi="Times New Roman" w:cs="Times New Roman"/>
          <w:sz w:val="24"/>
          <w:szCs w:val="24"/>
          <w:lang w:eastAsia="en-US"/>
        </w:rPr>
      </w:pPr>
    </w:p>
    <w:p w:rsidR="00E04B62" w:rsidRPr="00E04B62" w:rsidRDefault="00E04B62" w:rsidP="00E04B62">
      <w:pPr>
        <w:shd w:val="clear" w:color="auto" w:fill="FFFFFF"/>
        <w:rPr>
          <w:rFonts w:ascii="Times New Roman" w:eastAsia="Calibri" w:hAnsi="Times New Roman" w:cs="Times New Roman"/>
          <w:spacing w:val="-5"/>
          <w:sz w:val="24"/>
          <w:szCs w:val="24"/>
          <w:lang w:eastAsia="en-US"/>
        </w:rPr>
      </w:pPr>
      <w:r w:rsidRPr="00E04B62">
        <w:rPr>
          <w:rFonts w:ascii="Times New Roman" w:eastAsia="Calibri" w:hAnsi="Times New Roman" w:cs="Times New Roman"/>
          <w:sz w:val="24"/>
          <w:szCs w:val="24"/>
          <w:lang w:eastAsia="en-US"/>
        </w:rPr>
        <w:t xml:space="preserve">11. </w:t>
      </w:r>
      <w:r w:rsidRPr="00E04B62">
        <w:rPr>
          <w:rFonts w:ascii="Times New Roman" w:eastAsia="Calibri" w:hAnsi="Times New Roman" w:cs="Times New Roman"/>
          <w:spacing w:val="-5"/>
          <w:sz w:val="24"/>
          <w:szCs w:val="24"/>
          <w:lang w:eastAsia="en-US"/>
        </w:rPr>
        <w:t>Какой документ устанавливает правила оформления документов:</w:t>
      </w:r>
    </w:p>
    <w:p w:rsidR="00E04B62" w:rsidRPr="00E04B62" w:rsidRDefault="00E04B62" w:rsidP="00E04B62">
      <w:pPr>
        <w:shd w:val="clear" w:color="auto" w:fill="FFFFFF"/>
        <w:rPr>
          <w:rFonts w:ascii="Times New Roman" w:eastAsia="Calibri" w:hAnsi="Times New Roman" w:cs="Times New Roman"/>
          <w:spacing w:val="-5"/>
          <w:sz w:val="24"/>
          <w:szCs w:val="24"/>
          <w:lang w:eastAsia="en-US"/>
        </w:rPr>
      </w:pPr>
      <w:r w:rsidRPr="00E04B62">
        <w:rPr>
          <w:rFonts w:ascii="Times New Roman" w:eastAsia="Calibri" w:hAnsi="Times New Roman" w:cs="Times New Roman"/>
          <w:spacing w:val="-5"/>
          <w:sz w:val="24"/>
          <w:szCs w:val="24"/>
          <w:lang w:eastAsia="en-US"/>
        </w:rPr>
        <w:t>А)</w:t>
      </w:r>
      <w:r w:rsidRPr="00E04B62">
        <w:rPr>
          <w:rFonts w:ascii="Times New Roman" w:eastAsia="Calibri" w:hAnsi="Times New Roman" w:cs="Times New Roman"/>
          <w:sz w:val="24"/>
          <w:szCs w:val="24"/>
          <w:lang w:eastAsia="en-US"/>
        </w:rPr>
        <w:t xml:space="preserve"> Правила оформления документов, утвержденные Правительством Российской Федерации;</w:t>
      </w:r>
    </w:p>
    <w:p w:rsidR="00E04B62" w:rsidRPr="00E04B62" w:rsidRDefault="00E04B62" w:rsidP="00E04B62">
      <w:pPr>
        <w:shd w:val="clear" w:color="auto" w:fill="FFFFFF"/>
        <w:rPr>
          <w:rFonts w:ascii="Times New Roman" w:eastAsia="Calibri" w:hAnsi="Times New Roman" w:cs="Times New Roman"/>
          <w:spacing w:val="-5"/>
          <w:sz w:val="24"/>
          <w:szCs w:val="24"/>
          <w:lang w:eastAsia="en-US"/>
        </w:rPr>
      </w:pPr>
      <w:r w:rsidRPr="00E04B62">
        <w:rPr>
          <w:rFonts w:ascii="Times New Roman" w:eastAsia="Calibri" w:hAnsi="Times New Roman" w:cs="Times New Roman"/>
          <w:spacing w:val="-5"/>
          <w:sz w:val="24"/>
          <w:szCs w:val="24"/>
          <w:lang w:eastAsia="en-US"/>
        </w:rPr>
        <w:t>Б)</w:t>
      </w:r>
      <w:r w:rsidRPr="00E04B62">
        <w:rPr>
          <w:rFonts w:ascii="Times New Roman" w:eastAsia="Calibri" w:hAnsi="Times New Roman" w:cs="Times New Roman"/>
          <w:sz w:val="24"/>
          <w:szCs w:val="24"/>
          <w:lang w:eastAsia="en-US"/>
        </w:rPr>
        <w:t xml:space="preserve"> Основные правила работы архивов организации;</w:t>
      </w:r>
    </w:p>
    <w:p w:rsidR="00E04B62" w:rsidRPr="00E04B62" w:rsidRDefault="00E04B62" w:rsidP="00E04B62">
      <w:pPr>
        <w:shd w:val="clear" w:color="auto" w:fill="FFFFFF"/>
        <w:rPr>
          <w:rFonts w:ascii="Times New Roman" w:eastAsia="Calibri" w:hAnsi="Times New Roman" w:cs="Times New Roman"/>
          <w:spacing w:val="-5"/>
          <w:sz w:val="24"/>
          <w:szCs w:val="24"/>
          <w:lang w:eastAsia="en-US"/>
        </w:rPr>
      </w:pPr>
      <w:r w:rsidRPr="00E04B62">
        <w:rPr>
          <w:rFonts w:ascii="Times New Roman" w:eastAsia="Calibri" w:hAnsi="Times New Roman" w:cs="Times New Roman"/>
          <w:spacing w:val="-5"/>
          <w:sz w:val="24"/>
          <w:szCs w:val="24"/>
          <w:lang w:eastAsia="en-US"/>
        </w:rPr>
        <w:t>В)</w:t>
      </w:r>
      <w:r w:rsidRPr="00E04B62">
        <w:rPr>
          <w:rFonts w:ascii="Times New Roman" w:eastAsia="Calibri" w:hAnsi="Times New Roman" w:cs="Times New Roman"/>
          <w:sz w:val="24"/>
          <w:szCs w:val="24"/>
          <w:lang w:eastAsia="en-US"/>
        </w:rPr>
        <w:t xml:space="preserve"> Государственные стандарты;</w:t>
      </w:r>
    </w:p>
    <w:p w:rsidR="00E04B62" w:rsidRPr="00E04B62" w:rsidRDefault="00E04B62" w:rsidP="00E04B62">
      <w:pPr>
        <w:shd w:val="clear" w:color="auto" w:fill="FFFFFF"/>
        <w:rPr>
          <w:rFonts w:ascii="Times New Roman" w:eastAsia="Calibri" w:hAnsi="Times New Roman" w:cs="Times New Roman"/>
          <w:spacing w:val="-5"/>
          <w:sz w:val="24"/>
          <w:szCs w:val="24"/>
          <w:lang w:eastAsia="en-US"/>
        </w:rPr>
      </w:pPr>
      <w:r w:rsidRPr="00E04B62">
        <w:rPr>
          <w:rFonts w:ascii="Times New Roman" w:eastAsia="Calibri" w:hAnsi="Times New Roman" w:cs="Times New Roman"/>
          <w:spacing w:val="-5"/>
          <w:sz w:val="24"/>
          <w:szCs w:val="24"/>
          <w:lang w:eastAsia="en-US"/>
        </w:rPr>
        <w:t>Г)</w:t>
      </w:r>
      <w:r w:rsidRPr="00E04B62">
        <w:rPr>
          <w:rFonts w:ascii="Times New Roman" w:eastAsia="Calibri" w:hAnsi="Times New Roman" w:cs="Times New Roman"/>
          <w:sz w:val="24"/>
          <w:szCs w:val="24"/>
          <w:lang w:eastAsia="en-US"/>
        </w:rPr>
        <w:t xml:space="preserve"> Номенклатура дел.</w:t>
      </w:r>
    </w:p>
    <w:p w:rsidR="00E04B62" w:rsidRPr="00E04B62" w:rsidRDefault="00E04B62" w:rsidP="00E04B62">
      <w:pPr>
        <w:rPr>
          <w:rFonts w:ascii="Times New Roman" w:eastAsia="Calibri" w:hAnsi="Times New Roman" w:cs="Times New Roman"/>
          <w:sz w:val="24"/>
          <w:szCs w:val="24"/>
          <w:lang w:eastAsia="en-US"/>
        </w:rPr>
      </w:pP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12. Сколько реквизитов </w:t>
      </w:r>
      <w:r w:rsidRPr="00E04B62">
        <w:rPr>
          <w:rFonts w:ascii="Times New Roman" w:hAnsi="Times New Roman" w:cs="Times New Roman"/>
          <w:sz w:val="24"/>
          <w:szCs w:val="24"/>
        </w:rPr>
        <w:t xml:space="preserve">насчитывает ГОСТ </w:t>
      </w:r>
      <w:proofErr w:type="gramStart"/>
      <w:r w:rsidRPr="00E04B62">
        <w:rPr>
          <w:rFonts w:ascii="Times New Roman" w:hAnsi="Times New Roman" w:cs="Times New Roman"/>
          <w:sz w:val="24"/>
          <w:szCs w:val="24"/>
        </w:rPr>
        <w:t>Р</w:t>
      </w:r>
      <w:proofErr w:type="gramEnd"/>
      <w:r w:rsidRPr="00E04B62">
        <w:rPr>
          <w:rFonts w:ascii="Times New Roman" w:hAnsi="Times New Roman" w:cs="Times New Roman"/>
          <w:sz w:val="24"/>
          <w:szCs w:val="24"/>
        </w:rPr>
        <w:t xml:space="preserve"> 7.0.97-2016:</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26;</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30;</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29;</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31.</w:t>
      </w:r>
    </w:p>
    <w:p w:rsidR="00E04B62" w:rsidRPr="00E04B62" w:rsidRDefault="00E04B62" w:rsidP="00E04B62">
      <w:pPr>
        <w:rPr>
          <w:rFonts w:ascii="Times New Roman" w:eastAsia="Calibri" w:hAnsi="Times New Roman" w:cs="Times New Roman"/>
          <w:sz w:val="24"/>
          <w:szCs w:val="24"/>
          <w:lang w:eastAsia="en-US"/>
        </w:rPr>
      </w:pPr>
    </w:p>
    <w:p w:rsidR="00E04B62" w:rsidRPr="00E04B62" w:rsidRDefault="00E04B62" w:rsidP="00E04B62">
      <w:pPr>
        <w:rPr>
          <w:rFonts w:ascii="Times New Roman" w:hAnsi="Times New Roman" w:cs="Times New Roman"/>
          <w:sz w:val="24"/>
          <w:szCs w:val="24"/>
        </w:rPr>
      </w:pPr>
      <w:r w:rsidRPr="00E04B62">
        <w:rPr>
          <w:rFonts w:ascii="Times New Roman" w:eastAsia="Calibri" w:hAnsi="Times New Roman" w:cs="Times New Roman"/>
          <w:sz w:val="24"/>
          <w:szCs w:val="24"/>
          <w:lang w:eastAsia="en-US"/>
        </w:rPr>
        <w:t xml:space="preserve">13. </w:t>
      </w:r>
      <w:r w:rsidRPr="00E04B62">
        <w:rPr>
          <w:rFonts w:ascii="Times New Roman" w:hAnsi="Times New Roman" w:cs="Times New Roman"/>
          <w:sz w:val="24"/>
          <w:szCs w:val="24"/>
        </w:rPr>
        <w:t xml:space="preserve">Как переводится с латинского термин «реквизит» (лат. </w:t>
      </w:r>
      <w:proofErr w:type="spellStart"/>
      <w:r w:rsidRPr="00E04B62">
        <w:rPr>
          <w:rFonts w:ascii="Times New Roman" w:hAnsi="Times New Roman" w:cs="Times New Roman"/>
          <w:sz w:val="24"/>
          <w:szCs w:val="24"/>
          <w:lang w:val="en-US"/>
        </w:rPr>
        <w:t>requisitum</w:t>
      </w:r>
      <w:proofErr w:type="spellEnd"/>
      <w:r w:rsidRPr="00E04B62">
        <w:rPr>
          <w:rFonts w:ascii="Times New Roman" w:hAnsi="Times New Roman" w:cs="Times New Roman"/>
          <w:sz w:val="24"/>
          <w:szCs w:val="24"/>
        </w:rPr>
        <w:t>):</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требуемое, необходимое;</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структурный элемент;</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 минимальная часть;</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атрибут содержания.</w:t>
      </w:r>
    </w:p>
    <w:p w:rsidR="00E04B62" w:rsidRPr="00E04B62" w:rsidRDefault="00E04B62" w:rsidP="00E04B62">
      <w:pPr>
        <w:rPr>
          <w:rFonts w:ascii="Times New Roman" w:eastAsia="Calibri" w:hAnsi="Times New Roman" w:cs="Times New Roman"/>
          <w:sz w:val="24"/>
          <w:szCs w:val="24"/>
          <w:lang w:eastAsia="en-US"/>
        </w:rPr>
      </w:pPr>
    </w:p>
    <w:p w:rsidR="00E04B62" w:rsidRPr="00E04B62" w:rsidRDefault="00E04B62" w:rsidP="00E04B62">
      <w:pPr>
        <w:rPr>
          <w:rFonts w:ascii="Times New Roman" w:hAnsi="Times New Roman" w:cs="Times New Roman"/>
          <w:sz w:val="24"/>
          <w:szCs w:val="24"/>
        </w:rPr>
      </w:pPr>
      <w:r w:rsidRPr="00E04B62">
        <w:rPr>
          <w:rFonts w:ascii="Times New Roman" w:eastAsia="Calibri" w:hAnsi="Times New Roman" w:cs="Times New Roman"/>
          <w:sz w:val="24"/>
          <w:szCs w:val="24"/>
          <w:lang w:eastAsia="en-US"/>
        </w:rPr>
        <w:lastRenderedPageBreak/>
        <w:t xml:space="preserve">14. Какому термину соответствует следующее стандартизированное определение (закрепленное в ГОСТ </w:t>
      </w:r>
      <w:proofErr w:type="gramStart"/>
      <w:r w:rsidRPr="00E04B62">
        <w:rPr>
          <w:rFonts w:ascii="Times New Roman" w:eastAsia="Calibri" w:hAnsi="Times New Roman" w:cs="Times New Roman"/>
          <w:sz w:val="24"/>
          <w:szCs w:val="24"/>
          <w:lang w:eastAsia="en-US"/>
        </w:rPr>
        <w:t>Р</w:t>
      </w:r>
      <w:proofErr w:type="gramEnd"/>
      <w:r w:rsidRPr="00E04B62">
        <w:rPr>
          <w:rFonts w:ascii="Times New Roman" w:eastAsia="Calibri" w:hAnsi="Times New Roman" w:cs="Times New Roman"/>
          <w:sz w:val="24"/>
          <w:szCs w:val="24"/>
          <w:lang w:eastAsia="en-US"/>
        </w:rPr>
        <w:t xml:space="preserve"> 51141-98): «... – это </w:t>
      </w:r>
      <w:r w:rsidRPr="00E04B62">
        <w:rPr>
          <w:rFonts w:ascii="Times New Roman" w:hAnsi="Times New Roman" w:cs="Times New Roman"/>
          <w:sz w:val="24"/>
          <w:szCs w:val="24"/>
        </w:rPr>
        <w:t>обязательный элемент оформления официального документа»:</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бланк документа;</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рабочее поле документа;</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 реквизит документа;</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заголовочная часть документа.</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hAnsi="Times New Roman" w:cs="Times New Roman"/>
          <w:sz w:val="24"/>
          <w:szCs w:val="24"/>
        </w:rPr>
        <w:t xml:space="preserve">15. </w:t>
      </w:r>
      <w:r w:rsidRPr="00E04B62">
        <w:rPr>
          <w:rFonts w:ascii="Times New Roman" w:eastAsia="Calibri" w:hAnsi="Times New Roman" w:cs="Times New Roman"/>
          <w:sz w:val="24"/>
          <w:szCs w:val="24"/>
          <w:lang w:eastAsia="en-US"/>
        </w:rPr>
        <w:t xml:space="preserve">Какому термину соответствует следующее стандартизированное определение (закрепленное в ГОСТ </w:t>
      </w:r>
      <w:proofErr w:type="gramStart"/>
      <w:r w:rsidRPr="00E04B62">
        <w:rPr>
          <w:rFonts w:ascii="Times New Roman" w:eastAsia="Calibri" w:hAnsi="Times New Roman" w:cs="Times New Roman"/>
          <w:sz w:val="24"/>
          <w:szCs w:val="24"/>
          <w:lang w:eastAsia="en-US"/>
        </w:rPr>
        <w:t>Р</w:t>
      </w:r>
      <w:proofErr w:type="gramEnd"/>
      <w:r w:rsidRPr="00E04B62">
        <w:rPr>
          <w:rFonts w:ascii="Times New Roman" w:eastAsia="Calibri" w:hAnsi="Times New Roman" w:cs="Times New Roman"/>
          <w:sz w:val="24"/>
          <w:szCs w:val="24"/>
          <w:lang w:eastAsia="en-US"/>
        </w:rPr>
        <w:t xml:space="preserve"> 51141-98):</w:t>
      </w:r>
      <w:r w:rsidRPr="00E04B62">
        <w:rPr>
          <w:rFonts w:ascii="Times New Roman" w:hAnsi="Times New Roman" w:cs="Times New Roman"/>
          <w:sz w:val="24"/>
          <w:szCs w:val="24"/>
        </w:rPr>
        <w:t xml:space="preserve"> </w:t>
      </w:r>
      <w:r w:rsidRPr="00E04B62">
        <w:rPr>
          <w:rFonts w:ascii="Times New Roman" w:eastAsia="Calibri" w:hAnsi="Times New Roman" w:cs="Times New Roman"/>
          <w:sz w:val="24"/>
          <w:szCs w:val="24"/>
          <w:lang w:eastAsia="en-US"/>
        </w:rPr>
        <w:t xml:space="preserve">«... – это </w:t>
      </w:r>
      <w:r w:rsidRPr="00E04B62">
        <w:rPr>
          <w:rFonts w:ascii="Times New Roman" w:hAnsi="Times New Roman" w:cs="Times New Roman"/>
          <w:sz w:val="24"/>
          <w:szCs w:val="24"/>
        </w:rPr>
        <w:t>модель построения документа, устанавливающая область применения, форматы, размеры полей, требования к построению конструкционной сетки и основные реквизиты»:</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формуляр-образец;</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типовой формуляр;</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формуляр документа;</w:t>
      </w:r>
    </w:p>
    <w:p w:rsidR="00E04B62" w:rsidRPr="00E04B62" w:rsidRDefault="00E04B62" w:rsidP="00E04B62">
      <w:pPr>
        <w:rPr>
          <w:rFonts w:ascii="Times New Roman" w:hAnsi="Times New Roman" w:cs="Times New Roman"/>
          <w:sz w:val="24"/>
          <w:szCs w:val="24"/>
        </w:rPr>
      </w:pPr>
      <w:r w:rsidRPr="00E04B62">
        <w:rPr>
          <w:rFonts w:ascii="Times New Roman" w:eastAsia="Calibri" w:hAnsi="Times New Roman" w:cs="Times New Roman"/>
          <w:sz w:val="24"/>
          <w:szCs w:val="24"/>
          <w:lang w:eastAsia="en-US"/>
        </w:rPr>
        <w:t>Г) бланк документа.</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eastAsia="Calibri" w:hAnsi="Times New Roman" w:cs="Times New Roman"/>
          <w:spacing w:val="-5"/>
          <w:sz w:val="24"/>
          <w:szCs w:val="24"/>
          <w:lang w:eastAsia="en-US"/>
        </w:rPr>
      </w:pPr>
      <w:r w:rsidRPr="00E04B62">
        <w:rPr>
          <w:rFonts w:ascii="Times New Roman" w:hAnsi="Times New Roman" w:cs="Times New Roman"/>
          <w:sz w:val="24"/>
          <w:szCs w:val="24"/>
        </w:rPr>
        <w:t xml:space="preserve">16. </w:t>
      </w:r>
      <w:r w:rsidRPr="00E04B62">
        <w:rPr>
          <w:rFonts w:ascii="Times New Roman" w:eastAsia="Calibri" w:hAnsi="Times New Roman" w:cs="Times New Roman"/>
          <w:spacing w:val="-4"/>
          <w:sz w:val="24"/>
          <w:szCs w:val="24"/>
          <w:lang w:eastAsia="en-US"/>
        </w:rPr>
        <w:t>Продолжите определение: формуляр документа это - ...</w:t>
      </w:r>
    </w:p>
    <w:p w:rsidR="00E04B62" w:rsidRPr="00E04B62" w:rsidRDefault="00E04B62" w:rsidP="00E04B62">
      <w:pPr>
        <w:shd w:val="clear" w:color="auto" w:fill="FFFFFF"/>
        <w:rPr>
          <w:rFonts w:ascii="Times New Roman" w:eastAsia="Calibri" w:hAnsi="Times New Roman" w:cs="Times New Roman"/>
          <w:spacing w:val="-5"/>
          <w:sz w:val="24"/>
          <w:szCs w:val="24"/>
          <w:lang w:eastAsia="en-US"/>
        </w:rPr>
      </w:pPr>
      <w:r w:rsidRPr="00E04B62">
        <w:rPr>
          <w:rFonts w:ascii="Times New Roman" w:eastAsia="Calibri" w:hAnsi="Times New Roman" w:cs="Times New Roman"/>
          <w:spacing w:val="-5"/>
          <w:sz w:val="24"/>
          <w:szCs w:val="24"/>
          <w:lang w:eastAsia="en-US"/>
        </w:rPr>
        <w:t>А)</w:t>
      </w:r>
      <w:r w:rsidRPr="00E04B62">
        <w:rPr>
          <w:rFonts w:ascii="Times New Roman" w:eastAsia="Calibri" w:hAnsi="Times New Roman" w:cs="Times New Roman"/>
          <w:sz w:val="24"/>
          <w:szCs w:val="24"/>
          <w:lang w:eastAsia="en-US"/>
        </w:rPr>
        <w:t xml:space="preserve"> внутренняя форма документа, определяющая структуру текста и его языковые особенности;</w:t>
      </w:r>
    </w:p>
    <w:p w:rsidR="00E04B62" w:rsidRPr="00E04B62" w:rsidRDefault="00E04B62" w:rsidP="00E04B62">
      <w:pPr>
        <w:shd w:val="clear" w:color="auto" w:fill="FFFFFF"/>
        <w:rPr>
          <w:rFonts w:ascii="Times New Roman" w:eastAsia="Calibri" w:hAnsi="Times New Roman" w:cs="Times New Roman"/>
          <w:spacing w:val="-5"/>
          <w:sz w:val="24"/>
          <w:szCs w:val="24"/>
          <w:lang w:eastAsia="en-US"/>
        </w:rPr>
      </w:pPr>
      <w:r w:rsidRPr="00E04B62">
        <w:rPr>
          <w:rFonts w:ascii="Times New Roman" w:eastAsia="Calibri" w:hAnsi="Times New Roman" w:cs="Times New Roman"/>
          <w:spacing w:val="-5"/>
          <w:sz w:val="24"/>
          <w:szCs w:val="24"/>
          <w:lang w:eastAsia="en-US"/>
        </w:rPr>
        <w:t>Б)</w:t>
      </w:r>
      <w:r w:rsidRPr="00E04B62">
        <w:rPr>
          <w:rFonts w:ascii="Times New Roman" w:hAnsi="Times New Roman" w:cs="Times New Roman"/>
          <w:sz w:val="24"/>
          <w:szCs w:val="24"/>
        </w:rPr>
        <w:t xml:space="preserve"> набор реквизитов официального письменного документа, расположенных в определенной последовательности;</w:t>
      </w:r>
    </w:p>
    <w:p w:rsidR="00E04B62" w:rsidRPr="00E04B62" w:rsidRDefault="00E04B62" w:rsidP="00E04B62">
      <w:pPr>
        <w:shd w:val="clear" w:color="auto" w:fill="FFFFFF"/>
        <w:rPr>
          <w:rFonts w:ascii="Times New Roman" w:eastAsia="Calibri" w:hAnsi="Times New Roman" w:cs="Times New Roman"/>
          <w:spacing w:val="-5"/>
          <w:sz w:val="24"/>
          <w:szCs w:val="24"/>
          <w:lang w:eastAsia="en-US"/>
        </w:rPr>
      </w:pPr>
      <w:r w:rsidRPr="00E04B62">
        <w:rPr>
          <w:rFonts w:ascii="Times New Roman" w:eastAsia="Calibri" w:hAnsi="Times New Roman" w:cs="Times New Roman"/>
          <w:spacing w:val="-5"/>
          <w:sz w:val="24"/>
          <w:szCs w:val="24"/>
          <w:lang w:eastAsia="en-US"/>
        </w:rPr>
        <w:t>В)</w:t>
      </w:r>
      <w:r w:rsidRPr="00E04B62">
        <w:rPr>
          <w:rFonts w:ascii="Times New Roman" w:hAnsi="Times New Roman" w:cs="Times New Roman"/>
          <w:sz w:val="24"/>
          <w:szCs w:val="24"/>
        </w:rPr>
        <w:t xml:space="preserve"> </w:t>
      </w:r>
      <w:r w:rsidRPr="00E04B62">
        <w:rPr>
          <w:rFonts w:ascii="Times New Roman" w:eastAsia="Calibri" w:hAnsi="Times New Roman" w:cs="Times New Roman"/>
          <w:sz w:val="24"/>
          <w:szCs w:val="24"/>
          <w:lang w:eastAsia="en-US"/>
        </w:rPr>
        <w:t>зафиксированная на материальном носителе информация с реквизитами, позволяющими ее идентифицировать</w:t>
      </w:r>
      <w:r w:rsidRPr="00E04B62">
        <w:rPr>
          <w:rFonts w:ascii="Times New Roman" w:hAnsi="Times New Roman" w:cs="Times New Roman"/>
          <w:sz w:val="24"/>
          <w:szCs w:val="24"/>
        </w:rPr>
        <w:t>;</w:t>
      </w:r>
    </w:p>
    <w:p w:rsidR="00E04B62" w:rsidRPr="00E04B62" w:rsidRDefault="00E04B62" w:rsidP="00E04B62">
      <w:pPr>
        <w:shd w:val="clear" w:color="auto" w:fill="FFFFFF"/>
        <w:rPr>
          <w:rFonts w:ascii="Times New Roman" w:eastAsia="Calibri" w:hAnsi="Times New Roman" w:cs="Times New Roman"/>
          <w:spacing w:val="-5"/>
          <w:sz w:val="24"/>
          <w:szCs w:val="24"/>
          <w:lang w:eastAsia="en-US"/>
        </w:rPr>
      </w:pPr>
      <w:r w:rsidRPr="00E04B62">
        <w:rPr>
          <w:rFonts w:ascii="Times New Roman" w:eastAsia="Calibri" w:hAnsi="Times New Roman" w:cs="Times New Roman"/>
          <w:spacing w:val="-5"/>
          <w:sz w:val="24"/>
          <w:szCs w:val="24"/>
          <w:lang w:eastAsia="en-US"/>
        </w:rPr>
        <w:t>Г)</w:t>
      </w:r>
      <w:r w:rsidRPr="00E04B62">
        <w:rPr>
          <w:rFonts w:ascii="Times New Roman" w:eastAsia="Calibri" w:hAnsi="Times New Roman" w:cs="Times New Roman"/>
          <w:sz w:val="24"/>
          <w:szCs w:val="24"/>
          <w:lang w:eastAsia="en-US"/>
        </w:rPr>
        <w:t xml:space="preserve"> набор реквизитов, идентифицирующих автора официального письменного документа.</w:t>
      </w:r>
    </w:p>
    <w:p w:rsidR="00E04B62" w:rsidRPr="00E04B62" w:rsidRDefault="00E04B62" w:rsidP="00E04B62">
      <w:pPr>
        <w:shd w:val="clear" w:color="auto" w:fill="FFFFFF"/>
        <w:rPr>
          <w:rFonts w:ascii="Times New Roman" w:eastAsia="Calibri" w:hAnsi="Times New Roman" w:cs="Times New Roman"/>
          <w:sz w:val="24"/>
          <w:szCs w:val="24"/>
          <w:lang w:eastAsia="en-US"/>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17. Продолжите определение: формуляр-образец – это …</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eastAsia="Calibri" w:hAnsi="Times New Roman" w:cs="Times New Roman"/>
          <w:sz w:val="24"/>
          <w:szCs w:val="24"/>
          <w:lang w:eastAsia="en-US"/>
        </w:rPr>
        <w:t>А)</w:t>
      </w:r>
      <w:r w:rsidRPr="00E04B62">
        <w:rPr>
          <w:rFonts w:ascii="Times New Roman" w:hAnsi="Times New Roman" w:cs="Times New Roman"/>
          <w:sz w:val="24"/>
          <w:szCs w:val="24"/>
        </w:rPr>
        <w:t xml:space="preserve"> типовая модель, содержащая совокупность обязательных реквизитов, свойственных документам унифицированной системы организационно-распорядительной документации и расположенных определенным образом;</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w:t>
      </w:r>
      <w:r w:rsidRPr="00E04B62">
        <w:rPr>
          <w:rFonts w:ascii="Times New Roman" w:hAnsi="Times New Roman" w:cs="Times New Roman"/>
          <w:sz w:val="24"/>
          <w:szCs w:val="24"/>
        </w:rPr>
        <w:t xml:space="preserve"> модель построения документа, устанавливающая область применения, форматы, размеры полей, требования к построению конструкционной сетки и основные реквизиты;</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w:t>
      </w:r>
      <w:r w:rsidRPr="00E04B62">
        <w:rPr>
          <w:rFonts w:ascii="Times New Roman" w:hAnsi="Times New Roman" w:cs="Times New Roman"/>
          <w:sz w:val="24"/>
          <w:szCs w:val="24"/>
        </w:rPr>
        <w:t xml:space="preserve"> набор реквизитов официального письменного документа, расположенных в определенной последовательности;</w:t>
      </w:r>
    </w:p>
    <w:p w:rsidR="00E04B62" w:rsidRPr="00E04B62" w:rsidRDefault="00E04B62" w:rsidP="00E04B62">
      <w:pPr>
        <w:shd w:val="clear" w:color="auto" w:fill="FFFFFF"/>
        <w:rPr>
          <w:rFonts w:ascii="Times New Roman" w:eastAsia="Calibri" w:hAnsi="Times New Roman" w:cs="Times New Roman"/>
          <w:spacing w:val="-5"/>
          <w:sz w:val="24"/>
          <w:szCs w:val="24"/>
          <w:lang w:eastAsia="en-US"/>
        </w:rPr>
      </w:pPr>
      <w:r w:rsidRPr="00E04B62">
        <w:rPr>
          <w:rFonts w:ascii="Times New Roman" w:eastAsia="Calibri" w:hAnsi="Times New Roman" w:cs="Times New Roman"/>
          <w:sz w:val="24"/>
          <w:szCs w:val="24"/>
          <w:lang w:eastAsia="en-US"/>
        </w:rPr>
        <w:t>Г) набор реквизитов, идентифицирующих автора официального письменного документа.</w:t>
      </w:r>
    </w:p>
    <w:p w:rsidR="00E04B62" w:rsidRPr="00E04B62" w:rsidRDefault="00E04B62" w:rsidP="00E04B62">
      <w:pPr>
        <w:shd w:val="clear" w:color="auto" w:fill="FFFFFF"/>
        <w:rPr>
          <w:rFonts w:ascii="Times New Roman" w:eastAsia="Calibri" w:hAnsi="Times New Roman" w:cs="Times New Roman"/>
          <w:sz w:val="24"/>
          <w:szCs w:val="24"/>
          <w:lang w:eastAsia="en-US"/>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iCs/>
          <w:sz w:val="24"/>
          <w:szCs w:val="24"/>
        </w:rPr>
        <w:t>18. Продолжите определение: бланк документа –</w:t>
      </w:r>
      <w:r w:rsidRPr="00E04B62">
        <w:rPr>
          <w:rFonts w:ascii="Times New Roman" w:hAnsi="Times New Roman" w:cs="Times New Roman"/>
          <w:sz w:val="24"/>
          <w:szCs w:val="24"/>
        </w:rPr>
        <w:t xml:space="preserve"> это …</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eastAsia="Calibri" w:hAnsi="Times New Roman" w:cs="Times New Roman"/>
          <w:sz w:val="24"/>
          <w:szCs w:val="24"/>
          <w:lang w:eastAsia="en-US"/>
        </w:rPr>
        <w:t>А)</w:t>
      </w:r>
      <w:r w:rsidRPr="00E04B62">
        <w:rPr>
          <w:rFonts w:ascii="Times New Roman" w:hAnsi="Times New Roman" w:cs="Times New Roman"/>
          <w:sz w:val="24"/>
          <w:szCs w:val="24"/>
        </w:rPr>
        <w:t xml:space="preserve"> типовая модель, содержащая совокупность обязательных реквизитов, свойственных документам унифицированной системы организационно-распорядительной документации и расположенных определенным образом;</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w:t>
      </w:r>
      <w:r w:rsidRPr="00E04B62">
        <w:rPr>
          <w:rFonts w:ascii="Times New Roman" w:hAnsi="Times New Roman" w:cs="Times New Roman"/>
          <w:sz w:val="24"/>
          <w:szCs w:val="24"/>
        </w:rPr>
        <w:t xml:space="preserve"> модель построения документа, устанавливающая область применения, форматы, размеры полей, требования к построению конструкционной сетки и основные реквизиты;</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w:t>
      </w:r>
      <w:r w:rsidRPr="00E04B62">
        <w:rPr>
          <w:rFonts w:ascii="Times New Roman" w:hAnsi="Times New Roman" w:cs="Times New Roman"/>
          <w:sz w:val="24"/>
          <w:szCs w:val="24"/>
        </w:rPr>
        <w:t xml:space="preserve"> </w:t>
      </w:r>
      <w:r w:rsidRPr="00E04B62">
        <w:rPr>
          <w:rFonts w:ascii="Times New Roman" w:eastAsia="Calibri" w:hAnsi="Times New Roman" w:cs="Times New Roman"/>
          <w:sz w:val="24"/>
          <w:szCs w:val="24"/>
          <w:lang w:eastAsia="en-US"/>
        </w:rPr>
        <w:t>набор реквизитов, идентифицирующих автора официального письменного документа</w:t>
      </w:r>
      <w:r w:rsidRPr="00E04B62">
        <w:rPr>
          <w:rFonts w:ascii="Times New Roman" w:hAnsi="Times New Roman" w:cs="Times New Roman"/>
          <w:sz w:val="24"/>
          <w:szCs w:val="24"/>
        </w:rPr>
        <w:t>;</w:t>
      </w:r>
    </w:p>
    <w:p w:rsidR="00E04B62" w:rsidRPr="00E04B62" w:rsidRDefault="00E04B62" w:rsidP="00E04B62">
      <w:pPr>
        <w:shd w:val="clear" w:color="auto" w:fill="FFFFFF"/>
        <w:rPr>
          <w:rFonts w:ascii="Times New Roman" w:eastAsia="Calibri" w:hAnsi="Times New Roman" w:cs="Times New Roman"/>
          <w:spacing w:val="-5"/>
          <w:sz w:val="24"/>
          <w:szCs w:val="24"/>
          <w:lang w:eastAsia="en-US"/>
        </w:rPr>
      </w:pPr>
      <w:r w:rsidRPr="00E04B62">
        <w:rPr>
          <w:rFonts w:ascii="Times New Roman" w:eastAsia="Calibri" w:hAnsi="Times New Roman" w:cs="Times New Roman"/>
          <w:sz w:val="24"/>
          <w:szCs w:val="24"/>
          <w:lang w:eastAsia="en-US"/>
        </w:rPr>
        <w:t>Г)</w:t>
      </w:r>
      <w:r w:rsidRPr="00E04B62">
        <w:rPr>
          <w:rFonts w:ascii="Times New Roman" w:hAnsi="Times New Roman" w:cs="Times New Roman"/>
          <w:sz w:val="24"/>
          <w:szCs w:val="24"/>
        </w:rPr>
        <w:t xml:space="preserve"> набор реквизитов официального письменного документа, расположенных в определенной последовательности.</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19. Какое высказывание является неверным:</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Формуляр официального документа стал складываться в Междуречье несколько тысяч лет назад.</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Б) Наименование вида служебного документа стало оформляться отдельным реквизитом над текстом с </w:t>
      </w:r>
      <w:r w:rsidRPr="00E04B62">
        <w:rPr>
          <w:rFonts w:ascii="Times New Roman" w:hAnsi="Times New Roman" w:cs="Times New Roman"/>
          <w:sz w:val="24"/>
          <w:szCs w:val="24"/>
          <w:lang w:val="en-US"/>
        </w:rPr>
        <w:t>XVI</w:t>
      </w:r>
      <w:r w:rsidRPr="00E04B62">
        <w:rPr>
          <w:rFonts w:ascii="Times New Roman" w:hAnsi="Times New Roman" w:cs="Times New Roman"/>
          <w:sz w:val="24"/>
          <w:szCs w:val="24"/>
        </w:rPr>
        <w:t xml:space="preserve"> столетия.</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В) В России официальные, деловые документы стали регулярно подписываться авторами, начиная с эпохи Петра </w:t>
      </w:r>
      <w:r w:rsidRPr="00E04B62">
        <w:rPr>
          <w:rFonts w:ascii="Times New Roman" w:hAnsi="Times New Roman" w:cs="Times New Roman"/>
          <w:sz w:val="24"/>
          <w:szCs w:val="24"/>
          <w:lang w:val="en-US"/>
        </w:rPr>
        <w:t>I</w:t>
      </w:r>
      <w:r w:rsidRPr="00E04B62">
        <w:rPr>
          <w:rFonts w:ascii="Times New Roman" w:hAnsi="Times New Roman" w:cs="Times New Roman"/>
          <w:sz w:val="24"/>
          <w:szCs w:val="24"/>
        </w:rPr>
        <w:t>.</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Г) В России в служебных документах до </w:t>
      </w:r>
      <w:r w:rsidRPr="00E04B62">
        <w:rPr>
          <w:rFonts w:ascii="Times New Roman" w:hAnsi="Times New Roman" w:cs="Times New Roman"/>
          <w:sz w:val="24"/>
          <w:szCs w:val="24"/>
          <w:lang w:val="en-US"/>
        </w:rPr>
        <w:t>XVIII</w:t>
      </w:r>
      <w:r w:rsidRPr="00E04B62">
        <w:rPr>
          <w:rFonts w:ascii="Times New Roman" w:hAnsi="Times New Roman" w:cs="Times New Roman"/>
          <w:sz w:val="24"/>
          <w:szCs w:val="24"/>
        </w:rPr>
        <w:t xml:space="preserve"> века автор обычно обозначался в начале или в конце текста, т. е. этот реквизит не выделялся в качестве самостоятельного элемента.</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20. Какое высказывание является неверным:</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Каждый реквизит как первичный структурный элемент документа в той или иной степени отражает юридически значимую информацию.</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Формуляр документа продиктован не только необходимостью структурировать информацию, сделать ее эргономичной, но и необходимостью придать документу юридическую силу, сделать запечатленную в нем информацию официальной.</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Реквизит «</w:t>
      </w:r>
      <w:r w:rsidRPr="00E04B62">
        <w:rPr>
          <w:rFonts w:ascii="Times New Roman" w:hAnsi="Times New Roman" w:cs="Times New Roman"/>
          <w:iCs/>
          <w:sz w:val="24"/>
          <w:szCs w:val="24"/>
        </w:rPr>
        <w:t>наименование вида документа»</w:t>
      </w:r>
      <w:r w:rsidRPr="00E04B62">
        <w:rPr>
          <w:rFonts w:ascii="Times New Roman" w:hAnsi="Times New Roman" w:cs="Times New Roman"/>
          <w:sz w:val="24"/>
          <w:szCs w:val="24"/>
        </w:rPr>
        <w:t xml:space="preserve"> является </w:t>
      </w:r>
      <w:proofErr w:type="spellStart"/>
      <w:r w:rsidRPr="00E04B62">
        <w:rPr>
          <w:rFonts w:ascii="Times New Roman" w:hAnsi="Times New Roman" w:cs="Times New Roman"/>
          <w:sz w:val="24"/>
          <w:szCs w:val="24"/>
        </w:rPr>
        <w:t>документообразующим</w:t>
      </w:r>
      <w:proofErr w:type="spellEnd"/>
      <w:r w:rsidRPr="00E04B62">
        <w:rPr>
          <w:rFonts w:ascii="Times New Roman" w:hAnsi="Times New Roman" w:cs="Times New Roman"/>
          <w:sz w:val="24"/>
          <w:szCs w:val="24"/>
        </w:rPr>
        <w:t xml:space="preserve"> признаком, позволяющим получить начальное, самое общее представление о документе, его правовой значимости.</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 xml:space="preserve">Г) Применение ГОСТ </w:t>
      </w:r>
      <w:proofErr w:type="gramStart"/>
      <w:r w:rsidRPr="00E04B62">
        <w:rPr>
          <w:rFonts w:ascii="Times New Roman" w:hAnsi="Times New Roman" w:cs="Times New Roman"/>
          <w:sz w:val="24"/>
          <w:szCs w:val="24"/>
        </w:rPr>
        <w:t>Р</w:t>
      </w:r>
      <w:proofErr w:type="gramEnd"/>
      <w:r w:rsidRPr="00E04B62">
        <w:rPr>
          <w:rFonts w:ascii="Times New Roman" w:hAnsi="Times New Roman" w:cs="Times New Roman"/>
          <w:sz w:val="24"/>
          <w:szCs w:val="24"/>
        </w:rPr>
        <w:t xml:space="preserve"> 7.0.97-2016является обязательным для всех современных организаций, учреждений, предприятий любых организационно-правовых форм.</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21. Какое высказывание является верным:</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А) Правовой статус рекомендательного характера стандарта ГОСТ </w:t>
      </w:r>
      <w:proofErr w:type="gramStart"/>
      <w:r w:rsidRPr="00E04B62">
        <w:rPr>
          <w:rFonts w:ascii="Times New Roman" w:hAnsi="Times New Roman" w:cs="Times New Roman"/>
          <w:sz w:val="24"/>
          <w:szCs w:val="24"/>
        </w:rPr>
        <w:t>Р</w:t>
      </w:r>
      <w:proofErr w:type="gramEnd"/>
      <w:r w:rsidRPr="00E04B62">
        <w:rPr>
          <w:rFonts w:ascii="Times New Roman" w:hAnsi="Times New Roman" w:cs="Times New Roman"/>
          <w:sz w:val="24"/>
          <w:szCs w:val="24"/>
        </w:rPr>
        <w:t xml:space="preserve"> 7.0.97-2016 подкреплен (обусловлен) самим стандартом в его первом разделе «Область применения»: «Требования настоящего стандарта являются рекомендуемыми»;</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lastRenderedPageBreak/>
        <w:t xml:space="preserve">Б) Применение ГОСТ </w:t>
      </w:r>
      <w:proofErr w:type="gramStart"/>
      <w:r w:rsidRPr="00E04B62">
        <w:rPr>
          <w:rFonts w:ascii="Times New Roman" w:hAnsi="Times New Roman" w:cs="Times New Roman"/>
          <w:sz w:val="24"/>
          <w:szCs w:val="24"/>
        </w:rPr>
        <w:t>Р</w:t>
      </w:r>
      <w:proofErr w:type="gramEnd"/>
      <w:r w:rsidRPr="00E04B62">
        <w:rPr>
          <w:rFonts w:ascii="Times New Roman" w:hAnsi="Times New Roman" w:cs="Times New Roman"/>
          <w:sz w:val="24"/>
          <w:szCs w:val="24"/>
        </w:rPr>
        <w:t xml:space="preserve"> 7.0.97-2016 является обязательным для всех современных организаций, учреждений, предприятий любых организационно-правовых форм.</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В) Посредством ГОСТ </w:t>
      </w:r>
      <w:proofErr w:type="gramStart"/>
      <w:r w:rsidRPr="00E04B62">
        <w:rPr>
          <w:rFonts w:ascii="Times New Roman" w:hAnsi="Times New Roman" w:cs="Times New Roman"/>
          <w:sz w:val="24"/>
          <w:szCs w:val="24"/>
        </w:rPr>
        <w:t>Р</w:t>
      </w:r>
      <w:proofErr w:type="gramEnd"/>
      <w:r w:rsidRPr="00E04B62">
        <w:rPr>
          <w:rFonts w:ascii="Times New Roman" w:hAnsi="Times New Roman" w:cs="Times New Roman"/>
          <w:sz w:val="24"/>
          <w:szCs w:val="24"/>
        </w:rPr>
        <w:t xml:space="preserve"> 7.0.97-2016 в истории стандартизации России впервые был введен на практике рекомендательный характер государственного стандарта.</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Г) </w:t>
      </w:r>
      <w:r w:rsidRPr="00E04B62">
        <w:rPr>
          <w:rFonts w:ascii="Times New Roman" w:eastAsia="Calibri" w:hAnsi="Times New Roman" w:cs="Times New Roman"/>
          <w:sz w:val="24"/>
          <w:szCs w:val="24"/>
          <w:lang w:eastAsia="en-US"/>
        </w:rPr>
        <w:t>Традиционный для России принцип обязательности требований стандартов остается и по настоящее время действенным и актуальным.</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22.</w:t>
      </w:r>
      <w:r w:rsidRPr="00E04B62">
        <w:rPr>
          <w:rFonts w:ascii="Times New Roman" w:eastAsia="Calibri" w:hAnsi="Times New Roman" w:cs="Times New Roman"/>
          <w:sz w:val="24"/>
          <w:szCs w:val="24"/>
          <w:lang w:eastAsia="en-US"/>
        </w:rPr>
        <w:t xml:space="preserve"> Продолжите определение: атрибуция – это…</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установление подлинного имени автора;</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выявление атрибутивных свойств документа;</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разновидность управленческого документа;</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Г) признание документа </w:t>
      </w:r>
      <w:proofErr w:type="gramStart"/>
      <w:r w:rsidRPr="00E04B62">
        <w:rPr>
          <w:rFonts w:ascii="Times New Roman" w:hAnsi="Times New Roman" w:cs="Times New Roman"/>
          <w:sz w:val="24"/>
          <w:szCs w:val="24"/>
        </w:rPr>
        <w:t>недействительным</w:t>
      </w:r>
      <w:proofErr w:type="gramEnd"/>
      <w:r w:rsidRPr="00E04B62">
        <w:rPr>
          <w:rFonts w:ascii="Times New Roman" w:hAnsi="Times New Roman" w:cs="Times New Roman"/>
          <w:sz w:val="24"/>
          <w:szCs w:val="24"/>
        </w:rPr>
        <w:t>.</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23. Какой документ по структуре является составным (сложным):</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А) </w:t>
      </w:r>
      <w:r w:rsidRPr="00E04B62">
        <w:rPr>
          <w:rFonts w:ascii="Times New Roman" w:hAnsi="Times New Roman" w:cs="Times New Roman"/>
          <w:sz w:val="24"/>
          <w:szCs w:val="24"/>
        </w:rPr>
        <w:t xml:space="preserve">автореферат диссертации; </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w:t>
      </w:r>
      <w:r w:rsidRPr="00E04B62">
        <w:rPr>
          <w:rFonts w:ascii="Times New Roman" w:hAnsi="Times New Roman" w:cs="Times New Roman"/>
          <w:sz w:val="24"/>
          <w:szCs w:val="24"/>
        </w:rPr>
        <w:t xml:space="preserve"> препринт;</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w:t>
      </w:r>
      <w:r w:rsidRPr="00E04B62">
        <w:rPr>
          <w:rFonts w:ascii="Times New Roman" w:hAnsi="Times New Roman" w:cs="Times New Roman"/>
          <w:sz w:val="24"/>
          <w:szCs w:val="24"/>
        </w:rPr>
        <w:t xml:space="preserve"> открытка;</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журнал.</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24. Какой документ по структуре является простым:</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собрание сочинений;</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газета;</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 препринт;</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серия.</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25. Какое определение соответствует понятию «простой документ»:</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w:t>
      </w:r>
      <w:r w:rsidRPr="00E04B62">
        <w:rPr>
          <w:rFonts w:ascii="Times New Roman" w:hAnsi="Times New Roman" w:cs="Times New Roman"/>
          <w:bCs/>
          <w:sz w:val="24"/>
          <w:szCs w:val="24"/>
        </w:rPr>
        <w:t xml:space="preserve"> документ,</w:t>
      </w:r>
      <w:r w:rsidRPr="00E04B62">
        <w:rPr>
          <w:rFonts w:ascii="Times New Roman" w:hAnsi="Times New Roman" w:cs="Times New Roman"/>
          <w:bCs/>
          <w:i/>
          <w:sz w:val="24"/>
          <w:szCs w:val="24"/>
        </w:rPr>
        <w:t xml:space="preserve"> </w:t>
      </w:r>
      <w:r w:rsidRPr="00E04B62">
        <w:rPr>
          <w:rFonts w:ascii="Times New Roman" w:hAnsi="Times New Roman" w:cs="Times New Roman"/>
          <w:sz w:val="24"/>
          <w:szCs w:val="24"/>
        </w:rPr>
        <w:t>содержащий одно произведение;</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несколько сообщений из двух или более сообщений (произведений), частей или томов, объединенных общей темой или проблемой, целью, автором и т. п., зафиксированных на нескольких материальных носителях;</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w:t>
      </w:r>
      <w:r w:rsidRPr="00E04B62">
        <w:rPr>
          <w:rFonts w:ascii="Times New Roman" w:hAnsi="Times New Roman" w:cs="Times New Roman"/>
          <w:bCs/>
          <w:i/>
          <w:sz w:val="24"/>
          <w:szCs w:val="24"/>
        </w:rPr>
        <w:t xml:space="preserve"> </w:t>
      </w:r>
      <w:r w:rsidRPr="00E04B62">
        <w:rPr>
          <w:rFonts w:ascii="Times New Roman" w:hAnsi="Times New Roman" w:cs="Times New Roman"/>
          <w:sz w:val="24"/>
          <w:szCs w:val="24"/>
        </w:rPr>
        <w:t>одно сообщение, помещенное на одном материальном носителе;</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документ, состоящий из нескольких произведений, зафиксированных на одном материальном носителе.</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26. Какая разновидность документа отражена в определении: «… - это документ, который состоит из одного произведения»:</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с</w:t>
      </w:r>
      <w:r w:rsidRPr="00E04B62">
        <w:rPr>
          <w:rFonts w:ascii="Times New Roman" w:hAnsi="Times New Roman" w:cs="Times New Roman"/>
          <w:bCs/>
          <w:sz w:val="24"/>
          <w:szCs w:val="24"/>
        </w:rPr>
        <w:t>оставной (сложный) документ;</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w:t>
      </w:r>
      <w:r w:rsidRPr="00E04B62">
        <w:rPr>
          <w:rFonts w:ascii="Times New Roman" w:hAnsi="Times New Roman" w:cs="Times New Roman"/>
          <w:bCs/>
          <w:sz w:val="24"/>
          <w:szCs w:val="24"/>
        </w:rPr>
        <w:t xml:space="preserve"> </w:t>
      </w:r>
      <w:proofErr w:type="spellStart"/>
      <w:r w:rsidRPr="00E04B62">
        <w:rPr>
          <w:rFonts w:ascii="Times New Roman" w:hAnsi="Times New Roman" w:cs="Times New Roman"/>
          <w:bCs/>
          <w:sz w:val="24"/>
          <w:szCs w:val="24"/>
        </w:rPr>
        <w:t>монодокумент</w:t>
      </w:r>
      <w:proofErr w:type="spellEnd"/>
      <w:r w:rsidRPr="00E04B62">
        <w:rPr>
          <w:rFonts w:ascii="Times New Roman" w:hAnsi="Times New Roman" w:cs="Times New Roman"/>
          <w:bCs/>
          <w:sz w:val="24"/>
          <w:szCs w:val="24"/>
        </w:rPr>
        <w:t>;</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w:t>
      </w:r>
      <w:r w:rsidRPr="00E04B62">
        <w:rPr>
          <w:rFonts w:ascii="Times New Roman" w:hAnsi="Times New Roman" w:cs="Times New Roman"/>
          <w:bCs/>
          <w:sz w:val="24"/>
          <w:szCs w:val="24"/>
        </w:rPr>
        <w:t xml:space="preserve"> </w:t>
      </w:r>
      <w:proofErr w:type="spellStart"/>
      <w:r w:rsidRPr="00E04B62">
        <w:rPr>
          <w:rFonts w:ascii="Times New Roman" w:hAnsi="Times New Roman" w:cs="Times New Roman"/>
          <w:bCs/>
          <w:sz w:val="24"/>
          <w:szCs w:val="24"/>
        </w:rPr>
        <w:t>полидокумент</w:t>
      </w:r>
      <w:proofErr w:type="spellEnd"/>
      <w:r w:rsidRPr="00E04B62">
        <w:rPr>
          <w:rFonts w:ascii="Times New Roman" w:hAnsi="Times New Roman" w:cs="Times New Roman"/>
          <w:bCs/>
          <w:sz w:val="24"/>
          <w:szCs w:val="24"/>
        </w:rPr>
        <w:t>;</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простой документ.</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27. Какое кодовое обозначение на документе не идентифицирует автора:</w:t>
      </w:r>
    </w:p>
    <w:p w:rsidR="00E04B62" w:rsidRPr="00E04B62" w:rsidRDefault="00E04B62" w:rsidP="00E04B62">
      <w:pPr>
        <w:shd w:val="clear" w:color="auto" w:fill="FFFFFF"/>
        <w:tabs>
          <w:tab w:val="left" w:pos="554"/>
        </w:tabs>
        <w:contextualSpacing/>
        <w:rPr>
          <w:rFonts w:ascii="Times New Roman" w:hAnsi="Times New Roman" w:cs="Times New Roman"/>
          <w:sz w:val="24"/>
          <w:szCs w:val="24"/>
        </w:rPr>
      </w:pPr>
      <w:r w:rsidRPr="00E04B62">
        <w:rPr>
          <w:rFonts w:ascii="Times New Roman" w:hAnsi="Times New Roman" w:cs="Times New Roman"/>
          <w:sz w:val="24"/>
          <w:szCs w:val="24"/>
        </w:rPr>
        <w:t>А) ОКУД;</w:t>
      </w:r>
    </w:p>
    <w:p w:rsidR="00E04B62" w:rsidRPr="00E04B62" w:rsidRDefault="00E04B62" w:rsidP="00E04B62">
      <w:pPr>
        <w:shd w:val="clear" w:color="auto" w:fill="FFFFFF"/>
        <w:tabs>
          <w:tab w:val="left" w:pos="554"/>
        </w:tabs>
        <w:contextualSpacing/>
        <w:rPr>
          <w:rFonts w:ascii="Times New Roman" w:hAnsi="Times New Roman" w:cs="Times New Roman"/>
          <w:sz w:val="24"/>
          <w:szCs w:val="24"/>
        </w:rPr>
      </w:pPr>
      <w:r w:rsidRPr="00E04B62">
        <w:rPr>
          <w:rFonts w:ascii="Times New Roman" w:hAnsi="Times New Roman" w:cs="Times New Roman"/>
          <w:sz w:val="24"/>
          <w:szCs w:val="24"/>
        </w:rPr>
        <w:t>Б) ОГРН;</w:t>
      </w:r>
    </w:p>
    <w:p w:rsidR="00E04B62" w:rsidRPr="00E04B62" w:rsidRDefault="00E04B62" w:rsidP="00E04B62">
      <w:pPr>
        <w:shd w:val="clear" w:color="auto" w:fill="FFFFFF"/>
        <w:tabs>
          <w:tab w:val="left" w:pos="554"/>
        </w:tabs>
        <w:contextualSpacing/>
        <w:rPr>
          <w:rFonts w:ascii="Times New Roman" w:hAnsi="Times New Roman" w:cs="Times New Roman"/>
          <w:sz w:val="24"/>
          <w:szCs w:val="24"/>
        </w:rPr>
      </w:pPr>
      <w:r w:rsidRPr="00E04B62">
        <w:rPr>
          <w:rFonts w:ascii="Times New Roman" w:hAnsi="Times New Roman" w:cs="Times New Roman"/>
          <w:sz w:val="24"/>
          <w:szCs w:val="24"/>
        </w:rPr>
        <w:t>В) ОКПО;</w:t>
      </w:r>
    </w:p>
    <w:p w:rsidR="00E04B62" w:rsidRPr="00E04B62" w:rsidRDefault="00E04B62" w:rsidP="00E04B62">
      <w:pPr>
        <w:shd w:val="clear" w:color="auto" w:fill="FFFFFF"/>
        <w:tabs>
          <w:tab w:val="left" w:pos="554"/>
        </w:tabs>
        <w:contextualSpacing/>
        <w:rPr>
          <w:rFonts w:ascii="Times New Roman" w:hAnsi="Times New Roman" w:cs="Times New Roman"/>
          <w:sz w:val="24"/>
          <w:szCs w:val="24"/>
        </w:rPr>
      </w:pPr>
      <w:r w:rsidRPr="00E04B62">
        <w:rPr>
          <w:rFonts w:ascii="Times New Roman" w:hAnsi="Times New Roman" w:cs="Times New Roman"/>
          <w:sz w:val="24"/>
          <w:szCs w:val="24"/>
        </w:rPr>
        <w:t>Г) ИНН/КПП.</w:t>
      </w:r>
    </w:p>
    <w:p w:rsidR="00E04B62" w:rsidRPr="00E04B62" w:rsidRDefault="00E04B62" w:rsidP="00E04B62">
      <w:pPr>
        <w:shd w:val="clear" w:color="auto" w:fill="FFFFFF"/>
        <w:tabs>
          <w:tab w:val="left" w:pos="662"/>
        </w:tabs>
        <w:contextualSpacing/>
        <w:rPr>
          <w:rFonts w:ascii="Times New Roman" w:hAnsi="Times New Roman" w:cs="Times New Roman"/>
          <w:sz w:val="24"/>
          <w:szCs w:val="24"/>
        </w:rPr>
      </w:pPr>
    </w:p>
    <w:p w:rsidR="00E04B62" w:rsidRPr="00E04B62" w:rsidRDefault="00E04B62" w:rsidP="00E04B62">
      <w:pPr>
        <w:shd w:val="clear" w:color="auto" w:fill="FFFFFF"/>
        <w:tabs>
          <w:tab w:val="left" w:pos="662"/>
        </w:tabs>
        <w:contextualSpacing/>
        <w:rPr>
          <w:rFonts w:ascii="Times New Roman" w:hAnsi="Times New Roman" w:cs="Times New Roman"/>
          <w:sz w:val="24"/>
          <w:szCs w:val="24"/>
        </w:rPr>
      </w:pPr>
      <w:r w:rsidRPr="00E04B62">
        <w:rPr>
          <w:rFonts w:ascii="Times New Roman" w:hAnsi="Times New Roman" w:cs="Times New Roman"/>
          <w:sz w:val="24"/>
          <w:szCs w:val="24"/>
        </w:rPr>
        <w:t xml:space="preserve">28. Какой вид документа не относится к </w:t>
      </w:r>
      <w:proofErr w:type="spellStart"/>
      <w:r w:rsidRPr="00E04B62">
        <w:rPr>
          <w:rFonts w:ascii="Times New Roman" w:hAnsi="Times New Roman" w:cs="Times New Roman"/>
          <w:sz w:val="24"/>
          <w:szCs w:val="24"/>
        </w:rPr>
        <w:t>полидокументам</w:t>
      </w:r>
      <w:proofErr w:type="spellEnd"/>
      <w:r w:rsidRPr="00E04B62">
        <w:rPr>
          <w:rFonts w:ascii="Times New Roman" w:hAnsi="Times New Roman" w:cs="Times New Roman"/>
          <w:sz w:val="24"/>
          <w:szCs w:val="24"/>
        </w:rPr>
        <w:t>:</w:t>
      </w:r>
    </w:p>
    <w:p w:rsidR="00E04B62" w:rsidRPr="00E04B62" w:rsidRDefault="00E04B62" w:rsidP="00E04B62">
      <w:pPr>
        <w:shd w:val="clear" w:color="auto" w:fill="FFFFFF"/>
        <w:tabs>
          <w:tab w:val="left" w:pos="662"/>
        </w:tabs>
        <w:contextualSpacing/>
        <w:rPr>
          <w:rFonts w:ascii="Times New Roman" w:hAnsi="Times New Roman" w:cs="Times New Roman"/>
          <w:sz w:val="24"/>
          <w:szCs w:val="24"/>
        </w:rPr>
      </w:pPr>
      <w:r w:rsidRPr="00E04B62">
        <w:rPr>
          <w:rFonts w:ascii="Times New Roman" w:hAnsi="Times New Roman" w:cs="Times New Roman"/>
          <w:sz w:val="24"/>
          <w:szCs w:val="24"/>
        </w:rPr>
        <w:t>А) буклет;</w:t>
      </w:r>
    </w:p>
    <w:p w:rsidR="00E04B62" w:rsidRPr="00E04B62" w:rsidRDefault="00E04B62" w:rsidP="00E04B62">
      <w:pPr>
        <w:shd w:val="clear" w:color="auto" w:fill="FFFFFF"/>
        <w:tabs>
          <w:tab w:val="left" w:pos="662"/>
        </w:tabs>
        <w:contextualSpacing/>
        <w:rPr>
          <w:rFonts w:ascii="Times New Roman" w:hAnsi="Times New Roman" w:cs="Times New Roman"/>
          <w:sz w:val="24"/>
          <w:szCs w:val="24"/>
        </w:rPr>
      </w:pPr>
      <w:r w:rsidRPr="00E04B62">
        <w:rPr>
          <w:rFonts w:ascii="Times New Roman" w:hAnsi="Times New Roman" w:cs="Times New Roman"/>
          <w:sz w:val="24"/>
          <w:szCs w:val="24"/>
        </w:rPr>
        <w:t>Б) собрание сочинений;</w:t>
      </w:r>
    </w:p>
    <w:p w:rsidR="00E04B62" w:rsidRPr="00E04B62" w:rsidRDefault="00E04B62" w:rsidP="00E04B62">
      <w:pPr>
        <w:shd w:val="clear" w:color="auto" w:fill="FFFFFF"/>
        <w:tabs>
          <w:tab w:val="left" w:pos="662"/>
        </w:tabs>
        <w:contextualSpacing/>
        <w:rPr>
          <w:rFonts w:ascii="Times New Roman" w:hAnsi="Times New Roman" w:cs="Times New Roman"/>
          <w:sz w:val="24"/>
          <w:szCs w:val="24"/>
        </w:rPr>
      </w:pPr>
      <w:r w:rsidRPr="00E04B62">
        <w:rPr>
          <w:rFonts w:ascii="Times New Roman" w:hAnsi="Times New Roman" w:cs="Times New Roman"/>
          <w:sz w:val="24"/>
          <w:szCs w:val="24"/>
        </w:rPr>
        <w:t>В)</w:t>
      </w:r>
      <w:r w:rsidRPr="00E04B62">
        <w:rPr>
          <w:rFonts w:ascii="Times New Roman" w:hAnsi="Times New Roman" w:cs="Times New Roman"/>
          <w:bCs/>
          <w:sz w:val="24"/>
          <w:szCs w:val="24"/>
        </w:rPr>
        <w:t xml:space="preserve"> сборник;</w:t>
      </w:r>
    </w:p>
    <w:p w:rsidR="00E04B62" w:rsidRPr="00E04B62" w:rsidRDefault="00E04B62" w:rsidP="00E04B62">
      <w:pPr>
        <w:shd w:val="clear" w:color="auto" w:fill="FFFFFF"/>
        <w:tabs>
          <w:tab w:val="left" w:pos="662"/>
        </w:tabs>
        <w:contextualSpacing/>
        <w:rPr>
          <w:rFonts w:ascii="Times New Roman" w:hAnsi="Times New Roman" w:cs="Times New Roman"/>
          <w:sz w:val="24"/>
          <w:szCs w:val="24"/>
        </w:rPr>
      </w:pPr>
      <w:r w:rsidRPr="00E04B62">
        <w:rPr>
          <w:rFonts w:ascii="Times New Roman" w:hAnsi="Times New Roman" w:cs="Times New Roman"/>
          <w:sz w:val="24"/>
          <w:szCs w:val="24"/>
        </w:rPr>
        <w:t>Г) журнал.</w:t>
      </w:r>
    </w:p>
    <w:p w:rsidR="00E04B62" w:rsidRPr="00E04B62" w:rsidRDefault="00E04B62" w:rsidP="00E04B62">
      <w:pPr>
        <w:shd w:val="clear" w:color="auto" w:fill="FFFFFF"/>
        <w:tabs>
          <w:tab w:val="left" w:pos="662"/>
        </w:tabs>
        <w:contextualSpacing/>
        <w:rPr>
          <w:rFonts w:ascii="Times New Roman" w:hAnsi="Times New Roman" w:cs="Times New Roman"/>
          <w:sz w:val="24"/>
          <w:szCs w:val="24"/>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29. </w:t>
      </w:r>
      <w:r w:rsidRPr="00E04B62">
        <w:rPr>
          <w:rFonts w:ascii="Times New Roman" w:eastAsia="Calibri" w:hAnsi="Times New Roman" w:cs="Times New Roman"/>
          <w:spacing w:val="-5"/>
          <w:sz w:val="24"/>
          <w:szCs w:val="24"/>
          <w:lang w:eastAsia="en-US"/>
        </w:rPr>
        <w:t xml:space="preserve">Какой из перечисленных реквизитов не относится к реквизитам </w:t>
      </w:r>
      <w:r w:rsidRPr="00E04B62">
        <w:rPr>
          <w:rFonts w:ascii="Times New Roman" w:eastAsia="Calibri" w:hAnsi="Times New Roman" w:cs="Times New Roman"/>
          <w:sz w:val="24"/>
          <w:szCs w:val="24"/>
          <w:lang w:eastAsia="en-US"/>
        </w:rPr>
        <w:t>удостоверения:</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w:t>
      </w:r>
      <w:r w:rsidRPr="00E04B62">
        <w:rPr>
          <w:rFonts w:ascii="Times New Roman" w:hAnsi="Times New Roman" w:cs="Times New Roman"/>
          <w:i/>
          <w:sz w:val="24"/>
          <w:szCs w:val="24"/>
        </w:rPr>
        <w:t xml:space="preserve"> </w:t>
      </w:r>
      <w:r w:rsidRPr="00E04B62">
        <w:rPr>
          <w:rFonts w:ascii="Times New Roman" w:hAnsi="Times New Roman" w:cs="Times New Roman"/>
          <w:sz w:val="24"/>
          <w:szCs w:val="24"/>
        </w:rPr>
        <w:t>подпись;</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eastAsia="Calibri" w:hAnsi="Times New Roman" w:cs="Times New Roman"/>
          <w:sz w:val="24"/>
          <w:szCs w:val="24"/>
          <w:lang w:eastAsia="en-US"/>
        </w:rPr>
        <w:t>Б)</w:t>
      </w:r>
      <w:r w:rsidRPr="00E04B62">
        <w:rPr>
          <w:rFonts w:ascii="Times New Roman" w:hAnsi="Times New Roman" w:cs="Times New Roman"/>
          <w:sz w:val="24"/>
          <w:szCs w:val="24"/>
        </w:rPr>
        <w:t xml:space="preserve"> оттиск печати;</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w:t>
      </w:r>
      <w:r w:rsidRPr="00E04B62">
        <w:rPr>
          <w:rFonts w:ascii="Times New Roman" w:hAnsi="Times New Roman" w:cs="Times New Roman"/>
          <w:sz w:val="24"/>
          <w:szCs w:val="24"/>
        </w:rPr>
        <w:t xml:space="preserve"> гриф утверждения;</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гриф согласования.</w:t>
      </w:r>
    </w:p>
    <w:p w:rsidR="00E04B62" w:rsidRPr="00E04B62" w:rsidRDefault="00E04B62" w:rsidP="00E04B62">
      <w:pPr>
        <w:shd w:val="clear" w:color="auto" w:fill="FFFFFF"/>
        <w:rPr>
          <w:rFonts w:ascii="Times New Roman" w:eastAsia="Calibri" w:hAnsi="Times New Roman" w:cs="Times New Roman"/>
          <w:sz w:val="24"/>
          <w:szCs w:val="24"/>
          <w:lang w:eastAsia="en-US"/>
        </w:rPr>
      </w:pP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30. Какое высказывание является неверным:</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А) Электронная цифровая подпись </w:t>
      </w:r>
      <w:r w:rsidRPr="00E04B62">
        <w:rPr>
          <w:rFonts w:ascii="Times New Roman" w:hAnsi="Times New Roman" w:cs="Times New Roman"/>
          <w:sz w:val="24"/>
          <w:szCs w:val="24"/>
        </w:rPr>
        <w:t xml:space="preserve">предназначена </w:t>
      </w:r>
      <w:proofErr w:type="gramStart"/>
      <w:r w:rsidRPr="00E04B62">
        <w:rPr>
          <w:rFonts w:ascii="Times New Roman" w:hAnsi="Times New Roman" w:cs="Times New Roman"/>
          <w:sz w:val="24"/>
          <w:szCs w:val="24"/>
        </w:rPr>
        <w:t>для</w:t>
      </w:r>
      <w:proofErr w:type="gramEnd"/>
      <w:r w:rsidRPr="00E04B62">
        <w:rPr>
          <w:rFonts w:ascii="Times New Roman" w:hAnsi="Times New Roman" w:cs="Times New Roman"/>
          <w:sz w:val="24"/>
          <w:szCs w:val="24"/>
        </w:rPr>
        <w:t xml:space="preserve"> </w:t>
      </w:r>
      <w:proofErr w:type="gramStart"/>
      <w:r w:rsidRPr="00E04B62">
        <w:rPr>
          <w:rFonts w:ascii="Times New Roman" w:hAnsi="Times New Roman" w:cs="Times New Roman"/>
          <w:sz w:val="24"/>
          <w:szCs w:val="24"/>
        </w:rPr>
        <w:t>зашиты</w:t>
      </w:r>
      <w:proofErr w:type="gramEnd"/>
      <w:r w:rsidRPr="00E04B62">
        <w:rPr>
          <w:rFonts w:ascii="Times New Roman" w:hAnsi="Times New Roman" w:cs="Times New Roman"/>
          <w:sz w:val="24"/>
          <w:szCs w:val="24"/>
        </w:rPr>
        <w:t xml:space="preserve"> электронного документа от подделки и идентификации владельца сертификата ключа подписи.</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w:t>
      </w:r>
      <w:r w:rsidRPr="00E04B62">
        <w:rPr>
          <w:rFonts w:ascii="Times New Roman" w:hAnsi="Times New Roman" w:cs="Times New Roman"/>
          <w:sz w:val="24"/>
          <w:szCs w:val="24"/>
        </w:rPr>
        <w:t xml:space="preserve"> Электронная цифровая подпись обладает свойствами двух реквизитов: «подпись» и «печать».</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w:t>
      </w:r>
      <w:r w:rsidRPr="00E04B62">
        <w:rPr>
          <w:rFonts w:ascii="Times New Roman" w:hAnsi="Times New Roman" w:cs="Times New Roman"/>
          <w:sz w:val="24"/>
          <w:szCs w:val="24"/>
        </w:rPr>
        <w:t xml:space="preserve"> электронная цифровая подпись позволяет установить отсутствие искажения информации в электронном документе;</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электронная цифровая подпись является результатом преобразования рукописной подписи автора документа в ее факсимильную копию в цифровом формате на электронном носителе.</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lastRenderedPageBreak/>
        <w:t xml:space="preserve">31. Какому понятию соответствует следующая характеристика: «этот формуляр </w:t>
      </w:r>
      <w:r w:rsidRPr="00E04B62">
        <w:rPr>
          <w:rFonts w:ascii="Times New Roman" w:eastAsia="Calibri" w:hAnsi="Times New Roman" w:cs="Times New Roman"/>
          <w:sz w:val="24"/>
          <w:szCs w:val="24"/>
          <w:lang w:eastAsia="en-US"/>
        </w:rPr>
        <w:t xml:space="preserve">характеризуется определенным количеством реквизитов, расположенных в строгой последовательности, и </w:t>
      </w:r>
      <w:r w:rsidRPr="00E04B62">
        <w:rPr>
          <w:rFonts w:ascii="Times New Roman" w:hAnsi="Times New Roman" w:cs="Times New Roman"/>
          <w:sz w:val="24"/>
          <w:szCs w:val="24"/>
        </w:rPr>
        <w:t>характерен для конкретного вида документов,</w:t>
      </w:r>
      <w:r w:rsidRPr="00E04B62">
        <w:rPr>
          <w:rFonts w:ascii="Times New Roman" w:eastAsia="Calibri" w:hAnsi="Times New Roman" w:cs="Times New Roman"/>
          <w:sz w:val="24"/>
          <w:szCs w:val="24"/>
          <w:lang w:eastAsia="en-US"/>
        </w:rPr>
        <w:t xml:space="preserve"> например, приказа, акта»</w:t>
      </w:r>
      <w:r w:rsidRPr="00E04B62">
        <w:rPr>
          <w:rFonts w:ascii="Times New Roman" w:hAnsi="Times New Roman" w:cs="Times New Roman"/>
          <w:sz w:val="24"/>
          <w:szCs w:val="24"/>
        </w:rPr>
        <w:t>:</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w:t>
      </w:r>
      <w:r w:rsidRPr="00E04B62">
        <w:rPr>
          <w:rFonts w:ascii="Times New Roman" w:hAnsi="Times New Roman" w:cs="Times New Roman"/>
          <w:i/>
          <w:iCs/>
          <w:sz w:val="24"/>
          <w:szCs w:val="24"/>
        </w:rPr>
        <w:t xml:space="preserve"> </w:t>
      </w:r>
      <w:r w:rsidRPr="00E04B62">
        <w:rPr>
          <w:rFonts w:ascii="Times New Roman" w:hAnsi="Times New Roman" w:cs="Times New Roman"/>
          <w:iCs/>
          <w:sz w:val="24"/>
          <w:szCs w:val="24"/>
        </w:rPr>
        <w:t>формуляр;</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w:t>
      </w:r>
      <w:r w:rsidRPr="00E04B62">
        <w:rPr>
          <w:rFonts w:ascii="Times New Roman" w:hAnsi="Times New Roman" w:cs="Times New Roman"/>
          <w:iCs/>
          <w:sz w:val="24"/>
          <w:szCs w:val="24"/>
        </w:rPr>
        <w:t xml:space="preserve"> типовой </w:t>
      </w:r>
      <w:r w:rsidRPr="00E04B62">
        <w:rPr>
          <w:rFonts w:ascii="Times New Roman" w:hAnsi="Times New Roman" w:cs="Times New Roman"/>
          <w:sz w:val="24"/>
          <w:szCs w:val="24"/>
        </w:rPr>
        <w:t>формуляр;</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w:t>
      </w:r>
      <w:r w:rsidRPr="00E04B62">
        <w:rPr>
          <w:rFonts w:ascii="Times New Roman" w:hAnsi="Times New Roman" w:cs="Times New Roman"/>
          <w:iCs/>
          <w:sz w:val="24"/>
          <w:szCs w:val="24"/>
        </w:rPr>
        <w:t xml:space="preserve"> индивидуальный </w:t>
      </w:r>
      <w:r w:rsidRPr="00E04B62">
        <w:rPr>
          <w:rFonts w:ascii="Times New Roman" w:hAnsi="Times New Roman" w:cs="Times New Roman"/>
          <w:sz w:val="24"/>
          <w:szCs w:val="24"/>
        </w:rPr>
        <w:t>формуляр;</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формуляр-образец.</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 xml:space="preserve">32. Какому понятию соответствует следующая характеристика: «это </w:t>
      </w:r>
      <w:r w:rsidRPr="00E04B62">
        <w:rPr>
          <w:rFonts w:ascii="Times New Roman" w:hAnsi="Times New Roman" w:cs="Times New Roman"/>
          <w:color w:val="000000"/>
          <w:sz w:val="24"/>
          <w:szCs w:val="24"/>
          <w:lang w:val="ru"/>
        </w:rPr>
        <w:t>совокупность расположенных в определенной последовательности реквизитов, присущих всем видам данной системы документов</w:t>
      </w:r>
      <w:r w:rsidRPr="00E04B62">
        <w:rPr>
          <w:rFonts w:ascii="Times New Roman" w:hAnsi="Times New Roman" w:cs="Times New Roman"/>
          <w:sz w:val="24"/>
          <w:szCs w:val="24"/>
        </w:rPr>
        <w:t>»:</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w:t>
      </w:r>
      <w:r w:rsidRPr="00E04B62">
        <w:rPr>
          <w:rFonts w:ascii="Times New Roman" w:hAnsi="Times New Roman" w:cs="Times New Roman"/>
          <w:i/>
          <w:iCs/>
          <w:sz w:val="24"/>
          <w:szCs w:val="24"/>
        </w:rPr>
        <w:t xml:space="preserve"> </w:t>
      </w:r>
      <w:r w:rsidRPr="00E04B62">
        <w:rPr>
          <w:rFonts w:ascii="Times New Roman" w:hAnsi="Times New Roman" w:cs="Times New Roman"/>
          <w:iCs/>
          <w:sz w:val="24"/>
          <w:szCs w:val="24"/>
        </w:rPr>
        <w:t>формуляр;</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w:t>
      </w:r>
      <w:r w:rsidRPr="00E04B62">
        <w:rPr>
          <w:rFonts w:ascii="Times New Roman" w:hAnsi="Times New Roman" w:cs="Times New Roman"/>
          <w:iCs/>
          <w:sz w:val="24"/>
          <w:szCs w:val="24"/>
        </w:rPr>
        <w:t xml:space="preserve"> типовой </w:t>
      </w:r>
      <w:r w:rsidRPr="00E04B62">
        <w:rPr>
          <w:rFonts w:ascii="Times New Roman" w:hAnsi="Times New Roman" w:cs="Times New Roman"/>
          <w:sz w:val="24"/>
          <w:szCs w:val="24"/>
        </w:rPr>
        <w:t>формуляр;</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w:t>
      </w:r>
      <w:r w:rsidRPr="00E04B62">
        <w:rPr>
          <w:rFonts w:ascii="Times New Roman" w:hAnsi="Times New Roman" w:cs="Times New Roman"/>
          <w:iCs/>
          <w:sz w:val="24"/>
          <w:szCs w:val="24"/>
        </w:rPr>
        <w:t xml:space="preserve"> индивидуальный </w:t>
      </w:r>
      <w:r w:rsidRPr="00E04B62">
        <w:rPr>
          <w:rFonts w:ascii="Times New Roman" w:hAnsi="Times New Roman" w:cs="Times New Roman"/>
          <w:sz w:val="24"/>
          <w:szCs w:val="24"/>
        </w:rPr>
        <w:t>формуляр;</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формуляр-образец.</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33. Какое высказывание является неверным:</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 xml:space="preserve">А) </w:t>
      </w:r>
      <w:r w:rsidRPr="00E04B62">
        <w:rPr>
          <w:rFonts w:ascii="Times New Roman" w:hAnsi="Times New Roman" w:cs="Times New Roman"/>
          <w:color w:val="000000"/>
          <w:sz w:val="24"/>
          <w:szCs w:val="24"/>
          <w:lang w:val="ru"/>
        </w:rPr>
        <w:t>Первые стандарты на организационно-распорядительную документацию были утверждены в СССР в начале 70-ых годов ХХ века.</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Формуляр-образец для системы организационно-распорядительной документации ГОСТ 6.39-72 включал 26 реквизитов;</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 Формуляр-образец для системы организационно-распорядительной документации  ГОСТ 6.39-90 включал 30 реквизитов;</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Формуляр-образец для системы организационно-распорядительной документации ГОСТ </w:t>
      </w:r>
      <w:proofErr w:type="gramStart"/>
      <w:r w:rsidRPr="00E04B62">
        <w:rPr>
          <w:rFonts w:ascii="Times New Roman" w:hAnsi="Times New Roman" w:cs="Times New Roman"/>
          <w:sz w:val="24"/>
          <w:szCs w:val="24"/>
        </w:rPr>
        <w:t>Р</w:t>
      </w:r>
      <w:proofErr w:type="gramEnd"/>
      <w:r w:rsidRPr="00E04B62">
        <w:rPr>
          <w:rFonts w:ascii="Times New Roman" w:hAnsi="Times New Roman" w:cs="Times New Roman"/>
          <w:sz w:val="24"/>
          <w:szCs w:val="24"/>
        </w:rPr>
        <w:t> 6.30-97 включал 29 реквизитов.</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 xml:space="preserve">34. Какой реквизит был изъят из ГОСТ </w:t>
      </w:r>
      <w:proofErr w:type="gramStart"/>
      <w:r w:rsidRPr="00E04B62">
        <w:rPr>
          <w:rFonts w:ascii="Times New Roman" w:hAnsi="Times New Roman" w:cs="Times New Roman"/>
          <w:sz w:val="24"/>
          <w:szCs w:val="24"/>
        </w:rPr>
        <w:t>Р</w:t>
      </w:r>
      <w:proofErr w:type="gramEnd"/>
      <w:r w:rsidRPr="00E04B62">
        <w:rPr>
          <w:rFonts w:ascii="Times New Roman" w:hAnsi="Times New Roman" w:cs="Times New Roman"/>
          <w:sz w:val="24"/>
          <w:szCs w:val="24"/>
        </w:rPr>
        <w:t xml:space="preserve"> 7.0.97-2016:</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код организации;</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ОГРН;</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 ИНН/КПП;</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гриф ограничения доступа.</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lastRenderedPageBreak/>
        <w:t xml:space="preserve">35. Какой реквизит в ГОСТ </w:t>
      </w:r>
      <w:proofErr w:type="gramStart"/>
      <w:r w:rsidRPr="00E04B62">
        <w:rPr>
          <w:rFonts w:ascii="Times New Roman" w:hAnsi="Times New Roman" w:cs="Times New Roman"/>
          <w:sz w:val="24"/>
          <w:szCs w:val="24"/>
        </w:rPr>
        <w:t>Р</w:t>
      </w:r>
      <w:proofErr w:type="gramEnd"/>
      <w:r w:rsidRPr="00E04B62">
        <w:rPr>
          <w:rFonts w:ascii="Times New Roman" w:hAnsi="Times New Roman" w:cs="Times New Roman"/>
          <w:sz w:val="24"/>
          <w:szCs w:val="24"/>
        </w:rPr>
        <w:t xml:space="preserve"> 7.0.97-2016не является новым по сравнению с реквизитами предшествовавших стандартов:</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ОГРН;</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ИНН/КПП;</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 код организации;</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идентификатор электронной копии документа.</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 xml:space="preserve">36. Какой нормативный акт является правовой основой рекомендательного характера ГОСТ </w:t>
      </w:r>
      <w:proofErr w:type="gramStart"/>
      <w:r w:rsidRPr="00E04B62">
        <w:rPr>
          <w:rFonts w:ascii="Times New Roman" w:hAnsi="Times New Roman" w:cs="Times New Roman"/>
          <w:sz w:val="24"/>
          <w:szCs w:val="24"/>
        </w:rPr>
        <w:t>Р</w:t>
      </w:r>
      <w:proofErr w:type="gramEnd"/>
      <w:r w:rsidRPr="00E04B62">
        <w:rPr>
          <w:rFonts w:ascii="Times New Roman" w:hAnsi="Times New Roman" w:cs="Times New Roman"/>
          <w:sz w:val="24"/>
          <w:szCs w:val="24"/>
        </w:rPr>
        <w:t xml:space="preserve"> 7.0.97-2016:</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Федеральный закон «О техническом регулировании»;</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Федеральный закон «Об информации, информационных технологиях и защите информации»;</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 xml:space="preserve">В) Заключительная фраза ГОСТ </w:t>
      </w:r>
      <w:proofErr w:type="gramStart"/>
      <w:r w:rsidRPr="00E04B62">
        <w:rPr>
          <w:rFonts w:ascii="Times New Roman" w:hAnsi="Times New Roman" w:cs="Times New Roman"/>
          <w:sz w:val="24"/>
          <w:szCs w:val="24"/>
        </w:rPr>
        <w:t>Р</w:t>
      </w:r>
      <w:proofErr w:type="gramEnd"/>
      <w:r w:rsidRPr="00E04B62">
        <w:rPr>
          <w:rFonts w:ascii="Times New Roman" w:hAnsi="Times New Roman" w:cs="Times New Roman"/>
          <w:sz w:val="24"/>
          <w:szCs w:val="24"/>
        </w:rPr>
        <w:t xml:space="preserve"> 7.0.97-2016раздела «Область применения» во фразе: «Требования настоящего стандарта являются рекомендуемыми»;</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 xml:space="preserve">Г) </w:t>
      </w:r>
      <w:r w:rsidRPr="00E04B62">
        <w:rPr>
          <w:rFonts w:ascii="Times New Roman" w:hAnsi="Times New Roman" w:cs="Times New Roman"/>
          <w:bCs/>
          <w:color w:val="000000"/>
          <w:sz w:val="24"/>
          <w:szCs w:val="24"/>
          <w:lang w:eastAsia="ar-SA"/>
        </w:rPr>
        <w:t>Правила делопроизводства в федеральных органах исполнительной власти.</w:t>
      </w:r>
    </w:p>
    <w:p w:rsidR="00E04B62" w:rsidRPr="00E04B62" w:rsidRDefault="00E04B62" w:rsidP="00E04B62">
      <w:pPr>
        <w:rPr>
          <w:rFonts w:ascii="Times New Roman" w:eastAsia="Calibri" w:hAnsi="Times New Roman" w:cs="Times New Roman"/>
          <w:sz w:val="24"/>
          <w:szCs w:val="24"/>
          <w:lang w:eastAsia="en-US"/>
        </w:rPr>
      </w:pP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37. Какой документ отражает область применения ГОСТ </w:t>
      </w:r>
      <w:proofErr w:type="gramStart"/>
      <w:r w:rsidRPr="00E04B62">
        <w:rPr>
          <w:rFonts w:ascii="Times New Roman" w:eastAsia="Calibri" w:hAnsi="Times New Roman" w:cs="Times New Roman"/>
          <w:sz w:val="24"/>
          <w:szCs w:val="24"/>
          <w:lang w:eastAsia="en-US"/>
        </w:rPr>
        <w:t>Р</w:t>
      </w:r>
      <w:proofErr w:type="gramEnd"/>
      <w:r w:rsidRPr="00E04B62">
        <w:rPr>
          <w:rFonts w:ascii="Times New Roman" w:eastAsia="Calibri" w:hAnsi="Times New Roman" w:cs="Times New Roman"/>
          <w:sz w:val="24"/>
          <w:szCs w:val="24"/>
          <w:lang w:eastAsia="en-US"/>
        </w:rPr>
        <w:t xml:space="preserve"> 7.0.97-2016:</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А) ГОСТ </w:t>
      </w:r>
      <w:proofErr w:type="gramStart"/>
      <w:r w:rsidRPr="00E04B62">
        <w:rPr>
          <w:rFonts w:ascii="Times New Roman" w:eastAsia="Calibri" w:hAnsi="Times New Roman" w:cs="Times New Roman"/>
          <w:sz w:val="24"/>
          <w:szCs w:val="24"/>
          <w:lang w:eastAsia="en-US"/>
        </w:rPr>
        <w:t>Р</w:t>
      </w:r>
      <w:proofErr w:type="gramEnd"/>
      <w:r w:rsidRPr="00E04B62">
        <w:rPr>
          <w:rFonts w:ascii="Times New Roman" w:eastAsia="Calibri" w:hAnsi="Times New Roman" w:cs="Times New Roman"/>
          <w:sz w:val="24"/>
          <w:szCs w:val="24"/>
          <w:lang w:eastAsia="en-US"/>
        </w:rPr>
        <w:t xml:space="preserve"> ИСО 15489-1-2007;</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ГСДОУ;</w:t>
      </w:r>
    </w:p>
    <w:p w:rsidR="00E04B62" w:rsidRPr="00E04B62" w:rsidRDefault="00E04B62" w:rsidP="00E04B62">
      <w:pPr>
        <w:rPr>
          <w:rFonts w:ascii="Times New Roman" w:hAnsi="Times New Roman" w:cs="Times New Roman"/>
          <w:sz w:val="24"/>
          <w:szCs w:val="24"/>
        </w:rPr>
      </w:pPr>
      <w:r w:rsidRPr="00E04B62">
        <w:rPr>
          <w:rFonts w:ascii="Times New Roman" w:eastAsia="Calibri" w:hAnsi="Times New Roman" w:cs="Times New Roman"/>
          <w:sz w:val="24"/>
          <w:szCs w:val="24"/>
          <w:lang w:eastAsia="en-US"/>
        </w:rPr>
        <w:t xml:space="preserve">В) </w:t>
      </w:r>
      <w:r w:rsidRPr="00E04B62">
        <w:rPr>
          <w:rFonts w:ascii="Times New Roman" w:hAnsi="Times New Roman" w:cs="Times New Roman"/>
          <w:sz w:val="24"/>
          <w:szCs w:val="24"/>
        </w:rPr>
        <w:t xml:space="preserve">ГОСТ </w:t>
      </w:r>
      <w:proofErr w:type="gramStart"/>
      <w:r w:rsidRPr="00E04B62">
        <w:rPr>
          <w:rFonts w:ascii="Times New Roman" w:hAnsi="Times New Roman" w:cs="Times New Roman"/>
          <w:sz w:val="24"/>
          <w:szCs w:val="24"/>
        </w:rPr>
        <w:t>Р</w:t>
      </w:r>
      <w:proofErr w:type="gramEnd"/>
      <w:r w:rsidRPr="00E04B62">
        <w:rPr>
          <w:rFonts w:ascii="Times New Roman" w:hAnsi="Times New Roman" w:cs="Times New Roman"/>
          <w:sz w:val="24"/>
          <w:szCs w:val="24"/>
        </w:rPr>
        <w:t xml:space="preserve"> 1.0-2004;</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hAnsi="Times New Roman" w:cs="Times New Roman"/>
          <w:sz w:val="24"/>
          <w:szCs w:val="24"/>
        </w:rPr>
        <w:t>Г)</w:t>
      </w:r>
      <w:r w:rsidRPr="00E04B62">
        <w:rPr>
          <w:rFonts w:ascii="Times New Roman" w:eastAsia="Calibri" w:hAnsi="Times New Roman" w:cs="Times New Roman"/>
          <w:i/>
          <w:sz w:val="24"/>
          <w:szCs w:val="24"/>
          <w:lang w:eastAsia="en-US"/>
        </w:rPr>
        <w:t xml:space="preserve"> </w:t>
      </w:r>
      <w:r w:rsidRPr="00E04B62">
        <w:rPr>
          <w:rFonts w:ascii="Times New Roman" w:eastAsia="Calibri" w:hAnsi="Times New Roman" w:cs="Times New Roman"/>
          <w:sz w:val="24"/>
          <w:szCs w:val="24"/>
          <w:lang w:eastAsia="en-US"/>
        </w:rPr>
        <w:t>ОКУД (</w:t>
      </w:r>
      <w:proofErr w:type="gramStart"/>
      <w:r w:rsidRPr="00E04B62">
        <w:rPr>
          <w:rFonts w:ascii="Times New Roman" w:eastAsia="Calibri" w:hAnsi="Times New Roman" w:cs="Times New Roman"/>
          <w:sz w:val="24"/>
          <w:szCs w:val="24"/>
          <w:lang w:eastAsia="ar-SA"/>
        </w:rPr>
        <w:t>ОК</w:t>
      </w:r>
      <w:proofErr w:type="gramEnd"/>
      <w:r w:rsidRPr="00E04B62">
        <w:rPr>
          <w:rFonts w:ascii="Times New Roman" w:eastAsia="Calibri" w:hAnsi="Times New Roman" w:cs="Times New Roman"/>
          <w:sz w:val="24"/>
          <w:szCs w:val="24"/>
          <w:lang w:eastAsia="ar-SA"/>
        </w:rPr>
        <w:t xml:space="preserve"> 011-93)</w:t>
      </w:r>
      <w:r w:rsidRPr="00E04B62">
        <w:rPr>
          <w:rFonts w:ascii="Times New Roman" w:eastAsia="Calibri" w:hAnsi="Times New Roman" w:cs="Times New Roman"/>
          <w:sz w:val="24"/>
          <w:szCs w:val="24"/>
          <w:lang w:eastAsia="en-US"/>
        </w:rPr>
        <w:t>.</w:t>
      </w:r>
    </w:p>
    <w:p w:rsidR="00E04B62" w:rsidRPr="00E04B62" w:rsidRDefault="00E04B62" w:rsidP="00E04B62">
      <w:pPr>
        <w:rPr>
          <w:rFonts w:ascii="Times New Roman" w:eastAsia="Calibri" w:hAnsi="Times New Roman" w:cs="Times New Roman"/>
          <w:sz w:val="24"/>
          <w:szCs w:val="24"/>
          <w:lang w:eastAsia="en-US"/>
        </w:rPr>
      </w:pPr>
    </w:p>
    <w:p w:rsidR="00E04B62" w:rsidRPr="00E04B62" w:rsidRDefault="00E04B62" w:rsidP="00E04B62">
      <w:pPr>
        <w:rPr>
          <w:rFonts w:ascii="Times New Roman" w:hAnsi="Times New Roman" w:cs="Times New Roman"/>
          <w:bCs/>
          <w:i/>
          <w:sz w:val="24"/>
          <w:szCs w:val="24"/>
        </w:rPr>
      </w:pPr>
      <w:r w:rsidRPr="00E04B62">
        <w:rPr>
          <w:rFonts w:ascii="Times New Roman" w:eastAsia="Calibri" w:hAnsi="Times New Roman" w:cs="Times New Roman"/>
          <w:sz w:val="24"/>
          <w:szCs w:val="24"/>
          <w:lang w:eastAsia="en-US"/>
        </w:rPr>
        <w:t>38.</w:t>
      </w:r>
      <w:r w:rsidRPr="00E04B62">
        <w:rPr>
          <w:rFonts w:ascii="Times New Roman" w:hAnsi="Times New Roman" w:cs="Times New Roman"/>
          <w:sz w:val="24"/>
          <w:szCs w:val="24"/>
        </w:rPr>
        <w:t xml:space="preserve"> Какие реквизиты не являются </w:t>
      </w:r>
      <w:r w:rsidRPr="00E04B62">
        <w:rPr>
          <w:rFonts w:ascii="Times New Roman" w:hAnsi="Times New Roman" w:cs="Times New Roman"/>
          <w:bCs/>
          <w:sz w:val="24"/>
          <w:szCs w:val="24"/>
        </w:rPr>
        <w:t>взаимоисключающими:</w:t>
      </w:r>
    </w:p>
    <w:p w:rsidR="00E04B62" w:rsidRPr="00E04B62" w:rsidRDefault="00E04B62" w:rsidP="00E04B62">
      <w:pPr>
        <w:rPr>
          <w:rFonts w:ascii="Times New Roman" w:hAnsi="Times New Roman" w:cs="Times New Roman"/>
          <w:bCs/>
          <w:sz w:val="24"/>
          <w:szCs w:val="24"/>
        </w:rPr>
      </w:pPr>
      <w:r w:rsidRPr="00E04B62">
        <w:rPr>
          <w:rFonts w:ascii="Times New Roman" w:hAnsi="Times New Roman" w:cs="Times New Roman"/>
          <w:bCs/>
          <w:sz w:val="24"/>
          <w:szCs w:val="24"/>
        </w:rPr>
        <w:t>А)</w:t>
      </w:r>
      <w:r w:rsidRPr="00E04B62">
        <w:rPr>
          <w:rFonts w:ascii="Times New Roman" w:hAnsi="Times New Roman" w:cs="Times New Roman"/>
          <w:sz w:val="24"/>
          <w:szCs w:val="24"/>
        </w:rPr>
        <w:t xml:space="preserve"> Государственный герб Российской Федерации/ герб субъекта Российской Федерации/ эмблема организации или товарный знак (знак обслуживания);</w:t>
      </w:r>
    </w:p>
    <w:p w:rsidR="00E04B62" w:rsidRPr="00E04B62" w:rsidRDefault="00E04B62" w:rsidP="00E04B62">
      <w:pPr>
        <w:rPr>
          <w:rFonts w:ascii="Times New Roman" w:hAnsi="Times New Roman" w:cs="Times New Roman"/>
          <w:bCs/>
          <w:sz w:val="24"/>
          <w:szCs w:val="24"/>
        </w:rPr>
      </w:pPr>
      <w:r w:rsidRPr="00E04B62">
        <w:rPr>
          <w:rFonts w:ascii="Times New Roman" w:hAnsi="Times New Roman" w:cs="Times New Roman"/>
          <w:bCs/>
          <w:sz w:val="24"/>
          <w:szCs w:val="24"/>
        </w:rPr>
        <w:t>Б)</w:t>
      </w:r>
      <w:r w:rsidRPr="00E04B62">
        <w:rPr>
          <w:rFonts w:ascii="Times New Roman" w:hAnsi="Times New Roman" w:cs="Times New Roman"/>
          <w:sz w:val="24"/>
          <w:szCs w:val="24"/>
        </w:rPr>
        <w:t xml:space="preserve"> наименование вида документа/справочные данные об организации;</w:t>
      </w:r>
    </w:p>
    <w:p w:rsidR="00E04B62" w:rsidRPr="00E04B62" w:rsidRDefault="00E04B62" w:rsidP="00E04B62">
      <w:pPr>
        <w:rPr>
          <w:rFonts w:ascii="Times New Roman" w:hAnsi="Times New Roman" w:cs="Times New Roman"/>
          <w:bCs/>
          <w:sz w:val="24"/>
          <w:szCs w:val="24"/>
        </w:rPr>
      </w:pPr>
      <w:r w:rsidRPr="00E04B62">
        <w:rPr>
          <w:rFonts w:ascii="Times New Roman" w:hAnsi="Times New Roman" w:cs="Times New Roman"/>
          <w:bCs/>
          <w:sz w:val="24"/>
          <w:szCs w:val="24"/>
        </w:rPr>
        <w:t>В) адресат / гриф утверждения;</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bCs/>
          <w:sz w:val="24"/>
          <w:szCs w:val="24"/>
        </w:rPr>
        <w:t>Г)</w:t>
      </w:r>
      <w:r w:rsidRPr="00E04B62">
        <w:rPr>
          <w:rFonts w:ascii="Times New Roman" w:hAnsi="Times New Roman" w:cs="Times New Roman"/>
          <w:sz w:val="24"/>
          <w:szCs w:val="24"/>
        </w:rPr>
        <w:t xml:space="preserve"> адресат / резолюция.</w:t>
      </w:r>
    </w:p>
    <w:p w:rsidR="00E04B62" w:rsidRPr="00E04B62" w:rsidRDefault="00E04B62" w:rsidP="00E04B62">
      <w:pPr>
        <w:rPr>
          <w:rFonts w:ascii="Times New Roman" w:hAnsi="Times New Roman" w:cs="Times New Roman"/>
          <w:bCs/>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bCs/>
          <w:sz w:val="24"/>
          <w:szCs w:val="24"/>
        </w:rPr>
        <w:t>39. Какие реквизиты не являются взаимодополняющими</w:t>
      </w:r>
      <w:r w:rsidRPr="00E04B62">
        <w:rPr>
          <w:rFonts w:ascii="Times New Roman" w:hAnsi="Times New Roman" w:cs="Times New Roman"/>
          <w:sz w:val="24"/>
          <w:szCs w:val="24"/>
        </w:rPr>
        <w:t>:</w:t>
      </w:r>
    </w:p>
    <w:p w:rsidR="00E04B62" w:rsidRPr="00E04B62" w:rsidRDefault="00E04B62" w:rsidP="00E04B62">
      <w:pPr>
        <w:shd w:val="clear" w:color="auto" w:fill="FFFFFF"/>
        <w:tabs>
          <w:tab w:val="left" w:pos="540"/>
        </w:tabs>
        <w:contextualSpacing/>
        <w:rPr>
          <w:rFonts w:ascii="Times New Roman" w:hAnsi="Times New Roman" w:cs="Times New Roman"/>
          <w:sz w:val="24"/>
          <w:szCs w:val="24"/>
        </w:rPr>
      </w:pPr>
      <w:r w:rsidRPr="00E04B62">
        <w:rPr>
          <w:rFonts w:ascii="Times New Roman" w:hAnsi="Times New Roman" w:cs="Times New Roman"/>
          <w:sz w:val="24"/>
          <w:szCs w:val="24"/>
        </w:rPr>
        <w:t>А) наименование вида документа/ справочные данные об организации</w:t>
      </w:r>
      <w:r w:rsidRPr="00E04B62">
        <w:rPr>
          <w:rFonts w:ascii="Times New Roman" w:hAnsi="Times New Roman" w:cs="Times New Roman"/>
          <w:bCs/>
          <w:sz w:val="24"/>
          <w:szCs w:val="24"/>
        </w:rPr>
        <w:t>;</w:t>
      </w:r>
    </w:p>
    <w:p w:rsidR="00E04B62" w:rsidRPr="00E04B62" w:rsidRDefault="00E04B62" w:rsidP="00E04B62">
      <w:pPr>
        <w:shd w:val="clear" w:color="auto" w:fill="FFFFFF"/>
        <w:tabs>
          <w:tab w:val="left" w:pos="540"/>
        </w:tabs>
        <w:contextualSpacing/>
        <w:rPr>
          <w:rFonts w:ascii="Times New Roman" w:hAnsi="Times New Roman" w:cs="Times New Roman"/>
          <w:sz w:val="24"/>
          <w:szCs w:val="24"/>
        </w:rPr>
      </w:pPr>
      <w:r w:rsidRPr="00E04B62">
        <w:rPr>
          <w:rFonts w:ascii="Times New Roman" w:hAnsi="Times New Roman" w:cs="Times New Roman"/>
          <w:sz w:val="24"/>
          <w:szCs w:val="24"/>
        </w:rPr>
        <w:t>Б) герб (или эмблема) / наименование организации;</w:t>
      </w:r>
    </w:p>
    <w:p w:rsidR="00E04B62" w:rsidRPr="00E04B62" w:rsidRDefault="00E04B62" w:rsidP="00E04B62">
      <w:pPr>
        <w:shd w:val="clear" w:color="auto" w:fill="FFFFFF"/>
        <w:tabs>
          <w:tab w:val="left" w:pos="540"/>
        </w:tabs>
        <w:contextualSpacing/>
        <w:rPr>
          <w:rFonts w:ascii="Times New Roman" w:hAnsi="Times New Roman" w:cs="Times New Roman"/>
          <w:sz w:val="24"/>
          <w:szCs w:val="24"/>
        </w:rPr>
      </w:pPr>
      <w:r w:rsidRPr="00E04B62">
        <w:rPr>
          <w:rFonts w:ascii="Times New Roman" w:hAnsi="Times New Roman" w:cs="Times New Roman"/>
          <w:sz w:val="24"/>
          <w:szCs w:val="24"/>
        </w:rPr>
        <w:t>В) адресат /резолюция;</w:t>
      </w:r>
    </w:p>
    <w:p w:rsidR="00E04B62" w:rsidRPr="00E04B62" w:rsidRDefault="00E04B62" w:rsidP="00E04B62">
      <w:pPr>
        <w:shd w:val="clear" w:color="auto" w:fill="FFFFFF"/>
        <w:tabs>
          <w:tab w:val="left" w:pos="540"/>
        </w:tabs>
        <w:contextualSpacing/>
        <w:rPr>
          <w:rFonts w:ascii="Times New Roman" w:hAnsi="Times New Roman" w:cs="Times New Roman"/>
          <w:sz w:val="24"/>
          <w:szCs w:val="24"/>
        </w:rPr>
      </w:pPr>
      <w:r w:rsidRPr="00E04B62">
        <w:rPr>
          <w:rFonts w:ascii="Times New Roman" w:hAnsi="Times New Roman" w:cs="Times New Roman"/>
          <w:sz w:val="24"/>
          <w:szCs w:val="24"/>
        </w:rPr>
        <w:lastRenderedPageBreak/>
        <w:t>Г) дата / регистрационный номер.</w:t>
      </w:r>
    </w:p>
    <w:p w:rsidR="00E04B62" w:rsidRPr="00E04B62" w:rsidRDefault="00E04B62" w:rsidP="00E04B62">
      <w:pPr>
        <w:shd w:val="clear" w:color="auto" w:fill="FFFFFF"/>
        <w:rPr>
          <w:rFonts w:ascii="Times New Roman" w:eastAsia="Calibri" w:hAnsi="Times New Roman" w:cs="Times New Roman"/>
          <w:sz w:val="24"/>
          <w:szCs w:val="24"/>
          <w:lang w:eastAsia="en-US"/>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eastAsia="Calibri" w:hAnsi="Times New Roman" w:cs="Times New Roman"/>
          <w:sz w:val="24"/>
          <w:szCs w:val="24"/>
          <w:lang w:eastAsia="en-US"/>
        </w:rPr>
        <w:t xml:space="preserve">40. Какие виды реквизитов выделяются по </w:t>
      </w:r>
      <w:r w:rsidRPr="00E04B62">
        <w:rPr>
          <w:rFonts w:ascii="Times New Roman" w:hAnsi="Times New Roman" w:cs="Times New Roman"/>
          <w:sz w:val="24"/>
          <w:szCs w:val="24"/>
        </w:rPr>
        <w:t>способу оформления:</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постоянные/ переменные;</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графические/ текстовые;</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обязательные/ факультативные;</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электронные/ бумажные.</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41. Какой реквизит не относится к реквизитам заголовочной части организационно-распорядительного документа:</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наименование организации;</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место издания;</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резолюция;</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наименование вида документа.</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42. Какой реквизит, расположенный выше текста, относится к заголовочной части:</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ссылка на регистрационный номер и дату документа;</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гриф утверждения;</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резолюция;</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отметка о контроле.</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43. Какие реквизиты составляют содержательную часть документа:</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заголовок к тексту, текст, отметка о наличии приложения;</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заголовок к тексту, текст;</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текст, отметка о наличии приложения;</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заголовок к тексту, отметка о наличии приложения.</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44. Какой реквизит не является реквизитом оформляющей части документа:</w:t>
      </w:r>
    </w:p>
    <w:p w:rsidR="00E04B62" w:rsidRPr="00E04B62" w:rsidRDefault="00E04B62" w:rsidP="00E04B62">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А) отметка о контроле;</w:t>
      </w:r>
    </w:p>
    <w:p w:rsidR="00E04B62" w:rsidRPr="00E04B62" w:rsidRDefault="00E04B62" w:rsidP="00E04B62">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Б) отметка об исполнении документа и направлении его в дело;</w:t>
      </w:r>
    </w:p>
    <w:p w:rsidR="00E04B62" w:rsidRPr="00E04B62" w:rsidRDefault="00E04B62" w:rsidP="00E04B62">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В) отметка о наличии приложения;</w:t>
      </w:r>
    </w:p>
    <w:p w:rsidR="00E04B62" w:rsidRPr="00E04B62" w:rsidRDefault="00E04B62" w:rsidP="00E04B62">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lastRenderedPageBreak/>
        <w:t>Г) отметка об исполнителе.</w:t>
      </w:r>
    </w:p>
    <w:p w:rsidR="00E04B62" w:rsidRPr="00E04B62" w:rsidRDefault="00E04B62" w:rsidP="00E04B62">
      <w:pPr>
        <w:shd w:val="clear" w:color="auto" w:fill="FFFFFF"/>
        <w:rPr>
          <w:rFonts w:ascii="Times New Roman" w:hAnsi="Times New Roman" w:cs="Times New Roman"/>
          <w:bCs/>
          <w:sz w:val="24"/>
          <w:szCs w:val="24"/>
        </w:rPr>
      </w:pPr>
    </w:p>
    <w:p w:rsidR="00E04B62" w:rsidRPr="00E04B62" w:rsidRDefault="00E04B62" w:rsidP="00E04B62">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45. Работа над содержательной частью документа – это…:</w:t>
      </w:r>
    </w:p>
    <w:p w:rsidR="00E04B62" w:rsidRPr="00E04B62" w:rsidRDefault="00E04B62" w:rsidP="00E04B62">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А) оформление документа;</w:t>
      </w:r>
    </w:p>
    <w:p w:rsidR="00E04B62" w:rsidRPr="00E04B62" w:rsidRDefault="00E04B62" w:rsidP="00E04B62">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Б) составление документа;</w:t>
      </w:r>
    </w:p>
    <w:p w:rsidR="00E04B62" w:rsidRPr="00E04B62" w:rsidRDefault="00E04B62" w:rsidP="00E04B62">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В) удостоверение документа;</w:t>
      </w:r>
    </w:p>
    <w:p w:rsidR="00E04B62" w:rsidRPr="00E04B62" w:rsidRDefault="00E04B62" w:rsidP="00E04B62">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 xml:space="preserve">Г) </w:t>
      </w:r>
      <w:proofErr w:type="gramStart"/>
      <w:r w:rsidRPr="00E04B62">
        <w:rPr>
          <w:rFonts w:ascii="Times New Roman" w:hAnsi="Times New Roman" w:cs="Times New Roman"/>
          <w:bCs/>
          <w:sz w:val="24"/>
          <w:szCs w:val="24"/>
        </w:rPr>
        <w:t>заверение документа</w:t>
      </w:r>
      <w:proofErr w:type="gramEnd"/>
      <w:r w:rsidRPr="00E04B62">
        <w:rPr>
          <w:rFonts w:ascii="Times New Roman" w:hAnsi="Times New Roman" w:cs="Times New Roman"/>
          <w:bCs/>
          <w:sz w:val="24"/>
          <w:szCs w:val="24"/>
        </w:rPr>
        <w:t>.</w:t>
      </w:r>
    </w:p>
    <w:p w:rsidR="00E04B62" w:rsidRPr="00E04B62" w:rsidRDefault="00E04B62" w:rsidP="00E04B62">
      <w:pPr>
        <w:shd w:val="clear" w:color="auto" w:fill="FFFFFF"/>
        <w:rPr>
          <w:rFonts w:ascii="Times New Roman" w:hAnsi="Times New Roman" w:cs="Times New Roman"/>
          <w:bCs/>
          <w:sz w:val="24"/>
          <w:szCs w:val="24"/>
        </w:rPr>
      </w:pPr>
    </w:p>
    <w:p w:rsidR="00E04B62" w:rsidRPr="00E04B62" w:rsidRDefault="00E04B62" w:rsidP="00E04B62">
      <w:pPr>
        <w:shd w:val="clear" w:color="auto" w:fill="FFFFFF"/>
        <w:rPr>
          <w:rFonts w:ascii="Times New Roman" w:eastAsia="Calibri" w:hAnsi="Times New Roman" w:cs="Times New Roman"/>
          <w:i/>
          <w:sz w:val="24"/>
          <w:szCs w:val="24"/>
          <w:lang w:eastAsia="en-US"/>
        </w:rPr>
      </w:pPr>
      <w:r w:rsidRPr="00E04B62">
        <w:rPr>
          <w:rFonts w:ascii="Times New Roman" w:hAnsi="Times New Roman" w:cs="Times New Roman"/>
          <w:bCs/>
          <w:sz w:val="24"/>
          <w:szCs w:val="24"/>
        </w:rPr>
        <w:t>46. Какое толкование не соответствует понятию «</w:t>
      </w:r>
      <w:r w:rsidRPr="00E04B62">
        <w:rPr>
          <w:rFonts w:ascii="Times New Roman" w:eastAsia="Calibri" w:hAnsi="Times New Roman" w:cs="Times New Roman"/>
          <w:sz w:val="24"/>
          <w:szCs w:val="24"/>
          <w:lang w:eastAsia="en-US"/>
        </w:rPr>
        <w:t>оформление документа – это …»:</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проставление необходимых реквизитов, установленных правилами документирования;</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проставление реквизитов, подтверждающих подлинность документа и достоверность содержащихся в нем сведений, определяющих юридическую силу документа, фиксирующих согласование и подписание документа, ознакомление с ним;</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документирование процедур придания документу юридической силы;</w:t>
      </w:r>
    </w:p>
    <w:p w:rsidR="00E04B62" w:rsidRPr="00E04B62" w:rsidRDefault="00E04B62" w:rsidP="00E04B62">
      <w:pPr>
        <w:shd w:val="clear" w:color="auto" w:fill="FFFFFF"/>
        <w:rPr>
          <w:rFonts w:ascii="Times New Roman" w:hAnsi="Times New Roman" w:cs="Times New Roman"/>
          <w:bCs/>
          <w:sz w:val="24"/>
          <w:szCs w:val="24"/>
        </w:rPr>
      </w:pPr>
      <w:r w:rsidRPr="00E04B62">
        <w:rPr>
          <w:rFonts w:ascii="Times New Roman" w:hAnsi="Times New Roman" w:cs="Times New Roman"/>
          <w:sz w:val="24"/>
          <w:szCs w:val="24"/>
        </w:rPr>
        <w:t>Г) внесение документа в документальный фонд организации.</w:t>
      </w:r>
    </w:p>
    <w:p w:rsidR="00E04B62" w:rsidRPr="00E04B62" w:rsidRDefault="00E04B62" w:rsidP="00E04B62">
      <w:pPr>
        <w:rPr>
          <w:rFonts w:ascii="Times New Roman" w:eastAsia="Calibri" w:hAnsi="Times New Roman" w:cs="Times New Roman"/>
          <w:sz w:val="24"/>
          <w:szCs w:val="24"/>
          <w:lang w:eastAsia="en-US"/>
        </w:rPr>
      </w:pP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47. Какое поле формуляра-образца организационно-распорядительного документа представляет собой служебное поле:</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в левом верхнем углу формата при угловом расположении реквизитов или в верхней его части по центру при продольном варианте расположения реквизитов бланка;</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площадь унифицированной формы документа или бланка, предназначенная для заполнения реквизитами;</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часть площади формата, предназначенная для полей документа, для закрепления документа в технических средствах хранения, для нанесения специальных изображений;</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верхний и нижний колонтитулы документа.</w:t>
      </w:r>
    </w:p>
    <w:p w:rsidR="00E04B62" w:rsidRPr="00E04B62" w:rsidRDefault="00E04B62" w:rsidP="00E04B62">
      <w:pPr>
        <w:rPr>
          <w:rFonts w:ascii="Times New Roman" w:eastAsia="Calibri" w:hAnsi="Times New Roman" w:cs="Times New Roman"/>
          <w:i/>
          <w:sz w:val="24"/>
          <w:szCs w:val="24"/>
          <w:lang w:eastAsia="en-US"/>
        </w:rPr>
      </w:pP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48. Какое поле формуляра-образца организационно-распорядительного документа представляет собой рабочее поле:</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в левом верхнем углу формата при угловом расположении реквизитов или в верхней его части по центру при продольном варианте расположения реквизитов бланка;</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площадь унифицированной формы документа или бланка, предназначенная для заполнения реквизитами;</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часть площади формата, предназначенная для полей документа, для закрепления документа в технических средствах хранения, для нанесения специальных изображений;</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lastRenderedPageBreak/>
        <w:t>Г) верхний и нижний колонтитулы документа.</w:t>
      </w:r>
    </w:p>
    <w:p w:rsidR="00E04B62" w:rsidRPr="00E04B62" w:rsidRDefault="00E04B62" w:rsidP="00E04B62">
      <w:pPr>
        <w:rPr>
          <w:rFonts w:ascii="Times New Roman" w:eastAsia="Calibri" w:hAnsi="Times New Roman" w:cs="Times New Roman"/>
          <w:i/>
          <w:sz w:val="24"/>
          <w:szCs w:val="24"/>
          <w:lang w:eastAsia="en-US"/>
        </w:rPr>
      </w:pP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49. Какая характеристика соответствует понятию «п</w:t>
      </w:r>
      <w:r w:rsidRPr="00E04B62">
        <w:rPr>
          <w:rFonts w:ascii="Times New Roman" w:hAnsi="Times New Roman" w:cs="Times New Roman"/>
          <w:iCs/>
          <w:sz w:val="24"/>
          <w:szCs w:val="24"/>
        </w:rPr>
        <w:t>еременные реквизиты</w:t>
      </w:r>
      <w:r w:rsidRPr="00E04B62">
        <w:rPr>
          <w:rFonts w:ascii="Times New Roman" w:eastAsia="Calibri" w:hAnsi="Times New Roman" w:cs="Times New Roman"/>
          <w:sz w:val="24"/>
          <w:szCs w:val="24"/>
          <w:lang w:eastAsia="en-US"/>
        </w:rPr>
        <w:t>»:</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iCs/>
          <w:sz w:val="24"/>
          <w:szCs w:val="24"/>
        </w:rPr>
        <w:t>А) Это реквизиты,</w:t>
      </w:r>
      <w:r w:rsidRPr="00E04B62">
        <w:rPr>
          <w:rFonts w:ascii="Times New Roman" w:hAnsi="Times New Roman" w:cs="Times New Roman"/>
          <w:i/>
          <w:iCs/>
          <w:sz w:val="24"/>
          <w:szCs w:val="24"/>
        </w:rPr>
        <w:t xml:space="preserve"> </w:t>
      </w:r>
      <w:r w:rsidRPr="00E04B62">
        <w:rPr>
          <w:rFonts w:ascii="Times New Roman" w:hAnsi="Times New Roman" w:cs="Times New Roman"/>
          <w:sz w:val="24"/>
          <w:szCs w:val="24"/>
        </w:rPr>
        <w:t xml:space="preserve">общие для всех документов одного вида; их можно заранее разместить на стандартном листе бумаги типографским способом, с помощью компьютера или специального штампа; </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Эти реквизиты образуют официальный бланк документа,</w:t>
      </w:r>
      <w:r w:rsidRPr="00E04B62">
        <w:rPr>
          <w:rFonts w:ascii="Times New Roman" w:hAnsi="Times New Roman" w:cs="Times New Roman"/>
          <w:sz w:val="24"/>
          <w:szCs w:val="24"/>
          <w:lang w:eastAsia="en-US"/>
        </w:rPr>
        <w:t xml:space="preserve"> идентифицируют автора документа</w:t>
      </w:r>
      <w:r w:rsidRPr="00E04B62">
        <w:rPr>
          <w:rFonts w:ascii="Times New Roman" w:hAnsi="Times New Roman" w:cs="Times New Roman"/>
          <w:sz w:val="24"/>
          <w:szCs w:val="24"/>
        </w:rPr>
        <w:t>;</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 xml:space="preserve">В) Это реквизиты 01-10, включая реквизит 14, описанные в ГОСТ </w:t>
      </w:r>
      <w:proofErr w:type="gramStart"/>
      <w:r w:rsidRPr="00E04B62">
        <w:rPr>
          <w:rFonts w:ascii="Times New Roman" w:hAnsi="Times New Roman" w:cs="Times New Roman"/>
          <w:sz w:val="24"/>
          <w:szCs w:val="24"/>
        </w:rPr>
        <w:t>Р</w:t>
      </w:r>
      <w:proofErr w:type="gramEnd"/>
      <w:r w:rsidRPr="00E04B62">
        <w:rPr>
          <w:rFonts w:ascii="Times New Roman" w:hAnsi="Times New Roman" w:cs="Times New Roman"/>
          <w:sz w:val="24"/>
          <w:szCs w:val="24"/>
        </w:rPr>
        <w:t xml:space="preserve"> 7.0.97-2016;</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Э</w:t>
      </w:r>
      <w:r w:rsidRPr="00E04B62">
        <w:rPr>
          <w:rFonts w:ascii="Times New Roman" w:hAnsi="Times New Roman" w:cs="Times New Roman"/>
          <w:iCs/>
          <w:sz w:val="24"/>
          <w:szCs w:val="24"/>
        </w:rPr>
        <w:t xml:space="preserve">то </w:t>
      </w:r>
      <w:r w:rsidRPr="00E04B62">
        <w:rPr>
          <w:rFonts w:ascii="Times New Roman" w:hAnsi="Times New Roman" w:cs="Times New Roman"/>
          <w:sz w:val="24"/>
          <w:szCs w:val="24"/>
        </w:rPr>
        <w:t>индивидуальные для каждого конкретного документа реквизиты; они вносятся в документ в процессе его подготовки и оформления.</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iCs/>
          <w:sz w:val="24"/>
          <w:szCs w:val="24"/>
        </w:rPr>
      </w:pPr>
      <w:r w:rsidRPr="00E04B62">
        <w:rPr>
          <w:rFonts w:ascii="Times New Roman" w:hAnsi="Times New Roman" w:cs="Times New Roman"/>
          <w:sz w:val="24"/>
          <w:szCs w:val="24"/>
          <w:lang w:eastAsia="en-US"/>
        </w:rPr>
        <w:t xml:space="preserve">50. </w:t>
      </w:r>
      <w:r w:rsidRPr="00E04B62">
        <w:rPr>
          <w:rFonts w:ascii="Times New Roman" w:eastAsia="Calibri" w:hAnsi="Times New Roman" w:cs="Times New Roman"/>
          <w:sz w:val="24"/>
          <w:szCs w:val="24"/>
          <w:lang w:eastAsia="en-US"/>
        </w:rPr>
        <w:t>Какая характеристика соответствует понятию «постоянные реквизиты</w:t>
      </w:r>
      <w:r w:rsidRPr="00E04B62">
        <w:rPr>
          <w:rFonts w:ascii="Times New Roman" w:hAnsi="Times New Roman" w:cs="Times New Roman"/>
          <w:iCs/>
          <w:sz w:val="24"/>
          <w:szCs w:val="24"/>
        </w:rPr>
        <w:t>»:</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Это реквизиты, наносимые при составлении и оформлении документа;</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Э</w:t>
      </w:r>
      <w:r w:rsidRPr="00E04B62">
        <w:rPr>
          <w:rFonts w:ascii="Times New Roman" w:hAnsi="Times New Roman" w:cs="Times New Roman"/>
          <w:iCs/>
          <w:sz w:val="24"/>
          <w:szCs w:val="24"/>
        </w:rPr>
        <w:t xml:space="preserve">то </w:t>
      </w:r>
      <w:r w:rsidRPr="00E04B62">
        <w:rPr>
          <w:rFonts w:ascii="Times New Roman" w:hAnsi="Times New Roman" w:cs="Times New Roman"/>
          <w:sz w:val="24"/>
          <w:szCs w:val="24"/>
        </w:rPr>
        <w:t xml:space="preserve">индивидуальные для каждого конкретного документа реквизиты; </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hAnsi="Times New Roman" w:cs="Times New Roman"/>
          <w:sz w:val="24"/>
          <w:szCs w:val="24"/>
        </w:rPr>
        <w:t>В) Это все реквизиты, кроме реквизитов бланка, идентифицирующих автора документа;</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 xml:space="preserve">Г) Это реквизиты 01-10, включая реквизит 14, описанные в ГОСТ </w:t>
      </w:r>
      <w:proofErr w:type="gramStart"/>
      <w:r w:rsidRPr="00E04B62">
        <w:rPr>
          <w:rFonts w:ascii="Times New Roman" w:hAnsi="Times New Roman" w:cs="Times New Roman"/>
          <w:sz w:val="24"/>
          <w:szCs w:val="24"/>
        </w:rPr>
        <w:t>Р</w:t>
      </w:r>
      <w:proofErr w:type="gramEnd"/>
      <w:r w:rsidRPr="00E04B62">
        <w:rPr>
          <w:rFonts w:ascii="Times New Roman" w:hAnsi="Times New Roman" w:cs="Times New Roman"/>
          <w:sz w:val="24"/>
          <w:szCs w:val="24"/>
        </w:rPr>
        <w:t xml:space="preserve"> 7.0.97-2016.</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rPr>
        <w:t xml:space="preserve">51. </w:t>
      </w:r>
      <w:r w:rsidRPr="00E04B62">
        <w:rPr>
          <w:rFonts w:ascii="Times New Roman" w:hAnsi="Times New Roman" w:cs="Times New Roman"/>
          <w:sz w:val="24"/>
          <w:szCs w:val="24"/>
          <w:lang w:eastAsia="en-US"/>
        </w:rPr>
        <w:t xml:space="preserve">В процессе </w:t>
      </w:r>
      <w:r w:rsidRPr="00E04B62">
        <w:rPr>
          <w:rFonts w:ascii="Times New Roman" w:hAnsi="Times New Roman" w:cs="Times New Roman"/>
          <w:i/>
          <w:sz w:val="24"/>
          <w:szCs w:val="24"/>
          <w:lang w:eastAsia="en-US"/>
        </w:rPr>
        <w:t>движения входящего</w:t>
      </w:r>
      <w:r w:rsidRPr="00E04B62">
        <w:rPr>
          <w:rFonts w:ascii="Times New Roman" w:hAnsi="Times New Roman" w:cs="Times New Roman"/>
          <w:sz w:val="24"/>
          <w:szCs w:val="24"/>
          <w:lang w:eastAsia="en-US"/>
        </w:rPr>
        <w:t xml:space="preserve"> документа в организации от момента получения и до завершения исполнения на нем последовательно проставляются следующие реквизиты:</w:t>
      </w:r>
    </w:p>
    <w:p w:rsidR="00E04B62" w:rsidRPr="00E04B62" w:rsidRDefault="00E04B62" w:rsidP="00E04B62">
      <w:pPr>
        <w:shd w:val="clear" w:color="auto" w:fill="FFFFFF"/>
        <w:tabs>
          <w:tab w:val="left" w:pos="346"/>
        </w:tabs>
        <w:contextualSpacing/>
        <w:rPr>
          <w:rFonts w:ascii="Times New Roman" w:hAnsi="Times New Roman" w:cs="Times New Roman"/>
          <w:sz w:val="24"/>
          <w:szCs w:val="24"/>
          <w:lang w:eastAsia="en-US"/>
        </w:rPr>
      </w:pPr>
      <w:r w:rsidRPr="00E04B62">
        <w:rPr>
          <w:rFonts w:ascii="Times New Roman" w:hAnsi="Times New Roman" w:cs="Times New Roman"/>
          <w:sz w:val="24"/>
          <w:szCs w:val="24"/>
          <w:lang w:eastAsia="en-US"/>
        </w:rPr>
        <w:t xml:space="preserve">А) ссылка на регистрационный индекс и дату документа, заголовок к тексту, отметка о наличии приложений, отметка о </w:t>
      </w:r>
      <w:proofErr w:type="gramStart"/>
      <w:r w:rsidRPr="00E04B62">
        <w:rPr>
          <w:rFonts w:ascii="Times New Roman" w:hAnsi="Times New Roman" w:cs="Times New Roman"/>
          <w:sz w:val="24"/>
          <w:szCs w:val="24"/>
          <w:lang w:eastAsia="en-US"/>
        </w:rPr>
        <w:t>заверении копии</w:t>
      </w:r>
      <w:proofErr w:type="gramEnd"/>
      <w:r w:rsidRPr="00E04B62">
        <w:rPr>
          <w:rFonts w:ascii="Times New Roman" w:hAnsi="Times New Roman" w:cs="Times New Roman"/>
          <w:sz w:val="24"/>
          <w:szCs w:val="24"/>
          <w:lang w:eastAsia="en-US"/>
        </w:rPr>
        <w:t>, отметка об исполнителе, идентификатор электронной копии документа;</w:t>
      </w:r>
    </w:p>
    <w:p w:rsidR="00E04B62" w:rsidRPr="00E04B62" w:rsidRDefault="00E04B62" w:rsidP="00E04B62">
      <w:pPr>
        <w:shd w:val="clear" w:color="auto" w:fill="FFFFFF"/>
        <w:tabs>
          <w:tab w:val="left" w:pos="360"/>
        </w:tabs>
        <w:contextualSpacing/>
        <w:rPr>
          <w:rFonts w:ascii="Times New Roman" w:hAnsi="Times New Roman" w:cs="Times New Roman"/>
          <w:color w:val="000000"/>
          <w:sz w:val="24"/>
          <w:szCs w:val="24"/>
        </w:rPr>
      </w:pPr>
      <w:r w:rsidRPr="00E04B62">
        <w:rPr>
          <w:rFonts w:ascii="Times New Roman" w:hAnsi="Times New Roman" w:cs="Times New Roman"/>
          <w:sz w:val="24"/>
          <w:szCs w:val="24"/>
          <w:lang w:eastAsia="en-US"/>
        </w:rPr>
        <w:t>Б) гриф согласования документа, визы согласования документа, подпись, гриф утверждения, оттиск печати, дата документа, регистрационный номер документа;</w:t>
      </w:r>
    </w:p>
    <w:p w:rsidR="00E04B62" w:rsidRPr="00E04B62" w:rsidRDefault="00E04B62" w:rsidP="00E04B62">
      <w:pPr>
        <w:shd w:val="clear" w:color="auto" w:fill="FFFFFF"/>
        <w:tabs>
          <w:tab w:val="left" w:pos="338"/>
        </w:tabs>
        <w:contextualSpacing/>
        <w:rPr>
          <w:rFonts w:ascii="Times New Roman" w:hAnsi="Times New Roman" w:cs="Times New Roman"/>
          <w:sz w:val="24"/>
          <w:szCs w:val="24"/>
          <w:lang w:eastAsia="en-US"/>
        </w:rPr>
      </w:pPr>
      <w:r w:rsidRPr="00E04B62">
        <w:rPr>
          <w:rFonts w:ascii="Times New Roman" w:hAnsi="Times New Roman" w:cs="Times New Roman"/>
          <w:sz w:val="24"/>
          <w:szCs w:val="24"/>
          <w:lang w:eastAsia="en-US"/>
        </w:rPr>
        <w:t>В) отметка о поступлении документа в организацию, резолюция, отметка о контроле, отметка об исполнении документа и направлении его в дело;</w:t>
      </w:r>
    </w:p>
    <w:p w:rsidR="00E04B62" w:rsidRPr="00E04B62" w:rsidRDefault="00E04B62" w:rsidP="00E04B62">
      <w:pPr>
        <w:shd w:val="clear" w:color="auto" w:fill="FFFFFF"/>
        <w:tabs>
          <w:tab w:val="left" w:pos="338"/>
        </w:tabs>
        <w:contextualSpacing/>
        <w:rPr>
          <w:rFonts w:ascii="Times New Roman" w:hAnsi="Times New Roman" w:cs="Times New Roman"/>
          <w:sz w:val="24"/>
          <w:szCs w:val="24"/>
          <w:lang w:eastAsia="en-US"/>
        </w:rPr>
      </w:pPr>
      <w:r w:rsidRPr="00E04B62">
        <w:rPr>
          <w:rFonts w:ascii="Times New Roman" w:hAnsi="Times New Roman" w:cs="Times New Roman"/>
          <w:sz w:val="24"/>
          <w:szCs w:val="24"/>
          <w:lang w:eastAsia="en-US"/>
        </w:rPr>
        <w:t>Г) подпись, гриф согласования документа, дата документа, регистрационный номер документа.</w:t>
      </w:r>
    </w:p>
    <w:p w:rsidR="00E04B62" w:rsidRPr="00E04B62" w:rsidRDefault="00E04B62" w:rsidP="00E04B62">
      <w:pPr>
        <w:shd w:val="clear" w:color="auto" w:fill="FFFFFF"/>
        <w:rPr>
          <w:rFonts w:ascii="Times New Roman" w:eastAsia="Calibri" w:hAnsi="Times New Roman" w:cs="Times New Roman"/>
          <w:sz w:val="24"/>
          <w:szCs w:val="24"/>
          <w:lang w:eastAsia="en-US"/>
        </w:rPr>
      </w:pP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eastAsia="Calibri" w:hAnsi="Times New Roman" w:cs="Times New Roman"/>
          <w:sz w:val="24"/>
          <w:szCs w:val="24"/>
          <w:lang w:eastAsia="en-US"/>
        </w:rPr>
        <w:t xml:space="preserve">52. </w:t>
      </w:r>
      <w:r w:rsidRPr="00E04B62">
        <w:rPr>
          <w:rFonts w:ascii="Times New Roman" w:hAnsi="Times New Roman" w:cs="Times New Roman"/>
          <w:sz w:val="24"/>
          <w:szCs w:val="24"/>
          <w:lang w:eastAsia="en-US"/>
        </w:rPr>
        <w:t xml:space="preserve">Процедура придания официальности и юридической силы </w:t>
      </w:r>
      <w:r w:rsidRPr="00E04B62">
        <w:rPr>
          <w:rFonts w:ascii="Times New Roman" w:hAnsi="Times New Roman" w:cs="Times New Roman"/>
          <w:i/>
          <w:sz w:val="24"/>
          <w:szCs w:val="24"/>
          <w:lang w:eastAsia="en-US"/>
        </w:rPr>
        <w:t>исходящего документа</w:t>
      </w:r>
      <w:r w:rsidRPr="00E04B62">
        <w:rPr>
          <w:rFonts w:ascii="Times New Roman" w:hAnsi="Times New Roman" w:cs="Times New Roman"/>
          <w:sz w:val="24"/>
          <w:szCs w:val="24"/>
          <w:lang w:eastAsia="en-US"/>
        </w:rPr>
        <w:t xml:space="preserve"> связана с оформлением таких реквизитов, как:</w:t>
      </w:r>
    </w:p>
    <w:p w:rsidR="00E04B62" w:rsidRPr="00E04B62" w:rsidRDefault="00E04B62" w:rsidP="00E04B62">
      <w:pPr>
        <w:shd w:val="clear" w:color="auto" w:fill="FFFFFF"/>
        <w:tabs>
          <w:tab w:val="left" w:pos="346"/>
        </w:tabs>
        <w:contextualSpacing/>
        <w:rPr>
          <w:rFonts w:ascii="Times New Roman" w:hAnsi="Times New Roman" w:cs="Times New Roman"/>
          <w:sz w:val="24"/>
          <w:szCs w:val="24"/>
          <w:lang w:eastAsia="en-US"/>
        </w:rPr>
      </w:pPr>
      <w:r w:rsidRPr="00E04B62">
        <w:rPr>
          <w:rFonts w:ascii="Times New Roman" w:hAnsi="Times New Roman" w:cs="Times New Roman"/>
          <w:sz w:val="24"/>
          <w:szCs w:val="24"/>
          <w:lang w:eastAsia="en-US"/>
        </w:rPr>
        <w:t xml:space="preserve">А) ссылка на регистрационный индекс и дату документа, заголовок к тексту, отметка о наличии приложений, отметка о </w:t>
      </w:r>
      <w:proofErr w:type="gramStart"/>
      <w:r w:rsidRPr="00E04B62">
        <w:rPr>
          <w:rFonts w:ascii="Times New Roman" w:hAnsi="Times New Roman" w:cs="Times New Roman"/>
          <w:sz w:val="24"/>
          <w:szCs w:val="24"/>
          <w:lang w:eastAsia="en-US"/>
        </w:rPr>
        <w:t>заверении копии</w:t>
      </w:r>
      <w:proofErr w:type="gramEnd"/>
      <w:r w:rsidRPr="00E04B62">
        <w:rPr>
          <w:rFonts w:ascii="Times New Roman" w:hAnsi="Times New Roman" w:cs="Times New Roman"/>
          <w:sz w:val="24"/>
          <w:szCs w:val="24"/>
          <w:lang w:eastAsia="en-US"/>
        </w:rPr>
        <w:t>, отметка об исполнителе, идентификатор электронной копии документа;</w:t>
      </w:r>
    </w:p>
    <w:p w:rsidR="00E04B62" w:rsidRPr="00E04B62" w:rsidRDefault="00E04B62" w:rsidP="00E04B62">
      <w:pPr>
        <w:shd w:val="clear" w:color="auto" w:fill="FFFFFF"/>
        <w:tabs>
          <w:tab w:val="left" w:pos="360"/>
        </w:tabs>
        <w:contextualSpacing/>
        <w:rPr>
          <w:rFonts w:ascii="Times New Roman" w:hAnsi="Times New Roman" w:cs="Times New Roman"/>
          <w:color w:val="000000"/>
          <w:sz w:val="24"/>
          <w:szCs w:val="24"/>
        </w:rPr>
      </w:pPr>
      <w:r w:rsidRPr="00E04B62">
        <w:rPr>
          <w:rFonts w:ascii="Times New Roman" w:hAnsi="Times New Roman" w:cs="Times New Roman"/>
          <w:sz w:val="24"/>
          <w:szCs w:val="24"/>
          <w:lang w:eastAsia="en-US"/>
        </w:rPr>
        <w:t>Б) гриф согласования документа, визы согласования документа, подпись, гриф утверждения, оттиск печати, дата документа, регистрационный номер документа;</w:t>
      </w: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lastRenderedPageBreak/>
        <w:t>В) отметка о поступлении документа в организацию, резолюция, отметка о контроле, отметка об исполнении документа и направлении его в дело;</w:t>
      </w:r>
    </w:p>
    <w:p w:rsidR="00E04B62" w:rsidRPr="00E04B62" w:rsidRDefault="00E04B62" w:rsidP="00E04B62">
      <w:pPr>
        <w:shd w:val="clear" w:color="auto" w:fill="FFFFFF"/>
        <w:rPr>
          <w:rFonts w:ascii="Times New Roman" w:eastAsia="Calibri" w:hAnsi="Times New Roman" w:cs="Times New Roman"/>
          <w:sz w:val="24"/>
          <w:szCs w:val="24"/>
          <w:lang w:eastAsia="en-US"/>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z w:val="24"/>
          <w:szCs w:val="24"/>
          <w:lang w:eastAsia="en-US"/>
        </w:rPr>
        <w:t xml:space="preserve">53. В процессе </w:t>
      </w:r>
      <w:r w:rsidRPr="00E04B62">
        <w:rPr>
          <w:rFonts w:ascii="Times New Roman" w:hAnsi="Times New Roman" w:cs="Times New Roman"/>
          <w:i/>
          <w:sz w:val="24"/>
          <w:szCs w:val="24"/>
          <w:lang w:eastAsia="en-US"/>
        </w:rPr>
        <w:t>движения внутренних документов</w:t>
      </w:r>
      <w:r w:rsidRPr="00E04B62">
        <w:rPr>
          <w:rFonts w:ascii="Times New Roman" w:hAnsi="Times New Roman" w:cs="Times New Roman"/>
          <w:sz w:val="24"/>
          <w:szCs w:val="24"/>
          <w:lang w:eastAsia="en-US"/>
        </w:rPr>
        <w:t xml:space="preserve"> оформляются:</w:t>
      </w: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А) гриф согласования документа, визы согласования документа, подпись, гриф утверждения, оттиск печати, дата документа, регистрационный номер документа;</w:t>
      </w: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Б) отметка о поступлении документа в организацию, резолюция, отметка о контроле, отметка об исполнении документа и направлении его в дело;</w:t>
      </w: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В) заголовок к тексту;</w:t>
      </w:r>
      <w:r w:rsidRPr="00E04B62">
        <w:rPr>
          <w:rFonts w:ascii="Times New Roman" w:eastAsia="Calibri" w:hAnsi="Times New Roman" w:cs="Times New Roman"/>
          <w:sz w:val="24"/>
          <w:szCs w:val="24"/>
          <w:lang w:eastAsia="en-US"/>
        </w:rPr>
        <w:t xml:space="preserve"> </w:t>
      </w:r>
      <w:r w:rsidRPr="00E04B62">
        <w:rPr>
          <w:rFonts w:ascii="Times New Roman" w:hAnsi="Times New Roman" w:cs="Times New Roman"/>
          <w:sz w:val="24"/>
          <w:szCs w:val="24"/>
          <w:lang w:eastAsia="en-US"/>
        </w:rPr>
        <w:t xml:space="preserve">отметка о наличии приложения; визы согласования; отметка о </w:t>
      </w:r>
      <w:proofErr w:type="gramStart"/>
      <w:r w:rsidRPr="00E04B62">
        <w:rPr>
          <w:rFonts w:ascii="Times New Roman" w:hAnsi="Times New Roman" w:cs="Times New Roman"/>
          <w:sz w:val="24"/>
          <w:szCs w:val="24"/>
          <w:lang w:eastAsia="en-US"/>
        </w:rPr>
        <w:t>заверении копии</w:t>
      </w:r>
      <w:proofErr w:type="gramEnd"/>
      <w:r w:rsidRPr="00E04B62">
        <w:rPr>
          <w:rFonts w:ascii="Times New Roman" w:hAnsi="Times New Roman" w:cs="Times New Roman"/>
          <w:sz w:val="24"/>
          <w:szCs w:val="24"/>
          <w:lang w:eastAsia="en-US"/>
        </w:rPr>
        <w:t xml:space="preserve">; отметка об исполнителе; идентификатор электронной копии документа; </w:t>
      </w: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 xml:space="preserve">Г) ссылка на регистрационный индекс и дату документа, заголовок к тексту, отметка о наличии приложений, отметка о </w:t>
      </w:r>
      <w:proofErr w:type="gramStart"/>
      <w:r w:rsidRPr="00E04B62">
        <w:rPr>
          <w:rFonts w:ascii="Times New Roman" w:hAnsi="Times New Roman" w:cs="Times New Roman"/>
          <w:sz w:val="24"/>
          <w:szCs w:val="24"/>
          <w:lang w:eastAsia="en-US"/>
        </w:rPr>
        <w:t>заверении копии</w:t>
      </w:r>
      <w:proofErr w:type="gramEnd"/>
      <w:r w:rsidRPr="00E04B62">
        <w:rPr>
          <w:rFonts w:ascii="Times New Roman" w:hAnsi="Times New Roman" w:cs="Times New Roman"/>
          <w:sz w:val="24"/>
          <w:szCs w:val="24"/>
          <w:lang w:eastAsia="en-US"/>
        </w:rPr>
        <w:t>, отметка об исполнителе, идентификатор электронной копии документа.</w:t>
      </w:r>
    </w:p>
    <w:p w:rsidR="00E04B62" w:rsidRPr="00E04B62" w:rsidRDefault="00E04B62" w:rsidP="00E04B62">
      <w:pPr>
        <w:shd w:val="clear" w:color="auto" w:fill="FFFFFF"/>
        <w:rPr>
          <w:rFonts w:ascii="Times New Roman" w:hAnsi="Times New Roman" w:cs="Times New Roman"/>
          <w:sz w:val="24"/>
          <w:szCs w:val="24"/>
          <w:lang w:eastAsia="en-US"/>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z w:val="24"/>
          <w:szCs w:val="24"/>
          <w:lang w:eastAsia="en-US"/>
        </w:rPr>
        <w:t xml:space="preserve">54. Какие </w:t>
      </w:r>
      <w:r w:rsidRPr="00E04B62">
        <w:rPr>
          <w:rFonts w:ascii="Times New Roman" w:eastAsia="Calibri" w:hAnsi="Times New Roman" w:cs="Times New Roman"/>
          <w:sz w:val="24"/>
          <w:szCs w:val="24"/>
          <w:lang w:eastAsia="en-US"/>
        </w:rPr>
        <w:t xml:space="preserve">стандартные форматы бланков организационно-распорядительных документов устанавливает ГОСТ </w:t>
      </w:r>
      <w:proofErr w:type="gramStart"/>
      <w:r w:rsidRPr="00E04B62">
        <w:rPr>
          <w:rFonts w:ascii="Times New Roman" w:eastAsia="Calibri" w:hAnsi="Times New Roman" w:cs="Times New Roman"/>
          <w:sz w:val="24"/>
          <w:szCs w:val="24"/>
          <w:lang w:eastAsia="en-US"/>
        </w:rPr>
        <w:t>Р</w:t>
      </w:r>
      <w:proofErr w:type="gramEnd"/>
      <w:r w:rsidRPr="00E04B62">
        <w:rPr>
          <w:rFonts w:ascii="Times New Roman" w:eastAsia="Calibri" w:hAnsi="Times New Roman" w:cs="Times New Roman"/>
          <w:sz w:val="24"/>
          <w:szCs w:val="24"/>
          <w:lang w:eastAsia="en-US"/>
        </w:rPr>
        <w:t xml:space="preserve"> 7.0.97-2016:</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А3, А</w:t>
      </w:r>
      <w:proofErr w:type="gramStart"/>
      <w:r w:rsidRPr="00E04B62">
        <w:rPr>
          <w:rFonts w:ascii="Times New Roman" w:eastAsia="Calibri" w:hAnsi="Times New Roman" w:cs="Times New Roman"/>
          <w:sz w:val="24"/>
          <w:szCs w:val="24"/>
          <w:lang w:eastAsia="en-US"/>
        </w:rPr>
        <w:t>4</w:t>
      </w:r>
      <w:proofErr w:type="gramEnd"/>
      <w:r w:rsidRPr="00E04B62">
        <w:rPr>
          <w:rFonts w:ascii="Times New Roman" w:eastAsia="Calibri" w:hAnsi="Times New Roman" w:cs="Times New Roman"/>
          <w:sz w:val="24"/>
          <w:szCs w:val="24"/>
          <w:lang w:eastAsia="en-US"/>
        </w:rPr>
        <w:t>, А5, А6;</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А3, А</w:t>
      </w:r>
      <w:proofErr w:type="gramStart"/>
      <w:r w:rsidRPr="00E04B62">
        <w:rPr>
          <w:rFonts w:ascii="Times New Roman" w:eastAsia="Calibri" w:hAnsi="Times New Roman" w:cs="Times New Roman"/>
          <w:sz w:val="24"/>
          <w:szCs w:val="24"/>
          <w:lang w:eastAsia="en-US"/>
        </w:rPr>
        <w:t>4</w:t>
      </w:r>
      <w:proofErr w:type="gramEnd"/>
      <w:r w:rsidRPr="00E04B62">
        <w:rPr>
          <w:rFonts w:ascii="Times New Roman" w:eastAsia="Calibri" w:hAnsi="Times New Roman" w:cs="Times New Roman"/>
          <w:sz w:val="24"/>
          <w:szCs w:val="24"/>
          <w:lang w:eastAsia="en-US"/>
        </w:rPr>
        <w:t>;</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А</w:t>
      </w:r>
      <w:proofErr w:type="gramStart"/>
      <w:r w:rsidRPr="00E04B62">
        <w:rPr>
          <w:rFonts w:ascii="Times New Roman" w:eastAsia="Calibri" w:hAnsi="Times New Roman" w:cs="Times New Roman"/>
          <w:sz w:val="24"/>
          <w:szCs w:val="24"/>
          <w:lang w:eastAsia="en-US"/>
        </w:rPr>
        <w:t>4</w:t>
      </w:r>
      <w:proofErr w:type="gramEnd"/>
      <w:r w:rsidRPr="00E04B62">
        <w:rPr>
          <w:rFonts w:ascii="Times New Roman" w:eastAsia="Calibri" w:hAnsi="Times New Roman" w:cs="Times New Roman"/>
          <w:sz w:val="24"/>
          <w:szCs w:val="24"/>
          <w:lang w:eastAsia="en-US"/>
        </w:rPr>
        <w:t>, А5;</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А5, А</w:t>
      </w:r>
      <w:proofErr w:type="gramStart"/>
      <w:r w:rsidRPr="00E04B62">
        <w:rPr>
          <w:rFonts w:ascii="Times New Roman" w:eastAsia="Calibri" w:hAnsi="Times New Roman" w:cs="Times New Roman"/>
          <w:sz w:val="24"/>
          <w:szCs w:val="24"/>
          <w:lang w:eastAsia="en-US"/>
        </w:rPr>
        <w:t>6</w:t>
      </w:r>
      <w:proofErr w:type="gramEnd"/>
      <w:r w:rsidRPr="00E04B62">
        <w:rPr>
          <w:rFonts w:ascii="Times New Roman" w:eastAsia="Calibri" w:hAnsi="Times New Roman" w:cs="Times New Roman"/>
          <w:sz w:val="24"/>
          <w:szCs w:val="24"/>
          <w:lang w:eastAsia="en-US"/>
        </w:rPr>
        <w:t>.</w:t>
      </w:r>
    </w:p>
    <w:p w:rsidR="00E04B62" w:rsidRPr="00E04B62" w:rsidRDefault="00E04B62" w:rsidP="00E04B62">
      <w:pPr>
        <w:shd w:val="clear" w:color="auto" w:fill="FFFFFF"/>
        <w:rPr>
          <w:rFonts w:ascii="Times New Roman" w:eastAsia="Calibri" w:hAnsi="Times New Roman" w:cs="Times New Roman"/>
          <w:sz w:val="24"/>
          <w:szCs w:val="24"/>
          <w:lang w:eastAsia="en-US"/>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eastAsia="Calibri" w:hAnsi="Times New Roman" w:cs="Times New Roman"/>
          <w:sz w:val="24"/>
          <w:szCs w:val="24"/>
          <w:lang w:eastAsia="en-US"/>
        </w:rPr>
        <w:t xml:space="preserve">55.Какой размер полей </w:t>
      </w:r>
      <w:r w:rsidRPr="00E04B62">
        <w:rPr>
          <w:rFonts w:ascii="Times New Roman" w:hAnsi="Times New Roman" w:cs="Times New Roman"/>
          <w:sz w:val="24"/>
          <w:szCs w:val="24"/>
        </w:rPr>
        <w:t>документа</w:t>
      </w:r>
      <w:r w:rsidRPr="00E04B62">
        <w:rPr>
          <w:rFonts w:ascii="Times New Roman" w:eastAsia="Calibri" w:hAnsi="Times New Roman" w:cs="Times New Roman"/>
          <w:sz w:val="24"/>
          <w:szCs w:val="24"/>
          <w:lang w:eastAsia="en-US"/>
        </w:rPr>
        <w:t xml:space="preserve"> не является минимальным размером, </w:t>
      </w:r>
      <w:r w:rsidRPr="00E04B62">
        <w:rPr>
          <w:rFonts w:ascii="Times New Roman" w:hAnsi="Times New Roman" w:cs="Times New Roman"/>
          <w:sz w:val="24"/>
          <w:szCs w:val="24"/>
        </w:rPr>
        <w:t xml:space="preserve">установленным </w:t>
      </w:r>
      <w:r w:rsidRPr="00E04B62">
        <w:rPr>
          <w:rFonts w:ascii="Times New Roman" w:eastAsia="Calibri" w:hAnsi="Times New Roman" w:cs="Times New Roman"/>
          <w:sz w:val="24"/>
          <w:szCs w:val="24"/>
          <w:lang w:eastAsia="en-US"/>
        </w:rPr>
        <w:t xml:space="preserve">ГОСТ </w:t>
      </w:r>
      <w:proofErr w:type="gramStart"/>
      <w:r w:rsidRPr="00E04B62">
        <w:rPr>
          <w:rFonts w:ascii="Times New Roman" w:eastAsia="Calibri" w:hAnsi="Times New Roman" w:cs="Times New Roman"/>
          <w:sz w:val="24"/>
          <w:szCs w:val="24"/>
          <w:lang w:eastAsia="en-US"/>
        </w:rPr>
        <w:t>Р</w:t>
      </w:r>
      <w:proofErr w:type="gramEnd"/>
      <w:r w:rsidRPr="00E04B62">
        <w:rPr>
          <w:rFonts w:ascii="Times New Roman" w:eastAsia="Calibri" w:hAnsi="Times New Roman" w:cs="Times New Roman"/>
          <w:sz w:val="24"/>
          <w:szCs w:val="24"/>
          <w:lang w:eastAsia="en-US"/>
        </w:rPr>
        <w:t xml:space="preserve"> 7.0.97-2016</w:t>
      </w:r>
      <w:r w:rsidRPr="00E04B62">
        <w:rPr>
          <w:rFonts w:ascii="Times New Roman" w:hAnsi="Times New Roman" w:cs="Times New Roman"/>
          <w:sz w:val="24"/>
          <w:szCs w:val="24"/>
        </w:rPr>
        <w:t xml:space="preserve">: </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А) </w:t>
      </w:r>
      <w:proofErr w:type="gramStart"/>
      <w:r w:rsidRPr="00E04B62">
        <w:rPr>
          <w:rFonts w:ascii="Times New Roman" w:hAnsi="Times New Roman" w:cs="Times New Roman"/>
          <w:sz w:val="24"/>
          <w:szCs w:val="24"/>
        </w:rPr>
        <w:t>левое</w:t>
      </w:r>
      <w:proofErr w:type="gramEnd"/>
      <w:r w:rsidRPr="00E04B62">
        <w:rPr>
          <w:rFonts w:ascii="Times New Roman" w:hAnsi="Times New Roman" w:cs="Times New Roman"/>
          <w:sz w:val="24"/>
          <w:szCs w:val="24"/>
        </w:rPr>
        <w:t xml:space="preserve"> – 20 мм;</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Б) </w:t>
      </w:r>
      <w:proofErr w:type="gramStart"/>
      <w:r w:rsidRPr="00E04B62">
        <w:rPr>
          <w:rFonts w:ascii="Times New Roman" w:hAnsi="Times New Roman" w:cs="Times New Roman"/>
          <w:sz w:val="24"/>
          <w:szCs w:val="24"/>
        </w:rPr>
        <w:t>правое</w:t>
      </w:r>
      <w:proofErr w:type="gramEnd"/>
      <w:r w:rsidRPr="00E04B62">
        <w:rPr>
          <w:rFonts w:ascii="Times New Roman" w:hAnsi="Times New Roman" w:cs="Times New Roman"/>
          <w:sz w:val="24"/>
          <w:szCs w:val="24"/>
        </w:rPr>
        <w:t xml:space="preserve"> – 15 мм;</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В) </w:t>
      </w:r>
      <w:proofErr w:type="gramStart"/>
      <w:r w:rsidRPr="00E04B62">
        <w:rPr>
          <w:rFonts w:ascii="Times New Roman" w:hAnsi="Times New Roman" w:cs="Times New Roman"/>
          <w:sz w:val="24"/>
          <w:szCs w:val="24"/>
        </w:rPr>
        <w:t>верхнее</w:t>
      </w:r>
      <w:proofErr w:type="gramEnd"/>
      <w:r w:rsidRPr="00E04B62">
        <w:rPr>
          <w:rFonts w:ascii="Times New Roman" w:hAnsi="Times New Roman" w:cs="Times New Roman"/>
          <w:sz w:val="24"/>
          <w:szCs w:val="24"/>
        </w:rPr>
        <w:t xml:space="preserve"> – 20 мм;</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Г) </w:t>
      </w:r>
      <w:proofErr w:type="gramStart"/>
      <w:r w:rsidRPr="00E04B62">
        <w:rPr>
          <w:rFonts w:ascii="Times New Roman" w:hAnsi="Times New Roman" w:cs="Times New Roman"/>
          <w:sz w:val="24"/>
          <w:szCs w:val="24"/>
        </w:rPr>
        <w:t>нижнее</w:t>
      </w:r>
      <w:proofErr w:type="gramEnd"/>
      <w:r w:rsidRPr="00E04B62">
        <w:rPr>
          <w:rFonts w:ascii="Times New Roman" w:hAnsi="Times New Roman" w:cs="Times New Roman"/>
          <w:sz w:val="24"/>
          <w:szCs w:val="24"/>
        </w:rPr>
        <w:t xml:space="preserve"> – 20 мм.</w:t>
      </w:r>
    </w:p>
    <w:p w:rsidR="00E04B62" w:rsidRPr="00E04B62" w:rsidRDefault="00E04B62" w:rsidP="00E04B62">
      <w:pPr>
        <w:rPr>
          <w:rFonts w:ascii="Times New Roman" w:eastAsia="Calibri" w:hAnsi="Times New Roman" w:cs="Times New Roman"/>
          <w:sz w:val="24"/>
          <w:szCs w:val="24"/>
          <w:lang w:eastAsia="en-US"/>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eastAsia="Calibri" w:hAnsi="Times New Roman" w:cs="Times New Roman"/>
          <w:sz w:val="24"/>
          <w:szCs w:val="24"/>
          <w:lang w:eastAsia="en-US"/>
        </w:rPr>
        <w:t xml:space="preserve">56. Какая классификация бланков не представлена в </w:t>
      </w:r>
      <w:r w:rsidRPr="00E04B62">
        <w:rPr>
          <w:rFonts w:ascii="Times New Roman" w:hAnsi="Times New Roman" w:cs="Times New Roman"/>
          <w:sz w:val="24"/>
          <w:szCs w:val="24"/>
        </w:rPr>
        <w:t xml:space="preserve">ГОСТ </w:t>
      </w:r>
      <w:proofErr w:type="gramStart"/>
      <w:r w:rsidRPr="00E04B62">
        <w:rPr>
          <w:rFonts w:ascii="Times New Roman" w:hAnsi="Times New Roman" w:cs="Times New Roman"/>
          <w:sz w:val="24"/>
          <w:szCs w:val="24"/>
        </w:rPr>
        <w:t>Р</w:t>
      </w:r>
      <w:proofErr w:type="gramEnd"/>
      <w:r w:rsidRPr="00E04B62">
        <w:rPr>
          <w:rFonts w:ascii="Times New Roman" w:hAnsi="Times New Roman" w:cs="Times New Roman"/>
          <w:sz w:val="24"/>
          <w:szCs w:val="24"/>
        </w:rPr>
        <w:t xml:space="preserve"> 7.0.97-2016: </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А) по расположению реквизитов; </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по автору;</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по способу оформления реквизитов;</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по виду документа.</w:t>
      </w:r>
    </w:p>
    <w:p w:rsidR="00E04B62" w:rsidRPr="00E04B62" w:rsidRDefault="00E04B62" w:rsidP="00E04B62">
      <w:pPr>
        <w:shd w:val="clear" w:color="auto" w:fill="FFFFFF"/>
        <w:rPr>
          <w:rFonts w:ascii="Times New Roman" w:hAnsi="Times New Roman" w:cs="Times New Roman"/>
          <w:i/>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57. На какие виды подразделяются бланки документов по расположению реквизитов согласно ГОСТ </w:t>
      </w:r>
      <w:proofErr w:type="gramStart"/>
      <w:r w:rsidRPr="00E04B62">
        <w:rPr>
          <w:rFonts w:ascii="Times New Roman" w:hAnsi="Times New Roman" w:cs="Times New Roman"/>
          <w:sz w:val="24"/>
          <w:szCs w:val="24"/>
        </w:rPr>
        <w:t>Р</w:t>
      </w:r>
      <w:proofErr w:type="gramEnd"/>
      <w:r w:rsidRPr="00E04B62">
        <w:rPr>
          <w:rFonts w:ascii="Times New Roman" w:hAnsi="Times New Roman" w:cs="Times New Roman"/>
          <w:sz w:val="24"/>
          <w:szCs w:val="24"/>
        </w:rPr>
        <w:t xml:space="preserve"> 7.0.97-2016:</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А) бланк </w:t>
      </w:r>
      <w:r w:rsidRPr="00E04B62">
        <w:rPr>
          <w:rFonts w:ascii="Times New Roman" w:eastAsia="Calibri" w:hAnsi="Times New Roman" w:cs="Times New Roman"/>
          <w:sz w:val="24"/>
          <w:szCs w:val="24"/>
          <w:lang w:eastAsia="en-US"/>
        </w:rPr>
        <w:t>организации, бланк структурного подразделения организации, бланк должностного лица</w:t>
      </w:r>
      <w:r w:rsidRPr="00E04B62">
        <w:rPr>
          <w:rFonts w:ascii="Times New Roman" w:hAnsi="Times New Roman" w:cs="Times New Roman"/>
          <w:sz w:val="24"/>
          <w:szCs w:val="24"/>
        </w:rPr>
        <w:t>;</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угловые и продольные;</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В) центрированные и </w:t>
      </w:r>
      <w:proofErr w:type="spellStart"/>
      <w:r w:rsidRPr="00E04B62">
        <w:rPr>
          <w:rFonts w:ascii="Times New Roman" w:hAnsi="Times New Roman" w:cs="Times New Roman"/>
          <w:sz w:val="24"/>
          <w:szCs w:val="24"/>
        </w:rPr>
        <w:t>флаговые</w:t>
      </w:r>
      <w:proofErr w:type="spellEnd"/>
      <w:r w:rsidRPr="00E04B62">
        <w:rPr>
          <w:rFonts w:ascii="Times New Roman" w:hAnsi="Times New Roman" w:cs="Times New Roman"/>
          <w:sz w:val="24"/>
          <w:szCs w:val="24"/>
        </w:rPr>
        <w:t>;</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z w:val="24"/>
          <w:szCs w:val="24"/>
        </w:rPr>
        <w:t xml:space="preserve">Г) </w:t>
      </w:r>
      <w:r w:rsidRPr="00E04B62">
        <w:rPr>
          <w:rFonts w:ascii="Times New Roman" w:eastAsia="Calibri" w:hAnsi="Times New Roman" w:cs="Times New Roman"/>
          <w:sz w:val="24"/>
          <w:szCs w:val="24"/>
          <w:lang w:eastAsia="en-US"/>
        </w:rPr>
        <w:t>общий бланк, бланк письма, бланк конкретного вида документа.</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z w:val="24"/>
          <w:szCs w:val="24"/>
        </w:rPr>
        <w:t xml:space="preserve">58. Какой классификационный признак положен в основу деления бланков на бланк </w:t>
      </w:r>
      <w:r w:rsidRPr="00E04B62">
        <w:rPr>
          <w:rFonts w:ascii="Times New Roman" w:eastAsia="Calibri" w:hAnsi="Times New Roman" w:cs="Times New Roman"/>
          <w:sz w:val="24"/>
          <w:szCs w:val="24"/>
          <w:lang w:eastAsia="en-US"/>
        </w:rPr>
        <w:t>организации, бланк структурного подразделения организации, бланк должностного лица:</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А) по расположению реквизитов; </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по автору;</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по способу оформления реквизитов;</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по виду документа.</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eastAsia="Calibri" w:hAnsi="Times New Roman" w:cs="Times New Roman"/>
          <w:sz w:val="24"/>
          <w:szCs w:val="24"/>
          <w:lang w:eastAsia="en-US"/>
        </w:rPr>
        <w:t>59.</w:t>
      </w:r>
      <w:r w:rsidRPr="00E04B62">
        <w:rPr>
          <w:rFonts w:ascii="Times New Roman" w:hAnsi="Times New Roman" w:cs="Times New Roman"/>
          <w:sz w:val="24"/>
          <w:szCs w:val="24"/>
        </w:rPr>
        <w:t xml:space="preserve"> На какие виды подразделяются бланки документов по виду документа согласно ГОСТ </w:t>
      </w:r>
      <w:proofErr w:type="gramStart"/>
      <w:r w:rsidRPr="00E04B62">
        <w:rPr>
          <w:rFonts w:ascii="Times New Roman" w:hAnsi="Times New Roman" w:cs="Times New Roman"/>
          <w:sz w:val="24"/>
          <w:szCs w:val="24"/>
        </w:rPr>
        <w:t>Р</w:t>
      </w:r>
      <w:proofErr w:type="gramEnd"/>
      <w:r w:rsidRPr="00E04B62">
        <w:rPr>
          <w:rFonts w:ascii="Times New Roman" w:hAnsi="Times New Roman" w:cs="Times New Roman"/>
          <w:sz w:val="24"/>
          <w:szCs w:val="24"/>
        </w:rPr>
        <w:t xml:space="preserve"> 7.0.97-2016:</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А) бланк </w:t>
      </w:r>
      <w:r w:rsidRPr="00E04B62">
        <w:rPr>
          <w:rFonts w:ascii="Times New Roman" w:eastAsia="Calibri" w:hAnsi="Times New Roman" w:cs="Times New Roman"/>
          <w:sz w:val="24"/>
          <w:szCs w:val="24"/>
          <w:lang w:eastAsia="en-US"/>
        </w:rPr>
        <w:t>организации, бланк структурного подразделения организации, бланк должностного лица</w:t>
      </w:r>
      <w:r w:rsidRPr="00E04B62">
        <w:rPr>
          <w:rFonts w:ascii="Times New Roman" w:hAnsi="Times New Roman" w:cs="Times New Roman"/>
          <w:sz w:val="24"/>
          <w:szCs w:val="24"/>
        </w:rPr>
        <w:t>;</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угловые и продольные;</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В) центрированные и </w:t>
      </w:r>
      <w:proofErr w:type="spellStart"/>
      <w:r w:rsidRPr="00E04B62">
        <w:rPr>
          <w:rFonts w:ascii="Times New Roman" w:hAnsi="Times New Roman" w:cs="Times New Roman"/>
          <w:sz w:val="24"/>
          <w:szCs w:val="24"/>
        </w:rPr>
        <w:t>флаговые</w:t>
      </w:r>
      <w:proofErr w:type="spellEnd"/>
      <w:r w:rsidRPr="00E04B62">
        <w:rPr>
          <w:rFonts w:ascii="Times New Roman" w:hAnsi="Times New Roman" w:cs="Times New Roman"/>
          <w:sz w:val="24"/>
          <w:szCs w:val="24"/>
        </w:rPr>
        <w:t>;</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z w:val="24"/>
          <w:szCs w:val="24"/>
        </w:rPr>
        <w:t xml:space="preserve">Г) </w:t>
      </w:r>
      <w:r w:rsidRPr="00E04B62">
        <w:rPr>
          <w:rFonts w:ascii="Times New Roman" w:eastAsia="Calibri" w:hAnsi="Times New Roman" w:cs="Times New Roman"/>
          <w:sz w:val="24"/>
          <w:szCs w:val="24"/>
          <w:lang w:eastAsia="en-US"/>
        </w:rPr>
        <w:t>общий бланк, бланк письма, бланк конкретного вида документа.</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 xml:space="preserve">60. Какие реквизиты включает общий бланк организационно-распорядительного документа согласно ГОСТ </w:t>
      </w:r>
      <w:proofErr w:type="gramStart"/>
      <w:r w:rsidRPr="00E04B62">
        <w:rPr>
          <w:rFonts w:ascii="Times New Roman" w:hAnsi="Times New Roman" w:cs="Times New Roman"/>
          <w:sz w:val="24"/>
          <w:szCs w:val="24"/>
        </w:rPr>
        <w:t>Р</w:t>
      </w:r>
      <w:proofErr w:type="gramEnd"/>
      <w:r w:rsidRPr="00E04B62">
        <w:rPr>
          <w:rFonts w:ascii="Times New Roman" w:hAnsi="Times New Roman" w:cs="Times New Roman"/>
          <w:sz w:val="24"/>
          <w:szCs w:val="24"/>
        </w:rPr>
        <w:t xml:space="preserve"> 7.0.97-2016:</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Государственный герб РФ (Герб субъекта РФ или эмблема организации, товарный знак (знак обслуживания)), наименование организации, место составления или издания документа, ограничительные отметки для даты документа и регистрационного номера документа;</w:t>
      </w:r>
    </w:p>
    <w:p w:rsidR="00E04B62" w:rsidRPr="00E04B62" w:rsidRDefault="00E04B62" w:rsidP="00E04B62">
      <w:pPr>
        <w:shd w:val="clear" w:color="auto" w:fill="FFFFFF"/>
        <w:rPr>
          <w:rFonts w:ascii="Times New Roman" w:hAnsi="Times New Roman" w:cs="Times New Roman"/>
          <w:sz w:val="24"/>
          <w:szCs w:val="24"/>
        </w:rPr>
      </w:pPr>
      <w:proofErr w:type="gramStart"/>
      <w:r w:rsidRPr="00E04B62">
        <w:rPr>
          <w:rFonts w:ascii="Times New Roman" w:hAnsi="Times New Roman" w:cs="Times New Roman"/>
          <w:sz w:val="24"/>
          <w:szCs w:val="24"/>
        </w:rPr>
        <w:t>Б) Государственный герб РФ (Герб субъекта РФ или эмблема организации, товарный знак (знак обслуживания)), код организации (по ОКПО), ОГРН, ИНН/КПП, справочные данные об организации; наименование организации, место составления или издания документа, ограничительные отметки для даты документа, регистрационного номера документа, ссылки на регистрационный номер и дату документа, адресата, резолюции, заголовка к тексту, отметки о контроле, текста;</w:t>
      </w:r>
      <w:proofErr w:type="gramEnd"/>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lastRenderedPageBreak/>
        <w:t>В) Государственный герб РФ (Герб субъекта РФ или эмблема организации, товарный знак (знак обслуживания)), наименование организации, наименование вида документа, место составления или издания документа, ограничительные отметки для даты документа, регистрационного номера документа, ссылки на дату и регистрационный номер документа, заголовка к тексту, отметки о контроле;</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z w:val="24"/>
          <w:szCs w:val="24"/>
        </w:rPr>
        <w:t xml:space="preserve">Г) наименование организации, место составления или издания документа, ограничительные отметки для заголовка и текста документа. </w:t>
      </w:r>
    </w:p>
    <w:p w:rsidR="00E04B62" w:rsidRPr="00E04B62" w:rsidRDefault="00E04B62" w:rsidP="00E04B62">
      <w:pPr>
        <w:rPr>
          <w:rFonts w:ascii="Times New Roman" w:eastAsia="MS Mincho" w:hAnsi="Times New Roman" w:cs="Times New Roman"/>
          <w:sz w:val="24"/>
          <w:szCs w:val="24"/>
          <w:lang w:eastAsia="ja-JP"/>
        </w:rPr>
      </w:pPr>
    </w:p>
    <w:p w:rsidR="00E04B62" w:rsidRPr="00E04B62" w:rsidRDefault="00E04B62" w:rsidP="00E04B62">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61. Для каких видов документов используют общий бланк:</w:t>
      </w:r>
    </w:p>
    <w:p w:rsidR="00E04B62" w:rsidRPr="00E04B62" w:rsidRDefault="00E04B62" w:rsidP="00E04B62">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А) любых видов документов;</w:t>
      </w:r>
    </w:p>
    <w:p w:rsidR="00E04B62" w:rsidRPr="00E04B62" w:rsidRDefault="00E04B62" w:rsidP="00E04B62">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Б) любых видов документов, кроме письма;</w:t>
      </w:r>
    </w:p>
    <w:p w:rsidR="00E04B62" w:rsidRPr="00E04B62" w:rsidRDefault="00E04B62" w:rsidP="00E04B62">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В) только для письма;</w:t>
      </w:r>
    </w:p>
    <w:p w:rsidR="00E04B62" w:rsidRPr="00E04B62" w:rsidRDefault="00E04B62" w:rsidP="00E04B62">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Г) любых видов документов, кроме приказа.</w:t>
      </w:r>
    </w:p>
    <w:p w:rsidR="00E04B62" w:rsidRPr="00E04B62" w:rsidRDefault="00E04B62" w:rsidP="00E04B62">
      <w:pPr>
        <w:rPr>
          <w:rFonts w:ascii="Times New Roman" w:eastAsia="Calibri" w:hAnsi="Times New Roman" w:cs="Times New Roman"/>
          <w:sz w:val="24"/>
          <w:szCs w:val="24"/>
          <w:lang w:eastAsia="en-US"/>
        </w:rPr>
      </w:pPr>
    </w:p>
    <w:p w:rsidR="00E04B62" w:rsidRPr="00E04B62" w:rsidRDefault="00E04B62" w:rsidP="00E04B62">
      <w:pPr>
        <w:rPr>
          <w:rFonts w:ascii="Times New Roman" w:hAnsi="Times New Roman" w:cs="Times New Roman"/>
          <w:sz w:val="24"/>
          <w:szCs w:val="24"/>
        </w:rPr>
      </w:pPr>
      <w:r w:rsidRPr="00E04B62">
        <w:rPr>
          <w:rFonts w:ascii="Times New Roman" w:eastAsia="Calibri" w:hAnsi="Times New Roman" w:cs="Times New Roman"/>
          <w:sz w:val="24"/>
          <w:szCs w:val="24"/>
          <w:lang w:eastAsia="en-US"/>
        </w:rPr>
        <w:t xml:space="preserve">62. </w:t>
      </w:r>
      <w:r w:rsidRPr="00E04B62">
        <w:rPr>
          <w:rFonts w:ascii="Times New Roman" w:hAnsi="Times New Roman" w:cs="Times New Roman"/>
          <w:sz w:val="24"/>
          <w:szCs w:val="24"/>
        </w:rPr>
        <w:t xml:space="preserve">Какие способы размещения реквизитов предусмотрены ГОСТ </w:t>
      </w:r>
      <w:proofErr w:type="gramStart"/>
      <w:r w:rsidRPr="00E04B62">
        <w:rPr>
          <w:rFonts w:ascii="Times New Roman" w:hAnsi="Times New Roman" w:cs="Times New Roman"/>
          <w:sz w:val="24"/>
          <w:szCs w:val="24"/>
        </w:rPr>
        <w:t>Р</w:t>
      </w:r>
      <w:proofErr w:type="gramEnd"/>
      <w:r w:rsidRPr="00E04B62">
        <w:rPr>
          <w:rFonts w:ascii="Times New Roman" w:hAnsi="Times New Roman" w:cs="Times New Roman"/>
          <w:sz w:val="24"/>
          <w:szCs w:val="24"/>
        </w:rPr>
        <w:t xml:space="preserve"> 7.0.97-2016:</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машинописный и рукописный;</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угловой и продольный;</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В) центрированный и </w:t>
      </w:r>
      <w:proofErr w:type="spellStart"/>
      <w:r w:rsidRPr="00E04B62">
        <w:rPr>
          <w:rFonts w:ascii="Times New Roman" w:hAnsi="Times New Roman" w:cs="Times New Roman"/>
          <w:sz w:val="24"/>
          <w:szCs w:val="24"/>
        </w:rPr>
        <w:t>флаговый</w:t>
      </w:r>
      <w:proofErr w:type="spellEnd"/>
      <w:r w:rsidRPr="00E04B62">
        <w:rPr>
          <w:rFonts w:ascii="Times New Roman" w:hAnsi="Times New Roman" w:cs="Times New Roman"/>
          <w:sz w:val="24"/>
          <w:szCs w:val="24"/>
        </w:rPr>
        <w:t>;</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z w:val="24"/>
          <w:szCs w:val="24"/>
        </w:rPr>
        <w:t xml:space="preserve">Г) </w:t>
      </w:r>
      <w:r w:rsidRPr="00E04B62">
        <w:rPr>
          <w:rFonts w:ascii="Times New Roman" w:eastAsia="Calibri" w:hAnsi="Times New Roman" w:cs="Times New Roman"/>
          <w:sz w:val="24"/>
          <w:szCs w:val="24"/>
          <w:lang w:eastAsia="en-US"/>
        </w:rPr>
        <w:t>официальный и неофициальный.</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lang w:eastAsia="ar-SA"/>
        </w:rPr>
      </w:pPr>
    </w:p>
    <w:p w:rsidR="00E04B62" w:rsidRPr="00E04B62" w:rsidRDefault="00E04B62" w:rsidP="00E04B62">
      <w:pPr>
        <w:shd w:val="clear" w:color="auto" w:fill="FFFFFF"/>
        <w:jc w:val="center"/>
        <w:rPr>
          <w:rFonts w:ascii="Times New Roman" w:hAnsi="Times New Roman" w:cs="Times New Roman"/>
          <w:i/>
          <w:sz w:val="24"/>
          <w:szCs w:val="24"/>
        </w:rPr>
      </w:pPr>
      <w:r w:rsidRPr="00E04B62">
        <w:rPr>
          <w:rFonts w:ascii="Times New Roman" w:hAnsi="Times New Roman" w:cs="Times New Roman"/>
          <w:i/>
          <w:sz w:val="24"/>
          <w:szCs w:val="24"/>
        </w:rPr>
        <w:t>ТЕСТ 3</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1. Какой нормативный правовой акт регламентирует изображение Государственного герба РФ на бланках документов:</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Федеральный конституционный закон;</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Конституция РФ;</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 Указ Президента РФ;</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Постановление Правительства РФ.</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z w:val="24"/>
          <w:szCs w:val="24"/>
        </w:rPr>
        <w:t xml:space="preserve">2. </w:t>
      </w:r>
      <w:r w:rsidRPr="00E04B62">
        <w:rPr>
          <w:rFonts w:ascii="Times New Roman" w:eastAsia="Calibri" w:hAnsi="Times New Roman" w:cs="Times New Roman"/>
          <w:sz w:val="24"/>
          <w:szCs w:val="24"/>
          <w:lang w:eastAsia="en-US"/>
        </w:rPr>
        <w:t>На каком бланке может быть размещено изображение Государственного герба Российской Федерации в одноцветном варианте без геральдического щита:</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Администрации Президента Российской Федерации;</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w:t>
      </w:r>
      <w:r w:rsidRPr="00E04B62">
        <w:rPr>
          <w:rFonts w:ascii="Times New Roman" w:hAnsi="Times New Roman" w:cs="Times New Roman"/>
          <w:sz w:val="24"/>
          <w:szCs w:val="24"/>
        </w:rPr>
        <w:t xml:space="preserve"> федеральных органов исполнительной власти</w:t>
      </w:r>
      <w:r w:rsidRPr="00E04B62">
        <w:rPr>
          <w:rFonts w:ascii="Times New Roman" w:eastAsia="Calibri" w:hAnsi="Times New Roman" w:cs="Times New Roman"/>
          <w:sz w:val="24"/>
          <w:szCs w:val="24"/>
          <w:lang w:eastAsia="en-US"/>
        </w:rPr>
        <w:t>;</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lastRenderedPageBreak/>
        <w:t>В) органов, организаций и учреждений при Президенте Российской Федерации;</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w:t>
      </w:r>
      <w:r w:rsidRPr="00E04B62">
        <w:rPr>
          <w:rFonts w:ascii="Times New Roman" w:eastAsia="Calibri" w:hAnsi="Times New Roman" w:cs="Times New Roman"/>
          <w:sz w:val="24"/>
          <w:szCs w:val="24"/>
          <w:lang w:eastAsia="en-US"/>
        </w:rPr>
        <w:t xml:space="preserve"> Генеральной прокуратуры Российской Федерации.</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3. На каких бланках помещается герб Москвы в многоцветном варианте:</w:t>
      </w:r>
    </w:p>
    <w:p w:rsidR="00E04B62" w:rsidRPr="00E04B62" w:rsidRDefault="00E04B62" w:rsidP="00E04B62">
      <w:pPr>
        <w:shd w:val="clear" w:color="auto" w:fill="FFFFFF"/>
        <w:tabs>
          <w:tab w:val="left" w:pos="540"/>
        </w:tabs>
        <w:contextualSpacing/>
        <w:rPr>
          <w:rFonts w:ascii="Times New Roman" w:hAnsi="Times New Roman" w:cs="Times New Roman"/>
          <w:sz w:val="24"/>
          <w:szCs w:val="24"/>
        </w:rPr>
      </w:pPr>
      <w:r w:rsidRPr="00E04B62">
        <w:rPr>
          <w:rFonts w:ascii="Times New Roman" w:hAnsi="Times New Roman" w:cs="Times New Roman"/>
          <w:sz w:val="24"/>
          <w:szCs w:val="24"/>
        </w:rPr>
        <w:t>А) правовых актов иных органов исполнительной власти города Москвы и их должностных лиц;</w:t>
      </w:r>
    </w:p>
    <w:p w:rsidR="00E04B62" w:rsidRPr="00E04B62" w:rsidRDefault="00E04B62" w:rsidP="00E04B62">
      <w:pPr>
        <w:shd w:val="clear" w:color="auto" w:fill="FFFFFF"/>
        <w:tabs>
          <w:tab w:val="left" w:pos="540"/>
        </w:tabs>
        <w:contextualSpacing/>
        <w:rPr>
          <w:rFonts w:ascii="Times New Roman" w:hAnsi="Times New Roman" w:cs="Times New Roman"/>
          <w:sz w:val="24"/>
          <w:szCs w:val="24"/>
        </w:rPr>
      </w:pPr>
      <w:r w:rsidRPr="00E04B62">
        <w:rPr>
          <w:rFonts w:ascii="Times New Roman" w:hAnsi="Times New Roman" w:cs="Times New Roman"/>
          <w:sz w:val="24"/>
          <w:szCs w:val="24"/>
        </w:rPr>
        <w:t>Б) Московской городской избирательной комиссии;</w:t>
      </w:r>
    </w:p>
    <w:p w:rsidR="00E04B62" w:rsidRPr="00E04B62" w:rsidRDefault="00E04B62" w:rsidP="00E04B62">
      <w:pPr>
        <w:shd w:val="clear" w:color="auto" w:fill="FFFFFF"/>
        <w:tabs>
          <w:tab w:val="left" w:pos="540"/>
        </w:tabs>
        <w:contextualSpacing/>
        <w:rPr>
          <w:rFonts w:ascii="Times New Roman" w:hAnsi="Times New Roman" w:cs="Times New Roman"/>
          <w:sz w:val="24"/>
          <w:szCs w:val="24"/>
        </w:rPr>
      </w:pPr>
      <w:r w:rsidRPr="00E04B62">
        <w:rPr>
          <w:rFonts w:ascii="Times New Roman" w:hAnsi="Times New Roman" w:cs="Times New Roman"/>
          <w:sz w:val="24"/>
          <w:szCs w:val="24"/>
        </w:rPr>
        <w:t>В) Контрольно-счетной палаты Москвы;</w:t>
      </w:r>
    </w:p>
    <w:p w:rsidR="00E04B62" w:rsidRPr="00E04B62" w:rsidRDefault="00E04B62" w:rsidP="00E04B62">
      <w:pPr>
        <w:shd w:val="clear" w:color="auto" w:fill="FFFFFF"/>
        <w:tabs>
          <w:tab w:val="left" w:pos="540"/>
        </w:tabs>
        <w:contextualSpacing/>
        <w:rPr>
          <w:rFonts w:ascii="Times New Roman" w:hAnsi="Times New Roman" w:cs="Times New Roman"/>
          <w:sz w:val="24"/>
          <w:szCs w:val="24"/>
        </w:rPr>
      </w:pPr>
      <w:r w:rsidRPr="00E04B62">
        <w:rPr>
          <w:rFonts w:ascii="Times New Roman" w:hAnsi="Times New Roman" w:cs="Times New Roman"/>
          <w:sz w:val="24"/>
          <w:szCs w:val="24"/>
        </w:rPr>
        <w:t>Г) решений Уставного суда города Москвы.</w:t>
      </w:r>
    </w:p>
    <w:p w:rsidR="00E04B62" w:rsidRPr="00E04B62" w:rsidRDefault="00E04B62" w:rsidP="00E04B62">
      <w:pPr>
        <w:shd w:val="clear" w:color="auto" w:fill="FFFFFF"/>
        <w:tabs>
          <w:tab w:val="left" w:pos="612"/>
        </w:tabs>
        <w:rPr>
          <w:rFonts w:ascii="Times New Roman" w:hAnsi="Times New Roman" w:cs="Times New Roman"/>
          <w:sz w:val="24"/>
          <w:szCs w:val="24"/>
        </w:rPr>
      </w:pP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4. Какой нормативный акт устанавливает требования к размещению эмблемы, товарного знака (знака обслуживания) на бланках организации: </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постановление Правительства РФ;</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государственный стандарт;</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федеральный закон;</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учредительные документы организации.</w:t>
      </w:r>
    </w:p>
    <w:p w:rsidR="00E04B62" w:rsidRPr="00E04B62" w:rsidRDefault="00E04B62" w:rsidP="00E04B62">
      <w:pPr>
        <w:rPr>
          <w:rFonts w:ascii="Times New Roman" w:eastAsia="Calibri" w:hAnsi="Times New Roman" w:cs="Times New Roman"/>
          <w:sz w:val="24"/>
          <w:szCs w:val="24"/>
          <w:lang w:eastAsia="en-US"/>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5. Эмблему и товарный знак НЕ воспроизводят на бланке, если на нем помещен</w:t>
      </w:r>
      <w:proofErr w:type="gramStart"/>
      <w:r w:rsidRPr="00E04B62">
        <w:rPr>
          <w:rFonts w:ascii="Times New Roman" w:hAnsi="Times New Roman" w:cs="Times New Roman"/>
          <w:sz w:val="24"/>
          <w:szCs w:val="24"/>
        </w:rPr>
        <w:t xml:space="preserve"> (-</w:t>
      </w:r>
      <w:proofErr w:type="gramEnd"/>
      <w:r w:rsidRPr="00E04B62">
        <w:rPr>
          <w:rFonts w:ascii="Times New Roman" w:hAnsi="Times New Roman" w:cs="Times New Roman"/>
          <w:sz w:val="24"/>
          <w:szCs w:val="24"/>
        </w:rPr>
        <w:t>а):</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Государственный герб Российской Федерации;</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резолюция;</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 подпись;</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оттиск гербовой печати.</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rPr>
          <w:rFonts w:ascii="Times New Roman" w:eastAsia="Calibri" w:hAnsi="Times New Roman" w:cs="Times New Roman"/>
          <w:color w:val="000000"/>
          <w:sz w:val="24"/>
          <w:szCs w:val="24"/>
          <w:lang w:eastAsia="en-US"/>
        </w:rPr>
      </w:pPr>
      <w:r w:rsidRPr="00E04B62">
        <w:rPr>
          <w:rFonts w:ascii="Times New Roman" w:eastAsia="Calibri" w:hAnsi="Times New Roman" w:cs="Times New Roman"/>
          <w:color w:val="000000"/>
          <w:sz w:val="24"/>
          <w:szCs w:val="24"/>
          <w:lang w:eastAsia="en-US"/>
        </w:rPr>
        <w:t>6. Продолжите высказывание: «Наименование организации, являющейся автором документа, должно соответствовать наименованию,</w:t>
      </w:r>
      <w:bookmarkStart w:id="1" w:name="l376"/>
      <w:bookmarkEnd w:id="1"/>
      <w:r w:rsidRPr="00E04B62">
        <w:rPr>
          <w:rFonts w:ascii="Times New Roman" w:eastAsia="Calibri" w:hAnsi="Times New Roman" w:cs="Times New Roman"/>
          <w:color w:val="000000"/>
          <w:sz w:val="24"/>
          <w:szCs w:val="24"/>
          <w:lang w:eastAsia="en-US"/>
        </w:rPr>
        <w:t xml:space="preserve"> закрепленному …»:</w:t>
      </w:r>
    </w:p>
    <w:p w:rsidR="00E04B62" w:rsidRPr="00E04B62" w:rsidRDefault="00E04B62" w:rsidP="00E04B62">
      <w:pPr>
        <w:rPr>
          <w:rFonts w:ascii="Times New Roman" w:eastAsia="Calibri" w:hAnsi="Times New Roman" w:cs="Times New Roman"/>
          <w:color w:val="000000"/>
          <w:sz w:val="24"/>
          <w:szCs w:val="24"/>
          <w:lang w:eastAsia="en-US"/>
        </w:rPr>
      </w:pPr>
      <w:r w:rsidRPr="00E04B62">
        <w:rPr>
          <w:rFonts w:ascii="Times New Roman" w:eastAsia="Calibri" w:hAnsi="Times New Roman" w:cs="Times New Roman"/>
          <w:color w:val="000000"/>
          <w:sz w:val="24"/>
          <w:szCs w:val="24"/>
          <w:lang w:eastAsia="en-US"/>
        </w:rPr>
        <w:t>А) в государственном стандарте;</w:t>
      </w:r>
    </w:p>
    <w:p w:rsidR="00E04B62" w:rsidRPr="00E04B62" w:rsidRDefault="00E04B62" w:rsidP="00E04B62">
      <w:pPr>
        <w:rPr>
          <w:rFonts w:ascii="Times New Roman" w:eastAsia="Calibri" w:hAnsi="Times New Roman" w:cs="Times New Roman"/>
          <w:color w:val="000000"/>
          <w:sz w:val="24"/>
          <w:szCs w:val="24"/>
          <w:lang w:eastAsia="en-US"/>
        </w:rPr>
      </w:pPr>
      <w:r w:rsidRPr="00E04B62">
        <w:rPr>
          <w:rFonts w:ascii="Times New Roman" w:eastAsia="Calibri" w:hAnsi="Times New Roman" w:cs="Times New Roman"/>
          <w:color w:val="000000"/>
          <w:sz w:val="24"/>
          <w:szCs w:val="24"/>
          <w:lang w:eastAsia="en-US"/>
        </w:rPr>
        <w:t>Б) в учредительных документах организации;</w:t>
      </w:r>
    </w:p>
    <w:p w:rsidR="00E04B62" w:rsidRPr="00E04B62" w:rsidRDefault="00E04B62" w:rsidP="00E04B62">
      <w:pPr>
        <w:rPr>
          <w:rFonts w:ascii="Times New Roman" w:eastAsia="Calibri" w:hAnsi="Times New Roman" w:cs="Times New Roman"/>
          <w:color w:val="000000"/>
          <w:sz w:val="24"/>
          <w:szCs w:val="24"/>
          <w:lang w:eastAsia="en-US"/>
        </w:rPr>
      </w:pPr>
      <w:r w:rsidRPr="00E04B62">
        <w:rPr>
          <w:rFonts w:ascii="Times New Roman" w:eastAsia="Calibri" w:hAnsi="Times New Roman" w:cs="Times New Roman"/>
          <w:color w:val="000000"/>
          <w:sz w:val="24"/>
          <w:szCs w:val="24"/>
          <w:lang w:eastAsia="en-US"/>
        </w:rPr>
        <w:t>В) в законе;</w:t>
      </w:r>
    </w:p>
    <w:p w:rsidR="00E04B62" w:rsidRPr="00E04B62" w:rsidRDefault="00E04B62" w:rsidP="00E04B62">
      <w:pPr>
        <w:rPr>
          <w:rFonts w:ascii="Times New Roman" w:eastAsia="Calibri" w:hAnsi="Times New Roman" w:cs="Times New Roman"/>
          <w:color w:val="000000"/>
          <w:sz w:val="24"/>
          <w:szCs w:val="24"/>
          <w:lang w:eastAsia="en-US"/>
        </w:rPr>
      </w:pPr>
      <w:r w:rsidRPr="00E04B62">
        <w:rPr>
          <w:rFonts w:ascii="Times New Roman" w:eastAsia="Calibri" w:hAnsi="Times New Roman" w:cs="Times New Roman"/>
          <w:color w:val="000000"/>
          <w:sz w:val="24"/>
          <w:szCs w:val="24"/>
          <w:lang w:eastAsia="en-US"/>
        </w:rPr>
        <w:t>Г) в ОКПО.</w:t>
      </w:r>
    </w:p>
    <w:p w:rsidR="00E04B62" w:rsidRPr="00E04B62" w:rsidRDefault="00E04B62" w:rsidP="00E04B62">
      <w:pPr>
        <w:rPr>
          <w:rFonts w:ascii="Times New Roman" w:eastAsia="MS Mincho" w:hAnsi="Times New Roman" w:cs="Times New Roman"/>
          <w:sz w:val="24"/>
          <w:szCs w:val="24"/>
          <w:lang w:eastAsia="ja-JP"/>
        </w:rPr>
      </w:pPr>
    </w:p>
    <w:p w:rsidR="00E04B62" w:rsidRPr="00E04B62" w:rsidRDefault="00E04B62" w:rsidP="00E04B62">
      <w:pPr>
        <w:contextualSpacing/>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lastRenderedPageBreak/>
        <w:t>7. Наименования организаций и субъектов Российской Федерации, имеющих наряду с государственным языком Российской Федерации (русским) государственный язык субъектов Российской Федерации печатают:</w:t>
      </w:r>
    </w:p>
    <w:p w:rsidR="00E04B62" w:rsidRPr="00E04B62" w:rsidRDefault="00E04B62" w:rsidP="00E04B62">
      <w:pPr>
        <w:contextualSpacing/>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на языке субъекта РФ;</w:t>
      </w:r>
    </w:p>
    <w:p w:rsidR="00E04B62" w:rsidRPr="00E04B62" w:rsidRDefault="00E04B62" w:rsidP="00E04B62">
      <w:pPr>
        <w:contextualSpacing/>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на государственном языке РФ;</w:t>
      </w:r>
    </w:p>
    <w:p w:rsidR="00E04B62" w:rsidRPr="00E04B62" w:rsidRDefault="00E04B62" w:rsidP="00E04B62">
      <w:pPr>
        <w:contextualSpacing/>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на двух языках (на государственном языке РФ и на языке субъекта РФ);</w:t>
      </w:r>
    </w:p>
    <w:p w:rsidR="00E04B62" w:rsidRPr="00E04B62" w:rsidRDefault="00E04B62" w:rsidP="00E04B62">
      <w:pPr>
        <w:contextualSpacing/>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все варианты верны.</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8. На </w:t>
      </w:r>
      <w:proofErr w:type="gramStart"/>
      <w:r w:rsidRPr="00E04B62">
        <w:rPr>
          <w:rFonts w:ascii="Times New Roman" w:eastAsia="Calibri" w:hAnsi="Times New Roman" w:cs="Times New Roman"/>
          <w:sz w:val="24"/>
          <w:szCs w:val="24"/>
          <w:lang w:eastAsia="en-US"/>
        </w:rPr>
        <w:t>бланках</w:t>
      </w:r>
      <w:proofErr w:type="gramEnd"/>
      <w:r w:rsidRPr="00E04B62">
        <w:rPr>
          <w:rFonts w:ascii="Times New Roman" w:eastAsia="Calibri" w:hAnsi="Times New Roman" w:cs="Times New Roman"/>
          <w:sz w:val="24"/>
          <w:szCs w:val="24"/>
          <w:lang w:eastAsia="en-US"/>
        </w:rPr>
        <w:t xml:space="preserve"> каких документов оформляют справочные данные об организации:</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приказов;</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распоряжений;</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служебных писем;</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уставов.</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9. Какие элементы реквизита «Справочные данные об организации» являются обязательными:</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банковские реквизиты, почтовый адрес;</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почтовый адрес, номер телефона;</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факс, номер электронной почты, банковские реквизиты;</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Г) почтовый адрес, номер телефона, </w:t>
      </w:r>
      <w:r w:rsidRPr="00E04B62">
        <w:rPr>
          <w:rFonts w:ascii="Times New Roman" w:eastAsia="Calibri" w:hAnsi="Times New Roman" w:cs="Times New Roman"/>
          <w:sz w:val="24"/>
          <w:szCs w:val="24"/>
          <w:lang w:eastAsia="en-US"/>
        </w:rPr>
        <w:t>номер факса, телекса, счетов в банке, адрес электронной почты.</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contextualSpacing/>
        <w:rPr>
          <w:rFonts w:ascii="Times New Roman" w:hAnsi="Times New Roman" w:cs="Times New Roman"/>
          <w:sz w:val="24"/>
          <w:szCs w:val="24"/>
          <w:lang w:eastAsia="en-US"/>
        </w:rPr>
      </w:pPr>
      <w:r w:rsidRPr="00E04B62">
        <w:rPr>
          <w:rFonts w:ascii="Times New Roman" w:hAnsi="Times New Roman" w:cs="Times New Roman"/>
          <w:sz w:val="24"/>
          <w:szCs w:val="24"/>
          <w:lang w:eastAsia="en-US"/>
        </w:rPr>
        <w:t>10. Укажите правильную последовательность элементов почтового адреса:</w:t>
      </w:r>
    </w:p>
    <w:p w:rsidR="00E04B62" w:rsidRPr="00E04B62" w:rsidRDefault="00E04B62" w:rsidP="00E04B62">
      <w:pPr>
        <w:contextualSpacing/>
        <w:rPr>
          <w:rFonts w:ascii="Times New Roman" w:hAnsi="Times New Roman" w:cs="Times New Roman"/>
          <w:sz w:val="24"/>
          <w:szCs w:val="24"/>
          <w:lang w:eastAsia="en-US"/>
        </w:rPr>
      </w:pPr>
      <w:proofErr w:type="gramStart"/>
      <w:r w:rsidRPr="00E04B62">
        <w:rPr>
          <w:rFonts w:ascii="Times New Roman" w:hAnsi="Times New Roman" w:cs="Times New Roman"/>
          <w:sz w:val="24"/>
          <w:szCs w:val="24"/>
          <w:lang w:eastAsia="en-US"/>
        </w:rPr>
        <w:t>А) номер квартиры, дом, улица, населённый пункт, название района, название республики, края, области, автономного округа, страна, почтовый индекс;</w:t>
      </w:r>
      <w:proofErr w:type="gramEnd"/>
    </w:p>
    <w:p w:rsidR="00E04B62" w:rsidRPr="00E04B62" w:rsidRDefault="00E04B62" w:rsidP="00E04B62">
      <w:pPr>
        <w:contextualSpacing/>
        <w:rPr>
          <w:rFonts w:ascii="Times New Roman" w:hAnsi="Times New Roman" w:cs="Times New Roman"/>
          <w:sz w:val="24"/>
          <w:szCs w:val="24"/>
          <w:lang w:eastAsia="en-US"/>
        </w:rPr>
      </w:pPr>
      <w:proofErr w:type="gramStart"/>
      <w:r w:rsidRPr="00E04B62">
        <w:rPr>
          <w:rFonts w:ascii="Times New Roman" w:hAnsi="Times New Roman" w:cs="Times New Roman"/>
          <w:sz w:val="24"/>
          <w:szCs w:val="24"/>
          <w:lang w:eastAsia="en-US"/>
        </w:rPr>
        <w:t>Б) улица, дом, номер квартиры, населенный пункт, район, название республики, края, области, автономного округа, страна, почтовый индекс;</w:t>
      </w:r>
      <w:proofErr w:type="gramEnd"/>
    </w:p>
    <w:p w:rsidR="00E04B62" w:rsidRPr="00E04B62" w:rsidRDefault="00E04B62" w:rsidP="00E04B62">
      <w:pPr>
        <w:contextualSpacing/>
        <w:rPr>
          <w:rFonts w:ascii="Times New Roman" w:hAnsi="Times New Roman" w:cs="Times New Roman"/>
          <w:sz w:val="24"/>
          <w:szCs w:val="24"/>
          <w:lang w:eastAsia="en-US"/>
        </w:rPr>
      </w:pPr>
      <w:proofErr w:type="gramStart"/>
      <w:r w:rsidRPr="00E04B62">
        <w:rPr>
          <w:rFonts w:ascii="Times New Roman" w:hAnsi="Times New Roman" w:cs="Times New Roman"/>
          <w:sz w:val="24"/>
          <w:szCs w:val="24"/>
          <w:lang w:eastAsia="en-US"/>
        </w:rPr>
        <w:t>В) улица, дом, номер квартиры, название республики, края, области, автономного округа населенный пункт, район, страна, почтовый индекс.</w:t>
      </w:r>
      <w:proofErr w:type="gramEnd"/>
    </w:p>
    <w:p w:rsidR="00E04B62" w:rsidRPr="00E04B62" w:rsidRDefault="00E04B62" w:rsidP="00E04B62">
      <w:pPr>
        <w:contextualSpacing/>
        <w:rPr>
          <w:rFonts w:ascii="Times New Roman" w:hAnsi="Times New Roman" w:cs="Times New Roman"/>
          <w:sz w:val="24"/>
          <w:szCs w:val="24"/>
          <w:lang w:eastAsia="en-US"/>
        </w:rPr>
      </w:pPr>
      <w:proofErr w:type="gramStart"/>
      <w:r w:rsidRPr="00E04B62">
        <w:rPr>
          <w:rFonts w:ascii="Times New Roman" w:hAnsi="Times New Roman" w:cs="Times New Roman"/>
          <w:sz w:val="24"/>
          <w:szCs w:val="24"/>
          <w:lang w:eastAsia="en-US"/>
        </w:rPr>
        <w:t>Г) почтовый индекс, номер квартиры,  название республики, края, области, автономного округа населенный пункт, район, страна, почтовый индекс.</w:t>
      </w:r>
      <w:proofErr w:type="gramEnd"/>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11. Код организации проставляют </w:t>
      </w:r>
      <w:proofErr w:type="gramStart"/>
      <w:r w:rsidRPr="00E04B62">
        <w:rPr>
          <w:rFonts w:ascii="Times New Roman" w:eastAsia="Calibri" w:hAnsi="Times New Roman" w:cs="Times New Roman"/>
          <w:sz w:val="24"/>
          <w:szCs w:val="24"/>
          <w:lang w:eastAsia="en-US"/>
        </w:rPr>
        <w:t>по</w:t>
      </w:r>
      <w:proofErr w:type="gramEnd"/>
      <w:r w:rsidRPr="00E04B62">
        <w:rPr>
          <w:rFonts w:ascii="Times New Roman" w:eastAsia="Calibri" w:hAnsi="Times New Roman" w:cs="Times New Roman"/>
          <w:sz w:val="24"/>
          <w:szCs w:val="24"/>
          <w:lang w:eastAsia="en-US"/>
        </w:rPr>
        <w:t>:</w:t>
      </w:r>
    </w:p>
    <w:p w:rsidR="00E04B62" w:rsidRPr="00E04B62" w:rsidRDefault="00E04B62" w:rsidP="00E04B62">
      <w:pPr>
        <w:contextualSpacing/>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ОКПО;</w:t>
      </w:r>
    </w:p>
    <w:p w:rsidR="00E04B62" w:rsidRPr="00E04B62" w:rsidRDefault="00E04B62" w:rsidP="00E04B62">
      <w:pPr>
        <w:contextualSpacing/>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ОКВЭД;</w:t>
      </w:r>
    </w:p>
    <w:p w:rsidR="00E04B62" w:rsidRPr="00E04B62" w:rsidRDefault="00E04B62" w:rsidP="00E04B62">
      <w:pPr>
        <w:contextualSpacing/>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ОКУД;</w:t>
      </w:r>
    </w:p>
    <w:p w:rsidR="00E04B62" w:rsidRPr="00E04B62" w:rsidRDefault="00E04B62" w:rsidP="00E04B62">
      <w:pPr>
        <w:contextualSpacing/>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ОКАТО.</w:t>
      </w:r>
    </w:p>
    <w:p w:rsidR="00E04B62" w:rsidRPr="00E04B62" w:rsidRDefault="00E04B62" w:rsidP="00E04B62">
      <w:pPr>
        <w:shd w:val="clear" w:color="auto" w:fill="FFFFFF"/>
        <w:rPr>
          <w:rFonts w:ascii="Times New Roman" w:eastAsia="Calibri" w:hAnsi="Times New Roman" w:cs="Times New Roman"/>
          <w:sz w:val="24"/>
          <w:szCs w:val="24"/>
          <w:lang w:eastAsia="en-US"/>
        </w:rPr>
      </w:pPr>
    </w:p>
    <w:p w:rsidR="00E04B62" w:rsidRPr="00E04B62" w:rsidRDefault="00E04B62" w:rsidP="00E04B62">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 xml:space="preserve">12. При </w:t>
      </w:r>
      <w:proofErr w:type="gramStart"/>
      <w:r w:rsidRPr="00E04B62">
        <w:rPr>
          <w:rFonts w:ascii="Times New Roman" w:eastAsia="MS Mincho" w:hAnsi="Times New Roman" w:cs="Times New Roman"/>
          <w:sz w:val="24"/>
          <w:szCs w:val="24"/>
          <w:lang w:eastAsia="ja-JP"/>
        </w:rPr>
        <w:t>изготовлении</w:t>
      </w:r>
      <w:proofErr w:type="gramEnd"/>
      <w:r w:rsidRPr="00E04B62">
        <w:rPr>
          <w:rFonts w:ascii="Times New Roman" w:eastAsia="MS Mincho" w:hAnsi="Times New Roman" w:cs="Times New Roman"/>
          <w:sz w:val="24"/>
          <w:szCs w:val="24"/>
          <w:lang w:eastAsia="ja-JP"/>
        </w:rPr>
        <w:t xml:space="preserve"> каких бланков оформляется реквизит «ИНН/КПП»?</w:t>
      </w:r>
    </w:p>
    <w:p w:rsidR="00E04B62" w:rsidRPr="00E04B62" w:rsidRDefault="00E04B62" w:rsidP="00E04B62">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А) продольного бланка письма должностного лица</w:t>
      </w:r>
    </w:p>
    <w:p w:rsidR="00E04B62" w:rsidRPr="00E04B62" w:rsidRDefault="00E04B62" w:rsidP="00E04B62">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lastRenderedPageBreak/>
        <w:t>Б) продольного бланка письма организации</w:t>
      </w:r>
    </w:p>
    <w:p w:rsidR="00E04B62" w:rsidRPr="00E04B62" w:rsidRDefault="00E04B62" w:rsidP="00E04B62">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В) углового бланка письма организации</w:t>
      </w:r>
    </w:p>
    <w:p w:rsidR="00E04B62" w:rsidRPr="00E04B62" w:rsidRDefault="00E04B62" w:rsidP="00E04B62">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Г) все варианты верны</w:t>
      </w:r>
    </w:p>
    <w:p w:rsidR="00E04B62" w:rsidRPr="00E04B62" w:rsidRDefault="00E04B62" w:rsidP="00E04B62">
      <w:pPr>
        <w:rPr>
          <w:rFonts w:ascii="Times New Roman" w:eastAsia="Calibri" w:hAnsi="Times New Roman" w:cs="Times New Roman"/>
          <w:sz w:val="24"/>
          <w:szCs w:val="24"/>
          <w:lang w:eastAsia="en-US"/>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13. Укажите правильный вариант оформления справочной информации об организации:</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tblGrid>
      <w:tr w:rsidR="00E04B62" w:rsidRPr="00E04B62" w:rsidTr="002E2F25">
        <w:tc>
          <w:tcPr>
            <w:tcW w:w="5070" w:type="dxa"/>
            <w:shd w:val="clear" w:color="auto" w:fill="auto"/>
          </w:tcPr>
          <w:p w:rsidR="00E04B62" w:rsidRPr="00E04B62" w:rsidRDefault="00E04B62" w:rsidP="002E2F25">
            <w:pPr>
              <w:shd w:val="clear" w:color="auto" w:fill="FFFFFF"/>
              <w:jc w:val="cente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Общество с </w:t>
            </w:r>
            <w:proofErr w:type="gramStart"/>
            <w:r w:rsidRPr="00E04B62">
              <w:rPr>
                <w:rFonts w:ascii="Times New Roman" w:eastAsia="Calibri" w:hAnsi="Times New Roman" w:cs="Times New Roman"/>
                <w:sz w:val="24"/>
                <w:szCs w:val="24"/>
                <w:lang w:eastAsia="en-US"/>
              </w:rPr>
              <w:t>ограниченной</w:t>
            </w:r>
            <w:proofErr w:type="gramEnd"/>
          </w:p>
          <w:p w:rsidR="00E04B62" w:rsidRPr="00E04B62" w:rsidRDefault="00E04B62" w:rsidP="002E2F25">
            <w:pPr>
              <w:shd w:val="clear" w:color="auto" w:fill="FFFFFF"/>
              <w:jc w:val="cente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ответственностью</w:t>
            </w:r>
          </w:p>
          <w:p w:rsidR="00E04B62" w:rsidRPr="00E04B62" w:rsidRDefault="00E04B62" w:rsidP="002E2F25">
            <w:pPr>
              <w:shd w:val="clear" w:color="auto" w:fill="FFFFFF"/>
              <w:jc w:val="cente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"ИСТОК"</w:t>
            </w:r>
          </w:p>
          <w:p w:rsidR="00E04B62" w:rsidRPr="00E04B62" w:rsidRDefault="00E04B62" w:rsidP="002E2F25">
            <w:pPr>
              <w:shd w:val="clear" w:color="auto" w:fill="FFFFFF"/>
              <w:jc w:val="center"/>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pacing w:val="-1"/>
                <w:sz w:val="24"/>
                <w:szCs w:val="24"/>
                <w:lang w:eastAsia="en-US"/>
              </w:rPr>
            </w:pPr>
            <w:r w:rsidRPr="00E04B62">
              <w:rPr>
                <w:rFonts w:ascii="Times New Roman" w:eastAsia="Calibri" w:hAnsi="Times New Roman" w:cs="Times New Roman"/>
                <w:spacing w:val="-1"/>
                <w:sz w:val="24"/>
                <w:szCs w:val="24"/>
                <w:lang w:eastAsia="en-US"/>
              </w:rPr>
              <w:t>455097, г Магнитогорск, Челябинская обл., ул. Лопарева, д. 2</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Тел. 27-13-33; факс 27-11-90;</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val="en-US" w:eastAsia="en-US"/>
              </w:rPr>
              <w:t>e</w:t>
            </w:r>
            <w:r w:rsidRPr="00E04B62">
              <w:rPr>
                <w:rFonts w:ascii="Times New Roman" w:eastAsia="Calibri" w:hAnsi="Times New Roman" w:cs="Times New Roman"/>
                <w:sz w:val="24"/>
                <w:szCs w:val="24"/>
                <w:lang w:eastAsia="en-US"/>
              </w:rPr>
              <w:t>-</w:t>
            </w:r>
            <w:r w:rsidRPr="00E04B62">
              <w:rPr>
                <w:rFonts w:ascii="Times New Roman" w:eastAsia="Calibri" w:hAnsi="Times New Roman" w:cs="Times New Roman"/>
                <w:sz w:val="24"/>
                <w:szCs w:val="24"/>
                <w:lang w:val="en-US" w:eastAsia="en-US"/>
              </w:rPr>
              <w:t>mail</w:t>
            </w:r>
            <w:r w:rsidRPr="00E04B62">
              <w:rPr>
                <w:rFonts w:ascii="Times New Roman" w:eastAsia="Calibri" w:hAnsi="Times New Roman" w:cs="Times New Roman"/>
                <w:sz w:val="24"/>
                <w:szCs w:val="24"/>
                <w:lang w:eastAsia="en-US"/>
              </w:rPr>
              <w:t xml:space="preserve">: </w:t>
            </w:r>
            <w:hyperlink r:id="rId31" w:history="1">
              <w:r w:rsidRPr="00E04B62">
                <w:rPr>
                  <w:rFonts w:ascii="Times New Roman" w:eastAsia="Calibri" w:hAnsi="Times New Roman" w:cs="Times New Roman"/>
                  <w:color w:val="000080"/>
                  <w:sz w:val="24"/>
                  <w:szCs w:val="24"/>
                  <w:u w:val="single"/>
                  <w:lang w:val="en-US" w:eastAsia="en-US"/>
                </w:rPr>
                <w:t>avto</w:t>
              </w:r>
              <w:r w:rsidRPr="00E04B62">
                <w:rPr>
                  <w:rFonts w:ascii="Times New Roman" w:eastAsia="Calibri" w:hAnsi="Times New Roman" w:cs="Times New Roman"/>
                  <w:color w:val="000080"/>
                  <w:sz w:val="24"/>
                  <w:szCs w:val="24"/>
                  <w:u w:val="single"/>
                  <w:lang w:eastAsia="en-US"/>
                </w:rPr>
                <w:t>@</w:t>
              </w:r>
              <w:r w:rsidRPr="00E04B62">
                <w:rPr>
                  <w:rFonts w:ascii="Times New Roman" w:eastAsia="Calibri" w:hAnsi="Times New Roman" w:cs="Times New Roman"/>
                  <w:color w:val="000080"/>
                  <w:sz w:val="24"/>
                  <w:szCs w:val="24"/>
                  <w:u w:val="single"/>
                  <w:lang w:val="en-US" w:eastAsia="en-US"/>
                </w:rPr>
                <w:t>avto</w:t>
              </w:r>
              <w:r w:rsidRPr="00E04B62">
                <w:rPr>
                  <w:rFonts w:ascii="Times New Roman" w:eastAsia="Calibri" w:hAnsi="Times New Roman" w:cs="Times New Roman"/>
                  <w:color w:val="000080"/>
                  <w:sz w:val="24"/>
                  <w:szCs w:val="24"/>
                  <w:u w:val="single"/>
                  <w:lang w:eastAsia="en-US"/>
                </w:rPr>
                <w:t>.</w:t>
              </w:r>
              <w:proofErr w:type="spellStart"/>
              <w:r w:rsidRPr="00E04B62">
                <w:rPr>
                  <w:rFonts w:ascii="Times New Roman" w:eastAsia="Calibri" w:hAnsi="Times New Roman" w:cs="Times New Roman"/>
                  <w:color w:val="000080"/>
                  <w:sz w:val="24"/>
                  <w:szCs w:val="24"/>
                  <w:u w:val="single"/>
                  <w:lang w:val="en-US" w:eastAsia="en-US"/>
                </w:rPr>
                <w:t>ru</w:t>
              </w:r>
              <w:proofErr w:type="spellEnd"/>
            </w:hyperlink>
          </w:p>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pacing w:val="-2"/>
                <w:sz w:val="24"/>
                <w:szCs w:val="24"/>
                <w:lang w:eastAsia="en-US"/>
              </w:rPr>
            </w:pPr>
            <w:r w:rsidRPr="00E04B62">
              <w:rPr>
                <w:rFonts w:ascii="Times New Roman" w:eastAsia="Calibri" w:hAnsi="Times New Roman" w:cs="Times New Roman"/>
                <w:spacing w:val="-2"/>
                <w:sz w:val="24"/>
                <w:szCs w:val="24"/>
                <w:lang w:eastAsia="en-US"/>
              </w:rPr>
              <w:t>ОГРН 1127776500001;</w:t>
            </w:r>
          </w:p>
          <w:p w:rsidR="00E04B62" w:rsidRPr="00E04B62" w:rsidRDefault="00E04B62" w:rsidP="002E2F25">
            <w:pPr>
              <w:shd w:val="clear" w:color="auto" w:fill="FFFFFF"/>
              <w:rPr>
                <w:rFonts w:ascii="Times New Roman" w:eastAsia="Calibri" w:hAnsi="Times New Roman" w:cs="Times New Roman"/>
                <w:spacing w:val="-2"/>
                <w:sz w:val="24"/>
                <w:szCs w:val="24"/>
                <w:lang w:eastAsia="en-US"/>
              </w:rPr>
            </w:pPr>
            <w:r w:rsidRPr="00E04B62">
              <w:rPr>
                <w:rFonts w:ascii="Times New Roman" w:eastAsia="Calibri" w:hAnsi="Times New Roman" w:cs="Times New Roman"/>
                <w:spacing w:val="-2"/>
                <w:sz w:val="24"/>
                <w:szCs w:val="24"/>
                <w:lang w:eastAsia="en-US"/>
              </w:rPr>
              <w:t>ИНН/КПП 0112220000/011777000</w:t>
            </w:r>
          </w:p>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________________№____________</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pacing w:val="-5"/>
                <w:sz w:val="24"/>
                <w:szCs w:val="24"/>
                <w:lang w:eastAsia="en-US"/>
              </w:rPr>
              <w:t>На №____________от_____________</w:t>
            </w:r>
          </w:p>
        </w:tc>
      </w:tr>
    </w:tbl>
    <w:p w:rsidR="00E04B62" w:rsidRPr="00E04B62" w:rsidRDefault="00E04B62" w:rsidP="00E04B62">
      <w:pPr>
        <w:shd w:val="clear" w:color="auto" w:fill="FFFFFF"/>
        <w:rPr>
          <w:rFonts w:ascii="Times New Roman" w:eastAsia="Calibri" w:hAnsi="Times New Roman" w:cs="Times New Roman"/>
          <w:sz w:val="24"/>
          <w:szCs w:val="24"/>
          <w:lang w:eastAsia="en-US"/>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tblGrid>
      <w:tr w:rsidR="00E04B62" w:rsidRPr="00E04B62" w:rsidTr="002E2F25">
        <w:tc>
          <w:tcPr>
            <w:tcW w:w="5070" w:type="dxa"/>
            <w:shd w:val="clear" w:color="auto" w:fill="auto"/>
          </w:tcPr>
          <w:p w:rsidR="00E04B62" w:rsidRPr="00E04B62" w:rsidRDefault="00E04B62" w:rsidP="002E2F25">
            <w:pPr>
              <w:shd w:val="clear" w:color="auto" w:fill="FFFFFF"/>
              <w:jc w:val="cente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Общество с </w:t>
            </w:r>
            <w:proofErr w:type="gramStart"/>
            <w:r w:rsidRPr="00E04B62">
              <w:rPr>
                <w:rFonts w:ascii="Times New Roman" w:eastAsia="Calibri" w:hAnsi="Times New Roman" w:cs="Times New Roman"/>
                <w:sz w:val="24"/>
                <w:szCs w:val="24"/>
                <w:lang w:eastAsia="en-US"/>
              </w:rPr>
              <w:t>ограниченной</w:t>
            </w:r>
            <w:proofErr w:type="gramEnd"/>
          </w:p>
          <w:p w:rsidR="00E04B62" w:rsidRPr="00E04B62" w:rsidRDefault="00E04B62" w:rsidP="002E2F25">
            <w:pPr>
              <w:shd w:val="clear" w:color="auto" w:fill="FFFFFF"/>
              <w:jc w:val="cente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ответственностью</w:t>
            </w:r>
          </w:p>
          <w:p w:rsidR="00E04B62" w:rsidRPr="00E04B62" w:rsidRDefault="00E04B62" w:rsidP="002E2F25">
            <w:pPr>
              <w:shd w:val="clear" w:color="auto" w:fill="FFFFFF"/>
              <w:jc w:val="cente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"ИСТОК"</w:t>
            </w:r>
          </w:p>
          <w:p w:rsidR="00E04B62" w:rsidRPr="00E04B62" w:rsidRDefault="00E04B62" w:rsidP="002E2F25">
            <w:pPr>
              <w:shd w:val="clear" w:color="auto" w:fill="FFFFFF"/>
              <w:jc w:val="center"/>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pacing w:val="-4"/>
                <w:sz w:val="24"/>
                <w:szCs w:val="24"/>
                <w:lang w:eastAsia="en-US"/>
              </w:rPr>
            </w:pPr>
            <w:r w:rsidRPr="00E04B62">
              <w:rPr>
                <w:rFonts w:ascii="Times New Roman" w:eastAsia="Calibri" w:hAnsi="Times New Roman" w:cs="Times New Roman"/>
                <w:spacing w:val="-4"/>
                <w:sz w:val="24"/>
                <w:szCs w:val="24"/>
                <w:lang w:eastAsia="en-US"/>
              </w:rPr>
              <w:t xml:space="preserve">ул. Лопарева, д. 2, г. Магнитогорск, Челябинская обл., 455097 </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Тел. (3519) 27-13-33; факс (3519) 27-11-90;</w:t>
            </w:r>
          </w:p>
          <w:p w:rsidR="00E04B62" w:rsidRPr="00E04B62" w:rsidRDefault="00E04B62" w:rsidP="002E2F25">
            <w:pPr>
              <w:shd w:val="clear" w:color="auto" w:fill="FFFFFF"/>
              <w:rPr>
                <w:rFonts w:ascii="Times New Roman" w:eastAsia="Calibri" w:hAnsi="Times New Roman" w:cs="Times New Roman"/>
                <w:spacing w:val="-3"/>
                <w:sz w:val="24"/>
                <w:szCs w:val="24"/>
                <w:lang w:eastAsia="en-US"/>
              </w:rPr>
            </w:pPr>
            <w:r w:rsidRPr="00E04B62">
              <w:rPr>
                <w:rFonts w:ascii="Times New Roman" w:eastAsia="Calibri" w:hAnsi="Times New Roman" w:cs="Times New Roman"/>
                <w:sz w:val="24"/>
                <w:szCs w:val="24"/>
                <w:lang w:val="en-US" w:eastAsia="en-US"/>
              </w:rPr>
              <w:t>e</w:t>
            </w:r>
            <w:r w:rsidRPr="00E04B62">
              <w:rPr>
                <w:rFonts w:ascii="Times New Roman" w:eastAsia="Calibri" w:hAnsi="Times New Roman" w:cs="Times New Roman"/>
                <w:sz w:val="24"/>
                <w:szCs w:val="24"/>
                <w:lang w:eastAsia="en-US"/>
              </w:rPr>
              <w:t>-</w:t>
            </w:r>
            <w:r w:rsidRPr="00E04B62">
              <w:rPr>
                <w:rFonts w:ascii="Times New Roman" w:eastAsia="Calibri" w:hAnsi="Times New Roman" w:cs="Times New Roman"/>
                <w:sz w:val="24"/>
                <w:szCs w:val="24"/>
                <w:lang w:val="en-US" w:eastAsia="en-US"/>
              </w:rPr>
              <w:t>mail</w:t>
            </w:r>
            <w:r w:rsidRPr="00E04B62">
              <w:rPr>
                <w:rFonts w:ascii="Times New Roman" w:eastAsia="Calibri" w:hAnsi="Times New Roman" w:cs="Times New Roman"/>
                <w:sz w:val="24"/>
                <w:szCs w:val="24"/>
                <w:lang w:eastAsia="en-US"/>
              </w:rPr>
              <w:t xml:space="preserve">: </w:t>
            </w:r>
            <w:hyperlink r:id="rId32" w:history="1">
              <w:r w:rsidRPr="00E04B62">
                <w:rPr>
                  <w:rFonts w:ascii="Times New Roman" w:eastAsia="Calibri" w:hAnsi="Times New Roman" w:cs="Times New Roman"/>
                  <w:color w:val="000080"/>
                  <w:sz w:val="24"/>
                  <w:szCs w:val="24"/>
                  <w:u w:val="single"/>
                  <w:lang w:val="en-US" w:eastAsia="en-US"/>
                </w:rPr>
                <w:t>avto</w:t>
              </w:r>
              <w:r w:rsidRPr="00E04B62">
                <w:rPr>
                  <w:rFonts w:ascii="Times New Roman" w:eastAsia="Calibri" w:hAnsi="Times New Roman" w:cs="Times New Roman"/>
                  <w:color w:val="000080"/>
                  <w:sz w:val="24"/>
                  <w:szCs w:val="24"/>
                  <w:u w:val="single"/>
                  <w:lang w:eastAsia="en-US"/>
                </w:rPr>
                <w:t>@</w:t>
              </w:r>
              <w:r w:rsidRPr="00E04B62">
                <w:rPr>
                  <w:rFonts w:ascii="Times New Roman" w:eastAsia="Calibri" w:hAnsi="Times New Roman" w:cs="Times New Roman"/>
                  <w:color w:val="000080"/>
                  <w:sz w:val="24"/>
                  <w:szCs w:val="24"/>
                  <w:u w:val="single"/>
                  <w:lang w:val="en-US" w:eastAsia="en-US"/>
                </w:rPr>
                <w:t>avto</w:t>
              </w:r>
              <w:r w:rsidRPr="00E04B62">
                <w:rPr>
                  <w:rFonts w:ascii="Times New Roman" w:eastAsia="Calibri" w:hAnsi="Times New Roman" w:cs="Times New Roman"/>
                  <w:color w:val="000080"/>
                  <w:sz w:val="24"/>
                  <w:szCs w:val="24"/>
                  <w:u w:val="single"/>
                  <w:lang w:eastAsia="en-US"/>
                </w:rPr>
                <w:t>.</w:t>
              </w:r>
              <w:proofErr w:type="spellStart"/>
              <w:r w:rsidRPr="00E04B62">
                <w:rPr>
                  <w:rFonts w:ascii="Times New Roman" w:eastAsia="Calibri" w:hAnsi="Times New Roman" w:cs="Times New Roman"/>
                  <w:color w:val="000080"/>
                  <w:sz w:val="24"/>
                  <w:szCs w:val="24"/>
                  <w:u w:val="single"/>
                  <w:lang w:val="en-US" w:eastAsia="en-US"/>
                </w:rPr>
                <w:t>ru</w:t>
              </w:r>
              <w:proofErr w:type="spellEnd"/>
            </w:hyperlink>
          </w:p>
          <w:p w:rsidR="00E04B62" w:rsidRPr="00E04B62" w:rsidRDefault="00E04B62" w:rsidP="002E2F25">
            <w:pPr>
              <w:shd w:val="clear" w:color="auto" w:fill="FFFFFF"/>
              <w:rPr>
                <w:rFonts w:ascii="Times New Roman" w:eastAsia="Calibri" w:hAnsi="Times New Roman" w:cs="Times New Roman"/>
                <w:spacing w:val="-3"/>
                <w:sz w:val="24"/>
                <w:szCs w:val="24"/>
                <w:lang w:eastAsia="en-US"/>
              </w:rPr>
            </w:pPr>
          </w:p>
          <w:p w:rsidR="00E04B62" w:rsidRPr="00E04B62" w:rsidRDefault="00E04B62" w:rsidP="002E2F25">
            <w:pPr>
              <w:shd w:val="clear" w:color="auto" w:fill="FFFFFF"/>
              <w:rPr>
                <w:rFonts w:ascii="Times New Roman" w:eastAsia="Calibri" w:hAnsi="Times New Roman" w:cs="Times New Roman"/>
                <w:spacing w:val="-3"/>
                <w:sz w:val="24"/>
                <w:szCs w:val="24"/>
                <w:lang w:eastAsia="en-US"/>
              </w:rPr>
            </w:pPr>
            <w:r w:rsidRPr="00E04B62">
              <w:rPr>
                <w:rFonts w:ascii="Times New Roman" w:eastAsia="Calibri" w:hAnsi="Times New Roman" w:cs="Times New Roman"/>
                <w:spacing w:val="-3"/>
                <w:sz w:val="24"/>
                <w:szCs w:val="24"/>
                <w:lang w:eastAsia="en-US"/>
              </w:rPr>
              <w:lastRenderedPageBreak/>
              <w:t xml:space="preserve">ОКПО 2356447; ОГРН 1127776500001; </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ИНН/КПП 0112220000/011777000</w:t>
            </w:r>
          </w:p>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_______________№_______________</w:t>
            </w:r>
          </w:p>
          <w:p w:rsidR="00E04B62" w:rsidRPr="00E04B62" w:rsidRDefault="00E04B62" w:rsidP="002E2F25">
            <w:pPr>
              <w:shd w:val="clear" w:color="auto" w:fill="FFFFFF"/>
              <w:rPr>
                <w:rFonts w:ascii="Times New Roman" w:eastAsia="Calibri" w:hAnsi="Times New Roman" w:cs="Times New Roman"/>
                <w:spacing w:val="-5"/>
                <w:sz w:val="24"/>
                <w:szCs w:val="24"/>
                <w:lang w:eastAsia="en-US"/>
              </w:rPr>
            </w:pPr>
            <w:r w:rsidRPr="00E04B62">
              <w:rPr>
                <w:rFonts w:ascii="Times New Roman" w:eastAsia="Calibri" w:hAnsi="Times New Roman" w:cs="Times New Roman"/>
                <w:spacing w:val="-5"/>
                <w:sz w:val="24"/>
                <w:szCs w:val="24"/>
                <w:lang w:eastAsia="en-US"/>
              </w:rPr>
              <w:t>На №___________от_______________</w:t>
            </w:r>
          </w:p>
          <w:p w:rsidR="00E04B62" w:rsidRPr="00E04B62" w:rsidRDefault="00E04B62" w:rsidP="002E2F25">
            <w:pPr>
              <w:rPr>
                <w:rFonts w:ascii="Times New Roman" w:eastAsia="Calibri" w:hAnsi="Times New Roman" w:cs="Times New Roman"/>
                <w:sz w:val="24"/>
                <w:szCs w:val="24"/>
                <w:lang w:eastAsia="en-US"/>
              </w:rPr>
            </w:pPr>
          </w:p>
        </w:tc>
      </w:tr>
    </w:tbl>
    <w:p w:rsidR="00E04B62" w:rsidRPr="00E04B62" w:rsidRDefault="00E04B62" w:rsidP="00E04B62">
      <w:pPr>
        <w:shd w:val="clear" w:color="auto" w:fill="FFFFFF"/>
        <w:rPr>
          <w:rFonts w:ascii="Times New Roman" w:eastAsia="Calibri" w:hAnsi="Times New Roman" w:cs="Times New Roman"/>
          <w:sz w:val="24"/>
          <w:szCs w:val="24"/>
          <w:lang w:eastAsia="en-US"/>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tblGrid>
      <w:tr w:rsidR="00E04B62" w:rsidRPr="00E04B62" w:rsidTr="002E2F25">
        <w:tc>
          <w:tcPr>
            <w:tcW w:w="5070" w:type="dxa"/>
            <w:shd w:val="clear" w:color="auto" w:fill="auto"/>
          </w:tcPr>
          <w:p w:rsidR="00E04B62" w:rsidRPr="00E04B62" w:rsidRDefault="00E04B62" w:rsidP="002E2F25">
            <w:pPr>
              <w:shd w:val="clear" w:color="auto" w:fill="FFFFFF"/>
              <w:jc w:val="cente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Общество с </w:t>
            </w:r>
            <w:proofErr w:type="gramStart"/>
            <w:r w:rsidRPr="00E04B62">
              <w:rPr>
                <w:rFonts w:ascii="Times New Roman" w:eastAsia="Calibri" w:hAnsi="Times New Roman" w:cs="Times New Roman"/>
                <w:sz w:val="24"/>
                <w:szCs w:val="24"/>
                <w:lang w:eastAsia="en-US"/>
              </w:rPr>
              <w:t>ограниченной</w:t>
            </w:r>
            <w:proofErr w:type="gramEnd"/>
          </w:p>
          <w:p w:rsidR="00E04B62" w:rsidRPr="00E04B62" w:rsidRDefault="00E04B62" w:rsidP="002E2F25">
            <w:pPr>
              <w:shd w:val="clear" w:color="auto" w:fill="FFFFFF"/>
              <w:jc w:val="cente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ответственностью</w:t>
            </w:r>
          </w:p>
          <w:p w:rsidR="00E04B62" w:rsidRPr="00E04B62" w:rsidRDefault="00E04B62" w:rsidP="002E2F25">
            <w:pPr>
              <w:shd w:val="clear" w:color="auto" w:fill="FFFFFF"/>
              <w:jc w:val="cente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"ИСТОК"</w:t>
            </w:r>
          </w:p>
          <w:p w:rsidR="00E04B62" w:rsidRPr="00E04B62" w:rsidRDefault="00E04B62" w:rsidP="002E2F25">
            <w:pPr>
              <w:shd w:val="clear" w:color="auto" w:fill="FFFFFF"/>
              <w:jc w:val="center"/>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pacing w:val="-1"/>
                <w:sz w:val="24"/>
                <w:szCs w:val="24"/>
                <w:lang w:eastAsia="en-US"/>
              </w:rPr>
            </w:pPr>
            <w:r w:rsidRPr="00E04B62">
              <w:rPr>
                <w:rFonts w:ascii="Times New Roman" w:eastAsia="Calibri" w:hAnsi="Times New Roman" w:cs="Times New Roman"/>
                <w:spacing w:val="-1"/>
                <w:sz w:val="24"/>
                <w:szCs w:val="24"/>
                <w:lang w:eastAsia="en-US"/>
              </w:rPr>
              <w:t xml:space="preserve">455097, </w:t>
            </w:r>
            <w:r w:rsidRPr="00E04B62">
              <w:rPr>
                <w:rFonts w:ascii="Times New Roman" w:eastAsia="Calibri" w:hAnsi="Times New Roman" w:cs="Times New Roman"/>
                <w:spacing w:val="-4"/>
                <w:sz w:val="24"/>
                <w:szCs w:val="24"/>
                <w:lang w:eastAsia="en-US"/>
              </w:rPr>
              <w:t>г. Магнитогорск</w:t>
            </w:r>
            <w:r w:rsidRPr="00E04B62">
              <w:rPr>
                <w:rFonts w:ascii="Times New Roman" w:eastAsia="Calibri" w:hAnsi="Times New Roman" w:cs="Times New Roman"/>
                <w:spacing w:val="-1"/>
                <w:sz w:val="24"/>
                <w:szCs w:val="24"/>
                <w:lang w:eastAsia="en-US"/>
              </w:rPr>
              <w:t>, ул. Лопарева, д. 2</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Тел. 27-13-33; факс 27-11-90;</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val="en-US" w:eastAsia="en-US"/>
              </w:rPr>
              <w:t>e</w:t>
            </w:r>
            <w:r w:rsidRPr="00E04B62">
              <w:rPr>
                <w:rFonts w:ascii="Times New Roman" w:eastAsia="Calibri" w:hAnsi="Times New Roman" w:cs="Times New Roman"/>
                <w:sz w:val="24"/>
                <w:szCs w:val="24"/>
                <w:lang w:eastAsia="en-US"/>
              </w:rPr>
              <w:t>-</w:t>
            </w:r>
            <w:r w:rsidRPr="00E04B62">
              <w:rPr>
                <w:rFonts w:ascii="Times New Roman" w:eastAsia="Calibri" w:hAnsi="Times New Roman" w:cs="Times New Roman"/>
                <w:sz w:val="24"/>
                <w:szCs w:val="24"/>
                <w:lang w:val="en-US" w:eastAsia="en-US"/>
              </w:rPr>
              <w:t>mail</w:t>
            </w:r>
            <w:r w:rsidRPr="00E04B62">
              <w:rPr>
                <w:rFonts w:ascii="Times New Roman" w:eastAsia="Calibri" w:hAnsi="Times New Roman" w:cs="Times New Roman"/>
                <w:sz w:val="24"/>
                <w:szCs w:val="24"/>
                <w:lang w:eastAsia="en-US"/>
              </w:rPr>
              <w:t xml:space="preserve">: </w:t>
            </w:r>
            <w:hyperlink r:id="rId33" w:history="1">
              <w:r w:rsidRPr="00E04B62">
                <w:rPr>
                  <w:rFonts w:ascii="Times New Roman" w:eastAsia="Calibri" w:hAnsi="Times New Roman" w:cs="Times New Roman"/>
                  <w:color w:val="000080"/>
                  <w:sz w:val="24"/>
                  <w:szCs w:val="24"/>
                  <w:u w:val="single"/>
                  <w:lang w:val="en-US" w:eastAsia="en-US"/>
                </w:rPr>
                <w:t>avto</w:t>
              </w:r>
              <w:r w:rsidRPr="00E04B62">
                <w:rPr>
                  <w:rFonts w:ascii="Times New Roman" w:eastAsia="Calibri" w:hAnsi="Times New Roman" w:cs="Times New Roman"/>
                  <w:color w:val="000080"/>
                  <w:sz w:val="24"/>
                  <w:szCs w:val="24"/>
                  <w:u w:val="single"/>
                  <w:lang w:eastAsia="en-US"/>
                </w:rPr>
                <w:t>@</w:t>
              </w:r>
              <w:r w:rsidRPr="00E04B62">
                <w:rPr>
                  <w:rFonts w:ascii="Times New Roman" w:eastAsia="Calibri" w:hAnsi="Times New Roman" w:cs="Times New Roman"/>
                  <w:color w:val="000080"/>
                  <w:sz w:val="24"/>
                  <w:szCs w:val="24"/>
                  <w:u w:val="single"/>
                  <w:lang w:val="en-US" w:eastAsia="en-US"/>
                </w:rPr>
                <w:t>avto</w:t>
              </w:r>
              <w:r w:rsidRPr="00E04B62">
                <w:rPr>
                  <w:rFonts w:ascii="Times New Roman" w:eastAsia="Calibri" w:hAnsi="Times New Roman" w:cs="Times New Roman"/>
                  <w:color w:val="000080"/>
                  <w:sz w:val="24"/>
                  <w:szCs w:val="24"/>
                  <w:u w:val="single"/>
                  <w:lang w:eastAsia="en-US"/>
                </w:rPr>
                <w:t>.</w:t>
              </w:r>
              <w:proofErr w:type="spellStart"/>
              <w:r w:rsidRPr="00E04B62">
                <w:rPr>
                  <w:rFonts w:ascii="Times New Roman" w:eastAsia="Calibri" w:hAnsi="Times New Roman" w:cs="Times New Roman"/>
                  <w:color w:val="000080"/>
                  <w:sz w:val="24"/>
                  <w:szCs w:val="24"/>
                  <w:u w:val="single"/>
                  <w:lang w:val="en-US" w:eastAsia="en-US"/>
                </w:rPr>
                <w:t>ru</w:t>
              </w:r>
              <w:proofErr w:type="spellEnd"/>
            </w:hyperlink>
          </w:p>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pacing w:val="-2"/>
                <w:sz w:val="24"/>
                <w:szCs w:val="24"/>
                <w:lang w:eastAsia="en-US"/>
              </w:rPr>
            </w:pPr>
            <w:r w:rsidRPr="00E04B62">
              <w:rPr>
                <w:rFonts w:ascii="Times New Roman" w:eastAsia="Calibri" w:hAnsi="Times New Roman" w:cs="Times New Roman"/>
                <w:spacing w:val="-2"/>
                <w:sz w:val="24"/>
                <w:szCs w:val="24"/>
                <w:lang w:eastAsia="en-US"/>
              </w:rPr>
              <w:t>ИНН/КПП 0112220000/011777000;</w:t>
            </w:r>
          </w:p>
          <w:p w:rsidR="00E04B62" w:rsidRPr="00E04B62" w:rsidRDefault="00E04B62" w:rsidP="002E2F25">
            <w:pPr>
              <w:shd w:val="clear" w:color="auto" w:fill="FFFFFF"/>
              <w:rPr>
                <w:rFonts w:ascii="Times New Roman" w:eastAsia="Calibri" w:hAnsi="Times New Roman" w:cs="Times New Roman"/>
                <w:spacing w:val="-2"/>
                <w:sz w:val="24"/>
                <w:szCs w:val="24"/>
                <w:lang w:eastAsia="en-US"/>
              </w:rPr>
            </w:pPr>
            <w:r w:rsidRPr="00E04B62">
              <w:rPr>
                <w:rFonts w:ascii="Times New Roman" w:eastAsia="Calibri" w:hAnsi="Times New Roman" w:cs="Times New Roman"/>
                <w:spacing w:val="-2"/>
                <w:sz w:val="24"/>
                <w:szCs w:val="24"/>
                <w:lang w:eastAsia="en-US"/>
              </w:rPr>
              <w:t>ОГРН 1127776500001</w:t>
            </w:r>
          </w:p>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________________№____________</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pacing w:val="-5"/>
                <w:sz w:val="24"/>
                <w:szCs w:val="24"/>
                <w:lang w:eastAsia="en-US"/>
              </w:rPr>
              <w:t>На №____________от_____________</w:t>
            </w:r>
          </w:p>
        </w:tc>
      </w:tr>
    </w:tbl>
    <w:p w:rsidR="00E04B62" w:rsidRPr="00E04B62" w:rsidRDefault="00E04B62" w:rsidP="00E04B62">
      <w:pPr>
        <w:shd w:val="clear" w:color="auto" w:fill="FFFFFF"/>
        <w:rPr>
          <w:rFonts w:ascii="Times New Roman" w:eastAsia="Calibri" w:hAnsi="Times New Roman" w:cs="Times New Roman"/>
          <w:sz w:val="24"/>
          <w:szCs w:val="24"/>
          <w:lang w:eastAsia="en-US"/>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tblGrid>
      <w:tr w:rsidR="00E04B62" w:rsidRPr="00E04B62" w:rsidTr="002E2F25">
        <w:tc>
          <w:tcPr>
            <w:tcW w:w="5070" w:type="dxa"/>
            <w:shd w:val="clear" w:color="auto" w:fill="auto"/>
          </w:tcPr>
          <w:p w:rsidR="00E04B62" w:rsidRPr="00E04B62" w:rsidRDefault="00E04B62" w:rsidP="002E2F25">
            <w:pPr>
              <w:shd w:val="clear" w:color="auto" w:fill="FFFFFF"/>
              <w:jc w:val="cente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Общество с </w:t>
            </w:r>
            <w:proofErr w:type="gramStart"/>
            <w:r w:rsidRPr="00E04B62">
              <w:rPr>
                <w:rFonts w:ascii="Times New Roman" w:eastAsia="Calibri" w:hAnsi="Times New Roman" w:cs="Times New Roman"/>
                <w:sz w:val="24"/>
                <w:szCs w:val="24"/>
                <w:lang w:eastAsia="en-US"/>
              </w:rPr>
              <w:t>ограниченной</w:t>
            </w:r>
            <w:proofErr w:type="gramEnd"/>
          </w:p>
          <w:p w:rsidR="00E04B62" w:rsidRPr="00E04B62" w:rsidRDefault="00E04B62" w:rsidP="002E2F25">
            <w:pPr>
              <w:shd w:val="clear" w:color="auto" w:fill="FFFFFF"/>
              <w:jc w:val="cente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ответственностью</w:t>
            </w:r>
          </w:p>
          <w:p w:rsidR="00E04B62" w:rsidRPr="00E04B62" w:rsidRDefault="00E04B62" w:rsidP="002E2F25">
            <w:pPr>
              <w:shd w:val="clear" w:color="auto" w:fill="FFFFFF"/>
              <w:jc w:val="cente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"ИСТОК"</w:t>
            </w:r>
          </w:p>
          <w:p w:rsidR="00E04B62" w:rsidRPr="00E04B62" w:rsidRDefault="00E04B62" w:rsidP="002E2F25">
            <w:pPr>
              <w:shd w:val="clear" w:color="auto" w:fill="FFFFFF"/>
              <w:jc w:val="center"/>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pacing w:val="-4"/>
                <w:sz w:val="24"/>
                <w:szCs w:val="24"/>
                <w:lang w:eastAsia="en-US"/>
              </w:rPr>
            </w:pPr>
            <w:r w:rsidRPr="00E04B62">
              <w:rPr>
                <w:rFonts w:ascii="Times New Roman" w:eastAsia="Calibri" w:hAnsi="Times New Roman" w:cs="Times New Roman"/>
                <w:spacing w:val="-4"/>
                <w:sz w:val="24"/>
                <w:szCs w:val="24"/>
                <w:lang w:eastAsia="en-US"/>
              </w:rPr>
              <w:t xml:space="preserve">д. 2, ул. Лопарева, г. Магнитогорск, 455097 </w:t>
            </w:r>
          </w:p>
          <w:p w:rsidR="00E04B62" w:rsidRPr="00E04B62" w:rsidRDefault="00E04B62" w:rsidP="002E2F25">
            <w:pPr>
              <w:shd w:val="clear" w:color="auto" w:fill="FFFFFF"/>
              <w:rPr>
                <w:rFonts w:ascii="Times New Roman" w:eastAsia="Calibri" w:hAnsi="Times New Roman" w:cs="Times New Roman"/>
                <w:spacing w:val="-3"/>
                <w:sz w:val="24"/>
                <w:szCs w:val="24"/>
                <w:lang w:val="en-US" w:eastAsia="en-US"/>
              </w:rPr>
            </w:pPr>
            <w:r w:rsidRPr="00E04B62">
              <w:rPr>
                <w:rFonts w:ascii="Times New Roman" w:eastAsia="Calibri" w:hAnsi="Times New Roman" w:cs="Times New Roman"/>
                <w:sz w:val="24"/>
                <w:szCs w:val="24"/>
                <w:lang w:val="en-US" w:eastAsia="en-US"/>
              </w:rPr>
              <w:t xml:space="preserve">e-mail: </w:t>
            </w:r>
            <w:hyperlink r:id="rId34" w:history="1">
              <w:r w:rsidRPr="00E04B62">
                <w:rPr>
                  <w:rFonts w:ascii="Times New Roman" w:eastAsia="Calibri" w:hAnsi="Times New Roman" w:cs="Times New Roman"/>
                  <w:color w:val="000080"/>
                  <w:sz w:val="24"/>
                  <w:szCs w:val="24"/>
                  <w:u w:val="single"/>
                  <w:lang w:val="en-US" w:eastAsia="en-US"/>
                </w:rPr>
                <w:t>avto@avto.ru</w:t>
              </w:r>
            </w:hyperlink>
          </w:p>
          <w:p w:rsidR="00E04B62" w:rsidRPr="00E04B62" w:rsidRDefault="00E04B62" w:rsidP="002E2F25">
            <w:pPr>
              <w:shd w:val="clear" w:color="auto" w:fill="FFFFFF"/>
              <w:rPr>
                <w:rFonts w:ascii="Times New Roman" w:eastAsia="Calibri" w:hAnsi="Times New Roman" w:cs="Times New Roman"/>
                <w:spacing w:val="-3"/>
                <w:sz w:val="24"/>
                <w:szCs w:val="24"/>
                <w:lang w:val="en-US" w:eastAsia="en-US"/>
              </w:rPr>
            </w:pPr>
          </w:p>
          <w:p w:rsidR="00E04B62" w:rsidRPr="00E04B62" w:rsidRDefault="00E04B62" w:rsidP="002E2F25">
            <w:pPr>
              <w:shd w:val="clear" w:color="auto" w:fill="FFFFFF"/>
              <w:rPr>
                <w:rFonts w:ascii="Times New Roman" w:eastAsia="Calibri" w:hAnsi="Times New Roman" w:cs="Times New Roman"/>
                <w:spacing w:val="-3"/>
                <w:sz w:val="24"/>
                <w:szCs w:val="24"/>
                <w:lang w:val="en-US" w:eastAsia="en-US"/>
              </w:rPr>
            </w:pPr>
            <w:r w:rsidRPr="00E04B62">
              <w:rPr>
                <w:rFonts w:ascii="Times New Roman" w:eastAsia="Calibri" w:hAnsi="Times New Roman" w:cs="Times New Roman"/>
                <w:spacing w:val="-3"/>
                <w:sz w:val="24"/>
                <w:szCs w:val="24"/>
                <w:lang w:eastAsia="en-US"/>
              </w:rPr>
              <w:lastRenderedPageBreak/>
              <w:t>ОКПО</w:t>
            </w:r>
            <w:r w:rsidRPr="00E04B62">
              <w:rPr>
                <w:rFonts w:ascii="Times New Roman" w:eastAsia="Calibri" w:hAnsi="Times New Roman" w:cs="Times New Roman"/>
                <w:spacing w:val="-3"/>
                <w:sz w:val="24"/>
                <w:szCs w:val="24"/>
                <w:lang w:val="en-US" w:eastAsia="en-US"/>
              </w:rPr>
              <w:t xml:space="preserve"> 2356447; </w:t>
            </w:r>
            <w:r w:rsidRPr="00E04B62">
              <w:rPr>
                <w:rFonts w:ascii="Times New Roman" w:eastAsia="Calibri" w:hAnsi="Times New Roman" w:cs="Times New Roman"/>
                <w:spacing w:val="-3"/>
                <w:sz w:val="24"/>
                <w:szCs w:val="24"/>
                <w:lang w:eastAsia="en-US"/>
              </w:rPr>
              <w:t>ОГРН</w:t>
            </w:r>
            <w:r w:rsidRPr="00E04B62">
              <w:rPr>
                <w:rFonts w:ascii="Times New Roman" w:eastAsia="Calibri" w:hAnsi="Times New Roman" w:cs="Times New Roman"/>
                <w:spacing w:val="-3"/>
                <w:sz w:val="24"/>
                <w:szCs w:val="24"/>
                <w:lang w:val="en-US" w:eastAsia="en-US"/>
              </w:rPr>
              <w:t xml:space="preserve"> 1127776500001;</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ИНН/КПП 0112220000/011777000</w:t>
            </w:r>
          </w:p>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_______________№_______________</w:t>
            </w:r>
          </w:p>
          <w:p w:rsidR="00E04B62" w:rsidRPr="00E04B62" w:rsidRDefault="00E04B62" w:rsidP="002E2F25">
            <w:pPr>
              <w:shd w:val="clear" w:color="auto" w:fill="FFFFFF"/>
              <w:rPr>
                <w:rFonts w:ascii="Times New Roman" w:eastAsia="Calibri" w:hAnsi="Times New Roman" w:cs="Times New Roman"/>
                <w:spacing w:val="-5"/>
                <w:sz w:val="24"/>
                <w:szCs w:val="24"/>
                <w:lang w:eastAsia="en-US"/>
              </w:rPr>
            </w:pPr>
            <w:r w:rsidRPr="00E04B62">
              <w:rPr>
                <w:rFonts w:ascii="Times New Roman" w:eastAsia="Calibri" w:hAnsi="Times New Roman" w:cs="Times New Roman"/>
                <w:spacing w:val="-5"/>
                <w:sz w:val="24"/>
                <w:szCs w:val="24"/>
                <w:lang w:eastAsia="en-US"/>
              </w:rPr>
              <w:t>На №___________от_______________</w:t>
            </w:r>
          </w:p>
          <w:p w:rsidR="00E04B62" w:rsidRPr="00E04B62" w:rsidRDefault="00E04B62" w:rsidP="002E2F25">
            <w:pPr>
              <w:rPr>
                <w:rFonts w:ascii="Times New Roman" w:eastAsia="Calibri" w:hAnsi="Times New Roman" w:cs="Times New Roman"/>
                <w:sz w:val="24"/>
                <w:szCs w:val="24"/>
                <w:lang w:eastAsia="en-US"/>
              </w:rPr>
            </w:pPr>
          </w:p>
        </w:tc>
      </w:tr>
    </w:tbl>
    <w:p w:rsidR="00E04B62" w:rsidRPr="00E04B62" w:rsidRDefault="00E04B62" w:rsidP="00E04B62">
      <w:pPr>
        <w:shd w:val="clear" w:color="auto" w:fill="FFFFFF"/>
        <w:rPr>
          <w:rFonts w:ascii="Times New Roman" w:eastAsia="Calibri" w:hAnsi="Times New Roman" w:cs="Times New Roman"/>
          <w:sz w:val="24"/>
          <w:szCs w:val="24"/>
          <w:lang w:eastAsia="en-US"/>
        </w:rPr>
      </w:pP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14. Код формы документа проставляют </w:t>
      </w:r>
      <w:proofErr w:type="gramStart"/>
      <w:r w:rsidRPr="00E04B62">
        <w:rPr>
          <w:rFonts w:ascii="Times New Roman" w:eastAsia="Calibri" w:hAnsi="Times New Roman" w:cs="Times New Roman"/>
          <w:sz w:val="24"/>
          <w:szCs w:val="24"/>
          <w:lang w:eastAsia="en-US"/>
        </w:rPr>
        <w:t>по</w:t>
      </w:r>
      <w:proofErr w:type="gramEnd"/>
      <w:r w:rsidRPr="00E04B62">
        <w:rPr>
          <w:rFonts w:ascii="Times New Roman" w:eastAsia="Calibri" w:hAnsi="Times New Roman" w:cs="Times New Roman"/>
          <w:sz w:val="24"/>
          <w:szCs w:val="24"/>
          <w:lang w:eastAsia="en-US"/>
        </w:rPr>
        <w:t>…:</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А) ГОСТ </w:t>
      </w:r>
      <w:proofErr w:type="gramStart"/>
      <w:r w:rsidRPr="00E04B62">
        <w:rPr>
          <w:rFonts w:ascii="Times New Roman" w:eastAsia="Calibri" w:hAnsi="Times New Roman" w:cs="Times New Roman"/>
          <w:sz w:val="24"/>
          <w:szCs w:val="24"/>
          <w:lang w:eastAsia="en-US"/>
        </w:rPr>
        <w:t>Р</w:t>
      </w:r>
      <w:proofErr w:type="gramEnd"/>
      <w:r w:rsidRPr="00E04B62">
        <w:rPr>
          <w:rFonts w:ascii="Times New Roman" w:eastAsia="Calibri" w:hAnsi="Times New Roman" w:cs="Times New Roman"/>
          <w:sz w:val="24"/>
          <w:szCs w:val="24"/>
          <w:lang w:eastAsia="en-US"/>
        </w:rPr>
        <w:t xml:space="preserve"> 7.0.97-2016</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учредительным документам организации</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В) ОКУД </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ГСДОУ</w:t>
      </w:r>
    </w:p>
    <w:p w:rsidR="00E04B62" w:rsidRPr="00E04B62" w:rsidRDefault="00E04B62" w:rsidP="00E04B62">
      <w:pPr>
        <w:rPr>
          <w:rFonts w:ascii="Times New Roman" w:eastAsia="Calibri" w:hAnsi="Times New Roman" w:cs="Times New Roman"/>
          <w:sz w:val="24"/>
          <w:szCs w:val="24"/>
          <w:lang w:eastAsia="en-US"/>
        </w:rPr>
      </w:pP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15. Какой набор цифр в кодовом обозначении формы документа 0720302 обозначает класс формы документа:</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302</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203</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20</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07</w:t>
      </w:r>
    </w:p>
    <w:p w:rsidR="00E04B62" w:rsidRPr="00E04B62" w:rsidRDefault="00E04B62" w:rsidP="00E04B62">
      <w:pPr>
        <w:rPr>
          <w:rFonts w:ascii="Times New Roman" w:eastAsia="Calibri" w:hAnsi="Times New Roman" w:cs="Times New Roman"/>
          <w:sz w:val="24"/>
          <w:szCs w:val="24"/>
          <w:lang w:eastAsia="en-US"/>
        </w:rPr>
      </w:pP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16. По набору цифр в кодовом обозначении формы документа 0212000 можно установить:</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только класс формы документа;</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только подкласс формы документа;</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класс и подкласс формы документа;</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класс, подкласс, регистрационный номер формы документа.</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17. На каких формах проставляется код формы документа:</w:t>
      </w:r>
    </w:p>
    <w:p w:rsidR="00E04B62" w:rsidRPr="00E04B62" w:rsidRDefault="00E04B62" w:rsidP="00E04B62">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А) на унифицированных формах;</w:t>
      </w:r>
    </w:p>
    <w:p w:rsidR="00E04B62" w:rsidRPr="00E04B62" w:rsidRDefault="00E04B62" w:rsidP="00E04B62">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Б) на неунифицированных формах;</w:t>
      </w:r>
    </w:p>
    <w:p w:rsidR="00E04B62" w:rsidRPr="00E04B62" w:rsidRDefault="00E04B62" w:rsidP="00E04B62">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В) на всех документах;</w:t>
      </w:r>
    </w:p>
    <w:p w:rsidR="00E04B62" w:rsidRPr="00E04B62" w:rsidRDefault="00E04B62" w:rsidP="00E04B62">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Г) на всех бланках.</w:t>
      </w:r>
    </w:p>
    <w:p w:rsidR="00E04B62" w:rsidRPr="00E04B62" w:rsidRDefault="00E04B62" w:rsidP="00E04B62">
      <w:pPr>
        <w:rPr>
          <w:rFonts w:ascii="Times New Roman" w:eastAsia="MS Mincho" w:hAnsi="Times New Roman" w:cs="Times New Roman"/>
          <w:sz w:val="24"/>
          <w:szCs w:val="24"/>
          <w:lang w:eastAsia="ja-JP"/>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18. Каким документом должно быть определено наименование вида документа на документе, изданном организацией, согласно ГОСТ </w:t>
      </w:r>
      <w:proofErr w:type="gramStart"/>
      <w:r w:rsidRPr="00E04B62">
        <w:rPr>
          <w:rFonts w:ascii="Times New Roman" w:eastAsia="Calibri" w:hAnsi="Times New Roman" w:cs="Times New Roman"/>
          <w:sz w:val="24"/>
          <w:szCs w:val="24"/>
          <w:lang w:eastAsia="en-US"/>
        </w:rPr>
        <w:t>Р</w:t>
      </w:r>
      <w:proofErr w:type="gramEnd"/>
      <w:r w:rsidRPr="00E04B62">
        <w:rPr>
          <w:rFonts w:ascii="Times New Roman" w:eastAsia="Calibri" w:hAnsi="Times New Roman" w:cs="Times New Roman"/>
          <w:sz w:val="24"/>
          <w:szCs w:val="24"/>
          <w:lang w:eastAsia="en-US"/>
        </w:rPr>
        <w:t xml:space="preserve"> 7.0.97-2016:</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уставом (положением об организации);</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инструкцией по делопроизводству;</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положением о службе ДОУ;</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номенклатурой дел.</w:t>
      </w:r>
    </w:p>
    <w:p w:rsidR="00E04B62" w:rsidRPr="00E04B62" w:rsidRDefault="00E04B62" w:rsidP="00E04B62">
      <w:pPr>
        <w:shd w:val="clear" w:color="auto" w:fill="FFFFFF"/>
        <w:rPr>
          <w:rFonts w:ascii="Times New Roman" w:eastAsia="Calibri" w:hAnsi="Times New Roman" w:cs="Times New Roman"/>
          <w:sz w:val="24"/>
          <w:szCs w:val="24"/>
          <w:lang w:eastAsia="en-US"/>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19. Какому документу должны соответствовать наименования видов документов, которые организация выбирает для документирования организационно-распорядительной деятельности, согласно ГОСТ </w:t>
      </w:r>
      <w:proofErr w:type="gramStart"/>
      <w:r w:rsidRPr="00E04B62">
        <w:rPr>
          <w:rFonts w:ascii="Times New Roman" w:eastAsia="Calibri" w:hAnsi="Times New Roman" w:cs="Times New Roman"/>
          <w:sz w:val="24"/>
          <w:szCs w:val="24"/>
          <w:lang w:eastAsia="en-US"/>
        </w:rPr>
        <w:t>Р</w:t>
      </w:r>
      <w:proofErr w:type="gramEnd"/>
      <w:r w:rsidRPr="00E04B62">
        <w:rPr>
          <w:rFonts w:ascii="Times New Roman" w:eastAsia="Calibri" w:hAnsi="Times New Roman" w:cs="Times New Roman"/>
          <w:sz w:val="24"/>
          <w:szCs w:val="24"/>
          <w:lang w:eastAsia="en-US"/>
        </w:rPr>
        <w:t xml:space="preserve"> 7.0.97-2016:</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А) </w:t>
      </w:r>
      <w:r w:rsidRPr="00E04B62">
        <w:rPr>
          <w:rFonts w:ascii="Times New Roman" w:hAnsi="Times New Roman" w:cs="Times New Roman"/>
          <w:bCs/>
          <w:color w:val="000000"/>
          <w:sz w:val="24"/>
          <w:szCs w:val="24"/>
          <w:lang w:eastAsia="ar-SA"/>
        </w:rPr>
        <w:t>Правилам делопроизводства в федеральных органах исполнительной власти</w:t>
      </w:r>
      <w:r w:rsidRPr="00E04B62">
        <w:rPr>
          <w:rFonts w:ascii="Times New Roman" w:eastAsia="Calibri" w:hAnsi="Times New Roman" w:cs="Times New Roman"/>
          <w:sz w:val="24"/>
          <w:szCs w:val="24"/>
          <w:lang w:eastAsia="en-US"/>
        </w:rPr>
        <w:t>;</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Общероссийскому классификатору управленческой документации (класс 0200000);</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В) </w:t>
      </w:r>
      <w:proofErr w:type="spellStart"/>
      <w:r w:rsidRPr="00E04B62">
        <w:rPr>
          <w:rFonts w:ascii="Times New Roman" w:hAnsi="Times New Roman" w:cs="Times New Roman"/>
          <w:kern w:val="36"/>
          <w:sz w:val="24"/>
          <w:szCs w:val="24"/>
        </w:rPr>
        <w:t>Переченю</w:t>
      </w:r>
      <w:proofErr w:type="spellEnd"/>
      <w:r w:rsidRPr="00E04B62">
        <w:rPr>
          <w:rFonts w:ascii="Times New Roman" w:hAnsi="Times New Roman" w:cs="Times New Roman"/>
          <w:kern w:val="36"/>
          <w:sz w:val="24"/>
          <w:szCs w:val="24"/>
        </w:rPr>
        <w:t xml:space="preserve">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хранения;</w:t>
      </w:r>
    </w:p>
    <w:p w:rsidR="00E04B62" w:rsidRPr="00E04B62" w:rsidRDefault="00E04B62" w:rsidP="00E04B62">
      <w:pPr>
        <w:suppressAutoHyphens/>
        <w:contextualSpacing/>
        <w:rPr>
          <w:rFonts w:ascii="Times New Roman" w:hAnsi="Times New Roman" w:cs="Times New Roman"/>
          <w:sz w:val="24"/>
          <w:szCs w:val="24"/>
        </w:rPr>
      </w:pPr>
      <w:r w:rsidRPr="00E04B62">
        <w:rPr>
          <w:rFonts w:ascii="Times New Roman" w:hAnsi="Times New Roman" w:cs="Times New Roman"/>
          <w:sz w:val="24"/>
          <w:szCs w:val="24"/>
        </w:rPr>
        <w:t xml:space="preserve">Г) </w:t>
      </w:r>
      <w:r w:rsidRPr="00E04B62">
        <w:rPr>
          <w:rFonts w:ascii="Times New Roman" w:eastAsia="Calibri" w:hAnsi="Times New Roman" w:cs="Times New Roman"/>
          <w:sz w:val="24"/>
          <w:szCs w:val="24"/>
          <w:lang w:eastAsia="en-US"/>
        </w:rPr>
        <w:t>Государственной системе документационного обеспечения управления.</w:t>
      </w:r>
    </w:p>
    <w:p w:rsidR="00E04B62" w:rsidRPr="00E04B62" w:rsidRDefault="00E04B62" w:rsidP="00E04B62">
      <w:pPr>
        <w:rPr>
          <w:rFonts w:ascii="Times New Roman" w:eastAsia="MS Mincho" w:hAnsi="Times New Roman" w:cs="Times New Roman"/>
          <w:sz w:val="24"/>
          <w:szCs w:val="24"/>
          <w:lang w:eastAsia="ja-JP"/>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20. На каких документах НЕ указывается наименование вида документа:</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должностной инструкции;</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служебной записки;</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служебного письма;</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справки.</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21. Кем проставляется дата документа на большинстве организационно-распорядительных документов:</w:t>
      </w:r>
    </w:p>
    <w:p w:rsidR="00E04B62" w:rsidRPr="00E04B62" w:rsidRDefault="00E04B62" w:rsidP="00E04B62">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А) должностным лицом, подписывающим документ;</w:t>
      </w:r>
    </w:p>
    <w:p w:rsidR="00E04B62" w:rsidRPr="00E04B62" w:rsidRDefault="00E04B62" w:rsidP="00E04B62">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Б) службой документационного обеспечения управления или секретарем при регистрации документа;</w:t>
      </w:r>
    </w:p>
    <w:p w:rsidR="00E04B62" w:rsidRPr="00E04B62" w:rsidRDefault="00E04B62" w:rsidP="00E04B62">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В) составителем при подготовке документа;</w:t>
      </w:r>
    </w:p>
    <w:p w:rsidR="00E04B62" w:rsidRPr="00E04B62" w:rsidRDefault="00E04B62" w:rsidP="00E04B62">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Г) все варианты верны.</w:t>
      </w:r>
    </w:p>
    <w:p w:rsidR="00E04B62" w:rsidRPr="00E04B62" w:rsidRDefault="00E04B62" w:rsidP="00E04B62">
      <w:pPr>
        <w:rPr>
          <w:rFonts w:ascii="Times New Roman" w:eastAsia="MS Mincho" w:hAnsi="Times New Roman" w:cs="Times New Roman"/>
          <w:sz w:val="24"/>
          <w:szCs w:val="24"/>
          <w:lang w:eastAsia="ja-JP"/>
        </w:rPr>
      </w:pPr>
    </w:p>
    <w:p w:rsidR="00E04B62" w:rsidRPr="00E04B62" w:rsidRDefault="00E04B62" w:rsidP="00E04B62">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lastRenderedPageBreak/>
        <w:t>22. На каких документах дату документа оформляет секретарь:</w:t>
      </w:r>
    </w:p>
    <w:p w:rsidR="00E04B62" w:rsidRPr="00E04B62" w:rsidRDefault="00E04B62" w:rsidP="00E04B62">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А) на всех документах;</w:t>
      </w:r>
    </w:p>
    <w:p w:rsidR="00E04B62" w:rsidRPr="00E04B62" w:rsidRDefault="00E04B62" w:rsidP="00E04B62">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Б) на деловых письмах;</w:t>
      </w:r>
    </w:p>
    <w:p w:rsidR="00E04B62" w:rsidRPr="00E04B62" w:rsidRDefault="00E04B62" w:rsidP="00E04B62">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В) на справках;</w:t>
      </w:r>
    </w:p>
    <w:p w:rsidR="00E04B62" w:rsidRPr="00E04B62" w:rsidRDefault="00E04B62" w:rsidP="00E04B62">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Г) на приказах.</w:t>
      </w:r>
    </w:p>
    <w:p w:rsidR="00E04B62" w:rsidRPr="00E04B62" w:rsidRDefault="00E04B62" w:rsidP="00E04B62">
      <w:pPr>
        <w:rPr>
          <w:rFonts w:ascii="Times New Roman" w:eastAsia="MS Mincho" w:hAnsi="Times New Roman" w:cs="Times New Roman"/>
          <w:sz w:val="24"/>
          <w:szCs w:val="24"/>
          <w:lang w:eastAsia="ja-JP"/>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23. Какие способы оформления даты соответствуют требованиям ГОСТ </w:t>
      </w:r>
      <w:proofErr w:type="gramStart"/>
      <w:r w:rsidRPr="00E04B62">
        <w:rPr>
          <w:rFonts w:ascii="Times New Roman" w:eastAsia="Calibri" w:hAnsi="Times New Roman" w:cs="Times New Roman"/>
          <w:sz w:val="24"/>
          <w:szCs w:val="24"/>
          <w:lang w:eastAsia="en-US"/>
        </w:rPr>
        <w:t>Р</w:t>
      </w:r>
      <w:proofErr w:type="gramEnd"/>
      <w:r w:rsidRPr="00E04B62">
        <w:rPr>
          <w:rFonts w:ascii="Times New Roman" w:eastAsia="Calibri" w:hAnsi="Times New Roman" w:cs="Times New Roman"/>
          <w:sz w:val="24"/>
          <w:szCs w:val="24"/>
          <w:lang w:eastAsia="en-US"/>
        </w:rPr>
        <w:t xml:space="preserve"> 7.0.97-2016:</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1. 09.03.13; </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2. 09 марта 2013 г.; </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3. 09 марта 2013 года; </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4. 09.03.2013 г.; </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5. 2013-03-09; </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6. 2013.03.09; </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7. 09.03.2013.</w:t>
      </w:r>
    </w:p>
    <w:p w:rsidR="00E04B62" w:rsidRPr="00E04B62" w:rsidRDefault="00E04B62" w:rsidP="00E04B62">
      <w:pPr>
        <w:shd w:val="clear" w:color="auto" w:fill="FFFFFF"/>
        <w:rPr>
          <w:rFonts w:ascii="Times New Roman" w:eastAsia="Calibri" w:hAnsi="Times New Roman" w:cs="Times New Roman"/>
          <w:sz w:val="24"/>
          <w:szCs w:val="24"/>
          <w:lang w:eastAsia="en-US"/>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Варианты ответов:</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все варианты, кроме 5</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Б) 1, 4, 7 </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все варианты, кроме 3</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2, 6, 7</w:t>
      </w:r>
    </w:p>
    <w:p w:rsidR="00E04B62" w:rsidRPr="00E04B62" w:rsidRDefault="00E04B62" w:rsidP="00E04B62">
      <w:pPr>
        <w:shd w:val="clear" w:color="auto" w:fill="FFFFFF"/>
        <w:rPr>
          <w:rFonts w:ascii="Times New Roman" w:eastAsia="Calibri" w:hAnsi="Times New Roman" w:cs="Times New Roman"/>
          <w:sz w:val="24"/>
          <w:szCs w:val="24"/>
          <w:lang w:eastAsia="en-US"/>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24. При подготовке документа к подписанию в реквизите «Дата документа» заранее печатают:</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год;</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месяц;</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число;</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число, месяц, год.</w:t>
      </w:r>
    </w:p>
    <w:p w:rsidR="00E04B62" w:rsidRPr="00E04B62" w:rsidRDefault="00E04B62" w:rsidP="00E04B62">
      <w:pPr>
        <w:rPr>
          <w:rFonts w:ascii="Times New Roman" w:eastAsia="Calibri" w:hAnsi="Times New Roman" w:cs="Times New Roman"/>
          <w:sz w:val="24"/>
          <w:szCs w:val="24"/>
          <w:lang w:eastAsia="en-US"/>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25. Какое высказывание является НЕВЕРНЫМ:</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lastRenderedPageBreak/>
        <w:t>А) Реквизиты «Дата документа» и «Регистрационный номер документа» являются данными о регистрации документа</w:t>
      </w:r>
      <w:r w:rsidRPr="00E04B62">
        <w:rPr>
          <w:rFonts w:ascii="Times New Roman" w:hAnsi="Times New Roman" w:cs="Times New Roman"/>
          <w:iCs/>
          <w:sz w:val="24"/>
          <w:szCs w:val="24"/>
        </w:rPr>
        <w:t xml:space="preserve"> и поэтому являются доказательством существования документа и включением его в документальный фонд организации</w:t>
      </w:r>
      <w:r w:rsidRPr="00E04B62">
        <w:rPr>
          <w:rFonts w:ascii="Times New Roman" w:hAnsi="Times New Roman" w:cs="Times New Roman"/>
          <w:sz w:val="24"/>
          <w:szCs w:val="24"/>
        </w:rPr>
        <w:t xml:space="preserve">. </w:t>
      </w:r>
    </w:p>
    <w:p w:rsidR="00E04B62" w:rsidRPr="00E04B62" w:rsidRDefault="00E04B62" w:rsidP="00E04B62">
      <w:pPr>
        <w:shd w:val="clear" w:color="auto" w:fill="FFFFFF"/>
        <w:rPr>
          <w:rFonts w:ascii="Times New Roman" w:hAnsi="Times New Roman" w:cs="Times New Roman"/>
          <w:iCs/>
          <w:sz w:val="24"/>
          <w:szCs w:val="24"/>
        </w:rPr>
      </w:pPr>
      <w:r w:rsidRPr="00E04B62">
        <w:rPr>
          <w:rFonts w:ascii="Times New Roman" w:hAnsi="Times New Roman" w:cs="Times New Roman"/>
          <w:sz w:val="24"/>
          <w:szCs w:val="24"/>
        </w:rPr>
        <w:t>Б)</w:t>
      </w:r>
      <w:r w:rsidRPr="00E04B62">
        <w:rPr>
          <w:rFonts w:ascii="Times New Roman" w:hAnsi="Times New Roman" w:cs="Times New Roman"/>
          <w:iCs/>
          <w:sz w:val="24"/>
          <w:szCs w:val="24"/>
        </w:rPr>
        <w:t xml:space="preserve"> Оба реквизита </w:t>
      </w:r>
      <w:r w:rsidRPr="00E04B62">
        <w:rPr>
          <w:rFonts w:ascii="Times New Roman" w:hAnsi="Times New Roman" w:cs="Times New Roman"/>
          <w:sz w:val="24"/>
          <w:szCs w:val="24"/>
        </w:rPr>
        <w:t>–</w:t>
      </w:r>
      <w:r w:rsidRPr="00E04B62">
        <w:rPr>
          <w:rFonts w:ascii="Times New Roman" w:hAnsi="Times New Roman" w:cs="Times New Roman"/>
          <w:iCs/>
          <w:sz w:val="24"/>
          <w:szCs w:val="24"/>
        </w:rPr>
        <w:t xml:space="preserve"> </w:t>
      </w:r>
      <w:r w:rsidRPr="00E04B62">
        <w:rPr>
          <w:rFonts w:ascii="Times New Roman" w:hAnsi="Times New Roman" w:cs="Times New Roman"/>
          <w:sz w:val="24"/>
          <w:szCs w:val="24"/>
        </w:rPr>
        <w:t xml:space="preserve">«Дата документа» и «Регистрационный номер документа» – </w:t>
      </w:r>
      <w:r w:rsidRPr="00E04B62">
        <w:rPr>
          <w:rFonts w:ascii="Times New Roman" w:hAnsi="Times New Roman" w:cs="Times New Roman"/>
          <w:iCs/>
          <w:sz w:val="24"/>
          <w:szCs w:val="24"/>
        </w:rPr>
        <w:t>выполняют юридическую функцию, а также выполняют поисковую функцию, так как позволяют организации вести информационно-справочную работу.</w:t>
      </w:r>
    </w:p>
    <w:p w:rsidR="00E04B62" w:rsidRPr="00E04B62" w:rsidRDefault="00E04B62" w:rsidP="00E04B62">
      <w:pPr>
        <w:shd w:val="clear" w:color="auto" w:fill="FFFFFF"/>
        <w:rPr>
          <w:rFonts w:ascii="Times New Roman" w:hAnsi="Times New Roman" w:cs="Times New Roman"/>
          <w:iCs/>
          <w:sz w:val="24"/>
          <w:szCs w:val="24"/>
        </w:rPr>
      </w:pPr>
      <w:r w:rsidRPr="00E04B62">
        <w:rPr>
          <w:rFonts w:ascii="Times New Roman" w:hAnsi="Times New Roman" w:cs="Times New Roman"/>
          <w:iCs/>
          <w:sz w:val="24"/>
          <w:szCs w:val="24"/>
        </w:rPr>
        <w:t xml:space="preserve">В) Реквизиты </w:t>
      </w:r>
      <w:r w:rsidRPr="00E04B62">
        <w:rPr>
          <w:rFonts w:ascii="Times New Roman" w:hAnsi="Times New Roman" w:cs="Times New Roman"/>
          <w:sz w:val="24"/>
          <w:szCs w:val="24"/>
        </w:rPr>
        <w:t xml:space="preserve">«Дата документа» и «Регистрационный номер документа» оформляются </w:t>
      </w:r>
      <w:r w:rsidRPr="00E04B62">
        <w:rPr>
          <w:rFonts w:ascii="Times New Roman" w:hAnsi="Times New Roman" w:cs="Times New Roman"/>
          <w:iCs/>
          <w:sz w:val="24"/>
          <w:szCs w:val="24"/>
        </w:rPr>
        <w:t>на одном уровне по отношению друг к другу.</w:t>
      </w:r>
    </w:p>
    <w:p w:rsidR="00E04B62" w:rsidRPr="00E04B62" w:rsidRDefault="00E04B62" w:rsidP="00E04B62">
      <w:pPr>
        <w:shd w:val="clear" w:color="auto" w:fill="FFFFFF"/>
        <w:rPr>
          <w:rFonts w:ascii="Times New Roman" w:hAnsi="Times New Roman" w:cs="Times New Roman"/>
          <w:iCs/>
          <w:sz w:val="24"/>
          <w:szCs w:val="24"/>
        </w:rPr>
      </w:pPr>
      <w:r w:rsidRPr="00E04B62">
        <w:rPr>
          <w:rFonts w:ascii="Times New Roman" w:hAnsi="Times New Roman" w:cs="Times New Roman"/>
          <w:iCs/>
          <w:sz w:val="24"/>
          <w:szCs w:val="24"/>
        </w:rPr>
        <w:t xml:space="preserve">Г) Дата и регистрационный номер документа оформляются не на всех бланках. </w:t>
      </w:r>
    </w:p>
    <w:p w:rsidR="00E04B62" w:rsidRPr="00E04B62" w:rsidRDefault="00E04B62" w:rsidP="00E04B62">
      <w:pPr>
        <w:shd w:val="clear" w:color="auto" w:fill="FFFFFF"/>
        <w:rPr>
          <w:rFonts w:ascii="Times New Roman" w:hAnsi="Times New Roman" w:cs="Times New Roman"/>
          <w:iCs/>
          <w:sz w:val="24"/>
          <w:szCs w:val="24"/>
        </w:rPr>
      </w:pP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26. Какой элемент регистрационного номера документа является обязательным:</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индекс дела по номенклатуре дел</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информация о корреспонденте</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порядковый номер</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Г) информация об исполнителях </w:t>
      </w:r>
    </w:p>
    <w:p w:rsidR="00E04B62" w:rsidRPr="00E04B62" w:rsidRDefault="00E04B62" w:rsidP="00E04B62">
      <w:pPr>
        <w:contextualSpacing/>
        <w:rPr>
          <w:rFonts w:ascii="Times New Roman" w:hAnsi="Times New Roman" w:cs="Times New Roman"/>
          <w:sz w:val="24"/>
          <w:szCs w:val="24"/>
          <w:lang w:eastAsia="en-US"/>
        </w:rPr>
      </w:pPr>
    </w:p>
    <w:p w:rsidR="00E04B62" w:rsidRPr="00E04B62" w:rsidRDefault="00E04B62" w:rsidP="00E04B62">
      <w:pPr>
        <w:contextualSpacing/>
        <w:rPr>
          <w:rFonts w:ascii="Times New Roman" w:hAnsi="Times New Roman" w:cs="Times New Roman"/>
          <w:sz w:val="24"/>
          <w:szCs w:val="24"/>
          <w:lang w:eastAsia="en-US"/>
        </w:rPr>
      </w:pPr>
      <w:r w:rsidRPr="00E04B62">
        <w:rPr>
          <w:rFonts w:ascii="Times New Roman" w:hAnsi="Times New Roman" w:cs="Times New Roman"/>
          <w:sz w:val="24"/>
          <w:szCs w:val="24"/>
          <w:lang w:eastAsia="en-US"/>
        </w:rPr>
        <w:t>27. Что обозначает число 45 в регистрационном номере, имеющем обозначение № 45/1-5:</w:t>
      </w:r>
    </w:p>
    <w:p w:rsidR="00E04B62" w:rsidRPr="00E04B62" w:rsidRDefault="00E04B62" w:rsidP="00E04B62">
      <w:pPr>
        <w:contextualSpacing/>
        <w:rPr>
          <w:rFonts w:ascii="Times New Roman" w:hAnsi="Times New Roman" w:cs="Times New Roman"/>
          <w:sz w:val="24"/>
          <w:szCs w:val="24"/>
          <w:lang w:eastAsia="en-US"/>
        </w:rPr>
      </w:pPr>
      <w:r w:rsidRPr="00E04B62">
        <w:rPr>
          <w:rFonts w:ascii="Times New Roman" w:hAnsi="Times New Roman" w:cs="Times New Roman"/>
          <w:sz w:val="24"/>
          <w:szCs w:val="24"/>
          <w:lang w:eastAsia="en-US"/>
        </w:rPr>
        <w:t>А) номер дел по номенклатуре дел</w:t>
      </w:r>
    </w:p>
    <w:p w:rsidR="00E04B62" w:rsidRPr="00E04B62" w:rsidRDefault="00E04B62" w:rsidP="00E04B62">
      <w:pPr>
        <w:contextualSpacing/>
        <w:rPr>
          <w:rFonts w:ascii="Times New Roman" w:hAnsi="Times New Roman" w:cs="Times New Roman"/>
          <w:sz w:val="24"/>
          <w:szCs w:val="24"/>
          <w:lang w:eastAsia="en-US"/>
        </w:rPr>
      </w:pPr>
      <w:r w:rsidRPr="00E04B62">
        <w:rPr>
          <w:rFonts w:ascii="Times New Roman" w:hAnsi="Times New Roman" w:cs="Times New Roman"/>
          <w:sz w:val="24"/>
          <w:szCs w:val="24"/>
          <w:lang w:eastAsia="en-US"/>
        </w:rPr>
        <w:t xml:space="preserve">Б) порядковый номер по журналу регистрации </w:t>
      </w:r>
    </w:p>
    <w:p w:rsidR="00E04B62" w:rsidRPr="00E04B62" w:rsidRDefault="00E04B62" w:rsidP="00E04B62">
      <w:pPr>
        <w:contextualSpacing/>
        <w:rPr>
          <w:rFonts w:ascii="Times New Roman" w:hAnsi="Times New Roman" w:cs="Times New Roman"/>
          <w:sz w:val="24"/>
          <w:szCs w:val="24"/>
          <w:lang w:eastAsia="en-US"/>
        </w:rPr>
      </w:pPr>
      <w:r w:rsidRPr="00E04B62">
        <w:rPr>
          <w:rFonts w:ascii="Times New Roman" w:hAnsi="Times New Roman" w:cs="Times New Roman"/>
          <w:sz w:val="24"/>
          <w:szCs w:val="24"/>
          <w:lang w:eastAsia="en-US"/>
        </w:rPr>
        <w:t>В) код подразделения</w:t>
      </w:r>
    </w:p>
    <w:p w:rsidR="00E04B62" w:rsidRPr="00E04B62" w:rsidRDefault="00E04B62" w:rsidP="00E04B62">
      <w:pPr>
        <w:contextualSpacing/>
        <w:rPr>
          <w:rFonts w:ascii="Times New Roman" w:hAnsi="Times New Roman" w:cs="Times New Roman"/>
          <w:sz w:val="24"/>
          <w:szCs w:val="24"/>
          <w:lang w:eastAsia="en-US"/>
        </w:rPr>
      </w:pPr>
      <w:r w:rsidRPr="00E04B62">
        <w:rPr>
          <w:rFonts w:ascii="Times New Roman" w:hAnsi="Times New Roman" w:cs="Times New Roman"/>
          <w:sz w:val="24"/>
          <w:szCs w:val="24"/>
          <w:lang w:eastAsia="en-US"/>
        </w:rPr>
        <w:t>Г) код корреспондента</w:t>
      </w:r>
    </w:p>
    <w:p w:rsidR="00E04B62" w:rsidRPr="00E04B62" w:rsidRDefault="00E04B62" w:rsidP="00E04B62">
      <w:pPr>
        <w:shd w:val="clear" w:color="auto" w:fill="FFFFFF"/>
        <w:rPr>
          <w:rFonts w:ascii="Times New Roman" w:hAnsi="Times New Roman" w:cs="Times New Roman"/>
          <w:iCs/>
          <w:sz w:val="24"/>
          <w:szCs w:val="24"/>
        </w:rPr>
      </w:pPr>
    </w:p>
    <w:p w:rsidR="00E04B62" w:rsidRPr="00E04B62" w:rsidRDefault="00E04B62" w:rsidP="00E04B62">
      <w:pPr>
        <w:shd w:val="clear" w:color="auto" w:fill="FFFFFF"/>
        <w:rPr>
          <w:rFonts w:ascii="Times New Roman" w:hAnsi="Times New Roman" w:cs="Times New Roman"/>
          <w:iCs/>
          <w:sz w:val="24"/>
          <w:szCs w:val="24"/>
        </w:rPr>
      </w:pPr>
      <w:r w:rsidRPr="00E04B62">
        <w:rPr>
          <w:rFonts w:ascii="Times New Roman" w:hAnsi="Times New Roman" w:cs="Times New Roman"/>
          <w:iCs/>
          <w:sz w:val="24"/>
          <w:szCs w:val="24"/>
        </w:rPr>
        <w:t xml:space="preserve">28. Укажите ВЕРНОЕ высказывание: </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iCs/>
          <w:sz w:val="24"/>
          <w:szCs w:val="24"/>
        </w:rPr>
        <w:t>А) Сведения в реквизите «С</w:t>
      </w:r>
      <w:r w:rsidRPr="00E04B62">
        <w:rPr>
          <w:rFonts w:ascii="Times New Roman" w:eastAsia="Calibri" w:hAnsi="Times New Roman" w:cs="Times New Roman"/>
          <w:sz w:val="24"/>
          <w:szCs w:val="24"/>
          <w:lang w:eastAsia="en-US"/>
        </w:rPr>
        <w:t>сылка на регистрационный номер и дату документа» присваиваются организацией-автором ответного письма.</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z w:val="24"/>
          <w:szCs w:val="24"/>
        </w:rPr>
        <w:t xml:space="preserve">Б) На бланке письма проставляется ограничительная отметка для реквизита «Ссылка на регистрационный номер и дату документа» следующим образом: «______ </w:t>
      </w:r>
      <w:proofErr w:type="gramStart"/>
      <w:r w:rsidRPr="00E04B62">
        <w:rPr>
          <w:rFonts w:ascii="Times New Roman" w:hAnsi="Times New Roman" w:cs="Times New Roman"/>
          <w:sz w:val="24"/>
          <w:szCs w:val="24"/>
        </w:rPr>
        <w:t>от</w:t>
      </w:r>
      <w:proofErr w:type="gramEnd"/>
      <w:r w:rsidRPr="00E04B62">
        <w:rPr>
          <w:rFonts w:ascii="Times New Roman" w:hAnsi="Times New Roman" w:cs="Times New Roman"/>
          <w:sz w:val="24"/>
          <w:szCs w:val="24"/>
        </w:rPr>
        <w:t xml:space="preserve"> ______________».</w:t>
      </w:r>
      <w:r w:rsidRPr="00E04B62">
        <w:rPr>
          <w:rFonts w:ascii="Times New Roman" w:eastAsia="Calibri" w:hAnsi="Times New Roman" w:cs="Times New Roman"/>
          <w:sz w:val="24"/>
          <w:szCs w:val="24"/>
          <w:lang w:eastAsia="en-US"/>
        </w:rPr>
        <w:t xml:space="preserve"> </w:t>
      </w:r>
    </w:p>
    <w:p w:rsidR="00E04B62" w:rsidRPr="00E04B62" w:rsidRDefault="00E04B62" w:rsidP="00E04B62">
      <w:pPr>
        <w:shd w:val="clear" w:color="auto" w:fill="FFFFFF"/>
        <w:rPr>
          <w:rFonts w:ascii="Times New Roman" w:hAnsi="Times New Roman" w:cs="Times New Roman"/>
          <w:sz w:val="24"/>
          <w:szCs w:val="24"/>
        </w:rPr>
      </w:pPr>
      <w:proofErr w:type="gramStart"/>
      <w:r w:rsidRPr="00E04B62">
        <w:rPr>
          <w:rFonts w:ascii="Times New Roman" w:eastAsia="Calibri" w:hAnsi="Times New Roman" w:cs="Times New Roman"/>
          <w:sz w:val="24"/>
          <w:szCs w:val="24"/>
          <w:lang w:eastAsia="en-US"/>
        </w:rPr>
        <w:t xml:space="preserve">В) Реквизит «Ссылка на дату и регистрационный номер документа» </w:t>
      </w:r>
      <w:r w:rsidRPr="00E04B62">
        <w:rPr>
          <w:rFonts w:ascii="Times New Roman" w:hAnsi="Times New Roman" w:cs="Times New Roman"/>
          <w:sz w:val="24"/>
          <w:szCs w:val="24"/>
        </w:rPr>
        <w:t>заполняется в преимущественно в письмах-ответах.</w:t>
      </w:r>
      <w:proofErr w:type="gramEnd"/>
      <w:r w:rsidRPr="00E04B62">
        <w:rPr>
          <w:rFonts w:ascii="Times New Roman" w:hAnsi="Times New Roman" w:cs="Times New Roman"/>
          <w:sz w:val="24"/>
          <w:szCs w:val="24"/>
        </w:rPr>
        <w:t xml:space="preserve"> Сведения в реквизит переносятся с поступившего документа.</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Указание данных о поступившем письме на бланке письма в виде отдельного ссылки на регистрационный номер и дату документа не исключает необходимости ссылаться на них в тексте ответ</w:t>
      </w:r>
      <w:r w:rsidRPr="00E04B62">
        <w:rPr>
          <w:rFonts w:ascii="Times New Roman" w:hAnsi="Times New Roman" w:cs="Times New Roman"/>
          <w:sz w:val="24"/>
          <w:szCs w:val="24"/>
        </w:rPr>
        <w:softHyphen/>
        <w:t xml:space="preserve">ного письма: в начале текста письма всегда следует писать «На Ваш № ... </w:t>
      </w:r>
      <w:proofErr w:type="gramStart"/>
      <w:r w:rsidRPr="00E04B62">
        <w:rPr>
          <w:rFonts w:ascii="Times New Roman" w:hAnsi="Times New Roman" w:cs="Times New Roman"/>
          <w:sz w:val="24"/>
          <w:szCs w:val="24"/>
        </w:rPr>
        <w:t>от</w:t>
      </w:r>
      <w:proofErr w:type="gramEnd"/>
      <w:r w:rsidRPr="00E04B62">
        <w:rPr>
          <w:rFonts w:ascii="Times New Roman" w:hAnsi="Times New Roman" w:cs="Times New Roman"/>
          <w:sz w:val="24"/>
          <w:szCs w:val="24"/>
        </w:rPr>
        <w:t xml:space="preserve"> ...».</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iCs/>
          <w:sz w:val="24"/>
          <w:szCs w:val="24"/>
        </w:rPr>
      </w:pPr>
      <w:r w:rsidRPr="00E04B62">
        <w:rPr>
          <w:rFonts w:ascii="Times New Roman" w:hAnsi="Times New Roman" w:cs="Times New Roman"/>
          <w:iCs/>
          <w:sz w:val="24"/>
          <w:szCs w:val="24"/>
        </w:rPr>
        <w:t>29. Какая характеристика НЕ СООТВЕТСТВУЕТ реквизиту «</w:t>
      </w:r>
      <w:r w:rsidRPr="00E04B62">
        <w:rPr>
          <w:rFonts w:ascii="Times New Roman" w:eastAsia="Calibri" w:hAnsi="Times New Roman" w:cs="Times New Roman"/>
          <w:sz w:val="24"/>
          <w:szCs w:val="24"/>
          <w:lang w:eastAsia="en-US"/>
        </w:rPr>
        <w:t>Место составления или издания документа</w:t>
      </w:r>
      <w:r w:rsidRPr="00E04B62">
        <w:rPr>
          <w:rFonts w:ascii="Times New Roman" w:hAnsi="Times New Roman" w:cs="Times New Roman"/>
          <w:iCs/>
          <w:sz w:val="24"/>
          <w:szCs w:val="24"/>
        </w:rPr>
        <w:t>»:</w:t>
      </w:r>
    </w:p>
    <w:p w:rsidR="00E04B62" w:rsidRPr="00E04B62" w:rsidRDefault="00E04B62" w:rsidP="00E04B62">
      <w:pPr>
        <w:shd w:val="clear" w:color="auto" w:fill="FFFFFF"/>
        <w:rPr>
          <w:rFonts w:ascii="Times New Roman" w:hAnsi="Times New Roman" w:cs="Times New Roman"/>
          <w:iCs/>
          <w:sz w:val="24"/>
          <w:szCs w:val="24"/>
        </w:rPr>
      </w:pPr>
      <w:r w:rsidRPr="00E04B62">
        <w:rPr>
          <w:rFonts w:ascii="Times New Roman" w:hAnsi="Times New Roman" w:cs="Times New Roman"/>
          <w:iCs/>
          <w:sz w:val="24"/>
          <w:szCs w:val="24"/>
        </w:rPr>
        <w:lastRenderedPageBreak/>
        <w:t>А) Данный реквизит помогает идентифицировать автора документа, поэтому его оформляют на всех бланках;</w:t>
      </w:r>
    </w:p>
    <w:p w:rsidR="00E04B62" w:rsidRPr="00E04B62" w:rsidRDefault="00E04B62" w:rsidP="00E04B62">
      <w:pPr>
        <w:shd w:val="clear" w:color="auto" w:fill="FFFFFF"/>
        <w:rPr>
          <w:rFonts w:ascii="Times New Roman" w:hAnsi="Times New Roman" w:cs="Times New Roman"/>
          <w:iCs/>
          <w:sz w:val="24"/>
          <w:szCs w:val="24"/>
        </w:rPr>
      </w:pPr>
      <w:r w:rsidRPr="00E04B62">
        <w:rPr>
          <w:rFonts w:ascii="Times New Roman" w:hAnsi="Times New Roman" w:cs="Times New Roman"/>
          <w:iCs/>
          <w:sz w:val="24"/>
          <w:szCs w:val="24"/>
        </w:rPr>
        <w:t>Б) Данный реквизит не оформляют на большинстве исходящей документации, так место издания должно быть отражено в реквизите «справочные данные об организации»;</w:t>
      </w:r>
    </w:p>
    <w:p w:rsidR="00E04B62" w:rsidRPr="00E04B62" w:rsidRDefault="00E04B62" w:rsidP="00E04B62">
      <w:pPr>
        <w:shd w:val="clear" w:color="auto" w:fill="FFFFFF"/>
        <w:rPr>
          <w:rFonts w:ascii="Times New Roman" w:hAnsi="Times New Roman" w:cs="Times New Roman"/>
          <w:iCs/>
          <w:sz w:val="24"/>
          <w:szCs w:val="24"/>
        </w:rPr>
      </w:pPr>
      <w:r w:rsidRPr="00E04B62">
        <w:rPr>
          <w:rFonts w:ascii="Times New Roman" w:hAnsi="Times New Roman" w:cs="Times New Roman"/>
          <w:iCs/>
          <w:sz w:val="24"/>
          <w:szCs w:val="24"/>
        </w:rPr>
        <w:t xml:space="preserve">В) Данный реквизит оформляют на общих бланках и бланках конкретных видов документов, если </w:t>
      </w:r>
      <w:r w:rsidRPr="00E04B62">
        <w:rPr>
          <w:rFonts w:ascii="Times New Roman" w:eastAsia="Calibri" w:hAnsi="Times New Roman" w:cs="Times New Roman"/>
          <w:sz w:val="24"/>
          <w:szCs w:val="24"/>
          <w:lang w:eastAsia="en-US"/>
        </w:rPr>
        <w:t>его определение затруднено по реквизиту «Наименование организации»</w:t>
      </w:r>
    </w:p>
    <w:p w:rsidR="00E04B62" w:rsidRPr="00E04B62" w:rsidRDefault="00E04B62" w:rsidP="00E04B62">
      <w:pPr>
        <w:shd w:val="clear" w:color="auto" w:fill="FFFFFF"/>
        <w:rPr>
          <w:rFonts w:ascii="Times New Roman" w:hAnsi="Times New Roman" w:cs="Times New Roman"/>
          <w:iCs/>
          <w:sz w:val="24"/>
          <w:szCs w:val="24"/>
        </w:rPr>
      </w:pPr>
      <w:r w:rsidRPr="00E04B62">
        <w:rPr>
          <w:rFonts w:ascii="Times New Roman" w:hAnsi="Times New Roman" w:cs="Times New Roman"/>
          <w:iCs/>
          <w:sz w:val="24"/>
          <w:szCs w:val="24"/>
        </w:rPr>
        <w:t>Г)</w:t>
      </w:r>
      <w:r w:rsidRPr="00E04B62">
        <w:rPr>
          <w:rFonts w:ascii="Times New Roman" w:hAnsi="Times New Roman" w:cs="Times New Roman"/>
          <w:color w:val="332E2D"/>
          <w:sz w:val="24"/>
          <w:szCs w:val="24"/>
        </w:rPr>
        <w:t xml:space="preserve"> При указании населенных мест в данном реквизите необходимо использовать общепринятые сокращения, отраженные в ОКАТО.</w:t>
      </w:r>
    </w:p>
    <w:p w:rsidR="00E04B62" w:rsidRPr="00E04B62" w:rsidRDefault="00E04B62" w:rsidP="00E04B62">
      <w:pPr>
        <w:shd w:val="clear" w:color="auto" w:fill="FFFFFF"/>
        <w:rPr>
          <w:rFonts w:ascii="Times New Roman" w:hAnsi="Times New Roman" w:cs="Times New Roman"/>
          <w:iCs/>
          <w:sz w:val="24"/>
          <w:szCs w:val="24"/>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iCs/>
          <w:sz w:val="24"/>
          <w:szCs w:val="24"/>
        </w:rPr>
        <w:t>30. Укажите неверное написание реквизита «</w:t>
      </w:r>
      <w:r w:rsidRPr="00E04B62">
        <w:rPr>
          <w:rFonts w:ascii="Times New Roman" w:eastAsia="Calibri" w:hAnsi="Times New Roman" w:cs="Times New Roman"/>
          <w:sz w:val="24"/>
          <w:szCs w:val="24"/>
          <w:lang w:eastAsia="en-US"/>
        </w:rPr>
        <w:t>Место составления или издания документа»:</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А) </w:t>
      </w:r>
      <w:proofErr w:type="spellStart"/>
      <w:r w:rsidRPr="00E04B62">
        <w:rPr>
          <w:rFonts w:ascii="Times New Roman" w:hAnsi="Times New Roman" w:cs="Times New Roman"/>
          <w:color w:val="332E2D"/>
          <w:sz w:val="24"/>
          <w:szCs w:val="24"/>
        </w:rPr>
        <w:t>ст-ца</w:t>
      </w:r>
      <w:proofErr w:type="spellEnd"/>
      <w:r w:rsidRPr="00E04B62">
        <w:rPr>
          <w:rFonts w:ascii="Times New Roman" w:hAnsi="Times New Roman" w:cs="Times New Roman"/>
          <w:color w:val="332E2D"/>
          <w:sz w:val="24"/>
          <w:szCs w:val="24"/>
        </w:rPr>
        <w:t xml:space="preserve"> Белокаменная;</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Магнитогорск</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Москва</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Санкт-Петербург</w:t>
      </w:r>
    </w:p>
    <w:p w:rsidR="00E04B62" w:rsidRPr="00E04B62" w:rsidRDefault="00E04B62" w:rsidP="00E04B62">
      <w:pPr>
        <w:rPr>
          <w:rFonts w:ascii="Times New Roman" w:eastAsia="MS Mincho" w:hAnsi="Times New Roman" w:cs="Times New Roman"/>
          <w:sz w:val="24"/>
          <w:szCs w:val="24"/>
          <w:lang w:eastAsia="ja-JP"/>
        </w:rPr>
      </w:pPr>
    </w:p>
    <w:p w:rsidR="00E04B62" w:rsidRPr="00E04B62" w:rsidRDefault="00E04B62" w:rsidP="00E04B62">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31. В каком падеже указывают должность лица в реквизите «Адресат»:</w:t>
      </w:r>
    </w:p>
    <w:p w:rsidR="00E04B62" w:rsidRPr="00E04B62" w:rsidRDefault="00E04B62" w:rsidP="00E04B62">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А) в именительном;</w:t>
      </w:r>
    </w:p>
    <w:p w:rsidR="00E04B62" w:rsidRPr="00E04B62" w:rsidRDefault="00E04B62" w:rsidP="00E04B62">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Б) в дательном;</w:t>
      </w:r>
    </w:p>
    <w:p w:rsidR="00E04B62" w:rsidRPr="00E04B62" w:rsidRDefault="00E04B62" w:rsidP="00E04B62">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В) в предложном;</w:t>
      </w:r>
    </w:p>
    <w:p w:rsidR="00E04B62" w:rsidRPr="00E04B62" w:rsidRDefault="00E04B62" w:rsidP="00E04B62">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Г) в родительном.</w:t>
      </w:r>
    </w:p>
    <w:p w:rsidR="00E04B62" w:rsidRPr="00E04B62" w:rsidRDefault="00E04B62" w:rsidP="00E04B62">
      <w:pPr>
        <w:rPr>
          <w:rFonts w:ascii="Times New Roman" w:eastAsia="MS Mincho" w:hAnsi="Times New Roman" w:cs="Times New Roman"/>
          <w:sz w:val="24"/>
          <w:szCs w:val="24"/>
          <w:lang w:eastAsia="ja-JP"/>
        </w:rPr>
      </w:pPr>
    </w:p>
    <w:p w:rsidR="00E04B62" w:rsidRPr="00E04B62" w:rsidRDefault="00E04B62" w:rsidP="00E04B62">
      <w:pPr>
        <w:rPr>
          <w:rFonts w:ascii="Times New Roman" w:hAnsi="Times New Roman" w:cs="Times New Roman"/>
          <w:sz w:val="24"/>
          <w:szCs w:val="24"/>
        </w:rPr>
      </w:pPr>
      <w:r w:rsidRPr="00E04B62">
        <w:rPr>
          <w:rFonts w:ascii="Times New Roman" w:eastAsia="MS Mincho" w:hAnsi="Times New Roman" w:cs="Times New Roman"/>
          <w:sz w:val="24"/>
          <w:szCs w:val="24"/>
          <w:lang w:eastAsia="ja-JP"/>
        </w:rPr>
        <w:t xml:space="preserve">32. В каком падеже указывают </w:t>
      </w:r>
      <w:r w:rsidRPr="00E04B62">
        <w:rPr>
          <w:rFonts w:ascii="Times New Roman" w:hAnsi="Times New Roman" w:cs="Times New Roman"/>
          <w:sz w:val="24"/>
          <w:szCs w:val="24"/>
        </w:rPr>
        <w:t>наименование организац</w:t>
      </w:r>
      <w:proofErr w:type="gramStart"/>
      <w:r w:rsidRPr="00E04B62">
        <w:rPr>
          <w:rFonts w:ascii="Times New Roman" w:hAnsi="Times New Roman" w:cs="Times New Roman"/>
          <w:sz w:val="24"/>
          <w:szCs w:val="24"/>
        </w:rPr>
        <w:t>ии и ее</w:t>
      </w:r>
      <w:proofErr w:type="gramEnd"/>
      <w:r w:rsidRPr="00E04B62">
        <w:rPr>
          <w:rFonts w:ascii="Times New Roman" w:hAnsi="Times New Roman" w:cs="Times New Roman"/>
          <w:sz w:val="24"/>
          <w:szCs w:val="24"/>
        </w:rPr>
        <w:t xml:space="preserve"> структурного подразделения в реквизите «Адресат»:</w:t>
      </w:r>
    </w:p>
    <w:p w:rsidR="00E04B62" w:rsidRPr="00E04B62" w:rsidRDefault="00E04B62" w:rsidP="00E04B62">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А) в именительном;</w:t>
      </w:r>
    </w:p>
    <w:p w:rsidR="00E04B62" w:rsidRPr="00E04B62" w:rsidRDefault="00E04B62" w:rsidP="00E04B62">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Б) в дательном;</w:t>
      </w:r>
    </w:p>
    <w:p w:rsidR="00E04B62" w:rsidRPr="00E04B62" w:rsidRDefault="00E04B62" w:rsidP="00E04B62">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В) в предложном;</w:t>
      </w:r>
    </w:p>
    <w:p w:rsidR="00E04B62" w:rsidRPr="00E04B62" w:rsidRDefault="00E04B62" w:rsidP="00E04B62">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Г) в родительном.</w:t>
      </w:r>
    </w:p>
    <w:p w:rsidR="00E04B62" w:rsidRPr="00E04B62" w:rsidRDefault="00E04B62" w:rsidP="00E04B62">
      <w:pPr>
        <w:rPr>
          <w:rFonts w:ascii="Times New Roman" w:eastAsia="MS Mincho" w:hAnsi="Times New Roman" w:cs="Times New Roman"/>
          <w:sz w:val="24"/>
          <w:szCs w:val="24"/>
          <w:lang w:eastAsia="ja-JP"/>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33. Укажите НЕВЕРНОЕ высказывание:</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 xml:space="preserve">А) В состав реквизита «Адресат» почтовый адрес не является обязательным элементом, он оформляется по усмотрению организации-автора документа. </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 xml:space="preserve">Б) При </w:t>
      </w:r>
      <w:proofErr w:type="spellStart"/>
      <w:r w:rsidRPr="00E04B62">
        <w:rPr>
          <w:rFonts w:ascii="Times New Roman" w:hAnsi="Times New Roman" w:cs="Times New Roman"/>
          <w:sz w:val="24"/>
          <w:szCs w:val="24"/>
        </w:rPr>
        <w:t>адресовании</w:t>
      </w:r>
      <w:proofErr w:type="spellEnd"/>
      <w:r w:rsidRPr="00E04B62">
        <w:rPr>
          <w:rFonts w:ascii="Times New Roman" w:hAnsi="Times New Roman" w:cs="Times New Roman"/>
          <w:sz w:val="24"/>
          <w:szCs w:val="24"/>
        </w:rPr>
        <w:t xml:space="preserve"> документа физическому лицу сначала указывают фамилию и инициалы получателя, затем почтовый адрес.</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lastRenderedPageBreak/>
        <w:t xml:space="preserve">В) При </w:t>
      </w:r>
      <w:proofErr w:type="spellStart"/>
      <w:r w:rsidRPr="00E04B62">
        <w:rPr>
          <w:rFonts w:ascii="Times New Roman" w:hAnsi="Times New Roman" w:cs="Times New Roman"/>
          <w:sz w:val="24"/>
          <w:szCs w:val="24"/>
        </w:rPr>
        <w:t>адресовании</w:t>
      </w:r>
      <w:proofErr w:type="spellEnd"/>
      <w:r w:rsidRPr="00E04B62">
        <w:rPr>
          <w:rFonts w:ascii="Times New Roman" w:hAnsi="Times New Roman" w:cs="Times New Roman"/>
          <w:sz w:val="24"/>
          <w:szCs w:val="24"/>
        </w:rPr>
        <w:t xml:space="preserve"> документа в организацию сначала указывают ее почтовый адрес, затем ее наименование.</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 xml:space="preserve">Г) Если документ отправляют в несколько однородных организаций или в несколько структурных подразделений одной организации, то их следует указывать обобщенно, например: </w:t>
      </w:r>
      <w:r w:rsidRPr="00E04B62">
        <w:rPr>
          <w:rFonts w:ascii="Times New Roman" w:hAnsi="Times New Roman" w:cs="Times New Roman"/>
          <w:i/>
          <w:sz w:val="24"/>
          <w:szCs w:val="24"/>
        </w:rPr>
        <w:t>Руководителям филиалов ООО «Домострой»</w:t>
      </w:r>
      <w:r w:rsidRPr="00E04B62">
        <w:rPr>
          <w:rFonts w:ascii="Times New Roman" w:hAnsi="Times New Roman" w:cs="Times New Roman"/>
          <w:sz w:val="24"/>
          <w:szCs w:val="24"/>
        </w:rPr>
        <w:t>.</w:t>
      </w:r>
    </w:p>
    <w:p w:rsidR="00E04B62" w:rsidRPr="00E04B62" w:rsidRDefault="00E04B62" w:rsidP="00E04B62">
      <w:pPr>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34. На каких документах НЕ оформляется реквизит «Адресат»:</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письмо;</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справка;</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служебная, докладная и объяснительная записки;</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должностная инструкция.</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pacing w:val="-2"/>
          <w:sz w:val="24"/>
          <w:szCs w:val="24"/>
          <w:lang w:eastAsia="en-US"/>
        </w:rPr>
        <w:t xml:space="preserve">35. Укажите правильный вариант оформления реквизита «Адресат» в письме, </w:t>
      </w:r>
      <w:r w:rsidRPr="00E04B62">
        <w:rPr>
          <w:rFonts w:ascii="Times New Roman" w:eastAsia="Calibri" w:hAnsi="Times New Roman" w:cs="Times New Roman"/>
          <w:sz w:val="24"/>
          <w:szCs w:val="24"/>
          <w:lang w:eastAsia="en-US"/>
        </w:rPr>
        <w:t>направляемом в организацию:</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tblGrid>
      <w:tr w:rsidR="00E04B62" w:rsidRPr="00E04B62" w:rsidTr="002E2F25">
        <w:tc>
          <w:tcPr>
            <w:tcW w:w="3369" w:type="dxa"/>
            <w:shd w:val="clear" w:color="auto" w:fill="auto"/>
          </w:tcPr>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Генеральному директору </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ОАО "</w:t>
            </w:r>
            <w:proofErr w:type="spellStart"/>
            <w:r w:rsidRPr="00E04B62">
              <w:rPr>
                <w:rFonts w:ascii="Times New Roman" w:eastAsia="Calibri" w:hAnsi="Times New Roman" w:cs="Times New Roman"/>
                <w:sz w:val="24"/>
                <w:szCs w:val="24"/>
                <w:lang w:eastAsia="en-US"/>
              </w:rPr>
              <w:t>Стройресурс</w:t>
            </w:r>
            <w:proofErr w:type="spellEnd"/>
            <w:r w:rsidRPr="00E04B62">
              <w:rPr>
                <w:rFonts w:ascii="Times New Roman" w:eastAsia="Calibri" w:hAnsi="Times New Roman" w:cs="Times New Roman"/>
                <w:sz w:val="24"/>
                <w:szCs w:val="24"/>
                <w:lang w:eastAsia="en-US"/>
              </w:rPr>
              <w:t>"</w:t>
            </w:r>
          </w:p>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Москва, ул. Живописная, 24, </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255678</w:t>
            </w:r>
          </w:p>
        </w:tc>
      </w:tr>
    </w:tbl>
    <w:p w:rsidR="00E04B62" w:rsidRPr="00E04B62" w:rsidRDefault="00E04B62" w:rsidP="00E04B62">
      <w:pPr>
        <w:shd w:val="clear" w:color="auto" w:fill="FFFFFF"/>
        <w:rPr>
          <w:rFonts w:ascii="Times New Roman" w:eastAsia="Calibri" w:hAnsi="Times New Roman" w:cs="Times New Roman"/>
          <w:sz w:val="24"/>
          <w:szCs w:val="24"/>
          <w:lang w:eastAsia="en-US"/>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tblGrid>
      <w:tr w:rsidR="00E04B62" w:rsidRPr="00E04B62" w:rsidTr="002E2F25">
        <w:tc>
          <w:tcPr>
            <w:tcW w:w="3369" w:type="dxa"/>
            <w:shd w:val="clear" w:color="auto" w:fill="auto"/>
          </w:tcPr>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ОАО "</w:t>
            </w:r>
            <w:proofErr w:type="spellStart"/>
            <w:r w:rsidRPr="00E04B62">
              <w:rPr>
                <w:rFonts w:ascii="Times New Roman" w:eastAsia="Calibri" w:hAnsi="Times New Roman" w:cs="Times New Roman"/>
                <w:sz w:val="24"/>
                <w:szCs w:val="24"/>
                <w:lang w:eastAsia="en-US"/>
              </w:rPr>
              <w:t>Стройресурс</w:t>
            </w:r>
            <w:proofErr w:type="spellEnd"/>
            <w:r w:rsidRPr="00E04B62">
              <w:rPr>
                <w:rFonts w:ascii="Times New Roman" w:eastAsia="Calibri" w:hAnsi="Times New Roman" w:cs="Times New Roman"/>
                <w:sz w:val="24"/>
                <w:szCs w:val="24"/>
                <w:lang w:eastAsia="en-US"/>
              </w:rPr>
              <w:t xml:space="preserve">" </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Генеральному директору </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С.С. Калашникову</w:t>
            </w:r>
          </w:p>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Москва, ул. Живописная, 24, 255678</w:t>
            </w:r>
          </w:p>
        </w:tc>
      </w:tr>
    </w:tbl>
    <w:p w:rsidR="00E04B62" w:rsidRPr="00E04B62" w:rsidRDefault="00E04B62" w:rsidP="00E04B62">
      <w:pPr>
        <w:shd w:val="clear" w:color="auto" w:fill="FFFFFF"/>
        <w:rPr>
          <w:rFonts w:ascii="Times New Roman" w:eastAsia="Calibri" w:hAnsi="Times New Roman" w:cs="Times New Roman"/>
          <w:sz w:val="24"/>
          <w:szCs w:val="24"/>
          <w:lang w:eastAsia="en-US"/>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w:t>
      </w:r>
    </w:p>
    <w:p w:rsidR="00E04B62" w:rsidRPr="00E04B62" w:rsidRDefault="00E04B62" w:rsidP="00E04B62">
      <w:pPr>
        <w:shd w:val="clear" w:color="auto" w:fill="FFFFFF"/>
        <w:rPr>
          <w:rFonts w:ascii="Times New Roman" w:eastAsia="Calibri" w:hAnsi="Times New Roman"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tblGrid>
      <w:tr w:rsidR="00E04B62" w:rsidRPr="00E04B62" w:rsidTr="002E2F25">
        <w:tc>
          <w:tcPr>
            <w:tcW w:w="2943" w:type="dxa"/>
            <w:shd w:val="clear" w:color="auto" w:fill="auto"/>
          </w:tcPr>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255678, Москва,</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lastRenderedPageBreak/>
              <w:t>ул. Живописная, 24</w:t>
            </w:r>
          </w:p>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Генеральному директору</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ОАО "</w:t>
            </w:r>
            <w:proofErr w:type="spellStart"/>
            <w:r w:rsidRPr="00E04B62">
              <w:rPr>
                <w:rFonts w:ascii="Times New Roman" w:eastAsia="Calibri" w:hAnsi="Times New Roman" w:cs="Times New Roman"/>
                <w:sz w:val="24"/>
                <w:szCs w:val="24"/>
                <w:lang w:eastAsia="en-US"/>
              </w:rPr>
              <w:t>Стройресурс</w:t>
            </w:r>
            <w:proofErr w:type="spellEnd"/>
            <w:r w:rsidRPr="00E04B62">
              <w:rPr>
                <w:rFonts w:ascii="Times New Roman" w:eastAsia="Calibri" w:hAnsi="Times New Roman" w:cs="Times New Roman"/>
                <w:sz w:val="24"/>
                <w:szCs w:val="24"/>
                <w:lang w:eastAsia="en-US"/>
              </w:rPr>
              <w:t>"</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С.С. Калашникову</w:t>
            </w:r>
          </w:p>
        </w:tc>
      </w:tr>
    </w:tbl>
    <w:p w:rsidR="00E04B62" w:rsidRPr="00E04B62" w:rsidRDefault="00E04B62" w:rsidP="00E04B62">
      <w:pPr>
        <w:shd w:val="clear" w:color="auto" w:fill="FFFFFF"/>
        <w:rPr>
          <w:rFonts w:ascii="Times New Roman" w:eastAsia="Calibri" w:hAnsi="Times New Roman" w:cs="Times New Roman"/>
          <w:sz w:val="24"/>
          <w:szCs w:val="24"/>
          <w:lang w:eastAsia="en-US"/>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tblGrid>
      <w:tr w:rsidR="00E04B62" w:rsidRPr="00E04B62" w:rsidTr="002E2F25">
        <w:tc>
          <w:tcPr>
            <w:tcW w:w="3085" w:type="dxa"/>
            <w:shd w:val="clear" w:color="auto" w:fill="auto"/>
          </w:tcPr>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Генеральному директору </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ОАО "</w:t>
            </w:r>
            <w:proofErr w:type="spellStart"/>
            <w:r w:rsidRPr="00E04B62">
              <w:rPr>
                <w:rFonts w:ascii="Times New Roman" w:eastAsia="Calibri" w:hAnsi="Times New Roman" w:cs="Times New Roman"/>
                <w:sz w:val="24"/>
                <w:szCs w:val="24"/>
                <w:lang w:eastAsia="en-US"/>
              </w:rPr>
              <w:t>Стройресурс</w:t>
            </w:r>
            <w:proofErr w:type="spellEnd"/>
            <w:r w:rsidRPr="00E04B62">
              <w:rPr>
                <w:rFonts w:ascii="Times New Roman" w:eastAsia="Calibri" w:hAnsi="Times New Roman" w:cs="Times New Roman"/>
                <w:sz w:val="24"/>
                <w:szCs w:val="24"/>
                <w:lang w:eastAsia="en-US"/>
              </w:rPr>
              <w:t xml:space="preserve">" </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С.С. Калашникову</w:t>
            </w:r>
          </w:p>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ул. Живописная, 24, </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Москва, 255678</w:t>
            </w:r>
          </w:p>
        </w:tc>
      </w:tr>
    </w:tbl>
    <w:p w:rsidR="00E04B62" w:rsidRPr="00E04B62" w:rsidRDefault="00E04B62" w:rsidP="00E04B62">
      <w:pPr>
        <w:shd w:val="clear" w:color="auto" w:fill="FFFFFF"/>
        <w:rPr>
          <w:rFonts w:ascii="Times New Roman" w:eastAsia="Calibri" w:hAnsi="Times New Roman" w:cs="Times New Roman"/>
          <w:sz w:val="24"/>
          <w:szCs w:val="24"/>
          <w:lang w:eastAsia="en-US"/>
        </w:rPr>
      </w:pP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36. Какой реквизит имеет следующую характеристику: «Его составные части могут включать: наименование учреждения, организации; наименование структурного подразделения; указание должности получателя; инициалы, фамилию; почтовый адрес:</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адресат</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справочные данные об организации</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гриф согласования</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резолюция</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z w:val="24"/>
          <w:szCs w:val="24"/>
        </w:rPr>
        <w:t>37. Какой реквизит включает следующие элементы:</w:t>
      </w:r>
      <w:r w:rsidRPr="00E04B62">
        <w:rPr>
          <w:rFonts w:ascii="Times New Roman" w:eastAsia="Calibri" w:hAnsi="Times New Roman" w:cs="Times New Roman"/>
          <w:sz w:val="24"/>
          <w:szCs w:val="24"/>
          <w:lang w:eastAsia="en-US"/>
        </w:rPr>
        <w:t xml:space="preserve"> фамилии, инициалы исполнителей; содержание поручения; срок исполнения; подпись; дату:</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гриф согласования;</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гриф утверждения;</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текст;</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eastAsia="Calibri" w:hAnsi="Times New Roman" w:cs="Times New Roman"/>
          <w:sz w:val="24"/>
          <w:szCs w:val="24"/>
          <w:lang w:eastAsia="en-US"/>
        </w:rPr>
        <w:t>Г) резолюция.</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eastAsia="Calibri" w:hAnsi="Times New Roman" w:cs="Times New Roman"/>
          <w:spacing w:val="-5"/>
          <w:sz w:val="24"/>
          <w:szCs w:val="24"/>
          <w:lang w:eastAsia="en-US"/>
        </w:rPr>
      </w:pPr>
      <w:r w:rsidRPr="00E04B62">
        <w:rPr>
          <w:rFonts w:ascii="Times New Roman" w:eastAsia="Calibri" w:hAnsi="Times New Roman" w:cs="Times New Roman"/>
          <w:spacing w:val="-5"/>
          <w:sz w:val="24"/>
          <w:szCs w:val="24"/>
          <w:lang w:eastAsia="en-US"/>
        </w:rPr>
        <w:t>38.Укажите верный вариант оформления резолюции руководителя:</w:t>
      </w:r>
    </w:p>
    <w:p w:rsidR="00E04B62" w:rsidRPr="00E04B62" w:rsidRDefault="00E04B62" w:rsidP="00E04B62">
      <w:pPr>
        <w:shd w:val="clear" w:color="auto" w:fill="FFFFFF"/>
        <w:rPr>
          <w:rFonts w:ascii="Times New Roman" w:eastAsia="Calibri" w:hAnsi="Times New Roman" w:cs="Times New Roman"/>
          <w:spacing w:val="-5"/>
          <w:sz w:val="24"/>
          <w:szCs w:val="24"/>
          <w:lang w:eastAsia="en-US"/>
        </w:rPr>
      </w:pPr>
      <w:r w:rsidRPr="00E04B62">
        <w:rPr>
          <w:rFonts w:ascii="Times New Roman" w:eastAsia="Calibri" w:hAnsi="Times New Roman" w:cs="Times New Roman"/>
          <w:spacing w:val="-5"/>
          <w:sz w:val="24"/>
          <w:szCs w:val="24"/>
          <w:lang w:eastAsia="en-US"/>
        </w:rPr>
        <w:t>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E04B62" w:rsidRPr="00E04B62" w:rsidTr="002E2F25">
        <w:tc>
          <w:tcPr>
            <w:tcW w:w="10421" w:type="dxa"/>
            <w:shd w:val="clear" w:color="auto" w:fill="auto"/>
          </w:tcPr>
          <w:p w:rsidR="00E04B62" w:rsidRPr="00E04B62" w:rsidRDefault="00E04B62" w:rsidP="002E2F25">
            <w:pPr>
              <w:shd w:val="clear" w:color="auto" w:fill="FFFFFF"/>
              <w:rPr>
                <w:rFonts w:ascii="Times New Roman" w:eastAsia="Calibri" w:hAnsi="Times New Roman" w:cs="Times New Roman"/>
                <w:i/>
                <w:sz w:val="24"/>
                <w:szCs w:val="24"/>
              </w:rPr>
            </w:pPr>
            <w:r w:rsidRPr="00E04B62">
              <w:rPr>
                <w:rFonts w:ascii="Times New Roman" w:eastAsia="Calibri" w:hAnsi="Times New Roman" w:cs="Times New Roman"/>
                <w:i/>
                <w:sz w:val="24"/>
                <w:szCs w:val="24"/>
              </w:rPr>
              <w:lastRenderedPageBreak/>
              <w:t>В приказ</w:t>
            </w:r>
          </w:p>
          <w:p w:rsidR="00E04B62" w:rsidRPr="00E04B62" w:rsidRDefault="00E04B62" w:rsidP="002E2F25">
            <w:pPr>
              <w:shd w:val="clear" w:color="auto" w:fill="FFFFFF"/>
              <w:rPr>
                <w:rFonts w:ascii="Times New Roman" w:eastAsia="Calibri" w:hAnsi="Times New Roman" w:cs="Times New Roman"/>
                <w:i/>
                <w:sz w:val="24"/>
                <w:szCs w:val="24"/>
              </w:rPr>
            </w:pPr>
            <w:r w:rsidRPr="00E04B62">
              <w:rPr>
                <w:rFonts w:ascii="Times New Roman" w:eastAsia="Calibri" w:hAnsi="Times New Roman" w:cs="Times New Roman"/>
                <w:i/>
                <w:sz w:val="24"/>
                <w:szCs w:val="24"/>
              </w:rPr>
              <w:t>Подпись руководителя</w:t>
            </w:r>
          </w:p>
          <w:p w:rsidR="00E04B62" w:rsidRPr="00E04B62" w:rsidRDefault="00E04B62" w:rsidP="002E2F25">
            <w:pPr>
              <w:shd w:val="clear" w:color="auto" w:fill="FFFFFF"/>
              <w:rPr>
                <w:rFonts w:ascii="Times New Roman" w:eastAsia="Calibri" w:hAnsi="Times New Roman" w:cs="Times New Roman"/>
                <w:spacing w:val="-5"/>
                <w:sz w:val="24"/>
                <w:szCs w:val="24"/>
                <w:lang w:eastAsia="en-US"/>
              </w:rPr>
            </w:pPr>
            <w:r w:rsidRPr="00E04B62">
              <w:rPr>
                <w:rFonts w:ascii="Times New Roman" w:eastAsia="Calibri" w:hAnsi="Times New Roman" w:cs="Times New Roman"/>
                <w:i/>
                <w:sz w:val="24"/>
                <w:szCs w:val="24"/>
              </w:rPr>
              <w:t>12.12.2013</w:t>
            </w:r>
          </w:p>
        </w:tc>
      </w:tr>
    </w:tbl>
    <w:p w:rsidR="00E04B62" w:rsidRPr="00E04B62" w:rsidRDefault="00E04B62" w:rsidP="00E04B62">
      <w:pPr>
        <w:shd w:val="clear" w:color="auto" w:fill="FFFFFF"/>
        <w:rPr>
          <w:rFonts w:ascii="Times New Roman" w:eastAsia="Calibri" w:hAnsi="Times New Roman" w:cs="Times New Roman"/>
          <w:spacing w:val="-5"/>
          <w:sz w:val="24"/>
          <w:szCs w:val="24"/>
          <w:lang w:eastAsia="en-US"/>
        </w:rPr>
      </w:pPr>
    </w:p>
    <w:p w:rsidR="00E04B62" w:rsidRPr="00E04B62" w:rsidRDefault="00E04B62" w:rsidP="00E04B62">
      <w:pPr>
        <w:shd w:val="clear" w:color="auto" w:fill="FFFFFF"/>
        <w:rPr>
          <w:rFonts w:ascii="Times New Roman" w:eastAsia="Calibri" w:hAnsi="Times New Roman" w:cs="Times New Roman"/>
          <w:iCs/>
          <w:spacing w:val="-4"/>
          <w:sz w:val="24"/>
          <w:szCs w:val="24"/>
          <w:lang w:eastAsia="en-US"/>
        </w:rPr>
      </w:pPr>
      <w:r w:rsidRPr="00E04B62">
        <w:rPr>
          <w:rFonts w:ascii="Times New Roman" w:eastAsia="Calibri" w:hAnsi="Times New Roman" w:cs="Times New Roman"/>
          <w:iCs/>
          <w:spacing w:val="-4"/>
          <w:sz w:val="24"/>
          <w:szCs w:val="24"/>
          <w:lang w:eastAsia="en-US"/>
        </w:rPr>
        <w:t xml:space="preserve">Б)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E04B62" w:rsidRPr="00E04B62" w:rsidTr="002E2F25">
        <w:tc>
          <w:tcPr>
            <w:tcW w:w="10421" w:type="dxa"/>
            <w:shd w:val="clear" w:color="auto" w:fill="auto"/>
          </w:tcPr>
          <w:p w:rsidR="00E04B62" w:rsidRPr="00E04B62" w:rsidRDefault="00E04B62" w:rsidP="002E2F25">
            <w:pPr>
              <w:shd w:val="clear" w:color="auto" w:fill="FFFFFF"/>
              <w:rPr>
                <w:rFonts w:ascii="Times New Roman" w:eastAsia="Calibri" w:hAnsi="Times New Roman" w:cs="Times New Roman"/>
                <w:i/>
                <w:iCs/>
                <w:sz w:val="24"/>
                <w:szCs w:val="24"/>
                <w:lang w:eastAsia="en-US"/>
              </w:rPr>
            </w:pPr>
            <w:r w:rsidRPr="00E04B62">
              <w:rPr>
                <w:rFonts w:ascii="Times New Roman" w:eastAsia="Calibri" w:hAnsi="Times New Roman" w:cs="Times New Roman"/>
                <w:i/>
                <w:iCs/>
                <w:sz w:val="24"/>
                <w:szCs w:val="24"/>
                <w:lang w:eastAsia="en-US"/>
              </w:rPr>
              <w:t>Скворцову И.А.</w:t>
            </w:r>
          </w:p>
          <w:p w:rsidR="00E04B62" w:rsidRPr="00E04B62" w:rsidRDefault="00E04B62" w:rsidP="002E2F25">
            <w:pPr>
              <w:shd w:val="clear" w:color="auto" w:fill="FFFFFF"/>
              <w:rPr>
                <w:rFonts w:ascii="Times New Roman" w:eastAsia="Calibri" w:hAnsi="Times New Roman" w:cs="Times New Roman"/>
                <w:i/>
                <w:iCs/>
                <w:spacing w:val="-6"/>
                <w:sz w:val="24"/>
                <w:szCs w:val="24"/>
                <w:lang w:eastAsia="en-US"/>
              </w:rPr>
            </w:pPr>
            <w:r w:rsidRPr="00E04B62">
              <w:rPr>
                <w:rFonts w:ascii="Times New Roman" w:eastAsia="Calibri" w:hAnsi="Times New Roman" w:cs="Times New Roman"/>
                <w:i/>
                <w:iCs/>
                <w:spacing w:val="-6"/>
                <w:sz w:val="24"/>
                <w:szCs w:val="24"/>
                <w:lang w:eastAsia="en-US"/>
              </w:rPr>
              <w:t>Прошу рассмотреть.</w:t>
            </w:r>
          </w:p>
          <w:p w:rsidR="00E04B62" w:rsidRPr="00E04B62" w:rsidRDefault="00E04B62" w:rsidP="002E2F25">
            <w:pPr>
              <w:shd w:val="clear" w:color="auto" w:fill="FFFFFF"/>
              <w:rPr>
                <w:rFonts w:ascii="Times New Roman" w:eastAsia="Calibri" w:hAnsi="Times New Roman" w:cs="Times New Roman"/>
                <w:i/>
                <w:iCs/>
                <w:spacing w:val="-5"/>
                <w:sz w:val="24"/>
                <w:szCs w:val="24"/>
                <w:lang w:eastAsia="en-US"/>
              </w:rPr>
            </w:pPr>
            <w:r w:rsidRPr="00E04B62">
              <w:rPr>
                <w:rFonts w:ascii="Times New Roman" w:eastAsia="Calibri" w:hAnsi="Times New Roman" w:cs="Times New Roman"/>
                <w:i/>
                <w:iCs/>
                <w:spacing w:val="-5"/>
                <w:sz w:val="24"/>
                <w:szCs w:val="24"/>
                <w:lang w:eastAsia="en-US"/>
              </w:rPr>
              <w:t xml:space="preserve">Подпись руководителя </w:t>
            </w:r>
          </w:p>
          <w:p w:rsidR="00E04B62" w:rsidRPr="00E04B62" w:rsidRDefault="00E04B62" w:rsidP="002E2F25">
            <w:pPr>
              <w:shd w:val="clear" w:color="auto" w:fill="FFFFFF"/>
              <w:rPr>
                <w:rFonts w:ascii="Times New Roman" w:eastAsia="Calibri" w:hAnsi="Times New Roman" w:cs="Times New Roman"/>
                <w:iCs/>
                <w:spacing w:val="-4"/>
                <w:sz w:val="24"/>
                <w:szCs w:val="24"/>
                <w:lang w:eastAsia="en-US"/>
              </w:rPr>
            </w:pPr>
            <w:r w:rsidRPr="00E04B62">
              <w:rPr>
                <w:rFonts w:ascii="Times New Roman" w:eastAsia="Calibri" w:hAnsi="Times New Roman" w:cs="Times New Roman"/>
                <w:i/>
                <w:iCs/>
                <w:sz w:val="24"/>
                <w:szCs w:val="24"/>
                <w:lang w:eastAsia="en-US"/>
              </w:rPr>
              <w:t>10.12.2013</w:t>
            </w:r>
          </w:p>
        </w:tc>
      </w:tr>
    </w:tbl>
    <w:p w:rsidR="00E04B62" w:rsidRPr="00E04B62" w:rsidRDefault="00E04B62" w:rsidP="00E04B62">
      <w:pPr>
        <w:shd w:val="clear" w:color="auto" w:fill="FFFFFF"/>
        <w:rPr>
          <w:rFonts w:ascii="Times New Roman" w:eastAsia="Calibri" w:hAnsi="Times New Roman" w:cs="Times New Roman"/>
          <w:iCs/>
          <w:spacing w:val="-4"/>
          <w:sz w:val="24"/>
          <w:szCs w:val="24"/>
          <w:lang w:eastAsia="en-US"/>
        </w:rPr>
      </w:pPr>
    </w:p>
    <w:p w:rsidR="00E04B62" w:rsidRPr="00E04B62" w:rsidRDefault="00E04B62" w:rsidP="00E04B62">
      <w:pPr>
        <w:shd w:val="clear" w:color="auto" w:fill="FFFFFF"/>
        <w:rPr>
          <w:rFonts w:ascii="Times New Roman" w:eastAsia="Calibri" w:hAnsi="Times New Roman" w:cs="Times New Roman"/>
          <w:sz w:val="24"/>
          <w:szCs w:val="24"/>
          <w:lang w:eastAsia="ar-SA"/>
        </w:rPr>
      </w:pPr>
      <w:r w:rsidRPr="00E04B62">
        <w:rPr>
          <w:rFonts w:ascii="Times New Roman" w:eastAsia="Calibri" w:hAnsi="Times New Roman" w:cs="Times New Roman"/>
          <w:sz w:val="24"/>
          <w:szCs w:val="24"/>
          <w:lang w:eastAsia="ar-SA"/>
        </w:rPr>
        <w:t>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E04B62" w:rsidRPr="00E04B62" w:rsidTr="002E2F25">
        <w:tc>
          <w:tcPr>
            <w:tcW w:w="10421" w:type="dxa"/>
            <w:shd w:val="clear" w:color="auto" w:fill="auto"/>
          </w:tcPr>
          <w:p w:rsidR="00E04B62" w:rsidRPr="00E04B62" w:rsidRDefault="00E04B62" w:rsidP="002E2F25">
            <w:pPr>
              <w:shd w:val="clear" w:color="auto" w:fill="FFFFFF"/>
              <w:rPr>
                <w:rFonts w:ascii="Times New Roman" w:eastAsia="Calibri" w:hAnsi="Times New Roman" w:cs="Times New Roman"/>
                <w:i/>
                <w:sz w:val="24"/>
                <w:szCs w:val="24"/>
              </w:rPr>
            </w:pPr>
            <w:r w:rsidRPr="00E04B62">
              <w:rPr>
                <w:rFonts w:ascii="Times New Roman" w:eastAsia="Calibri" w:hAnsi="Times New Roman" w:cs="Times New Roman"/>
                <w:i/>
                <w:sz w:val="24"/>
                <w:szCs w:val="24"/>
              </w:rPr>
              <w:t>Всем принять участие.</w:t>
            </w:r>
          </w:p>
          <w:p w:rsidR="00E04B62" w:rsidRPr="00E04B62" w:rsidRDefault="00E04B62" w:rsidP="002E2F25">
            <w:pPr>
              <w:shd w:val="clear" w:color="auto" w:fill="FFFFFF"/>
              <w:rPr>
                <w:rFonts w:ascii="Times New Roman" w:eastAsia="Calibri" w:hAnsi="Times New Roman" w:cs="Times New Roman"/>
                <w:i/>
                <w:sz w:val="24"/>
                <w:szCs w:val="24"/>
              </w:rPr>
            </w:pPr>
            <w:r w:rsidRPr="00E04B62">
              <w:rPr>
                <w:rFonts w:ascii="Times New Roman" w:eastAsia="Calibri" w:hAnsi="Times New Roman" w:cs="Times New Roman"/>
                <w:i/>
                <w:sz w:val="24"/>
                <w:szCs w:val="24"/>
              </w:rPr>
              <w:t>Подпись руководителя</w:t>
            </w:r>
          </w:p>
          <w:p w:rsidR="00E04B62" w:rsidRPr="00E04B62" w:rsidRDefault="00E04B62" w:rsidP="002E2F25">
            <w:pPr>
              <w:shd w:val="clear" w:color="auto" w:fill="FFFFFF"/>
              <w:rPr>
                <w:rFonts w:ascii="Times New Roman" w:eastAsia="Calibri" w:hAnsi="Times New Roman" w:cs="Times New Roman"/>
                <w:spacing w:val="-5"/>
                <w:sz w:val="24"/>
                <w:szCs w:val="24"/>
                <w:lang w:eastAsia="en-US"/>
              </w:rPr>
            </w:pPr>
            <w:r w:rsidRPr="00E04B62">
              <w:rPr>
                <w:rFonts w:ascii="Times New Roman" w:eastAsia="Calibri" w:hAnsi="Times New Roman" w:cs="Times New Roman"/>
                <w:i/>
                <w:sz w:val="24"/>
                <w:szCs w:val="24"/>
              </w:rPr>
              <w:t>12.12.2012</w:t>
            </w:r>
          </w:p>
        </w:tc>
      </w:tr>
    </w:tbl>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Г)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E04B62" w:rsidRPr="00E04B62" w:rsidTr="002E2F25">
        <w:tc>
          <w:tcPr>
            <w:tcW w:w="10421" w:type="dxa"/>
            <w:shd w:val="clear" w:color="auto" w:fill="auto"/>
          </w:tcPr>
          <w:p w:rsidR="00E04B62" w:rsidRPr="00E04B62" w:rsidRDefault="00E04B62" w:rsidP="002E2F25">
            <w:pPr>
              <w:shd w:val="clear" w:color="auto" w:fill="FFFFFF"/>
              <w:rPr>
                <w:rFonts w:ascii="Times New Roman" w:eastAsia="Calibri" w:hAnsi="Times New Roman" w:cs="Times New Roman"/>
                <w:i/>
                <w:iCs/>
                <w:spacing w:val="-9"/>
                <w:sz w:val="24"/>
                <w:szCs w:val="24"/>
                <w:lang w:eastAsia="en-US"/>
              </w:rPr>
            </w:pPr>
            <w:r w:rsidRPr="00E04B62">
              <w:rPr>
                <w:rFonts w:ascii="Times New Roman" w:eastAsia="Calibri" w:hAnsi="Times New Roman" w:cs="Times New Roman"/>
                <w:i/>
                <w:sz w:val="24"/>
                <w:szCs w:val="24"/>
                <w:lang w:eastAsia="en-US"/>
              </w:rPr>
              <w:t>Соловьеву И.К.</w:t>
            </w:r>
            <w:r w:rsidRPr="00E04B62">
              <w:rPr>
                <w:rFonts w:ascii="Times New Roman" w:eastAsia="Calibri" w:hAnsi="Times New Roman" w:cs="Times New Roman"/>
                <w:i/>
                <w:iCs/>
                <w:spacing w:val="-9"/>
                <w:sz w:val="24"/>
                <w:szCs w:val="24"/>
                <w:lang w:eastAsia="en-US"/>
              </w:rPr>
              <w:t xml:space="preserve"> </w:t>
            </w:r>
          </w:p>
          <w:p w:rsidR="00E04B62" w:rsidRPr="00E04B62" w:rsidRDefault="00E04B62" w:rsidP="002E2F25">
            <w:pPr>
              <w:shd w:val="clear" w:color="auto" w:fill="FFFFFF"/>
              <w:rPr>
                <w:rFonts w:ascii="Times New Roman" w:eastAsia="Calibri" w:hAnsi="Times New Roman" w:cs="Times New Roman"/>
                <w:i/>
                <w:iCs/>
                <w:spacing w:val="-7"/>
                <w:sz w:val="24"/>
                <w:szCs w:val="24"/>
                <w:lang w:eastAsia="en-US"/>
              </w:rPr>
            </w:pPr>
            <w:r w:rsidRPr="00E04B62">
              <w:rPr>
                <w:rFonts w:ascii="Times New Roman" w:eastAsia="Calibri" w:hAnsi="Times New Roman" w:cs="Times New Roman"/>
                <w:i/>
                <w:iCs/>
                <w:spacing w:val="-3"/>
                <w:sz w:val="24"/>
                <w:szCs w:val="24"/>
                <w:lang w:eastAsia="en-US"/>
              </w:rPr>
              <w:t>Прошу подготовить план работы на второе полугодие к 2</w:t>
            </w:r>
            <w:r w:rsidRPr="00E04B62">
              <w:rPr>
                <w:rFonts w:ascii="Times New Roman" w:eastAsia="Calibri" w:hAnsi="Times New Roman" w:cs="Times New Roman"/>
                <w:i/>
                <w:iCs/>
                <w:spacing w:val="-7"/>
                <w:sz w:val="24"/>
                <w:szCs w:val="24"/>
                <w:lang w:eastAsia="en-US"/>
              </w:rPr>
              <w:t>8.12.2013.</w:t>
            </w:r>
          </w:p>
          <w:p w:rsidR="00E04B62" w:rsidRPr="00E04B62" w:rsidRDefault="00E04B62" w:rsidP="002E2F25">
            <w:pPr>
              <w:shd w:val="clear" w:color="auto" w:fill="FFFFFF"/>
              <w:rPr>
                <w:rFonts w:ascii="Times New Roman" w:eastAsia="Calibri" w:hAnsi="Times New Roman" w:cs="Times New Roman"/>
                <w:i/>
                <w:iCs/>
                <w:spacing w:val="-5"/>
                <w:sz w:val="24"/>
                <w:szCs w:val="24"/>
                <w:lang w:eastAsia="en-US"/>
              </w:rPr>
            </w:pPr>
            <w:r w:rsidRPr="00E04B62">
              <w:rPr>
                <w:rFonts w:ascii="Times New Roman" w:eastAsia="Calibri" w:hAnsi="Times New Roman" w:cs="Times New Roman"/>
                <w:i/>
                <w:iCs/>
                <w:spacing w:val="-5"/>
                <w:sz w:val="24"/>
                <w:szCs w:val="24"/>
                <w:lang w:eastAsia="en-US"/>
              </w:rPr>
              <w:t>Подпись руководителя</w:t>
            </w:r>
          </w:p>
          <w:p w:rsidR="00E04B62" w:rsidRPr="00E04B62" w:rsidRDefault="00E04B62" w:rsidP="002E2F25">
            <w:pPr>
              <w:shd w:val="clear" w:color="auto" w:fill="FFFFFF"/>
              <w:rPr>
                <w:rFonts w:ascii="Times New Roman" w:eastAsia="Calibri" w:hAnsi="Times New Roman" w:cs="Times New Roman"/>
                <w:sz w:val="24"/>
                <w:szCs w:val="24"/>
              </w:rPr>
            </w:pPr>
            <w:r w:rsidRPr="00E04B62">
              <w:rPr>
                <w:rFonts w:ascii="Times New Roman" w:eastAsia="Calibri" w:hAnsi="Times New Roman" w:cs="Times New Roman"/>
                <w:i/>
                <w:iCs/>
                <w:spacing w:val="-4"/>
                <w:sz w:val="24"/>
                <w:szCs w:val="24"/>
                <w:lang w:eastAsia="en-US"/>
              </w:rPr>
              <w:t>10.12.2013</w:t>
            </w:r>
          </w:p>
        </w:tc>
      </w:tr>
    </w:tbl>
    <w:p w:rsidR="00E04B62" w:rsidRPr="00E04B62" w:rsidRDefault="00E04B62" w:rsidP="00E04B62">
      <w:pPr>
        <w:shd w:val="clear" w:color="auto" w:fill="FFFFFF"/>
        <w:rPr>
          <w:rFonts w:ascii="Times New Roman" w:hAnsi="Times New Roman" w:cs="Times New Roman"/>
          <w:bCs/>
          <w:sz w:val="24"/>
          <w:szCs w:val="24"/>
        </w:rPr>
      </w:pPr>
    </w:p>
    <w:p w:rsidR="00E04B62" w:rsidRPr="00E04B62" w:rsidRDefault="00E04B62" w:rsidP="00E04B62">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39. Какой реквизит НЕ отражает этапы работы над поручением:</w:t>
      </w:r>
    </w:p>
    <w:p w:rsidR="00E04B62" w:rsidRPr="00E04B62" w:rsidRDefault="00E04B62" w:rsidP="00E04B62">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А) резолюция;</w:t>
      </w:r>
    </w:p>
    <w:p w:rsidR="00E04B62" w:rsidRPr="00E04B62" w:rsidRDefault="00E04B62" w:rsidP="00E04B62">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Б) отметка о контроле;</w:t>
      </w:r>
    </w:p>
    <w:p w:rsidR="00E04B62" w:rsidRPr="00E04B62" w:rsidRDefault="00E04B62" w:rsidP="00E04B62">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В) виза согласования;</w:t>
      </w:r>
    </w:p>
    <w:p w:rsidR="00E04B62" w:rsidRPr="00E04B62" w:rsidRDefault="00E04B62" w:rsidP="00E04B62">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Г) отметка об исполнении документа и направлении его в дело.</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40. Укажите верное высказывание:</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Отметка о контроле проставляется исполнителем документа.</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z w:val="24"/>
          <w:szCs w:val="24"/>
        </w:rPr>
        <w:t xml:space="preserve">Б) </w:t>
      </w:r>
      <w:r w:rsidRPr="00E04B62">
        <w:rPr>
          <w:rFonts w:ascii="Times New Roman" w:eastAsia="Calibri" w:hAnsi="Times New Roman" w:cs="Times New Roman"/>
          <w:sz w:val="24"/>
          <w:szCs w:val="24"/>
          <w:lang w:eastAsia="en-US"/>
        </w:rPr>
        <w:t>Отметку о контроле оформляют одним из способов: буквой «К», словом или штампом «Контроль» и</w:t>
      </w:r>
      <w:r w:rsidRPr="00E04B62">
        <w:rPr>
          <w:rFonts w:ascii="Times New Roman" w:hAnsi="Times New Roman" w:cs="Times New Roman"/>
          <w:sz w:val="24"/>
          <w:szCs w:val="24"/>
        </w:rPr>
        <w:t xml:space="preserve"> размещается в правом верхнем углу служебного поля документа.</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lastRenderedPageBreak/>
        <w:t>В) Отметка о контроле проставляется в заключительной части текста документа в виде клишированной фразы «Контроль исполнения возложить на…» или «Контроль исполнения оставляю за собой».</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Г) </w:t>
      </w:r>
      <w:r w:rsidRPr="00E04B62">
        <w:rPr>
          <w:rFonts w:ascii="Times New Roman" w:hAnsi="Times New Roman" w:cs="Times New Roman"/>
          <w:sz w:val="24"/>
          <w:szCs w:val="24"/>
        </w:rPr>
        <w:t xml:space="preserve">Наличие отметки, в первую очередь, дисциплинирует </w:t>
      </w:r>
      <w:r w:rsidRPr="00E04B62">
        <w:rPr>
          <w:rFonts w:ascii="Times New Roman" w:eastAsia="Calibri" w:hAnsi="Times New Roman" w:cs="Times New Roman"/>
          <w:sz w:val="24"/>
          <w:szCs w:val="24"/>
          <w:lang w:eastAsia="en-US"/>
        </w:rPr>
        <w:t>руководителя и делопроизводителя, которые заинтересованы в исполнении документа</w:t>
      </w:r>
      <w:r w:rsidRPr="00E04B62">
        <w:rPr>
          <w:rFonts w:ascii="Times New Roman" w:hAnsi="Times New Roman" w:cs="Times New Roman"/>
          <w:sz w:val="24"/>
          <w:szCs w:val="24"/>
        </w:rPr>
        <w:t>.</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41. Какой реквизит оформляется последним перед тем, как документ будет отправлен на хранение:</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отметка об исполнителе;</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отметка об исполнении документа и направлении его в дело;</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отметка о поступлении документа в организацию;</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гриф утверждения.</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42. Какая формулировка заголовка к тексту является верной (в скобках обозначен вид документа, к которому сформулирован заголовок):</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(ДОГОВОР) для поставок товаров;</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(ДОЛЖНОСТНАЯ ИНСТРУКЦИЯ) главному бухгалтеру;</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(ПРИКАЗ) Об утверждении инструкции по делопроизводству;</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Г) (Приказ) </w:t>
      </w:r>
      <w:r w:rsidRPr="00E04B62">
        <w:rPr>
          <w:rFonts w:ascii="Times New Roman" w:hAnsi="Times New Roman" w:cs="Times New Roman"/>
          <w:iCs/>
          <w:sz w:val="24"/>
          <w:szCs w:val="24"/>
          <w:lang w:eastAsia="en-US"/>
        </w:rPr>
        <w:t>О Н.К. Петрове</w:t>
      </w:r>
      <w:r w:rsidRPr="00E04B62">
        <w:rPr>
          <w:rFonts w:ascii="Times New Roman" w:hAnsi="Times New Roman" w:cs="Times New Roman"/>
          <w:sz w:val="24"/>
          <w:szCs w:val="24"/>
        </w:rPr>
        <w:t>.</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43. В каких случаях оформление заголовка к  тексту является обязательным:</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на организационно-распорядительном документе формата А</w:t>
      </w:r>
      <w:proofErr w:type="gramStart"/>
      <w:r w:rsidRPr="00E04B62">
        <w:rPr>
          <w:rFonts w:ascii="Times New Roman" w:hAnsi="Times New Roman" w:cs="Times New Roman"/>
          <w:sz w:val="24"/>
          <w:szCs w:val="24"/>
        </w:rPr>
        <w:t>4</w:t>
      </w:r>
      <w:proofErr w:type="gramEnd"/>
      <w:r w:rsidRPr="00E04B62">
        <w:rPr>
          <w:rFonts w:ascii="Times New Roman" w:hAnsi="Times New Roman" w:cs="Times New Roman"/>
          <w:sz w:val="24"/>
          <w:szCs w:val="24"/>
        </w:rPr>
        <w:t>;</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на организационно-распорядительном документе формата А5;</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на документах, текст которых не превышает 3-5 строк;</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заголовок к тексту должен оформляться на всех без исключения организационно-распорядительных документах.</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44. Главным реквизитом документа является:</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дата;</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текст;</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подпись;</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печать.</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lastRenderedPageBreak/>
        <w:t>45. В каком виде возможно оформление текста организационно-распорядительного документа:</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в виде фотоизображений,</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в виде иллюстраций;</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 в виде чертежей;</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в виде соединения анкеты, таблицы, связного текста.</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46. Какую информацию помещают во второй (заключительной) части текста документа:</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причины;</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основания;</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цели;</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просьбы.</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47. Какую информацию НЕ помещают в первой части текста документа:</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причины;</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рекомендации;</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предложения;</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решения.</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 xml:space="preserve">48. Какое оформление основания документа соответствует требованиям ГОСТ </w:t>
      </w:r>
      <w:proofErr w:type="gramStart"/>
      <w:r w:rsidRPr="00E04B62">
        <w:rPr>
          <w:rFonts w:ascii="Times New Roman" w:hAnsi="Times New Roman" w:cs="Times New Roman"/>
          <w:sz w:val="24"/>
          <w:szCs w:val="24"/>
        </w:rPr>
        <w:t>Р</w:t>
      </w:r>
      <w:proofErr w:type="gramEnd"/>
      <w:r w:rsidRPr="00E04B62">
        <w:rPr>
          <w:rFonts w:ascii="Times New Roman" w:hAnsi="Times New Roman" w:cs="Times New Roman"/>
          <w:sz w:val="24"/>
          <w:szCs w:val="24"/>
        </w:rPr>
        <w:t xml:space="preserve"> 30-2003 (в скобках обозначен ключевой глагол распорядительной части документа):</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В связи с необходимостью исполнить приказ министерства (ПРИКАЗЫВАЮ);</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Во исполнение приказа ОАО «ММК» № 45 «О порядке заключения договоров (ПРЕДЛАГАЮ);</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 На основании приказа Министерства образования и науки РФ от 15 января 2013 №15 «О порядке проведения аттестации вузов» (ПРИКАЗЫВАЮ);</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 xml:space="preserve">Г) С </w:t>
      </w:r>
      <w:proofErr w:type="gramStart"/>
      <w:r w:rsidRPr="00E04B62">
        <w:rPr>
          <w:rFonts w:ascii="Times New Roman" w:hAnsi="Times New Roman" w:cs="Times New Roman"/>
          <w:sz w:val="24"/>
          <w:szCs w:val="24"/>
        </w:rPr>
        <w:t>целю</w:t>
      </w:r>
      <w:proofErr w:type="gramEnd"/>
      <w:r w:rsidRPr="00E04B62">
        <w:rPr>
          <w:rFonts w:ascii="Times New Roman" w:hAnsi="Times New Roman" w:cs="Times New Roman"/>
          <w:sz w:val="24"/>
          <w:szCs w:val="24"/>
        </w:rPr>
        <w:t xml:space="preserve"> исполнения приказа ректора об укреплении трудовой дисциплины (ПРЕДЛАГАЮ).</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49. В каком документе текст НЕ излагают от первого лица единственного числа:</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в заявлении;</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в письме;</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lastRenderedPageBreak/>
        <w:t>В) в протоколе;</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в приказе.</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pacing w:val="-4"/>
          <w:sz w:val="24"/>
          <w:szCs w:val="24"/>
          <w:lang w:eastAsia="en-US"/>
        </w:rPr>
        <w:t xml:space="preserve">50. Укажите верное оформление отметки о наличии приложения </w:t>
      </w:r>
      <w:r w:rsidRPr="00E04B62">
        <w:rPr>
          <w:rFonts w:ascii="Times New Roman" w:eastAsia="Calibri" w:hAnsi="Times New Roman" w:cs="Times New Roman"/>
          <w:sz w:val="24"/>
          <w:szCs w:val="24"/>
          <w:lang w:eastAsia="en-US"/>
        </w:rPr>
        <w:t>в письме:</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Приложение: упомянутое на 3 л. в 1 экз.</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Приложение: по тексту на 3 л. в 1 экз.</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Приложение: на 3 л. в 1 экз.</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Приложение: не имеется.</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pacing w:val="-2"/>
          <w:sz w:val="24"/>
          <w:szCs w:val="24"/>
          <w:lang w:eastAsia="en-US"/>
        </w:rPr>
        <w:t xml:space="preserve">51. Выберите правильный вариант оформления подписи в распорядительном </w:t>
      </w:r>
      <w:r w:rsidRPr="00E04B62">
        <w:rPr>
          <w:rFonts w:ascii="Times New Roman" w:eastAsia="Calibri" w:hAnsi="Times New Roman" w:cs="Times New Roman"/>
          <w:sz w:val="24"/>
          <w:szCs w:val="24"/>
          <w:lang w:eastAsia="en-US"/>
        </w:rPr>
        <w:t>документе организации (приказе, распоряжении):</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E04B62" w:rsidRPr="00E04B62" w:rsidTr="002E2F25">
        <w:tc>
          <w:tcPr>
            <w:tcW w:w="10421" w:type="dxa"/>
            <w:shd w:val="clear" w:color="auto" w:fill="auto"/>
          </w:tcPr>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Генеральный директор                                            </w:t>
            </w:r>
            <w:r w:rsidRPr="00E04B62">
              <w:rPr>
                <w:rFonts w:ascii="Times New Roman" w:eastAsia="Calibri" w:hAnsi="Times New Roman" w:cs="Times New Roman"/>
                <w:i/>
                <w:sz w:val="24"/>
                <w:szCs w:val="24"/>
                <w:lang w:eastAsia="en-US"/>
              </w:rPr>
              <w:t>Подпись</w:t>
            </w:r>
            <w:r w:rsidRPr="00E04B62">
              <w:rPr>
                <w:rFonts w:ascii="Times New Roman" w:eastAsia="Calibri" w:hAnsi="Times New Roman" w:cs="Times New Roman"/>
                <w:sz w:val="24"/>
                <w:szCs w:val="24"/>
                <w:lang w:eastAsia="en-US"/>
              </w:rPr>
              <w:t xml:space="preserve">                                      М.П. Беляков</w:t>
            </w:r>
          </w:p>
        </w:tc>
      </w:tr>
    </w:tbl>
    <w:p w:rsidR="00E04B62" w:rsidRPr="00E04B62" w:rsidRDefault="00E04B62" w:rsidP="00E04B62">
      <w:pPr>
        <w:shd w:val="clear" w:color="auto" w:fill="FFFFFF"/>
        <w:rPr>
          <w:rFonts w:ascii="Times New Roman" w:eastAsia="Calibri" w:hAnsi="Times New Roman" w:cs="Times New Roman"/>
          <w:sz w:val="24"/>
          <w:szCs w:val="24"/>
          <w:lang w:eastAsia="en-US"/>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Б)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E04B62" w:rsidRPr="00E04B62" w:rsidTr="002E2F25">
        <w:tc>
          <w:tcPr>
            <w:tcW w:w="10421" w:type="dxa"/>
            <w:shd w:val="clear" w:color="auto" w:fill="auto"/>
          </w:tcPr>
          <w:p w:rsidR="00E04B62" w:rsidRPr="00E04B62" w:rsidRDefault="00E04B62" w:rsidP="002E2F25">
            <w:pPr>
              <w:shd w:val="clear" w:color="auto" w:fill="FFFFFF"/>
              <w:snapToGrid w:val="0"/>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Генеральный директор</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ООО «Компас»                                                       </w:t>
            </w:r>
            <w:r w:rsidRPr="00E04B62">
              <w:rPr>
                <w:rFonts w:ascii="Times New Roman" w:eastAsia="Calibri" w:hAnsi="Times New Roman" w:cs="Times New Roman"/>
                <w:i/>
                <w:sz w:val="24"/>
                <w:szCs w:val="24"/>
                <w:lang w:eastAsia="en-US"/>
              </w:rPr>
              <w:t>Подпись</w:t>
            </w:r>
            <w:r w:rsidRPr="00E04B62">
              <w:rPr>
                <w:rFonts w:ascii="Times New Roman" w:eastAsia="Calibri" w:hAnsi="Times New Roman" w:cs="Times New Roman"/>
                <w:sz w:val="24"/>
                <w:szCs w:val="24"/>
                <w:lang w:eastAsia="en-US"/>
              </w:rPr>
              <w:t xml:space="preserve">                                 М.П. Беляков</w:t>
            </w:r>
          </w:p>
        </w:tc>
      </w:tr>
    </w:tbl>
    <w:p w:rsidR="00E04B62" w:rsidRPr="00E04B62" w:rsidRDefault="00E04B62" w:rsidP="00E04B62">
      <w:pPr>
        <w:shd w:val="clear" w:color="auto" w:fill="FFFFFF"/>
        <w:rPr>
          <w:rFonts w:ascii="Times New Roman" w:eastAsia="Calibri" w:hAnsi="Times New Roman" w:cs="Times New Roman"/>
          <w:sz w:val="24"/>
          <w:szCs w:val="24"/>
          <w:lang w:eastAsia="en-US"/>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E04B62" w:rsidRPr="00E04B62" w:rsidTr="002E2F25">
        <w:tc>
          <w:tcPr>
            <w:tcW w:w="10421" w:type="dxa"/>
            <w:shd w:val="clear" w:color="auto" w:fill="auto"/>
          </w:tcPr>
          <w:p w:rsidR="00E04B62" w:rsidRPr="00E04B62" w:rsidRDefault="00E04B62" w:rsidP="002E2F25">
            <w:pPr>
              <w:shd w:val="clear" w:color="auto" w:fill="FFFFFF"/>
              <w:snapToGrid w:val="0"/>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Генеральный директор</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ООО «Компас»                                               </w:t>
            </w:r>
            <w:r w:rsidRPr="00E04B62">
              <w:rPr>
                <w:rFonts w:ascii="Times New Roman" w:eastAsia="Calibri" w:hAnsi="Times New Roman" w:cs="Times New Roman"/>
                <w:i/>
                <w:sz w:val="24"/>
                <w:szCs w:val="24"/>
                <w:lang w:eastAsia="en-US"/>
              </w:rPr>
              <w:t>Подпись</w:t>
            </w:r>
            <w:r w:rsidRPr="00E04B62">
              <w:rPr>
                <w:rFonts w:ascii="Times New Roman" w:eastAsia="Calibri" w:hAnsi="Times New Roman" w:cs="Times New Roman"/>
                <w:sz w:val="24"/>
                <w:szCs w:val="24"/>
                <w:lang w:eastAsia="en-US"/>
              </w:rPr>
              <w:t xml:space="preserve">                                 М.П. Беляков</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i/>
                <w:sz w:val="24"/>
                <w:szCs w:val="24"/>
                <w:lang w:eastAsia="en-US"/>
              </w:rPr>
              <w:t>12.12.2013</w:t>
            </w:r>
          </w:p>
        </w:tc>
      </w:tr>
    </w:tbl>
    <w:p w:rsidR="00E04B62" w:rsidRPr="00E04B62" w:rsidRDefault="00E04B62" w:rsidP="00E04B62">
      <w:pPr>
        <w:shd w:val="clear" w:color="auto" w:fill="FFFFFF"/>
        <w:rPr>
          <w:rFonts w:ascii="Times New Roman" w:eastAsia="Calibri" w:hAnsi="Times New Roman" w:cs="Times New Roman"/>
          <w:sz w:val="24"/>
          <w:szCs w:val="24"/>
          <w:lang w:eastAsia="en-US"/>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Г)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E04B62" w:rsidRPr="00E04B62" w:rsidTr="002E2F25">
        <w:tc>
          <w:tcPr>
            <w:tcW w:w="10421" w:type="dxa"/>
            <w:shd w:val="clear" w:color="auto" w:fill="auto"/>
          </w:tcPr>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Генеральный директор                                </w:t>
            </w:r>
            <w:r w:rsidRPr="00E04B62">
              <w:rPr>
                <w:rFonts w:ascii="Times New Roman" w:eastAsia="Calibri" w:hAnsi="Times New Roman" w:cs="Times New Roman"/>
                <w:i/>
                <w:sz w:val="24"/>
                <w:szCs w:val="24"/>
                <w:lang w:eastAsia="en-US"/>
              </w:rPr>
              <w:t>Подпись</w:t>
            </w:r>
            <w:r w:rsidRPr="00E04B62">
              <w:rPr>
                <w:rFonts w:ascii="Times New Roman" w:eastAsia="Calibri" w:hAnsi="Times New Roman" w:cs="Times New Roman"/>
                <w:sz w:val="24"/>
                <w:szCs w:val="24"/>
                <w:lang w:eastAsia="en-US"/>
              </w:rPr>
              <w:t xml:space="preserve">                                      М.П. Беляков</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i/>
                <w:sz w:val="24"/>
                <w:szCs w:val="24"/>
                <w:lang w:eastAsia="en-US"/>
              </w:rPr>
              <w:t>12.12.2013</w:t>
            </w:r>
          </w:p>
        </w:tc>
      </w:tr>
    </w:tbl>
    <w:p w:rsidR="00E04B62" w:rsidRPr="00E04B62" w:rsidRDefault="00E04B62" w:rsidP="00E04B62">
      <w:pPr>
        <w:shd w:val="clear" w:color="auto" w:fill="FFFFFF"/>
        <w:rPr>
          <w:rFonts w:ascii="Times New Roman" w:eastAsia="Calibri" w:hAnsi="Times New Roman" w:cs="Times New Roman"/>
          <w:sz w:val="24"/>
          <w:szCs w:val="24"/>
          <w:lang w:eastAsia="en-US"/>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pacing w:val="-4"/>
          <w:sz w:val="24"/>
          <w:szCs w:val="24"/>
          <w:lang w:eastAsia="en-US"/>
        </w:rPr>
        <w:lastRenderedPageBreak/>
        <w:t xml:space="preserve">52. Если заместитель руководителя организации имеет право подписывать </w:t>
      </w:r>
      <w:r w:rsidRPr="00E04B62">
        <w:rPr>
          <w:rFonts w:ascii="Times New Roman" w:eastAsia="Calibri" w:hAnsi="Times New Roman" w:cs="Times New Roman"/>
          <w:spacing w:val="-5"/>
          <w:sz w:val="24"/>
          <w:szCs w:val="24"/>
          <w:lang w:eastAsia="en-US"/>
        </w:rPr>
        <w:t xml:space="preserve">документы вместо руководителя в случае его временного отсутствия, как должна быть </w:t>
      </w:r>
      <w:r w:rsidRPr="00E04B62">
        <w:rPr>
          <w:rFonts w:ascii="Times New Roman" w:eastAsia="Calibri" w:hAnsi="Times New Roman" w:cs="Times New Roman"/>
          <w:sz w:val="24"/>
          <w:szCs w:val="24"/>
          <w:lang w:eastAsia="en-US"/>
        </w:rPr>
        <w:t>оформлена подпись:</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E04B62" w:rsidRPr="00E04B62" w:rsidTr="002E2F25">
        <w:tc>
          <w:tcPr>
            <w:tcW w:w="10421" w:type="dxa"/>
            <w:shd w:val="clear" w:color="auto" w:fill="auto"/>
          </w:tcPr>
          <w:p w:rsidR="00E04B62" w:rsidRPr="00E04B62" w:rsidRDefault="00E04B62" w:rsidP="002E2F25">
            <w:pPr>
              <w:rPr>
                <w:rFonts w:ascii="Times New Roman" w:eastAsia="Calibri" w:hAnsi="Times New Roman" w:cs="Times New Roman"/>
                <w:sz w:val="24"/>
                <w:szCs w:val="24"/>
                <w:lang w:eastAsia="en-US"/>
              </w:rPr>
            </w:pPr>
            <w:proofErr w:type="spellStart"/>
            <w:r w:rsidRPr="00E04B62">
              <w:rPr>
                <w:rFonts w:ascii="Times New Roman" w:eastAsia="Calibri" w:hAnsi="Times New Roman" w:cs="Times New Roman"/>
                <w:sz w:val="24"/>
                <w:szCs w:val="24"/>
                <w:lang w:eastAsia="en-US"/>
              </w:rPr>
              <w:t>И.о</w:t>
            </w:r>
            <w:proofErr w:type="spellEnd"/>
            <w:r w:rsidRPr="00E04B62">
              <w:rPr>
                <w:rFonts w:ascii="Times New Roman" w:eastAsia="Calibri" w:hAnsi="Times New Roman" w:cs="Times New Roman"/>
                <w:sz w:val="24"/>
                <w:szCs w:val="24"/>
                <w:lang w:eastAsia="en-US"/>
              </w:rPr>
              <w:t xml:space="preserve">. генерального директора                    </w:t>
            </w:r>
            <w:r w:rsidRPr="00E04B62">
              <w:rPr>
                <w:rFonts w:ascii="Times New Roman" w:eastAsia="Calibri" w:hAnsi="Times New Roman" w:cs="Times New Roman"/>
                <w:i/>
                <w:sz w:val="24"/>
                <w:szCs w:val="24"/>
                <w:lang w:eastAsia="en-US"/>
              </w:rPr>
              <w:t>Исаев</w:t>
            </w:r>
            <w:r w:rsidRPr="00E04B62">
              <w:rPr>
                <w:rFonts w:ascii="Times New Roman" w:eastAsia="Calibri" w:hAnsi="Times New Roman" w:cs="Times New Roman"/>
                <w:sz w:val="24"/>
                <w:szCs w:val="24"/>
                <w:lang w:eastAsia="en-US"/>
              </w:rPr>
              <w:t xml:space="preserve">                                 О.Н. Исаев</w:t>
            </w:r>
          </w:p>
        </w:tc>
      </w:tr>
    </w:tbl>
    <w:p w:rsidR="00E04B62" w:rsidRPr="00E04B62" w:rsidRDefault="00E04B62" w:rsidP="00E04B62">
      <w:pPr>
        <w:shd w:val="clear" w:color="auto" w:fill="FFFFFF"/>
        <w:rPr>
          <w:rFonts w:ascii="Times New Roman" w:eastAsia="Calibri" w:hAnsi="Times New Roman" w:cs="Times New Roman"/>
          <w:sz w:val="24"/>
          <w:szCs w:val="24"/>
          <w:lang w:eastAsia="en-US"/>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E04B62" w:rsidRPr="00E04B62" w:rsidTr="002E2F25">
        <w:tc>
          <w:tcPr>
            <w:tcW w:w="10421" w:type="dxa"/>
            <w:shd w:val="clear" w:color="auto" w:fill="auto"/>
          </w:tcPr>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Зам. генерального директора                    </w:t>
            </w:r>
            <w:r w:rsidRPr="00E04B62">
              <w:rPr>
                <w:rFonts w:ascii="Times New Roman" w:eastAsia="Calibri" w:hAnsi="Times New Roman" w:cs="Times New Roman"/>
                <w:i/>
                <w:sz w:val="24"/>
                <w:szCs w:val="24"/>
                <w:lang w:eastAsia="en-US"/>
              </w:rPr>
              <w:t>Исаев</w:t>
            </w:r>
            <w:r w:rsidRPr="00E04B62">
              <w:rPr>
                <w:rFonts w:ascii="Times New Roman" w:eastAsia="Calibri" w:hAnsi="Times New Roman" w:cs="Times New Roman"/>
                <w:sz w:val="24"/>
                <w:szCs w:val="24"/>
                <w:lang w:eastAsia="en-US"/>
              </w:rPr>
              <w:t xml:space="preserve">                                 О.Н. Исаев</w:t>
            </w:r>
          </w:p>
        </w:tc>
      </w:tr>
    </w:tbl>
    <w:p w:rsidR="00E04B62" w:rsidRPr="00E04B62" w:rsidRDefault="00E04B62" w:rsidP="00E04B62">
      <w:pPr>
        <w:shd w:val="clear" w:color="auto" w:fill="FFFFFF"/>
        <w:rPr>
          <w:rFonts w:ascii="Times New Roman" w:eastAsia="Calibri" w:hAnsi="Times New Roman" w:cs="Times New Roman"/>
          <w:sz w:val="24"/>
          <w:szCs w:val="24"/>
          <w:lang w:eastAsia="en-US"/>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E04B62" w:rsidRPr="00E04B62" w:rsidTr="002E2F25">
        <w:tc>
          <w:tcPr>
            <w:tcW w:w="10421" w:type="dxa"/>
            <w:shd w:val="clear" w:color="auto" w:fill="auto"/>
          </w:tcPr>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/Генеральный директор                             </w:t>
            </w:r>
            <w:r w:rsidRPr="00E04B62">
              <w:rPr>
                <w:rFonts w:ascii="Times New Roman" w:eastAsia="Calibri" w:hAnsi="Times New Roman" w:cs="Times New Roman"/>
                <w:i/>
                <w:sz w:val="24"/>
                <w:szCs w:val="24"/>
                <w:lang w:eastAsia="en-US"/>
              </w:rPr>
              <w:t>Исаев</w:t>
            </w:r>
            <w:r w:rsidRPr="00E04B62">
              <w:rPr>
                <w:rFonts w:ascii="Times New Roman" w:eastAsia="Calibri" w:hAnsi="Times New Roman" w:cs="Times New Roman"/>
                <w:sz w:val="24"/>
                <w:szCs w:val="24"/>
                <w:lang w:eastAsia="en-US"/>
              </w:rPr>
              <w:t xml:space="preserve">                                Л.И. Савельев</w:t>
            </w:r>
          </w:p>
        </w:tc>
      </w:tr>
    </w:tbl>
    <w:p w:rsidR="00E04B62" w:rsidRPr="00E04B62" w:rsidRDefault="00E04B62" w:rsidP="00E04B62">
      <w:pPr>
        <w:shd w:val="clear" w:color="auto" w:fill="FFFFFF"/>
        <w:rPr>
          <w:rFonts w:ascii="Times New Roman" w:eastAsia="Calibri" w:hAnsi="Times New Roman" w:cs="Times New Roman"/>
          <w:sz w:val="24"/>
          <w:szCs w:val="24"/>
          <w:lang w:eastAsia="en-US"/>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Г)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E04B62" w:rsidRPr="00E04B62" w:rsidTr="002E2F25">
        <w:tc>
          <w:tcPr>
            <w:tcW w:w="10421" w:type="dxa"/>
            <w:shd w:val="clear" w:color="auto" w:fill="auto"/>
          </w:tcPr>
          <w:p w:rsidR="00E04B62" w:rsidRPr="00E04B62" w:rsidRDefault="00E04B62" w:rsidP="002E2F25">
            <w:pPr>
              <w:rPr>
                <w:rFonts w:ascii="Times New Roman" w:eastAsia="Calibri" w:hAnsi="Times New Roman" w:cs="Times New Roman"/>
                <w:sz w:val="24"/>
                <w:szCs w:val="24"/>
                <w:lang w:eastAsia="en-US"/>
              </w:rPr>
            </w:pPr>
            <w:proofErr w:type="spellStart"/>
            <w:proofErr w:type="gramStart"/>
            <w:r w:rsidRPr="00E04B62">
              <w:rPr>
                <w:rFonts w:ascii="Times New Roman" w:eastAsia="Calibri" w:hAnsi="Times New Roman" w:cs="Times New Roman"/>
                <w:sz w:val="24"/>
                <w:szCs w:val="24"/>
                <w:lang w:eastAsia="en-US"/>
              </w:rPr>
              <w:t>Вр</w:t>
            </w:r>
            <w:proofErr w:type="spellEnd"/>
            <w:r w:rsidRPr="00E04B62">
              <w:rPr>
                <w:rFonts w:ascii="Times New Roman" w:eastAsia="Calibri" w:hAnsi="Times New Roman" w:cs="Times New Roman"/>
                <w:sz w:val="24"/>
                <w:szCs w:val="24"/>
                <w:lang w:eastAsia="en-US"/>
              </w:rPr>
              <w:t xml:space="preserve">. </w:t>
            </w:r>
            <w:proofErr w:type="spellStart"/>
            <w:r w:rsidRPr="00E04B62">
              <w:rPr>
                <w:rFonts w:ascii="Times New Roman" w:eastAsia="Calibri" w:hAnsi="Times New Roman" w:cs="Times New Roman"/>
                <w:sz w:val="24"/>
                <w:szCs w:val="24"/>
                <w:lang w:eastAsia="en-US"/>
              </w:rPr>
              <w:t>и</w:t>
            </w:r>
            <w:proofErr w:type="gramEnd"/>
            <w:r w:rsidRPr="00E04B62">
              <w:rPr>
                <w:rFonts w:ascii="Times New Roman" w:eastAsia="Calibri" w:hAnsi="Times New Roman" w:cs="Times New Roman"/>
                <w:sz w:val="24"/>
                <w:szCs w:val="24"/>
                <w:lang w:eastAsia="en-US"/>
              </w:rPr>
              <w:t>.о</w:t>
            </w:r>
            <w:proofErr w:type="spellEnd"/>
            <w:r w:rsidRPr="00E04B62">
              <w:rPr>
                <w:rFonts w:ascii="Times New Roman" w:eastAsia="Calibri" w:hAnsi="Times New Roman" w:cs="Times New Roman"/>
                <w:sz w:val="24"/>
                <w:szCs w:val="24"/>
                <w:lang w:eastAsia="en-US"/>
              </w:rPr>
              <w:t xml:space="preserve">. генерального директора                       </w:t>
            </w:r>
            <w:r w:rsidRPr="00E04B62">
              <w:rPr>
                <w:rFonts w:ascii="Times New Roman" w:eastAsia="Calibri" w:hAnsi="Times New Roman" w:cs="Times New Roman"/>
                <w:i/>
                <w:sz w:val="24"/>
                <w:szCs w:val="24"/>
                <w:lang w:eastAsia="en-US"/>
              </w:rPr>
              <w:t>Исаев</w:t>
            </w:r>
            <w:r w:rsidRPr="00E04B62">
              <w:rPr>
                <w:rFonts w:ascii="Times New Roman" w:eastAsia="Calibri" w:hAnsi="Times New Roman" w:cs="Times New Roman"/>
                <w:sz w:val="24"/>
                <w:szCs w:val="24"/>
                <w:lang w:eastAsia="en-US"/>
              </w:rPr>
              <w:t xml:space="preserve">                                 О.Н. Исаев</w:t>
            </w:r>
          </w:p>
        </w:tc>
      </w:tr>
    </w:tbl>
    <w:p w:rsidR="00E04B62" w:rsidRPr="00E04B62" w:rsidRDefault="00E04B62" w:rsidP="00E04B62">
      <w:pPr>
        <w:shd w:val="clear" w:color="auto" w:fill="FFFFFF"/>
        <w:rPr>
          <w:rFonts w:ascii="Times New Roman" w:eastAsia="Calibri" w:hAnsi="Times New Roman" w:cs="Times New Roman"/>
          <w:sz w:val="24"/>
          <w:szCs w:val="24"/>
          <w:lang w:eastAsia="en-US"/>
        </w:rPr>
      </w:pPr>
    </w:p>
    <w:p w:rsidR="00E04B62" w:rsidRPr="00E04B62" w:rsidRDefault="00E04B62" w:rsidP="00E04B62">
      <w:pPr>
        <w:shd w:val="clear" w:color="auto" w:fill="FFFFFF"/>
        <w:rPr>
          <w:rFonts w:ascii="Times New Roman" w:eastAsia="Calibri" w:hAnsi="Times New Roman" w:cs="Times New Roman"/>
          <w:spacing w:val="-4"/>
          <w:sz w:val="24"/>
          <w:szCs w:val="24"/>
          <w:lang w:eastAsia="en-US"/>
        </w:rPr>
      </w:pPr>
      <w:r w:rsidRPr="00E04B62">
        <w:rPr>
          <w:rFonts w:ascii="Times New Roman" w:eastAsia="Calibri" w:hAnsi="Times New Roman" w:cs="Times New Roman"/>
          <w:spacing w:val="-6"/>
          <w:sz w:val="24"/>
          <w:szCs w:val="24"/>
          <w:lang w:eastAsia="en-US"/>
        </w:rPr>
        <w:t>53</w:t>
      </w:r>
      <w:proofErr w:type="gramStart"/>
      <w:r w:rsidRPr="00E04B62">
        <w:rPr>
          <w:rFonts w:ascii="Times New Roman" w:eastAsia="Calibri" w:hAnsi="Times New Roman" w:cs="Times New Roman"/>
          <w:spacing w:val="-6"/>
          <w:sz w:val="24"/>
          <w:szCs w:val="24"/>
          <w:lang w:eastAsia="en-US"/>
        </w:rPr>
        <w:t xml:space="preserve"> К</w:t>
      </w:r>
      <w:proofErr w:type="gramEnd"/>
      <w:r w:rsidRPr="00E04B62">
        <w:rPr>
          <w:rFonts w:ascii="Times New Roman" w:eastAsia="Calibri" w:hAnsi="Times New Roman" w:cs="Times New Roman"/>
          <w:spacing w:val="-6"/>
          <w:sz w:val="24"/>
          <w:szCs w:val="24"/>
          <w:lang w:eastAsia="en-US"/>
        </w:rPr>
        <w:t xml:space="preserve">ак должна быть оформлена подпись, если коммерческий директор </w:t>
      </w:r>
      <w:r w:rsidRPr="00E04B62">
        <w:rPr>
          <w:rFonts w:ascii="Times New Roman" w:eastAsia="Calibri" w:hAnsi="Times New Roman" w:cs="Times New Roman"/>
          <w:spacing w:val="-4"/>
          <w:sz w:val="24"/>
          <w:szCs w:val="24"/>
          <w:lang w:eastAsia="en-US"/>
        </w:rPr>
        <w:t>находится в отпуске, а исполнение его обязанностей приказом возложено на заместителя коммерческого директора:</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E04B62" w:rsidRPr="00E04B62" w:rsidTr="002E2F25">
        <w:tc>
          <w:tcPr>
            <w:tcW w:w="10421" w:type="dxa"/>
            <w:shd w:val="clear" w:color="auto" w:fill="auto"/>
          </w:tcPr>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Коммерческий директор                              </w:t>
            </w:r>
            <w:r w:rsidRPr="00E04B62">
              <w:rPr>
                <w:rFonts w:ascii="Times New Roman" w:eastAsia="Calibri" w:hAnsi="Times New Roman" w:cs="Times New Roman"/>
                <w:i/>
                <w:sz w:val="24"/>
                <w:szCs w:val="24"/>
                <w:lang w:eastAsia="en-US"/>
              </w:rPr>
              <w:t>Ефремов</w:t>
            </w:r>
            <w:r w:rsidRPr="00E04B62">
              <w:rPr>
                <w:rFonts w:ascii="Times New Roman" w:eastAsia="Calibri" w:hAnsi="Times New Roman" w:cs="Times New Roman"/>
                <w:sz w:val="24"/>
                <w:szCs w:val="24"/>
                <w:lang w:eastAsia="en-US"/>
              </w:rPr>
              <w:t xml:space="preserve">                                Н.Р. Рязанов</w:t>
            </w:r>
          </w:p>
        </w:tc>
      </w:tr>
    </w:tbl>
    <w:p w:rsidR="00E04B62" w:rsidRPr="00E04B62" w:rsidRDefault="00E04B62" w:rsidP="00E04B62">
      <w:pPr>
        <w:shd w:val="clear" w:color="auto" w:fill="FFFFFF"/>
        <w:rPr>
          <w:rFonts w:ascii="Times New Roman" w:eastAsia="Calibri" w:hAnsi="Times New Roman" w:cs="Times New Roman"/>
          <w:sz w:val="24"/>
          <w:szCs w:val="24"/>
          <w:lang w:eastAsia="en-US"/>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E04B62" w:rsidRPr="00E04B62" w:rsidTr="002E2F25">
        <w:tc>
          <w:tcPr>
            <w:tcW w:w="10421" w:type="dxa"/>
            <w:shd w:val="clear" w:color="auto" w:fill="auto"/>
          </w:tcPr>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Зам. коммерческого директора                  </w:t>
            </w:r>
            <w:r w:rsidRPr="00E04B62">
              <w:rPr>
                <w:rFonts w:ascii="Times New Roman" w:eastAsia="Calibri" w:hAnsi="Times New Roman" w:cs="Times New Roman"/>
                <w:i/>
                <w:sz w:val="24"/>
                <w:szCs w:val="24"/>
                <w:lang w:eastAsia="en-US"/>
              </w:rPr>
              <w:t>Ефремов</w:t>
            </w:r>
            <w:r w:rsidRPr="00E04B62">
              <w:rPr>
                <w:rFonts w:ascii="Times New Roman" w:eastAsia="Calibri" w:hAnsi="Times New Roman" w:cs="Times New Roman"/>
                <w:sz w:val="24"/>
                <w:szCs w:val="24"/>
                <w:lang w:eastAsia="en-US"/>
              </w:rPr>
              <w:t xml:space="preserve">                                  Е.Д. Ефремов</w:t>
            </w:r>
          </w:p>
        </w:tc>
      </w:tr>
    </w:tbl>
    <w:p w:rsidR="00E04B62" w:rsidRPr="00E04B62" w:rsidRDefault="00E04B62" w:rsidP="00E04B62">
      <w:pPr>
        <w:shd w:val="clear" w:color="auto" w:fill="FFFFFF"/>
        <w:rPr>
          <w:rFonts w:ascii="Times New Roman" w:eastAsia="Calibri" w:hAnsi="Times New Roman" w:cs="Times New Roman"/>
          <w:sz w:val="24"/>
          <w:szCs w:val="24"/>
          <w:lang w:eastAsia="en-US"/>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E04B62" w:rsidRPr="00E04B62" w:rsidTr="002E2F25">
        <w:tc>
          <w:tcPr>
            <w:tcW w:w="10421" w:type="dxa"/>
            <w:shd w:val="clear" w:color="auto" w:fill="auto"/>
          </w:tcPr>
          <w:p w:rsidR="00E04B62" w:rsidRPr="00E04B62" w:rsidRDefault="00E04B62" w:rsidP="002E2F25">
            <w:pPr>
              <w:rPr>
                <w:rFonts w:ascii="Times New Roman" w:eastAsia="Calibri" w:hAnsi="Times New Roman" w:cs="Times New Roman"/>
                <w:sz w:val="24"/>
                <w:szCs w:val="24"/>
                <w:lang w:eastAsia="en-US"/>
              </w:rPr>
            </w:pPr>
            <w:proofErr w:type="spellStart"/>
            <w:r w:rsidRPr="00E04B62">
              <w:rPr>
                <w:rFonts w:ascii="Times New Roman" w:eastAsia="Calibri" w:hAnsi="Times New Roman" w:cs="Times New Roman"/>
                <w:sz w:val="24"/>
                <w:szCs w:val="24"/>
                <w:lang w:eastAsia="en-US"/>
              </w:rPr>
              <w:t>И.о</w:t>
            </w:r>
            <w:proofErr w:type="spellEnd"/>
            <w:r w:rsidRPr="00E04B62">
              <w:rPr>
                <w:rFonts w:ascii="Times New Roman" w:eastAsia="Calibri" w:hAnsi="Times New Roman" w:cs="Times New Roman"/>
                <w:sz w:val="24"/>
                <w:szCs w:val="24"/>
                <w:lang w:eastAsia="en-US"/>
              </w:rPr>
              <w:t xml:space="preserve">. коммерческого директора                  </w:t>
            </w:r>
            <w:r w:rsidRPr="00E04B62">
              <w:rPr>
                <w:rFonts w:ascii="Times New Roman" w:eastAsia="Calibri" w:hAnsi="Times New Roman" w:cs="Times New Roman"/>
                <w:i/>
                <w:sz w:val="24"/>
                <w:szCs w:val="24"/>
                <w:lang w:eastAsia="en-US"/>
              </w:rPr>
              <w:t>Ефремов</w:t>
            </w:r>
            <w:r w:rsidRPr="00E04B62">
              <w:rPr>
                <w:rFonts w:ascii="Times New Roman" w:eastAsia="Calibri" w:hAnsi="Times New Roman" w:cs="Times New Roman"/>
                <w:sz w:val="24"/>
                <w:szCs w:val="24"/>
                <w:lang w:eastAsia="en-US"/>
              </w:rPr>
              <w:t xml:space="preserve">                                   Е.Д. Ефремов</w:t>
            </w:r>
          </w:p>
        </w:tc>
      </w:tr>
    </w:tbl>
    <w:p w:rsidR="00E04B62" w:rsidRPr="00E04B62" w:rsidRDefault="00E04B62" w:rsidP="00E04B62">
      <w:pPr>
        <w:shd w:val="clear" w:color="auto" w:fill="FFFFFF"/>
        <w:rPr>
          <w:rFonts w:ascii="Times New Roman" w:eastAsia="Calibri" w:hAnsi="Times New Roman" w:cs="Times New Roman"/>
          <w:sz w:val="24"/>
          <w:szCs w:val="24"/>
          <w:lang w:eastAsia="en-US"/>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Г)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E04B62" w:rsidRPr="00E04B62" w:rsidTr="002E2F25">
        <w:tc>
          <w:tcPr>
            <w:tcW w:w="10421" w:type="dxa"/>
            <w:shd w:val="clear" w:color="auto" w:fill="auto"/>
          </w:tcPr>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lastRenderedPageBreak/>
              <w:t xml:space="preserve">/ Коммерческий директор                           </w:t>
            </w:r>
            <w:r w:rsidRPr="00E04B62">
              <w:rPr>
                <w:rFonts w:ascii="Times New Roman" w:eastAsia="Calibri" w:hAnsi="Times New Roman" w:cs="Times New Roman"/>
                <w:i/>
                <w:sz w:val="24"/>
                <w:szCs w:val="24"/>
                <w:lang w:eastAsia="en-US"/>
              </w:rPr>
              <w:t>Ефремов</w:t>
            </w:r>
            <w:r w:rsidRPr="00E04B62">
              <w:rPr>
                <w:rFonts w:ascii="Times New Roman" w:eastAsia="Calibri" w:hAnsi="Times New Roman" w:cs="Times New Roman"/>
                <w:sz w:val="24"/>
                <w:szCs w:val="24"/>
                <w:lang w:eastAsia="en-US"/>
              </w:rPr>
              <w:t xml:space="preserve">                                   Е.Д. Ефремов</w:t>
            </w:r>
          </w:p>
        </w:tc>
      </w:tr>
    </w:tbl>
    <w:p w:rsidR="00E04B62" w:rsidRPr="00E04B62" w:rsidRDefault="00E04B62" w:rsidP="00E04B62">
      <w:pPr>
        <w:shd w:val="clear" w:color="auto" w:fill="FFFFFF"/>
        <w:rPr>
          <w:rFonts w:ascii="Times New Roman" w:eastAsia="Calibri" w:hAnsi="Times New Roman" w:cs="Times New Roman"/>
          <w:sz w:val="24"/>
          <w:szCs w:val="24"/>
          <w:lang w:eastAsia="en-US"/>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54. На каком документе не оформляют гриф утверждения:</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на уставе организации;</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на акте;</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на заявлении;</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на инструкции.</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Какой документ НЕ подлежит утверждению:</w:t>
      </w:r>
    </w:p>
    <w:p w:rsidR="00E04B62" w:rsidRPr="00E04B62" w:rsidRDefault="00E04B62" w:rsidP="00E04B62">
      <w:pPr>
        <w:shd w:val="clear" w:color="auto" w:fill="FFFFFF"/>
        <w:rPr>
          <w:rFonts w:ascii="Times New Roman" w:eastAsia="Calibri" w:hAnsi="Times New Roman" w:cs="Times New Roman"/>
          <w:spacing w:val="-4"/>
          <w:sz w:val="24"/>
          <w:szCs w:val="24"/>
          <w:lang w:eastAsia="en-US"/>
        </w:rPr>
      </w:pPr>
    </w:p>
    <w:p w:rsidR="00E04B62" w:rsidRPr="00E04B62" w:rsidRDefault="00E04B62" w:rsidP="00E04B62">
      <w:pPr>
        <w:shd w:val="clear" w:color="auto" w:fill="FFFFFF"/>
        <w:rPr>
          <w:rFonts w:ascii="Times New Roman" w:eastAsia="Calibri" w:hAnsi="Times New Roman" w:cs="Times New Roman"/>
          <w:spacing w:val="-6"/>
          <w:sz w:val="24"/>
          <w:szCs w:val="24"/>
          <w:lang w:eastAsia="en-US"/>
        </w:rPr>
      </w:pPr>
      <w:r w:rsidRPr="00E04B62">
        <w:rPr>
          <w:rFonts w:ascii="Times New Roman" w:eastAsia="Calibri" w:hAnsi="Times New Roman" w:cs="Times New Roman"/>
          <w:spacing w:val="-6"/>
          <w:sz w:val="24"/>
          <w:szCs w:val="24"/>
          <w:lang w:eastAsia="en-US"/>
        </w:rPr>
        <w:t>55. Какие из перечисленных документов НЕ удостоверяются оттиском печати организации:</w:t>
      </w:r>
    </w:p>
    <w:p w:rsidR="00E04B62" w:rsidRPr="00E04B62" w:rsidRDefault="00E04B62" w:rsidP="00E04B62">
      <w:pPr>
        <w:shd w:val="clear" w:color="auto" w:fill="FFFFFF"/>
        <w:rPr>
          <w:rFonts w:ascii="Times New Roman" w:eastAsia="Calibri" w:hAnsi="Times New Roman" w:cs="Times New Roman"/>
          <w:spacing w:val="-6"/>
          <w:sz w:val="24"/>
          <w:szCs w:val="24"/>
          <w:lang w:eastAsia="en-US"/>
        </w:rPr>
      </w:pPr>
      <w:r w:rsidRPr="00E04B62">
        <w:rPr>
          <w:rFonts w:ascii="Times New Roman" w:eastAsia="Calibri" w:hAnsi="Times New Roman" w:cs="Times New Roman"/>
          <w:spacing w:val="-6"/>
          <w:sz w:val="24"/>
          <w:szCs w:val="24"/>
          <w:lang w:eastAsia="en-US"/>
        </w:rPr>
        <w:t>А) гарантийные письма;</w:t>
      </w:r>
    </w:p>
    <w:p w:rsidR="00E04B62" w:rsidRPr="00E04B62" w:rsidRDefault="00E04B62" w:rsidP="00E04B62">
      <w:pPr>
        <w:shd w:val="clear" w:color="auto" w:fill="FFFFFF"/>
        <w:rPr>
          <w:rFonts w:ascii="Times New Roman" w:eastAsia="Calibri" w:hAnsi="Times New Roman" w:cs="Times New Roman"/>
          <w:spacing w:val="-6"/>
          <w:sz w:val="24"/>
          <w:szCs w:val="24"/>
          <w:lang w:eastAsia="en-US"/>
        </w:rPr>
      </w:pPr>
      <w:r w:rsidRPr="00E04B62">
        <w:rPr>
          <w:rFonts w:ascii="Times New Roman" w:eastAsia="Calibri" w:hAnsi="Times New Roman" w:cs="Times New Roman"/>
          <w:spacing w:val="-6"/>
          <w:sz w:val="24"/>
          <w:szCs w:val="24"/>
          <w:lang w:eastAsia="en-US"/>
        </w:rPr>
        <w:t>Б) справки;</w:t>
      </w:r>
    </w:p>
    <w:p w:rsidR="00E04B62" w:rsidRPr="00E04B62" w:rsidRDefault="00E04B62" w:rsidP="00E04B62">
      <w:pPr>
        <w:shd w:val="clear" w:color="auto" w:fill="FFFFFF"/>
        <w:rPr>
          <w:rFonts w:ascii="Times New Roman" w:eastAsia="Calibri" w:hAnsi="Times New Roman" w:cs="Times New Roman"/>
          <w:spacing w:val="-6"/>
          <w:sz w:val="24"/>
          <w:szCs w:val="24"/>
          <w:lang w:eastAsia="en-US"/>
        </w:rPr>
      </w:pPr>
      <w:r w:rsidRPr="00E04B62">
        <w:rPr>
          <w:rFonts w:ascii="Times New Roman" w:eastAsia="Calibri" w:hAnsi="Times New Roman" w:cs="Times New Roman"/>
          <w:spacing w:val="-6"/>
          <w:sz w:val="24"/>
          <w:szCs w:val="24"/>
          <w:lang w:eastAsia="en-US"/>
        </w:rPr>
        <w:t>В) приказы;</w:t>
      </w:r>
    </w:p>
    <w:p w:rsidR="00E04B62" w:rsidRPr="00E04B62" w:rsidRDefault="00E04B62" w:rsidP="00E04B62">
      <w:pPr>
        <w:shd w:val="clear" w:color="auto" w:fill="FFFFFF"/>
        <w:rPr>
          <w:rFonts w:ascii="Times New Roman" w:eastAsia="Calibri" w:hAnsi="Times New Roman" w:cs="Times New Roman"/>
          <w:spacing w:val="-6"/>
          <w:sz w:val="24"/>
          <w:szCs w:val="24"/>
          <w:lang w:eastAsia="en-US"/>
        </w:rPr>
      </w:pPr>
      <w:r w:rsidRPr="00E04B62">
        <w:rPr>
          <w:rFonts w:ascii="Times New Roman" w:eastAsia="Calibri" w:hAnsi="Times New Roman" w:cs="Times New Roman"/>
          <w:spacing w:val="-6"/>
          <w:sz w:val="24"/>
          <w:szCs w:val="24"/>
          <w:lang w:eastAsia="en-US"/>
        </w:rPr>
        <w:t>Г) договоры.</w:t>
      </w:r>
    </w:p>
    <w:p w:rsidR="00E04B62" w:rsidRPr="00E04B62" w:rsidRDefault="00E04B62" w:rsidP="00E04B62">
      <w:pPr>
        <w:shd w:val="clear" w:color="auto" w:fill="FFFFFF"/>
        <w:rPr>
          <w:rFonts w:ascii="Times New Roman" w:hAnsi="Times New Roman" w:cs="Times New Roman"/>
          <w:bCs/>
          <w:sz w:val="24"/>
          <w:szCs w:val="24"/>
        </w:rPr>
      </w:pPr>
    </w:p>
    <w:p w:rsidR="00E04B62" w:rsidRPr="00E04B62" w:rsidRDefault="00E04B62" w:rsidP="00E04B62">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56. Какой реквизит отражает внешнее согласование документа:</w:t>
      </w:r>
    </w:p>
    <w:p w:rsidR="00E04B62" w:rsidRPr="00E04B62" w:rsidRDefault="00E04B62" w:rsidP="00E04B62">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А) виза согласования;</w:t>
      </w:r>
    </w:p>
    <w:p w:rsidR="00E04B62" w:rsidRPr="00E04B62" w:rsidRDefault="00E04B62" w:rsidP="00E04B62">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Б) виза ознакомления;</w:t>
      </w:r>
    </w:p>
    <w:p w:rsidR="00E04B62" w:rsidRPr="00E04B62" w:rsidRDefault="00E04B62" w:rsidP="00E04B62">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В) гриф согласования;</w:t>
      </w:r>
    </w:p>
    <w:p w:rsidR="00E04B62" w:rsidRPr="00E04B62" w:rsidRDefault="00E04B62" w:rsidP="00E04B62">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Г) гриф утверждения.</w:t>
      </w:r>
    </w:p>
    <w:p w:rsidR="00E04B62" w:rsidRPr="00E04B62" w:rsidRDefault="00E04B62" w:rsidP="00E04B62">
      <w:pPr>
        <w:shd w:val="clear" w:color="auto" w:fill="FFFFFF"/>
        <w:rPr>
          <w:rFonts w:ascii="Times New Roman" w:hAnsi="Times New Roman" w:cs="Times New Roman"/>
          <w:bCs/>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57. Какому реквизиту соответствует следующая характеристика: «Этот реквизит включает </w:t>
      </w:r>
      <w:r w:rsidRPr="00E04B62">
        <w:rPr>
          <w:rFonts w:ascii="Times New Roman" w:eastAsia="Calibri" w:hAnsi="Times New Roman" w:cs="Times New Roman"/>
          <w:sz w:val="24"/>
          <w:szCs w:val="24"/>
          <w:lang w:eastAsia="en-US"/>
        </w:rPr>
        <w:t>наименование должности, подпись, расшифровку подписи (инициалы, фамилию) и дату»:</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подпись;</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виза согласования;</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резолюция;</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Г) отметка о </w:t>
      </w:r>
      <w:proofErr w:type="gramStart"/>
      <w:r w:rsidRPr="00E04B62">
        <w:rPr>
          <w:rFonts w:ascii="Times New Roman" w:hAnsi="Times New Roman" w:cs="Times New Roman"/>
          <w:sz w:val="24"/>
          <w:szCs w:val="24"/>
        </w:rPr>
        <w:t>заверении копии</w:t>
      </w:r>
      <w:proofErr w:type="gramEnd"/>
      <w:r w:rsidRPr="00E04B62">
        <w:rPr>
          <w:rFonts w:ascii="Times New Roman" w:hAnsi="Times New Roman" w:cs="Times New Roman"/>
          <w:sz w:val="24"/>
          <w:szCs w:val="24"/>
        </w:rPr>
        <w:t>.</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58. На каком экземпляре делового письма, подготовленном для отправки адресату, проставляются визы:</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lastRenderedPageBreak/>
        <w:t>А) на подлиннике, отправляемом адресату;</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на копии, помещаемой в дело организации;</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на подлиннике, отправляемом адресату, и на копии, помещаемой в дело организации;</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на письмах визы не оформляют.</w:t>
      </w:r>
    </w:p>
    <w:p w:rsidR="00E04B62" w:rsidRPr="00E04B62" w:rsidRDefault="00E04B62" w:rsidP="00E04B62">
      <w:pPr>
        <w:shd w:val="clear" w:color="auto" w:fill="FFFFFF"/>
        <w:rPr>
          <w:rFonts w:ascii="Times New Roman" w:eastAsia="Calibri" w:hAnsi="Times New Roman" w:cs="Times New Roman"/>
          <w:sz w:val="24"/>
          <w:szCs w:val="24"/>
          <w:u w:val="single"/>
          <w:lang w:eastAsia="ar-SA"/>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59. Если должностное лицо </w:t>
      </w:r>
      <w:proofErr w:type="gramStart"/>
      <w:r w:rsidRPr="00E04B62">
        <w:rPr>
          <w:rFonts w:ascii="Times New Roman" w:eastAsia="Calibri" w:hAnsi="Times New Roman" w:cs="Times New Roman"/>
          <w:sz w:val="24"/>
          <w:szCs w:val="24"/>
          <w:lang w:eastAsia="en-US"/>
        </w:rPr>
        <w:t>не согласно</w:t>
      </w:r>
      <w:proofErr w:type="gramEnd"/>
      <w:r w:rsidRPr="00E04B62">
        <w:rPr>
          <w:rFonts w:ascii="Times New Roman" w:eastAsia="Calibri" w:hAnsi="Times New Roman" w:cs="Times New Roman"/>
          <w:sz w:val="24"/>
          <w:szCs w:val="24"/>
          <w:lang w:eastAsia="en-US"/>
        </w:rPr>
        <w:t xml:space="preserve"> с текстом документа, имеет ли оно право отказаться от оформления согласования:</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Да, имеет право, если это гриф согласования;</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Да, имеет право, если это виза согласования;</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Нет, не имеет право, так как и внешнее, и внутренне согласование требуют обязательного согласия.</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Да, имеет право, так как и внешнее, и внутреннее согласование оформляются только в случае согласия с текстом документа.</w:t>
      </w:r>
    </w:p>
    <w:p w:rsidR="00E04B62" w:rsidRPr="00E04B62" w:rsidRDefault="00E04B62" w:rsidP="00E04B62">
      <w:pPr>
        <w:shd w:val="clear" w:color="auto" w:fill="FFFFFF"/>
        <w:rPr>
          <w:rFonts w:ascii="Times New Roman" w:eastAsia="Calibri" w:hAnsi="Times New Roman" w:cs="Times New Roman"/>
          <w:sz w:val="24"/>
          <w:szCs w:val="24"/>
          <w:lang w:eastAsia="en-US"/>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60. Какому реквизиту соответствует следующая характеристика: « Этот реквизит включает </w:t>
      </w:r>
      <w:proofErr w:type="spellStart"/>
      <w:r w:rsidRPr="00E04B62">
        <w:rPr>
          <w:rFonts w:ascii="Times New Roman" w:eastAsia="Calibri" w:hAnsi="Times New Roman" w:cs="Times New Roman"/>
          <w:sz w:val="24"/>
          <w:szCs w:val="24"/>
          <w:lang w:eastAsia="en-US"/>
        </w:rPr>
        <w:t>заверительную</w:t>
      </w:r>
      <w:proofErr w:type="spellEnd"/>
      <w:r w:rsidRPr="00E04B62">
        <w:rPr>
          <w:rFonts w:ascii="Times New Roman" w:eastAsia="Calibri" w:hAnsi="Times New Roman" w:cs="Times New Roman"/>
          <w:sz w:val="24"/>
          <w:szCs w:val="24"/>
          <w:lang w:eastAsia="en-US"/>
        </w:rPr>
        <w:t xml:space="preserve"> надпись: "Верно"; должность лица; личную подпись; расшифровку подписи (инициалы, фамилию); дату»:</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отметка об исполнении документа и направлении его в дело;</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подпись;</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В) отметка о </w:t>
      </w:r>
      <w:proofErr w:type="gramStart"/>
      <w:r w:rsidRPr="00E04B62">
        <w:rPr>
          <w:rFonts w:ascii="Times New Roman" w:eastAsia="Calibri" w:hAnsi="Times New Roman" w:cs="Times New Roman"/>
          <w:sz w:val="24"/>
          <w:szCs w:val="24"/>
          <w:lang w:eastAsia="en-US"/>
        </w:rPr>
        <w:t>заверении копии</w:t>
      </w:r>
      <w:proofErr w:type="gramEnd"/>
      <w:r w:rsidRPr="00E04B62">
        <w:rPr>
          <w:rFonts w:ascii="Times New Roman" w:eastAsia="Calibri" w:hAnsi="Times New Roman" w:cs="Times New Roman"/>
          <w:sz w:val="24"/>
          <w:szCs w:val="24"/>
          <w:lang w:eastAsia="en-US"/>
        </w:rPr>
        <w:t xml:space="preserve"> документа;</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резолюция.</w:t>
      </w:r>
    </w:p>
    <w:p w:rsidR="00E04B62" w:rsidRPr="00E04B62" w:rsidRDefault="00E04B62" w:rsidP="00E04B62">
      <w:pPr>
        <w:shd w:val="clear" w:color="auto" w:fill="FFFFFF"/>
        <w:rPr>
          <w:rFonts w:ascii="Times New Roman" w:eastAsia="Calibri" w:hAnsi="Times New Roman" w:cs="Times New Roman"/>
          <w:sz w:val="24"/>
          <w:szCs w:val="24"/>
          <w:lang w:eastAsia="en-US"/>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61. Укажите вариант оформления отметки об исполнителе, установленный ГОСТ </w:t>
      </w:r>
      <w:proofErr w:type="gramStart"/>
      <w:r w:rsidRPr="00E04B62">
        <w:rPr>
          <w:rFonts w:ascii="Times New Roman" w:eastAsia="Calibri" w:hAnsi="Times New Roman" w:cs="Times New Roman"/>
          <w:sz w:val="24"/>
          <w:szCs w:val="24"/>
          <w:lang w:eastAsia="en-US"/>
        </w:rPr>
        <w:t>Р</w:t>
      </w:r>
      <w:proofErr w:type="gramEnd"/>
      <w:r w:rsidRPr="00E04B62">
        <w:rPr>
          <w:rFonts w:ascii="Times New Roman" w:eastAsia="Calibri" w:hAnsi="Times New Roman" w:cs="Times New Roman"/>
          <w:sz w:val="24"/>
          <w:szCs w:val="24"/>
          <w:lang w:eastAsia="en-US"/>
        </w:rPr>
        <w:t xml:space="preserve"> 7.0.97-2016:</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E04B62" w:rsidRPr="00E04B62" w:rsidTr="002E2F25">
        <w:tc>
          <w:tcPr>
            <w:tcW w:w="10421" w:type="dxa"/>
            <w:shd w:val="clear" w:color="auto" w:fill="auto"/>
          </w:tcPr>
          <w:p w:rsidR="00E04B62" w:rsidRPr="00E04B62" w:rsidRDefault="00E04B62" w:rsidP="002E2F25">
            <w:pPr>
              <w:shd w:val="clear" w:color="auto" w:fill="FFFFFF"/>
              <w:rPr>
                <w:rFonts w:ascii="Times New Roman" w:eastAsia="Calibri" w:hAnsi="Times New Roman" w:cs="Times New Roman"/>
                <w:sz w:val="24"/>
                <w:szCs w:val="24"/>
                <w:lang w:eastAsia="en-US"/>
              </w:rPr>
            </w:pPr>
            <w:proofErr w:type="spellStart"/>
            <w:r w:rsidRPr="00E04B62">
              <w:rPr>
                <w:rFonts w:ascii="Times New Roman" w:eastAsia="Calibri" w:hAnsi="Times New Roman" w:cs="Times New Roman"/>
                <w:sz w:val="24"/>
                <w:szCs w:val="24"/>
                <w:lang w:eastAsia="en-US"/>
              </w:rPr>
              <w:t>Пестрякова</w:t>
            </w:r>
            <w:proofErr w:type="spellEnd"/>
            <w:r w:rsidRPr="00E04B62">
              <w:rPr>
                <w:rFonts w:ascii="Times New Roman" w:eastAsia="Calibri" w:hAnsi="Times New Roman" w:cs="Times New Roman"/>
                <w:sz w:val="24"/>
                <w:szCs w:val="24"/>
                <w:lang w:eastAsia="en-US"/>
              </w:rPr>
              <w:t xml:space="preserve"> Ольга Геннадьевна</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Тел. 22-34-75</w:t>
            </w:r>
          </w:p>
        </w:tc>
      </w:tr>
    </w:tbl>
    <w:p w:rsidR="00E04B62" w:rsidRPr="00E04B62" w:rsidRDefault="00E04B62" w:rsidP="00E04B62">
      <w:pPr>
        <w:shd w:val="clear" w:color="auto" w:fill="FFFFFF"/>
        <w:rPr>
          <w:rFonts w:ascii="Times New Roman" w:eastAsia="Calibri" w:hAnsi="Times New Roman" w:cs="Times New Roman"/>
          <w:sz w:val="24"/>
          <w:szCs w:val="24"/>
          <w:lang w:eastAsia="en-US"/>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E04B62" w:rsidRPr="00E04B62" w:rsidTr="002E2F25">
        <w:tc>
          <w:tcPr>
            <w:tcW w:w="10421" w:type="dxa"/>
            <w:shd w:val="clear" w:color="auto" w:fill="auto"/>
          </w:tcPr>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О.Г. </w:t>
            </w:r>
            <w:proofErr w:type="spellStart"/>
            <w:r w:rsidRPr="00E04B62">
              <w:rPr>
                <w:rFonts w:ascii="Times New Roman" w:eastAsia="Calibri" w:hAnsi="Times New Roman" w:cs="Times New Roman"/>
                <w:sz w:val="24"/>
                <w:szCs w:val="24"/>
                <w:lang w:eastAsia="en-US"/>
              </w:rPr>
              <w:t>Пестрякова</w:t>
            </w:r>
            <w:proofErr w:type="spellEnd"/>
            <w:r w:rsidRPr="00E04B62">
              <w:rPr>
                <w:rFonts w:ascii="Times New Roman" w:eastAsia="Calibri" w:hAnsi="Times New Roman" w:cs="Times New Roman"/>
                <w:sz w:val="24"/>
                <w:szCs w:val="24"/>
                <w:lang w:eastAsia="en-US"/>
              </w:rPr>
              <w:t xml:space="preserve"> </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22 34 75</w:t>
            </w:r>
          </w:p>
        </w:tc>
      </w:tr>
    </w:tbl>
    <w:p w:rsidR="00E04B62" w:rsidRPr="00E04B62" w:rsidRDefault="00E04B62" w:rsidP="00E04B62">
      <w:pPr>
        <w:shd w:val="clear" w:color="auto" w:fill="FFFFFF"/>
        <w:rPr>
          <w:rFonts w:ascii="Times New Roman" w:eastAsia="Calibri" w:hAnsi="Times New Roman" w:cs="Times New Roman"/>
          <w:sz w:val="24"/>
          <w:szCs w:val="24"/>
          <w:lang w:eastAsia="en-US"/>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E04B62" w:rsidRPr="00E04B62" w:rsidTr="002E2F25">
        <w:tc>
          <w:tcPr>
            <w:tcW w:w="10421" w:type="dxa"/>
            <w:shd w:val="clear" w:color="auto" w:fill="auto"/>
          </w:tcPr>
          <w:p w:rsidR="00E04B62" w:rsidRPr="00E04B62" w:rsidRDefault="00E04B62" w:rsidP="002E2F25">
            <w:pPr>
              <w:shd w:val="clear" w:color="auto" w:fill="FFFFFF"/>
              <w:rPr>
                <w:rFonts w:ascii="Times New Roman" w:eastAsia="Calibri" w:hAnsi="Times New Roman" w:cs="Times New Roman"/>
                <w:sz w:val="24"/>
                <w:szCs w:val="24"/>
                <w:lang w:eastAsia="en-US"/>
              </w:rPr>
            </w:pPr>
            <w:proofErr w:type="spellStart"/>
            <w:r w:rsidRPr="00E04B62">
              <w:rPr>
                <w:rFonts w:ascii="Times New Roman" w:eastAsia="Calibri" w:hAnsi="Times New Roman" w:cs="Times New Roman"/>
                <w:sz w:val="24"/>
                <w:szCs w:val="24"/>
                <w:lang w:eastAsia="en-US"/>
              </w:rPr>
              <w:lastRenderedPageBreak/>
              <w:t>Пестрякова</w:t>
            </w:r>
            <w:proofErr w:type="spellEnd"/>
            <w:r w:rsidRPr="00E04B62">
              <w:rPr>
                <w:rFonts w:ascii="Times New Roman" w:eastAsia="Calibri" w:hAnsi="Times New Roman" w:cs="Times New Roman"/>
                <w:sz w:val="24"/>
                <w:szCs w:val="24"/>
                <w:lang w:eastAsia="en-US"/>
              </w:rPr>
              <w:t xml:space="preserve"> О.Г.</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22-34-75</w:t>
            </w:r>
          </w:p>
        </w:tc>
      </w:tr>
    </w:tbl>
    <w:p w:rsidR="00E04B62" w:rsidRPr="00E04B62" w:rsidRDefault="00E04B62" w:rsidP="00E04B62">
      <w:pPr>
        <w:shd w:val="clear" w:color="auto" w:fill="FFFFFF"/>
        <w:rPr>
          <w:rFonts w:ascii="Times New Roman" w:eastAsia="Calibri" w:hAnsi="Times New Roman" w:cs="Times New Roman"/>
          <w:sz w:val="24"/>
          <w:szCs w:val="24"/>
          <w:lang w:eastAsia="en-US"/>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E04B62" w:rsidRPr="00E04B62" w:rsidTr="002E2F25">
        <w:tc>
          <w:tcPr>
            <w:tcW w:w="10421" w:type="dxa"/>
            <w:shd w:val="clear" w:color="auto" w:fill="auto"/>
          </w:tcPr>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Исп. </w:t>
            </w:r>
            <w:proofErr w:type="spellStart"/>
            <w:r w:rsidRPr="00E04B62">
              <w:rPr>
                <w:rFonts w:ascii="Times New Roman" w:eastAsia="Calibri" w:hAnsi="Times New Roman" w:cs="Times New Roman"/>
                <w:sz w:val="24"/>
                <w:szCs w:val="24"/>
                <w:lang w:eastAsia="en-US"/>
              </w:rPr>
              <w:t>Пестрякова</w:t>
            </w:r>
            <w:proofErr w:type="spellEnd"/>
            <w:r w:rsidRPr="00E04B62">
              <w:rPr>
                <w:rFonts w:ascii="Times New Roman" w:eastAsia="Calibri" w:hAnsi="Times New Roman" w:cs="Times New Roman"/>
                <w:sz w:val="24"/>
                <w:szCs w:val="24"/>
                <w:lang w:eastAsia="en-US"/>
              </w:rPr>
              <w:t xml:space="preserve"> Ольга Геннадьевна</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22-34-75</w:t>
            </w:r>
          </w:p>
        </w:tc>
      </w:tr>
    </w:tbl>
    <w:p w:rsidR="00E04B62" w:rsidRPr="00E04B62" w:rsidRDefault="00E04B62" w:rsidP="00E04B62">
      <w:pPr>
        <w:shd w:val="clear" w:color="auto" w:fill="FFFFFF"/>
        <w:rPr>
          <w:rFonts w:ascii="Times New Roman" w:eastAsia="Calibri" w:hAnsi="Times New Roman" w:cs="Times New Roman"/>
          <w:sz w:val="24"/>
          <w:szCs w:val="24"/>
          <w:lang w:eastAsia="en-US"/>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eastAsia="Calibri" w:hAnsi="Times New Roman" w:cs="Times New Roman"/>
          <w:sz w:val="24"/>
          <w:szCs w:val="24"/>
          <w:lang w:eastAsia="en-US"/>
        </w:rPr>
        <w:t>62.Какому</w:t>
      </w:r>
      <w:proofErr w:type="gramStart"/>
      <w:r w:rsidRPr="00E04B62">
        <w:rPr>
          <w:rFonts w:ascii="Times New Roman" w:eastAsia="Calibri" w:hAnsi="Times New Roman" w:cs="Times New Roman"/>
          <w:sz w:val="24"/>
          <w:szCs w:val="24"/>
          <w:lang w:eastAsia="en-US"/>
        </w:rPr>
        <w:t xml:space="preserve"> (-</w:t>
      </w:r>
      <w:proofErr w:type="gramEnd"/>
      <w:r w:rsidRPr="00E04B62">
        <w:rPr>
          <w:rFonts w:ascii="Times New Roman" w:eastAsia="Calibri" w:hAnsi="Times New Roman" w:cs="Times New Roman"/>
          <w:sz w:val="24"/>
          <w:szCs w:val="24"/>
          <w:lang w:eastAsia="en-US"/>
        </w:rPr>
        <w:t>им) реквизиту (-</w:t>
      </w:r>
      <w:proofErr w:type="spellStart"/>
      <w:r w:rsidRPr="00E04B62">
        <w:rPr>
          <w:rFonts w:ascii="Times New Roman" w:eastAsia="Calibri" w:hAnsi="Times New Roman" w:cs="Times New Roman"/>
          <w:sz w:val="24"/>
          <w:szCs w:val="24"/>
          <w:lang w:eastAsia="en-US"/>
        </w:rPr>
        <w:t>ам</w:t>
      </w:r>
      <w:proofErr w:type="spellEnd"/>
      <w:r w:rsidRPr="00E04B62">
        <w:rPr>
          <w:rFonts w:ascii="Times New Roman" w:eastAsia="Calibri" w:hAnsi="Times New Roman" w:cs="Times New Roman"/>
          <w:sz w:val="24"/>
          <w:szCs w:val="24"/>
          <w:lang w:eastAsia="en-US"/>
        </w:rPr>
        <w:t>) соответствует следующая характеристика: «…</w:t>
      </w:r>
      <w:r w:rsidRPr="00E04B62">
        <w:rPr>
          <w:rFonts w:ascii="Times New Roman" w:hAnsi="Times New Roman" w:cs="Times New Roman"/>
          <w:sz w:val="24"/>
          <w:szCs w:val="24"/>
        </w:rPr>
        <w:t>содержит очередной порядковый номер и дату (при необходимости – часы и минуты); проставляют в правом нижнем углу лицевой стороны первого листа документа или на его обороте»:</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регистрационный номер и дата документа;</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ссылка на регистрационный номер и дату документа;</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идентификатор электронной копии документа;</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отметка о поступлении документа в организацию.</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eastAsia="Calibri" w:hAnsi="Times New Roman" w:cs="Times New Roman"/>
          <w:spacing w:val="-5"/>
          <w:sz w:val="24"/>
          <w:szCs w:val="24"/>
          <w:lang w:eastAsia="en-US"/>
        </w:rPr>
      </w:pPr>
      <w:r w:rsidRPr="00E04B62">
        <w:rPr>
          <w:rFonts w:ascii="Times New Roman" w:eastAsia="Calibri" w:hAnsi="Times New Roman" w:cs="Times New Roman"/>
          <w:spacing w:val="-5"/>
          <w:sz w:val="24"/>
          <w:szCs w:val="24"/>
          <w:lang w:eastAsia="en-US"/>
        </w:rPr>
        <w:t>63. Какой реквизит используется для удостоверения электронного документа:</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код формы документа;</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Б) регистрационный номер документа; </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идентификатор электронной копии документа;</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электронная цифровая подпись.</w:t>
      </w:r>
    </w:p>
    <w:p w:rsidR="00E04B62" w:rsidRPr="00E04B62" w:rsidRDefault="00E04B62" w:rsidP="00E04B62">
      <w:pPr>
        <w:rPr>
          <w:rFonts w:ascii="Times New Roman" w:hAnsi="Times New Roman" w:cs="Times New Roman"/>
          <w:sz w:val="24"/>
          <w:szCs w:val="24"/>
          <w:lang w:eastAsia="ar-SA"/>
        </w:rPr>
      </w:pPr>
    </w:p>
    <w:p w:rsidR="00E04B62" w:rsidRPr="00E04B62" w:rsidRDefault="00E04B62" w:rsidP="00E04B62">
      <w:pPr>
        <w:jc w:val="center"/>
        <w:rPr>
          <w:rFonts w:ascii="Times New Roman" w:eastAsia="Calibri" w:hAnsi="Times New Roman" w:cs="Times New Roman"/>
          <w:i/>
          <w:sz w:val="24"/>
          <w:szCs w:val="24"/>
          <w:lang w:eastAsia="en-US"/>
        </w:rPr>
      </w:pPr>
      <w:r w:rsidRPr="00E04B62">
        <w:rPr>
          <w:rFonts w:ascii="Times New Roman" w:eastAsia="Calibri" w:hAnsi="Times New Roman" w:cs="Times New Roman"/>
          <w:i/>
          <w:sz w:val="24"/>
          <w:szCs w:val="24"/>
          <w:lang w:eastAsia="en-US"/>
        </w:rPr>
        <w:t>ТЕСТ 4</w:t>
      </w:r>
    </w:p>
    <w:p w:rsidR="00E04B62" w:rsidRPr="00E04B62" w:rsidRDefault="00E04B62" w:rsidP="00E04B62">
      <w:pPr>
        <w:jc w:val="cente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1. Какому термину соответствует следующая характеристика:</w:t>
      </w:r>
    </w:p>
    <w:p w:rsidR="00E04B62" w:rsidRPr="00E04B62" w:rsidRDefault="00E04B62" w:rsidP="00E04B62">
      <w:pPr>
        <w:rPr>
          <w:rFonts w:ascii="Times New Roman" w:hAnsi="Times New Roman" w:cs="Times New Roman"/>
          <w:i/>
          <w:sz w:val="24"/>
          <w:szCs w:val="24"/>
        </w:rPr>
      </w:pPr>
      <w:r w:rsidRPr="00E04B62">
        <w:rPr>
          <w:rFonts w:ascii="Times New Roman" w:hAnsi="Times New Roman" w:cs="Times New Roman"/>
          <w:i/>
          <w:sz w:val="24"/>
          <w:szCs w:val="24"/>
        </w:rPr>
        <w:t>Это вид письменного документа, в котором фиксируют решения административных и организационных вопросов, а также вопросов управления, взаимодействия, обеспечения и регулирования деятельности органов власти, учреждений, предприятий, организаций, их подразделений и должностных лиц.</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официальный документ;</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служебный документ;</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 управленческий документ;</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организационно-распорядительный документ.</w:t>
      </w:r>
    </w:p>
    <w:p w:rsidR="00E04B62" w:rsidRPr="00E04B62" w:rsidRDefault="00E04B62" w:rsidP="00E04B62">
      <w:pPr>
        <w:rPr>
          <w:rFonts w:ascii="Times New Roman" w:eastAsia="Calibri" w:hAnsi="Times New Roman" w:cs="Times New Roman"/>
          <w:sz w:val="24"/>
          <w:szCs w:val="24"/>
          <w:lang w:eastAsia="en-US"/>
        </w:rPr>
      </w:pP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2. Какое определение соответствует стандартизированному определению организационно-распорядительного документа:</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Документ, обеспечивающий функционирование и взаимосвязь управляющей и управляемой систем на всех уровнях.</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Документ, созданный юридическим или физическим лицом, оформленный и удостоверенный в установленном порядке.</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Официальный документ, используемый в текущей деятельности организации.</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Вид письменного документа, в котором фиксируют решение административных и организационных вопросов, а также вопросов управления, взаимодействия, обеспечения и регулирования деятельности органов власти, учреждений, предприятий, организаций, их подразделений и должностных лиц.</w:t>
      </w:r>
    </w:p>
    <w:p w:rsidR="00E04B62" w:rsidRPr="00E04B62" w:rsidRDefault="00E04B62" w:rsidP="00E04B62">
      <w:pPr>
        <w:jc w:val="cente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3. Среди локальной организационно-распорядительной документации высшим юридическим статусом обладает:</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А) распорядительная документация;</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Б) организационная документация;</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В) информационно-справочная документация;</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Г) все группы организационно-распорядительной документации обладают одинаково высоким юридическим статусом.</w:t>
      </w:r>
    </w:p>
    <w:p w:rsidR="00E04B62" w:rsidRPr="00E04B62" w:rsidRDefault="00E04B62" w:rsidP="00E04B62">
      <w:pPr>
        <w:rPr>
          <w:rFonts w:ascii="Times New Roman" w:hAnsi="Times New Roman" w:cs="Times New Roman"/>
          <w:sz w:val="24"/>
          <w:szCs w:val="24"/>
          <w:lang w:eastAsia="ar-SA"/>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lang w:eastAsia="ar-SA"/>
        </w:rPr>
        <w:t xml:space="preserve">4. В каком ряду все перечисленные виды документов относятся к </w:t>
      </w:r>
      <w:proofErr w:type="gramStart"/>
      <w:r w:rsidRPr="00E04B62">
        <w:rPr>
          <w:rFonts w:ascii="Times New Roman" w:hAnsi="Times New Roman" w:cs="Times New Roman"/>
          <w:sz w:val="24"/>
          <w:szCs w:val="24"/>
        </w:rPr>
        <w:t>организационно-правовым</w:t>
      </w:r>
      <w:proofErr w:type="gramEnd"/>
      <w:r w:rsidRPr="00E04B62">
        <w:rPr>
          <w:rFonts w:ascii="Times New Roman" w:hAnsi="Times New Roman" w:cs="Times New Roman"/>
          <w:sz w:val="24"/>
          <w:szCs w:val="24"/>
        </w:rPr>
        <w:t>:</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устав, штатное расписание, отчет;</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учредительный договор; указ Президента РФ; инструкция по делопроизводству;</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 правила внутреннего трудового распорядка, должностной регламент, административный регламент;</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положение о структурном подразделении, должностная инструкция, аналитическая справка.</w:t>
      </w:r>
    </w:p>
    <w:p w:rsidR="00E04B62" w:rsidRPr="00E04B62" w:rsidRDefault="00E04B62" w:rsidP="00E04B62">
      <w:pPr>
        <w:rPr>
          <w:rFonts w:ascii="Times New Roman" w:hAnsi="Times New Roman" w:cs="Times New Roman"/>
          <w:sz w:val="24"/>
          <w:szCs w:val="24"/>
          <w:lang w:eastAsia="ar-SA"/>
        </w:rPr>
      </w:pPr>
    </w:p>
    <w:p w:rsidR="00E04B62" w:rsidRPr="00E04B62" w:rsidRDefault="00E04B62" w:rsidP="00E04B62">
      <w:pPr>
        <w:suppressAutoHyphens/>
        <w:rPr>
          <w:rFonts w:ascii="Times New Roman" w:hAnsi="Times New Roman" w:cs="Times New Roman"/>
          <w:sz w:val="24"/>
          <w:szCs w:val="24"/>
        </w:rPr>
      </w:pPr>
      <w:r w:rsidRPr="00E04B62">
        <w:rPr>
          <w:rFonts w:ascii="Times New Roman" w:hAnsi="Times New Roman" w:cs="Times New Roman"/>
          <w:sz w:val="24"/>
          <w:szCs w:val="24"/>
        </w:rPr>
        <w:t>5. К организационно-правовым документам НЕ ОТНОСЯТСЯ:</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уставы;</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правила;</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 акты;</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инструкции.</w:t>
      </w:r>
    </w:p>
    <w:p w:rsidR="00E04B62" w:rsidRPr="00E04B62" w:rsidRDefault="00E04B62" w:rsidP="00E04B62">
      <w:pPr>
        <w:rPr>
          <w:rFonts w:ascii="Times New Roman" w:hAnsi="Times New Roman" w:cs="Times New Roman"/>
          <w:sz w:val="24"/>
          <w:szCs w:val="24"/>
          <w:lang w:eastAsia="ar-SA"/>
        </w:rPr>
      </w:pP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6. Какой признак НЕ ХАРАКТЕРЕН для организационно-правовых документов:</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А) утверждаются, поэтому имеют реквизит «гриф утверждения»;</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Б) подписываются, поэтому имеют реквизит «подпись»;</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lang w:eastAsia="ar-SA"/>
        </w:rPr>
        <w:t xml:space="preserve">В) </w:t>
      </w:r>
      <w:r w:rsidRPr="00E04B62">
        <w:rPr>
          <w:rFonts w:ascii="Times New Roman" w:hAnsi="Times New Roman" w:cs="Times New Roman"/>
          <w:sz w:val="24"/>
          <w:szCs w:val="24"/>
        </w:rPr>
        <w:t>являются бессрочными и действуют до их отмены или замены новыми;</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являются директивными, поэтому имеют реквизит «отметка о контроле».</w:t>
      </w:r>
    </w:p>
    <w:p w:rsidR="00E04B62" w:rsidRPr="00E04B62" w:rsidRDefault="00E04B62" w:rsidP="00E04B62">
      <w:pPr>
        <w:rPr>
          <w:rFonts w:ascii="Times New Roman" w:hAnsi="Times New Roman" w:cs="Times New Roman"/>
          <w:sz w:val="24"/>
          <w:szCs w:val="24"/>
          <w:lang w:eastAsia="ar-SA"/>
        </w:rPr>
      </w:pP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7. К учредительным документам НЕЛЬЗЯ отнести:</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А) положение об организации;</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Б) положение о структурном подразделении;</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В) устав организации;</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Г) учредительный договор.</w:t>
      </w:r>
    </w:p>
    <w:p w:rsidR="00E04B62" w:rsidRPr="00E04B62" w:rsidRDefault="00E04B62" w:rsidP="00E04B62">
      <w:pPr>
        <w:rPr>
          <w:rFonts w:ascii="Times New Roman" w:hAnsi="Times New Roman" w:cs="Times New Roman"/>
          <w:sz w:val="24"/>
          <w:szCs w:val="24"/>
          <w:lang w:eastAsia="ar-SA"/>
        </w:rPr>
      </w:pP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8. Какой (-</w:t>
      </w:r>
      <w:proofErr w:type="spellStart"/>
      <w:r w:rsidRPr="00E04B62">
        <w:rPr>
          <w:rFonts w:ascii="Times New Roman" w:hAnsi="Times New Roman" w:cs="Times New Roman"/>
          <w:sz w:val="24"/>
          <w:szCs w:val="24"/>
          <w:lang w:eastAsia="ar-SA"/>
        </w:rPr>
        <w:t>ие</w:t>
      </w:r>
      <w:proofErr w:type="spellEnd"/>
      <w:r w:rsidRPr="00E04B62">
        <w:rPr>
          <w:rFonts w:ascii="Times New Roman" w:hAnsi="Times New Roman" w:cs="Times New Roman"/>
          <w:sz w:val="24"/>
          <w:szCs w:val="24"/>
          <w:lang w:eastAsia="ar-SA"/>
        </w:rPr>
        <w:t>) документ (-ы) являе</w:t>
      </w:r>
      <w:proofErr w:type="gramStart"/>
      <w:r w:rsidRPr="00E04B62">
        <w:rPr>
          <w:rFonts w:ascii="Times New Roman" w:hAnsi="Times New Roman" w:cs="Times New Roman"/>
          <w:sz w:val="24"/>
          <w:szCs w:val="24"/>
          <w:lang w:eastAsia="ar-SA"/>
        </w:rPr>
        <w:t>т(</w:t>
      </w:r>
      <w:proofErr w:type="gramEnd"/>
      <w:r w:rsidRPr="00E04B62">
        <w:rPr>
          <w:rFonts w:ascii="Times New Roman" w:hAnsi="Times New Roman" w:cs="Times New Roman"/>
          <w:sz w:val="24"/>
          <w:szCs w:val="24"/>
          <w:lang w:eastAsia="ar-SA"/>
        </w:rPr>
        <w:t>-ют)</w:t>
      </w:r>
      <w:proofErr w:type="spellStart"/>
      <w:r w:rsidRPr="00E04B62">
        <w:rPr>
          <w:rFonts w:ascii="Times New Roman" w:hAnsi="Times New Roman" w:cs="Times New Roman"/>
          <w:sz w:val="24"/>
          <w:szCs w:val="24"/>
          <w:lang w:eastAsia="ar-SA"/>
        </w:rPr>
        <w:t>ся</w:t>
      </w:r>
      <w:proofErr w:type="spellEnd"/>
      <w:r w:rsidRPr="00E04B62">
        <w:rPr>
          <w:rFonts w:ascii="Times New Roman" w:hAnsi="Times New Roman" w:cs="Times New Roman"/>
          <w:sz w:val="24"/>
          <w:szCs w:val="24"/>
          <w:lang w:eastAsia="ar-SA"/>
        </w:rPr>
        <w:t xml:space="preserve"> учредительным (-и) для акционерных обществ в соответствии с актуальным законодательством:</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А) устав;</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Б) учредительный договор;</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В) устав и учредительный договор;</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 xml:space="preserve">Г) положение об акционерном обществе. </w:t>
      </w:r>
    </w:p>
    <w:p w:rsidR="00E04B62" w:rsidRPr="00E04B62" w:rsidRDefault="00E04B62" w:rsidP="00E04B62">
      <w:pPr>
        <w:rPr>
          <w:rFonts w:ascii="Times New Roman" w:hAnsi="Times New Roman" w:cs="Times New Roman"/>
          <w:sz w:val="24"/>
          <w:szCs w:val="24"/>
          <w:lang w:eastAsia="ar-SA"/>
        </w:rPr>
      </w:pP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9. Какие структуры НЕ МОГУТ ДЕЙСТВОВАТЬ на основе положений:</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А) структурные подразделения некоммерческих и коммерческих организаций;</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Б) бюджетные некоммерческие организации;</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В) филиалы, представительства, отделения коммерческих организаций;</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Г) коммерческие организации.</w:t>
      </w:r>
    </w:p>
    <w:p w:rsidR="00E04B62" w:rsidRPr="00E04B62" w:rsidRDefault="00E04B62" w:rsidP="00E04B62">
      <w:pPr>
        <w:rPr>
          <w:rFonts w:ascii="Times New Roman" w:hAnsi="Times New Roman" w:cs="Times New Roman"/>
          <w:sz w:val="24"/>
          <w:szCs w:val="24"/>
          <w:lang w:eastAsia="ar-SA"/>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10. Какой вид устава НЕ СУЩЕСТВУЕТ:</w:t>
      </w:r>
    </w:p>
    <w:p w:rsidR="00E04B62" w:rsidRPr="00E04B62" w:rsidRDefault="00E04B62" w:rsidP="00E04B62">
      <w:pPr>
        <w:contextualSpacing/>
        <w:rPr>
          <w:rFonts w:ascii="Times New Roman" w:hAnsi="Times New Roman" w:cs="Times New Roman"/>
          <w:sz w:val="24"/>
          <w:szCs w:val="24"/>
        </w:rPr>
      </w:pPr>
      <w:r w:rsidRPr="00E04B62">
        <w:rPr>
          <w:rFonts w:ascii="Times New Roman" w:hAnsi="Times New Roman" w:cs="Times New Roman"/>
          <w:sz w:val="24"/>
          <w:szCs w:val="24"/>
        </w:rPr>
        <w:t>А) устав государственной или муниципальной организации;</w:t>
      </w:r>
    </w:p>
    <w:p w:rsidR="00E04B62" w:rsidRPr="00E04B62" w:rsidRDefault="00E04B62" w:rsidP="00E04B62">
      <w:pPr>
        <w:contextualSpacing/>
        <w:rPr>
          <w:rFonts w:ascii="Times New Roman" w:hAnsi="Times New Roman" w:cs="Times New Roman"/>
          <w:sz w:val="24"/>
          <w:szCs w:val="24"/>
        </w:rPr>
      </w:pPr>
      <w:r w:rsidRPr="00E04B62">
        <w:rPr>
          <w:rFonts w:ascii="Times New Roman" w:hAnsi="Times New Roman" w:cs="Times New Roman"/>
          <w:sz w:val="24"/>
          <w:szCs w:val="24"/>
        </w:rPr>
        <w:t>Б) устав коммерческой организации;</w:t>
      </w:r>
    </w:p>
    <w:p w:rsidR="00E04B62" w:rsidRPr="00E04B62" w:rsidRDefault="00E04B62" w:rsidP="00E04B62">
      <w:pPr>
        <w:contextualSpacing/>
        <w:rPr>
          <w:rFonts w:ascii="Times New Roman" w:hAnsi="Times New Roman" w:cs="Times New Roman"/>
          <w:sz w:val="24"/>
          <w:szCs w:val="24"/>
        </w:rPr>
      </w:pPr>
      <w:r w:rsidRPr="00E04B62">
        <w:rPr>
          <w:rFonts w:ascii="Times New Roman" w:hAnsi="Times New Roman" w:cs="Times New Roman"/>
          <w:sz w:val="24"/>
          <w:szCs w:val="24"/>
        </w:rPr>
        <w:t>В) устав общественной организации;</w:t>
      </w:r>
    </w:p>
    <w:p w:rsidR="00E04B62" w:rsidRPr="00E04B62" w:rsidRDefault="00E04B62" w:rsidP="00E04B62">
      <w:pPr>
        <w:contextualSpacing/>
        <w:rPr>
          <w:rFonts w:ascii="Times New Roman" w:hAnsi="Times New Roman" w:cs="Times New Roman"/>
          <w:sz w:val="24"/>
          <w:szCs w:val="24"/>
        </w:rPr>
      </w:pPr>
      <w:r w:rsidRPr="00E04B62">
        <w:rPr>
          <w:rFonts w:ascii="Times New Roman" w:hAnsi="Times New Roman" w:cs="Times New Roman"/>
          <w:sz w:val="24"/>
          <w:szCs w:val="24"/>
        </w:rPr>
        <w:t>Г) устав индивидуального предпринимателя.</w:t>
      </w:r>
    </w:p>
    <w:p w:rsidR="00E04B62" w:rsidRPr="00E04B62" w:rsidRDefault="00E04B62" w:rsidP="00E04B62">
      <w:pPr>
        <w:contextualSpacing/>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lastRenderedPageBreak/>
        <w:t>11. Какой реквизит отличает оформление устава от других видов организационно-правовых документов:</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наличие грифа утверждения;</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наличие виз ознакомления;</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 наличие отметки о его регистрации;</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наличие подписей.</w:t>
      </w:r>
    </w:p>
    <w:p w:rsidR="00E04B62" w:rsidRPr="00E04B62" w:rsidRDefault="00E04B62" w:rsidP="00E04B62">
      <w:pPr>
        <w:shd w:val="clear" w:color="auto" w:fill="FFFFFF"/>
        <w:tabs>
          <w:tab w:val="left" w:pos="569"/>
        </w:tabs>
        <w:rPr>
          <w:rFonts w:ascii="Times New Roman" w:hAnsi="Times New Roman" w:cs="Times New Roman"/>
          <w:sz w:val="24"/>
          <w:szCs w:val="24"/>
          <w:lang w:eastAsia="ar-SA"/>
        </w:rPr>
      </w:pPr>
    </w:p>
    <w:p w:rsidR="00E04B62" w:rsidRPr="00E04B62" w:rsidRDefault="00E04B62" w:rsidP="00E04B62">
      <w:pPr>
        <w:shd w:val="clear" w:color="auto" w:fill="FFFFFF"/>
        <w:tabs>
          <w:tab w:val="left" w:pos="569"/>
        </w:tabs>
        <w:rPr>
          <w:rFonts w:ascii="Times New Roman" w:hAnsi="Times New Roman" w:cs="Times New Roman"/>
          <w:sz w:val="24"/>
          <w:szCs w:val="24"/>
          <w:lang w:eastAsia="ar-SA"/>
        </w:rPr>
      </w:pPr>
      <w:r w:rsidRPr="00E04B62">
        <w:rPr>
          <w:rFonts w:ascii="Times New Roman" w:hAnsi="Times New Roman" w:cs="Times New Roman"/>
          <w:sz w:val="24"/>
          <w:szCs w:val="24"/>
          <w:lang w:eastAsia="ar-SA"/>
        </w:rPr>
        <w:t xml:space="preserve">12. У какого вида организационно-правовой документации </w:t>
      </w:r>
      <w:r w:rsidRPr="00E04B62">
        <w:rPr>
          <w:rFonts w:ascii="Times New Roman" w:eastAsia="Calibri" w:hAnsi="Times New Roman" w:cs="Times New Roman"/>
          <w:sz w:val="24"/>
          <w:szCs w:val="24"/>
          <w:lang w:eastAsia="en-US"/>
        </w:rPr>
        <w:t>требования к тексту установлены в законодательном порядке:</w:t>
      </w:r>
    </w:p>
    <w:p w:rsidR="00E04B62" w:rsidRPr="00E04B62" w:rsidRDefault="00E04B62" w:rsidP="00E04B62">
      <w:pPr>
        <w:shd w:val="clear" w:color="auto" w:fill="FFFFFF"/>
        <w:tabs>
          <w:tab w:val="left" w:pos="569"/>
        </w:tabs>
        <w:rPr>
          <w:rFonts w:ascii="Times New Roman" w:hAnsi="Times New Roman" w:cs="Times New Roman"/>
          <w:sz w:val="24"/>
          <w:szCs w:val="24"/>
          <w:lang w:eastAsia="ar-SA"/>
        </w:rPr>
      </w:pPr>
      <w:r w:rsidRPr="00E04B62">
        <w:rPr>
          <w:rFonts w:ascii="Times New Roman" w:hAnsi="Times New Roman" w:cs="Times New Roman"/>
          <w:sz w:val="24"/>
          <w:szCs w:val="24"/>
          <w:lang w:eastAsia="ar-SA"/>
        </w:rPr>
        <w:t>А) инструкция нормативно-методического характера;</w:t>
      </w:r>
    </w:p>
    <w:p w:rsidR="00E04B62" w:rsidRPr="00E04B62" w:rsidRDefault="00E04B62" w:rsidP="00E04B62">
      <w:pPr>
        <w:shd w:val="clear" w:color="auto" w:fill="FFFFFF"/>
        <w:tabs>
          <w:tab w:val="left" w:pos="569"/>
        </w:tabs>
        <w:rPr>
          <w:rFonts w:ascii="Times New Roman" w:hAnsi="Times New Roman" w:cs="Times New Roman"/>
          <w:sz w:val="24"/>
          <w:szCs w:val="24"/>
          <w:lang w:eastAsia="ar-SA"/>
        </w:rPr>
      </w:pPr>
      <w:r w:rsidRPr="00E04B62">
        <w:rPr>
          <w:rFonts w:ascii="Times New Roman" w:hAnsi="Times New Roman" w:cs="Times New Roman"/>
          <w:sz w:val="24"/>
          <w:szCs w:val="24"/>
          <w:lang w:eastAsia="ar-SA"/>
        </w:rPr>
        <w:t>Б) устав;</w:t>
      </w:r>
    </w:p>
    <w:p w:rsidR="00E04B62" w:rsidRPr="00E04B62" w:rsidRDefault="00E04B62" w:rsidP="00E04B62">
      <w:pPr>
        <w:shd w:val="clear" w:color="auto" w:fill="FFFFFF"/>
        <w:tabs>
          <w:tab w:val="left" w:pos="569"/>
        </w:tabs>
        <w:rPr>
          <w:rFonts w:ascii="Times New Roman" w:hAnsi="Times New Roman" w:cs="Times New Roman"/>
          <w:sz w:val="24"/>
          <w:szCs w:val="24"/>
          <w:lang w:eastAsia="ar-SA"/>
        </w:rPr>
      </w:pPr>
      <w:r w:rsidRPr="00E04B62">
        <w:rPr>
          <w:rFonts w:ascii="Times New Roman" w:hAnsi="Times New Roman" w:cs="Times New Roman"/>
          <w:sz w:val="24"/>
          <w:szCs w:val="24"/>
          <w:lang w:eastAsia="ar-SA"/>
        </w:rPr>
        <w:t>В) должностная инструкция;</w:t>
      </w:r>
    </w:p>
    <w:p w:rsidR="00E04B62" w:rsidRPr="00E04B62" w:rsidRDefault="00E04B62" w:rsidP="00E04B62">
      <w:pPr>
        <w:shd w:val="clear" w:color="auto" w:fill="FFFFFF"/>
        <w:tabs>
          <w:tab w:val="left" w:pos="569"/>
        </w:tabs>
        <w:rPr>
          <w:rFonts w:ascii="Times New Roman" w:hAnsi="Times New Roman" w:cs="Times New Roman"/>
          <w:sz w:val="24"/>
          <w:szCs w:val="24"/>
          <w:lang w:eastAsia="ar-SA"/>
        </w:rPr>
      </w:pPr>
      <w:r w:rsidRPr="00E04B62">
        <w:rPr>
          <w:rFonts w:ascii="Times New Roman" w:hAnsi="Times New Roman" w:cs="Times New Roman"/>
          <w:sz w:val="24"/>
          <w:szCs w:val="24"/>
          <w:lang w:eastAsia="ar-SA"/>
        </w:rPr>
        <w:t>Г) штатное расписание.</w:t>
      </w:r>
    </w:p>
    <w:p w:rsidR="00E04B62" w:rsidRPr="00E04B62" w:rsidRDefault="00E04B62" w:rsidP="00E04B62">
      <w:pPr>
        <w:shd w:val="clear" w:color="auto" w:fill="FFFFFF"/>
        <w:tabs>
          <w:tab w:val="left" w:pos="569"/>
        </w:tabs>
        <w:rPr>
          <w:rFonts w:ascii="Times New Roman" w:hAnsi="Times New Roman" w:cs="Times New Roman"/>
          <w:sz w:val="24"/>
          <w:szCs w:val="24"/>
          <w:lang w:eastAsia="ar-SA"/>
        </w:rPr>
      </w:pPr>
    </w:p>
    <w:p w:rsidR="00E04B62" w:rsidRPr="00E04B62" w:rsidRDefault="00E04B62" w:rsidP="00E04B62">
      <w:pPr>
        <w:shd w:val="clear" w:color="auto" w:fill="FFFFFF"/>
        <w:tabs>
          <w:tab w:val="left" w:pos="569"/>
        </w:tabs>
        <w:rPr>
          <w:rFonts w:ascii="Times New Roman" w:hAnsi="Times New Roman" w:cs="Times New Roman"/>
          <w:sz w:val="24"/>
          <w:szCs w:val="24"/>
          <w:lang w:eastAsia="ar-SA"/>
        </w:rPr>
      </w:pPr>
      <w:r w:rsidRPr="00E04B62">
        <w:rPr>
          <w:rFonts w:ascii="Times New Roman" w:hAnsi="Times New Roman" w:cs="Times New Roman"/>
          <w:sz w:val="24"/>
          <w:szCs w:val="24"/>
          <w:lang w:eastAsia="ar-SA"/>
        </w:rPr>
        <w:t>13. Какой организационный документ имеет унифицированную форму:</w:t>
      </w:r>
    </w:p>
    <w:p w:rsidR="00E04B62" w:rsidRPr="00E04B62" w:rsidRDefault="00E04B62" w:rsidP="00E04B62">
      <w:pPr>
        <w:shd w:val="clear" w:color="auto" w:fill="FFFFFF"/>
        <w:tabs>
          <w:tab w:val="left" w:pos="569"/>
        </w:tabs>
        <w:rPr>
          <w:rFonts w:ascii="Times New Roman" w:hAnsi="Times New Roman" w:cs="Times New Roman"/>
          <w:sz w:val="24"/>
          <w:szCs w:val="24"/>
          <w:lang w:eastAsia="ar-SA"/>
        </w:rPr>
      </w:pPr>
      <w:r w:rsidRPr="00E04B62">
        <w:rPr>
          <w:rFonts w:ascii="Times New Roman" w:hAnsi="Times New Roman" w:cs="Times New Roman"/>
          <w:sz w:val="24"/>
          <w:szCs w:val="24"/>
          <w:lang w:eastAsia="ar-SA"/>
        </w:rPr>
        <w:t>А) устав;</w:t>
      </w:r>
    </w:p>
    <w:p w:rsidR="00E04B62" w:rsidRPr="00E04B62" w:rsidRDefault="00E04B62" w:rsidP="00E04B62">
      <w:pPr>
        <w:shd w:val="clear" w:color="auto" w:fill="FFFFFF"/>
        <w:tabs>
          <w:tab w:val="left" w:pos="569"/>
        </w:tabs>
        <w:rPr>
          <w:rFonts w:ascii="Times New Roman" w:hAnsi="Times New Roman" w:cs="Times New Roman"/>
          <w:sz w:val="24"/>
          <w:szCs w:val="24"/>
          <w:lang w:eastAsia="ar-SA"/>
        </w:rPr>
      </w:pPr>
      <w:r w:rsidRPr="00E04B62">
        <w:rPr>
          <w:rFonts w:ascii="Times New Roman" w:hAnsi="Times New Roman" w:cs="Times New Roman"/>
          <w:sz w:val="24"/>
          <w:szCs w:val="24"/>
          <w:lang w:eastAsia="ar-SA"/>
        </w:rPr>
        <w:t>Б) должностной регламент;</w:t>
      </w:r>
    </w:p>
    <w:p w:rsidR="00E04B62" w:rsidRPr="00E04B62" w:rsidRDefault="00E04B62" w:rsidP="00E04B62">
      <w:pPr>
        <w:shd w:val="clear" w:color="auto" w:fill="FFFFFF"/>
        <w:tabs>
          <w:tab w:val="left" w:pos="569"/>
        </w:tabs>
        <w:rPr>
          <w:rFonts w:ascii="Times New Roman" w:hAnsi="Times New Roman" w:cs="Times New Roman"/>
          <w:sz w:val="24"/>
          <w:szCs w:val="24"/>
          <w:lang w:eastAsia="ar-SA"/>
        </w:rPr>
      </w:pPr>
      <w:r w:rsidRPr="00E04B62">
        <w:rPr>
          <w:rFonts w:ascii="Times New Roman" w:hAnsi="Times New Roman" w:cs="Times New Roman"/>
          <w:sz w:val="24"/>
          <w:szCs w:val="24"/>
          <w:lang w:eastAsia="ar-SA"/>
        </w:rPr>
        <w:t>В) штатное расписание;</w:t>
      </w:r>
    </w:p>
    <w:p w:rsidR="00E04B62" w:rsidRPr="00E04B62" w:rsidRDefault="00E04B62" w:rsidP="00E04B62">
      <w:pPr>
        <w:shd w:val="clear" w:color="auto" w:fill="FFFFFF"/>
        <w:tabs>
          <w:tab w:val="left" w:pos="569"/>
        </w:tabs>
        <w:rPr>
          <w:rFonts w:ascii="Times New Roman" w:hAnsi="Times New Roman" w:cs="Times New Roman"/>
          <w:sz w:val="24"/>
          <w:szCs w:val="24"/>
          <w:lang w:eastAsia="ar-SA"/>
        </w:rPr>
      </w:pPr>
      <w:r w:rsidRPr="00E04B62">
        <w:rPr>
          <w:rFonts w:ascii="Times New Roman" w:hAnsi="Times New Roman" w:cs="Times New Roman"/>
          <w:sz w:val="24"/>
          <w:szCs w:val="24"/>
          <w:lang w:eastAsia="ar-SA"/>
        </w:rPr>
        <w:t>Г) инструкция по делопроизводству.</w:t>
      </w:r>
    </w:p>
    <w:p w:rsidR="00E04B62" w:rsidRPr="00E04B62" w:rsidRDefault="00E04B62" w:rsidP="00E04B62">
      <w:pPr>
        <w:shd w:val="clear" w:color="auto" w:fill="FFFFFF"/>
        <w:tabs>
          <w:tab w:val="left" w:pos="569"/>
        </w:tabs>
        <w:rPr>
          <w:rFonts w:ascii="Times New Roman" w:hAnsi="Times New Roman" w:cs="Times New Roman"/>
          <w:sz w:val="24"/>
          <w:szCs w:val="24"/>
          <w:lang w:eastAsia="ar-SA"/>
        </w:rPr>
      </w:pPr>
    </w:p>
    <w:p w:rsidR="00E04B62" w:rsidRPr="00E04B62" w:rsidRDefault="00E04B62" w:rsidP="00E04B62">
      <w:pPr>
        <w:shd w:val="clear" w:color="auto" w:fill="FFFFFF"/>
        <w:tabs>
          <w:tab w:val="left" w:pos="569"/>
        </w:tabs>
        <w:rPr>
          <w:rFonts w:ascii="Times New Roman" w:hAnsi="Times New Roman" w:cs="Times New Roman"/>
          <w:sz w:val="24"/>
          <w:szCs w:val="24"/>
        </w:rPr>
      </w:pPr>
      <w:r w:rsidRPr="00E04B62">
        <w:rPr>
          <w:rFonts w:ascii="Times New Roman" w:hAnsi="Times New Roman" w:cs="Times New Roman"/>
          <w:sz w:val="24"/>
          <w:szCs w:val="24"/>
          <w:lang w:eastAsia="ar-SA"/>
        </w:rPr>
        <w:t xml:space="preserve">14. </w:t>
      </w:r>
      <w:r w:rsidRPr="00E04B62">
        <w:rPr>
          <w:rFonts w:ascii="Times New Roman" w:hAnsi="Times New Roman" w:cs="Times New Roman"/>
          <w:sz w:val="24"/>
          <w:szCs w:val="24"/>
        </w:rPr>
        <w:t>Определите, к какому организационному документу относится предлагаемый фрагмент текста документа: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E04B62" w:rsidRPr="00E04B62" w:rsidTr="002E2F25">
        <w:tc>
          <w:tcPr>
            <w:tcW w:w="10421" w:type="dxa"/>
            <w:shd w:val="clear" w:color="auto" w:fill="auto"/>
          </w:tcPr>
          <w:p w:rsidR="00E04B62" w:rsidRPr="00E04B62" w:rsidRDefault="00E04B62" w:rsidP="002E2F25">
            <w:pPr>
              <w:shd w:val="clear" w:color="auto" w:fill="FFFFFF"/>
              <w:jc w:val="center"/>
              <w:rPr>
                <w:rFonts w:ascii="Times New Roman" w:eastAsia="Calibri" w:hAnsi="Times New Roman" w:cs="Times New Roman"/>
                <w:sz w:val="24"/>
                <w:szCs w:val="24"/>
              </w:rPr>
            </w:pPr>
            <w:r w:rsidRPr="00E04B62">
              <w:rPr>
                <w:rFonts w:ascii="Times New Roman" w:eastAsia="Calibri" w:hAnsi="Times New Roman" w:cs="Times New Roman"/>
                <w:iCs/>
                <w:sz w:val="24"/>
                <w:szCs w:val="24"/>
              </w:rPr>
              <w:t xml:space="preserve">1. </w:t>
            </w:r>
            <w:r w:rsidRPr="00E04B62">
              <w:rPr>
                <w:rFonts w:ascii="Times New Roman" w:eastAsia="Calibri" w:hAnsi="Times New Roman" w:cs="Times New Roman"/>
                <w:sz w:val="24"/>
                <w:szCs w:val="24"/>
              </w:rPr>
              <w:t>Фирменное наименование и местонахождение общества</w:t>
            </w:r>
          </w:p>
          <w:p w:rsidR="00E04B62" w:rsidRPr="00E04B62" w:rsidRDefault="00E04B62" w:rsidP="00E04B62">
            <w:pPr>
              <w:numPr>
                <w:ilvl w:val="0"/>
                <w:numId w:val="7"/>
              </w:numPr>
              <w:shd w:val="clear" w:color="auto" w:fill="FFFFFF"/>
              <w:tabs>
                <w:tab w:val="left" w:pos="742"/>
              </w:tabs>
              <w:spacing w:after="0" w:line="240" w:lineRule="auto"/>
              <w:ind w:firstLine="709"/>
              <w:rPr>
                <w:rFonts w:ascii="Times New Roman" w:eastAsia="Calibri" w:hAnsi="Times New Roman" w:cs="Times New Roman"/>
                <w:sz w:val="24"/>
                <w:szCs w:val="24"/>
              </w:rPr>
            </w:pPr>
            <w:r w:rsidRPr="00E04B62">
              <w:rPr>
                <w:rFonts w:ascii="Times New Roman" w:eastAsia="Calibri" w:hAnsi="Times New Roman" w:cs="Times New Roman"/>
                <w:sz w:val="24"/>
                <w:szCs w:val="24"/>
              </w:rPr>
              <w:t>Полным фирменным наименованием общества является: Общество с ограниченной ответственностью «МИР». Сокращенное фирменное наименование общества – ООО «МИР».</w:t>
            </w:r>
          </w:p>
          <w:p w:rsidR="00E04B62" w:rsidRPr="00E04B62" w:rsidRDefault="00E04B62" w:rsidP="00E04B62">
            <w:pPr>
              <w:numPr>
                <w:ilvl w:val="0"/>
                <w:numId w:val="7"/>
              </w:numPr>
              <w:shd w:val="clear" w:color="auto" w:fill="FFFFFF"/>
              <w:tabs>
                <w:tab w:val="left" w:pos="742"/>
              </w:tabs>
              <w:spacing w:after="0" w:line="240" w:lineRule="auto"/>
              <w:ind w:firstLine="709"/>
              <w:rPr>
                <w:rFonts w:ascii="Times New Roman" w:eastAsia="Calibri" w:hAnsi="Times New Roman" w:cs="Times New Roman"/>
                <w:i/>
                <w:iCs/>
                <w:sz w:val="24"/>
                <w:szCs w:val="24"/>
              </w:rPr>
            </w:pPr>
            <w:proofErr w:type="gramStart"/>
            <w:r w:rsidRPr="00E04B62">
              <w:rPr>
                <w:rFonts w:ascii="Times New Roman" w:eastAsia="Calibri" w:hAnsi="Times New Roman" w:cs="Times New Roman"/>
                <w:sz w:val="24"/>
                <w:szCs w:val="24"/>
              </w:rPr>
              <w:t>Юридический адрес общества: ул. Средиземноморская, д.1, г. Магнитогорск, Челябинская обл., Россия, 455012.</w:t>
            </w:r>
            <w:proofErr w:type="gramEnd"/>
          </w:p>
        </w:tc>
      </w:tr>
    </w:tbl>
    <w:p w:rsidR="00E04B62" w:rsidRPr="00E04B62" w:rsidRDefault="00E04B62" w:rsidP="00E04B62">
      <w:pPr>
        <w:shd w:val="clear" w:color="auto" w:fill="FFFFFF"/>
        <w:tabs>
          <w:tab w:val="left" w:pos="742"/>
        </w:tabs>
        <w:rPr>
          <w:rFonts w:ascii="Times New Roman" w:hAnsi="Times New Roman" w:cs="Times New Roman"/>
          <w:sz w:val="24"/>
          <w:szCs w:val="24"/>
        </w:rPr>
      </w:pPr>
    </w:p>
    <w:p w:rsidR="00E04B62" w:rsidRPr="00E04B62" w:rsidRDefault="00E04B62" w:rsidP="00E04B62">
      <w:pPr>
        <w:shd w:val="clear" w:color="auto" w:fill="FFFFFF"/>
        <w:tabs>
          <w:tab w:val="left" w:pos="742"/>
        </w:tabs>
        <w:rPr>
          <w:rFonts w:ascii="Times New Roman" w:hAnsi="Times New Roman" w:cs="Times New Roman"/>
          <w:sz w:val="24"/>
          <w:szCs w:val="24"/>
        </w:rPr>
      </w:pPr>
      <w:r w:rsidRPr="00E04B62">
        <w:rPr>
          <w:rFonts w:ascii="Times New Roman" w:hAnsi="Times New Roman" w:cs="Times New Roman"/>
          <w:sz w:val="24"/>
          <w:szCs w:val="24"/>
        </w:rPr>
        <w:t>Варианты ответов:</w:t>
      </w:r>
    </w:p>
    <w:p w:rsidR="00E04B62" w:rsidRPr="00E04B62" w:rsidRDefault="00E04B62" w:rsidP="00E04B62">
      <w:pPr>
        <w:shd w:val="clear" w:color="auto" w:fill="FFFFFF"/>
        <w:tabs>
          <w:tab w:val="left" w:pos="742"/>
        </w:tabs>
        <w:rPr>
          <w:rFonts w:ascii="Times New Roman" w:hAnsi="Times New Roman" w:cs="Times New Roman"/>
          <w:sz w:val="24"/>
          <w:szCs w:val="24"/>
        </w:rPr>
      </w:pPr>
      <w:r w:rsidRPr="00E04B62">
        <w:rPr>
          <w:rFonts w:ascii="Times New Roman" w:hAnsi="Times New Roman" w:cs="Times New Roman"/>
          <w:sz w:val="24"/>
          <w:szCs w:val="24"/>
        </w:rPr>
        <w:t>А) положение об организации;</w:t>
      </w:r>
    </w:p>
    <w:p w:rsidR="00E04B62" w:rsidRPr="00E04B62" w:rsidRDefault="00E04B62" w:rsidP="00E04B62">
      <w:pPr>
        <w:shd w:val="clear" w:color="auto" w:fill="FFFFFF"/>
        <w:tabs>
          <w:tab w:val="left" w:pos="742"/>
        </w:tabs>
        <w:rPr>
          <w:rFonts w:ascii="Times New Roman" w:hAnsi="Times New Roman" w:cs="Times New Roman"/>
          <w:sz w:val="24"/>
          <w:szCs w:val="24"/>
        </w:rPr>
      </w:pPr>
      <w:r w:rsidRPr="00E04B62">
        <w:rPr>
          <w:rFonts w:ascii="Times New Roman" w:hAnsi="Times New Roman" w:cs="Times New Roman"/>
          <w:sz w:val="24"/>
          <w:szCs w:val="24"/>
        </w:rPr>
        <w:t>Б) инструкция по делопроизводству;</w:t>
      </w:r>
    </w:p>
    <w:p w:rsidR="00E04B62" w:rsidRPr="00E04B62" w:rsidRDefault="00E04B62" w:rsidP="00E04B62">
      <w:pPr>
        <w:shd w:val="clear" w:color="auto" w:fill="FFFFFF"/>
        <w:tabs>
          <w:tab w:val="left" w:pos="742"/>
        </w:tabs>
        <w:rPr>
          <w:rFonts w:ascii="Times New Roman" w:hAnsi="Times New Roman" w:cs="Times New Roman"/>
          <w:sz w:val="24"/>
          <w:szCs w:val="24"/>
        </w:rPr>
      </w:pPr>
      <w:r w:rsidRPr="00E04B62">
        <w:rPr>
          <w:rFonts w:ascii="Times New Roman" w:hAnsi="Times New Roman" w:cs="Times New Roman"/>
          <w:sz w:val="24"/>
          <w:szCs w:val="24"/>
        </w:rPr>
        <w:t>В) устав;</w:t>
      </w:r>
    </w:p>
    <w:p w:rsidR="00E04B62" w:rsidRPr="00E04B62" w:rsidRDefault="00E04B62" w:rsidP="00E04B62">
      <w:pPr>
        <w:shd w:val="clear" w:color="auto" w:fill="FFFFFF"/>
        <w:tabs>
          <w:tab w:val="left" w:pos="742"/>
        </w:tabs>
        <w:rPr>
          <w:rFonts w:ascii="Times New Roman" w:hAnsi="Times New Roman" w:cs="Times New Roman"/>
          <w:sz w:val="24"/>
          <w:szCs w:val="24"/>
        </w:rPr>
      </w:pPr>
      <w:r w:rsidRPr="00E04B62">
        <w:rPr>
          <w:rFonts w:ascii="Times New Roman" w:hAnsi="Times New Roman" w:cs="Times New Roman"/>
          <w:sz w:val="24"/>
          <w:szCs w:val="24"/>
        </w:rPr>
        <w:t>Г) правила внешней переписки организации.</w:t>
      </w:r>
    </w:p>
    <w:p w:rsidR="00E04B62" w:rsidRPr="00E04B62" w:rsidRDefault="00E04B62" w:rsidP="00E04B62">
      <w:pPr>
        <w:shd w:val="clear" w:color="auto" w:fill="FFFFFF"/>
        <w:tabs>
          <w:tab w:val="left" w:pos="569"/>
        </w:tabs>
        <w:rPr>
          <w:rFonts w:ascii="Times New Roman" w:hAnsi="Times New Roman" w:cs="Times New Roman"/>
          <w:sz w:val="24"/>
          <w:szCs w:val="24"/>
        </w:rPr>
      </w:pPr>
    </w:p>
    <w:p w:rsidR="00E04B62" w:rsidRPr="00E04B62" w:rsidRDefault="00E04B62" w:rsidP="00E04B62">
      <w:pPr>
        <w:shd w:val="clear" w:color="auto" w:fill="FFFFFF"/>
        <w:tabs>
          <w:tab w:val="left" w:pos="569"/>
        </w:tabs>
        <w:rPr>
          <w:rFonts w:ascii="Times New Roman" w:hAnsi="Times New Roman" w:cs="Times New Roman"/>
          <w:sz w:val="24"/>
          <w:szCs w:val="24"/>
        </w:rPr>
      </w:pPr>
      <w:r w:rsidRPr="00E04B62">
        <w:rPr>
          <w:rFonts w:ascii="Times New Roman" w:hAnsi="Times New Roman" w:cs="Times New Roman"/>
          <w:sz w:val="24"/>
          <w:szCs w:val="24"/>
        </w:rPr>
        <w:t>15. Определите, к какому организационному документу относится предлагаемый фрагмент текста документа:</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1"/>
      </w:tblGrid>
      <w:tr w:rsidR="00E04B62" w:rsidRPr="00E04B62" w:rsidTr="002E2F25">
        <w:tc>
          <w:tcPr>
            <w:tcW w:w="9701" w:type="dxa"/>
            <w:shd w:val="clear" w:color="auto" w:fill="auto"/>
          </w:tcPr>
          <w:p w:rsidR="00E04B62" w:rsidRPr="00E04B62" w:rsidRDefault="00E04B62" w:rsidP="002E2F25">
            <w:pPr>
              <w:shd w:val="clear" w:color="auto" w:fill="FFFFFF"/>
              <w:jc w:val="center"/>
              <w:rPr>
                <w:rFonts w:ascii="Times New Roman" w:eastAsia="Calibri" w:hAnsi="Times New Roman" w:cs="Times New Roman"/>
                <w:sz w:val="24"/>
                <w:szCs w:val="24"/>
              </w:rPr>
            </w:pPr>
            <w:r w:rsidRPr="00E04B62">
              <w:rPr>
                <w:rFonts w:ascii="Times New Roman" w:eastAsia="Calibri" w:hAnsi="Times New Roman" w:cs="Times New Roman"/>
                <w:sz w:val="24"/>
                <w:szCs w:val="24"/>
              </w:rPr>
              <w:t>Общие положения</w:t>
            </w:r>
          </w:p>
          <w:p w:rsidR="00E04B62" w:rsidRPr="00E04B62" w:rsidRDefault="00E04B62" w:rsidP="00E04B62">
            <w:pPr>
              <w:numPr>
                <w:ilvl w:val="0"/>
                <w:numId w:val="8"/>
              </w:numPr>
              <w:shd w:val="clear" w:color="auto" w:fill="FFFFFF"/>
              <w:tabs>
                <w:tab w:val="left" w:pos="713"/>
              </w:tabs>
              <w:spacing w:after="0" w:line="240" w:lineRule="auto"/>
              <w:ind w:firstLine="709"/>
              <w:rPr>
                <w:rFonts w:ascii="Times New Roman" w:eastAsia="Calibri" w:hAnsi="Times New Roman" w:cs="Times New Roman"/>
                <w:sz w:val="24"/>
                <w:szCs w:val="24"/>
              </w:rPr>
            </w:pPr>
            <w:r w:rsidRPr="00E04B62">
              <w:rPr>
                <w:rFonts w:ascii="Times New Roman" w:eastAsia="Calibri" w:hAnsi="Times New Roman" w:cs="Times New Roman"/>
                <w:sz w:val="24"/>
                <w:szCs w:val="24"/>
              </w:rPr>
              <w:t>Секретарь-референт относится к категории специалистов предприятия, принимается и увольняется директором.</w:t>
            </w:r>
          </w:p>
          <w:p w:rsidR="00E04B62" w:rsidRPr="00E04B62" w:rsidRDefault="00E04B62" w:rsidP="00E04B62">
            <w:pPr>
              <w:numPr>
                <w:ilvl w:val="0"/>
                <w:numId w:val="8"/>
              </w:numPr>
              <w:shd w:val="clear" w:color="auto" w:fill="FFFFFF"/>
              <w:tabs>
                <w:tab w:val="left" w:pos="713"/>
              </w:tabs>
              <w:spacing w:after="0" w:line="240" w:lineRule="auto"/>
              <w:ind w:firstLine="709"/>
              <w:rPr>
                <w:rFonts w:ascii="Times New Roman" w:eastAsia="Calibri" w:hAnsi="Times New Roman" w:cs="Times New Roman"/>
                <w:sz w:val="24"/>
                <w:szCs w:val="24"/>
              </w:rPr>
            </w:pPr>
            <w:r w:rsidRPr="00E04B62">
              <w:rPr>
                <w:rFonts w:ascii="Times New Roman" w:eastAsia="Calibri" w:hAnsi="Times New Roman" w:cs="Times New Roman"/>
                <w:sz w:val="24"/>
                <w:szCs w:val="24"/>
              </w:rPr>
              <w:t>Основными задачами секретаря-референта является организационное и документационное обеспечение управленческой деятельности.</w:t>
            </w:r>
          </w:p>
          <w:p w:rsidR="00E04B62" w:rsidRPr="00E04B62" w:rsidRDefault="00E04B62" w:rsidP="002E2F25">
            <w:pPr>
              <w:tabs>
                <w:tab w:val="left" w:pos="742"/>
              </w:tabs>
              <w:contextualSpacing/>
              <w:rPr>
                <w:rFonts w:ascii="Times New Roman" w:eastAsia="Calibri" w:hAnsi="Times New Roman" w:cs="Times New Roman"/>
                <w:sz w:val="24"/>
                <w:szCs w:val="24"/>
              </w:rPr>
            </w:pPr>
          </w:p>
        </w:tc>
      </w:tr>
    </w:tbl>
    <w:p w:rsidR="00E04B62" w:rsidRPr="00E04B62" w:rsidRDefault="00E04B62" w:rsidP="00E04B62">
      <w:pPr>
        <w:shd w:val="clear" w:color="auto" w:fill="FFFFFF"/>
        <w:tabs>
          <w:tab w:val="left" w:pos="742"/>
        </w:tabs>
        <w:contextualSpacing/>
        <w:rPr>
          <w:rFonts w:ascii="Times New Roman" w:hAnsi="Times New Roman" w:cs="Times New Roman"/>
          <w:sz w:val="24"/>
          <w:szCs w:val="24"/>
        </w:rPr>
      </w:pPr>
    </w:p>
    <w:p w:rsidR="00E04B62" w:rsidRPr="00E04B62" w:rsidRDefault="00E04B62" w:rsidP="00E04B62">
      <w:pPr>
        <w:shd w:val="clear" w:color="auto" w:fill="FFFFFF"/>
        <w:tabs>
          <w:tab w:val="left" w:pos="742"/>
        </w:tabs>
        <w:contextualSpacing/>
        <w:rPr>
          <w:rFonts w:ascii="Times New Roman" w:hAnsi="Times New Roman" w:cs="Times New Roman"/>
          <w:sz w:val="24"/>
          <w:szCs w:val="24"/>
        </w:rPr>
      </w:pPr>
      <w:r w:rsidRPr="00E04B62">
        <w:rPr>
          <w:rFonts w:ascii="Times New Roman" w:hAnsi="Times New Roman" w:cs="Times New Roman"/>
          <w:sz w:val="24"/>
          <w:szCs w:val="24"/>
        </w:rPr>
        <w:t>Варианты ответов:</w:t>
      </w:r>
    </w:p>
    <w:p w:rsidR="00E04B62" w:rsidRPr="00E04B62" w:rsidRDefault="00E04B62" w:rsidP="00E04B62">
      <w:pPr>
        <w:shd w:val="clear" w:color="auto" w:fill="FFFFFF"/>
        <w:tabs>
          <w:tab w:val="left" w:pos="713"/>
        </w:tabs>
        <w:rPr>
          <w:rFonts w:ascii="Times New Roman" w:hAnsi="Times New Roman" w:cs="Times New Roman"/>
          <w:sz w:val="24"/>
          <w:szCs w:val="24"/>
        </w:rPr>
      </w:pPr>
      <w:r w:rsidRPr="00E04B62">
        <w:rPr>
          <w:rFonts w:ascii="Times New Roman" w:hAnsi="Times New Roman" w:cs="Times New Roman"/>
          <w:sz w:val="24"/>
          <w:szCs w:val="24"/>
        </w:rPr>
        <w:t>А) инструкция по персоналу;</w:t>
      </w:r>
    </w:p>
    <w:p w:rsidR="00E04B62" w:rsidRPr="00E04B62" w:rsidRDefault="00E04B62" w:rsidP="00E04B62">
      <w:pPr>
        <w:shd w:val="clear" w:color="auto" w:fill="FFFFFF"/>
        <w:tabs>
          <w:tab w:val="left" w:pos="713"/>
        </w:tabs>
        <w:rPr>
          <w:rFonts w:ascii="Times New Roman" w:hAnsi="Times New Roman" w:cs="Times New Roman"/>
          <w:sz w:val="24"/>
          <w:szCs w:val="24"/>
        </w:rPr>
      </w:pPr>
      <w:r w:rsidRPr="00E04B62">
        <w:rPr>
          <w:rFonts w:ascii="Times New Roman" w:hAnsi="Times New Roman" w:cs="Times New Roman"/>
          <w:sz w:val="24"/>
          <w:szCs w:val="24"/>
        </w:rPr>
        <w:t>Б) правила внутреннего трудового распорядка;</w:t>
      </w:r>
    </w:p>
    <w:p w:rsidR="00E04B62" w:rsidRPr="00E04B62" w:rsidRDefault="00E04B62" w:rsidP="00E04B62">
      <w:pPr>
        <w:shd w:val="clear" w:color="auto" w:fill="FFFFFF"/>
        <w:tabs>
          <w:tab w:val="left" w:pos="713"/>
        </w:tabs>
        <w:rPr>
          <w:rFonts w:ascii="Times New Roman" w:hAnsi="Times New Roman" w:cs="Times New Roman"/>
          <w:sz w:val="24"/>
          <w:szCs w:val="24"/>
        </w:rPr>
      </w:pPr>
      <w:r w:rsidRPr="00E04B62">
        <w:rPr>
          <w:rFonts w:ascii="Times New Roman" w:hAnsi="Times New Roman" w:cs="Times New Roman"/>
          <w:sz w:val="24"/>
          <w:szCs w:val="24"/>
        </w:rPr>
        <w:t>В) положение об отделе делопроизводства;</w:t>
      </w:r>
    </w:p>
    <w:p w:rsidR="00E04B62" w:rsidRPr="00E04B62" w:rsidRDefault="00E04B62" w:rsidP="00E04B62">
      <w:pPr>
        <w:shd w:val="clear" w:color="auto" w:fill="FFFFFF"/>
        <w:tabs>
          <w:tab w:val="left" w:pos="713"/>
        </w:tabs>
        <w:rPr>
          <w:rFonts w:ascii="Times New Roman" w:hAnsi="Times New Roman" w:cs="Times New Roman"/>
          <w:sz w:val="24"/>
          <w:szCs w:val="24"/>
        </w:rPr>
      </w:pPr>
      <w:r w:rsidRPr="00E04B62">
        <w:rPr>
          <w:rFonts w:ascii="Times New Roman" w:hAnsi="Times New Roman" w:cs="Times New Roman"/>
          <w:sz w:val="24"/>
          <w:szCs w:val="24"/>
        </w:rPr>
        <w:t>Г) должностная инструкция.</w:t>
      </w:r>
    </w:p>
    <w:p w:rsidR="00E04B62" w:rsidRPr="00E04B62" w:rsidRDefault="00E04B62" w:rsidP="00E04B62">
      <w:pPr>
        <w:shd w:val="clear" w:color="auto" w:fill="FFFFFF"/>
        <w:jc w:val="center"/>
        <w:rPr>
          <w:rFonts w:ascii="Times New Roman" w:hAnsi="Times New Roman" w:cs="Times New Roman"/>
          <w:iCs/>
          <w:sz w:val="24"/>
          <w:szCs w:val="24"/>
        </w:rPr>
      </w:pPr>
    </w:p>
    <w:p w:rsidR="00E04B62" w:rsidRPr="00E04B62" w:rsidRDefault="00E04B62" w:rsidP="00E04B62">
      <w:pPr>
        <w:shd w:val="clear" w:color="auto" w:fill="FFFFFF"/>
        <w:tabs>
          <w:tab w:val="left" w:pos="569"/>
        </w:tabs>
        <w:rPr>
          <w:rFonts w:ascii="Times New Roman" w:hAnsi="Times New Roman" w:cs="Times New Roman"/>
          <w:sz w:val="24"/>
          <w:szCs w:val="24"/>
        </w:rPr>
      </w:pPr>
      <w:r w:rsidRPr="00E04B62">
        <w:rPr>
          <w:rFonts w:ascii="Times New Roman" w:hAnsi="Times New Roman" w:cs="Times New Roman"/>
          <w:iCs/>
          <w:sz w:val="24"/>
          <w:szCs w:val="24"/>
        </w:rPr>
        <w:t xml:space="preserve">16. </w:t>
      </w:r>
      <w:r w:rsidRPr="00E04B62">
        <w:rPr>
          <w:rFonts w:ascii="Times New Roman" w:hAnsi="Times New Roman" w:cs="Times New Roman"/>
          <w:sz w:val="24"/>
          <w:szCs w:val="24"/>
        </w:rPr>
        <w:t>Определите, к какому организационному документу относится предлагаемый фрагмент текста документа: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E04B62" w:rsidRPr="00E04B62" w:rsidTr="002E2F25">
        <w:tc>
          <w:tcPr>
            <w:tcW w:w="10421" w:type="dxa"/>
            <w:shd w:val="clear" w:color="auto" w:fill="auto"/>
          </w:tcPr>
          <w:p w:rsidR="00E04B62" w:rsidRPr="00E04B62" w:rsidRDefault="00E04B62" w:rsidP="002E2F25">
            <w:pPr>
              <w:shd w:val="clear" w:color="auto" w:fill="FFFFFF"/>
              <w:rPr>
                <w:rFonts w:ascii="Times New Roman" w:eastAsia="Calibri" w:hAnsi="Times New Roman" w:cs="Times New Roman"/>
                <w:sz w:val="24"/>
                <w:szCs w:val="24"/>
              </w:rPr>
            </w:pPr>
            <w:r w:rsidRPr="00E04B62">
              <w:rPr>
                <w:rFonts w:ascii="Times New Roman" w:eastAsia="Calibri" w:hAnsi="Times New Roman" w:cs="Times New Roman"/>
                <w:sz w:val="24"/>
                <w:szCs w:val="24"/>
              </w:rPr>
              <w:t xml:space="preserve">1.1. Электропроводка в учебных помещениях должна находиться в исправном состоянии. Сопротивление изоляции проводов должно периодически замеряться, при необходимости должен производиться ремонт. </w:t>
            </w:r>
          </w:p>
          <w:p w:rsidR="00E04B62" w:rsidRPr="00E04B62" w:rsidRDefault="00E04B62" w:rsidP="002E2F25">
            <w:pPr>
              <w:shd w:val="clear" w:color="auto" w:fill="FFFFFF"/>
              <w:rPr>
                <w:rFonts w:ascii="Times New Roman" w:eastAsia="Calibri" w:hAnsi="Times New Roman" w:cs="Times New Roman"/>
                <w:iCs/>
                <w:sz w:val="24"/>
                <w:szCs w:val="24"/>
              </w:rPr>
            </w:pPr>
            <w:r w:rsidRPr="00E04B62">
              <w:rPr>
                <w:rFonts w:ascii="Times New Roman" w:eastAsia="Calibri" w:hAnsi="Times New Roman" w:cs="Times New Roman"/>
                <w:sz w:val="24"/>
                <w:szCs w:val="24"/>
              </w:rPr>
              <w:t>1.2. Запрещается применять для защиты электросетей вместо автоматических предохранителей и плавких вставок защиту кустарного изготовления («жучки»).</w:t>
            </w:r>
          </w:p>
        </w:tc>
      </w:tr>
    </w:tbl>
    <w:p w:rsidR="00E04B62" w:rsidRPr="00E04B62" w:rsidRDefault="00E04B62" w:rsidP="00E04B62">
      <w:pPr>
        <w:shd w:val="clear" w:color="auto" w:fill="FFFFFF"/>
        <w:rPr>
          <w:rFonts w:ascii="Times New Roman" w:hAnsi="Times New Roman" w:cs="Times New Roman"/>
          <w:iCs/>
          <w:sz w:val="24"/>
          <w:szCs w:val="24"/>
        </w:rPr>
      </w:pPr>
    </w:p>
    <w:p w:rsidR="00E04B62" w:rsidRPr="00E04B62" w:rsidRDefault="00E04B62" w:rsidP="00E04B62">
      <w:pPr>
        <w:shd w:val="clear" w:color="auto" w:fill="FFFFFF"/>
        <w:tabs>
          <w:tab w:val="left" w:pos="742"/>
        </w:tabs>
        <w:rPr>
          <w:rFonts w:ascii="Times New Roman" w:hAnsi="Times New Roman" w:cs="Times New Roman"/>
          <w:sz w:val="24"/>
          <w:szCs w:val="24"/>
        </w:rPr>
      </w:pPr>
      <w:r w:rsidRPr="00E04B62">
        <w:rPr>
          <w:rFonts w:ascii="Times New Roman" w:hAnsi="Times New Roman" w:cs="Times New Roman"/>
          <w:sz w:val="24"/>
          <w:szCs w:val="24"/>
        </w:rPr>
        <w:t>Варианты ответов:</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инструкция по технике безопасности в учебном заведении;</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должностная инструкция заместителя директора по вопросам техники безопасности учебного заведения;</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приказ управления образования муниципального образования о соблюдении правил техники безопасности в учебных заведениях;</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типовое положение о технике безопасности в учебных заведениях.</w:t>
      </w:r>
    </w:p>
    <w:p w:rsidR="00E04B62" w:rsidRPr="00E04B62" w:rsidRDefault="00E04B62" w:rsidP="00E04B62">
      <w:pPr>
        <w:shd w:val="clear" w:color="auto" w:fill="FFFFFF"/>
        <w:jc w:val="center"/>
        <w:rPr>
          <w:rFonts w:ascii="Times New Roman" w:hAnsi="Times New Roman" w:cs="Times New Roman"/>
          <w:iCs/>
          <w:sz w:val="24"/>
          <w:szCs w:val="24"/>
        </w:rPr>
      </w:pPr>
    </w:p>
    <w:p w:rsidR="00E04B62" w:rsidRPr="00E04B62" w:rsidRDefault="00E04B62" w:rsidP="00E04B62">
      <w:pPr>
        <w:shd w:val="clear" w:color="auto" w:fill="FFFFFF"/>
        <w:tabs>
          <w:tab w:val="left" w:pos="569"/>
        </w:tabs>
        <w:rPr>
          <w:rFonts w:ascii="Times New Roman" w:hAnsi="Times New Roman" w:cs="Times New Roman"/>
          <w:sz w:val="24"/>
          <w:szCs w:val="24"/>
        </w:rPr>
      </w:pPr>
      <w:r w:rsidRPr="00E04B62">
        <w:rPr>
          <w:rFonts w:ascii="Times New Roman" w:hAnsi="Times New Roman" w:cs="Times New Roman"/>
          <w:sz w:val="24"/>
          <w:szCs w:val="24"/>
        </w:rPr>
        <w:t>17. Определите, к какому организационному документу относится предлагаемый фрагмент текста документа: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E04B62" w:rsidRPr="00E04B62" w:rsidTr="002E2F25">
        <w:tc>
          <w:tcPr>
            <w:tcW w:w="10421" w:type="dxa"/>
            <w:shd w:val="clear" w:color="auto" w:fill="auto"/>
          </w:tcPr>
          <w:p w:rsidR="00E04B62" w:rsidRPr="00E04B62" w:rsidRDefault="00E04B62" w:rsidP="00E04B62">
            <w:pPr>
              <w:numPr>
                <w:ilvl w:val="0"/>
                <w:numId w:val="9"/>
              </w:numPr>
              <w:shd w:val="clear" w:color="auto" w:fill="FFFFFF"/>
              <w:tabs>
                <w:tab w:val="left" w:pos="317"/>
              </w:tabs>
              <w:spacing w:after="0" w:line="240" w:lineRule="auto"/>
              <w:ind w:firstLine="709"/>
              <w:rPr>
                <w:rFonts w:ascii="Times New Roman" w:eastAsia="Calibri" w:hAnsi="Times New Roman" w:cs="Times New Roman"/>
                <w:sz w:val="24"/>
                <w:szCs w:val="24"/>
              </w:rPr>
            </w:pPr>
            <w:r w:rsidRPr="00E04B62">
              <w:rPr>
                <w:rFonts w:ascii="Times New Roman" w:eastAsia="Calibri" w:hAnsi="Times New Roman" w:cs="Times New Roman"/>
                <w:sz w:val="24"/>
                <w:szCs w:val="24"/>
              </w:rPr>
              <w:t>Инструктор первой категории отдела кадров, организационно-массовой работы и контроля относится к категории специалистов.</w:t>
            </w:r>
          </w:p>
          <w:p w:rsidR="00E04B62" w:rsidRPr="00E04B62" w:rsidRDefault="00E04B62" w:rsidP="00E04B62">
            <w:pPr>
              <w:numPr>
                <w:ilvl w:val="0"/>
                <w:numId w:val="9"/>
              </w:numPr>
              <w:shd w:val="clear" w:color="auto" w:fill="FFFFFF"/>
              <w:tabs>
                <w:tab w:val="left" w:pos="317"/>
              </w:tabs>
              <w:spacing w:after="0" w:line="240" w:lineRule="auto"/>
              <w:ind w:firstLine="709"/>
              <w:rPr>
                <w:rFonts w:ascii="Times New Roman" w:eastAsia="Calibri" w:hAnsi="Times New Roman" w:cs="Times New Roman"/>
                <w:sz w:val="24"/>
                <w:szCs w:val="24"/>
              </w:rPr>
            </w:pPr>
            <w:r w:rsidRPr="00E04B62">
              <w:rPr>
                <w:rFonts w:ascii="Times New Roman" w:eastAsia="Calibri" w:hAnsi="Times New Roman" w:cs="Times New Roman"/>
                <w:sz w:val="24"/>
                <w:szCs w:val="24"/>
              </w:rPr>
              <w:t>На должность инструктора первой категории назначается лицо, имеющее высшее профессиональное образование, без предъявления требований к стажу работы.</w:t>
            </w:r>
          </w:p>
          <w:p w:rsidR="00E04B62" w:rsidRPr="00E04B62" w:rsidRDefault="00E04B62" w:rsidP="00E04B62">
            <w:pPr>
              <w:numPr>
                <w:ilvl w:val="0"/>
                <w:numId w:val="9"/>
              </w:numPr>
              <w:shd w:val="clear" w:color="auto" w:fill="FFFFFF"/>
              <w:tabs>
                <w:tab w:val="left" w:pos="317"/>
              </w:tabs>
              <w:spacing w:after="0" w:line="240" w:lineRule="auto"/>
              <w:ind w:firstLine="709"/>
              <w:rPr>
                <w:rFonts w:ascii="Times New Roman" w:eastAsia="Calibri" w:hAnsi="Times New Roman" w:cs="Times New Roman"/>
                <w:iCs/>
                <w:sz w:val="24"/>
                <w:szCs w:val="24"/>
              </w:rPr>
            </w:pPr>
            <w:r w:rsidRPr="00E04B62">
              <w:rPr>
                <w:rFonts w:ascii="Times New Roman" w:eastAsia="Calibri" w:hAnsi="Times New Roman" w:cs="Times New Roman"/>
                <w:sz w:val="24"/>
                <w:szCs w:val="24"/>
              </w:rPr>
              <w:lastRenderedPageBreak/>
              <w:t>Назначение на должность инструктора первой категории и освобождение от нее производится постановлением (распоряжением) совета или правления.</w:t>
            </w:r>
          </w:p>
        </w:tc>
      </w:tr>
    </w:tbl>
    <w:p w:rsidR="00E04B62" w:rsidRPr="00E04B62" w:rsidRDefault="00E04B62" w:rsidP="00E04B62">
      <w:pPr>
        <w:shd w:val="clear" w:color="auto" w:fill="FFFFFF"/>
        <w:tabs>
          <w:tab w:val="left" w:pos="742"/>
        </w:tabs>
        <w:rPr>
          <w:rFonts w:ascii="Times New Roman" w:hAnsi="Times New Roman" w:cs="Times New Roman"/>
          <w:sz w:val="24"/>
          <w:szCs w:val="24"/>
        </w:rPr>
      </w:pPr>
    </w:p>
    <w:p w:rsidR="00E04B62" w:rsidRPr="00E04B62" w:rsidRDefault="00E04B62" w:rsidP="00E04B62">
      <w:pPr>
        <w:shd w:val="clear" w:color="auto" w:fill="FFFFFF"/>
        <w:tabs>
          <w:tab w:val="left" w:pos="742"/>
        </w:tabs>
        <w:rPr>
          <w:rFonts w:ascii="Times New Roman" w:hAnsi="Times New Roman" w:cs="Times New Roman"/>
          <w:sz w:val="24"/>
          <w:szCs w:val="24"/>
        </w:rPr>
      </w:pPr>
      <w:r w:rsidRPr="00E04B62">
        <w:rPr>
          <w:rFonts w:ascii="Times New Roman" w:hAnsi="Times New Roman" w:cs="Times New Roman"/>
          <w:sz w:val="24"/>
          <w:szCs w:val="24"/>
        </w:rPr>
        <w:t>Варианты ответов:</w:t>
      </w:r>
    </w:p>
    <w:p w:rsidR="00E04B62" w:rsidRPr="00E04B62" w:rsidRDefault="00E04B62" w:rsidP="00E04B62">
      <w:pPr>
        <w:shd w:val="clear" w:color="auto" w:fill="FFFFFF"/>
        <w:tabs>
          <w:tab w:val="left" w:pos="713"/>
        </w:tabs>
        <w:rPr>
          <w:rFonts w:ascii="Times New Roman" w:hAnsi="Times New Roman" w:cs="Times New Roman"/>
          <w:sz w:val="24"/>
          <w:szCs w:val="24"/>
        </w:rPr>
      </w:pPr>
      <w:r w:rsidRPr="00E04B62">
        <w:rPr>
          <w:rFonts w:ascii="Times New Roman" w:hAnsi="Times New Roman" w:cs="Times New Roman"/>
          <w:sz w:val="24"/>
          <w:szCs w:val="24"/>
        </w:rPr>
        <w:t>А) квалификационные требования к инструктору первой категории отдела кадров,</w:t>
      </w:r>
      <w:r w:rsidRPr="00E04B62">
        <w:rPr>
          <w:rFonts w:ascii="Times New Roman" w:hAnsi="Times New Roman" w:cs="Times New Roman"/>
          <w:i/>
          <w:sz w:val="24"/>
          <w:szCs w:val="24"/>
        </w:rPr>
        <w:t xml:space="preserve"> </w:t>
      </w:r>
      <w:r w:rsidRPr="00E04B62">
        <w:rPr>
          <w:rFonts w:ascii="Times New Roman" w:hAnsi="Times New Roman" w:cs="Times New Roman"/>
          <w:sz w:val="24"/>
          <w:szCs w:val="24"/>
        </w:rPr>
        <w:t>организационно-массовой работы и контроля;</w:t>
      </w:r>
    </w:p>
    <w:p w:rsidR="00E04B62" w:rsidRPr="00E04B62" w:rsidRDefault="00E04B62" w:rsidP="00E04B62">
      <w:pPr>
        <w:shd w:val="clear" w:color="auto" w:fill="FFFFFF"/>
        <w:tabs>
          <w:tab w:val="left" w:pos="713"/>
        </w:tabs>
        <w:rPr>
          <w:rFonts w:ascii="Times New Roman" w:hAnsi="Times New Roman" w:cs="Times New Roman"/>
          <w:sz w:val="24"/>
          <w:szCs w:val="24"/>
        </w:rPr>
      </w:pPr>
      <w:r w:rsidRPr="00E04B62">
        <w:rPr>
          <w:rFonts w:ascii="Times New Roman" w:hAnsi="Times New Roman" w:cs="Times New Roman"/>
          <w:sz w:val="24"/>
          <w:szCs w:val="24"/>
        </w:rPr>
        <w:t>Б) правила внутреннего трудового распорядка в отделе кадров,</w:t>
      </w:r>
      <w:r w:rsidRPr="00E04B62">
        <w:rPr>
          <w:rFonts w:ascii="Times New Roman" w:hAnsi="Times New Roman" w:cs="Times New Roman"/>
          <w:i/>
          <w:sz w:val="24"/>
          <w:szCs w:val="24"/>
        </w:rPr>
        <w:t xml:space="preserve"> </w:t>
      </w:r>
      <w:r w:rsidRPr="00E04B62">
        <w:rPr>
          <w:rFonts w:ascii="Times New Roman" w:hAnsi="Times New Roman" w:cs="Times New Roman"/>
          <w:sz w:val="24"/>
          <w:szCs w:val="24"/>
        </w:rPr>
        <w:t>организационно-массовой работы и контроля;</w:t>
      </w:r>
    </w:p>
    <w:p w:rsidR="00E04B62" w:rsidRPr="00E04B62" w:rsidRDefault="00E04B62" w:rsidP="00E04B62">
      <w:pPr>
        <w:shd w:val="clear" w:color="auto" w:fill="FFFFFF"/>
        <w:tabs>
          <w:tab w:val="left" w:pos="713"/>
        </w:tabs>
        <w:rPr>
          <w:rFonts w:ascii="Times New Roman" w:hAnsi="Times New Roman" w:cs="Times New Roman"/>
          <w:sz w:val="24"/>
          <w:szCs w:val="24"/>
        </w:rPr>
      </w:pPr>
      <w:r w:rsidRPr="00E04B62">
        <w:rPr>
          <w:rFonts w:ascii="Times New Roman" w:hAnsi="Times New Roman" w:cs="Times New Roman"/>
          <w:sz w:val="24"/>
          <w:szCs w:val="24"/>
        </w:rPr>
        <w:t>В) положение об отделе кадров;</w:t>
      </w:r>
    </w:p>
    <w:p w:rsidR="00E04B62" w:rsidRPr="00E04B62" w:rsidRDefault="00E04B62" w:rsidP="00E04B62">
      <w:pPr>
        <w:shd w:val="clear" w:color="auto" w:fill="FFFFFF"/>
        <w:tabs>
          <w:tab w:val="left" w:pos="713"/>
        </w:tabs>
        <w:rPr>
          <w:rFonts w:ascii="Times New Roman" w:hAnsi="Times New Roman" w:cs="Times New Roman"/>
          <w:sz w:val="24"/>
          <w:szCs w:val="24"/>
        </w:rPr>
      </w:pPr>
      <w:r w:rsidRPr="00E04B62">
        <w:rPr>
          <w:rFonts w:ascii="Times New Roman" w:hAnsi="Times New Roman" w:cs="Times New Roman"/>
          <w:sz w:val="24"/>
          <w:szCs w:val="24"/>
        </w:rPr>
        <w:t>Г) должностная инструкция инструктора первой категории отдела кадров,</w:t>
      </w:r>
      <w:r w:rsidRPr="00E04B62">
        <w:rPr>
          <w:rFonts w:ascii="Times New Roman" w:hAnsi="Times New Roman" w:cs="Times New Roman"/>
          <w:i/>
          <w:sz w:val="24"/>
          <w:szCs w:val="24"/>
        </w:rPr>
        <w:t xml:space="preserve"> </w:t>
      </w:r>
      <w:r w:rsidRPr="00E04B62">
        <w:rPr>
          <w:rFonts w:ascii="Times New Roman" w:hAnsi="Times New Roman" w:cs="Times New Roman"/>
          <w:sz w:val="24"/>
          <w:szCs w:val="24"/>
        </w:rPr>
        <w:t>организационно-массовой работы и контроля.</w:t>
      </w:r>
    </w:p>
    <w:p w:rsidR="00E04B62" w:rsidRPr="00E04B62" w:rsidRDefault="00E04B62" w:rsidP="00E04B62">
      <w:pPr>
        <w:shd w:val="clear" w:color="auto" w:fill="FFFFFF"/>
        <w:tabs>
          <w:tab w:val="left" w:pos="317"/>
        </w:tabs>
        <w:rPr>
          <w:rFonts w:ascii="Times New Roman" w:hAnsi="Times New Roman" w:cs="Times New Roman"/>
          <w:sz w:val="24"/>
          <w:szCs w:val="24"/>
        </w:rPr>
      </w:pPr>
    </w:p>
    <w:p w:rsidR="00E04B62" w:rsidRPr="00E04B62" w:rsidRDefault="00E04B62" w:rsidP="00E04B62">
      <w:pPr>
        <w:shd w:val="clear" w:color="auto" w:fill="FFFFFF"/>
        <w:tabs>
          <w:tab w:val="left" w:pos="569"/>
        </w:tabs>
        <w:rPr>
          <w:rFonts w:ascii="Times New Roman" w:hAnsi="Times New Roman" w:cs="Times New Roman"/>
          <w:sz w:val="24"/>
          <w:szCs w:val="24"/>
        </w:rPr>
      </w:pPr>
      <w:r w:rsidRPr="00E04B62">
        <w:rPr>
          <w:rFonts w:ascii="Times New Roman" w:hAnsi="Times New Roman" w:cs="Times New Roman"/>
          <w:sz w:val="24"/>
          <w:szCs w:val="24"/>
        </w:rPr>
        <w:t>18. Определите, к какому организационному документу относится предлагаемый фрагмент текста документа: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E04B62" w:rsidRPr="00E04B62" w:rsidTr="002E2F25">
        <w:tc>
          <w:tcPr>
            <w:tcW w:w="10421" w:type="dxa"/>
            <w:shd w:val="clear" w:color="auto" w:fill="auto"/>
          </w:tcPr>
          <w:p w:rsidR="00E04B62" w:rsidRPr="00E04B62" w:rsidRDefault="00E04B62" w:rsidP="002E2F25">
            <w:pPr>
              <w:shd w:val="clear" w:color="auto" w:fill="FFFFFF"/>
              <w:jc w:val="center"/>
              <w:rPr>
                <w:rFonts w:ascii="Times New Roman" w:eastAsia="Calibri" w:hAnsi="Times New Roman" w:cs="Times New Roman"/>
                <w:sz w:val="24"/>
                <w:szCs w:val="24"/>
              </w:rPr>
            </w:pPr>
            <w:r w:rsidRPr="00E04B62">
              <w:rPr>
                <w:rFonts w:ascii="Times New Roman" w:eastAsia="Calibri" w:hAnsi="Times New Roman" w:cs="Times New Roman"/>
                <w:sz w:val="24"/>
                <w:szCs w:val="24"/>
              </w:rPr>
              <w:t>1. Общие положения</w:t>
            </w:r>
          </w:p>
          <w:p w:rsidR="00E04B62" w:rsidRPr="00E04B62" w:rsidRDefault="00E04B62" w:rsidP="00E04B62">
            <w:pPr>
              <w:numPr>
                <w:ilvl w:val="0"/>
                <w:numId w:val="10"/>
              </w:numPr>
              <w:shd w:val="clear" w:color="auto" w:fill="FFFFFF"/>
              <w:tabs>
                <w:tab w:val="left" w:pos="324"/>
              </w:tabs>
              <w:spacing w:after="0" w:line="240" w:lineRule="auto"/>
              <w:ind w:firstLine="709"/>
              <w:rPr>
                <w:rFonts w:ascii="Times New Roman" w:eastAsia="Calibri" w:hAnsi="Times New Roman" w:cs="Times New Roman"/>
                <w:sz w:val="24"/>
                <w:szCs w:val="24"/>
              </w:rPr>
            </w:pPr>
            <w:r w:rsidRPr="00E04B62">
              <w:rPr>
                <w:rFonts w:ascii="Times New Roman" w:eastAsia="Calibri" w:hAnsi="Times New Roman" w:cs="Times New Roman"/>
                <w:sz w:val="24"/>
                <w:szCs w:val="24"/>
              </w:rPr>
              <w:t>Литературная премия «Русская фантастика» (далее по тексту — премия) присуждается ежегодно за лучшее фантастическое произведение крупной формы, опубликованное в году, предшествующем присуждению премии.</w:t>
            </w:r>
          </w:p>
          <w:p w:rsidR="00E04B62" w:rsidRPr="00E04B62" w:rsidRDefault="00E04B62" w:rsidP="00E04B62">
            <w:pPr>
              <w:numPr>
                <w:ilvl w:val="0"/>
                <w:numId w:val="10"/>
              </w:numPr>
              <w:shd w:val="clear" w:color="auto" w:fill="FFFFFF"/>
              <w:tabs>
                <w:tab w:val="left" w:pos="324"/>
              </w:tabs>
              <w:spacing w:after="0" w:line="240" w:lineRule="auto"/>
              <w:ind w:firstLine="709"/>
              <w:rPr>
                <w:rFonts w:ascii="Times New Roman" w:eastAsia="Calibri" w:hAnsi="Times New Roman" w:cs="Times New Roman"/>
                <w:sz w:val="24"/>
                <w:szCs w:val="24"/>
              </w:rPr>
            </w:pPr>
            <w:r w:rsidRPr="00E04B62">
              <w:rPr>
                <w:rFonts w:ascii="Times New Roman" w:eastAsia="Calibri" w:hAnsi="Times New Roman" w:cs="Times New Roman"/>
                <w:sz w:val="24"/>
                <w:szCs w:val="24"/>
              </w:rPr>
              <w:t>В качестве дополнительных номинаций на соискание премии, не обязательно присуждаемых ежегодно, могут также добавляться номинации «За лучшее фантастическое произведение средней формы», «За лучшее фантастическое произведение малой формы».</w:t>
            </w:r>
          </w:p>
          <w:p w:rsidR="00E04B62" w:rsidRPr="00E04B62" w:rsidRDefault="00E04B62" w:rsidP="00E04B62">
            <w:pPr>
              <w:numPr>
                <w:ilvl w:val="0"/>
                <w:numId w:val="10"/>
              </w:numPr>
              <w:shd w:val="clear" w:color="auto" w:fill="FFFFFF"/>
              <w:tabs>
                <w:tab w:val="left" w:pos="324"/>
              </w:tabs>
              <w:spacing w:after="0" w:line="240" w:lineRule="auto"/>
              <w:ind w:firstLine="709"/>
              <w:rPr>
                <w:rFonts w:ascii="Times New Roman" w:eastAsia="Calibri" w:hAnsi="Times New Roman" w:cs="Times New Roman"/>
                <w:sz w:val="24"/>
                <w:szCs w:val="24"/>
              </w:rPr>
            </w:pPr>
            <w:r w:rsidRPr="00E04B62">
              <w:rPr>
                <w:rFonts w:ascii="Times New Roman" w:eastAsia="Calibri" w:hAnsi="Times New Roman" w:cs="Times New Roman"/>
                <w:sz w:val="24"/>
                <w:szCs w:val="24"/>
              </w:rPr>
              <w:t xml:space="preserve">Учредителями премии являются сервер «Русская фантастика» и персонально: Александр Ульянов, Дмитрий </w:t>
            </w:r>
            <w:proofErr w:type="spellStart"/>
            <w:r w:rsidRPr="00E04B62">
              <w:rPr>
                <w:rFonts w:ascii="Times New Roman" w:eastAsia="Calibri" w:hAnsi="Times New Roman" w:cs="Times New Roman"/>
                <w:sz w:val="24"/>
                <w:szCs w:val="24"/>
              </w:rPr>
              <w:t>Ватолин</w:t>
            </w:r>
            <w:proofErr w:type="spellEnd"/>
            <w:r w:rsidRPr="00E04B62">
              <w:rPr>
                <w:rFonts w:ascii="Times New Roman" w:eastAsia="Calibri" w:hAnsi="Times New Roman" w:cs="Times New Roman"/>
                <w:sz w:val="24"/>
                <w:szCs w:val="24"/>
              </w:rPr>
              <w:t xml:space="preserve">, Влад </w:t>
            </w:r>
            <w:proofErr w:type="spellStart"/>
            <w:r w:rsidRPr="00E04B62">
              <w:rPr>
                <w:rFonts w:ascii="Times New Roman" w:eastAsia="Calibri" w:hAnsi="Times New Roman" w:cs="Times New Roman"/>
                <w:sz w:val="24"/>
                <w:szCs w:val="24"/>
              </w:rPr>
              <w:t>Дурницкий</w:t>
            </w:r>
            <w:proofErr w:type="spellEnd"/>
            <w:r w:rsidRPr="00E04B62">
              <w:rPr>
                <w:rFonts w:ascii="Times New Roman" w:eastAsia="Calibri" w:hAnsi="Times New Roman" w:cs="Times New Roman"/>
                <w:sz w:val="24"/>
                <w:szCs w:val="24"/>
              </w:rPr>
              <w:t>, Константин Гришин, Александр Сидорович.</w:t>
            </w:r>
          </w:p>
          <w:p w:rsidR="00E04B62" w:rsidRPr="00E04B62" w:rsidRDefault="00E04B62" w:rsidP="00E04B62">
            <w:pPr>
              <w:numPr>
                <w:ilvl w:val="0"/>
                <w:numId w:val="10"/>
              </w:numPr>
              <w:shd w:val="clear" w:color="auto" w:fill="FFFFFF"/>
              <w:tabs>
                <w:tab w:val="left" w:pos="324"/>
              </w:tabs>
              <w:spacing w:after="0" w:line="240" w:lineRule="auto"/>
              <w:ind w:firstLine="709"/>
              <w:rPr>
                <w:rFonts w:ascii="Times New Roman" w:eastAsia="Calibri" w:hAnsi="Times New Roman" w:cs="Times New Roman"/>
                <w:sz w:val="24"/>
                <w:szCs w:val="24"/>
              </w:rPr>
            </w:pPr>
            <w:r w:rsidRPr="00E04B62">
              <w:rPr>
                <w:rFonts w:ascii="Times New Roman" w:eastAsia="Calibri" w:hAnsi="Times New Roman" w:cs="Times New Roman"/>
                <w:sz w:val="24"/>
                <w:szCs w:val="24"/>
              </w:rPr>
              <w:t xml:space="preserve">Премия присуждается на основании итогов тайного двухтурового голосования. Первый тур голосования проводится в компьютерных сетях Интернет (голосуют посетители сервера «Русская фантастика») и на местах (голосуют подписчики </w:t>
            </w:r>
            <w:proofErr w:type="spellStart"/>
            <w:r w:rsidRPr="00E04B62">
              <w:rPr>
                <w:rFonts w:ascii="Times New Roman" w:eastAsia="Calibri" w:hAnsi="Times New Roman" w:cs="Times New Roman"/>
                <w:sz w:val="24"/>
                <w:szCs w:val="24"/>
              </w:rPr>
              <w:t>эхоконференций</w:t>
            </w:r>
            <w:proofErr w:type="spellEnd"/>
            <w:r w:rsidRPr="00E04B62">
              <w:rPr>
                <w:rFonts w:ascii="Times New Roman" w:eastAsia="Calibri" w:hAnsi="Times New Roman" w:cs="Times New Roman"/>
                <w:sz w:val="24"/>
                <w:szCs w:val="24"/>
              </w:rPr>
              <w:t>, посвященных фантастике). Второй тур голосования проводится среди редакторов сервера «Русская фантастика» (см. п. 4.2). В особо оговоренных ниже случаях допускается проведение дополнительного тура голосования среди учредителей премии.</w:t>
            </w:r>
          </w:p>
          <w:p w:rsidR="00E04B62" w:rsidRPr="00E04B62" w:rsidRDefault="00E04B62" w:rsidP="00E04B62">
            <w:pPr>
              <w:numPr>
                <w:ilvl w:val="0"/>
                <w:numId w:val="10"/>
              </w:numPr>
              <w:shd w:val="clear" w:color="auto" w:fill="FFFFFF"/>
              <w:tabs>
                <w:tab w:val="left" w:pos="324"/>
              </w:tabs>
              <w:spacing w:after="0" w:line="240" w:lineRule="auto"/>
              <w:ind w:firstLine="709"/>
              <w:rPr>
                <w:rFonts w:ascii="Times New Roman" w:eastAsia="Calibri" w:hAnsi="Times New Roman" w:cs="Times New Roman"/>
                <w:sz w:val="24"/>
                <w:szCs w:val="24"/>
              </w:rPr>
            </w:pPr>
            <w:r w:rsidRPr="00E04B62">
              <w:rPr>
                <w:rFonts w:ascii="Times New Roman" w:eastAsia="Calibri" w:hAnsi="Times New Roman" w:cs="Times New Roman"/>
                <w:sz w:val="24"/>
                <w:szCs w:val="24"/>
              </w:rPr>
              <w:t>Премия может присуждаться одному и тому же автору за различные произведения не более двух раз в каждой из номинаций.</w:t>
            </w:r>
          </w:p>
          <w:p w:rsidR="00E04B62" w:rsidRPr="00E04B62" w:rsidRDefault="00E04B62" w:rsidP="00E04B62">
            <w:pPr>
              <w:numPr>
                <w:ilvl w:val="0"/>
                <w:numId w:val="10"/>
              </w:numPr>
              <w:shd w:val="clear" w:color="auto" w:fill="FFFFFF"/>
              <w:tabs>
                <w:tab w:val="left" w:pos="324"/>
              </w:tabs>
              <w:spacing w:after="0" w:line="240" w:lineRule="auto"/>
              <w:ind w:firstLine="709"/>
              <w:rPr>
                <w:rFonts w:ascii="Times New Roman" w:eastAsia="Calibri" w:hAnsi="Times New Roman" w:cs="Times New Roman"/>
                <w:sz w:val="24"/>
                <w:szCs w:val="24"/>
              </w:rPr>
            </w:pPr>
            <w:r w:rsidRPr="00E04B62">
              <w:rPr>
                <w:rFonts w:ascii="Times New Roman" w:eastAsia="Calibri" w:hAnsi="Times New Roman" w:cs="Times New Roman"/>
                <w:sz w:val="24"/>
                <w:szCs w:val="24"/>
              </w:rPr>
              <w:t>Вручение премии производится на ежегодной конференции «</w:t>
            </w:r>
            <w:proofErr w:type="spellStart"/>
            <w:r w:rsidRPr="00E04B62">
              <w:rPr>
                <w:rFonts w:ascii="Times New Roman" w:eastAsia="Calibri" w:hAnsi="Times New Roman" w:cs="Times New Roman"/>
                <w:sz w:val="24"/>
                <w:szCs w:val="24"/>
              </w:rPr>
              <w:t>Интерпресскон</w:t>
            </w:r>
            <w:proofErr w:type="spellEnd"/>
            <w:r w:rsidRPr="00E04B62">
              <w:rPr>
                <w:rFonts w:ascii="Times New Roman" w:eastAsia="Calibri" w:hAnsi="Times New Roman" w:cs="Times New Roman"/>
                <w:sz w:val="24"/>
                <w:szCs w:val="24"/>
              </w:rPr>
              <w:t>».</w:t>
            </w:r>
          </w:p>
          <w:p w:rsidR="00E04B62" w:rsidRPr="00E04B62" w:rsidRDefault="00E04B62" w:rsidP="002E2F25">
            <w:pPr>
              <w:tabs>
                <w:tab w:val="left" w:pos="569"/>
              </w:tabs>
              <w:rPr>
                <w:rFonts w:ascii="Times New Roman" w:eastAsia="Calibri" w:hAnsi="Times New Roman" w:cs="Times New Roman"/>
                <w:sz w:val="24"/>
                <w:szCs w:val="24"/>
              </w:rPr>
            </w:pPr>
          </w:p>
        </w:tc>
      </w:tr>
    </w:tbl>
    <w:p w:rsidR="00E04B62" w:rsidRPr="00E04B62" w:rsidRDefault="00E04B62" w:rsidP="00E04B62">
      <w:pPr>
        <w:shd w:val="clear" w:color="auto" w:fill="FFFFFF"/>
        <w:tabs>
          <w:tab w:val="left" w:pos="569"/>
        </w:tabs>
        <w:rPr>
          <w:rFonts w:ascii="Times New Roman" w:hAnsi="Times New Roman" w:cs="Times New Roman"/>
          <w:sz w:val="24"/>
          <w:szCs w:val="24"/>
        </w:rPr>
      </w:pPr>
    </w:p>
    <w:p w:rsidR="00E04B62" w:rsidRPr="00E04B62" w:rsidRDefault="00E04B62" w:rsidP="00E04B62">
      <w:pPr>
        <w:shd w:val="clear" w:color="auto" w:fill="FFFFFF"/>
        <w:tabs>
          <w:tab w:val="left" w:pos="742"/>
        </w:tabs>
        <w:rPr>
          <w:rFonts w:ascii="Times New Roman" w:hAnsi="Times New Roman" w:cs="Times New Roman"/>
          <w:sz w:val="24"/>
          <w:szCs w:val="24"/>
        </w:rPr>
      </w:pPr>
      <w:r w:rsidRPr="00E04B62">
        <w:rPr>
          <w:rFonts w:ascii="Times New Roman" w:hAnsi="Times New Roman" w:cs="Times New Roman"/>
          <w:sz w:val="24"/>
          <w:szCs w:val="24"/>
        </w:rPr>
        <w:t>Варианты ответов:</w:t>
      </w:r>
    </w:p>
    <w:p w:rsidR="00E04B62" w:rsidRPr="00E04B62" w:rsidRDefault="00E04B62" w:rsidP="00E04B62">
      <w:pPr>
        <w:rPr>
          <w:rFonts w:ascii="Times New Roman" w:hAnsi="Times New Roman" w:cs="Times New Roman"/>
          <w:bCs/>
          <w:sz w:val="24"/>
          <w:szCs w:val="24"/>
          <w:lang w:eastAsia="ar-SA"/>
        </w:rPr>
      </w:pPr>
      <w:r w:rsidRPr="00E04B62">
        <w:rPr>
          <w:rFonts w:ascii="Times New Roman" w:hAnsi="Times New Roman" w:cs="Times New Roman"/>
          <w:bCs/>
          <w:sz w:val="24"/>
          <w:szCs w:val="24"/>
          <w:lang w:eastAsia="ar-SA"/>
        </w:rPr>
        <w:t>А) учредительный договор о</w:t>
      </w:r>
      <w:r w:rsidRPr="00E04B62">
        <w:rPr>
          <w:rFonts w:ascii="Times New Roman" w:hAnsi="Times New Roman" w:cs="Times New Roman"/>
          <w:i/>
          <w:sz w:val="24"/>
          <w:szCs w:val="24"/>
        </w:rPr>
        <w:t xml:space="preserve"> </w:t>
      </w:r>
      <w:r w:rsidRPr="00E04B62">
        <w:rPr>
          <w:rFonts w:ascii="Times New Roman" w:hAnsi="Times New Roman" w:cs="Times New Roman"/>
          <w:sz w:val="24"/>
          <w:szCs w:val="24"/>
        </w:rPr>
        <w:t xml:space="preserve">сервере «Русская фантастика» между Александром Ульяновым, Дмитрием </w:t>
      </w:r>
      <w:proofErr w:type="spellStart"/>
      <w:r w:rsidRPr="00E04B62">
        <w:rPr>
          <w:rFonts w:ascii="Times New Roman" w:hAnsi="Times New Roman" w:cs="Times New Roman"/>
          <w:sz w:val="24"/>
          <w:szCs w:val="24"/>
        </w:rPr>
        <w:t>Ватолиным</w:t>
      </w:r>
      <w:proofErr w:type="spellEnd"/>
      <w:r w:rsidRPr="00E04B62">
        <w:rPr>
          <w:rFonts w:ascii="Times New Roman" w:hAnsi="Times New Roman" w:cs="Times New Roman"/>
          <w:sz w:val="24"/>
          <w:szCs w:val="24"/>
        </w:rPr>
        <w:t xml:space="preserve">, Владом </w:t>
      </w:r>
      <w:proofErr w:type="spellStart"/>
      <w:r w:rsidRPr="00E04B62">
        <w:rPr>
          <w:rFonts w:ascii="Times New Roman" w:hAnsi="Times New Roman" w:cs="Times New Roman"/>
          <w:sz w:val="24"/>
          <w:szCs w:val="24"/>
        </w:rPr>
        <w:t>Дурницким</w:t>
      </w:r>
      <w:proofErr w:type="spellEnd"/>
      <w:r w:rsidRPr="00E04B62">
        <w:rPr>
          <w:rFonts w:ascii="Times New Roman" w:hAnsi="Times New Roman" w:cs="Times New Roman"/>
          <w:sz w:val="24"/>
          <w:szCs w:val="24"/>
        </w:rPr>
        <w:t>, Константином Гришиным, Александром Сидоровичем</w:t>
      </w:r>
      <w:r w:rsidRPr="00E04B62">
        <w:rPr>
          <w:rFonts w:ascii="Times New Roman" w:hAnsi="Times New Roman" w:cs="Times New Roman"/>
          <w:bCs/>
          <w:sz w:val="24"/>
          <w:szCs w:val="24"/>
          <w:lang w:eastAsia="ar-SA"/>
        </w:rPr>
        <w:t>;</w:t>
      </w:r>
    </w:p>
    <w:p w:rsidR="00E04B62" w:rsidRPr="00E04B62" w:rsidRDefault="00E04B62" w:rsidP="00E04B62">
      <w:pPr>
        <w:rPr>
          <w:rFonts w:ascii="Times New Roman" w:hAnsi="Times New Roman" w:cs="Times New Roman"/>
          <w:bCs/>
          <w:sz w:val="24"/>
          <w:szCs w:val="24"/>
          <w:lang w:eastAsia="ar-SA"/>
        </w:rPr>
      </w:pPr>
      <w:r w:rsidRPr="00E04B62">
        <w:rPr>
          <w:rFonts w:ascii="Times New Roman" w:hAnsi="Times New Roman" w:cs="Times New Roman"/>
          <w:bCs/>
          <w:sz w:val="24"/>
          <w:szCs w:val="24"/>
          <w:lang w:eastAsia="ar-SA"/>
        </w:rPr>
        <w:t>Б) положение о присуждении литературной премии «Русская фантастика»;</w:t>
      </w:r>
    </w:p>
    <w:p w:rsidR="00E04B62" w:rsidRPr="00E04B62" w:rsidRDefault="00E04B62" w:rsidP="00E04B62">
      <w:pPr>
        <w:rPr>
          <w:rFonts w:ascii="Times New Roman" w:hAnsi="Times New Roman" w:cs="Times New Roman"/>
          <w:bCs/>
          <w:sz w:val="24"/>
          <w:szCs w:val="24"/>
          <w:lang w:eastAsia="ar-SA"/>
        </w:rPr>
      </w:pPr>
      <w:r w:rsidRPr="00E04B62">
        <w:rPr>
          <w:rFonts w:ascii="Times New Roman" w:hAnsi="Times New Roman" w:cs="Times New Roman"/>
          <w:bCs/>
          <w:sz w:val="24"/>
          <w:szCs w:val="24"/>
          <w:lang w:eastAsia="ar-SA"/>
        </w:rPr>
        <w:t>В) правила проведения всероссийского конкурса на лучшее литературное произведение в жанре фантастики;</w:t>
      </w:r>
    </w:p>
    <w:p w:rsidR="00E04B62" w:rsidRPr="00E04B62" w:rsidRDefault="00E04B62" w:rsidP="00E04B62">
      <w:pPr>
        <w:rPr>
          <w:rFonts w:ascii="Times New Roman" w:hAnsi="Times New Roman" w:cs="Times New Roman"/>
          <w:bCs/>
          <w:sz w:val="24"/>
          <w:szCs w:val="24"/>
          <w:lang w:eastAsia="ar-SA"/>
        </w:rPr>
      </w:pPr>
      <w:r w:rsidRPr="00E04B62">
        <w:rPr>
          <w:rFonts w:ascii="Times New Roman" w:hAnsi="Times New Roman" w:cs="Times New Roman"/>
          <w:bCs/>
          <w:sz w:val="24"/>
          <w:szCs w:val="24"/>
          <w:lang w:eastAsia="ar-SA"/>
        </w:rPr>
        <w:lastRenderedPageBreak/>
        <w:t>Г) инструкция о вручении литературной премии «Русская фантастика».</w:t>
      </w:r>
    </w:p>
    <w:p w:rsidR="00E04B62" w:rsidRPr="00E04B62" w:rsidRDefault="00E04B62" w:rsidP="00E04B62">
      <w:pPr>
        <w:rPr>
          <w:rFonts w:ascii="Times New Roman" w:hAnsi="Times New Roman" w:cs="Times New Roman"/>
          <w:sz w:val="24"/>
          <w:szCs w:val="24"/>
          <w:lang w:eastAsia="ar-SA"/>
        </w:rPr>
      </w:pPr>
    </w:p>
    <w:p w:rsidR="00E04B62" w:rsidRPr="00E04B62" w:rsidRDefault="00E04B62" w:rsidP="00E04B62">
      <w:pPr>
        <w:shd w:val="clear" w:color="auto" w:fill="FFFFFF"/>
        <w:tabs>
          <w:tab w:val="left" w:pos="569"/>
        </w:tabs>
        <w:rPr>
          <w:rFonts w:ascii="Times New Roman" w:hAnsi="Times New Roman" w:cs="Times New Roman"/>
          <w:sz w:val="24"/>
          <w:szCs w:val="24"/>
        </w:rPr>
      </w:pPr>
      <w:r w:rsidRPr="00E04B62">
        <w:rPr>
          <w:rFonts w:ascii="Times New Roman" w:hAnsi="Times New Roman" w:cs="Times New Roman"/>
          <w:sz w:val="24"/>
          <w:szCs w:val="24"/>
          <w:lang w:eastAsia="ar-SA"/>
        </w:rPr>
        <w:t xml:space="preserve">19. </w:t>
      </w:r>
      <w:r w:rsidRPr="00E04B62">
        <w:rPr>
          <w:rFonts w:ascii="Times New Roman" w:hAnsi="Times New Roman" w:cs="Times New Roman"/>
          <w:sz w:val="24"/>
          <w:szCs w:val="24"/>
        </w:rPr>
        <w:t>Определите, к какому организационному документу относится предлагаемый фрагмент текста документа: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E04B62" w:rsidRPr="00E04B62" w:rsidTr="002E2F25">
        <w:tc>
          <w:tcPr>
            <w:tcW w:w="10421" w:type="dxa"/>
            <w:shd w:val="clear" w:color="auto" w:fill="auto"/>
          </w:tcPr>
          <w:p w:rsidR="00E04B62" w:rsidRPr="00E04B62" w:rsidRDefault="00E04B62" w:rsidP="002E2F25">
            <w:pPr>
              <w:shd w:val="clear" w:color="auto" w:fill="FFFFFF"/>
              <w:jc w:val="center"/>
              <w:rPr>
                <w:rFonts w:ascii="Times New Roman" w:eastAsia="Calibri" w:hAnsi="Times New Roman" w:cs="Times New Roman"/>
                <w:sz w:val="24"/>
                <w:szCs w:val="24"/>
              </w:rPr>
            </w:pPr>
            <w:r w:rsidRPr="00E04B62">
              <w:rPr>
                <w:rFonts w:ascii="Times New Roman" w:eastAsia="Calibri" w:hAnsi="Times New Roman" w:cs="Times New Roman"/>
                <w:bCs/>
                <w:sz w:val="24"/>
                <w:szCs w:val="24"/>
              </w:rPr>
              <w:t>1. Общие положения</w:t>
            </w:r>
          </w:p>
          <w:p w:rsidR="00E04B62" w:rsidRPr="00E04B62" w:rsidRDefault="00E04B62" w:rsidP="00E04B62">
            <w:pPr>
              <w:numPr>
                <w:ilvl w:val="0"/>
                <w:numId w:val="11"/>
              </w:numPr>
              <w:shd w:val="clear" w:color="auto" w:fill="FFFFFF"/>
              <w:tabs>
                <w:tab w:val="left" w:pos="713"/>
              </w:tabs>
              <w:spacing w:after="0" w:line="240" w:lineRule="auto"/>
              <w:ind w:firstLine="709"/>
              <w:rPr>
                <w:rFonts w:ascii="Times New Roman" w:eastAsia="Calibri" w:hAnsi="Times New Roman" w:cs="Times New Roman"/>
                <w:spacing w:val="-5"/>
                <w:sz w:val="24"/>
                <w:szCs w:val="24"/>
              </w:rPr>
            </w:pPr>
            <w:r w:rsidRPr="00E04B62">
              <w:rPr>
                <w:rFonts w:ascii="Times New Roman" w:eastAsia="Calibri" w:hAnsi="Times New Roman" w:cs="Times New Roman"/>
                <w:sz w:val="24"/>
                <w:szCs w:val="24"/>
              </w:rPr>
              <w:t>Руководитель службы ДОУ относится к категории руково</w:t>
            </w:r>
            <w:r w:rsidRPr="00E04B62">
              <w:rPr>
                <w:rFonts w:ascii="Times New Roman" w:eastAsia="Calibri" w:hAnsi="Times New Roman" w:cs="Times New Roman"/>
                <w:sz w:val="24"/>
                <w:szCs w:val="24"/>
              </w:rPr>
              <w:softHyphen/>
              <w:t>дителей, назначается на должность и освобождается от нее прика</w:t>
            </w:r>
            <w:r w:rsidRPr="00E04B62">
              <w:rPr>
                <w:rFonts w:ascii="Times New Roman" w:eastAsia="Calibri" w:hAnsi="Times New Roman" w:cs="Times New Roman"/>
                <w:sz w:val="24"/>
                <w:szCs w:val="24"/>
              </w:rPr>
              <w:softHyphen/>
              <w:t>зом руководителя организации.</w:t>
            </w:r>
          </w:p>
          <w:p w:rsidR="00E04B62" w:rsidRPr="00E04B62" w:rsidRDefault="00E04B62" w:rsidP="00E04B62">
            <w:pPr>
              <w:numPr>
                <w:ilvl w:val="0"/>
                <w:numId w:val="11"/>
              </w:numPr>
              <w:shd w:val="clear" w:color="auto" w:fill="FFFFFF"/>
              <w:tabs>
                <w:tab w:val="left" w:pos="713"/>
              </w:tabs>
              <w:spacing w:after="0" w:line="240" w:lineRule="auto"/>
              <w:ind w:firstLine="709"/>
              <w:rPr>
                <w:rFonts w:ascii="Times New Roman" w:eastAsia="Calibri" w:hAnsi="Times New Roman" w:cs="Times New Roman"/>
                <w:spacing w:val="-4"/>
                <w:sz w:val="24"/>
                <w:szCs w:val="24"/>
              </w:rPr>
            </w:pPr>
            <w:r w:rsidRPr="00E04B62">
              <w:rPr>
                <w:rFonts w:ascii="Times New Roman" w:eastAsia="Calibri" w:hAnsi="Times New Roman" w:cs="Times New Roman"/>
                <w:sz w:val="24"/>
                <w:szCs w:val="24"/>
              </w:rPr>
              <w:t>На должность руководителя службы ДОУ назначается лицо, имеющее высшее профессиональное образование и стаж работы по профилю не менее трех лет.</w:t>
            </w:r>
          </w:p>
          <w:p w:rsidR="00E04B62" w:rsidRPr="00E04B62" w:rsidRDefault="00E04B62" w:rsidP="00E04B62">
            <w:pPr>
              <w:numPr>
                <w:ilvl w:val="0"/>
                <w:numId w:val="11"/>
              </w:numPr>
              <w:shd w:val="clear" w:color="auto" w:fill="FFFFFF"/>
              <w:tabs>
                <w:tab w:val="left" w:pos="713"/>
              </w:tabs>
              <w:spacing w:after="0" w:line="240" w:lineRule="auto"/>
              <w:ind w:firstLine="709"/>
              <w:rPr>
                <w:rFonts w:ascii="Times New Roman" w:eastAsia="Calibri" w:hAnsi="Times New Roman" w:cs="Times New Roman"/>
                <w:spacing w:val="-4"/>
                <w:sz w:val="24"/>
                <w:szCs w:val="24"/>
              </w:rPr>
            </w:pPr>
            <w:r w:rsidRPr="00E04B62">
              <w:rPr>
                <w:rFonts w:ascii="Times New Roman" w:eastAsia="Calibri" w:hAnsi="Times New Roman" w:cs="Times New Roman"/>
                <w:sz w:val="24"/>
                <w:szCs w:val="24"/>
              </w:rPr>
              <w:t>Руководитель службы ДОУ подчиняется руководителю организации.</w:t>
            </w:r>
          </w:p>
          <w:p w:rsidR="00E04B62" w:rsidRPr="00E04B62" w:rsidRDefault="00E04B62" w:rsidP="00E04B62">
            <w:pPr>
              <w:numPr>
                <w:ilvl w:val="0"/>
                <w:numId w:val="11"/>
              </w:numPr>
              <w:shd w:val="clear" w:color="auto" w:fill="FFFFFF"/>
              <w:tabs>
                <w:tab w:val="left" w:pos="713"/>
              </w:tabs>
              <w:spacing w:after="0" w:line="240" w:lineRule="auto"/>
              <w:ind w:firstLine="709"/>
              <w:rPr>
                <w:rFonts w:ascii="Times New Roman" w:eastAsia="Calibri" w:hAnsi="Times New Roman" w:cs="Times New Roman"/>
                <w:sz w:val="24"/>
                <w:szCs w:val="24"/>
              </w:rPr>
            </w:pPr>
            <w:r w:rsidRPr="00E04B62">
              <w:rPr>
                <w:rFonts w:ascii="Times New Roman" w:eastAsia="Calibri" w:hAnsi="Times New Roman" w:cs="Times New Roman"/>
                <w:sz w:val="24"/>
                <w:szCs w:val="24"/>
              </w:rPr>
              <w:t>Во время отсутствия руководителя службы ДОУ (команди</w:t>
            </w:r>
            <w:r w:rsidRPr="00E04B62">
              <w:rPr>
                <w:rFonts w:ascii="Times New Roman" w:eastAsia="Calibri" w:hAnsi="Times New Roman" w:cs="Times New Roman"/>
                <w:sz w:val="24"/>
                <w:szCs w:val="24"/>
              </w:rPr>
              <w:softHyphen/>
              <w:t>ровка, отпуск, болезнь и пр.) его обязанности исполняет замести</w:t>
            </w:r>
            <w:r w:rsidRPr="00E04B62">
              <w:rPr>
                <w:rFonts w:ascii="Times New Roman" w:eastAsia="Calibri" w:hAnsi="Times New Roman" w:cs="Times New Roman"/>
                <w:sz w:val="24"/>
                <w:szCs w:val="24"/>
              </w:rPr>
              <w:softHyphen/>
              <w:t>тель (или лицо, назначенное в установленном порядке), который приобретает соответствующие права и несет ответственность за над</w:t>
            </w:r>
            <w:r w:rsidRPr="00E04B62">
              <w:rPr>
                <w:rFonts w:ascii="Times New Roman" w:eastAsia="Calibri" w:hAnsi="Times New Roman" w:cs="Times New Roman"/>
                <w:sz w:val="24"/>
                <w:szCs w:val="24"/>
              </w:rPr>
              <w:softHyphen/>
              <w:t>лежащее исполнение возложенных на него обязанностей.</w:t>
            </w:r>
          </w:p>
        </w:tc>
      </w:tr>
    </w:tbl>
    <w:p w:rsidR="00E04B62" w:rsidRPr="00E04B62" w:rsidRDefault="00E04B62" w:rsidP="00E04B62">
      <w:pPr>
        <w:shd w:val="clear" w:color="auto" w:fill="FFFFFF"/>
        <w:tabs>
          <w:tab w:val="left" w:pos="569"/>
        </w:tabs>
        <w:rPr>
          <w:rFonts w:ascii="Times New Roman" w:hAnsi="Times New Roman" w:cs="Times New Roman"/>
          <w:sz w:val="24"/>
          <w:szCs w:val="24"/>
        </w:rPr>
      </w:pPr>
    </w:p>
    <w:p w:rsidR="00E04B62" w:rsidRPr="00E04B62" w:rsidRDefault="00E04B62" w:rsidP="00E04B62">
      <w:pPr>
        <w:shd w:val="clear" w:color="auto" w:fill="FFFFFF"/>
        <w:tabs>
          <w:tab w:val="left" w:pos="742"/>
        </w:tabs>
        <w:rPr>
          <w:rFonts w:ascii="Times New Roman" w:hAnsi="Times New Roman" w:cs="Times New Roman"/>
          <w:sz w:val="24"/>
          <w:szCs w:val="24"/>
        </w:rPr>
      </w:pPr>
      <w:r w:rsidRPr="00E04B62">
        <w:rPr>
          <w:rFonts w:ascii="Times New Roman" w:hAnsi="Times New Roman" w:cs="Times New Roman"/>
          <w:sz w:val="24"/>
          <w:szCs w:val="24"/>
        </w:rPr>
        <w:t>Варианты ответов:</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А) положение о службе ДОУ;</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Б) положение об организации;</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В) правила внутреннего трудового распорядка в службе ДОУ;</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 xml:space="preserve">Г) положение о руководителе службы ДОУ. </w:t>
      </w:r>
    </w:p>
    <w:p w:rsidR="00E04B62" w:rsidRPr="00E04B62" w:rsidRDefault="00E04B62" w:rsidP="00E04B62">
      <w:pPr>
        <w:rPr>
          <w:rFonts w:ascii="Times New Roman" w:hAnsi="Times New Roman" w:cs="Times New Roman"/>
          <w:sz w:val="24"/>
          <w:szCs w:val="24"/>
          <w:lang w:eastAsia="ar-SA"/>
        </w:rPr>
      </w:pP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20. Должностные регламенты вводятся:</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А) для военнообязанных;</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Б) для руководителей организаций;</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lang w:eastAsia="ar-SA"/>
        </w:rPr>
        <w:t xml:space="preserve">В) для </w:t>
      </w:r>
      <w:r w:rsidRPr="00E04B62">
        <w:rPr>
          <w:rFonts w:ascii="Times New Roman" w:hAnsi="Times New Roman" w:cs="Times New Roman"/>
          <w:sz w:val="24"/>
          <w:szCs w:val="24"/>
        </w:rPr>
        <w:t>гражданских служащих;</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для любых должностей любых организаций как альтернатива должностной инструкции.</w:t>
      </w:r>
    </w:p>
    <w:p w:rsidR="00E04B62" w:rsidRPr="00E04B62" w:rsidRDefault="00E04B62" w:rsidP="00E04B62">
      <w:pPr>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lang w:eastAsia="ar-SA"/>
        </w:rPr>
        <w:t xml:space="preserve">21. </w:t>
      </w:r>
      <w:r w:rsidRPr="00E04B62">
        <w:rPr>
          <w:rFonts w:ascii="Times New Roman" w:hAnsi="Times New Roman" w:cs="Times New Roman"/>
          <w:sz w:val="24"/>
          <w:szCs w:val="24"/>
        </w:rPr>
        <w:t>Какой документ устанавливает общие правила взаимодействия министерств, служб и аген</w:t>
      </w:r>
      <w:proofErr w:type="gramStart"/>
      <w:r w:rsidRPr="00E04B62">
        <w:rPr>
          <w:rFonts w:ascii="Times New Roman" w:hAnsi="Times New Roman" w:cs="Times New Roman"/>
          <w:sz w:val="24"/>
          <w:szCs w:val="24"/>
        </w:rPr>
        <w:t>тств пр</w:t>
      </w:r>
      <w:proofErr w:type="gramEnd"/>
      <w:r w:rsidRPr="00E04B62">
        <w:rPr>
          <w:rFonts w:ascii="Times New Roman" w:hAnsi="Times New Roman" w:cs="Times New Roman"/>
          <w:sz w:val="24"/>
          <w:szCs w:val="24"/>
        </w:rPr>
        <w:t>и выполнении ими своих функций, а также общие правила организации деятельности федеральных органов исполнительной власти по реализации ими полномочий:</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Типовое положение о государственной службе;</w:t>
      </w:r>
    </w:p>
    <w:p w:rsidR="00E04B62" w:rsidRPr="00E04B62" w:rsidRDefault="00E04B62" w:rsidP="00E04B62">
      <w:pPr>
        <w:shd w:val="clear" w:color="auto" w:fill="FFFFFF"/>
        <w:rPr>
          <w:rFonts w:ascii="Times New Roman" w:hAnsi="Times New Roman" w:cs="Times New Roman"/>
          <w:bCs/>
          <w:sz w:val="24"/>
          <w:szCs w:val="24"/>
        </w:rPr>
      </w:pPr>
      <w:r w:rsidRPr="00E04B62">
        <w:rPr>
          <w:rFonts w:ascii="Times New Roman" w:hAnsi="Times New Roman" w:cs="Times New Roman"/>
          <w:sz w:val="24"/>
          <w:szCs w:val="24"/>
        </w:rPr>
        <w:t xml:space="preserve">Б) </w:t>
      </w:r>
      <w:r w:rsidRPr="00E04B62">
        <w:rPr>
          <w:rFonts w:ascii="Times New Roman" w:hAnsi="Times New Roman" w:cs="Times New Roman"/>
          <w:bCs/>
          <w:sz w:val="24"/>
          <w:szCs w:val="24"/>
        </w:rPr>
        <w:t>Типовой регламент взаимодействия федеральных органов исполнительной власти;</w:t>
      </w:r>
    </w:p>
    <w:p w:rsidR="00E04B62" w:rsidRPr="00E04B62" w:rsidRDefault="00E04B62" w:rsidP="00E04B62">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 xml:space="preserve">В) </w:t>
      </w:r>
      <w:r w:rsidRPr="00E04B62">
        <w:rPr>
          <w:rFonts w:ascii="Times New Roman" w:hAnsi="Times New Roman" w:cs="Times New Roman"/>
          <w:sz w:val="24"/>
          <w:szCs w:val="24"/>
        </w:rPr>
        <w:t>Общее положение о министерствах</w:t>
      </w:r>
      <w:r w:rsidRPr="00E04B62">
        <w:rPr>
          <w:rFonts w:ascii="Times New Roman" w:hAnsi="Times New Roman" w:cs="Times New Roman"/>
          <w:bCs/>
          <w:sz w:val="24"/>
          <w:szCs w:val="24"/>
        </w:rPr>
        <w:t>;</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bCs/>
          <w:sz w:val="24"/>
          <w:szCs w:val="24"/>
        </w:rPr>
        <w:t>Г) Типовая инструкция по делопроизводству в федеральных органах исполнительной власти.</w:t>
      </w:r>
    </w:p>
    <w:p w:rsidR="00E04B62" w:rsidRPr="00E04B62" w:rsidRDefault="00E04B62" w:rsidP="00E04B62">
      <w:pPr>
        <w:rPr>
          <w:rFonts w:ascii="Times New Roman" w:hAnsi="Times New Roman" w:cs="Times New Roman"/>
          <w:sz w:val="24"/>
          <w:szCs w:val="24"/>
          <w:lang w:eastAsia="ar-SA"/>
        </w:rPr>
      </w:pPr>
    </w:p>
    <w:p w:rsidR="00E04B62" w:rsidRPr="00E04B62" w:rsidRDefault="00E04B62" w:rsidP="00E04B62">
      <w:pPr>
        <w:rPr>
          <w:rFonts w:ascii="Times New Roman" w:hAnsi="Times New Roman" w:cs="Times New Roman"/>
          <w:bCs/>
          <w:iCs/>
          <w:sz w:val="24"/>
          <w:szCs w:val="24"/>
        </w:rPr>
      </w:pPr>
      <w:r w:rsidRPr="00E04B62">
        <w:rPr>
          <w:rFonts w:ascii="Times New Roman" w:hAnsi="Times New Roman" w:cs="Times New Roman"/>
          <w:bCs/>
          <w:iCs/>
          <w:sz w:val="24"/>
          <w:szCs w:val="24"/>
        </w:rPr>
        <w:t xml:space="preserve">22. Каким организационным документам соответствует следующая характеристика: </w:t>
      </w:r>
    </w:p>
    <w:p w:rsidR="00E04B62" w:rsidRPr="00E04B62" w:rsidRDefault="00E04B62" w:rsidP="00E04B62">
      <w:pPr>
        <w:rPr>
          <w:rFonts w:ascii="Times New Roman" w:hAnsi="Times New Roman" w:cs="Times New Roman"/>
          <w:i/>
          <w:sz w:val="24"/>
          <w:szCs w:val="24"/>
        </w:rPr>
      </w:pPr>
      <w:r w:rsidRPr="00E04B62">
        <w:rPr>
          <w:rFonts w:ascii="Times New Roman" w:hAnsi="Times New Roman" w:cs="Times New Roman"/>
          <w:i/>
          <w:sz w:val="24"/>
          <w:szCs w:val="24"/>
        </w:rPr>
        <w:t>Это организационно-правовые акты, определяющие порядок образования, права и обязанности, организацию работы как в организации в целом, так и в ее структурных подразделениях. В этих документах также могут быть отражены права и обязанности отдельных должностных лиц, определяться основные организационные вопросы проведения различных мероприятий в организации (конкурсов, семинаров, фестивалей, выставок).</w:t>
      </w:r>
    </w:p>
    <w:p w:rsidR="00E04B62" w:rsidRPr="00E04B62" w:rsidRDefault="00E04B62" w:rsidP="00E04B62">
      <w:pPr>
        <w:rPr>
          <w:rFonts w:ascii="Times New Roman" w:hAnsi="Times New Roman" w:cs="Times New Roman"/>
          <w:i/>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положения;</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правила;</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 инструкции;</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уставы.</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bCs/>
          <w:iCs/>
          <w:sz w:val="24"/>
          <w:szCs w:val="24"/>
        </w:rPr>
      </w:pPr>
      <w:r w:rsidRPr="00E04B62">
        <w:rPr>
          <w:rFonts w:ascii="Times New Roman" w:hAnsi="Times New Roman" w:cs="Times New Roman"/>
          <w:sz w:val="24"/>
          <w:szCs w:val="24"/>
        </w:rPr>
        <w:t xml:space="preserve">23. </w:t>
      </w:r>
      <w:r w:rsidRPr="00E04B62">
        <w:rPr>
          <w:rFonts w:ascii="Times New Roman" w:hAnsi="Times New Roman" w:cs="Times New Roman"/>
          <w:bCs/>
          <w:iCs/>
          <w:sz w:val="24"/>
          <w:szCs w:val="24"/>
        </w:rPr>
        <w:t xml:space="preserve">Какому организационному документу соответствует следующая характеристика: </w:t>
      </w:r>
    </w:p>
    <w:p w:rsidR="00E04B62" w:rsidRPr="00E04B62" w:rsidRDefault="00E04B62" w:rsidP="00E04B62">
      <w:pPr>
        <w:rPr>
          <w:rFonts w:ascii="Times New Roman" w:hAnsi="Times New Roman" w:cs="Times New Roman"/>
          <w:i/>
          <w:sz w:val="24"/>
          <w:szCs w:val="24"/>
        </w:rPr>
      </w:pPr>
      <w:r w:rsidRPr="00E04B62">
        <w:rPr>
          <w:rFonts w:ascii="Times New Roman" w:hAnsi="Times New Roman" w:cs="Times New Roman"/>
          <w:i/>
          <w:spacing w:val="-3"/>
          <w:sz w:val="24"/>
          <w:szCs w:val="24"/>
        </w:rPr>
        <w:t>Это</w:t>
      </w:r>
      <w:r w:rsidRPr="00E04B62">
        <w:rPr>
          <w:rFonts w:ascii="Times New Roman" w:hAnsi="Times New Roman" w:cs="Times New Roman"/>
          <w:i/>
          <w:spacing w:val="-4"/>
          <w:sz w:val="24"/>
          <w:szCs w:val="24"/>
        </w:rPr>
        <w:t xml:space="preserve"> локальный нормативный акт органи</w:t>
      </w:r>
      <w:r w:rsidRPr="00E04B62">
        <w:rPr>
          <w:rFonts w:ascii="Times New Roman" w:hAnsi="Times New Roman" w:cs="Times New Roman"/>
          <w:i/>
          <w:spacing w:val="-4"/>
          <w:sz w:val="24"/>
          <w:szCs w:val="24"/>
        </w:rPr>
        <w:softHyphen/>
      </w:r>
      <w:r w:rsidRPr="00E04B62">
        <w:rPr>
          <w:rFonts w:ascii="Times New Roman" w:hAnsi="Times New Roman" w:cs="Times New Roman"/>
          <w:i/>
          <w:spacing w:val="-5"/>
          <w:sz w:val="24"/>
          <w:szCs w:val="24"/>
        </w:rPr>
        <w:t>зации, регламентирующий в соответствии с Трудовым Кодек</w:t>
      </w:r>
      <w:r w:rsidRPr="00E04B62">
        <w:rPr>
          <w:rFonts w:ascii="Times New Roman" w:hAnsi="Times New Roman" w:cs="Times New Roman"/>
          <w:i/>
          <w:spacing w:val="-5"/>
          <w:sz w:val="24"/>
          <w:szCs w:val="24"/>
        </w:rPr>
        <w:softHyphen/>
      </w:r>
      <w:r w:rsidRPr="00E04B62">
        <w:rPr>
          <w:rFonts w:ascii="Times New Roman" w:hAnsi="Times New Roman" w:cs="Times New Roman"/>
          <w:i/>
          <w:spacing w:val="-6"/>
          <w:sz w:val="24"/>
          <w:szCs w:val="24"/>
        </w:rPr>
        <w:t>сом и иными федеральными законами порядок приема и уволь</w:t>
      </w:r>
      <w:r w:rsidRPr="00E04B62">
        <w:rPr>
          <w:rFonts w:ascii="Times New Roman" w:hAnsi="Times New Roman" w:cs="Times New Roman"/>
          <w:i/>
          <w:spacing w:val="-6"/>
          <w:sz w:val="24"/>
          <w:szCs w:val="24"/>
        </w:rPr>
        <w:softHyphen/>
      </w:r>
      <w:r w:rsidRPr="00E04B62">
        <w:rPr>
          <w:rFonts w:ascii="Times New Roman" w:hAnsi="Times New Roman" w:cs="Times New Roman"/>
          <w:i/>
          <w:spacing w:val="-4"/>
          <w:sz w:val="24"/>
          <w:szCs w:val="24"/>
        </w:rPr>
        <w:t>нения работников, основные права, обязанности и ответствен</w:t>
      </w:r>
      <w:r w:rsidRPr="00E04B62">
        <w:rPr>
          <w:rFonts w:ascii="Times New Roman" w:hAnsi="Times New Roman" w:cs="Times New Roman"/>
          <w:i/>
          <w:spacing w:val="-7"/>
          <w:sz w:val="24"/>
          <w:szCs w:val="24"/>
        </w:rPr>
        <w:t xml:space="preserve">ность сторон трудового договора, режим работы, время отдыха, </w:t>
      </w:r>
      <w:r w:rsidRPr="00E04B62">
        <w:rPr>
          <w:rFonts w:ascii="Times New Roman" w:hAnsi="Times New Roman" w:cs="Times New Roman"/>
          <w:i/>
          <w:spacing w:val="-8"/>
          <w:sz w:val="24"/>
          <w:szCs w:val="24"/>
        </w:rPr>
        <w:t>применяемые к работникам меры поощрения и взыскания, а так</w:t>
      </w:r>
      <w:r w:rsidRPr="00E04B62">
        <w:rPr>
          <w:rFonts w:ascii="Times New Roman" w:hAnsi="Times New Roman" w:cs="Times New Roman"/>
          <w:i/>
          <w:spacing w:val="-6"/>
          <w:sz w:val="24"/>
          <w:szCs w:val="24"/>
        </w:rPr>
        <w:t>же иные вопросы регулирования трудовых отношений у данно</w:t>
      </w:r>
      <w:r w:rsidRPr="00E04B62">
        <w:rPr>
          <w:rFonts w:ascii="Times New Roman" w:hAnsi="Times New Roman" w:cs="Times New Roman"/>
          <w:i/>
          <w:spacing w:val="-6"/>
          <w:sz w:val="24"/>
          <w:szCs w:val="24"/>
        </w:rPr>
        <w:softHyphen/>
      </w:r>
      <w:r w:rsidRPr="00E04B62">
        <w:rPr>
          <w:rFonts w:ascii="Times New Roman" w:hAnsi="Times New Roman" w:cs="Times New Roman"/>
          <w:i/>
          <w:sz w:val="24"/>
          <w:szCs w:val="24"/>
        </w:rPr>
        <w:t>го работодателя.</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трудовой договор;</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правила внутреннего трудового распорядка;</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 инструкция инспектора по труду;</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положение о трудовых отношениях в организации.</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bCs/>
          <w:iCs/>
          <w:sz w:val="24"/>
          <w:szCs w:val="24"/>
        </w:rPr>
      </w:pPr>
      <w:r w:rsidRPr="00E04B62">
        <w:rPr>
          <w:rFonts w:ascii="Times New Roman" w:hAnsi="Times New Roman" w:cs="Times New Roman"/>
          <w:sz w:val="24"/>
          <w:szCs w:val="24"/>
          <w:lang w:eastAsia="ar-SA"/>
        </w:rPr>
        <w:t xml:space="preserve">24. </w:t>
      </w:r>
      <w:r w:rsidRPr="00E04B62">
        <w:rPr>
          <w:rFonts w:ascii="Times New Roman" w:hAnsi="Times New Roman" w:cs="Times New Roman"/>
          <w:bCs/>
          <w:iCs/>
          <w:sz w:val="24"/>
          <w:szCs w:val="24"/>
        </w:rPr>
        <w:t xml:space="preserve">Какому организационному документу соответствует следующая характеристика: </w:t>
      </w:r>
    </w:p>
    <w:p w:rsidR="00E04B62" w:rsidRPr="00E04B62" w:rsidRDefault="00E04B62" w:rsidP="00E04B62">
      <w:pPr>
        <w:rPr>
          <w:rFonts w:ascii="Times New Roman" w:hAnsi="Times New Roman" w:cs="Times New Roman"/>
          <w:sz w:val="24"/>
          <w:szCs w:val="24"/>
          <w:lang w:eastAsia="ar-SA"/>
        </w:rPr>
      </w:pPr>
      <w:proofErr w:type="gramStart"/>
      <w:r w:rsidRPr="00E04B62">
        <w:rPr>
          <w:rFonts w:ascii="Times New Roman" w:hAnsi="Times New Roman" w:cs="Times New Roman"/>
          <w:bCs/>
          <w:i/>
          <w:iCs/>
          <w:sz w:val="24"/>
          <w:szCs w:val="24"/>
        </w:rPr>
        <w:t xml:space="preserve">Это </w:t>
      </w:r>
      <w:r w:rsidRPr="00E04B62">
        <w:rPr>
          <w:rFonts w:ascii="Times New Roman" w:hAnsi="Times New Roman" w:cs="Times New Roman"/>
          <w:i/>
          <w:sz w:val="24"/>
          <w:szCs w:val="24"/>
          <w:lang w:eastAsia="ar-SA"/>
        </w:rPr>
        <w:t xml:space="preserve">локальный организационно-правовой акт, определяющий порядок формирования, задачи, </w:t>
      </w:r>
      <w:r w:rsidRPr="00E04B62">
        <w:rPr>
          <w:rFonts w:ascii="Times New Roman" w:hAnsi="Times New Roman" w:cs="Times New Roman"/>
          <w:i/>
          <w:sz w:val="24"/>
          <w:szCs w:val="24"/>
        </w:rPr>
        <w:t xml:space="preserve">структуру, </w:t>
      </w:r>
      <w:r w:rsidRPr="00E04B62">
        <w:rPr>
          <w:rFonts w:ascii="Times New Roman" w:hAnsi="Times New Roman" w:cs="Times New Roman"/>
          <w:i/>
          <w:sz w:val="24"/>
          <w:szCs w:val="24"/>
          <w:lang w:eastAsia="ar-SA"/>
        </w:rPr>
        <w:t xml:space="preserve">обязанности, </w:t>
      </w:r>
      <w:r w:rsidRPr="00E04B62">
        <w:rPr>
          <w:rFonts w:ascii="Times New Roman" w:hAnsi="Times New Roman" w:cs="Times New Roman"/>
          <w:i/>
          <w:sz w:val="24"/>
          <w:szCs w:val="24"/>
        </w:rPr>
        <w:t xml:space="preserve">функции, </w:t>
      </w:r>
      <w:r w:rsidRPr="00E04B62">
        <w:rPr>
          <w:rFonts w:ascii="Times New Roman" w:hAnsi="Times New Roman" w:cs="Times New Roman"/>
          <w:i/>
          <w:sz w:val="24"/>
          <w:szCs w:val="24"/>
          <w:lang w:eastAsia="ar-SA"/>
        </w:rPr>
        <w:t>права, ответственность и организацию работы структурного подразделения и иного органа (совета, комиссии и т.п.) предприятия, фирмы, учреждения.</w:t>
      </w:r>
      <w:proofErr w:type="gramEnd"/>
    </w:p>
    <w:p w:rsidR="00E04B62" w:rsidRPr="00E04B62" w:rsidRDefault="00E04B62" w:rsidP="00E04B62">
      <w:pPr>
        <w:rPr>
          <w:rFonts w:ascii="Times New Roman" w:hAnsi="Times New Roman" w:cs="Times New Roman"/>
          <w:sz w:val="24"/>
          <w:szCs w:val="24"/>
          <w:lang w:eastAsia="ar-SA"/>
        </w:rPr>
      </w:pP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А) устав;</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Б) положение об организации;</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В) учредительный договор;</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lastRenderedPageBreak/>
        <w:t>Г) положение о структурном подразделении.</w:t>
      </w:r>
    </w:p>
    <w:p w:rsidR="00E04B62" w:rsidRPr="00E04B62" w:rsidRDefault="00E04B62" w:rsidP="00E04B62">
      <w:pPr>
        <w:rPr>
          <w:rFonts w:ascii="Times New Roman" w:hAnsi="Times New Roman" w:cs="Times New Roman"/>
          <w:sz w:val="24"/>
          <w:szCs w:val="24"/>
          <w:lang w:eastAsia="ar-SA"/>
        </w:rPr>
      </w:pPr>
    </w:p>
    <w:p w:rsidR="00E04B62" w:rsidRPr="00E04B62" w:rsidRDefault="00E04B62" w:rsidP="00E04B62">
      <w:pPr>
        <w:rPr>
          <w:rFonts w:ascii="Times New Roman" w:hAnsi="Times New Roman" w:cs="Times New Roman"/>
          <w:bCs/>
          <w:iCs/>
          <w:sz w:val="24"/>
          <w:szCs w:val="24"/>
        </w:rPr>
      </w:pPr>
      <w:r w:rsidRPr="00E04B62">
        <w:rPr>
          <w:rFonts w:ascii="Times New Roman" w:hAnsi="Times New Roman" w:cs="Times New Roman"/>
          <w:sz w:val="24"/>
          <w:szCs w:val="24"/>
        </w:rPr>
        <w:t xml:space="preserve">25. </w:t>
      </w:r>
      <w:r w:rsidRPr="00E04B62">
        <w:rPr>
          <w:rFonts w:ascii="Times New Roman" w:hAnsi="Times New Roman" w:cs="Times New Roman"/>
          <w:bCs/>
          <w:iCs/>
          <w:sz w:val="24"/>
          <w:szCs w:val="24"/>
        </w:rPr>
        <w:t xml:space="preserve">Какому управленческому документу соответствует следующая характеристика: </w:t>
      </w:r>
    </w:p>
    <w:p w:rsidR="00E04B62" w:rsidRPr="00E04B62" w:rsidRDefault="00E04B62" w:rsidP="00E04B62">
      <w:pPr>
        <w:rPr>
          <w:rFonts w:ascii="Times New Roman" w:hAnsi="Times New Roman" w:cs="Times New Roman"/>
          <w:i/>
          <w:sz w:val="24"/>
          <w:szCs w:val="24"/>
        </w:rPr>
      </w:pPr>
      <w:r w:rsidRPr="00E04B62">
        <w:rPr>
          <w:rFonts w:ascii="Times New Roman" w:hAnsi="Times New Roman" w:cs="Times New Roman"/>
          <w:i/>
          <w:sz w:val="24"/>
          <w:szCs w:val="24"/>
        </w:rPr>
        <w:t>Это вид письменного документа, в котором фиксируют решения административных и организационных вопросов, а также вопросов управления, взаимодействия, обеспечения и регулирования деятельности органов власти, учреждений, предприятий, организаций, их подразделений и должностных лиц.</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организационно-распорядительный;</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w:t>
      </w:r>
      <w:r w:rsidRPr="00E04B62">
        <w:rPr>
          <w:rFonts w:ascii="Times New Roman" w:hAnsi="Times New Roman" w:cs="Times New Roman"/>
          <w:spacing w:val="-3"/>
          <w:sz w:val="24"/>
          <w:szCs w:val="24"/>
          <w:lang w:eastAsia="ar-SA"/>
        </w:rPr>
        <w:t xml:space="preserve"> кадровый</w:t>
      </w:r>
      <w:r w:rsidRPr="00E04B62">
        <w:rPr>
          <w:rFonts w:ascii="Times New Roman" w:hAnsi="Times New Roman" w:cs="Times New Roman"/>
          <w:sz w:val="24"/>
          <w:szCs w:val="24"/>
        </w:rPr>
        <w:t>;</w:t>
      </w:r>
    </w:p>
    <w:p w:rsidR="00E04B62" w:rsidRPr="00E04B62" w:rsidRDefault="00E04B62" w:rsidP="00E04B62">
      <w:pPr>
        <w:rPr>
          <w:rFonts w:ascii="Times New Roman" w:hAnsi="Times New Roman" w:cs="Times New Roman"/>
          <w:spacing w:val="-6"/>
          <w:sz w:val="24"/>
          <w:szCs w:val="24"/>
          <w:lang w:eastAsia="ar-SA"/>
        </w:rPr>
      </w:pPr>
      <w:r w:rsidRPr="00E04B62">
        <w:rPr>
          <w:rFonts w:ascii="Times New Roman" w:hAnsi="Times New Roman" w:cs="Times New Roman"/>
          <w:sz w:val="24"/>
          <w:szCs w:val="24"/>
        </w:rPr>
        <w:t xml:space="preserve">В) </w:t>
      </w:r>
      <w:r w:rsidRPr="00E04B62">
        <w:rPr>
          <w:rFonts w:ascii="Times New Roman" w:hAnsi="Times New Roman" w:cs="Times New Roman"/>
          <w:spacing w:val="-6"/>
          <w:sz w:val="24"/>
          <w:szCs w:val="24"/>
          <w:lang w:eastAsia="ar-SA"/>
        </w:rPr>
        <w:t>финансово-бухгалтерский;</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pacing w:val="-6"/>
          <w:sz w:val="24"/>
          <w:szCs w:val="24"/>
          <w:lang w:eastAsia="ar-SA"/>
        </w:rPr>
        <w:t>Г) планово-отчетный.</w:t>
      </w:r>
    </w:p>
    <w:p w:rsidR="00E04B62" w:rsidRPr="00E04B62" w:rsidRDefault="00E04B62" w:rsidP="00E04B62">
      <w:pPr>
        <w:rPr>
          <w:rFonts w:ascii="Times New Roman" w:hAnsi="Times New Roman" w:cs="Times New Roman"/>
          <w:bCs/>
          <w:sz w:val="24"/>
          <w:szCs w:val="24"/>
          <w:lang w:eastAsia="ar-SA"/>
        </w:rPr>
      </w:pPr>
    </w:p>
    <w:p w:rsidR="00E04B62" w:rsidRPr="00E04B62" w:rsidRDefault="00E04B62" w:rsidP="00E04B62">
      <w:pPr>
        <w:rPr>
          <w:rFonts w:ascii="Times New Roman" w:hAnsi="Times New Roman" w:cs="Times New Roman"/>
          <w:bCs/>
          <w:iCs/>
          <w:sz w:val="24"/>
          <w:szCs w:val="24"/>
        </w:rPr>
      </w:pPr>
      <w:r w:rsidRPr="00E04B62">
        <w:rPr>
          <w:rFonts w:ascii="Times New Roman" w:hAnsi="Times New Roman" w:cs="Times New Roman"/>
          <w:sz w:val="24"/>
          <w:szCs w:val="24"/>
        </w:rPr>
        <w:t xml:space="preserve">26. </w:t>
      </w:r>
      <w:r w:rsidRPr="00E04B62">
        <w:rPr>
          <w:rFonts w:ascii="Times New Roman" w:hAnsi="Times New Roman" w:cs="Times New Roman"/>
          <w:bCs/>
          <w:iCs/>
          <w:sz w:val="24"/>
          <w:szCs w:val="24"/>
        </w:rPr>
        <w:t xml:space="preserve">Какому документу соответствует следующая характеристика: </w:t>
      </w:r>
    </w:p>
    <w:p w:rsidR="00E04B62" w:rsidRPr="00E04B62" w:rsidRDefault="00E04B62" w:rsidP="00E04B62">
      <w:pPr>
        <w:rPr>
          <w:rFonts w:ascii="Times New Roman" w:hAnsi="Times New Roman" w:cs="Times New Roman"/>
          <w:i/>
          <w:sz w:val="24"/>
          <w:szCs w:val="24"/>
          <w:lang w:eastAsia="ar-SA"/>
        </w:rPr>
      </w:pPr>
      <w:r w:rsidRPr="00E04B62">
        <w:rPr>
          <w:rFonts w:ascii="Times New Roman" w:hAnsi="Times New Roman" w:cs="Times New Roman"/>
          <w:bCs/>
          <w:i/>
          <w:sz w:val="24"/>
          <w:szCs w:val="24"/>
          <w:lang w:eastAsia="ar-SA"/>
        </w:rPr>
        <w:t>Это</w:t>
      </w:r>
      <w:r w:rsidRPr="00E04B62">
        <w:rPr>
          <w:rFonts w:ascii="Times New Roman" w:hAnsi="Times New Roman" w:cs="Times New Roman"/>
          <w:i/>
          <w:sz w:val="24"/>
          <w:szCs w:val="24"/>
          <w:lang w:eastAsia="ar-SA"/>
        </w:rPr>
        <w:t xml:space="preserve"> свод правил, регулирующих организацию и порядок деятельности в какой-либо определённой сфере отношений или какого-либо государственного органа, предприятия, учреждения. Этот документ </w:t>
      </w:r>
      <w:r w:rsidRPr="00E04B62">
        <w:rPr>
          <w:rFonts w:ascii="Times New Roman" w:hAnsi="Times New Roman" w:cs="Times New Roman"/>
          <w:i/>
          <w:sz w:val="24"/>
          <w:szCs w:val="24"/>
        </w:rPr>
        <w:t xml:space="preserve">определяет </w:t>
      </w:r>
      <w:r w:rsidRPr="00E04B62">
        <w:rPr>
          <w:rFonts w:ascii="Times New Roman" w:hAnsi="Times New Roman" w:cs="Times New Roman"/>
          <w:i/>
          <w:sz w:val="24"/>
          <w:szCs w:val="24"/>
          <w:lang w:eastAsia="ar-SA"/>
        </w:rPr>
        <w:t xml:space="preserve">правовой статус организации, необходимый для ее государственной регистрации; отражает </w:t>
      </w:r>
      <w:r w:rsidRPr="00E04B62">
        <w:rPr>
          <w:rFonts w:ascii="Times New Roman" w:hAnsi="Times New Roman" w:cs="Times New Roman"/>
          <w:i/>
          <w:sz w:val="24"/>
          <w:szCs w:val="24"/>
        </w:rPr>
        <w:t xml:space="preserve">права, функции, структуру и </w:t>
      </w:r>
      <w:r w:rsidRPr="00E04B62">
        <w:rPr>
          <w:rFonts w:ascii="Times New Roman" w:hAnsi="Times New Roman" w:cs="Times New Roman"/>
          <w:i/>
          <w:sz w:val="24"/>
          <w:szCs w:val="24"/>
          <w:lang w:eastAsia="ar-SA"/>
        </w:rPr>
        <w:t>штатную численность</w:t>
      </w:r>
      <w:r w:rsidRPr="00E04B62">
        <w:rPr>
          <w:rFonts w:ascii="Times New Roman" w:hAnsi="Times New Roman" w:cs="Times New Roman"/>
          <w:i/>
          <w:sz w:val="24"/>
          <w:szCs w:val="24"/>
        </w:rPr>
        <w:t xml:space="preserve"> государственной, коммерческой или общественной организации</w:t>
      </w:r>
      <w:r w:rsidRPr="00E04B62">
        <w:rPr>
          <w:rFonts w:ascii="Times New Roman" w:hAnsi="Times New Roman" w:cs="Times New Roman"/>
          <w:i/>
          <w:sz w:val="24"/>
          <w:szCs w:val="24"/>
          <w:lang w:eastAsia="ar-SA"/>
        </w:rPr>
        <w:t>.</w:t>
      </w:r>
    </w:p>
    <w:p w:rsidR="00E04B62" w:rsidRPr="00E04B62" w:rsidRDefault="00E04B62" w:rsidP="00E04B62">
      <w:pPr>
        <w:rPr>
          <w:rFonts w:ascii="Times New Roman" w:hAnsi="Times New Roman" w:cs="Times New Roman"/>
          <w:sz w:val="24"/>
          <w:szCs w:val="24"/>
          <w:lang w:eastAsia="ar-SA"/>
        </w:rPr>
      </w:pP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А) устав;</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Б) административный регламент;</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В) учредительный договор;</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Г) свидетельство о регистрации юридического лица.</w:t>
      </w:r>
    </w:p>
    <w:p w:rsidR="00E04B62" w:rsidRPr="00E04B62" w:rsidRDefault="00E04B62" w:rsidP="00E04B62">
      <w:pPr>
        <w:rPr>
          <w:rFonts w:ascii="Times New Roman" w:hAnsi="Times New Roman" w:cs="Times New Roman"/>
          <w:sz w:val="24"/>
          <w:szCs w:val="24"/>
          <w:lang w:eastAsia="ar-SA"/>
        </w:rPr>
      </w:pPr>
    </w:p>
    <w:p w:rsidR="00E04B62" w:rsidRPr="00E04B62" w:rsidRDefault="00E04B62" w:rsidP="00E04B62">
      <w:pPr>
        <w:rPr>
          <w:rFonts w:ascii="Times New Roman" w:hAnsi="Times New Roman" w:cs="Times New Roman"/>
          <w:bCs/>
          <w:iCs/>
          <w:sz w:val="24"/>
          <w:szCs w:val="24"/>
        </w:rPr>
      </w:pPr>
      <w:r w:rsidRPr="00E04B62">
        <w:rPr>
          <w:rFonts w:ascii="Times New Roman" w:hAnsi="Times New Roman" w:cs="Times New Roman"/>
          <w:sz w:val="24"/>
          <w:szCs w:val="24"/>
        </w:rPr>
        <w:t xml:space="preserve">27. </w:t>
      </w:r>
      <w:r w:rsidRPr="00E04B62">
        <w:rPr>
          <w:rFonts w:ascii="Times New Roman" w:hAnsi="Times New Roman" w:cs="Times New Roman"/>
          <w:bCs/>
          <w:iCs/>
          <w:sz w:val="24"/>
          <w:szCs w:val="24"/>
        </w:rPr>
        <w:t xml:space="preserve">Какому документу соответствует следующая характеристика: </w:t>
      </w:r>
    </w:p>
    <w:p w:rsidR="00E04B62" w:rsidRPr="00E04B62" w:rsidRDefault="00E04B62" w:rsidP="00E04B62">
      <w:pPr>
        <w:rPr>
          <w:rFonts w:ascii="Times New Roman" w:hAnsi="Times New Roman" w:cs="Times New Roman"/>
          <w:i/>
          <w:sz w:val="24"/>
          <w:szCs w:val="24"/>
          <w:lang w:eastAsia="ar-SA"/>
        </w:rPr>
      </w:pPr>
      <w:r w:rsidRPr="00E04B62">
        <w:rPr>
          <w:rFonts w:ascii="Times New Roman" w:hAnsi="Times New Roman" w:cs="Times New Roman"/>
          <w:i/>
          <w:sz w:val="24"/>
          <w:szCs w:val="24"/>
          <w:lang w:eastAsia="ar-SA"/>
        </w:rPr>
        <w:t xml:space="preserve">В этом документе учредители обязуются создать юридическое лицо, определяют порядок совместной деятельности по его созданию, условия передачи ему своего </w:t>
      </w:r>
      <w:hyperlink r:id="rId35" w:tooltip="Имущество" w:history="1">
        <w:r w:rsidRPr="00E04B62">
          <w:rPr>
            <w:rFonts w:ascii="Times New Roman" w:hAnsi="Times New Roman" w:cs="Times New Roman"/>
            <w:i/>
            <w:sz w:val="24"/>
            <w:szCs w:val="24"/>
            <w:lang w:eastAsia="ar-SA"/>
          </w:rPr>
          <w:t>имущества</w:t>
        </w:r>
      </w:hyperlink>
      <w:r w:rsidRPr="00E04B62">
        <w:rPr>
          <w:rFonts w:ascii="Times New Roman" w:hAnsi="Times New Roman" w:cs="Times New Roman"/>
          <w:i/>
          <w:sz w:val="24"/>
          <w:szCs w:val="24"/>
          <w:lang w:eastAsia="ar-SA"/>
        </w:rPr>
        <w:t xml:space="preserve"> и участия в его деятельности. В нем определяются </w:t>
      </w:r>
      <w:proofErr w:type="gramStart"/>
      <w:r w:rsidRPr="00E04B62">
        <w:rPr>
          <w:rFonts w:ascii="Times New Roman" w:hAnsi="Times New Roman" w:cs="Times New Roman"/>
          <w:i/>
          <w:sz w:val="24"/>
          <w:szCs w:val="24"/>
          <w:lang w:eastAsia="ar-SA"/>
        </w:rPr>
        <w:t>условия</w:t>
      </w:r>
      <w:proofErr w:type="gramEnd"/>
      <w:r w:rsidRPr="00E04B62">
        <w:rPr>
          <w:rFonts w:ascii="Times New Roman" w:hAnsi="Times New Roman" w:cs="Times New Roman"/>
          <w:i/>
          <w:sz w:val="24"/>
          <w:szCs w:val="24"/>
          <w:lang w:eastAsia="ar-SA"/>
        </w:rPr>
        <w:t xml:space="preserve"> и порядок распределения между участниками </w:t>
      </w:r>
      <w:hyperlink r:id="rId36" w:tooltip="Прибыль" w:history="1">
        <w:r w:rsidRPr="00E04B62">
          <w:rPr>
            <w:rFonts w:ascii="Times New Roman" w:hAnsi="Times New Roman" w:cs="Times New Roman"/>
            <w:i/>
            <w:sz w:val="24"/>
            <w:szCs w:val="24"/>
            <w:lang w:eastAsia="ar-SA"/>
          </w:rPr>
          <w:t>прибыли</w:t>
        </w:r>
      </w:hyperlink>
      <w:r w:rsidRPr="00E04B62">
        <w:rPr>
          <w:rFonts w:ascii="Times New Roman" w:hAnsi="Times New Roman" w:cs="Times New Roman"/>
          <w:i/>
          <w:sz w:val="24"/>
          <w:szCs w:val="24"/>
          <w:lang w:eastAsia="ar-SA"/>
        </w:rPr>
        <w:t xml:space="preserve"> и </w:t>
      </w:r>
      <w:hyperlink r:id="rId37" w:tooltip="Убыток" w:history="1">
        <w:r w:rsidRPr="00E04B62">
          <w:rPr>
            <w:rFonts w:ascii="Times New Roman" w:hAnsi="Times New Roman" w:cs="Times New Roman"/>
            <w:i/>
            <w:sz w:val="24"/>
            <w:szCs w:val="24"/>
            <w:lang w:eastAsia="ar-SA"/>
          </w:rPr>
          <w:t>убытков</w:t>
        </w:r>
      </w:hyperlink>
      <w:r w:rsidRPr="00E04B62">
        <w:rPr>
          <w:rFonts w:ascii="Times New Roman" w:hAnsi="Times New Roman" w:cs="Times New Roman"/>
          <w:i/>
          <w:sz w:val="24"/>
          <w:szCs w:val="24"/>
          <w:lang w:eastAsia="ar-SA"/>
        </w:rPr>
        <w:t>, управления деятельностью юридического лица, выхода учредителей (участников) из его состава.</w:t>
      </w:r>
    </w:p>
    <w:p w:rsidR="00E04B62" w:rsidRPr="00E04B62" w:rsidRDefault="00E04B62" w:rsidP="00E04B62">
      <w:pPr>
        <w:rPr>
          <w:rFonts w:ascii="Times New Roman" w:hAnsi="Times New Roman" w:cs="Times New Roman"/>
          <w:sz w:val="24"/>
          <w:szCs w:val="24"/>
          <w:lang w:eastAsia="ar-SA"/>
        </w:rPr>
      </w:pP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А) устав;</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Б) административный регламент;</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В) учредительный договор;</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lastRenderedPageBreak/>
        <w:t>Г) свидетельство о регистрации юридического лица.</w:t>
      </w:r>
    </w:p>
    <w:p w:rsidR="00E04B62" w:rsidRPr="00E04B62" w:rsidRDefault="00E04B62" w:rsidP="00E04B62">
      <w:pPr>
        <w:rPr>
          <w:rFonts w:ascii="Times New Roman" w:hAnsi="Times New Roman" w:cs="Times New Roman"/>
          <w:sz w:val="24"/>
          <w:szCs w:val="24"/>
          <w:lang w:eastAsia="ar-SA"/>
        </w:rPr>
      </w:pPr>
    </w:p>
    <w:p w:rsidR="00E04B62" w:rsidRPr="00E04B62" w:rsidRDefault="00E04B62" w:rsidP="00E04B62">
      <w:pPr>
        <w:rPr>
          <w:rFonts w:ascii="Times New Roman" w:hAnsi="Times New Roman" w:cs="Times New Roman"/>
          <w:bCs/>
          <w:iCs/>
          <w:sz w:val="24"/>
          <w:szCs w:val="24"/>
        </w:rPr>
      </w:pPr>
      <w:r w:rsidRPr="00E04B62">
        <w:rPr>
          <w:rFonts w:ascii="Times New Roman" w:hAnsi="Times New Roman" w:cs="Times New Roman"/>
          <w:sz w:val="24"/>
          <w:szCs w:val="24"/>
        </w:rPr>
        <w:t xml:space="preserve">28. </w:t>
      </w:r>
      <w:r w:rsidRPr="00E04B62">
        <w:rPr>
          <w:rFonts w:ascii="Times New Roman" w:hAnsi="Times New Roman" w:cs="Times New Roman"/>
          <w:bCs/>
          <w:iCs/>
          <w:sz w:val="24"/>
          <w:szCs w:val="24"/>
        </w:rPr>
        <w:t xml:space="preserve">Какому документу соответствует следующая характеристика: </w:t>
      </w:r>
    </w:p>
    <w:p w:rsidR="00E04B62" w:rsidRPr="00E04B62" w:rsidRDefault="00E04B62" w:rsidP="00E04B62">
      <w:pPr>
        <w:shd w:val="clear" w:color="auto" w:fill="FFFFFF"/>
        <w:rPr>
          <w:rFonts w:ascii="Times New Roman" w:hAnsi="Times New Roman" w:cs="Times New Roman"/>
          <w:i/>
          <w:sz w:val="24"/>
          <w:szCs w:val="24"/>
        </w:rPr>
      </w:pPr>
      <w:r w:rsidRPr="00E04B62">
        <w:rPr>
          <w:rFonts w:ascii="Times New Roman" w:hAnsi="Times New Roman" w:cs="Times New Roman"/>
          <w:i/>
          <w:iCs/>
          <w:sz w:val="24"/>
          <w:szCs w:val="24"/>
        </w:rPr>
        <w:t xml:space="preserve">Это </w:t>
      </w:r>
      <w:r w:rsidRPr="00E04B62">
        <w:rPr>
          <w:rFonts w:ascii="Times New Roman" w:hAnsi="Times New Roman" w:cs="Times New Roman"/>
          <w:i/>
          <w:sz w:val="24"/>
          <w:szCs w:val="24"/>
        </w:rPr>
        <w:t>правовой акт, устанавливающий технологию создания или получения документов, их обработки, хранения и использования в деятельности организации.</w:t>
      </w:r>
    </w:p>
    <w:p w:rsidR="00E04B62" w:rsidRPr="00E04B62" w:rsidRDefault="00E04B62" w:rsidP="00E04B62">
      <w:pPr>
        <w:rPr>
          <w:rFonts w:ascii="Times New Roman" w:hAnsi="Times New Roman" w:cs="Times New Roman"/>
          <w:iCs/>
          <w:sz w:val="24"/>
          <w:szCs w:val="24"/>
        </w:rPr>
      </w:pPr>
    </w:p>
    <w:p w:rsidR="00E04B62" w:rsidRPr="00E04B62" w:rsidRDefault="00E04B62" w:rsidP="00E04B62">
      <w:pPr>
        <w:rPr>
          <w:rFonts w:ascii="Times New Roman" w:hAnsi="Times New Roman" w:cs="Times New Roman"/>
          <w:iCs/>
          <w:sz w:val="24"/>
          <w:szCs w:val="24"/>
        </w:rPr>
      </w:pPr>
      <w:r w:rsidRPr="00E04B62">
        <w:rPr>
          <w:rFonts w:ascii="Times New Roman" w:hAnsi="Times New Roman" w:cs="Times New Roman"/>
          <w:iCs/>
          <w:sz w:val="24"/>
          <w:szCs w:val="24"/>
        </w:rPr>
        <w:t>А) должностной регламент;</w:t>
      </w:r>
    </w:p>
    <w:p w:rsidR="00E04B62" w:rsidRPr="00E04B62" w:rsidRDefault="00E04B62" w:rsidP="00E04B62">
      <w:pPr>
        <w:rPr>
          <w:rFonts w:ascii="Times New Roman" w:hAnsi="Times New Roman" w:cs="Times New Roman"/>
          <w:iCs/>
          <w:sz w:val="24"/>
          <w:szCs w:val="24"/>
        </w:rPr>
      </w:pPr>
      <w:r w:rsidRPr="00E04B62">
        <w:rPr>
          <w:rFonts w:ascii="Times New Roman" w:hAnsi="Times New Roman" w:cs="Times New Roman"/>
          <w:iCs/>
          <w:sz w:val="24"/>
          <w:szCs w:val="24"/>
        </w:rPr>
        <w:t>Б) положение о службе ДОУ;</w:t>
      </w:r>
    </w:p>
    <w:p w:rsidR="00E04B62" w:rsidRPr="00E04B62" w:rsidRDefault="00E04B62" w:rsidP="00E04B62">
      <w:pPr>
        <w:rPr>
          <w:rFonts w:ascii="Times New Roman" w:hAnsi="Times New Roman" w:cs="Times New Roman"/>
          <w:iCs/>
          <w:sz w:val="24"/>
          <w:szCs w:val="24"/>
        </w:rPr>
      </w:pPr>
      <w:r w:rsidRPr="00E04B62">
        <w:rPr>
          <w:rFonts w:ascii="Times New Roman" w:hAnsi="Times New Roman" w:cs="Times New Roman"/>
          <w:iCs/>
          <w:sz w:val="24"/>
          <w:szCs w:val="24"/>
        </w:rPr>
        <w:t xml:space="preserve">В) должностная инструкция </w:t>
      </w:r>
    </w:p>
    <w:p w:rsidR="00E04B62" w:rsidRPr="00E04B62" w:rsidRDefault="00E04B62" w:rsidP="00E04B62">
      <w:pPr>
        <w:rPr>
          <w:rFonts w:ascii="Times New Roman" w:hAnsi="Times New Roman" w:cs="Times New Roman"/>
          <w:iCs/>
          <w:sz w:val="24"/>
          <w:szCs w:val="24"/>
        </w:rPr>
      </w:pPr>
      <w:r w:rsidRPr="00E04B62">
        <w:rPr>
          <w:rFonts w:ascii="Times New Roman" w:hAnsi="Times New Roman" w:cs="Times New Roman"/>
          <w:iCs/>
          <w:sz w:val="24"/>
          <w:szCs w:val="24"/>
        </w:rPr>
        <w:t>Г) инструкция по делопроизводству;</w:t>
      </w:r>
    </w:p>
    <w:p w:rsidR="00E04B62" w:rsidRPr="00E04B62" w:rsidRDefault="00E04B62" w:rsidP="00E04B62">
      <w:pPr>
        <w:rPr>
          <w:rFonts w:ascii="Times New Roman" w:hAnsi="Times New Roman" w:cs="Times New Roman"/>
          <w:sz w:val="24"/>
          <w:szCs w:val="24"/>
          <w:lang w:eastAsia="ar-SA"/>
        </w:rPr>
      </w:pPr>
    </w:p>
    <w:p w:rsidR="00E04B62" w:rsidRPr="00E04B62" w:rsidRDefault="00E04B62" w:rsidP="00E04B62">
      <w:pPr>
        <w:rPr>
          <w:rFonts w:ascii="Times New Roman" w:hAnsi="Times New Roman" w:cs="Times New Roman"/>
          <w:bCs/>
          <w:iCs/>
          <w:sz w:val="24"/>
          <w:szCs w:val="24"/>
        </w:rPr>
      </w:pPr>
      <w:r w:rsidRPr="00E04B62">
        <w:rPr>
          <w:rFonts w:ascii="Times New Roman" w:hAnsi="Times New Roman" w:cs="Times New Roman"/>
          <w:sz w:val="24"/>
          <w:szCs w:val="24"/>
        </w:rPr>
        <w:t xml:space="preserve">29. </w:t>
      </w:r>
      <w:r w:rsidRPr="00E04B62">
        <w:rPr>
          <w:rFonts w:ascii="Times New Roman" w:hAnsi="Times New Roman" w:cs="Times New Roman"/>
          <w:bCs/>
          <w:iCs/>
          <w:sz w:val="24"/>
          <w:szCs w:val="24"/>
        </w:rPr>
        <w:t xml:space="preserve">Какому документу соответствует следующая характеристика: </w:t>
      </w:r>
    </w:p>
    <w:p w:rsidR="00E04B62" w:rsidRPr="00E04B62" w:rsidRDefault="00E04B62" w:rsidP="00E04B62">
      <w:pPr>
        <w:rPr>
          <w:rFonts w:ascii="Times New Roman" w:hAnsi="Times New Roman" w:cs="Times New Roman"/>
          <w:i/>
          <w:sz w:val="24"/>
          <w:szCs w:val="24"/>
        </w:rPr>
      </w:pPr>
      <w:r w:rsidRPr="00E04B62">
        <w:rPr>
          <w:rFonts w:ascii="Times New Roman" w:hAnsi="Times New Roman" w:cs="Times New Roman"/>
          <w:i/>
          <w:sz w:val="24"/>
          <w:szCs w:val="24"/>
          <w:lang w:eastAsia="ar-SA"/>
        </w:rPr>
        <w:t xml:space="preserve">Этот документ устанавливает для работника конкретные трудовые (должностные, функциональные) обязанности и </w:t>
      </w:r>
      <w:r w:rsidRPr="00E04B62">
        <w:rPr>
          <w:rFonts w:ascii="Times New Roman" w:hAnsi="Times New Roman" w:cs="Times New Roman"/>
          <w:i/>
          <w:sz w:val="24"/>
          <w:szCs w:val="24"/>
        </w:rPr>
        <w:t xml:space="preserve">права </w:t>
      </w:r>
      <w:r w:rsidRPr="00E04B62">
        <w:rPr>
          <w:rFonts w:ascii="Times New Roman" w:hAnsi="Times New Roman" w:cs="Times New Roman"/>
          <w:i/>
          <w:sz w:val="24"/>
          <w:szCs w:val="24"/>
          <w:lang w:eastAsia="ar-SA"/>
        </w:rPr>
        <w:t xml:space="preserve">в соответствии с занимаемой должностью, </w:t>
      </w:r>
      <w:r w:rsidRPr="00E04B62">
        <w:rPr>
          <w:rFonts w:ascii="Times New Roman" w:hAnsi="Times New Roman" w:cs="Times New Roman"/>
          <w:i/>
          <w:sz w:val="24"/>
          <w:szCs w:val="24"/>
        </w:rPr>
        <w:t xml:space="preserve">закрепляет его организационно-правовое положение в структуре учреждения, является правовой основой для проведения аттестации работника, определения его ответственности и взаимоотношения с другими работниками и подразделениями, </w:t>
      </w:r>
      <w:r w:rsidRPr="00E04B62">
        <w:rPr>
          <w:rFonts w:ascii="Times New Roman" w:hAnsi="Times New Roman" w:cs="Times New Roman"/>
          <w:i/>
          <w:sz w:val="24"/>
          <w:szCs w:val="24"/>
          <w:lang w:eastAsia="ar-SA"/>
        </w:rPr>
        <w:t>позволяет объективно оценивать работу сотрудника организации.</w:t>
      </w:r>
    </w:p>
    <w:p w:rsidR="00E04B62" w:rsidRPr="00E04B62" w:rsidRDefault="00E04B62" w:rsidP="00E04B62">
      <w:pPr>
        <w:rPr>
          <w:rFonts w:ascii="Times New Roman" w:hAnsi="Times New Roman" w:cs="Times New Roman"/>
          <w:iCs/>
          <w:sz w:val="24"/>
          <w:szCs w:val="24"/>
        </w:rPr>
      </w:pPr>
    </w:p>
    <w:p w:rsidR="00E04B62" w:rsidRPr="00E04B62" w:rsidRDefault="00E04B62" w:rsidP="00E04B62">
      <w:pPr>
        <w:rPr>
          <w:rFonts w:ascii="Times New Roman" w:hAnsi="Times New Roman" w:cs="Times New Roman"/>
          <w:iCs/>
          <w:sz w:val="24"/>
          <w:szCs w:val="24"/>
        </w:rPr>
      </w:pPr>
      <w:r w:rsidRPr="00E04B62">
        <w:rPr>
          <w:rFonts w:ascii="Times New Roman" w:hAnsi="Times New Roman" w:cs="Times New Roman"/>
          <w:iCs/>
          <w:sz w:val="24"/>
          <w:szCs w:val="24"/>
        </w:rPr>
        <w:t>А) должностной регламент;</w:t>
      </w:r>
    </w:p>
    <w:p w:rsidR="00E04B62" w:rsidRPr="00E04B62" w:rsidRDefault="00E04B62" w:rsidP="00E04B62">
      <w:pPr>
        <w:rPr>
          <w:rFonts w:ascii="Times New Roman" w:hAnsi="Times New Roman" w:cs="Times New Roman"/>
          <w:iCs/>
          <w:sz w:val="24"/>
          <w:szCs w:val="24"/>
        </w:rPr>
      </w:pPr>
      <w:r w:rsidRPr="00E04B62">
        <w:rPr>
          <w:rFonts w:ascii="Times New Roman" w:hAnsi="Times New Roman" w:cs="Times New Roman"/>
          <w:iCs/>
          <w:sz w:val="24"/>
          <w:szCs w:val="24"/>
        </w:rPr>
        <w:t>Б) положение о службе ДОУ;</w:t>
      </w:r>
    </w:p>
    <w:p w:rsidR="00E04B62" w:rsidRPr="00E04B62" w:rsidRDefault="00E04B62" w:rsidP="00E04B62">
      <w:pPr>
        <w:rPr>
          <w:rFonts w:ascii="Times New Roman" w:hAnsi="Times New Roman" w:cs="Times New Roman"/>
          <w:iCs/>
          <w:sz w:val="24"/>
          <w:szCs w:val="24"/>
        </w:rPr>
      </w:pPr>
      <w:r w:rsidRPr="00E04B62">
        <w:rPr>
          <w:rFonts w:ascii="Times New Roman" w:hAnsi="Times New Roman" w:cs="Times New Roman"/>
          <w:iCs/>
          <w:sz w:val="24"/>
          <w:szCs w:val="24"/>
        </w:rPr>
        <w:t xml:space="preserve">В) должностная инструкция </w:t>
      </w:r>
    </w:p>
    <w:p w:rsidR="00E04B62" w:rsidRPr="00E04B62" w:rsidRDefault="00E04B62" w:rsidP="00E04B62">
      <w:pPr>
        <w:rPr>
          <w:rFonts w:ascii="Times New Roman" w:hAnsi="Times New Roman" w:cs="Times New Roman"/>
          <w:iCs/>
          <w:sz w:val="24"/>
          <w:szCs w:val="24"/>
        </w:rPr>
      </w:pPr>
      <w:r w:rsidRPr="00E04B62">
        <w:rPr>
          <w:rFonts w:ascii="Times New Roman" w:hAnsi="Times New Roman" w:cs="Times New Roman"/>
          <w:iCs/>
          <w:sz w:val="24"/>
          <w:szCs w:val="24"/>
        </w:rPr>
        <w:t>Г) инструкция по делопроизводству.</w:t>
      </w:r>
    </w:p>
    <w:p w:rsidR="00E04B62" w:rsidRPr="00E04B62" w:rsidRDefault="00E04B62" w:rsidP="00E04B62">
      <w:pPr>
        <w:rPr>
          <w:rFonts w:ascii="Times New Roman" w:hAnsi="Times New Roman" w:cs="Times New Roman"/>
          <w:sz w:val="24"/>
          <w:szCs w:val="24"/>
          <w:lang w:eastAsia="ar-SA"/>
        </w:rPr>
      </w:pPr>
    </w:p>
    <w:p w:rsidR="00E04B62" w:rsidRPr="00E04B62" w:rsidRDefault="00E04B62" w:rsidP="00E04B62">
      <w:pPr>
        <w:rPr>
          <w:rFonts w:ascii="Times New Roman" w:hAnsi="Times New Roman" w:cs="Times New Roman"/>
          <w:bCs/>
          <w:iCs/>
          <w:sz w:val="24"/>
          <w:szCs w:val="24"/>
        </w:rPr>
      </w:pPr>
      <w:r w:rsidRPr="00E04B62">
        <w:rPr>
          <w:rFonts w:ascii="Times New Roman" w:hAnsi="Times New Roman" w:cs="Times New Roman"/>
          <w:sz w:val="24"/>
          <w:szCs w:val="24"/>
        </w:rPr>
        <w:t xml:space="preserve">30. </w:t>
      </w:r>
      <w:r w:rsidRPr="00E04B62">
        <w:rPr>
          <w:rFonts w:ascii="Times New Roman" w:hAnsi="Times New Roman" w:cs="Times New Roman"/>
          <w:bCs/>
          <w:iCs/>
          <w:sz w:val="24"/>
          <w:szCs w:val="24"/>
        </w:rPr>
        <w:t xml:space="preserve">Какому документу соответствует следующая характеристика: </w:t>
      </w:r>
    </w:p>
    <w:p w:rsidR="00E04B62" w:rsidRPr="00E04B62" w:rsidRDefault="00E04B62" w:rsidP="00E04B62">
      <w:pPr>
        <w:shd w:val="clear" w:color="auto" w:fill="FFFFFF"/>
        <w:rPr>
          <w:rFonts w:ascii="Times New Roman" w:hAnsi="Times New Roman" w:cs="Times New Roman"/>
          <w:i/>
          <w:sz w:val="24"/>
          <w:szCs w:val="24"/>
        </w:rPr>
      </w:pPr>
      <w:proofErr w:type="gramStart"/>
      <w:r w:rsidRPr="00E04B62">
        <w:rPr>
          <w:rFonts w:ascii="Times New Roman" w:hAnsi="Times New Roman" w:cs="Times New Roman"/>
          <w:i/>
          <w:sz w:val="24"/>
          <w:szCs w:val="24"/>
          <w:lang w:eastAsia="ar-SA"/>
        </w:rPr>
        <w:t xml:space="preserve">Этот документ устанавливает </w:t>
      </w:r>
      <w:r w:rsidRPr="00E04B62">
        <w:rPr>
          <w:rFonts w:ascii="Times New Roman" w:hAnsi="Times New Roman" w:cs="Times New Roman"/>
          <w:i/>
          <w:sz w:val="24"/>
          <w:szCs w:val="24"/>
        </w:rPr>
        <w:t xml:space="preserve">квалификационные требования к государственному гражданскому служащем; его </w:t>
      </w:r>
      <w:r w:rsidRPr="00E04B62">
        <w:rPr>
          <w:rFonts w:ascii="Times New Roman" w:hAnsi="Times New Roman" w:cs="Times New Roman"/>
          <w:i/>
          <w:sz w:val="24"/>
          <w:szCs w:val="24"/>
          <w:lang w:eastAsia="ar-SA"/>
        </w:rPr>
        <w:t xml:space="preserve">должностные обязанности; </w:t>
      </w:r>
      <w:r w:rsidRPr="00E04B62">
        <w:rPr>
          <w:rFonts w:ascii="Times New Roman" w:hAnsi="Times New Roman" w:cs="Times New Roman"/>
          <w:i/>
          <w:sz w:val="24"/>
          <w:szCs w:val="24"/>
        </w:rPr>
        <w:t>перечень вопросов, по которым гражданский служащий вправе или обязан самостоятельно принимать решение и участвовать при подготовке нормативно-правовых актов; сроки и процедуры подготовки, рассмотрения проектов управленческих решений, порядок принятия решения; порядок взаимодействия гражданского служащего; перечень государственных услуг; показатели эффективности и результативности профессиональной служебной деятельности гражданского служащего.</w:t>
      </w:r>
      <w:proofErr w:type="gramEnd"/>
    </w:p>
    <w:p w:rsidR="00E04B62" w:rsidRPr="00E04B62" w:rsidRDefault="00E04B62" w:rsidP="00E04B62">
      <w:pPr>
        <w:rPr>
          <w:rFonts w:ascii="Times New Roman" w:hAnsi="Times New Roman" w:cs="Times New Roman"/>
          <w:iCs/>
          <w:sz w:val="24"/>
          <w:szCs w:val="24"/>
        </w:rPr>
      </w:pPr>
    </w:p>
    <w:p w:rsidR="00E04B62" w:rsidRPr="00E04B62" w:rsidRDefault="00E04B62" w:rsidP="00E04B62">
      <w:pPr>
        <w:rPr>
          <w:rFonts w:ascii="Times New Roman" w:hAnsi="Times New Roman" w:cs="Times New Roman"/>
          <w:iCs/>
          <w:sz w:val="24"/>
          <w:szCs w:val="24"/>
        </w:rPr>
      </w:pPr>
      <w:r w:rsidRPr="00E04B62">
        <w:rPr>
          <w:rFonts w:ascii="Times New Roman" w:hAnsi="Times New Roman" w:cs="Times New Roman"/>
          <w:iCs/>
          <w:sz w:val="24"/>
          <w:szCs w:val="24"/>
        </w:rPr>
        <w:t>А) должностной регламент;</w:t>
      </w:r>
    </w:p>
    <w:p w:rsidR="00E04B62" w:rsidRPr="00E04B62" w:rsidRDefault="00E04B62" w:rsidP="00E04B62">
      <w:pPr>
        <w:rPr>
          <w:rFonts w:ascii="Times New Roman" w:hAnsi="Times New Roman" w:cs="Times New Roman"/>
          <w:iCs/>
          <w:sz w:val="24"/>
          <w:szCs w:val="24"/>
        </w:rPr>
      </w:pPr>
      <w:r w:rsidRPr="00E04B62">
        <w:rPr>
          <w:rFonts w:ascii="Times New Roman" w:hAnsi="Times New Roman" w:cs="Times New Roman"/>
          <w:iCs/>
          <w:sz w:val="24"/>
          <w:szCs w:val="24"/>
        </w:rPr>
        <w:lastRenderedPageBreak/>
        <w:t>Б) административный регламент;</w:t>
      </w:r>
    </w:p>
    <w:p w:rsidR="00E04B62" w:rsidRPr="00E04B62" w:rsidRDefault="00E04B62" w:rsidP="00E04B62">
      <w:pPr>
        <w:rPr>
          <w:rFonts w:ascii="Times New Roman" w:hAnsi="Times New Roman" w:cs="Times New Roman"/>
          <w:iCs/>
          <w:sz w:val="24"/>
          <w:szCs w:val="24"/>
        </w:rPr>
      </w:pPr>
      <w:r w:rsidRPr="00E04B62">
        <w:rPr>
          <w:rFonts w:ascii="Times New Roman" w:hAnsi="Times New Roman" w:cs="Times New Roman"/>
          <w:iCs/>
          <w:sz w:val="24"/>
          <w:szCs w:val="24"/>
        </w:rPr>
        <w:t xml:space="preserve">В) должностная инструкция </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iCs/>
          <w:sz w:val="24"/>
          <w:szCs w:val="24"/>
        </w:rPr>
        <w:t>Г) правила внутреннего трудового распорядка.</w:t>
      </w:r>
    </w:p>
    <w:p w:rsidR="00E04B62" w:rsidRPr="00E04B62" w:rsidRDefault="00E04B62" w:rsidP="00E04B62">
      <w:pPr>
        <w:rPr>
          <w:rFonts w:ascii="Times New Roman" w:hAnsi="Times New Roman" w:cs="Times New Roman"/>
          <w:sz w:val="24"/>
          <w:szCs w:val="24"/>
          <w:lang w:eastAsia="ar-SA"/>
        </w:rPr>
      </w:pPr>
    </w:p>
    <w:p w:rsidR="00E04B62" w:rsidRPr="00E04B62" w:rsidRDefault="00E04B62" w:rsidP="00E04B62">
      <w:pPr>
        <w:shd w:val="clear" w:color="auto" w:fill="FFFFFF"/>
        <w:jc w:val="center"/>
        <w:rPr>
          <w:rFonts w:ascii="Times New Roman" w:hAnsi="Times New Roman" w:cs="Times New Roman"/>
          <w:i/>
          <w:sz w:val="24"/>
          <w:szCs w:val="24"/>
        </w:rPr>
      </w:pPr>
      <w:r w:rsidRPr="00E04B62">
        <w:rPr>
          <w:rFonts w:ascii="Times New Roman" w:hAnsi="Times New Roman" w:cs="Times New Roman"/>
          <w:i/>
          <w:sz w:val="24"/>
          <w:szCs w:val="24"/>
        </w:rPr>
        <w:t>ТЕСТ 5</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1. Какому понятию соответствует следующая характеристика:</w:t>
      </w:r>
    </w:p>
    <w:p w:rsidR="00E04B62" w:rsidRPr="00E04B62" w:rsidRDefault="00E04B62" w:rsidP="00E04B62">
      <w:pPr>
        <w:shd w:val="clear" w:color="auto" w:fill="FFFFFF"/>
        <w:rPr>
          <w:rFonts w:ascii="Times New Roman" w:hAnsi="Times New Roman" w:cs="Times New Roman"/>
          <w:i/>
          <w:sz w:val="24"/>
          <w:szCs w:val="24"/>
        </w:rPr>
      </w:pPr>
      <w:r w:rsidRPr="00E04B62">
        <w:rPr>
          <w:rFonts w:ascii="Times New Roman" w:hAnsi="Times New Roman" w:cs="Times New Roman"/>
          <w:i/>
          <w:sz w:val="24"/>
          <w:szCs w:val="24"/>
        </w:rPr>
        <w:t>Это документ, содержащий подзаконное официальное решение, принятое органом исполнительной власти или должностным лицом в односторонне-властном порядке и с соблюдением установленной процедуры по тому или иному вопросу, отнесенному к его компетенции, облеченное в предусмотренную законом форму и порождающее юридические последствия.</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правовой акт;</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нормативный правовой акт;</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 ненормативный правовой акт;</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нормы права.</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2. Какому понятию соответствует следующая характеристика:</w:t>
      </w:r>
    </w:p>
    <w:p w:rsidR="00E04B62" w:rsidRPr="00E04B62" w:rsidRDefault="00E04B62" w:rsidP="00E04B62">
      <w:pPr>
        <w:rPr>
          <w:rFonts w:ascii="Times New Roman" w:hAnsi="Times New Roman" w:cs="Times New Roman"/>
          <w:i/>
          <w:color w:val="000000"/>
          <w:sz w:val="24"/>
          <w:szCs w:val="24"/>
        </w:rPr>
      </w:pPr>
      <w:r w:rsidRPr="00E04B62">
        <w:rPr>
          <w:rFonts w:ascii="Times New Roman" w:hAnsi="Times New Roman" w:cs="Times New Roman"/>
          <w:i/>
          <w:sz w:val="24"/>
          <w:szCs w:val="24"/>
        </w:rPr>
        <w:t>Это документ, содержащий правила поведения, распространяющиеся на неопределенный круг лиц, изданные на основании и во исполнение федерального законодательства, обязательные для исполнения органами государственной власти, местного самоуправления, их должностными лицами, юридическими лицами и гражданами.</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правовой акт;</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нормативный правовой акт;</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 ненормативный правовой акт;</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нормы права.</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3. Какому понятию соответствует следующая характеристика:</w:t>
      </w:r>
    </w:p>
    <w:p w:rsidR="00E04B62" w:rsidRPr="00E04B62" w:rsidRDefault="00E04B62" w:rsidP="00E04B62">
      <w:pPr>
        <w:shd w:val="clear" w:color="auto" w:fill="FFFFFF"/>
        <w:rPr>
          <w:rFonts w:ascii="Times New Roman" w:hAnsi="Times New Roman" w:cs="Times New Roman"/>
          <w:i/>
          <w:sz w:val="24"/>
          <w:szCs w:val="24"/>
        </w:rPr>
      </w:pPr>
      <w:r w:rsidRPr="00E04B62">
        <w:rPr>
          <w:rFonts w:ascii="Times New Roman" w:hAnsi="Times New Roman" w:cs="Times New Roman"/>
          <w:i/>
          <w:sz w:val="24"/>
          <w:szCs w:val="24"/>
        </w:rPr>
        <w:t>Это решения по конкретным вопросам, обращения к конкретным лицам. Они не содержат каких-либо общих правил поведения и рассчитаны на однократное применение. Они связанные с реализацией правовых норм, их применением, исполнением, использованием</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правовой акт;</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нормативный правовой акт;</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 ненормативный правовой акт;</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lastRenderedPageBreak/>
        <w:t>Г) нормы права.</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4. На какие группы подразделяются формы правовых актов в зависимости от юридических свойств:</w:t>
      </w:r>
    </w:p>
    <w:p w:rsidR="00E04B62" w:rsidRPr="00E04B62" w:rsidRDefault="00E04B62" w:rsidP="00E04B62">
      <w:pPr>
        <w:shd w:val="clear" w:color="auto" w:fill="FFFFFF"/>
        <w:tabs>
          <w:tab w:val="left" w:pos="497"/>
        </w:tabs>
        <w:contextualSpacing/>
        <w:rPr>
          <w:rFonts w:ascii="Times New Roman" w:hAnsi="Times New Roman" w:cs="Times New Roman"/>
          <w:sz w:val="24"/>
          <w:szCs w:val="24"/>
        </w:rPr>
      </w:pPr>
      <w:r w:rsidRPr="00E04B62">
        <w:rPr>
          <w:rFonts w:ascii="Times New Roman" w:hAnsi="Times New Roman" w:cs="Times New Roman"/>
          <w:sz w:val="24"/>
          <w:szCs w:val="24"/>
        </w:rPr>
        <w:t>А) нормативные/ ненормативные;</w:t>
      </w:r>
    </w:p>
    <w:p w:rsidR="00E04B62" w:rsidRPr="00E04B62" w:rsidRDefault="00E04B62" w:rsidP="00E04B62">
      <w:pPr>
        <w:shd w:val="clear" w:color="auto" w:fill="FFFFFF"/>
        <w:tabs>
          <w:tab w:val="left" w:pos="497"/>
        </w:tabs>
        <w:contextualSpacing/>
        <w:rPr>
          <w:rFonts w:ascii="Times New Roman" w:hAnsi="Times New Roman" w:cs="Times New Roman"/>
          <w:sz w:val="24"/>
          <w:szCs w:val="24"/>
        </w:rPr>
      </w:pPr>
      <w:r w:rsidRPr="00E04B62">
        <w:rPr>
          <w:rFonts w:ascii="Times New Roman" w:hAnsi="Times New Roman" w:cs="Times New Roman"/>
          <w:sz w:val="24"/>
          <w:szCs w:val="24"/>
        </w:rPr>
        <w:t>Б) первичные/ вторичные;</w:t>
      </w:r>
    </w:p>
    <w:p w:rsidR="00E04B62" w:rsidRPr="00E04B62" w:rsidRDefault="00E04B62" w:rsidP="00E04B62">
      <w:pPr>
        <w:shd w:val="clear" w:color="auto" w:fill="FFFFFF"/>
        <w:tabs>
          <w:tab w:val="left" w:pos="497"/>
        </w:tabs>
        <w:contextualSpacing/>
        <w:rPr>
          <w:rFonts w:ascii="Times New Roman" w:hAnsi="Times New Roman" w:cs="Times New Roman"/>
          <w:sz w:val="24"/>
          <w:szCs w:val="24"/>
        </w:rPr>
      </w:pPr>
      <w:r w:rsidRPr="00E04B62">
        <w:rPr>
          <w:rFonts w:ascii="Times New Roman" w:hAnsi="Times New Roman" w:cs="Times New Roman"/>
          <w:sz w:val="24"/>
          <w:szCs w:val="24"/>
        </w:rPr>
        <w:t>В) официальные/ неофициальные;</w:t>
      </w:r>
    </w:p>
    <w:p w:rsidR="00E04B62" w:rsidRPr="00E04B62" w:rsidRDefault="00E04B62" w:rsidP="00E04B62">
      <w:pPr>
        <w:shd w:val="clear" w:color="auto" w:fill="FFFFFF"/>
        <w:tabs>
          <w:tab w:val="left" w:pos="497"/>
        </w:tabs>
        <w:contextualSpacing/>
        <w:rPr>
          <w:rFonts w:ascii="Times New Roman" w:hAnsi="Times New Roman" w:cs="Times New Roman"/>
          <w:sz w:val="24"/>
          <w:szCs w:val="24"/>
        </w:rPr>
      </w:pPr>
      <w:r w:rsidRPr="00E04B62">
        <w:rPr>
          <w:rFonts w:ascii="Times New Roman" w:hAnsi="Times New Roman" w:cs="Times New Roman"/>
          <w:sz w:val="24"/>
          <w:szCs w:val="24"/>
        </w:rPr>
        <w:t>Г) открытые/секретные.</w:t>
      </w:r>
    </w:p>
    <w:p w:rsidR="00E04B62" w:rsidRPr="00E04B62" w:rsidRDefault="00E04B62" w:rsidP="00E04B62">
      <w:pPr>
        <w:shd w:val="clear" w:color="auto" w:fill="FFFFFF"/>
        <w:tabs>
          <w:tab w:val="left" w:pos="497"/>
        </w:tabs>
        <w:contextualSpacing/>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5. В каком ряду перечислены только первичные правовые акты:</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закон, указ, распоряжение;</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рекомендации, программа, решение;</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приказ, стандарт, прейскурант;</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регламент, указание, руководство</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6. В каком ряду перечислены только вторичные правовые акты:</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распоряжение, указание, стандарт;</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разъяснения, решение, приказ;</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положения, правила, инструкции;</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порядок, классификатор, постановление.</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7. Какие нормативные правовые акты могут применяться без официального опубликования для всеобщего сведения:</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затрагивающие права граждан;</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затрагивающие свободы граждан;</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затрагивающие обязанности граждан;</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Г) </w:t>
      </w:r>
      <w:r w:rsidRPr="00E04B62">
        <w:rPr>
          <w:rFonts w:ascii="Times New Roman" w:eastAsia="Calibri" w:hAnsi="Times New Roman" w:cs="Times New Roman"/>
          <w:sz w:val="24"/>
          <w:szCs w:val="24"/>
        </w:rPr>
        <w:t>акты межведомственного характера</w:t>
      </w:r>
      <w:r w:rsidRPr="00E04B62">
        <w:rPr>
          <w:rFonts w:ascii="Times New Roman" w:hAnsi="Times New Roman" w:cs="Times New Roman"/>
          <w:sz w:val="24"/>
          <w:szCs w:val="24"/>
        </w:rPr>
        <w:t>.</w:t>
      </w:r>
    </w:p>
    <w:p w:rsidR="00E04B62" w:rsidRPr="00E04B62" w:rsidRDefault="00E04B62" w:rsidP="00E04B62">
      <w:pPr>
        <w:suppressAutoHyphens/>
        <w:rPr>
          <w:rFonts w:ascii="Times New Roman" w:hAnsi="Times New Roman" w:cs="Times New Roman"/>
          <w:sz w:val="24"/>
          <w:szCs w:val="24"/>
        </w:rPr>
      </w:pPr>
    </w:p>
    <w:p w:rsidR="00E04B62" w:rsidRPr="00E04B62" w:rsidRDefault="00E04B62" w:rsidP="00E04B62">
      <w:pPr>
        <w:suppressAutoHyphens/>
        <w:rPr>
          <w:rFonts w:ascii="Times New Roman" w:hAnsi="Times New Roman" w:cs="Times New Roman"/>
          <w:sz w:val="24"/>
          <w:szCs w:val="24"/>
        </w:rPr>
      </w:pPr>
      <w:r w:rsidRPr="00E04B62">
        <w:rPr>
          <w:rFonts w:ascii="Times New Roman" w:hAnsi="Times New Roman" w:cs="Times New Roman"/>
          <w:sz w:val="24"/>
          <w:szCs w:val="24"/>
        </w:rPr>
        <w:t>8. К какой системе документации относятся приказы и распоряжения:</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система организационно-правовой документации;</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система распорядительной документации;</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 система информационно-справочной документации;</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система документов личного происхождения.</w:t>
      </w:r>
    </w:p>
    <w:p w:rsidR="00E04B62" w:rsidRPr="00E04B62" w:rsidRDefault="00E04B62" w:rsidP="00E04B62">
      <w:pPr>
        <w:shd w:val="clear" w:color="auto" w:fill="FFFFFF"/>
        <w:tabs>
          <w:tab w:val="left" w:pos="497"/>
        </w:tabs>
        <w:contextualSpacing/>
        <w:rPr>
          <w:rFonts w:ascii="Times New Roman" w:hAnsi="Times New Roman" w:cs="Times New Roman"/>
          <w:sz w:val="24"/>
          <w:szCs w:val="24"/>
        </w:rPr>
      </w:pPr>
    </w:p>
    <w:p w:rsidR="00E04B62" w:rsidRPr="00E04B62" w:rsidRDefault="00E04B62" w:rsidP="00E04B62">
      <w:pPr>
        <w:shd w:val="clear" w:color="auto" w:fill="FFFFFF"/>
        <w:tabs>
          <w:tab w:val="left" w:pos="497"/>
        </w:tabs>
        <w:contextualSpacing/>
        <w:rPr>
          <w:rFonts w:ascii="Times New Roman" w:hAnsi="Times New Roman" w:cs="Times New Roman"/>
          <w:sz w:val="24"/>
          <w:szCs w:val="24"/>
        </w:rPr>
      </w:pPr>
      <w:r w:rsidRPr="00E04B62">
        <w:rPr>
          <w:rFonts w:ascii="Times New Roman" w:hAnsi="Times New Roman" w:cs="Times New Roman"/>
          <w:sz w:val="24"/>
          <w:szCs w:val="24"/>
        </w:rPr>
        <w:t>9. Какому понятию соответствует следующая характеристика:</w:t>
      </w:r>
    </w:p>
    <w:p w:rsidR="00E04B62" w:rsidRPr="00E04B62" w:rsidRDefault="00E04B62" w:rsidP="00E04B62">
      <w:pPr>
        <w:rPr>
          <w:rFonts w:ascii="Times New Roman" w:hAnsi="Times New Roman" w:cs="Times New Roman"/>
          <w:i/>
          <w:sz w:val="24"/>
          <w:szCs w:val="24"/>
        </w:rPr>
      </w:pPr>
      <w:r w:rsidRPr="00E04B62">
        <w:rPr>
          <w:rFonts w:ascii="Times New Roman" w:hAnsi="Times New Roman" w:cs="Times New Roman"/>
          <w:i/>
          <w:sz w:val="24"/>
          <w:szCs w:val="24"/>
        </w:rPr>
        <w:t>Документы, обладающие юридической силой, издаваемые руководством организации и содержащие управленческие решения, направленные на выполнение текущих и перспективных задач:</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распорядительные документы;</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организационно-правовые документы;</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 информационно-справочные документы;</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документы по личному составу.</w:t>
      </w:r>
    </w:p>
    <w:p w:rsidR="00E04B62" w:rsidRPr="00E04B62" w:rsidRDefault="00E04B62" w:rsidP="00E04B62">
      <w:pPr>
        <w:rPr>
          <w:rFonts w:ascii="Times New Roman" w:hAnsi="Times New Roman" w:cs="Times New Roman"/>
          <w:color w:val="000000"/>
          <w:sz w:val="24"/>
          <w:szCs w:val="24"/>
        </w:rPr>
      </w:pPr>
    </w:p>
    <w:p w:rsidR="00E04B62" w:rsidRPr="00E04B62" w:rsidRDefault="00E04B62" w:rsidP="00E04B62">
      <w:pPr>
        <w:rPr>
          <w:rFonts w:ascii="Times New Roman" w:hAnsi="Times New Roman" w:cs="Times New Roman"/>
          <w:color w:val="000000"/>
          <w:sz w:val="24"/>
          <w:szCs w:val="24"/>
        </w:rPr>
      </w:pPr>
      <w:r w:rsidRPr="00E04B62">
        <w:rPr>
          <w:rFonts w:ascii="Times New Roman" w:hAnsi="Times New Roman" w:cs="Times New Roman"/>
          <w:color w:val="000000"/>
          <w:sz w:val="24"/>
          <w:szCs w:val="24"/>
        </w:rPr>
        <w:t>10. Какие распорядительные документы НЕ издаются в случаях, когда необходимо принять нормативный или индивидуальный акт по основным</w:t>
      </w:r>
      <w:r w:rsidRPr="00E04B62">
        <w:rPr>
          <w:rFonts w:ascii="Times New Roman" w:hAnsi="Times New Roman" w:cs="Times New Roman"/>
          <w:i/>
          <w:color w:val="000000"/>
          <w:sz w:val="24"/>
          <w:szCs w:val="24"/>
        </w:rPr>
        <w:t xml:space="preserve"> </w:t>
      </w:r>
      <w:r w:rsidRPr="00E04B62">
        <w:rPr>
          <w:rFonts w:ascii="Times New Roman" w:hAnsi="Times New Roman" w:cs="Times New Roman"/>
          <w:color w:val="000000"/>
          <w:sz w:val="24"/>
          <w:szCs w:val="24"/>
        </w:rPr>
        <w:t>вопросам компетенции организации:</w:t>
      </w:r>
    </w:p>
    <w:p w:rsidR="00E04B62" w:rsidRPr="00E04B62" w:rsidRDefault="00E04B62" w:rsidP="00E04B62">
      <w:pPr>
        <w:rPr>
          <w:rFonts w:ascii="Times New Roman" w:hAnsi="Times New Roman" w:cs="Times New Roman"/>
          <w:color w:val="000000"/>
          <w:sz w:val="24"/>
          <w:szCs w:val="24"/>
        </w:rPr>
      </w:pPr>
      <w:r w:rsidRPr="00E04B62">
        <w:rPr>
          <w:rFonts w:ascii="Times New Roman" w:hAnsi="Times New Roman" w:cs="Times New Roman"/>
          <w:color w:val="000000"/>
          <w:sz w:val="24"/>
          <w:szCs w:val="24"/>
        </w:rPr>
        <w:t>А) решения;</w:t>
      </w:r>
    </w:p>
    <w:p w:rsidR="00E04B62" w:rsidRPr="00E04B62" w:rsidRDefault="00E04B62" w:rsidP="00E04B62">
      <w:pPr>
        <w:rPr>
          <w:rFonts w:ascii="Times New Roman" w:hAnsi="Times New Roman" w:cs="Times New Roman"/>
          <w:color w:val="000000"/>
          <w:sz w:val="24"/>
          <w:szCs w:val="24"/>
        </w:rPr>
      </w:pPr>
      <w:r w:rsidRPr="00E04B62">
        <w:rPr>
          <w:rFonts w:ascii="Times New Roman" w:hAnsi="Times New Roman" w:cs="Times New Roman"/>
          <w:color w:val="000000"/>
          <w:sz w:val="24"/>
          <w:szCs w:val="24"/>
        </w:rPr>
        <w:t>Б) постановления;</w:t>
      </w:r>
    </w:p>
    <w:p w:rsidR="00E04B62" w:rsidRPr="00E04B62" w:rsidRDefault="00E04B62" w:rsidP="00E04B62">
      <w:pPr>
        <w:rPr>
          <w:rFonts w:ascii="Times New Roman" w:hAnsi="Times New Roman" w:cs="Times New Roman"/>
          <w:color w:val="000000"/>
          <w:sz w:val="24"/>
          <w:szCs w:val="24"/>
        </w:rPr>
      </w:pPr>
      <w:r w:rsidRPr="00E04B62">
        <w:rPr>
          <w:rFonts w:ascii="Times New Roman" w:hAnsi="Times New Roman" w:cs="Times New Roman"/>
          <w:color w:val="000000"/>
          <w:sz w:val="24"/>
          <w:szCs w:val="24"/>
        </w:rPr>
        <w:t>В) указания;</w:t>
      </w:r>
    </w:p>
    <w:p w:rsidR="00E04B62" w:rsidRPr="00E04B62" w:rsidRDefault="00E04B62" w:rsidP="00E04B62">
      <w:pPr>
        <w:rPr>
          <w:rFonts w:ascii="Times New Roman" w:hAnsi="Times New Roman" w:cs="Times New Roman"/>
          <w:color w:val="000000"/>
          <w:sz w:val="24"/>
          <w:szCs w:val="24"/>
        </w:rPr>
      </w:pPr>
      <w:r w:rsidRPr="00E04B62">
        <w:rPr>
          <w:rFonts w:ascii="Times New Roman" w:hAnsi="Times New Roman" w:cs="Times New Roman"/>
          <w:color w:val="000000"/>
          <w:sz w:val="24"/>
          <w:szCs w:val="24"/>
        </w:rPr>
        <w:t xml:space="preserve">Г) приказы. </w:t>
      </w:r>
    </w:p>
    <w:p w:rsidR="00E04B62" w:rsidRPr="00E04B62" w:rsidRDefault="00E04B62" w:rsidP="00E04B62">
      <w:pPr>
        <w:rPr>
          <w:rFonts w:ascii="Times New Roman" w:hAnsi="Times New Roman" w:cs="Times New Roman"/>
          <w:color w:val="000000"/>
          <w:sz w:val="24"/>
          <w:szCs w:val="24"/>
        </w:rPr>
      </w:pPr>
    </w:p>
    <w:p w:rsidR="00E04B62" w:rsidRPr="00E04B62" w:rsidRDefault="00E04B62" w:rsidP="00E04B62">
      <w:pPr>
        <w:rPr>
          <w:rFonts w:ascii="Times New Roman" w:hAnsi="Times New Roman" w:cs="Times New Roman"/>
          <w:color w:val="000000"/>
          <w:sz w:val="24"/>
          <w:szCs w:val="24"/>
        </w:rPr>
      </w:pPr>
      <w:r w:rsidRPr="00E04B62">
        <w:rPr>
          <w:rFonts w:ascii="Times New Roman" w:hAnsi="Times New Roman" w:cs="Times New Roman"/>
          <w:color w:val="000000"/>
          <w:sz w:val="24"/>
          <w:szCs w:val="24"/>
        </w:rPr>
        <w:t>11. Какие распорядительные документы издаются по оперативным вопросам и для организации исполнения других распорядительных документов:</w:t>
      </w:r>
    </w:p>
    <w:p w:rsidR="00E04B62" w:rsidRPr="00E04B62" w:rsidRDefault="00E04B62" w:rsidP="00E04B62">
      <w:pPr>
        <w:rPr>
          <w:rFonts w:ascii="Times New Roman" w:hAnsi="Times New Roman" w:cs="Times New Roman"/>
          <w:color w:val="000000"/>
          <w:sz w:val="24"/>
          <w:szCs w:val="24"/>
        </w:rPr>
      </w:pPr>
      <w:r w:rsidRPr="00E04B62">
        <w:rPr>
          <w:rFonts w:ascii="Times New Roman" w:hAnsi="Times New Roman" w:cs="Times New Roman"/>
          <w:color w:val="000000"/>
          <w:sz w:val="24"/>
          <w:szCs w:val="24"/>
        </w:rPr>
        <w:t>А) решения;</w:t>
      </w:r>
    </w:p>
    <w:p w:rsidR="00E04B62" w:rsidRPr="00E04B62" w:rsidRDefault="00E04B62" w:rsidP="00E04B62">
      <w:pPr>
        <w:rPr>
          <w:rFonts w:ascii="Times New Roman" w:hAnsi="Times New Roman" w:cs="Times New Roman"/>
          <w:color w:val="000000"/>
          <w:sz w:val="24"/>
          <w:szCs w:val="24"/>
        </w:rPr>
      </w:pPr>
      <w:r w:rsidRPr="00E04B62">
        <w:rPr>
          <w:rFonts w:ascii="Times New Roman" w:hAnsi="Times New Roman" w:cs="Times New Roman"/>
          <w:color w:val="000000"/>
          <w:sz w:val="24"/>
          <w:szCs w:val="24"/>
        </w:rPr>
        <w:t>Б) распоряжения;</w:t>
      </w:r>
    </w:p>
    <w:p w:rsidR="00E04B62" w:rsidRPr="00E04B62" w:rsidRDefault="00E04B62" w:rsidP="00E04B62">
      <w:pPr>
        <w:rPr>
          <w:rFonts w:ascii="Times New Roman" w:hAnsi="Times New Roman" w:cs="Times New Roman"/>
          <w:color w:val="000000"/>
          <w:sz w:val="24"/>
          <w:szCs w:val="24"/>
        </w:rPr>
      </w:pPr>
      <w:r w:rsidRPr="00E04B62">
        <w:rPr>
          <w:rFonts w:ascii="Times New Roman" w:hAnsi="Times New Roman" w:cs="Times New Roman"/>
          <w:color w:val="000000"/>
          <w:sz w:val="24"/>
          <w:szCs w:val="24"/>
        </w:rPr>
        <w:t>В) постановления;</w:t>
      </w:r>
    </w:p>
    <w:p w:rsidR="00E04B62" w:rsidRPr="00E04B62" w:rsidRDefault="00E04B62" w:rsidP="00E04B62">
      <w:pPr>
        <w:rPr>
          <w:rFonts w:ascii="Times New Roman" w:hAnsi="Times New Roman" w:cs="Times New Roman"/>
          <w:color w:val="000000"/>
          <w:sz w:val="24"/>
          <w:szCs w:val="24"/>
        </w:rPr>
      </w:pPr>
      <w:r w:rsidRPr="00E04B62">
        <w:rPr>
          <w:rFonts w:ascii="Times New Roman" w:hAnsi="Times New Roman" w:cs="Times New Roman"/>
          <w:color w:val="000000"/>
          <w:sz w:val="24"/>
          <w:szCs w:val="24"/>
        </w:rPr>
        <w:t>Г) приказы.</w:t>
      </w:r>
    </w:p>
    <w:p w:rsidR="00E04B62" w:rsidRPr="00E04B62" w:rsidRDefault="00E04B62" w:rsidP="00E04B62">
      <w:pPr>
        <w:rPr>
          <w:rFonts w:ascii="Times New Roman" w:hAnsi="Times New Roman" w:cs="Times New Roman"/>
          <w:color w:val="000000"/>
          <w:sz w:val="24"/>
          <w:szCs w:val="24"/>
        </w:rPr>
      </w:pPr>
    </w:p>
    <w:p w:rsidR="00E04B62" w:rsidRPr="00E04B62" w:rsidRDefault="00E04B62" w:rsidP="00E04B62">
      <w:pPr>
        <w:rPr>
          <w:rFonts w:ascii="Times New Roman" w:hAnsi="Times New Roman" w:cs="Times New Roman"/>
          <w:color w:val="000000"/>
          <w:sz w:val="24"/>
          <w:szCs w:val="24"/>
        </w:rPr>
      </w:pPr>
      <w:r w:rsidRPr="00E04B62">
        <w:rPr>
          <w:rFonts w:ascii="Times New Roman" w:hAnsi="Times New Roman" w:cs="Times New Roman"/>
          <w:color w:val="000000"/>
          <w:sz w:val="24"/>
          <w:szCs w:val="24"/>
        </w:rPr>
        <w:t>12. Какая характеристика НЕ соответствует системе распорядительной документации:</w:t>
      </w:r>
    </w:p>
    <w:p w:rsidR="00E04B62" w:rsidRPr="00E04B62" w:rsidRDefault="00E04B62" w:rsidP="00E04B62">
      <w:pPr>
        <w:shd w:val="clear" w:color="auto" w:fill="FFFFFF"/>
        <w:rPr>
          <w:rFonts w:ascii="Times New Roman" w:hAnsi="Times New Roman" w:cs="Times New Roman"/>
          <w:sz w:val="24"/>
          <w:szCs w:val="24"/>
          <w:lang w:eastAsia="ar-SA"/>
        </w:rPr>
      </w:pPr>
      <w:r w:rsidRPr="00E04B62">
        <w:rPr>
          <w:rFonts w:ascii="Times New Roman" w:hAnsi="Times New Roman" w:cs="Times New Roman"/>
          <w:color w:val="000000"/>
          <w:sz w:val="24"/>
          <w:szCs w:val="24"/>
        </w:rPr>
        <w:t xml:space="preserve">А) </w:t>
      </w:r>
      <w:r w:rsidRPr="00E04B62">
        <w:rPr>
          <w:rFonts w:ascii="Times New Roman" w:hAnsi="Times New Roman" w:cs="Times New Roman"/>
          <w:sz w:val="24"/>
          <w:szCs w:val="24"/>
          <w:lang w:eastAsia="ar-SA"/>
        </w:rPr>
        <w:t xml:space="preserve">Эти документы издаются на основе или во исполнение законов, постановлений и распоряжений Правительства РФ, вышестоящих органов власти и управления. Эти акты издаются также по инициативе руководителей в пределах их полномочий и компетенции для осуществления целей и задач организации. </w:t>
      </w:r>
    </w:p>
    <w:p w:rsidR="00E04B62" w:rsidRPr="00E04B62" w:rsidRDefault="00E04B62" w:rsidP="00E04B62">
      <w:pPr>
        <w:rPr>
          <w:rFonts w:ascii="Times New Roman" w:hAnsi="Times New Roman" w:cs="Times New Roman"/>
          <w:color w:val="000000"/>
          <w:sz w:val="24"/>
          <w:szCs w:val="24"/>
        </w:rPr>
      </w:pPr>
      <w:r w:rsidRPr="00E04B62">
        <w:rPr>
          <w:rFonts w:ascii="Times New Roman" w:hAnsi="Times New Roman" w:cs="Times New Roman"/>
          <w:color w:val="000000"/>
          <w:sz w:val="24"/>
          <w:szCs w:val="24"/>
        </w:rPr>
        <w:t>Б)</w:t>
      </w:r>
      <w:r w:rsidRPr="00E04B62">
        <w:rPr>
          <w:rFonts w:ascii="Times New Roman" w:hAnsi="Times New Roman" w:cs="Times New Roman"/>
          <w:sz w:val="24"/>
          <w:szCs w:val="24"/>
        </w:rPr>
        <w:t xml:space="preserve"> Эти документы содержат юридически властные предписания субъектов исполнительной власти, адресатами которых являются конкретные организации, структурные подразделения, должностные лица, работники. Эти предписания являются юридическими документами, вызывающими возникновение конкретных административно-правовых отношений.</w:t>
      </w:r>
    </w:p>
    <w:p w:rsidR="00E04B62" w:rsidRPr="00E04B62" w:rsidRDefault="00E04B62" w:rsidP="00E04B62">
      <w:pPr>
        <w:rPr>
          <w:rFonts w:ascii="Times New Roman" w:hAnsi="Times New Roman" w:cs="Times New Roman"/>
          <w:color w:val="000000"/>
          <w:sz w:val="24"/>
          <w:szCs w:val="24"/>
        </w:rPr>
      </w:pPr>
      <w:r w:rsidRPr="00E04B62">
        <w:rPr>
          <w:rFonts w:ascii="Times New Roman" w:hAnsi="Times New Roman" w:cs="Times New Roman"/>
          <w:color w:val="000000"/>
          <w:sz w:val="24"/>
          <w:szCs w:val="24"/>
        </w:rPr>
        <w:t>В)</w:t>
      </w:r>
      <w:r w:rsidRPr="00E04B62">
        <w:rPr>
          <w:rFonts w:ascii="Times New Roman" w:hAnsi="Times New Roman" w:cs="Times New Roman"/>
          <w:sz w:val="24"/>
          <w:szCs w:val="24"/>
        </w:rPr>
        <w:t xml:space="preserve"> Эти документы создают организацию, устанавливают ее структуру, определяют штатную численность и состав работников по должностям, определяют функции </w:t>
      </w:r>
      <w:r w:rsidRPr="00E04B62">
        <w:rPr>
          <w:rFonts w:ascii="Times New Roman" w:hAnsi="Times New Roman" w:cs="Times New Roman"/>
          <w:sz w:val="24"/>
          <w:szCs w:val="24"/>
        </w:rPr>
        <w:lastRenderedPageBreak/>
        <w:t>структурных подразделений, совещательных, коллегиальных органов, устанавливают режим работы, осуществляют организацию труда и распределение обязанностей между работниками, определяют порядок реорганизации и ликвидации организации.</w:t>
      </w:r>
    </w:p>
    <w:p w:rsidR="00E04B62" w:rsidRPr="00E04B62" w:rsidRDefault="00E04B62" w:rsidP="00E04B62">
      <w:pPr>
        <w:rPr>
          <w:rFonts w:ascii="Times New Roman" w:hAnsi="Times New Roman" w:cs="Times New Roman"/>
          <w:color w:val="000000"/>
          <w:sz w:val="24"/>
          <w:szCs w:val="24"/>
        </w:rPr>
      </w:pPr>
      <w:r w:rsidRPr="00E04B62">
        <w:rPr>
          <w:rFonts w:ascii="Times New Roman" w:hAnsi="Times New Roman" w:cs="Times New Roman"/>
          <w:color w:val="000000"/>
          <w:sz w:val="24"/>
          <w:szCs w:val="24"/>
        </w:rPr>
        <w:t>Г) Эти</w:t>
      </w:r>
      <w:r w:rsidRPr="00E04B62">
        <w:rPr>
          <w:rFonts w:ascii="Times New Roman" w:hAnsi="Times New Roman" w:cs="Times New Roman"/>
          <w:sz w:val="24"/>
          <w:szCs w:val="24"/>
        </w:rPr>
        <w:t xml:space="preserve"> документы</w:t>
      </w:r>
      <w:r w:rsidRPr="00E04B62">
        <w:rPr>
          <w:rFonts w:ascii="Times New Roman" w:hAnsi="Times New Roman" w:cs="Times New Roman"/>
          <w:i/>
          <w:sz w:val="24"/>
          <w:szCs w:val="24"/>
        </w:rPr>
        <w:t xml:space="preserve"> </w:t>
      </w:r>
      <w:r w:rsidRPr="00E04B62">
        <w:rPr>
          <w:rFonts w:ascii="Times New Roman" w:hAnsi="Times New Roman" w:cs="Times New Roman"/>
          <w:sz w:val="24"/>
          <w:szCs w:val="24"/>
        </w:rPr>
        <w:t xml:space="preserve">регулируют отношения в иерархической системе управления «сверху вниз» (от вышестоящих органов, организаций, должностных лиц к </w:t>
      </w:r>
      <w:proofErr w:type="gramStart"/>
      <w:r w:rsidRPr="00E04B62">
        <w:rPr>
          <w:rFonts w:ascii="Times New Roman" w:hAnsi="Times New Roman" w:cs="Times New Roman"/>
          <w:sz w:val="24"/>
          <w:szCs w:val="24"/>
        </w:rPr>
        <w:t>нижестоящим</w:t>
      </w:r>
      <w:proofErr w:type="gramEnd"/>
      <w:r w:rsidRPr="00E04B62">
        <w:rPr>
          <w:rFonts w:ascii="Times New Roman" w:hAnsi="Times New Roman" w:cs="Times New Roman"/>
          <w:sz w:val="24"/>
          <w:szCs w:val="24"/>
        </w:rPr>
        <w:t>) и отражают управленческие решения, направленные на достижение целей и задач организации.</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13. Какова иерархическая система распорядительных документов по сфере действия (сверху вниз):</w:t>
      </w:r>
    </w:p>
    <w:p w:rsidR="00E04B62" w:rsidRPr="00E04B62" w:rsidRDefault="00E04B62" w:rsidP="00E04B62">
      <w:pPr>
        <w:numPr>
          <w:ilvl w:val="0"/>
          <w:numId w:val="12"/>
        </w:numPr>
        <w:ind w:firstLine="709"/>
        <w:contextualSpacing/>
        <w:rPr>
          <w:rFonts w:ascii="Times New Roman" w:hAnsi="Times New Roman" w:cs="Times New Roman"/>
          <w:sz w:val="24"/>
          <w:szCs w:val="24"/>
        </w:rPr>
      </w:pPr>
      <w:r w:rsidRPr="00E04B62">
        <w:rPr>
          <w:rFonts w:ascii="Times New Roman" w:hAnsi="Times New Roman" w:cs="Times New Roman"/>
          <w:sz w:val="24"/>
          <w:szCs w:val="24"/>
        </w:rPr>
        <w:t>правовые акты, действующие в рамках отдельной организации, учреждения, предприятия, фирмы;</w:t>
      </w:r>
    </w:p>
    <w:p w:rsidR="00E04B62" w:rsidRPr="00E04B62" w:rsidRDefault="00E04B62" w:rsidP="00E04B62">
      <w:pPr>
        <w:numPr>
          <w:ilvl w:val="0"/>
          <w:numId w:val="12"/>
        </w:numPr>
        <w:ind w:firstLine="709"/>
        <w:contextualSpacing/>
        <w:rPr>
          <w:rFonts w:ascii="Times New Roman" w:hAnsi="Times New Roman" w:cs="Times New Roman"/>
          <w:sz w:val="24"/>
          <w:szCs w:val="24"/>
        </w:rPr>
      </w:pPr>
      <w:r w:rsidRPr="00E04B62">
        <w:rPr>
          <w:rFonts w:ascii="Times New Roman" w:hAnsi="Times New Roman" w:cs="Times New Roman"/>
          <w:sz w:val="24"/>
          <w:szCs w:val="24"/>
        </w:rPr>
        <w:t>правовые акты, действующие в пределах отрасли (издаются отраслевыми органами федеральной исполнительной власти);</w:t>
      </w:r>
    </w:p>
    <w:p w:rsidR="00E04B62" w:rsidRPr="00E04B62" w:rsidRDefault="00E04B62" w:rsidP="00E04B62">
      <w:pPr>
        <w:numPr>
          <w:ilvl w:val="0"/>
          <w:numId w:val="12"/>
        </w:numPr>
        <w:ind w:firstLine="709"/>
        <w:contextualSpacing/>
        <w:rPr>
          <w:rFonts w:ascii="Times New Roman" w:hAnsi="Times New Roman" w:cs="Times New Roman"/>
          <w:sz w:val="24"/>
          <w:szCs w:val="24"/>
        </w:rPr>
      </w:pPr>
      <w:r w:rsidRPr="00E04B62">
        <w:rPr>
          <w:rFonts w:ascii="Times New Roman" w:hAnsi="Times New Roman" w:cs="Times New Roman"/>
          <w:sz w:val="24"/>
          <w:szCs w:val="24"/>
        </w:rPr>
        <w:t>правовые акты, действующие на уровне субъектов РФ – краев, областей, городов республиканского значения Москвы и Санкт-Петербурга, автономных областей и округов, а также их территориальных образований;</w:t>
      </w:r>
    </w:p>
    <w:p w:rsidR="00E04B62" w:rsidRPr="00E04B62" w:rsidRDefault="00E04B62" w:rsidP="00E04B62">
      <w:pPr>
        <w:numPr>
          <w:ilvl w:val="0"/>
          <w:numId w:val="12"/>
        </w:numPr>
        <w:ind w:firstLine="709"/>
        <w:contextualSpacing/>
        <w:rPr>
          <w:rFonts w:ascii="Times New Roman" w:hAnsi="Times New Roman" w:cs="Times New Roman"/>
          <w:sz w:val="24"/>
          <w:szCs w:val="24"/>
        </w:rPr>
      </w:pPr>
      <w:proofErr w:type="gramStart"/>
      <w:r w:rsidRPr="00E04B62">
        <w:rPr>
          <w:rFonts w:ascii="Times New Roman" w:hAnsi="Times New Roman" w:cs="Times New Roman"/>
          <w:sz w:val="24"/>
          <w:szCs w:val="24"/>
        </w:rPr>
        <w:t>правовые акты, действующие на федеральной уровне, – акты, издаваемые Президентом РФ, Правительством РФ, органами исполнительной власти.</w:t>
      </w:r>
      <w:proofErr w:type="gramEnd"/>
    </w:p>
    <w:p w:rsidR="00E04B62" w:rsidRPr="00E04B62" w:rsidRDefault="00E04B62" w:rsidP="00E04B62">
      <w:pPr>
        <w:rPr>
          <w:rFonts w:ascii="Times New Roman" w:hAnsi="Times New Roman" w:cs="Times New Roman"/>
          <w:color w:val="000000"/>
          <w:sz w:val="24"/>
          <w:szCs w:val="24"/>
        </w:rPr>
      </w:pPr>
      <w:r w:rsidRPr="00E04B62">
        <w:rPr>
          <w:rFonts w:ascii="Times New Roman" w:hAnsi="Times New Roman" w:cs="Times New Roman"/>
          <w:color w:val="000000"/>
          <w:sz w:val="24"/>
          <w:szCs w:val="24"/>
        </w:rPr>
        <w:t>Варианты ответов:</w:t>
      </w:r>
    </w:p>
    <w:p w:rsidR="00E04B62" w:rsidRPr="00E04B62" w:rsidRDefault="00E04B62" w:rsidP="00E04B62">
      <w:pPr>
        <w:rPr>
          <w:rFonts w:ascii="Times New Roman" w:hAnsi="Times New Roman" w:cs="Times New Roman"/>
          <w:color w:val="000000"/>
          <w:sz w:val="24"/>
          <w:szCs w:val="24"/>
        </w:rPr>
      </w:pPr>
      <w:r w:rsidRPr="00E04B62">
        <w:rPr>
          <w:rFonts w:ascii="Times New Roman" w:hAnsi="Times New Roman" w:cs="Times New Roman"/>
          <w:color w:val="000000"/>
          <w:sz w:val="24"/>
          <w:szCs w:val="24"/>
        </w:rPr>
        <w:t>А) 1,2,3,4</w:t>
      </w:r>
    </w:p>
    <w:p w:rsidR="00E04B62" w:rsidRPr="00E04B62" w:rsidRDefault="00E04B62" w:rsidP="00E04B62">
      <w:pPr>
        <w:rPr>
          <w:rFonts w:ascii="Times New Roman" w:hAnsi="Times New Roman" w:cs="Times New Roman"/>
          <w:color w:val="000000"/>
          <w:sz w:val="24"/>
          <w:szCs w:val="24"/>
        </w:rPr>
      </w:pPr>
      <w:r w:rsidRPr="00E04B62">
        <w:rPr>
          <w:rFonts w:ascii="Times New Roman" w:hAnsi="Times New Roman" w:cs="Times New Roman"/>
          <w:color w:val="000000"/>
          <w:sz w:val="24"/>
          <w:szCs w:val="24"/>
        </w:rPr>
        <w:t>Б) 4, 3,2,1</w:t>
      </w:r>
    </w:p>
    <w:p w:rsidR="00E04B62" w:rsidRPr="00E04B62" w:rsidRDefault="00E04B62" w:rsidP="00E04B62">
      <w:pPr>
        <w:rPr>
          <w:rFonts w:ascii="Times New Roman" w:hAnsi="Times New Roman" w:cs="Times New Roman"/>
          <w:color w:val="000000"/>
          <w:sz w:val="24"/>
          <w:szCs w:val="24"/>
        </w:rPr>
      </w:pPr>
      <w:r w:rsidRPr="00E04B62">
        <w:rPr>
          <w:rFonts w:ascii="Times New Roman" w:hAnsi="Times New Roman" w:cs="Times New Roman"/>
          <w:color w:val="000000"/>
          <w:sz w:val="24"/>
          <w:szCs w:val="24"/>
        </w:rPr>
        <w:t>В) 1, 3,2,4</w:t>
      </w:r>
    </w:p>
    <w:p w:rsidR="00E04B62" w:rsidRPr="00E04B62" w:rsidRDefault="00E04B62" w:rsidP="00E04B62">
      <w:pPr>
        <w:rPr>
          <w:rFonts w:ascii="Times New Roman" w:hAnsi="Times New Roman" w:cs="Times New Roman"/>
          <w:color w:val="000000"/>
          <w:sz w:val="24"/>
          <w:szCs w:val="24"/>
        </w:rPr>
      </w:pPr>
      <w:r w:rsidRPr="00E04B62">
        <w:rPr>
          <w:rFonts w:ascii="Times New Roman" w:hAnsi="Times New Roman" w:cs="Times New Roman"/>
          <w:color w:val="000000"/>
          <w:sz w:val="24"/>
          <w:szCs w:val="24"/>
        </w:rPr>
        <w:t>Г) 4,2,3,1</w:t>
      </w:r>
    </w:p>
    <w:p w:rsidR="00E04B62" w:rsidRPr="00E04B62" w:rsidRDefault="00E04B62" w:rsidP="00E04B62">
      <w:pPr>
        <w:rPr>
          <w:rFonts w:ascii="Times New Roman" w:hAnsi="Times New Roman" w:cs="Times New Roman"/>
          <w:color w:val="000000"/>
          <w:sz w:val="24"/>
          <w:szCs w:val="24"/>
        </w:rPr>
      </w:pP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color w:val="000000"/>
          <w:sz w:val="24"/>
          <w:szCs w:val="24"/>
        </w:rPr>
        <w:t xml:space="preserve">14. На какие группы </w:t>
      </w:r>
      <w:r w:rsidRPr="00E04B62">
        <w:rPr>
          <w:rFonts w:ascii="Times New Roman" w:hAnsi="Times New Roman" w:cs="Times New Roman"/>
          <w:sz w:val="24"/>
          <w:szCs w:val="24"/>
        </w:rPr>
        <w:t>делятся распорядительные документы с точки зрения принятия решений (</w:t>
      </w:r>
      <w:r w:rsidRPr="00E04B62">
        <w:rPr>
          <w:rFonts w:ascii="Times New Roman" w:hAnsi="Times New Roman" w:cs="Times New Roman"/>
          <w:sz w:val="24"/>
          <w:szCs w:val="24"/>
          <w:lang w:eastAsia="ar-SA"/>
        </w:rPr>
        <w:t>порядка разрешения вопросов)</w:t>
      </w:r>
    </w:p>
    <w:p w:rsidR="00E04B62" w:rsidRPr="00E04B62" w:rsidRDefault="00E04B62" w:rsidP="00E04B62">
      <w:pPr>
        <w:shd w:val="clear" w:color="auto" w:fill="FFFFFF"/>
        <w:tabs>
          <w:tab w:val="left" w:pos="497"/>
        </w:tabs>
        <w:contextualSpacing/>
        <w:rPr>
          <w:rFonts w:ascii="Times New Roman" w:hAnsi="Times New Roman" w:cs="Times New Roman"/>
          <w:sz w:val="24"/>
          <w:szCs w:val="24"/>
        </w:rPr>
      </w:pPr>
      <w:r w:rsidRPr="00E04B62">
        <w:rPr>
          <w:rFonts w:ascii="Times New Roman" w:hAnsi="Times New Roman" w:cs="Times New Roman"/>
          <w:sz w:val="24"/>
          <w:szCs w:val="24"/>
        </w:rPr>
        <w:t>А) нормативные/ ненормативные;</w:t>
      </w:r>
    </w:p>
    <w:p w:rsidR="00E04B62" w:rsidRPr="00E04B62" w:rsidRDefault="00E04B62" w:rsidP="00E04B62">
      <w:pPr>
        <w:shd w:val="clear" w:color="auto" w:fill="FFFFFF"/>
        <w:tabs>
          <w:tab w:val="left" w:pos="497"/>
        </w:tabs>
        <w:contextualSpacing/>
        <w:rPr>
          <w:rFonts w:ascii="Times New Roman" w:hAnsi="Times New Roman" w:cs="Times New Roman"/>
          <w:sz w:val="24"/>
          <w:szCs w:val="24"/>
        </w:rPr>
      </w:pPr>
      <w:r w:rsidRPr="00E04B62">
        <w:rPr>
          <w:rFonts w:ascii="Times New Roman" w:hAnsi="Times New Roman" w:cs="Times New Roman"/>
          <w:sz w:val="24"/>
          <w:szCs w:val="24"/>
        </w:rPr>
        <w:t>Б) первичные/ вторичные;</w:t>
      </w:r>
    </w:p>
    <w:p w:rsidR="00E04B62" w:rsidRPr="00E04B62" w:rsidRDefault="00E04B62" w:rsidP="00E04B62">
      <w:pPr>
        <w:shd w:val="clear" w:color="auto" w:fill="FFFFFF"/>
        <w:tabs>
          <w:tab w:val="left" w:pos="497"/>
        </w:tabs>
        <w:contextualSpacing/>
        <w:rPr>
          <w:rFonts w:ascii="Times New Roman" w:hAnsi="Times New Roman" w:cs="Times New Roman"/>
          <w:sz w:val="24"/>
          <w:szCs w:val="24"/>
        </w:rPr>
      </w:pPr>
      <w:r w:rsidRPr="00E04B62">
        <w:rPr>
          <w:rFonts w:ascii="Times New Roman" w:hAnsi="Times New Roman" w:cs="Times New Roman"/>
          <w:sz w:val="24"/>
          <w:szCs w:val="24"/>
        </w:rPr>
        <w:t xml:space="preserve">В) во исполнение/ </w:t>
      </w:r>
      <w:proofErr w:type="gramStart"/>
      <w:r w:rsidRPr="00E04B62">
        <w:rPr>
          <w:rFonts w:ascii="Times New Roman" w:hAnsi="Times New Roman" w:cs="Times New Roman"/>
          <w:sz w:val="24"/>
          <w:szCs w:val="24"/>
        </w:rPr>
        <w:t>инициативные</w:t>
      </w:r>
      <w:proofErr w:type="gramEnd"/>
      <w:r w:rsidRPr="00E04B62">
        <w:rPr>
          <w:rFonts w:ascii="Times New Roman" w:hAnsi="Times New Roman" w:cs="Times New Roman"/>
          <w:sz w:val="24"/>
          <w:szCs w:val="24"/>
        </w:rPr>
        <w:t>;</w:t>
      </w:r>
    </w:p>
    <w:p w:rsidR="00E04B62" w:rsidRPr="00E04B62" w:rsidRDefault="00E04B62" w:rsidP="00E04B62">
      <w:pPr>
        <w:shd w:val="clear" w:color="auto" w:fill="FFFFFF"/>
        <w:tabs>
          <w:tab w:val="left" w:pos="497"/>
        </w:tabs>
        <w:contextualSpacing/>
        <w:rPr>
          <w:rFonts w:ascii="Times New Roman" w:hAnsi="Times New Roman" w:cs="Times New Roman"/>
          <w:sz w:val="24"/>
          <w:szCs w:val="24"/>
        </w:rPr>
      </w:pPr>
      <w:r w:rsidRPr="00E04B62">
        <w:rPr>
          <w:rFonts w:ascii="Times New Roman" w:hAnsi="Times New Roman" w:cs="Times New Roman"/>
          <w:sz w:val="24"/>
          <w:szCs w:val="24"/>
        </w:rPr>
        <w:t xml:space="preserve">Г) создаваемые в условиях </w:t>
      </w:r>
      <w:proofErr w:type="gramStart"/>
      <w:r w:rsidRPr="00E04B62">
        <w:rPr>
          <w:rFonts w:ascii="Times New Roman" w:hAnsi="Times New Roman" w:cs="Times New Roman"/>
          <w:sz w:val="24"/>
          <w:szCs w:val="24"/>
        </w:rPr>
        <w:t>коллегиальности</w:t>
      </w:r>
      <w:proofErr w:type="gramEnd"/>
      <w:r w:rsidRPr="00E04B62">
        <w:rPr>
          <w:rFonts w:ascii="Times New Roman" w:hAnsi="Times New Roman" w:cs="Times New Roman"/>
          <w:sz w:val="24"/>
          <w:szCs w:val="24"/>
        </w:rPr>
        <w:t>/</w:t>
      </w:r>
      <w:r w:rsidRPr="00E04B62">
        <w:rPr>
          <w:rFonts w:ascii="Times New Roman" w:eastAsia="Calibri" w:hAnsi="Times New Roman" w:cs="Times New Roman"/>
          <w:sz w:val="24"/>
          <w:szCs w:val="24"/>
        </w:rPr>
        <w:t xml:space="preserve"> создаваемые на основе единоначалия</w:t>
      </w:r>
      <w:r w:rsidRPr="00E04B62">
        <w:rPr>
          <w:rFonts w:ascii="Times New Roman" w:hAnsi="Times New Roman" w:cs="Times New Roman"/>
          <w:sz w:val="24"/>
          <w:szCs w:val="24"/>
        </w:rPr>
        <w:t>.</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15. Какие распорядительные документы относятся к документам, создаваемым в условиях коллегиальности:</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приказы;</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распоряжения;</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 решения;</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указания.</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eastAsia="Calibri" w:hAnsi="Times New Roman" w:cs="Times New Roman"/>
          <w:sz w:val="24"/>
          <w:szCs w:val="24"/>
        </w:rPr>
      </w:pPr>
      <w:r w:rsidRPr="00E04B62">
        <w:rPr>
          <w:rFonts w:ascii="Times New Roman" w:hAnsi="Times New Roman" w:cs="Times New Roman"/>
          <w:sz w:val="24"/>
          <w:szCs w:val="24"/>
        </w:rPr>
        <w:t xml:space="preserve">16. Какие распорядительные документы НЕ относятся к документам, издаваемым на основе </w:t>
      </w:r>
      <w:r w:rsidRPr="00E04B62">
        <w:rPr>
          <w:rFonts w:ascii="Times New Roman" w:eastAsia="Calibri" w:hAnsi="Times New Roman" w:cs="Times New Roman"/>
          <w:sz w:val="24"/>
          <w:szCs w:val="24"/>
        </w:rPr>
        <w:t>единоначалия:</w:t>
      </w:r>
    </w:p>
    <w:p w:rsidR="00E04B62" w:rsidRPr="00E04B62" w:rsidRDefault="00E04B62" w:rsidP="00E04B62">
      <w:pPr>
        <w:rPr>
          <w:rFonts w:ascii="Times New Roman" w:eastAsia="Calibri" w:hAnsi="Times New Roman" w:cs="Times New Roman"/>
          <w:sz w:val="24"/>
          <w:szCs w:val="24"/>
        </w:rPr>
      </w:pPr>
      <w:r w:rsidRPr="00E04B62">
        <w:rPr>
          <w:rFonts w:ascii="Times New Roman" w:eastAsia="Calibri" w:hAnsi="Times New Roman" w:cs="Times New Roman"/>
          <w:sz w:val="24"/>
          <w:szCs w:val="24"/>
        </w:rPr>
        <w:t>А)</w:t>
      </w:r>
      <w:r w:rsidRPr="00E04B62">
        <w:rPr>
          <w:rFonts w:ascii="Times New Roman" w:hAnsi="Times New Roman" w:cs="Times New Roman"/>
          <w:sz w:val="24"/>
          <w:szCs w:val="24"/>
        </w:rPr>
        <w:t xml:space="preserve"> указания;</w:t>
      </w:r>
    </w:p>
    <w:p w:rsidR="00E04B62" w:rsidRPr="00E04B62" w:rsidRDefault="00E04B62" w:rsidP="00E04B62">
      <w:pPr>
        <w:rPr>
          <w:rFonts w:ascii="Times New Roman" w:eastAsia="Calibri" w:hAnsi="Times New Roman" w:cs="Times New Roman"/>
          <w:sz w:val="24"/>
          <w:szCs w:val="24"/>
        </w:rPr>
      </w:pPr>
      <w:r w:rsidRPr="00E04B62">
        <w:rPr>
          <w:rFonts w:ascii="Times New Roman" w:eastAsia="Calibri" w:hAnsi="Times New Roman" w:cs="Times New Roman"/>
          <w:sz w:val="24"/>
          <w:szCs w:val="24"/>
        </w:rPr>
        <w:t>Б)</w:t>
      </w:r>
      <w:r w:rsidRPr="00E04B62">
        <w:rPr>
          <w:rFonts w:ascii="Times New Roman" w:hAnsi="Times New Roman" w:cs="Times New Roman"/>
          <w:sz w:val="24"/>
          <w:szCs w:val="24"/>
        </w:rPr>
        <w:t xml:space="preserve"> распоряжения;</w:t>
      </w:r>
    </w:p>
    <w:p w:rsidR="00E04B62" w:rsidRPr="00E04B62" w:rsidRDefault="00E04B62" w:rsidP="00E04B62">
      <w:pPr>
        <w:rPr>
          <w:rFonts w:ascii="Times New Roman" w:eastAsia="Calibri" w:hAnsi="Times New Roman" w:cs="Times New Roman"/>
          <w:sz w:val="24"/>
          <w:szCs w:val="24"/>
        </w:rPr>
      </w:pPr>
      <w:r w:rsidRPr="00E04B62">
        <w:rPr>
          <w:rFonts w:ascii="Times New Roman" w:eastAsia="Calibri" w:hAnsi="Times New Roman" w:cs="Times New Roman"/>
          <w:sz w:val="24"/>
          <w:szCs w:val="24"/>
        </w:rPr>
        <w:t>В)</w:t>
      </w:r>
      <w:r w:rsidRPr="00E04B62">
        <w:rPr>
          <w:rFonts w:ascii="Times New Roman" w:hAnsi="Times New Roman" w:cs="Times New Roman"/>
          <w:sz w:val="24"/>
          <w:szCs w:val="24"/>
        </w:rPr>
        <w:t xml:space="preserve"> постановления;</w:t>
      </w:r>
    </w:p>
    <w:p w:rsidR="00E04B62" w:rsidRPr="00E04B62" w:rsidRDefault="00E04B62" w:rsidP="00E04B62">
      <w:pPr>
        <w:rPr>
          <w:rFonts w:ascii="Times New Roman" w:eastAsia="Calibri" w:hAnsi="Times New Roman" w:cs="Times New Roman"/>
          <w:sz w:val="24"/>
          <w:szCs w:val="24"/>
        </w:rPr>
      </w:pPr>
      <w:r w:rsidRPr="00E04B62">
        <w:rPr>
          <w:rFonts w:ascii="Times New Roman" w:eastAsia="Calibri" w:hAnsi="Times New Roman" w:cs="Times New Roman"/>
          <w:sz w:val="24"/>
          <w:szCs w:val="24"/>
        </w:rPr>
        <w:t>Г)</w:t>
      </w:r>
      <w:r w:rsidRPr="00E04B62">
        <w:rPr>
          <w:rFonts w:ascii="Times New Roman" w:hAnsi="Times New Roman" w:cs="Times New Roman"/>
          <w:sz w:val="24"/>
          <w:szCs w:val="24"/>
        </w:rPr>
        <w:t xml:space="preserve"> приказы.</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17. Какие органы (организации) действуют на принципах единоначалия:</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Правительство РФ;</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акционерные общества;</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 государственные вузы;</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органы исполнительной власти.</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18. Какие органы (организации) действуют на условиях коллегиальности:</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федеральные министерства;</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 xml:space="preserve">Б) </w:t>
      </w:r>
      <w:r w:rsidRPr="00E04B62">
        <w:rPr>
          <w:rFonts w:ascii="Times New Roman" w:eastAsia="Calibri" w:hAnsi="Times New Roman" w:cs="Times New Roman"/>
          <w:sz w:val="24"/>
          <w:szCs w:val="24"/>
        </w:rPr>
        <w:t xml:space="preserve">высшие органы управления </w:t>
      </w:r>
      <w:r w:rsidRPr="00E04B62">
        <w:rPr>
          <w:rFonts w:ascii="Times New Roman" w:eastAsia="Calibri" w:hAnsi="Times New Roman" w:cs="Times New Roman"/>
          <w:sz w:val="24"/>
          <w:szCs w:val="24"/>
          <w:lang w:eastAsia="en-US"/>
        </w:rPr>
        <w:t>коммерческих организаций различных организационно-правовых форм;</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 органы исполнительной власти организаций учреждений, предприятий, фирм;</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администрации субъектов РФ и других территориальных образований.</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19. Какие распорядительные документы проходят ИНЫЕ стадии процедуры издания:</w:t>
      </w:r>
    </w:p>
    <w:p w:rsidR="00E04B62" w:rsidRPr="00E04B62" w:rsidRDefault="00E04B62" w:rsidP="00E04B62">
      <w:pPr>
        <w:numPr>
          <w:ilvl w:val="0"/>
          <w:numId w:val="13"/>
        </w:numPr>
        <w:ind w:firstLine="709"/>
        <w:contextualSpacing/>
        <w:rPr>
          <w:rFonts w:ascii="Times New Roman" w:hAnsi="Times New Roman" w:cs="Times New Roman"/>
          <w:i/>
          <w:sz w:val="24"/>
          <w:szCs w:val="24"/>
        </w:rPr>
      </w:pPr>
      <w:r w:rsidRPr="00E04B62">
        <w:rPr>
          <w:rFonts w:ascii="Times New Roman" w:hAnsi="Times New Roman" w:cs="Times New Roman"/>
          <w:i/>
          <w:sz w:val="24"/>
          <w:szCs w:val="24"/>
        </w:rPr>
        <w:t>изучение существа управленческого вопроса, инициирование решения – обоснование необходимости издания РД;</w:t>
      </w:r>
    </w:p>
    <w:p w:rsidR="00E04B62" w:rsidRPr="00E04B62" w:rsidRDefault="00E04B62" w:rsidP="00E04B62">
      <w:pPr>
        <w:numPr>
          <w:ilvl w:val="0"/>
          <w:numId w:val="13"/>
        </w:numPr>
        <w:ind w:firstLine="709"/>
        <w:contextualSpacing/>
        <w:rPr>
          <w:rFonts w:ascii="Times New Roman" w:hAnsi="Times New Roman" w:cs="Times New Roman"/>
          <w:i/>
          <w:sz w:val="24"/>
          <w:szCs w:val="24"/>
        </w:rPr>
      </w:pPr>
      <w:r w:rsidRPr="00E04B62">
        <w:rPr>
          <w:rFonts w:ascii="Times New Roman" w:hAnsi="Times New Roman" w:cs="Times New Roman"/>
          <w:i/>
          <w:sz w:val="24"/>
          <w:szCs w:val="24"/>
        </w:rPr>
        <w:t>сбор и анализ информации по вопросу;</w:t>
      </w:r>
    </w:p>
    <w:p w:rsidR="00E04B62" w:rsidRPr="00E04B62" w:rsidRDefault="00E04B62" w:rsidP="00E04B62">
      <w:pPr>
        <w:numPr>
          <w:ilvl w:val="0"/>
          <w:numId w:val="13"/>
        </w:numPr>
        <w:ind w:firstLine="709"/>
        <w:contextualSpacing/>
        <w:rPr>
          <w:rFonts w:ascii="Times New Roman" w:hAnsi="Times New Roman" w:cs="Times New Roman"/>
          <w:i/>
          <w:sz w:val="24"/>
          <w:szCs w:val="24"/>
        </w:rPr>
      </w:pPr>
      <w:r w:rsidRPr="00E04B62">
        <w:rPr>
          <w:rFonts w:ascii="Times New Roman" w:hAnsi="Times New Roman" w:cs="Times New Roman"/>
          <w:i/>
          <w:sz w:val="24"/>
          <w:szCs w:val="24"/>
        </w:rPr>
        <w:t>подготовка проекта распорядительного документа;</w:t>
      </w:r>
    </w:p>
    <w:p w:rsidR="00E04B62" w:rsidRPr="00E04B62" w:rsidRDefault="00E04B62" w:rsidP="00E04B62">
      <w:pPr>
        <w:numPr>
          <w:ilvl w:val="0"/>
          <w:numId w:val="13"/>
        </w:numPr>
        <w:ind w:firstLine="709"/>
        <w:contextualSpacing/>
        <w:rPr>
          <w:rFonts w:ascii="Times New Roman" w:hAnsi="Times New Roman" w:cs="Times New Roman"/>
          <w:i/>
          <w:sz w:val="24"/>
          <w:szCs w:val="24"/>
        </w:rPr>
      </w:pPr>
      <w:r w:rsidRPr="00E04B62">
        <w:rPr>
          <w:rFonts w:ascii="Times New Roman" w:hAnsi="Times New Roman" w:cs="Times New Roman"/>
          <w:i/>
          <w:sz w:val="24"/>
          <w:szCs w:val="24"/>
        </w:rPr>
        <w:t>согласование или обсуждение на заседании коллегиального органа проекта распорядительного документа;</w:t>
      </w:r>
    </w:p>
    <w:p w:rsidR="00E04B62" w:rsidRPr="00E04B62" w:rsidRDefault="00E04B62" w:rsidP="00E04B62">
      <w:pPr>
        <w:numPr>
          <w:ilvl w:val="0"/>
          <w:numId w:val="13"/>
        </w:numPr>
        <w:ind w:firstLine="709"/>
        <w:contextualSpacing/>
        <w:rPr>
          <w:rFonts w:ascii="Times New Roman" w:hAnsi="Times New Roman" w:cs="Times New Roman"/>
          <w:i/>
          <w:sz w:val="24"/>
          <w:szCs w:val="24"/>
        </w:rPr>
      </w:pPr>
      <w:r w:rsidRPr="00E04B62">
        <w:rPr>
          <w:rFonts w:ascii="Times New Roman" w:hAnsi="Times New Roman" w:cs="Times New Roman"/>
          <w:i/>
          <w:sz w:val="24"/>
          <w:szCs w:val="24"/>
        </w:rPr>
        <w:t>внесение проекта РД на рассмотрение руководству;</w:t>
      </w:r>
    </w:p>
    <w:p w:rsidR="00E04B62" w:rsidRPr="00E04B62" w:rsidRDefault="00E04B62" w:rsidP="00E04B62">
      <w:pPr>
        <w:numPr>
          <w:ilvl w:val="0"/>
          <w:numId w:val="13"/>
        </w:numPr>
        <w:ind w:firstLine="709"/>
        <w:contextualSpacing/>
        <w:rPr>
          <w:rFonts w:ascii="Times New Roman" w:hAnsi="Times New Roman" w:cs="Times New Roman"/>
          <w:i/>
          <w:sz w:val="24"/>
          <w:szCs w:val="24"/>
        </w:rPr>
      </w:pPr>
      <w:r w:rsidRPr="00E04B62">
        <w:rPr>
          <w:rFonts w:ascii="Times New Roman" w:hAnsi="Times New Roman" w:cs="Times New Roman"/>
          <w:i/>
          <w:sz w:val="24"/>
          <w:szCs w:val="24"/>
        </w:rPr>
        <w:t xml:space="preserve">принятие решения – </w:t>
      </w:r>
      <w:r w:rsidRPr="00E04B62">
        <w:rPr>
          <w:rFonts w:ascii="Times New Roman" w:hAnsi="Times New Roman" w:cs="Times New Roman"/>
          <w:i/>
          <w:sz w:val="24"/>
          <w:szCs w:val="24"/>
          <w:lang w:eastAsia="ar-SA"/>
        </w:rPr>
        <w:t>подписание документа</w:t>
      </w:r>
      <w:r w:rsidRPr="00E04B62">
        <w:rPr>
          <w:rFonts w:ascii="Times New Roman" w:hAnsi="Times New Roman" w:cs="Times New Roman"/>
          <w:i/>
          <w:sz w:val="24"/>
          <w:szCs w:val="24"/>
        </w:rPr>
        <w:t>;</w:t>
      </w:r>
    </w:p>
    <w:p w:rsidR="00E04B62" w:rsidRPr="00E04B62" w:rsidRDefault="00E04B62" w:rsidP="00E04B62">
      <w:pPr>
        <w:numPr>
          <w:ilvl w:val="0"/>
          <w:numId w:val="13"/>
        </w:numPr>
        <w:ind w:firstLine="709"/>
        <w:contextualSpacing/>
        <w:rPr>
          <w:rFonts w:ascii="Times New Roman" w:hAnsi="Times New Roman" w:cs="Times New Roman"/>
          <w:i/>
          <w:sz w:val="24"/>
          <w:szCs w:val="24"/>
        </w:rPr>
      </w:pPr>
      <w:r w:rsidRPr="00E04B62">
        <w:rPr>
          <w:rFonts w:ascii="Times New Roman" w:hAnsi="Times New Roman" w:cs="Times New Roman"/>
          <w:i/>
          <w:sz w:val="24"/>
          <w:szCs w:val="24"/>
        </w:rPr>
        <w:t>регистрация документа;</w:t>
      </w:r>
    </w:p>
    <w:p w:rsidR="00E04B62" w:rsidRPr="00E04B62" w:rsidRDefault="00E04B62" w:rsidP="00E04B62">
      <w:pPr>
        <w:numPr>
          <w:ilvl w:val="0"/>
          <w:numId w:val="13"/>
        </w:numPr>
        <w:ind w:firstLine="709"/>
        <w:contextualSpacing/>
        <w:rPr>
          <w:rFonts w:ascii="Times New Roman" w:hAnsi="Times New Roman" w:cs="Times New Roman"/>
          <w:i/>
          <w:sz w:val="24"/>
          <w:szCs w:val="24"/>
        </w:rPr>
      </w:pPr>
      <w:r w:rsidRPr="00E04B62">
        <w:rPr>
          <w:rFonts w:ascii="Times New Roman" w:hAnsi="Times New Roman" w:cs="Times New Roman"/>
          <w:i/>
          <w:sz w:val="24"/>
          <w:szCs w:val="24"/>
        </w:rPr>
        <w:t>доведение распорядительного документа до исполнителей.</w:t>
      </w:r>
    </w:p>
    <w:p w:rsidR="00E04B62" w:rsidRPr="00E04B62" w:rsidRDefault="00E04B62" w:rsidP="00E04B62">
      <w:pPr>
        <w:contextualSpacing/>
        <w:rPr>
          <w:rFonts w:ascii="Times New Roman" w:hAnsi="Times New Roman" w:cs="Times New Roman"/>
          <w:sz w:val="24"/>
          <w:szCs w:val="24"/>
        </w:rPr>
      </w:pPr>
    </w:p>
    <w:p w:rsidR="00E04B62" w:rsidRPr="00E04B62" w:rsidRDefault="00E04B62" w:rsidP="00E04B62">
      <w:pPr>
        <w:contextualSpacing/>
        <w:rPr>
          <w:rFonts w:ascii="Times New Roman" w:hAnsi="Times New Roman" w:cs="Times New Roman"/>
          <w:sz w:val="24"/>
          <w:szCs w:val="24"/>
        </w:rPr>
      </w:pPr>
      <w:r w:rsidRPr="00E04B62">
        <w:rPr>
          <w:rFonts w:ascii="Times New Roman" w:hAnsi="Times New Roman" w:cs="Times New Roman"/>
          <w:sz w:val="24"/>
          <w:szCs w:val="24"/>
        </w:rPr>
        <w:t>Варианты ответов:</w:t>
      </w:r>
    </w:p>
    <w:p w:rsidR="00E04B62" w:rsidRPr="00E04B62" w:rsidRDefault="00E04B62" w:rsidP="00E04B62">
      <w:pPr>
        <w:contextualSpacing/>
        <w:rPr>
          <w:rFonts w:ascii="Times New Roman" w:hAnsi="Times New Roman" w:cs="Times New Roman"/>
          <w:sz w:val="24"/>
          <w:szCs w:val="24"/>
        </w:rPr>
      </w:pPr>
      <w:r w:rsidRPr="00E04B62">
        <w:rPr>
          <w:rFonts w:ascii="Times New Roman" w:hAnsi="Times New Roman" w:cs="Times New Roman"/>
          <w:sz w:val="24"/>
          <w:szCs w:val="24"/>
        </w:rPr>
        <w:t>А) приказы;</w:t>
      </w:r>
    </w:p>
    <w:p w:rsidR="00E04B62" w:rsidRPr="00E04B62" w:rsidRDefault="00E04B62" w:rsidP="00E04B62">
      <w:pPr>
        <w:contextualSpacing/>
        <w:rPr>
          <w:rFonts w:ascii="Times New Roman" w:hAnsi="Times New Roman" w:cs="Times New Roman"/>
          <w:sz w:val="24"/>
          <w:szCs w:val="24"/>
        </w:rPr>
      </w:pPr>
      <w:r w:rsidRPr="00E04B62">
        <w:rPr>
          <w:rFonts w:ascii="Times New Roman" w:hAnsi="Times New Roman" w:cs="Times New Roman"/>
          <w:sz w:val="24"/>
          <w:szCs w:val="24"/>
        </w:rPr>
        <w:t>Б) распоряжения;</w:t>
      </w:r>
    </w:p>
    <w:p w:rsidR="00E04B62" w:rsidRPr="00E04B62" w:rsidRDefault="00E04B62" w:rsidP="00E04B62">
      <w:pPr>
        <w:contextualSpacing/>
        <w:rPr>
          <w:rFonts w:ascii="Times New Roman" w:hAnsi="Times New Roman" w:cs="Times New Roman"/>
          <w:sz w:val="24"/>
          <w:szCs w:val="24"/>
        </w:rPr>
      </w:pPr>
      <w:r w:rsidRPr="00E04B62">
        <w:rPr>
          <w:rFonts w:ascii="Times New Roman" w:hAnsi="Times New Roman" w:cs="Times New Roman"/>
          <w:sz w:val="24"/>
          <w:szCs w:val="24"/>
        </w:rPr>
        <w:t>В) решения;</w:t>
      </w:r>
    </w:p>
    <w:p w:rsidR="00E04B62" w:rsidRPr="00E04B62" w:rsidRDefault="00E04B62" w:rsidP="00E04B62">
      <w:pPr>
        <w:contextualSpacing/>
        <w:rPr>
          <w:rFonts w:ascii="Times New Roman" w:hAnsi="Times New Roman" w:cs="Times New Roman"/>
          <w:sz w:val="24"/>
          <w:szCs w:val="24"/>
        </w:rPr>
      </w:pPr>
      <w:r w:rsidRPr="00E04B62">
        <w:rPr>
          <w:rFonts w:ascii="Times New Roman" w:hAnsi="Times New Roman" w:cs="Times New Roman"/>
          <w:sz w:val="24"/>
          <w:szCs w:val="24"/>
        </w:rPr>
        <w:lastRenderedPageBreak/>
        <w:t>Г) указания.</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20. Из каких частей состоит текст распорядительного документа:</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констатирующая часть/ распорядительная часть;</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разъяснительная часть/ директивная часть;</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 вводная часть/ основная часть/ заключительная часть.</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аналитическая часть/ обобщающая часть.</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eastAsia="Calibri" w:hAnsi="Times New Roman" w:cs="Times New Roman"/>
          <w:sz w:val="24"/>
          <w:szCs w:val="24"/>
        </w:rPr>
      </w:pPr>
      <w:r w:rsidRPr="00E04B62">
        <w:rPr>
          <w:rFonts w:ascii="Times New Roman" w:hAnsi="Times New Roman" w:cs="Times New Roman"/>
          <w:sz w:val="24"/>
          <w:szCs w:val="24"/>
        </w:rPr>
        <w:t>21. На какие группы делятся приказы по характеру о</w:t>
      </w:r>
      <w:r w:rsidRPr="00E04B62">
        <w:rPr>
          <w:rFonts w:ascii="Times New Roman" w:eastAsia="Calibri" w:hAnsi="Times New Roman" w:cs="Times New Roman"/>
          <w:sz w:val="24"/>
          <w:szCs w:val="24"/>
        </w:rPr>
        <w:t>снования для издания:</w:t>
      </w:r>
    </w:p>
    <w:p w:rsidR="00E04B62" w:rsidRPr="00E04B62" w:rsidRDefault="00E04B62" w:rsidP="00E04B62">
      <w:pPr>
        <w:rPr>
          <w:rFonts w:ascii="Times New Roman" w:eastAsia="Calibri" w:hAnsi="Times New Roman" w:cs="Times New Roman"/>
          <w:sz w:val="24"/>
          <w:szCs w:val="24"/>
        </w:rPr>
      </w:pPr>
      <w:r w:rsidRPr="00E04B62">
        <w:rPr>
          <w:rFonts w:ascii="Times New Roman" w:eastAsia="Calibri" w:hAnsi="Times New Roman" w:cs="Times New Roman"/>
          <w:sz w:val="24"/>
          <w:szCs w:val="24"/>
        </w:rPr>
        <w:t xml:space="preserve">А) </w:t>
      </w:r>
      <w:r w:rsidRPr="00E04B62">
        <w:rPr>
          <w:rFonts w:ascii="Times New Roman" w:hAnsi="Times New Roman" w:cs="Times New Roman"/>
          <w:sz w:val="24"/>
          <w:szCs w:val="24"/>
        </w:rPr>
        <w:t xml:space="preserve">создаваемые в условиях </w:t>
      </w:r>
      <w:proofErr w:type="gramStart"/>
      <w:r w:rsidRPr="00E04B62">
        <w:rPr>
          <w:rFonts w:ascii="Times New Roman" w:hAnsi="Times New Roman" w:cs="Times New Roman"/>
          <w:sz w:val="24"/>
          <w:szCs w:val="24"/>
        </w:rPr>
        <w:t>коллегиальности</w:t>
      </w:r>
      <w:proofErr w:type="gramEnd"/>
      <w:r w:rsidRPr="00E04B62">
        <w:rPr>
          <w:rFonts w:ascii="Times New Roman" w:hAnsi="Times New Roman" w:cs="Times New Roman"/>
          <w:sz w:val="24"/>
          <w:szCs w:val="24"/>
        </w:rPr>
        <w:t>/</w:t>
      </w:r>
      <w:r w:rsidRPr="00E04B62">
        <w:rPr>
          <w:rFonts w:ascii="Times New Roman" w:eastAsia="Calibri" w:hAnsi="Times New Roman" w:cs="Times New Roman"/>
          <w:sz w:val="24"/>
          <w:szCs w:val="24"/>
        </w:rPr>
        <w:t xml:space="preserve"> создаваемые на основе единоначалия</w:t>
      </w:r>
      <w:r w:rsidRPr="00E04B62">
        <w:rPr>
          <w:rFonts w:ascii="Times New Roman" w:hAnsi="Times New Roman" w:cs="Times New Roman"/>
          <w:sz w:val="24"/>
          <w:szCs w:val="24"/>
        </w:rPr>
        <w:t>.</w:t>
      </w:r>
    </w:p>
    <w:p w:rsidR="00E04B62" w:rsidRPr="00E04B62" w:rsidRDefault="00E04B62" w:rsidP="00E04B62">
      <w:pPr>
        <w:shd w:val="clear" w:color="auto" w:fill="FFFFFF"/>
        <w:tabs>
          <w:tab w:val="left" w:pos="497"/>
        </w:tabs>
        <w:contextualSpacing/>
        <w:rPr>
          <w:rFonts w:ascii="Times New Roman" w:hAnsi="Times New Roman" w:cs="Times New Roman"/>
          <w:sz w:val="24"/>
          <w:szCs w:val="24"/>
        </w:rPr>
      </w:pPr>
      <w:r w:rsidRPr="00E04B62">
        <w:rPr>
          <w:rFonts w:ascii="Times New Roman" w:eastAsia="Calibri" w:hAnsi="Times New Roman" w:cs="Times New Roman"/>
          <w:sz w:val="24"/>
          <w:szCs w:val="24"/>
        </w:rPr>
        <w:t>Б)</w:t>
      </w:r>
      <w:r w:rsidRPr="00E04B62">
        <w:rPr>
          <w:rFonts w:ascii="Times New Roman" w:hAnsi="Times New Roman" w:cs="Times New Roman"/>
          <w:sz w:val="24"/>
          <w:szCs w:val="24"/>
        </w:rPr>
        <w:t xml:space="preserve"> нормативные/ ненормативные;</w:t>
      </w:r>
    </w:p>
    <w:p w:rsidR="00E04B62" w:rsidRPr="00E04B62" w:rsidRDefault="00E04B62" w:rsidP="00E04B62">
      <w:pPr>
        <w:rPr>
          <w:rFonts w:ascii="Times New Roman" w:eastAsia="Calibri" w:hAnsi="Times New Roman" w:cs="Times New Roman"/>
          <w:sz w:val="24"/>
          <w:szCs w:val="24"/>
        </w:rPr>
      </w:pPr>
      <w:r w:rsidRPr="00E04B62">
        <w:rPr>
          <w:rFonts w:ascii="Times New Roman" w:eastAsia="Calibri" w:hAnsi="Times New Roman" w:cs="Times New Roman"/>
          <w:sz w:val="24"/>
          <w:szCs w:val="24"/>
        </w:rPr>
        <w:t>В)</w:t>
      </w:r>
      <w:r w:rsidRPr="00E04B62">
        <w:rPr>
          <w:rFonts w:ascii="Times New Roman" w:hAnsi="Times New Roman" w:cs="Times New Roman"/>
          <w:sz w:val="24"/>
          <w:szCs w:val="24"/>
        </w:rPr>
        <w:t xml:space="preserve"> первичные/ вторичные;</w:t>
      </w:r>
    </w:p>
    <w:p w:rsidR="00E04B62" w:rsidRPr="00E04B62" w:rsidRDefault="00E04B62" w:rsidP="00E04B62">
      <w:pPr>
        <w:rPr>
          <w:rFonts w:ascii="Times New Roman" w:eastAsia="Calibri" w:hAnsi="Times New Roman" w:cs="Times New Roman"/>
          <w:sz w:val="24"/>
          <w:szCs w:val="24"/>
        </w:rPr>
      </w:pPr>
      <w:r w:rsidRPr="00E04B62">
        <w:rPr>
          <w:rFonts w:ascii="Times New Roman" w:eastAsia="Calibri" w:hAnsi="Times New Roman" w:cs="Times New Roman"/>
          <w:sz w:val="24"/>
          <w:szCs w:val="24"/>
        </w:rPr>
        <w:t>Г)</w:t>
      </w:r>
      <w:r w:rsidRPr="00E04B62">
        <w:rPr>
          <w:rFonts w:ascii="Times New Roman" w:hAnsi="Times New Roman" w:cs="Times New Roman"/>
          <w:sz w:val="24"/>
          <w:szCs w:val="24"/>
        </w:rPr>
        <w:t xml:space="preserve"> во исполнение/ </w:t>
      </w:r>
      <w:proofErr w:type="gramStart"/>
      <w:r w:rsidRPr="00E04B62">
        <w:rPr>
          <w:rFonts w:ascii="Times New Roman" w:hAnsi="Times New Roman" w:cs="Times New Roman"/>
          <w:sz w:val="24"/>
          <w:szCs w:val="24"/>
        </w:rPr>
        <w:t>инициативные</w:t>
      </w:r>
      <w:proofErr w:type="gramEnd"/>
      <w:r w:rsidRPr="00E04B62">
        <w:rPr>
          <w:rFonts w:ascii="Times New Roman" w:hAnsi="Times New Roman" w:cs="Times New Roman"/>
          <w:sz w:val="24"/>
          <w:szCs w:val="24"/>
        </w:rPr>
        <w:t>.</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22. Какие приказы называются инициативными:</w:t>
      </w:r>
    </w:p>
    <w:p w:rsidR="00E04B62" w:rsidRPr="00E04B62" w:rsidRDefault="00E04B62" w:rsidP="00E04B62">
      <w:pPr>
        <w:rPr>
          <w:rFonts w:ascii="Times New Roman" w:eastAsia="Calibri" w:hAnsi="Times New Roman" w:cs="Times New Roman"/>
          <w:sz w:val="24"/>
          <w:szCs w:val="24"/>
        </w:rPr>
      </w:pPr>
      <w:r w:rsidRPr="00E04B62">
        <w:rPr>
          <w:rFonts w:ascii="Times New Roman" w:hAnsi="Times New Roman" w:cs="Times New Roman"/>
          <w:sz w:val="24"/>
          <w:szCs w:val="24"/>
        </w:rPr>
        <w:t>А) издаваемые с целью организации</w:t>
      </w:r>
      <w:r w:rsidRPr="00E04B62">
        <w:rPr>
          <w:rFonts w:ascii="Times New Roman" w:eastAsia="Calibri" w:hAnsi="Times New Roman" w:cs="Times New Roman"/>
          <w:sz w:val="24"/>
          <w:szCs w:val="24"/>
        </w:rPr>
        <w:t xml:space="preserve"> исполнения принятых законодательных, нормативно-правовых актов и иных поручений вышестоящих органов;</w:t>
      </w:r>
    </w:p>
    <w:p w:rsidR="00E04B62" w:rsidRPr="00E04B62" w:rsidRDefault="00E04B62" w:rsidP="00E04B62">
      <w:pPr>
        <w:rPr>
          <w:rFonts w:ascii="Times New Roman" w:eastAsia="Calibri" w:hAnsi="Times New Roman" w:cs="Times New Roman"/>
          <w:sz w:val="24"/>
          <w:szCs w:val="24"/>
        </w:rPr>
      </w:pPr>
      <w:r w:rsidRPr="00E04B62">
        <w:rPr>
          <w:rFonts w:ascii="Times New Roman" w:eastAsia="Calibri" w:hAnsi="Times New Roman" w:cs="Times New Roman"/>
          <w:sz w:val="24"/>
          <w:szCs w:val="24"/>
        </w:rPr>
        <w:t>Б) издаваемые в связи с осуществлением инициатив по организации исполнения правовых актов, принятых равноправными деловыми партнерами организации;</w:t>
      </w:r>
    </w:p>
    <w:p w:rsidR="00E04B62" w:rsidRPr="00E04B62" w:rsidRDefault="00E04B62" w:rsidP="00E04B62">
      <w:pPr>
        <w:rPr>
          <w:rFonts w:ascii="Times New Roman" w:eastAsia="Calibri" w:hAnsi="Times New Roman" w:cs="Times New Roman"/>
          <w:sz w:val="24"/>
          <w:szCs w:val="24"/>
        </w:rPr>
      </w:pPr>
      <w:r w:rsidRPr="00E04B62">
        <w:rPr>
          <w:rFonts w:ascii="Times New Roman" w:eastAsia="Calibri" w:hAnsi="Times New Roman" w:cs="Times New Roman"/>
          <w:sz w:val="24"/>
          <w:szCs w:val="24"/>
        </w:rPr>
        <w:t>В) издаваемые в связи с необходимостью осуществления собственной деятельности в соответствии с наделенными функциями и задачами;</w:t>
      </w:r>
    </w:p>
    <w:p w:rsidR="00E04B62" w:rsidRPr="00E04B62" w:rsidRDefault="00E04B62" w:rsidP="00E04B62">
      <w:pPr>
        <w:rPr>
          <w:rFonts w:ascii="Times New Roman" w:eastAsia="Calibri" w:hAnsi="Times New Roman" w:cs="Times New Roman"/>
          <w:sz w:val="24"/>
          <w:szCs w:val="24"/>
        </w:rPr>
      </w:pPr>
      <w:r w:rsidRPr="00E04B62">
        <w:rPr>
          <w:rFonts w:ascii="Times New Roman" w:eastAsia="Calibri" w:hAnsi="Times New Roman" w:cs="Times New Roman"/>
          <w:sz w:val="24"/>
          <w:szCs w:val="24"/>
        </w:rPr>
        <w:t xml:space="preserve">Г) </w:t>
      </w:r>
      <w:proofErr w:type="gramStart"/>
      <w:r w:rsidRPr="00E04B62">
        <w:rPr>
          <w:rFonts w:ascii="Times New Roman" w:eastAsia="Calibri" w:hAnsi="Times New Roman" w:cs="Times New Roman"/>
          <w:sz w:val="24"/>
          <w:szCs w:val="24"/>
        </w:rPr>
        <w:t>издаваемые</w:t>
      </w:r>
      <w:proofErr w:type="gramEnd"/>
      <w:r w:rsidRPr="00E04B62">
        <w:rPr>
          <w:rFonts w:ascii="Times New Roman" w:eastAsia="Calibri" w:hAnsi="Times New Roman" w:cs="Times New Roman"/>
          <w:sz w:val="24"/>
          <w:szCs w:val="24"/>
        </w:rPr>
        <w:t xml:space="preserve"> по инициативе подчиненных.</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eastAsia="Calibri" w:hAnsi="Times New Roman" w:cs="Times New Roman"/>
          <w:sz w:val="24"/>
          <w:szCs w:val="24"/>
        </w:rPr>
      </w:pPr>
      <w:r w:rsidRPr="00E04B62">
        <w:rPr>
          <w:rFonts w:ascii="Times New Roman" w:hAnsi="Times New Roman" w:cs="Times New Roman"/>
          <w:sz w:val="24"/>
          <w:szCs w:val="24"/>
        </w:rPr>
        <w:t>23. Какими словами должен начинаться те</w:t>
      </w:r>
      <w:proofErr w:type="gramStart"/>
      <w:r w:rsidRPr="00E04B62">
        <w:rPr>
          <w:rFonts w:ascii="Times New Roman" w:hAnsi="Times New Roman" w:cs="Times New Roman"/>
          <w:sz w:val="24"/>
          <w:szCs w:val="24"/>
        </w:rPr>
        <w:t>кст пр</w:t>
      </w:r>
      <w:proofErr w:type="gramEnd"/>
      <w:r w:rsidRPr="00E04B62">
        <w:rPr>
          <w:rFonts w:ascii="Times New Roman" w:hAnsi="Times New Roman" w:cs="Times New Roman"/>
          <w:sz w:val="24"/>
          <w:szCs w:val="24"/>
        </w:rPr>
        <w:t xml:space="preserve">иказа, если его издание вызвано необходимостью </w:t>
      </w:r>
      <w:r w:rsidRPr="00E04B62">
        <w:rPr>
          <w:rFonts w:ascii="Times New Roman" w:eastAsia="Calibri" w:hAnsi="Times New Roman" w:cs="Times New Roman"/>
          <w:sz w:val="24"/>
          <w:szCs w:val="24"/>
        </w:rPr>
        <w:t>исполнения принятых законодательных, нормативно-правовых актов и иных поручений вышестоящих органов:</w:t>
      </w:r>
    </w:p>
    <w:p w:rsidR="00E04B62" w:rsidRPr="00E04B62" w:rsidRDefault="00E04B62" w:rsidP="00E04B62">
      <w:pPr>
        <w:rPr>
          <w:rFonts w:ascii="Times New Roman" w:eastAsia="Calibri" w:hAnsi="Times New Roman" w:cs="Times New Roman"/>
          <w:sz w:val="24"/>
          <w:szCs w:val="24"/>
        </w:rPr>
      </w:pPr>
      <w:r w:rsidRPr="00E04B62">
        <w:rPr>
          <w:rFonts w:ascii="Times New Roman" w:eastAsia="Calibri" w:hAnsi="Times New Roman" w:cs="Times New Roman"/>
          <w:sz w:val="24"/>
          <w:szCs w:val="24"/>
        </w:rPr>
        <w:t>А)</w:t>
      </w:r>
      <w:r w:rsidRPr="00E04B62">
        <w:rPr>
          <w:rFonts w:ascii="Times New Roman" w:hAnsi="Times New Roman" w:cs="Times New Roman"/>
          <w:sz w:val="24"/>
          <w:szCs w:val="24"/>
        </w:rPr>
        <w:t xml:space="preserve"> «В связи </w:t>
      </w:r>
      <w:proofErr w:type="gramStart"/>
      <w:r w:rsidRPr="00E04B62">
        <w:rPr>
          <w:rFonts w:ascii="Times New Roman" w:hAnsi="Times New Roman" w:cs="Times New Roman"/>
          <w:sz w:val="24"/>
          <w:szCs w:val="24"/>
        </w:rPr>
        <w:t>с</w:t>
      </w:r>
      <w:proofErr w:type="gramEnd"/>
      <w:r w:rsidRPr="00E04B62">
        <w:rPr>
          <w:rFonts w:ascii="Times New Roman" w:hAnsi="Times New Roman" w:cs="Times New Roman"/>
          <w:sz w:val="24"/>
          <w:szCs w:val="24"/>
        </w:rPr>
        <w:t>…»;</w:t>
      </w:r>
    </w:p>
    <w:p w:rsidR="00E04B62" w:rsidRPr="00E04B62" w:rsidRDefault="00E04B62" w:rsidP="00E04B62">
      <w:pPr>
        <w:rPr>
          <w:rFonts w:ascii="Times New Roman" w:eastAsia="Calibri" w:hAnsi="Times New Roman" w:cs="Times New Roman"/>
          <w:sz w:val="24"/>
          <w:szCs w:val="24"/>
        </w:rPr>
      </w:pPr>
      <w:r w:rsidRPr="00E04B62">
        <w:rPr>
          <w:rFonts w:ascii="Times New Roman" w:eastAsia="Calibri" w:hAnsi="Times New Roman" w:cs="Times New Roman"/>
          <w:sz w:val="24"/>
          <w:szCs w:val="24"/>
        </w:rPr>
        <w:t>Б)</w:t>
      </w:r>
      <w:r w:rsidRPr="00E04B62">
        <w:rPr>
          <w:rFonts w:ascii="Times New Roman" w:hAnsi="Times New Roman" w:cs="Times New Roman"/>
          <w:sz w:val="24"/>
          <w:szCs w:val="24"/>
        </w:rPr>
        <w:t xml:space="preserve"> «Исходя из…»;</w:t>
      </w:r>
    </w:p>
    <w:p w:rsidR="00E04B62" w:rsidRPr="00E04B62" w:rsidRDefault="00E04B62" w:rsidP="00E04B62">
      <w:pPr>
        <w:rPr>
          <w:rFonts w:ascii="Times New Roman" w:eastAsia="Calibri" w:hAnsi="Times New Roman" w:cs="Times New Roman"/>
          <w:sz w:val="24"/>
          <w:szCs w:val="24"/>
        </w:rPr>
      </w:pPr>
      <w:r w:rsidRPr="00E04B62">
        <w:rPr>
          <w:rFonts w:ascii="Times New Roman" w:eastAsia="Calibri" w:hAnsi="Times New Roman" w:cs="Times New Roman"/>
          <w:sz w:val="24"/>
          <w:szCs w:val="24"/>
        </w:rPr>
        <w:t xml:space="preserve">В) «В соответствии </w:t>
      </w:r>
      <w:proofErr w:type="gramStart"/>
      <w:r w:rsidRPr="00E04B62">
        <w:rPr>
          <w:rFonts w:ascii="Times New Roman" w:eastAsia="Calibri" w:hAnsi="Times New Roman" w:cs="Times New Roman"/>
          <w:sz w:val="24"/>
          <w:szCs w:val="24"/>
        </w:rPr>
        <w:t>с</w:t>
      </w:r>
      <w:proofErr w:type="gramEnd"/>
      <w:r w:rsidRPr="00E04B62">
        <w:rPr>
          <w:rFonts w:ascii="Times New Roman" w:eastAsia="Calibri" w:hAnsi="Times New Roman" w:cs="Times New Roman"/>
          <w:sz w:val="24"/>
          <w:szCs w:val="24"/>
        </w:rPr>
        <w:t>…»;</w:t>
      </w:r>
    </w:p>
    <w:p w:rsidR="00E04B62" w:rsidRPr="00E04B62" w:rsidRDefault="00E04B62" w:rsidP="00E04B62">
      <w:pPr>
        <w:rPr>
          <w:rFonts w:ascii="Times New Roman" w:eastAsia="Calibri" w:hAnsi="Times New Roman" w:cs="Times New Roman"/>
          <w:sz w:val="24"/>
          <w:szCs w:val="24"/>
        </w:rPr>
      </w:pPr>
      <w:r w:rsidRPr="00E04B62">
        <w:rPr>
          <w:rFonts w:ascii="Times New Roman" w:eastAsia="Calibri" w:hAnsi="Times New Roman" w:cs="Times New Roman"/>
          <w:sz w:val="24"/>
          <w:szCs w:val="24"/>
        </w:rPr>
        <w:t>Г)</w:t>
      </w:r>
      <w:r w:rsidRPr="00E04B62">
        <w:rPr>
          <w:rFonts w:ascii="Times New Roman" w:hAnsi="Times New Roman" w:cs="Times New Roman"/>
          <w:sz w:val="24"/>
          <w:szCs w:val="24"/>
        </w:rPr>
        <w:t xml:space="preserve"> «В целях…»</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eastAsia="Calibri" w:hAnsi="Times New Roman" w:cs="Times New Roman"/>
          <w:sz w:val="24"/>
          <w:szCs w:val="24"/>
        </w:rPr>
        <w:t>24. Какими словами должен начинаться те</w:t>
      </w:r>
      <w:proofErr w:type="gramStart"/>
      <w:r w:rsidRPr="00E04B62">
        <w:rPr>
          <w:rFonts w:ascii="Times New Roman" w:eastAsia="Calibri" w:hAnsi="Times New Roman" w:cs="Times New Roman"/>
          <w:sz w:val="24"/>
          <w:szCs w:val="24"/>
        </w:rPr>
        <w:t>кст пр</w:t>
      </w:r>
      <w:proofErr w:type="gramEnd"/>
      <w:r w:rsidRPr="00E04B62">
        <w:rPr>
          <w:rFonts w:ascii="Times New Roman" w:eastAsia="Calibri" w:hAnsi="Times New Roman" w:cs="Times New Roman"/>
          <w:sz w:val="24"/>
          <w:szCs w:val="24"/>
        </w:rPr>
        <w:t>иказа, если его издание вызвано необходимостью осуществления собственной деятельности</w:t>
      </w:r>
      <w:r w:rsidRPr="00E04B62">
        <w:rPr>
          <w:rFonts w:ascii="Times New Roman" w:hAnsi="Times New Roman" w:cs="Times New Roman"/>
          <w:sz w:val="24"/>
          <w:szCs w:val="24"/>
        </w:rPr>
        <w:t xml:space="preserve"> по инициативе организации:</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lastRenderedPageBreak/>
        <w:t>А)</w:t>
      </w:r>
      <w:r w:rsidRPr="00E04B62">
        <w:rPr>
          <w:rFonts w:ascii="Times New Roman" w:eastAsia="Calibri" w:hAnsi="Times New Roman" w:cs="Times New Roman"/>
          <w:sz w:val="24"/>
          <w:szCs w:val="24"/>
          <w:lang w:eastAsia="en-US"/>
        </w:rPr>
        <w:t xml:space="preserve"> «Во исполнение...»;</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 xml:space="preserve">Б) «В связи </w:t>
      </w:r>
      <w:proofErr w:type="gramStart"/>
      <w:r w:rsidRPr="00E04B62">
        <w:rPr>
          <w:rFonts w:ascii="Times New Roman" w:hAnsi="Times New Roman" w:cs="Times New Roman"/>
          <w:sz w:val="24"/>
          <w:szCs w:val="24"/>
        </w:rPr>
        <w:t>с</w:t>
      </w:r>
      <w:proofErr w:type="gramEnd"/>
      <w:r w:rsidRPr="00E04B62">
        <w:rPr>
          <w:rFonts w:ascii="Times New Roman" w:hAnsi="Times New Roman" w:cs="Times New Roman"/>
          <w:sz w:val="24"/>
          <w:szCs w:val="24"/>
        </w:rPr>
        <w:t>…»;</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w:t>
      </w:r>
      <w:r w:rsidRPr="00E04B62">
        <w:rPr>
          <w:rFonts w:ascii="Times New Roman" w:eastAsia="Calibri" w:hAnsi="Times New Roman" w:cs="Times New Roman"/>
          <w:sz w:val="24"/>
          <w:szCs w:val="24"/>
          <w:lang w:eastAsia="en-US"/>
        </w:rPr>
        <w:t xml:space="preserve"> «В соответствии </w:t>
      </w:r>
      <w:proofErr w:type="gramStart"/>
      <w:r w:rsidRPr="00E04B62">
        <w:rPr>
          <w:rFonts w:ascii="Times New Roman" w:eastAsia="Calibri" w:hAnsi="Times New Roman" w:cs="Times New Roman"/>
          <w:sz w:val="24"/>
          <w:szCs w:val="24"/>
          <w:lang w:eastAsia="en-US"/>
        </w:rPr>
        <w:t>с</w:t>
      </w:r>
      <w:proofErr w:type="gramEnd"/>
      <w:r w:rsidRPr="00E04B62">
        <w:rPr>
          <w:rFonts w:ascii="Times New Roman" w:eastAsia="Calibri" w:hAnsi="Times New Roman" w:cs="Times New Roman"/>
          <w:sz w:val="24"/>
          <w:szCs w:val="24"/>
          <w:lang w:eastAsia="en-US"/>
        </w:rPr>
        <w:t>….»;</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w:t>
      </w:r>
      <w:r w:rsidRPr="00E04B62">
        <w:rPr>
          <w:rFonts w:ascii="Times New Roman" w:eastAsia="Calibri" w:hAnsi="Times New Roman" w:cs="Times New Roman"/>
          <w:sz w:val="24"/>
          <w:szCs w:val="24"/>
          <w:lang w:eastAsia="en-US"/>
        </w:rPr>
        <w:t xml:space="preserve"> «На основании…».</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25. Какие распорядительные документы может издавать в пределах своей компетенции руководитель организации, действующей на основе коллегиальности:</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приказы;</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постановления;</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 решения;</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распоряжения.</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26. Какие распорядительные документы НЕ могут издавать в пределах своей компетенции руководители организаций, действующих на основе единоначалия:</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указания;</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распоряжения;</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 приказы;</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решения.</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27. Какие документы НЕ могут подписывать в пределах своей компетенции руководители структурных подразделений:</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приказы;</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указания;</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 распоряжения;</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протоколы.</w:t>
      </w:r>
    </w:p>
    <w:p w:rsidR="00E04B62" w:rsidRPr="00E04B62" w:rsidRDefault="00E04B62" w:rsidP="00E04B62">
      <w:pPr>
        <w:contextualSpacing/>
        <w:rPr>
          <w:rFonts w:ascii="Times New Roman" w:eastAsia="Calibri" w:hAnsi="Times New Roman" w:cs="Times New Roman"/>
          <w:sz w:val="24"/>
          <w:szCs w:val="24"/>
          <w:lang w:eastAsia="en-US"/>
        </w:rPr>
      </w:pPr>
    </w:p>
    <w:p w:rsidR="00E04B62" w:rsidRPr="00E04B62" w:rsidRDefault="00E04B62" w:rsidP="00E04B62">
      <w:pPr>
        <w:contextualSpacing/>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28. С какого момента распорядительный документ приобретает статус официально изданного:</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после подписания;</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после регистрации;</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после датирования;</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после согласования.</w:t>
      </w:r>
    </w:p>
    <w:p w:rsidR="00E04B62" w:rsidRPr="00E04B62" w:rsidRDefault="00E04B62" w:rsidP="00E04B62">
      <w:pPr>
        <w:rPr>
          <w:rFonts w:ascii="Times New Roman" w:eastAsia="Calibri" w:hAnsi="Times New Roman" w:cs="Times New Roman"/>
          <w:sz w:val="24"/>
          <w:szCs w:val="24"/>
          <w:lang w:eastAsia="en-US"/>
        </w:rPr>
      </w:pPr>
    </w:p>
    <w:p w:rsidR="00E04B62" w:rsidRPr="00E04B62" w:rsidRDefault="00E04B62" w:rsidP="00E04B62">
      <w:pPr>
        <w:contextualSpacing/>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lastRenderedPageBreak/>
        <w:t xml:space="preserve">29. В каком распорядительном документе коммерческой организации используется </w:t>
      </w:r>
      <w:r w:rsidRPr="00E04B62">
        <w:rPr>
          <w:rFonts w:ascii="Times New Roman" w:hAnsi="Times New Roman" w:cs="Times New Roman"/>
          <w:sz w:val="24"/>
          <w:szCs w:val="24"/>
        </w:rPr>
        <w:t>форма изложения текста от первого лица единственного числа:</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в решении;</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в постановлении;</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в совместном приказе;</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в распоряжении.</w:t>
      </w:r>
    </w:p>
    <w:p w:rsidR="00E04B62" w:rsidRPr="00E04B62" w:rsidRDefault="00E04B62" w:rsidP="00E04B62">
      <w:pPr>
        <w:contextualSpacing/>
        <w:rPr>
          <w:rFonts w:ascii="Times New Roman" w:eastAsia="Calibri" w:hAnsi="Times New Roman" w:cs="Times New Roman"/>
          <w:sz w:val="24"/>
          <w:szCs w:val="24"/>
          <w:lang w:eastAsia="en-US"/>
        </w:rPr>
      </w:pPr>
    </w:p>
    <w:p w:rsidR="00E04B62" w:rsidRPr="00E04B62" w:rsidRDefault="00E04B62" w:rsidP="00E04B62">
      <w:pPr>
        <w:contextualSpacing/>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30. В каком распорядительном документе используется </w:t>
      </w:r>
      <w:r w:rsidRPr="00E04B62">
        <w:rPr>
          <w:rFonts w:ascii="Times New Roman" w:hAnsi="Times New Roman" w:cs="Times New Roman"/>
          <w:sz w:val="24"/>
          <w:szCs w:val="24"/>
        </w:rPr>
        <w:t>форма изложения текста от первого лица множественного числа:</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в решении;</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в указании;</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в совместном приказе;</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в постановлении.</w:t>
      </w:r>
    </w:p>
    <w:p w:rsidR="00E04B62" w:rsidRPr="00E04B62" w:rsidRDefault="00E04B62" w:rsidP="00E04B62">
      <w:pPr>
        <w:rPr>
          <w:rFonts w:ascii="Times New Roman" w:eastAsia="Calibri" w:hAnsi="Times New Roman" w:cs="Times New Roman"/>
          <w:sz w:val="24"/>
          <w:szCs w:val="24"/>
          <w:lang w:eastAsia="en-US"/>
        </w:rPr>
      </w:pPr>
    </w:p>
    <w:p w:rsidR="00E04B62" w:rsidRPr="00E04B62" w:rsidRDefault="00E04B62" w:rsidP="00E04B62">
      <w:pPr>
        <w:contextualSpacing/>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31. </w:t>
      </w:r>
      <w:proofErr w:type="gramStart"/>
      <w:r w:rsidRPr="00E04B62">
        <w:rPr>
          <w:rFonts w:ascii="Times New Roman" w:eastAsia="Calibri" w:hAnsi="Times New Roman" w:cs="Times New Roman"/>
          <w:sz w:val="24"/>
          <w:szCs w:val="24"/>
          <w:lang w:eastAsia="en-US"/>
        </w:rPr>
        <w:t>Форма</w:t>
      </w:r>
      <w:proofErr w:type="gramEnd"/>
      <w:r w:rsidRPr="00E04B62">
        <w:rPr>
          <w:rFonts w:ascii="Times New Roman" w:eastAsia="Calibri" w:hAnsi="Times New Roman" w:cs="Times New Roman"/>
          <w:sz w:val="24"/>
          <w:szCs w:val="24"/>
          <w:lang w:eastAsia="en-US"/>
        </w:rPr>
        <w:t xml:space="preserve"> какого глагола не должна </w:t>
      </w:r>
      <w:r w:rsidRPr="00E04B62">
        <w:rPr>
          <w:rFonts w:ascii="Times New Roman" w:hAnsi="Times New Roman" w:cs="Times New Roman"/>
          <w:sz w:val="24"/>
          <w:szCs w:val="24"/>
        </w:rPr>
        <w:t>отделять</w:t>
      </w:r>
      <w:r w:rsidRPr="00E04B62">
        <w:rPr>
          <w:rFonts w:ascii="Times New Roman" w:eastAsia="Calibri" w:hAnsi="Times New Roman" w:cs="Times New Roman"/>
          <w:sz w:val="24"/>
          <w:szCs w:val="24"/>
          <w:lang w:eastAsia="en-US"/>
        </w:rPr>
        <w:t xml:space="preserve"> </w:t>
      </w:r>
      <w:r w:rsidRPr="00E04B62">
        <w:rPr>
          <w:rFonts w:ascii="Times New Roman" w:hAnsi="Times New Roman" w:cs="Times New Roman"/>
          <w:sz w:val="24"/>
          <w:szCs w:val="24"/>
        </w:rPr>
        <w:t xml:space="preserve">вводную часть </w:t>
      </w:r>
      <w:r w:rsidRPr="00E04B62">
        <w:rPr>
          <w:rFonts w:ascii="Times New Roman" w:eastAsia="Calibri" w:hAnsi="Times New Roman" w:cs="Times New Roman"/>
          <w:sz w:val="24"/>
          <w:szCs w:val="24"/>
          <w:lang w:eastAsia="en-US"/>
        </w:rPr>
        <w:t>распорядительных документов</w:t>
      </w:r>
      <w:r w:rsidRPr="00E04B62">
        <w:rPr>
          <w:rFonts w:ascii="Times New Roman" w:hAnsi="Times New Roman" w:cs="Times New Roman"/>
          <w:sz w:val="24"/>
          <w:szCs w:val="24"/>
        </w:rPr>
        <w:t xml:space="preserve"> от распорядительной</w:t>
      </w:r>
      <w:r w:rsidRPr="00E04B62">
        <w:rPr>
          <w:rFonts w:ascii="Times New Roman" w:eastAsia="Calibri" w:hAnsi="Times New Roman" w:cs="Times New Roman"/>
          <w:sz w:val="24"/>
          <w:szCs w:val="24"/>
          <w:lang w:eastAsia="en-US"/>
        </w:rPr>
        <w:t>:</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ПОСТАНОВЛЯЕТ;</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ПРЕДЛАГАЮ;</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ПРИКАЗЫВАЕМ;</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РЕШАЮ.</w:t>
      </w:r>
    </w:p>
    <w:p w:rsidR="00E04B62" w:rsidRPr="00E04B62" w:rsidRDefault="00E04B62" w:rsidP="00E04B62">
      <w:pPr>
        <w:rPr>
          <w:rFonts w:ascii="Times New Roman" w:eastAsia="Calibri" w:hAnsi="Times New Roman" w:cs="Times New Roman"/>
          <w:sz w:val="24"/>
          <w:szCs w:val="24"/>
          <w:lang w:eastAsia="en-US"/>
        </w:rPr>
      </w:pP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32. Какой глагол не приемлем в формулировке властного решения органа управления, издающего распорядительный документ:</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w:t>
      </w:r>
      <w:r w:rsidRPr="00E04B62">
        <w:rPr>
          <w:rFonts w:ascii="Times New Roman" w:eastAsia="Calibri" w:hAnsi="Times New Roman" w:cs="Times New Roman"/>
          <w:color w:val="000000"/>
          <w:sz w:val="24"/>
          <w:szCs w:val="24"/>
        </w:rPr>
        <w:t xml:space="preserve"> «подготовить»;</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w:t>
      </w:r>
      <w:r w:rsidRPr="00E04B62">
        <w:rPr>
          <w:rFonts w:ascii="Times New Roman" w:eastAsia="Calibri" w:hAnsi="Times New Roman" w:cs="Times New Roman"/>
          <w:color w:val="000000"/>
          <w:sz w:val="24"/>
          <w:szCs w:val="24"/>
        </w:rPr>
        <w:t xml:space="preserve"> «усилить»;</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w:t>
      </w:r>
      <w:r w:rsidRPr="00E04B62">
        <w:rPr>
          <w:rFonts w:ascii="Times New Roman" w:eastAsia="Calibri" w:hAnsi="Times New Roman" w:cs="Times New Roman"/>
          <w:color w:val="000000"/>
          <w:sz w:val="24"/>
          <w:szCs w:val="24"/>
        </w:rPr>
        <w:t xml:space="preserve"> «разработать»;</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w:t>
      </w:r>
      <w:r w:rsidRPr="00E04B62">
        <w:rPr>
          <w:rFonts w:ascii="Times New Roman" w:eastAsia="Calibri" w:hAnsi="Times New Roman" w:cs="Times New Roman"/>
          <w:color w:val="000000"/>
          <w:sz w:val="24"/>
          <w:szCs w:val="24"/>
        </w:rPr>
        <w:t xml:space="preserve"> «зачислить».</w:t>
      </w:r>
    </w:p>
    <w:p w:rsidR="00E04B62" w:rsidRPr="00E04B62" w:rsidRDefault="00E04B62" w:rsidP="00E04B62">
      <w:pPr>
        <w:rPr>
          <w:rFonts w:ascii="Times New Roman" w:eastAsia="Calibri" w:hAnsi="Times New Roman" w:cs="Times New Roman"/>
          <w:color w:val="000000"/>
          <w:sz w:val="24"/>
          <w:szCs w:val="24"/>
        </w:rPr>
      </w:pP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33. Какой глагол предпочтителен в формулировке властного решения органа управления, издающего распорядительный документ:</w:t>
      </w:r>
    </w:p>
    <w:p w:rsidR="00E04B62" w:rsidRPr="00E04B62" w:rsidRDefault="00E04B62" w:rsidP="00E04B62">
      <w:pPr>
        <w:rPr>
          <w:rFonts w:ascii="Times New Roman" w:eastAsia="Calibri" w:hAnsi="Times New Roman" w:cs="Times New Roman"/>
          <w:color w:val="000000"/>
          <w:sz w:val="24"/>
          <w:szCs w:val="24"/>
        </w:rPr>
      </w:pPr>
      <w:r w:rsidRPr="00E04B62">
        <w:rPr>
          <w:rFonts w:ascii="Times New Roman" w:eastAsia="Calibri" w:hAnsi="Times New Roman" w:cs="Times New Roman"/>
          <w:color w:val="000000"/>
          <w:sz w:val="24"/>
          <w:szCs w:val="24"/>
        </w:rPr>
        <w:t>А) «поднять»;</w:t>
      </w:r>
    </w:p>
    <w:p w:rsidR="00E04B62" w:rsidRPr="00E04B62" w:rsidRDefault="00E04B62" w:rsidP="00E04B62">
      <w:pPr>
        <w:rPr>
          <w:rFonts w:ascii="Times New Roman" w:eastAsia="Calibri" w:hAnsi="Times New Roman" w:cs="Times New Roman"/>
          <w:color w:val="000000"/>
          <w:sz w:val="24"/>
          <w:szCs w:val="24"/>
        </w:rPr>
      </w:pPr>
      <w:r w:rsidRPr="00E04B62">
        <w:rPr>
          <w:rFonts w:ascii="Times New Roman" w:eastAsia="Calibri" w:hAnsi="Times New Roman" w:cs="Times New Roman"/>
          <w:color w:val="000000"/>
          <w:sz w:val="24"/>
          <w:szCs w:val="24"/>
        </w:rPr>
        <w:t>Б) «принять меры»;</w:t>
      </w:r>
    </w:p>
    <w:p w:rsidR="00E04B62" w:rsidRPr="00E04B62" w:rsidRDefault="00E04B62" w:rsidP="00E04B62">
      <w:pPr>
        <w:rPr>
          <w:rFonts w:ascii="Times New Roman" w:eastAsia="Calibri" w:hAnsi="Times New Roman" w:cs="Times New Roman"/>
          <w:color w:val="000000"/>
          <w:sz w:val="24"/>
          <w:szCs w:val="24"/>
        </w:rPr>
      </w:pPr>
      <w:r w:rsidRPr="00E04B62">
        <w:rPr>
          <w:rFonts w:ascii="Times New Roman" w:eastAsia="Calibri" w:hAnsi="Times New Roman" w:cs="Times New Roman"/>
          <w:color w:val="000000"/>
          <w:sz w:val="24"/>
          <w:szCs w:val="24"/>
        </w:rPr>
        <w:t>В) «активизировать»;</w:t>
      </w:r>
    </w:p>
    <w:p w:rsidR="00E04B62" w:rsidRPr="00E04B62" w:rsidRDefault="00E04B62" w:rsidP="00E04B62">
      <w:pPr>
        <w:rPr>
          <w:rFonts w:ascii="Times New Roman" w:eastAsia="Calibri" w:hAnsi="Times New Roman" w:cs="Times New Roman"/>
          <w:color w:val="000000"/>
          <w:sz w:val="24"/>
          <w:szCs w:val="24"/>
        </w:rPr>
      </w:pPr>
      <w:r w:rsidRPr="00E04B62">
        <w:rPr>
          <w:rFonts w:ascii="Times New Roman" w:eastAsia="Calibri" w:hAnsi="Times New Roman" w:cs="Times New Roman"/>
          <w:color w:val="000000"/>
          <w:sz w:val="24"/>
          <w:szCs w:val="24"/>
        </w:rPr>
        <w:t>Г) «организовать».</w:t>
      </w:r>
    </w:p>
    <w:p w:rsidR="00E04B62" w:rsidRPr="00E04B62" w:rsidRDefault="00E04B62" w:rsidP="00E04B62">
      <w:pPr>
        <w:rPr>
          <w:rFonts w:ascii="Times New Roman" w:eastAsia="Calibri" w:hAnsi="Times New Roman" w:cs="Times New Roman"/>
          <w:color w:val="000000"/>
          <w:sz w:val="24"/>
          <w:szCs w:val="24"/>
        </w:rPr>
      </w:pP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34. Какой глагол предпочтителен в формулировке властного решения органа управления, издающего распорядительный документ:</w:t>
      </w:r>
    </w:p>
    <w:p w:rsidR="00E04B62" w:rsidRPr="00E04B62" w:rsidRDefault="00E04B62" w:rsidP="00E04B62">
      <w:pPr>
        <w:rPr>
          <w:rFonts w:ascii="Times New Roman" w:eastAsia="Calibri" w:hAnsi="Times New Roman" w:cs="Times New Roman"/>
          <w:color w:val="000000"/>
          <w:sz w:val="24"/>
          <w:szCs w:val="24"/>
        </w:rPr>
      </w:pPr>
      <w:r w:rsidRPr="00E04B62">
        <w:rPr>
          <w:rFonts w:ascii="Times New Roman" w:eastAsia="Calibri" w:hAnsi="Times New Roman" w:cs="Times New Roman"/>
          <w:color w:val="000000"/>
          <w:sz w:val="24"/>
          <w:szCs w:val="24"/>
        </w:rPr>
        <w:t>А) «повысить»;</w:t>
      </w:r>
    </w:p>
    <w:p w:rsidR="00E04B62" w:rsidRPr="00E04B62" w:rsidRDefault="00E04B62" w:rsidP="00E04B62">
      <w:pPr>
        <w:rPr>
          <w:rFonts w:ascii="Times New Roman" w:eastAsia="Calibri" w:hAnsi="Times New Roman" w:cs="Times New Roman"/>
          <w:color w:val="000000"/>
          <w:sz w:val="24"/>
          <w:szCs w:val="24"/>
        </w:rPr>
      </w:pPr>
      <w:r w:rsidRPr="00E04B62">
        <w:rPr>
          <w:rFonts w:ascii="Times New Roman" w:eastAsia="Calibri" w:hAnsi="Times New Roman" w:cs="Times New Roman"/>
          <w:color w:val="000000"/>
          <w:sz w:val="24"/>
          <w:szCs w:val="24"/>
        </w:rPr>
        <w:t>Б) «обеспечить»;</w:t>
      </w:r>
    </w:p>
    <w:p w:rsidR="00E04B62" w:rsidRPr="00E04B62" w:rsidRDefault="00E04B62" w:rsidP="00E04B62">
      <w:pPr>
        <w:rPr>
          <w:rFonts w:ascii="Times New Roman" w:eastAsia="Calibri" w:hAnsi="Times New Roman" w:cs="Times New Roman"/>
          <w:color w:val="000000"/>
          <w:sz w:val="24"/>
          <w:szCs w:val="24"/>
        </w:rPr>
      </w:pPr>
      <w:r w:rsidRPr="00E04B62">
        <w:rPr>
          <w:rFonts w:ascii="Times New Roman" w:eastAsia="Calibri" w:hAnsi="Times New Roman" w:cs="Times New Roman"/>
          <w:color w:val="000000"/>
          <w:sz w:val="24"/>
          <w:szCs w:val="24"/>
        </w:rPr>
        <w:t>В) «рассмотреть»;</w:t>
      </w:r>
    </w:p>
    <w:p w:rsidR="00E04B62" w:rsidRPr="00E04B62" w:rsidRDefault="00E04B62" w:rsidP="00E04B62">
      <w:pPr>
        <w:rPr>
          <w:rFonts w:ascii="Times New Roman" w:eastAsia="Calibri" w:hAnsi="Times New Roman" w:cs="Times New Roman"/>
          <w:color w:val="000000"/>
          <w:sz w:val="24"/>
          <w:szCs w:val="24"/>
        </w:rPr>
      </w:pPr>
      <w:r w:rsidRPr="00E04B62">
        <w:rPr>
          <w:rFonts w:ascii="Times New Roman" w:eastAsia="Calibri" w:hAnsi="Times New Roman" w:cs="Times New Roman"/>
          <w:color w:val="000000"/>
          <w:sz w:val="24"/>
          <w:szCs w:val="24"/>
        </w:rPr>
        <w:t>Г) «улучшить».</w:t>
      </w:r>
    </w:p>
    <w:p w:rsidR="00E04B62" w:rsidRPr="00E04B62" w:rsidRDefault="00E04B62" w:rsidP="00E04B62">
      <w:pPr>
        <w:rPr>
          <w:rFonts w:ascii="Times New Roman" w:eastAsia="Calibri" w:hAnsi="Times New Roman" w:cs="Times New Roman"/>
          <w:color w:val="000000"/>
          <w:sz w:val="24"/>
          <w:szCs w:val="24"/>
        </w:rPr>
      </w:pP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35. Какой глагол предпочтителен в формулировке властного решения органа управления, издающего распорядительный документ:</w:t>
      </w:r>
    </w:p>
    <w:p w:rsidR="00E04B62" w:rsidRPr="00E04B62" w:rsidRDefault="00E04B62" w:rsidP="00E04B62">
      <w:pPr>
        <w:rPr>
          <w:rFonts w:ascii="Times New Roman" w:eastAsia="Calibri" w:hAnsi="Times New Roman" w:cs="Times New Roman"/>
          <w:color w:val="000000"/>
          <w:sz w:val="24"/>
          <w:szCs w:val="24"/>
        </w:rPr>
      </w:pPr>
      <w:r w:rsidRPr="00E04B62">
        <w:rPr>
          <w:rFonts w:ascii="Times New Roman" w:eastAsia="Calibri" w:hAnsi="Times New Roman" w:cs="Times New Roman"/>
          <w:color w:val="000000"/>
          <w:sz w:val="24"/>
          <w:szCs w:val="24"/>
        </w:rPr>
        <w:t>А) усилить»</w:t>
      </w:r>
    </w:p>
    <w:p w:rsidR="00E04B62" w:rsidRPr="00E04B62" w:rsidRDefault="00E04B62" w:rsidP="00E04B62">
      <w:pPr>
        <w:rPr>
          <w:rFonts w:ascii="Times New Roman" w:eastAsia="Calibri" w:hAnsi="Times New Roman" w:cs="Times New Roman"/>
          <w:color w:val="000000"/>
          <w:sz w:val="24"/>
          <w:szCs w:val="24"/>
        </w:rPr>
      </w:pPr>
      <w:r w:rsidRPr="00E04B62">
        <w:rPr>
          <w:rFonts w:ascii="Times New Roman" w:eastAsia="Calibri" w:hAnsi="Times New Roman" w:cs="Times New Roman"/>
          <w:color w:val="000000"/>
          <w:sz w:val="24"/>
          <w:szCs w:val="24"/>
        </w:rPr>
        <w:t>Б) «повысить»;</w:t>
      </w:r>
    </w:p>
    <w:p w:rsidR="00E04B62" w:rsidRPr="00E04B62" w:rsidRDefault="00E04B62" w:rsidP="00E04B62">
      <w:pPr>
        <w:rPr>
          <w:rFonts w:ascii="Times New Roman" w:eastAsia="Calibri" w:hAnsi="Times New Roman" w:cs="Times New Roman"/>
          <w:color w:val="000000"/>
          <w:sz w:val="24"/>
          <w:szCs w:val="24"/>
        </w:rPr>
      </w:pPr>
      <w:r w:rsidRPr="00E04B62">
        <w:rPr>
          <w:rFonts w:ascii="Times New Roman" w:eastAsia="Calibri" w:hAnsi="Times New Roman" w:cs="Times New Roman"/>
          <w:color w:val="000000"/>
          <w:sz w:val="24"/>
          <w:szCs w:val="24"/>
        </w:rPr>
        <w:t>В) «возложить»;</w:t>
      </w:r>
    </w:p>
    <w:p w:rsidR="00E04B62" w:rsidRPr="00E04B62" w:rsidRDefault="00E04B62" w:rsidP="00E04B62">
      <w:pPr>
        <w:rPr>
          <w:rFonts w:ascii="Times New Roman" w:eastAsia="Calibri" w:hAnsi="Times New Roman" w:cs="Times New Roman"/>
          <w:color w:val="000000"/>
          <w:sz w:val="24"/>
          <w:szCs w:val="24"/>
        </w:rPr>
      </w:pPr>
      <w:r w:rsidRPr="00E04B62">
        <w:rPr>
          <w:rFonts w:ascii="Times New Roman" w:eastAsia="Calibri" w:hAnsi="Times New Roman" w:cs="Times New Roman"/>
          <w:color w:val="000000"/>
          <w:sz w:val="24"/>
          <w:szCs w:val="24"/>
        </w:rPr>
        <w:t>Г) «принять меры».</w:t>
      </w:r>
    </w:p>
    <w:p w:rsidR="00E04B62" w:rsidRPr="00E04B62" w:rsidRDefault="00E04B62" w:rsidP="00E04B62">
      <w:pPr>
        <w:rPr>
          <w:rFonts w:ascii="Times New Roman" w:eastAsia="Calibri" w:hAnsi="Times New Roman" w:cs="Times New Roman"/>
          <w:color w:val="000000"/>
          <w:sz w:val="24"/>
          <w:szCs w:val="24"/>
        </w:rPr>
      </w:pPr>
    </w:p>
    <w:p w:rsidR="00E04B62" w:rsidRPr="00E04B62" w:rsidRDefault="00E04B62" w:rsidP="00E04B62">
      <w:pPr>
        <w:rPr>
          <w:rFonts w:ascii="Times New Roman" w:eastAsia="Calibri" w:hAnsi="Times New Roman" w:cs="Times New Roman"/>
          <w:color w:val="000000"/>
          <w:sz w:val="24"/>
          <w:szCs w:val="24"/>
        </w:rPr>
      </w:pPr>
      <w:r w:rsidRPr="00E04B62">
        <w:rPr>
          <w:rFonts w:ascii="Times New Roman" w:eastAsia="Calibri" w:hAnsi="Times New Roman" w:cs="Times New Roman"/>
          <w:color w:val="000000"/>
          <w:sz w:val="24"/>
          <w:szCs w:val="24"/>
        </w:rPr>
        <w:t>36. В какой части распорядительного документа необходимо помещать перечень документов, утративших силу или подлежащих изменению в связи с изданием данного акта:</w:t>
      </w:r>
    </w:p>
    <w:p w:rsidR="00E04B62" w:rsidRPr="00E04B62" w:rsidRDefault="00E04B62" w:rsidP="00E04B62">
      <w:pPr>
        <w:rPr>
          <w:rFonts w:ascii="Times New Roman" w:eastAsia="Calibri" w:hAnsi="Times New Roman" w:cs="Times New Roman"/>
          <w:color w:val="000000"/>
          <w:sz w:val="24"/>
          <w:szCs w:val="24"/>
        </w:rPr>
      </w:pPr>
      <w:r w:rsidRPr="00E04B62">
        <w:rPr>
          <w:rFonts w:ascii="Times New Roman" w:eastAsia="Calibri" w:hAnsi="Times New Roman" w:cs="Times New Roman"/>
          <w:color w:val="000000"/>
          <w:sz w:val="24"/>
          <w:szCs w:val="24"/>
        </w:rPr>
        <w:t>А) в первых пунктах распорядительной части;</w:t>
      </w:r>
    </w:p>
    <w:p w:rsidR="00E04B62" w:rsidRPr="00E04B62" w:rsidRDefault="00E04B62" w:rsidP="00E04B62">
      <w:pPr>
        <w:rPr>
          <w:rFonts w:ascii="Times New Roman" w:eastAsia="Calibri" w:hAnsi="Times New Roman" w:cs="Times New Roman"/>
          <w:color w:val="000000"/>
          <w:sz w:val="24"/>
          <w:szCs w:val="24"/>
        </w:rPr>
      </w:pPr>
      <w:r w:rsidRPr="00E04B62">
        <w:rPr>
          <w:rFonts w:ascii="Times New Roman" w:eastAsia="Calibri" w:hAnsi="Times New Roman" w:cs="Times New Roman"/>
          <w:color w:val="000000"/>
          <w:sz w:val="24"/>
          <w:szCs w:val="24"/>
        </w:rPr>
        <w:t>Б) в конце текста;</w:t>
      </w:r>
    </w:p>
    <w:p w:rsidR="00E04B62" w:rsidRPr="00E04B62" w:rsidRDefault="00E04B62" w:rsidP="00E04B62">
      <w:pPr>
        <w:rPr>
          <w:rFonts w:ascii="Times New Roman" w:eastAsia="Calibri" w:hAnsi="Times New Roman" w:cs="Times New Roman"/>
          <w:color w:val="000000"/>
          <w:sz w:val="24"/>
          <w:szCs w:val="24"/>
        </w:rPr>
      </w:pPr>
      <w:r w:rsidRPr="00E04B62">
        <w:rPr>
          <w:rFonts w:ascii="Times New Roman" w:eastAsia="Calibri" w:hAnsi="Times New Roman" w:cs="Times New Roman"/>
          <w:color w:val="000000"/>
          <w:sz w:val="24"/>
          <w:szCs w:val="24"/>
        </w:rPr>
        <w:t>В) в констатирующей части;</w:t>
      </w:r>
    </w:p>
    <w:p w:rsidR="00E04B62" w:rsidRPr="00E04B62" w:rsidRDefault="00E04B62" w:rsidP="00E04B62">
      <w:pPr>
        <w:rPr>
          <w:rFonts w:ascii="Times New Roman" w:eastAsia="Calibri" w:hAnsi="Times New Roman" w:cs="Times New Roman"/>
          <w:color w:val="000000"/>
          <w:sz w:val="24"/>
          <w:szCs w:val="24"/>
        </w:rPr>
      </w:pPr>
      <w:r w:rsidRPr="00E04B62">
        <w:rPr>
          <w:rFonts w:ascii="Times New Roman" w:eastAsia="Calibri" w:hAnsi="Times New Roman" w:cs="Times New Roman"/>
          <w:color w:val="000000"/>
          <w:sz w:val="24"/>
          <w:szCs w:val="24"/>
        </w:rPr>
        <w:t>Г) в любом пункте распорядительной части.</w:t>
      </w:r>
    </w:p>
    <w:p w:rsidR="00E04B62" w:rsidRPr="00E04B62" w:rsidRDefault="00E04B62" w:rsidP="00E04B62">
      <w:pPr>
        <w:rPr>
          <w:rFonts w:ascii="Times New Roman" w:eastAsia="Calibri" w:hAnsi="Times New Roman" w:cs="Times New Roman"/>
          <w:color w:val="000000"/>
          <w:sz w:val="24"/>
          <w:szCs w:val="24"/>
        </w:rPr>
      </w:pPr>
    </w:p>
    <w:p w:rsidR="00E04B62" w:rsidRPr="00E04B62" w:rsidRDefault="00E04B62" w:rsidP="00E04B62">
      <w:pPr>
        <w:rPr>
          <w:rFonts w:ascii="Times New Roman" w:eastAsia="Calibri" w:hAnsi="Times New Roman" w:cs="Times New Roman"/>
          <w:sz w:val="24"/>
          <w:szCs w:val="24"/>
        </w:rPr>
      </w:pPr>
      <w:r w:rsidRPr="00E04B62">
        <w:rPr>
          <w:rFonts w:ascii="Times New Roman" w:eastAsia="Calibri" w:hAnsi="Times New Roman" w:cs="Times New Roman"/>
          <w:sz w:val="24"/>
          <w:szCs w:val="24"/>
        </w:rPr>
        <w:t>37. В какой части распорядительного документа указывается информация о том, кто осуществляет контроль его исполнения:</w:t>
      </w:r>
    </w:p>
    <w:p w:rsidR="00E04B62" w:rsidRPr="00E04B62" w:rsidRDefault="00E04B62" w:rsidP="00E04B62">
      <w:pPr>
        <w:rPr>
          <w:rFonts w:ascii="Times New Roman" w:eastAsia="Calibri" w:hAnsi="Times New Roman" w:cs="Times New Roman"/>
          <w:sz w:val="24"/>
          <w:szCs w:val="24"/>
        </w:rPr>
      </w:pPr>
      <w:r w:rsidRPr="00E04B62">
        <w:rPr>
          <w:rFonts w:ascii="Times New Roman" w:eastAsia="Calibri" w:hAnsi="Times New Roman" w:cs="Times New Roman"/>
          <w:sz w:val="24"/>
          <w:szCs w:val="24"/>
        </w:rPr>
        <w:t>А) в констатирующей части;</w:t>
      </w:r>
    </w:p>
    <w:p w:rsidR="00E04B62" w:rsidRPr="00E04B62" w:rsidRDefault="00E04B62" w:rsidP="00E04B62">
      <w:pPr>
        <w:rPr>
          <w:rFonts w:ascii="Times New Roman" w:eastAsia="Calibri" w:hAnsi="Times New Roman" w:cs="Times New Roman"/>
          <w:sz w:val="24"/>
          <w:szCs w:val="24"/>
        </w:rPr>
      </w:pPr>
      <w:r w:rsidRPr="00E04B62">
        <w:rPr>
          <w:rFonts w:ascii="Times New Roman" w:eastAsia="Calibri" w:hAnsi="Times New Roman" w:cs="Times New Roman"/>
          <w:sz w:val="24"/>
          <w:szCs w:val="24"/>
        </w:rPr>
        <w:t>Б) в первом пункте распорядительной части;</w:t>
      </w:r>
    </w:p>
    <w:p w:rsidR="00E04B62" w:rsidRPr="00E04B62" w:rsidRDefault="00E04B62" w:rsidP="00E04B62">
      <w:pPr>
        <w:rPr>
          <w:rFonts w:ascii="Times New Roman" w:eastAsia="Calibri" w:hAnsi="Times New Roman" w:cs="Times New Roman"/>
          <w:sz w:val="24"/>
          <w:szCs w:val="24"/>
        </w:rPr>
      </w:pPr>
      <w:r w:rsidRPr="00E04B62">
        <w:rPr>
          <w:rFonts w:ascii="Times New Roman" w:eastAsia="Calibri" w:hAnsi="Times New Roman" w:cs="Times New Roman"/>
          <w:sz w:val="24"/>
          <w:szCs w:val="24"/>
        </w:rPr>
        <w:t>В) в последнем пункте распорядительной части</w:t>
      </w:r>
    </w:p>
    <w:p w:rsidR="00E04B62" w:rsidRPr="00E04B62" w:rsidRDefault="00E04B62" w:rsidP="00E04B62">
      <w:pPr>
        <w:rPr>
          <w:rFonts w:ascii="Times New Roman" w:eastAsia="Calibri" w:hAnsi="Times New Roman" w:cs="Times New Roman"/>
          <w:color w:val="000000"/>
          <w:sz w:val="24"/>
          <w:szCs w:val="24"/>
        </w:rPr>
      </w:pPr>
      <w:r w:rsidRPr="00E04B62">
        <w:rPr>
          <w:rFonts w:ascii="Times New Roman" w:eastAsia="Calibri" w:hAnsi="Times New Roman" w:cs="Times New Roman"/>
          <w:sz w:val="24"/>
          <w:szCs w:val="24"/>
        </w:rPr>
        <w:t>Г) оформляется отдельной строкой после всех пунктов.</w:t>
      </w:r>
    </w:p>
    <w:p w:rsidR="00E04B62" w:rsidRPr="00E04B62" w:rsidRDefault="00E04B62" w:rsidP="00E04B62">
      <w:pPr>
        <w:rPr>
          <w:rFonts w:ascii="Times New Roman" w:hAnsi="Times New Roman" w:cs="Times New Roman"/>
          <w:sz w:val="24"/>
          <w:szCs w:val="24"/>
          <w:lang w:eastAsia="ar-SA"/>
        </w:rPr>
      </w:pPr>
    </w:p>
    <w:p w:rsidR="00E04B62" w:rsidRPr="00E04B62" w:rsidRDefault="00E04B62" w:rsidP="00E04B62">
      <w:pPr>
        <w:shd w:val="clear" w:color="auto" w:fill="FFFFFF"/>
        <w:jc w:val="center"/>
        <w:rPr>
          <w:rFonts w:ascii="Times New Roman" w:hAnsi="Times New Roman" w:cs="Times New Roman"/>
          <w:i/>
          <w:sz w:val="24"/>
          <w:szCs w:val="24"/>
        </w:rPr>
      </w:pPr>
      <w:r w:rsidRPr="00E04B62">
        <w:rPr>
          <w:rFonts w:ascii="Times New Roman" w:hAnsi="Times New Roman" w:cs="Times New Roman"/>
          <w:i/>
          <w:sz w:val="24"/>
          <w:szCs w:val="24"/>
        </w:rPr>
        <w:t>ТЕСТ 6</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lastRenderedPageBreak/>
        <w:t>1. Какое свойство деловой переписки отличает ее от других систем и подсистем документации:</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служит для закрепления информации;</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служит для передачи информации;</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является инструментом информационного обмена на различных стадиях выработки, принятия и выполнения управленческих решений;</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обеспечивает информационный обмен с применением сре</w:t>
      </w:r>
      <w:proofErr w:type="gramStart"/>
      <w:r w:rsidRPr="00E04B62">
        <w:rPr>
          <w:rFonts w:ascii="Times New Roman" w:hAnsi="Times New Roman" w:cs="Times New Roman"/>
          <w:sz w:val="24"/>
          <w:szCs w:val="24"/>
        </w:rPr>
        <w:t>дств св</w:t>
      </w:r>
      <w:proofErr w:type="gramEnd"/>
      <w:r w:rsidRPr="00E04B62">
        <w:rPr>
          <w:rFonts w:ascii="Times New Roman" w:hAnsi="Times New Roman" w:cs="Times New Roman"/>
          <w:sz w:val="24"/>
          <w:szCs w:val="24"/>
        </w:rPr>
        <w:t>язи.</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2. Какие документы НЕЛЬЗЯ отнести к деловой переписке:</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электронное письмо;</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Б) служебное письмо, </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служебная записка;</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телефонограмма.</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3. На какие разновидности делится деловая переписка по месту нахождения адресата:</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входящая/исходящая;</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внутренняя/международная;</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официальная/личная;</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Г) </w:t>
      </w:r>
      <w:proofErr w:type="gramStart"/>
      <w:r w:rsidRPr="00E04B62">
        <w:rPr>
          <w:rFonts w:ascii="Times New Roman" w:hAnsi="Times New Roman" w:cs="Times New Roman"/>
          <w:sz w:val="24"/>
          <w:szCs w:val="24"/>
        </w:rPr>
        <w:t>содержащая</w:t>
      </w:r>
      <w:proofErr w:type="gramEnd"/>
      <w:r w:rsidRPr="00E04B62">
        <w:rPr>
          <w:rFonts w:ascii="Times New Roman" w:hAnsi="Times New Roman" w:cs="Times New Roman"/>
          <w:sz w:val="24"/>
          <w:szCs w:val="24"/>
        </w:rPr>
        <w:t xml:space="preserve"> необходимые сведения об авторе/анонимная.</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4. Какого вида деловой переписки по положению в иерархии управления НЕ существует:</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переписка с вышестоящими организациями;</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переписка с  подведомственными организациями;</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переписка со сторонними организациями;</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переписка с руководством и сотрудниками организации.</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5. Какой классификационный признак положен в основу деления деловой переписки </w:t>
      </w:r>
      <w:proofErr w:type="gramStart"/>
      <w:r w:rsidRPr="00E04B62">
        <w:rPr>
          <w:rFonts w:ascii="Times New Roman" w:hAnsi="Times New Roman" w:cs="Times New Roman"/>
          <w:sz w:val="24"/>
          <w:szCs w:val="24"/>
        </w:rPr>
        <w:t>на</w:t>
      </w:r>
      <w:proofErr w:type="gramEnd"/>
      <w:r w:rsidRPr="00E04B62">
        <w:rPr>
          <w:rFonts w:ascii="Times New Roman" w:hAnsi="Times New Roman" w:cs="Times New Roman"/>
          <w:sz w:val="24"/>
          <w:szCs w:val="24"/>
        </w:rPr>
        <w:t xml:space="preserve"> официальную и личную:</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по месту нахождения адреса;</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по назначению;</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по положению в иерархии управления;</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lastRenderedPageBreak/>
        <w:t>Г) по положению в системе документооборота.</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6. Какая переписка относится к </w:t>
      </w:r>
      <w:proofErr w:type="gramStart"/>
      <w:r w:rsidRPr="00E04B62">
        <w:rPr>
          <w:rFonts w:ascii="Times New Roman" w:hAnsi="Times New Roman" w:cs="Times New Roman"/>
          <w:sz w:val="24"/>
          <w:szCs w:val="24"/>
        </w:rPr>
        <w:t>личной</w:t>
      </w:r>
      <w:proofErr w:type="gramEnd"/>
      <w:r w:rsidRPr="00E04B62">
        <w:rPr>
          <w:rFonts w:ascii="Times New Roman" w:hAnsi="Times New Roman" w:cs="Times New Roman"/>
          <w:sz w:val="24"/>
          <w:szCs w:val="24"/>
        </w:rPr>
        <w:t>:</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переписка между одним должностным лицом и другим должностным лицом;</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переписка между физическими лицами вне сферы их служебных (официальных) отношений;</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переписка между конкретными работниками внутри организации;</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переписка между физическими и должностными лицами.</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7. Какой классификационный признак положен в основу деления деловой переписки на переписку по</w:t>
      </w:r>
      <w:r w:rsidRPr="00E04B62">
        <w:rPr>
          <w:rFonts w:ascii="Times New Roman" w:hAnsi="Times New Roman" w:cs="Times New Roman"/>
          <w:i/>
          <w:sz w:val="24"/>
          <w:szCs w:val="24"/>
        </w:rPr>
        <w:t xml:space="preserve"> </w:t>
      </w:r>
      <w:r w:rsidRPr="00E04B62">
        <w:rPr>
          <w:rFonts w:ascii="Times New Roman" w:hAnsi="Times New Roman" w:cs="Times New Roman"/>
          <w:sz w:val="24"/>
          <w:szCs w:val="24"/>
        </w:rPr>
        <w:t>вопросам материально-технического обеспечения, финансов, строительства, транспорта, культурного обмена и т.д.:</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по отношению к определенным сферам деятельности, вопросам, системам управленческой документации (по тематике);</w:t>
      </w:r>
    </w:p>
    <w:p w:rsidR="00E04B62" w:rsidRPr="00E04B62" w:rsidRDefault="00E04B62" w:rsidP="00E04B62">
      <w:pPr>
        <w:shd w:val="clear" w:color="auto" w:fill="FFFFFF"/>
        <w:rPr>
          <w:rFonts w:ascii="Times New Roman" w:hAnsi="Times New Roman" w:cs="Times New Roman"/>
          <w:iCs/>
          <w:sz w:val="24"/>
          <w:szCs w:val="24"/>
        </w:rPr>
      </w:pPr>
      <w:r w:rsidRPr="00E04B62">
        <w:rPr>
          <w:rFonts w:ascii="Times New Roman" w:hAnsi="Times New Roman" w:cs="Times New Roman"/>
          <w:sz w:val="24"/>
          <w:szCs w:val="24"/>
        </w:rPr>
        <w:t xml:space="preserve">Б) </w:t>
      </w:r>
      <w:r w:rsidRPr="00E04B62">
        <w:rPr>
          <w:rFonts w:ascii="Times New Roman" w:hAnsi="Times New Roman" w:cs="Times New Roman"/>
          <w:iCs/>
          <w:sz w:val="24"/>
          <w:szCs w:val="24"/>
        </w:rPr>
        <w:t>по назначению;</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iCs/>
          <w:sz w:val="24"/>
          <w:szCs w:val="24"/>
        </w:rPr>
        <w:t xml:space="preserve">В) по </w:t>
      </w:r>
      <w:r w:rsidRPr="00E04B62">
        <w:rPr>
          <w:rFonts w:ascii="Times New Roman" w:hAnsi="Times New Roman" w:cs="Times New Roman"/>
          <w:sz w:val="24"/>
          <w:szCs w:val="24"/>
        </w:rPr>
        <w:t>положению в системе документооборота;</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по положению в иерархии управления.</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8. На какие разновидности делятся деловые письма по композиции:</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А) </w:t>
      </w:r>
      <w:proofErr w:type="gramStart"/>
      <w:r w:rsidRPr="00E04B62">
        <w:rPr>
          <w:rFonts w:ascii="Times New Roman" w:hAnsi="Times New Roman" w:cs="Times New Roman"/>
          <w:sz w:val="24"/>
          <w:szCs w:val="24"/>
        </w:rPr>
        <w:t>типовые</w:t>
      </w:r>
      <w:proofErr w:type="gramEnd"/>
      <w:r w:rsidRPr="00E04B62">
        <w:rPr>
          <w:rFonts w:ascii="Times New Roman" w:hAnsi="Times New Roman" w:cs="Times New Roman"/>
          <w:sz w:val="24"/>
          <w:szCs w:val="24"/>
        </w:rPr>
        <w:t xml:space="preserve"> и в произвольной форме;</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входящие и исходящие;</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простые и сложные;</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инициативные и ответные.</w:t>
      </w:r>
    </w:p>
    <w:p w:rsidR="00E04B62" w:rsidRPr="00E04B62" w:rsidRDefault="00E04B62" w:rsidP="00E04B62">
      <w:pPr>
        <w:rPr>
          <w:rFonts w:ascii="Times New Roman" w:eastAsia="Calibri" w:hAnsi="Times New Roman" w:cs="Times New Roman"/>
          <w:sz w:val="24"/>
          <w:szCs w:val="24"/>
          <w:lang w:eastAsia="en-US"/>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eastAsia="Calibri" w:hAnsi="Times New Roman" w:cs="Times New Roman"/>
          <w:sz w:val="24"/>
          <w:szCs w:val="24"/>
          <w:lang w:eastAsia="en-US"/>
        </w:rPr>
        <w:t xml:space="preserve">9. Какие письма </w:t>
      </w:r>
      <w:r w:rsidRPr="00E04B62">
        <w:rPr>
          <w:rFonts w:ascii="Times New Roman" w:hAnsi="Times New Roman" w:cs="Times New Roman"/>
          <w:sz w:val="24"/>
          <w:szCs w:val="24"/>
        </w:rPr>
        <w:t>подписываются</w:t>
      </w:r>
      <w:r w:rsidRPr="00E04B62">
        <w:rPr>
          <w:rFonts w:ascii="Times New Roman" w:eastAsia="Calibri" w:hAnsi="Times New Roman" w:cs="Times New Roman"/>
          <w:sz w:val="24"/>
          <w:szCs w:val="24"/>
          <w:lang w:eastAsia="en-US"/>
        </w:rPr>
        <w:t xml:space="preserve"> двумя лицами </w:t>
      </w:r>
      <w:r w:rsidRPr="00E04B62">
        <w:rPr>
          <w:rFonts w:ascii="Times New Roman" w:hAnsi="Times New Roman" w:cs="Times New Roman"/>
          <w:sz w:val="24"/>
          <w:szCs w:val="24"/>
        </w:rPr>
        <w:t>– руководителем организации и главным бухгалтером:</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сопроводительные письма;</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гарантийные письма;</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рекламные письма;</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письма-запросы.</w:t>
      </w:r>
    </w:p>
    <w:p w:rsidR="00E04B62" w:rsidRPr="00E04B62" w:rsidRDefault="00E04B62" w:rsidP="00E04B62">
      <w:pPr>
        <w:rPr>
          <w:rFonts w:ascii="Times New Roman" w:eastAsia="Calibri" w:hAnsi="Times New Roman" w:cs="Times New Roman"/>
          <w:sz w:val="24"/>
          <w:szCs w:val="24"/>
          <w:lang w:eastAsia="en-US"/>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10. Какому понятию соответствует следующая характеристика: «Это последовательность логически взаимосвязанных смысловых частей письма, объединенных единством темы»:</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lastRenderedPageBreak/>
        <w:t>А) бланк письма;</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типовой формуляр письма;</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композиция текста письма;</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внутренняя структура письма.</w:t>
      </w:r>
    </w:p>
    <w:p w:rsidR="00E04B62" w:rsidRPr="00E04B62" w:rsidRDefault="00E04B62" w:rsidP="00E04B62">
      <w:pPr>
        <w:rPr>
          <w:rFonts w:ascii="Times New Roman" w:eastAsia="Calibri" w:hAnsi="Times New Roman" w:cs="Times New Roman"/>
          <w:sz w:val="24"/>
          <w:szCs w:val="24"/>
          <w:lang w:eastAsia="en-US"/>
        </w:rPr>
      </w:pPr>
    </w:p>
    <w:p w:rsidR="00E04B62" w:rsidRPr="00E04B62" w:rsidRDefault="00E04B62" w:rsidP="00E04B62">
      <w:pPr>
        <w:rPr>
          <w:rFonts w:ascii="Times New Roman" w:hAnsi="Times New Roman" w:cs="Times New Roman"/>
          <w:sz w:val="24"/>
          <w:szCs w:val="24"/>
          <w:lang w:eastAsia="en-US"/>
        </w:rPr>
      </w:pPr>
      <w:r w:rsidRPr="00E04B62">
        <w:rPr>
          <w:rFonts w:ascii="Times New Roman" w:hAnsi="Times New Roman" w:cs="Times New Roman"/>
          <w:sz w:val="24"/>
          <w:szCs w:val="24"/>
          <w:lang w:eastAsia="en-US"/>
        </w:rPr>
        <w:t>11. Каким документом необходимо оформить во избежание нарушения норм Трудового кодекса письмен</w:t>
      </w:r>
      <w:r w:rsidRPr="00E04B62">
        <w:rPr>
          <w:rFonts w:ascii="Times New Roman" w:hAnsi="Times New Roman" w:cs="Times New Roman"/>
          <w:sz w:val="24"/>
          <w:szCs w:val="24"/>
          <w:lang w:eastAsia="en-US"/>
        </w:rPr>
        <w:softHyphen/>
        <w:t>ное напоминание о необходимости явиться для получения трудовой книжки уволенному работнику, не получившему ее:</w:t>
      </w:r>
    </w:p>
    <w:p w:rsidR="00E04B62" w:rsidRPr="00E04B62" w:rsidRDefault="00E04B62" w:rsidP="00E04B62">
      <w:pPr>
        <w:rPr>
          <w:rFonts w:ascii="Times New Roman" w:hAnsi="Times New Roman" w:cs="Times New Roman"/>
          <w:sz w:val="24"/>
          <w:szCs w:val="24"/>
          <w:lang w:eastAsia="en-US"/>
        </w:rPr>
      </w:pPr>
      <w:r w:rsidRPr="00E04B62">
        <w:rPr>
          <w:rFonts w:ascii="Times New Roman" w:hAnsi="Times New Roman" w:cs="Times New Roman"/>
          <w:sz w:val="24"/>
          <w:szCs w:val="24"/>
          <w:lang w:eastAsia="en-US"/>
        </w:rPr>
        <w:t xml:space="preserve">А) </w:t>
      </w:r>
      <w:r w:rsidRPr="00E04B62">
        <w:rPr>
          <w:rFonts w:ascii="Times New Roman" w:hAnsi="Times New Roman" w:cs="Times New Roman"/>
          <w:sz w:val="24"/>
          <w:szCs w:val="24"/>
          <w:lang w:val="en-US" w:eastAsia="en-US"/>
        </w:rPr>
        <w:t>SMS</w:t>
      </w:r>
      <w:r w:rsidRPr="00E04B62">
        <w:rPr>
          <w:rFonts w:ascii="Times New Roman" w:hAnsi="Times New Roman" w:cs="Times New Roman"/>
          <w:sz w:val="24"/>
          <w:szCs w:val="24"/>
          <w:lang w:eastAsia="en-US"/>
        </w:rPr>
        <w:t>-сообщение;</w:t>
      </w:r>
    </w:p>
    <w:p w:rsidR="00E04B62" w:rsidRPr="00E04B62" w:rsidRDefault="00E04B62" w:rsidP="00E04B62">
      <w:pPr>
        <w:rPr>
          <w:rFonts w:ascii="Times New Roman" w:hAnsi="Times New Roman" w:cs="Times New Roman"/>
          <w:sz w:val="24"/>
          <w:szCs w:val="24"/>
          <w:lang w:eastAsia="en-US"/>
        </w:rPr>
      </w:pPr>
      <w:r w:rsidRPr="00E04B62">
        <w:rPr>
          <w:rFonts w:ascii="Times New Roman" w:hAnsi="Times New Roman" w:cs="Times New Roman"/>
          <w:sz w:val="24"/>
          <w:szCs w:val="24"/>
          <w:lang w:eastAsia="en-US"/>
        </w:rPr>
        <w:t xml:space="preserve">Б) </w:t>
      </w:r>
      <w:proofErr w:type="spellStart"/>
      <w:r w:rsidRPr="00E04B62">
        <w:rPr>
          <w:rFonts w:ascii="Times New Roman" w:hAnsi="Times New Roman" w:cs="Times New Roman"/>
          <w:sz w:val="24"/>
          <w:szCs w:val="24"/>
          <w:lang w:eastAsia="en-US"/>
        </w:rPr>
        <w:t>факсограмма</w:t>
      </w:r>
      <w:proofErr w:type="spellEnd"/>
      <w:r w:rsidRPr="00E04B62">
        <w:rPr>
          <w:rFonts w:ascii="Times New Roman" w:hAnsi="Times New Roman" w:cs="Times New Roman"/>
          <w:sz w:val="24"/>
          <w:szCs w:val="24"/>
          <w:lang w:eastAsia="en-US"/>
        </w:rPr>
        <w:t>;</w:t>
      </w:r>
    </w:p>
    <w:p w:rsidR="00E04B62" w:rsidRPr="00E04B62" w:rsidRDefault="00E04B62" w:rsidP="00E04B62">
      <w:pPr>
        <w:rPr>
          <w:rFonts w:ascii="Times New Roman" w:hAnsi="Times New Roman" w:cs="Times New Roman"/>
          <w:sz w:val="24"/>
          <w:szCs w:val="24"/>
          <w:lang w:eastAsia="en-US"/>
        </w:rPr>
      </w:pPr>
      <w:r w:rsidRPr="00E04B62">
        <w:rPr>
          <w:rFonts w:ascii="Times New Roman" w:hAnsi="Times New Roman" w:cs="Times New Roman"/>
          <w:sz w:val="24"/>
          <w:szCs w:val="24"/>
          <w:lang w:eastAsia="en-US"/>
        </w:rPr>
        <w:t>В) электронное сообщение;</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hAnsi="Times New Roman" w:cs="Times New Roman"/>
          <w:sz w:val="24"/>
          <w:szCs w:val="24"/>
          <w:lang w:eastAsia="en-US"/>
        </w:rPr>
        <w:t>Г) заказное письмо.</w:t>
      </w:r>
    </w:p>
    <w:p w:rsidR="00E04B62" w:rsidRPr="00E04B62" w:rsidRDefault="00E04B62" w:rsidP="00E04B62">
      <w:pPr>
        <w:rPr>
          <w:rFonts w:ascii="Times New Roman" w:eastAsia="Calibri" w:hAnsi="Times New Roman" w:cs="Times New Roman"/>
          <w:sz w:val="24"/>
          <w:szCs w:val="24"/>
          <w:lang w:eastAsia="en-US"/>
        </w:rPr>
      </w:pP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12. Каким видом документа Вы направите в подведомственные орга</w:t>
      </w:r>
      <w:r w:rsidRPr="00E04B62">
        <w:rPr>
          <w:rFonts w:ascii="Times New Roman" w:eastAsia="Calibri" w:hAnsi="Times New Roman" w:cs="Times New Roman"/>
          <w:sz w:val="24"/>
          <w:szCs w:val="24"/>
          <w:lang w:eastAsia="en-US"/>
        </w:rPr>
        <w:softHyphen/>
        <w:t>низации срочную информацию о полученном штормовом предуп</w:t>
      </w:r>
      <w:r w:rsidRPr="00E04B62">
        <w:rPr>
          <w:rFonts w:ascii="Times New Roman" w:eastAsia="Calibri" w:hAnsi="Times New Roman" w:cs="Times New Roman"/>
          <w:sz w:val="24"/>
          <w:szCs w:val="24"/>
          <w:lang w:eastAsia="en-US"/>
        </w:rPr>
        <w:softHyphen/>
        <w:t>реждении:</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w:t>
      </w:r>
      <w:r w:rsidRPr="00E04B62">
        <w:rPr>
          <w:rFonts w:ascii="Times New Roman" w:hAnsi="Times New Roman" w:cs="Times New Roman"/>
          <w:sz w:val="24"/>
          <w:szCs w:val="24"/>
          <w:lang w:eastAsia="en-US"/>
        </w:rPr>
        <w:t xml:space="preserve"> деловое письмо, отправленное по факсу;</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телеграмма;</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телефонограмма;</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электронное письмо.</w:t>
      </w:r>
    </w:p>
    <w:p w:rsidR="00E04B62" w:rsidRPr="00E04B62" w:rsidRDefault="00E04B62" w:rsidP="00E04B62">
      <w:pPr>
        <w:shd w:val="clear" w:color="auto" w:fill="FFFFFF"/>
        <w:rPr>
          <w:rFonts w:ascii="Times New Roman" w:hAnsi="Times New Roman" w:cs="Times New Roman"/>
          <w:sz w:val="24"/>
          <w:szCs w:val="24"/>
          <w:lang w:eastAsia="en-US"/>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z w:val="24"/>
          <w:szCs w:val="24"/>
          <w:lang w:eastAsia="en-US"/>
        </w:rPr>
        <w:t>13. Подписать телефонограмму, подготовлен</w:t>
      </w:r>
      <w:r w:rsidRPr="00E04B62">
        <w:rPr>
          <w:rFonts w:ascii="Times New Roman" w:hAnsi="Times New Roman" w:cs="Times New Roman"/>
          <w:sz w:val="24"/>
          <w:szCs w:val="24"/>
          <w:lang w:eastAsia="en-US"/>
        </w:rPr>
        <w:softHyphen/>
        <w:t>ную для отправки корреспондентам, имеет право:</w:t>
      </w: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А) заместитель руководителя организации;</w:t>
      </w: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Б) руководитель организации или уполномоченное им лицо;</w:t>
      </w: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В) руководитель структурного подразделения;</w:t>
      </w: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Г) работник подразделения.</w:t>
      </w:r>
    </w:p>
    <w:p w:rsidR="00E04B62" w:rsidRPr="00E04B62" w:rsidRDefault="00E04B62" w:rsidP="00E04B62">
      <w:pPr>
        <w:rPr>
          <w:rFonts w:ascii="Times New Roman" w:eastAsia="Calibri" w:hAnsi="Times New Roman" w:cs="Times New Roman"/>
          <w:sz w:val="24"/>
          <w:szCs w:val="24"/>
          <w:lang w:eastAsia="en-US"/>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pacing w:val="-5"/>
          <w:sz w:val="24"/>
          <w:szCs w:val="24"/>
          <w:lang w:eastAsia="en-US"/>
        </w:rPr>
        <w:t>14. Подписывать письмо на бланке структурного подразделения имеет право:</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z w:val="24"/>
          <w:szCs w:val="24"/>
          <w:lang w:eastAsia="en-US"/>
        </w:rPr>
        <w:t>А) руководитель организации;</w:t>
      </w: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Б) заместитель руководителя организации;</w:t>
      </w: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eastAsia="Calibri" w:hAnsi="Times New Roman" w:cs="Times New Roman"/>
          <w:sz w:val="24"/>
          <w:szCs w:val="24"/>
          <w:lang w:eastAsia="en-US"/>
        </w:rPr>
        <w:t xml:space="preserve">В) </w:t>
      </w:r>
      <w:r w:rsidRPr="00E04B62">
        <w:rPr>
          <w:rFonts w:ascii="Times New Roman" w:hAnsi="Times New Roman" w:cs="Times New Roman"/>
          <w:sz w:val="24"/>
          <w:szCs w:val="24"/>
          <w:lang w:eastAsia="en-US"/>
        </w:rPr>
        <w:t>руководитель подразделения;</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z w:val="24"/>
          <w:szCs w:val="24"/>
          <w:lang w:eastAsia="en-US"/>
        </w:rPr>
        <w:t>Г) работник структурного подразделения, подготовивший документ.</w:t>
      </w:r>
    </w:p>
    <w:p w:rsidR="00E04B62" w:rsidRPr="00E04B62" w:rsidRDefault="00E04B62" w:rsidP="00E04B62">
      <w:pPr>
        <w:rPr>
          <w:rFonts w:ascii="Times New Roman" w:eastAsia="Calibri" w:hAnsi="Times New Roman" w:cs="Times New Roman"/>
          <w:sz w:val="24"/>
          <w:szCs w:val="24"/>
          <w:lang w:eastAsia="en-US"/>
        </w:rPr>
      </w:pPr>
    </w:p>
    <w:p w:rsidR="00E04B62" w:rsidRPr="00E04B62" w:rsidRDefault="00E04B62" w:rsidP="00E04B62">
      <w:pPr>
        <w:rPr>
          <w:rFonts w:ascii="Times New Roman" w:hAnsi="Times New Roman" w:cs="Times New Roman"/>
          <w:spacing w:val="-4"/>
          <w:sz w:val="24"/>
          <w:szCs w:val="24"/>
          <w:lang w:eastAsia="en-US"/>
        </w:rPr>
      </w:pPr>
      <w:r w:rsidRPr="00E04B62">
        <w:rPr>
          <w:rFonts w:ascii="Times New Roman" w:hAnsi="Times New Roman" w:cs="Times New Roman"/>
          <w:spacing w:val="-4"/>
          <w:sz w:val="24"/>
          <w:szCs w:val="24"/>
          <w:lang w:eastAsia="en-US"/>
        </w:rPr>
        <w:t>15. При каком способе доставки его адресату письмо будет иметь юри</w:t>
      </w:r>
      <w:r w:rsidRPr="00E04B62">
        <w:rPr>
          <w:rFonts w:ascii="Times New Roman" w:hAnsi="Times New Roman" w:cs="Times New Roman"/>
          <w:spacing w:val="-4"/>
          <w:sz w:val="24"/>
          <w:szCs w:val="24"/>
          <w:lang w:eastAsia="en-US"/>
        </w:rPr>
        <w:softHyphen/>
      </w:r>
      <w:r w:rsidRPr="00E04B62">
        <w:rPr>
          <w:rFonts w:ascii="Times New Roman" w:hAnsi="Times New Roman" w:cs="Times New Roman"/>
          <w:sz w:val="24"/>
          <w:szCs w:val="24"/>
          <w:lang w:eastAsia="en-US"/>
        </w:rPr>
        <w:t>дическую силу, е</w:t>
      </w:r>
      <w:r w:rsidRPr="00E04B62">
        <w:rPr>
          <w:rFonts w:ascii="Times New Roman" w:hAnsi="Times New Roman" w:cs="Times New Roman"/>
          <w:spacing w:val="-4"/>
          <w:sz w:val="24"/>
          <w:szCs w:val="24"/>
          <w:lang w:eastAsia="en-US"/>
        </w:rPr>
        <w:t>сли письмо содержит обязательство оплатить оказанные услу</w:t>
      </w:r>
      <w:r w:rsidRPr="00E04B62">
        <w:rPr>
          <w:rFonts w:ascii="Times New Roman" w:hAnsi="Times New Roman" w:cs="Times New Roman"/>
          <w:spacing w:val="-4"/>
          <w:sz w:val="24"/>
          <w:szCs w:val="24"/>
          <w:lang w:eastAsia="en-US"/>
        </w:rPr>
        <w:softHyphen/>
        <w:t>ги:</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hAnsi="Times New Roman" w:cs="Times New Roman"/>
          <w:sz w:val="24"/>
          <w:szCs w:val="24"/>
          <w:lang w:eastAsia="en-US"/>
        </w:rPr>
        <w:t>А) почтовая связь;</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факсимильная связь;</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электронная почта;</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телефонная связь.</w:t>
      </w:r>
    </w:p>
    <w:p w:rsidR="00E04B62" w:rsidRPr="00E04B62" w:rsidRDefault="00E04B62" w:rsidP="00E04B62">
      <w:pPr>
        <w:shd w:val="clear" w:color="auto" w:fill="FFFFFF"/>
        <w:rPr>
          <w:rFonts w:ascii="Times New Roman" w:hAnsi="Times New Roman" w:cs="Times New Roman"/>
          <w:sz w:val="24"/>
          <w:szCs w:val="24"/>
          <w:lang w:eastAsia="en-US"/>
        </w:rPr>
      </w:pP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 xml:space="preserve">16. При </w:t>
      </w:r>
      <w:proofErr w:type="gramStart"/>
      <w:r w:rsidRPr="00E04B62">
        <w:rPr>
          <w:rFonts w:ascii="Times New Roman" w:hAnsi="Times New Roman" w:cs="Times New Roman"/>
          <w:sz w:val="24"/>
          <w:szCs w:val="24"/>
          <w:lang w:eastAsia="en-US"/>
        </w:rPr>
        <w:t>отправке</w:t>
      </w:r>
      <w:proofErr w:type="gramEnd"/>
      <w:r w:rsidRPr="00E04B62">
        <w:rPr>
          <w:rFonts w:ascii="Times New Roman" w:hAnsi="Times New Roman" w:cs="Times New Roman"/>
          <w:sz w:val="24"/>
          <w:szCs w:val="24"/>
          <w:lang w:eastAsia="en-US"/>
        </w:rPr>
        <w:t xml:space="preserve"> какой разновидности письма можно ограничиться факсимильной связью или электронной почтой без досылки корреспонденту подлинника:</w:t>
      </w: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А) письма-заказа;</w:t>
      </w: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Б) письма-напоминания;</w:t>
      </w: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В) рекламного письма;</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lang w:eastAsia="en-US"/>
        </w:rPr>
        <w:t>Г) письма-запроса.</w:t>
      </w:r>
    </w:p>
    <w:p w:rsidR="00E04B62" w:rsidRPr="00E04B62" w:rsidRDefault="00E04B62" w:rsidP="00E04B62">
      <w:pPr>
        <w:rPr>
          <w:rFonts w:ascii="Times New Roman" w:eastAsia="Calibri" w:hAnsi="Times New Roman" w:cs="Times New Roman"/>
          <w:sz w:val="24"/>
          <w:szCs w:val="24"/>
          <w:lang w:eastAsia="en-US"/>
        </w:rPr>
      </w:pP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17. Укажите, какие цели не могут быть реализованы при по</w:t>
      </w:r>
      <w:r w:rsidRPr="00E04B62">
        <w:rPr>
          <w:rFonts w:ascii="Times New Roman" w:hAnsi="Times New Roman" w:cs="Times New Roman"/>
          <w:sz w:val="24"/>
          <w:szCs w:val="24"/>
          <w:lang w:eastAsia="en-US"/>
        </w:rPr>
        <w:softHyphen/>
        <w:t>мощи деловых писем:</w:t>
      </w: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А) информирование корреспондента;</w:t>
      </w: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Б) вынесение взыскания работнику организации;</w:t>
      </w: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В) отказ в удовлетворении претензии;</w:t>
      </w: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Г) отправка адресату документов.</w:t>
      </w:r>
    </w:p>
    <w:p w:rsidR="00E04B62" w:rsidRPr="00E04B62" w:rsidRDefault="00E04B62" w:rsidP="00E04B62">
      <w:pPr>
        <w:shd w:val="clear" w:color="auto" w:fill="FFFFFF"/>
        <w:rPr>
          <w:rFonts w:ascii="Times New Roman" w:hAnsi="Times New Roman" w:cs="Times New Roman"/>
          <w:sz w:val="24"/>
          <w:szCs w:val="24"/>
          <w:lang w:eastAsia="en-US"/>
        </w:rPr>
      </w:pP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18. Если письмо подготовлено ведущим специалистом отдела технической поддержки организации, завизировано руководителем отдела и подписано руководителем организации, кого следует указать в качестве исполнителя в соответствующей отметке:</w:t>
      </w: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А) ведущего специалиста;</w:t>
      </w: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Б) руководителя отдела;</w:t>
      </w: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В) руководителя организации;</w:t>
      </w: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Г) секретаря руководителя.</w:t>
      </w:r>
    </w:p>
    <w:p w:rsidR="00E04B62" w:rsidRPr="00E04B62" w:rsidRDefault="00E04B62" w:rsidP="00E04B62">
      <w:pPr>
        <w:shd w:val="clear" w:color="auto" w:fill="FFFFFF"/>
        <w:rPr>
          <w:rFonts w:ascii="Times New Roman" w:hAnsi="Times New Roman" w:cs="Times New Roman"/>
          <w:sz w:val="24"/>
          <w:szCs w:val="24"/>
          <w:lang w:eastAsia="en-US"/>
        </w:rPr>
      </w:pP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19. Как должен поступить исполнитель, подготовивший дело</w:t>
      </w:r>
      <w:r w:rsidRPr="00E04B62">
        <w:rPr>
          <w:rFonts w:ascii="Times New Roman" w:hAnsi="Times New Roman" w:cs="Times New Roman"/>
          <w:sz w:val="24"/>
          <w:szCs w:val="24"/>
          <w:lang w:eastAsia="en-US"/>
        </w:rPr>
        <w:softHyphen/>
        <w:t>вое письмо, если руководитель отдела планирования, виза которо</w:t>
      </w:r>
      <w:r w:rsidRPr="00E04B62">
        <w:rPr>
          <w:rFonts w:ascii="Times New Roman" w:hAnsi="Times New Roman" w:cs="Times New Roman"/>
          <w:sz w:val="24"/>
          <w:szCs w:val="24"/>
          <w:lang w:eastAsia="en-US"/>
        </w:rPr>
        <w:softHyphen/>
        <w:t>го необходима, находится в командировке:</w:t>
      </w: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А) ждать возвращения руководителя отдела планирования из командировки;</w:t>
      </w: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lastRenderedPageBreak/>
        <w:t>Б) завизировать письмо у заместителя руководителя отдела планирования;</w:t>
      </w: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В) завизировать письмо самому;</w:t>
      </w: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Г) передать письмо на подпись руководителю без визы.</w:t>
      </w:r>
    </w:p>
    <w:p w:rsidR="00E04B62" w:rsidRPr="00E04B62" w:rsidRDefault="00E04B62" w:rsidP="00E04B62">
      <w:pPr>
        <w:shd w:val="clear" w:color="auto" w:fill="FFFFFF"/>
        <w:rPr>
          <w:rFonts w:ascii="Times New Roman" w:hAnsi="Times New Roman" w:cs="Times New Roman"/>
          <w:sz w:val="24"/>
          <w:szCs w:val="24"/>
          <w:lang w:eastAsia="en-US"/>
        </w:rPr>
      </w:pP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pacing w:val="-1"/>
          <w:sz w:val="24"/>
          <w:szCs w:val="24"/>
          <w:lang w:eastAsia="en-US"/>
        </w:rPr>
        <w:t>20. Какой разновидностью делового письма почтовое отделение сообщит гражданину, что на его имя по</w:t>
      </w:r>
      <w:r w:rsidRPr="00E04B62">
        <w:rPr>
          <w:rFonts w:ascii="Times New Roman" w:hAnsi="Times New Roman" w:cs="Times New Roman"/>
          <w:sz w:val="24"/>
          <w:szCs w:val="24"/>
          <w:lang w:eastAsia="en-US"/>
        </w:rPr>
        <w:t>лучено ценное письмо, и пригласит получить его:</w:t>
      </w: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А) письмо-сообщение;</w:t>
      </w: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Б) письмо-приглашение;</w:t>
      </w: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В) письмо-извещение;</w:t>
      </w: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Г) письмо-просьба.</w:t>
      </w:r>
    </w:p>
    <w:p w:rsidR="00E04B62" w:rsidRPr="00E04B62" w:rsidRDefault="00E04B62" w:rsidP="00E04B62">
      <w:pPr>
        <w:shd w:val="clear" w:color="auto" w:fill="FFFFFF"/>
        <w:rPr>
          <w:rFonts w:ascii="Times New Roman" w:eastAsia="Calibri" w:hAnsi="Times New Roman" w:cs="Times New Roman"/>
          <w:sz w:val="24"/>
          <w:szCs w:val="24"/>
          <w:lang w:eastAsia="en-US"/>
        </w:rPr>
      </w:pPr>
    </w:p>
    <w:p w:rsidR="00E04B62" w:rsidRPr="00E04B62" w:rsidRDefault="00E04B62" w:rsidP="00E04B62">
      <w:pPr>
        <w:shd w:val="clear" w:color="auto" w:fill="FFFFFF"/>
        <w:rPr>
          <w:rFonts w:ascii="Times New Roman" w:eastAsia="Calibri" w:hAnsi="Times New Roman" w:cs="Times New Roman"/>
          <w:sz w:val="24"/>
          <w:szCs w:val="24"/>
          <w:lang w:eastAsia="en-US"/>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z w:val="24"/>
          <w:szCs w:val="24"/>
          <w:lang w:eastAsia="en-US"/>
        </w:rPr>
        <w:t>21. К какой разновидности писем относится письмо следующего содержания:</w:t>
      </w:r>
    </w:p>
    <w:p w:rsidR="00E04B62" w:rsidRPr="00E04B62" w:rsidRDefault="00E04B62" w:rsidP="00E04B62">
      <w:pPr>
        <w:shd w:val="clear" w:color="auto" w:fill="FFFFFF"/>
        <w:rPr>
          <w:rFonts w:ascii="Times New Roman" w:hAnsi="Times New Roman" w:cs="Times New Roman"/>
          <w:i/>
          <w:sz w:val="24"/>
          <w:szCs w:val="24"/>
          <w:lang w:eastAsia="en-US"/>
        </w:rPr>
      </w:pPr>
      <w:r w:rsidRPr="00E04B62">
        <w:rPr>
          <w:rFonts w:ascii="Times New Roman" w:hAnsi="Times New Roman" w:cs="Times New Roman"/>
          <w:i/>
          <w:sz w:val="24"/>
          <w:szCs w:val="24"/>
          <w:lang w:eastAsia="en-US"/>
        </w:rPr>
        <w:t>Сообщаем, что организация встречи американской делегации от компании "</w:t>
      </w:r>
      <w:proofErr w:type="spellStart"/>
      <w:r w:rsidRPr="00E04B62">
        <w:rPr>
          <w:rFonts w:ascii="Times New Roman" w:hAnsi="Times New Roman" w:cs="Times New Roman"/>
          <w:i/>
          <w:sz w:val="24"/>
          <w:szCs w:val="24"/>
          <w:lang w:eastAsia="en-US"/>
        </w:rPr>
        <w:t>Рейлуэй</w:t>
      </w:r>
      <w:proofErr w:type="spellEnd"/>
      <w:r w:rsidRPr="00E04B62">
        <w:rPr>
          <w:rFonts w:ascii="Times New Roman" w:hAnsi="Times New Roman" w:cs="Times New Roman"/>
          <w:i/>
          <w:sz w:val="24"/>
          <w:szCs w:val="24"/>
          <w:lang w:eastAsia="en-US"/>
        </w:rPr>
        <w:t xml:space="preserve"> </w:t>
      </w:r>
      <w:proofErr w:type="spellStart"/>
      <w:r w:rsidRPr="00E04B62">
        <w:rPr>
          <w:rFonts w:ascii="Times New Roman" w:hAnsi="Times New Roman" w:cs="Times New Roman"/>
          <w:i/>
          <w:sz w:val="24"/>
          <w:szCs w:val="24"/>
          <w:lang w:eastAsia="en-US"/>
        </w:rPr>
        <w:t>Херитэдж</w:t>
      </w:r>
      <w:proofErr w:type="spellEnd"/>
      <w:r w:rsidRPr="00E04B62">
        <w:rPr>
          <w:rFonts w:ascii="Times New Roman" w:hAnsi="Times New Roman" w:cs="Times New Roman"/>
          <w:i/>
          <w:sz w:val="24"/>
          <w:szCs w:val="24"/>
          <w:lang w:eastAsia="en-US"/>
        </w:rPr>
        <w:t xml:space="preserve"> </w:t>
      </w:r>
      <w:proofErr w:type="spellStart"/>
      <w:r w:rsidRPr="00E04B62">
        <w:rPr>
          <w:rFonts w:ascii="Times New Roman" w:hAnsi="Times New Roman" w:cs="Times New Roman"/>
          <w:i/>
          <w:sz w:val="24"/>
          <w:szCs w:val="24"/>
          <w:lang w:eastAsia="en-US"/>
        </w:rPr>
        <w:t>Нетуэрк</w:t>
      </w:r>
      <w:proofErr w:type="spellEnd"/>
      <w:r w:rsidRPr="00E04B62">
        <w:rPr>
          <w:rFonts w:ascii="Times New Roman" w:hAnsi="Times New Roman" w:cs="Times New Roman"/>
          <w:i/>
          <w:sz w:val="24"/>
          <w:szCs w:val="24"/>
          <w:lang w:eastAsia="en-US"/>
        </w:rPr>
        <w:t>" поручена директору музы</w:t>
      </w:r>
      <w:r w:rsidRPr="00E04B62">
        <w:rPr>
          <w:rFonts w:ascii="Times New Roman" w:hAnsi="Times New Roman" w:cs="Times New Roman"/>
          <w:i/>
          <w:sz w:val="24"/>
          <w:szCs w:val="24"/>
          <w:lang w:eastAsia="en-US"/>
        </w:rPr>
        <w:softHyphen/>
        <w:t xml:space="preserve">кального училища духовых инструментов П.Д. Романову: </w:t>
      </w: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А) информационное письмо;</w:t>
      </w: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Б) письмо-отказ;</w:t>
      </w: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В) письмо-предупреждение;</w:t>
      </w: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Г) письмо-сообщение.</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z w:val="24"/>
          <w:szCs w:val="24"/>
          <w:lang w:eastAsia="en-US"/>
        </w:rPr>
        <w:t xml:space="preserve"> </w:t>
      </w: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22. Чем письмо-предложение (оферта) отличается от рек</w:t>
      </w:r>
      <w:r w:rsidRPr="00E04B62">
        <w:rPr>
          <w:rFonts w:ascii="Times New Roman" w:hAnsi="Times New Roman" w:cs="Times New Roman"/>
          <w:sz w:val="24"/>
          <w:szCs w:val="24"/>
          <w:lang w:eastAsia="en-US"/>
        </w:rPr>
        <w:softHyphen/>
        <w:t>ламного письма:</w:t>
      </w:r>
    </w:p>
    <w:p w:rsidR="00E04B62" w:rsidRPr="00E04B62" w:rsidRDefault="00E04B62" w:rsidP="00E04B62">
      <w:pPr>
        <w:shd w:val="clear" w:color="auto" w:fill="FFFFFF"/>
        <w:rPr>
          <w:rFonts w:ascii="Times New Roman" w:eastAsia="Calibri" w:hAnsi="Times New Roman" w:cs="Times New Roman"/>
          <w:sz w:val="24"/>
          <w:szCs w:val="24"/>
        </w:rPr>
      </w:pPr>
      <w:r w:rsidRPr="00E04B62">
        <w:rPr>
          <w:rFonts w:ascii="Times New Roman" w:hAnsi="Times New Roman" w:cs="Times New Roman"/>
          <w:sz w:val="24"/>
          <w:szCs w:val="24"/>
          <w:lang w:eastAsia="en-US"/>
        </w:rPr>
        <w:t>А)</w:t>
      </w:r>
      <w:r w:rsidRPr="00E04B62">
        <w:rPr>
          <w:rFonts w:ascii="Times New Roman" w:eastAsia="Calibri" w:hAnsi="Times New Roman" w:cs="Times New Roman"/>
          <w:sz w:val="24"/>
          <w:szCs w:val="24"/>
        </w:rPr>
        <w:t xml:space="preserve"> направляется продавцом потенциальным покупателям с предложением товаров или услуг;</w:t>
      </w: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 xml:space="preserve">Б) содержит </w:t>
      </w:r>
      <w:r w:rsidRPr="00E04B62">
        <w:rPr>
          <w:rFonts w:ascii="Times New Roman" w:eastAsia="Calibri" w:hAnsi="Times New Roman" w:cs="Times New Roman"/>
          <w:sz w:val="24"/>
          <w:szCs w:val="24"/>
        </w:rPr>
        <w:t>намерение заключить сделку с указанием ее конкретных условий;</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lang w:eastAsia="en-US"/>
        </w:rPr>
        <w:t>В)</w:t>
      </w:r>
      <w:r w:rsidRPr="00E04B62">
        <w:rPr>
          <w:rFonts w:ascii="Times New Roman" w:hAnsi="Times New Roman" w:cs="Times New Roman"/>
          <w:sz w:val="24"/>
          <w:szCs w:val="24"/>
        </w:rPr>
        <w:t xml:space="preserve"> не связывает продавца обязательством продать товар. </w:t>
      </w:r>
    </w:p>
    <w:p w:rsidR="00E04B62" w:rsidRPr="00E04B62" w:rsidRDefault="00E04B62" w:rsidP="00E04B62">
      <w:pPr>
        <w:shd w:val="clear" w:color="auto" w:fill="FFFFFF"/>
        <w:rPr>
          <w:rFonts w:ascii="Times New Roman" w:eastAsia="Calibri" w:hAnsi="Times New Roman" w:cs="Times New Roman"/>
          <w:sz w:val="24"/>
          <w:szCs w:val="24"/>
        </w:rPr>
      </w:pPr>
      <w:r w:rsidRPr="00E04B62">
        <w:rPr>
          <w:rFonts w:ascii="Times New Roman" w:hAnsi="Times New Roman" w:cs="Times New Roman"/>
          <w:sz w:val="24"/>
          <w:szCs w:val="24"/>
          <w:lang w:eastAsia="en-US"/>
        </w:rPr>
        <w:t xml:space="preserve">Г) </w:t>
      </w:r>
      <w:r w:rsidRPr="00E04B62">
        <w:rPr>
          <w:rFonts w:ascii="Times New Roman" w:eastAsia="Calibri" w:hAnsi="Times New Roman" w:cs="Times New Roman"/>
          <w:sz w:val="24"/>
          <w:szCs w:val="24"/>
        </w:rPr>
        <w:t>стимулирует интерес к товару и желание его приобрести.</w:t>
      </w:r>
    </w:p>
    <w:p w:rsidR="00E04B62" w:rsidRPr="00E04B62" w:rsidRDefault="00E04B62" w:rsidP="00E04B62">
      <w:pPr>
        <w:shd w:val="clear" w:color="auto" w:fill="FFFFFF"/>
        <w:rPr>
          <w:rFonts w:ascii="Times New Roman" w:eastAsia="Calibri"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23. К какой разновидности писем относятся письма, с помощью которых просят выслать официальные сведения или документы:</w:t>
      </w: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А)</w:t>
      </w:r>
      <w:r w:rsidRPr="00E04B62">
        <w:rPr>
          <w:rFonts w:ascii="Times New Roman" w:hAnsi="Times New Roman" w:cs="Times New Roman"/>
          <w:sz w:val="24"/>
          <w:szCs w:val="24"/>
        </w:rPr>
        <w:t xml:space="preserve"> письмо-просьба;</w:t>
      </w: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Б)</w:t>
      </w:r>
      <w:r w:rsidRPr="00E04B62">
        <w:rPr>
          <w:rFonts w:ascii="Times New Roman" w:hAnsi="Times New Roman" w:cs="Times New Roman"/>
          <w:sz w:val="24"/>
          <w:szCs w:val="24"/>
        </w:rPr>
        <w:t xml:space="preserve"> письмо-извещение;</w:t>
      </w: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lastRenderedPageBreak/>
        <w:t>В)</w:t>
      </w:r>
      <w:r w:rsidRPr="00E04B62">
        <w:rPr>
          <w:rFonts w:ascii="Times New Roman" w:hAnsi="Times New Roman" w:cs="Times New Roman"/>
          <w:sz w:val="24"/>
          <w:szCs w:val="24"/>
        </w:rPr>
        <w:t xml:space="preserve"> письмо-запрос;</w:t>
      </w: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Г)</w:t>
      </w:r>
      <w:r w:rsidRPr="00E04B62">
        <w:rPr>
          <w:rFonts w:ascii="Times New Roman" w:hAnsi="Times New Roman" w:cs="Times New Roman"/>
          <w:sz w:val="24"/>
          <w:szCs w:val="24"/>
        </w:rPr>
        <w:t xml:space="preserve"> письмо-заказ.</w:t>
      </w:r>
    </w:p>
    <w:p w:rsidR="00E04B62" w:rsidRPr="00E04B62" w:rsidRDefault="00E04B62" w:rsidP="00E04B62">
      <w:pPr>
        <w:shd w:val="clear" w:color="auto" w:fill="FFFFFF"/>
        <w:rPr>
          <w:rFonts w:ascii="Times New Roman" w:hAnsi="Times New Roman" w:cs="Times New Roman"/>
          <w:sz w:val="24"/>
          <w:szCs w:val="24"/>
          <w:lang w:eastAsia="en-US"/>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24. Какой разновидности письма соответствует следующий текст:</w:t>
      </w:r>
    </w:p>
    <w:p w:rsidR="00E04B62" w:rsidRPr="00E04B62" w:rsidRDefault="00E04B62" w:rsidP="00E04B62">
      <w:pPr>
        <w:shd w:val="clear" w:color="auto" w:fill="FFFFFF"/>
        <w:rPr>
          <w:rFonts w:ascii="Times New Roman" w:hAnsi="Times New Roman" w:cs="Times New Roman"/>
          <w:i/>
          <w:sz w:val="24"/>
          <w:szCs w:val="24"/>
        </w:rPr>
      </w:pPr>
      <w:r w:rsidRPr="00E04B62">
        <w:rPr>
          <w:rFonts w:ascii="Times New Roman" w:hAnsi="Times New Roman" w:cs="Times New Roman"/>
          <w:i/>
          <w:sz w:val="24"/>
          <w:szCs w:val="24"/>
        </w:rPr>
        <w:t>В связи с процедурой банкротства предприятия ОАО "Московс</w:t>
      </w:r>
      <w:r w:rsidRPr="00E04B62">
        <w:rPr>
          <w:rFonts w:ascii="Times New Roman" w:hAnsi="Times New Roman" w:cs="Times New Roman"/>
          <w:i/>
          <w:sz w:val="24"/>
          <w:szCs w:val="24"/>
        </w:rPr>
        <w:softHyphen/>
        <w:t>кий кондитер" просим предоставить данные о размере доли госу</w:t>
      </w:r>
      <w:r w:rsidRPr="00E04B62">
        <w:rPr>
          <w:rFonts w:ascii="Times New Roman" w:hAnsi="Times New Roman" w:cs="Times New Roman"/>
          <w:i/>
          <w:sz w:val="24"/>
          <w:szCs w:val="24"/>
        </w:rPr>
        <w:softHyphen/>
        <w:t>дарства в уставном капитале названного предприятия.</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письмо-просьба;</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письмо-предложение;</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письмо-запрос;</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письмо-сообщение.</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z w:val="24"/>
          <w:szCs w:val="24"/>
          <w:lang w:eastAsia="en-US"/>
        </w:rPr>
        <w:t>25. Определите разновидность письма, текст которого приведен ниже:</w:t>
      </w:r>
    </w:p>
    <w:p w:rsidR="00E04B62" w:rsidRPr="00E04B62" w:rsidRDefault="00E04B62" w:rsidP="00E04B62">
      <w:pPr>
        <w:shd w:val="clear" w:color="auto" w:fill="FFFFFF"/>
        <w:rPr>
          <w:rFonts w:ascii="Times New Roman" w:eastAsia="Calibri" w:hAnsi="Times New Roman" w:cs="Times New Roman"/>
          <w:i/>
          <w:sz w:val="24"/>
          <w:szCs w:val="24"/>
          <w:lang w:eastAsia="en-US"/>
        </w:rPr>
      </w:pPr>
      <w:r w:rsidRPr="00E04B62">
        <w:rPr>
          <w:rFonts w:ascii="Times New Roman" w:hAnsi="Times New Roman" w:cs="Times New Roman"/>
          <w:i/>
          <w:sz w:val="24"/>
          <w:szCs w:val="24"/>
          <w:lang w:eastAsia="en-US"/>
        </w:rPr>
        <w:t>Просим Вас рассмотреть возможность поставки партии комплек</w:t>
      </w:r>
      <w:r w:rsidRPr="00E04B62">
        <w:rPr>
          <w:rFonts w:ascii="Times New Roman" w:hAnsi="Times New Roman" w:cs="Times New Roman"/>
          <w:i/>
          <w:sz w:val="24"/>
          <w:szCs w:val="24"/>
          <w:lang w:eastAsia="en-US"/>
        </w:rPr>
        <w:softHyphen/>
        <w:t>тующих для персональных компьютеров в первой декаде января 2013 г. и при положительном решении направить нам оферту.</w:t>
      </w:r>
    </w:p>
    <w:p w:rsidR="00E04B62" w:rsidRPr="00E04B62" w:rsidRDefault="00E04B62" w:rsidP="00E04B62">
      <w:pPr>
        <w:rPr>
          <w:rFonts w:ascii="Times New Roman" w:hAnsi="Times New Roman" w:cs="Times New Roman"/>
          <w:sz w:val="24"/>
          <w:szCs w:val="24"/>
          <w:lang w:eastAsia="en-US"/>
        </w:rPr>
      </w:pPr>
      <w:r w:rsidRPr="00E04B62">
        <w:rPr>
          <w:rFonts w:ascii="Times New Roman" w:eastAsia="Calibri" w:hAnsi="Times New Roman" w:cs="Times New Roman"/>
          <w:sz w:val="24"/>
          <w:szCs w:val="24"/>
          <w:lang w:eastAsia="en-US"/>
        </w:rPr>
        <w:t xml:space="preserve">А) </w:t>
      </w:r>
      <w:r w:rsidRPr="00E04B62">
        <w:rPr>
          <w:rFonts w:ascii="Times New Roman" w:hAnsi="Times New Roman" w:cs="Times New Roman"/>
          <w:sz w:val="24"/>
          <w:szCs w:val="24"/>
          <w:lang w:eastAsia="en-US"/>
        </w:rPr>
        <w:t>письмо-просьба;</w:t>
      </w:r>
    </w:p>
    <w:p w:rsidR="00E04B62" w:rsidRPr="00E04B62" w:rsidRDefault="00E04B62" w:rsidP="00E04B62">
      <w:pPr>
        <w:rPr>
          <w:rFonts w:ascii="Times New Roman" w:hAnsi="Times New Roman" w:cs="Times New Roman"/>
          <w:sz w:val="24"/>
          <w:szCs w:val="24"/>
          <w:lang w:eastAsia="en-US"/>
        </w:rPr>
      </w:pPr>
      <w:r w:rsidRPr="00E04B62">
        <w:rPr>
          <w:rFonts w:ascii="Times New Roman" w:hAnsi="Times New Roman" w:cs="Times New Roman"/>
          <w:sz w:val="24"/>
          <w:szCs w:val="24"/>
          <w:lang w:eastAsia="en-US"/>
        </w:rPr>
        <w:t>Б) письмо-предложение;</w:t>
      </w:r>
    </w:p>
    <w:p w:rsidR="00E04B62" w:rsidRPr="00E04B62" w:rsidRDefault="00E04B62" w:rsidP="00E04B62">
      <w:pPr>
        <w:rPr>
          <w:rFonts w:ascii="Times New Roman" w:hAnsi="Times New Roman" w:cs="Times New Roman"/>
          <w:sz w:val="24"/>
          <w:szCs w:val="24"/>
          <w:lang w:eastAsia="en-US"/>
        </w:rPr>
      </w:pPr>
      <w:r w:rsidRPr="00E04B62">
        <w:rPr>
          <w:rFonts w:ascii="Times New Roman" w:hAnsi="Times New Roman" w:cs="Times New Roman"/>
          <w:sz w:val="24"/>
          <w:szCs w:val="24"/>
          <w:lang w:eastAsia="en-US"/>
        </w:rPr>
        <w:t>В) письмо-запрос;</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hAnsi="Times New Roman" w:cs="Times New Roman"/>
          <w:sz w:val="24"/>
          <w:szCs w:val="24"/>
          <w:lang w:eastAsia="en-US"/>
        </w:rPr>
        <w:t>Г) письмо-напоминание.</w:t>
      </w:r>
    </w:p>
    <w:p w:rsidR="00E04B62" w:rsidRPr="00E04B62" w:rsidRDefault="00E04B62" w:rsidP="00E04B62">
      <w:pPr>
        <w:shd w:val="clear" w:color="auto" w:fill="FFFFFF"/>
        <w:rPr>
          <w:rFonts w:ascii="Times New Roman" w:eastAsia="Calibri" w:hAnsi="Times New Roman" w:cs="Times New Roman"/>
          <w:sz w:val="24"/>
          <w:szCs w:val="24"/>
          <w:lang w:eastAsia="en-US"/>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z w:val="24"/>
          <w:szCs w:val="24"/>
          <w:lang w:eastAsia="en-US"/>
        </w:rPr>
        <w:t xml:space="preserve">26. Укажите, какое письмо следует направить организации </w:t>
      </w:r>
      <w:proofErr w:type="gramStart"/>
      <w:r w:rsidRPr="00E04B62">
        <w:rPr>
          <w:rFonts w:ascii="Times New Roman" w:hAnsi="Times New Roman" w:cs="Times New Roman"/>
          <w:sz w:val="24"/>
          <w:szCs w:val="24"/>
          <w:lang w:eastAsia="en-US"/>
        </w:rPr>
        <w:t>-к</w:t>
      </w:r>
      <w:proofErr w:type="gramEnd"/>
      <w:r w:rsidRPr="00E04B62">
        <w:rPr>
          <w:rFonts w:ascii="Times New Roman" w:hAnsi="Times New Roman" w:cs="Times New Roman"/>
          <w:sz w:val="24"/>
          <w:szCs w:val="24"/>
          <w:lang w:eastAsia="en-US"/>
        </w:rPr>
        <w:t>онтрагенту по договору, если эта организация не оплачивает вы</w:t>
      </w:r>
      <w:r w:rsidRPr="00E04B62">
        <w:rPr>
          <w:rFonts w:ascii="Times New Roman" w:hAnsi="Times New Roman" w:cs="Times New Roman"/>
          <w:sz w:val="24"/>
          <w:szCs w:val="24"/>
          <w:lang w:eastAsia="en-US"/>
        </w:rPr>
        <w:softHyphen/>
        <w:t>полненные вами работы:</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w:t>
      </w:r>
      <w:r w:rsidRPr="00E04B62">
        <w:rPr>
          <w:rFonts w:ascii="Times New Roman" w:hAnsi="Times New Roman" w:cs="Times New Roman"/>
          <w:sz w:val="24"/>
          <w:szCs w:val="24"/>
          <w:lang w:eastAsia="en-US"/>
        </w:rPr>
        <w:t xml:space="preserve"> письмо-сообщение;</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w:t>
      </w:r>
      <w:r w:rsidRPr="00E04B62">
        <w:rPr>
          <w:rFonts w:ascii="Times New Roman" w:hAnsi="Times New Roman" w:cs="Times New Roman"/>
          <w:sz w:val="24"/>
          <w:szCs w:val="24"/>
          <w:lang w:eastAsia="en-US"/>
        </w:rPr>
        <w:t xml:space="preserve"> письмо-требование;</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w:t>
      </w:r>
      <w:r w:rsidRPr="00E04B62">
        <w:rPr>
          <w:rFonts w:ascii="Times New Roman" w:hAnsi="Times New Roman" w:cs="Times New Roman"/>
          <w:sz w:val="24"/>
          <w:szCs w:val="24"/>
          <w:lang w:eastAsia="en-US"/>
        </w:rPr>
        <w:t xml:space="preserve"> письмо-напоминание;</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w:t>
      </w:r>
      <w:r w:rsidRPr="00E04B62">
        <w:rPr>
          <w:rFonts w:ascii="Times New Roman" w:hAnsi="Times New Roman" w:cs="Times New Roman"/>
          <w:sz w:val="24"/>
          <w:szCs w:val="24"/>
          <w:lang w:eastAsia="en-US"/>
        </w:rPr>
        <w:t xml:space="preserve"> письмо-претензия;</w:t>
      </w:r>
    </w:p>
    <w:p w:rsidR="00E04B62" w:rsidRPr="00E04B62" w:rsidRDefault="00E04B62" w:rsidP="00E04B62">
      <w:pPr>
        <w:rPr>
          <w:rFonts w:ascii="Times New Roman" w:eastAsia="Calibri" w:hAnsi="Times New Roman" w:cs="Times New Roman"/>
          <w:sz w:val="24"/>
          <w:szCs w:val="24"/>
          <w:lang w:eastAsia="en-US"/>
        </w:rPr>
      </w:pP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27. Укажите, какое письмо следует направить организации-контрагенту по договору, если получена партия товара в ненадле</w:t>
      </w:r>
      <w:r w:rsidRPr="00E04B62">
        <w:rPr>
          <w:rFonts w:ascii="Times New Roman" w:hAnsi="Times New Roman" w:cs="Times New Roman"/>
          <w:sz w:val="24"/>
          <w:szCs w:val="24"/>
          <w:lang w:eastAsia="en-US"/>
        </w:rPr>
        <w:softHyphen/>
        <w:t>жащей упаковке, что сказалось на качестве товара и привело к сни</w:t>
      </w:r>
      <w:r w:rsidRPr="00E04B62">
        <w:rPr>
          <w:rFonts w:ascii="Times New Roman" w:hAnsi="Times New Roman" w:cs="Times New Roman"/>
          <w:sz w:val="24"/>
          <w:szCs w:val="24"/>
          <w:lang w:eastAsia="en-US"/>
        </w:rPr>
        <w:softHyphen/>
        <w:t>жению цены при его продаже:</w:t>
      </w: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А) письмо-запрос;</w:t>
      </w: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Б) письмо-требование;</w:t>
      </w: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lastRenderedPageBreak/>
        <w:t>В) письмо-напоминание;</w:t>
      </w: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Г) письмо-претензия.</w:t>
      </w:r>
    </w:p>
    <w:p w:rsidR="00E04B62" w:rsidRPr="00E04B62" w:rsidRDefault="00E04B62" w:rsidP="00E04B62">
      <w:pPr>
        <w:shd w:val="clear" w:color="auto" w:fill="FFFFFF"/>
        <w:rPr>
          <w:rFonts w:ascii="Times New Roman" w:eastAsia="Calibri" w:hAnsi="Times New Roman" w:cs="Times New Roman"/>
          <w:sz w:val="24"/>
          <w:szCs w:val="24"/>
          <w:lang w:eastAsia="en-US"/>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z w:val="24"/>
          <w:szCs w:val="24"/>
          <w:lang w:eastAsia="en-US"/>
        </w:rPr>
        <w:t>28. Укажите, к какой разновидности писем относится письмо следующего содержания:</w:t>
      </w:r>
    </w:p>
    <w:p w:rsidR="00E04B62" w:rsidRPr="00E04B62" w:rsidRDefault="00E04B62" w:rsidP="00E04B62">
      <w:pPr>
        <w:shd w:val="clear" w:color="auto" w:fill="FFFFFF"/>
        <w:rPr>
          <w:rFonts w:ascii="Times New Roman" w:eastAsia="Calibri" w:hAnsi="Times New Roman" w:cs="Times New Roman"/>
          <w:i/>
          <w:sz w:val="24"/>
          <w:szCs w:val="24"/>
          <w:lang w:eastAsia="en-US"/>
        </w:rPr>
      </w:pPr>
      <w:r w:rsidRPr="00E04B62">
        <w:rPr>
          <w:rFonts w:ascii="Times New Roman" w:eastAsia="Calibri" w:hAnsi="Times New Roman" w:cs="Times New Roman"/>
          <w:i/>
          <w:sz w:val="24"/>
          <w:szCs w:val="24"/>
          <w:lang w:eastAsia="en-US"/>
        </w:rPr>
        <w:t xml:space="preserve">18 </w:t>
      </w:r>
      <w:r w:rsidRPr="00E04B62">
        <w:rPr>
          <w:rFonts w:ascii="Times New Roman" w:hAnsi="Times New Roman" w:cs="Times New Roman"/>
          <w:i/>
          <w:sz w:val="24"/>
          <w:szCs w:val="24"/>
          <w:lang w:eastAsia="en-US"/>
        </w:rPr>
        <w:t>апреля 2013 г. в 11.30 местного времени Департамент приро</w:t>
      </w:r>
      <w:r w:rsidRPr="00E04B62">
        <w:rPr>
          <w:rFonts w:ascii="Times New Roman" w:hAnsi="Times New Roman" w:cs="Times New Roman"/>
          <w:i/>
          <w:sz w:val="24"/>
          <w:szCs w:val="24"/>
          <w:lang w:eastAsia="en-US"/>
        </w:rPr>
        <w:softHyphen/>
        <w:t>допользования проводит селекторное совещание по вопросу о си</w:t>
      </w:r>
      <w:r w:rsidRPr="00E04B62">
        <w:rPr>
          <w:rFonts w:ascii="Times New Roman" w:hAnsi="Times New Roman" w:cs="Times New Roman"/>
          <w:i/>
          <w:sz w:val="24"/>
          <w:szCs w:val="24"/>
          <w:lang w:eastAsia="en-US"/>
        </w:rPr>
        <w:softHyphen/>
        <w:t xml:space="preserve">туации с лесными пожарами и </w:t>
      </w:r>
      <w:proofErr w:type="spellStart"/>
      <w:r w:rsidRPr="00E04B62">
        <w:rPr>
          <w:rFonts w:ascii="Times New Roman" w:hAnsi="Times New Roman" w:cs="Times New Roman"/>
          <w:i/>
          <w:sz w:val="24"/>
          <w:szCs w:val="24"/>
          <w:lang w:eastAsia="en-US"/>
        </w:rPr>
        <w:t>лесонарушениями</w:t>
      </w:r>
      <w:proofErr w:type="spellEnd"/>
      <w:r w:rsidRPr="00E04B62">
        <w:rPr>
          <w:rFonts w:ascii="Times New Roman" w:hAnsi="Times New Roman" w:cs="Times New Roman"/>
          <w:i/>
          <w:sz w:val="24"/>
          <w:szCs w:val="24"/>
          <w:lang w:eastAsia="en-US"/>
        </w:rPr>
        <w:t xml:space="preserve"> на территории Российс</w:t>
      </w:r>
      <w:r w:rsidRPr="00E04B62">
        <w:rPr>
          <w:rFonts w:ascii="Times New Roman" w:hAnsi="Times New Roman" w:cs="Times New Roman"/>
          <w:i/>
          <w:sz w:val="24"/>
          <w:szCs w:val="24"/>
          <w:lang w:eastAsia="en-US"/>
        </w:rPr>
        <w:softHyphen/>
        <w:t>кой Федерации.</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w:t>
      </w:r>
      <w:r w:rsidRPr="00E04B62">
        <w:rPr>
          <w:rFonts w:ascii="Times New Roman" w:hAnsi="Times New Roman" w:cs="Times New Roman"/>
          <w:sz w:val="24"/>
          <w:szCs w:val="24"/>
          <w:lang w:eastAsia="en-US"/>
        </w:rPr>
        <w:t xml:space="preserve"> письмо-приглашение;</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w:t>
      </w:r>
      <w:r w:rsidRPr="00E04B62">
        <w:rPr>
          <w:rFonts w:ascii="Times New Roman" w:hAnsi="Times New Roman" w:cs="Times New Roman"/>
          <w:sz w:val="24"/>
          <w:szCs w:val="24"/>
          <w:lang w:eastAsia="en-US"/>
        </w:rPr>
        <w:t xml:space="preserve"> письмо-напоминание;</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w:t>
      </w:r>
      <w:r w:rsidRPr="00E04B62">
        <w:rPr>
          <w:rFonts w:ascii="Times New Roman" w:hAnsi="Times New Roman" w:cs="Times New Roman"/>
          <w:sz w:val="24"/>
          <w:szCs w:val="24"/>
          <w:lang w:eastAsia="en-US"/>
        </w:rPr>
        <w:t xml:space="preserve"> письмо-извещение;</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w:t>
      </w:r>
      <w:r w:rsidRPr="00E04B62">
        <w:rPr>
          <w:rFonts w:ascii="Times New Roman" w:hAnsi="Times New Roman" w:cs="Times New Roman"/>
          <w:sz w:val="24"/>
          <w:szCs w:val="24"/>
          <w:lang w:eastAsia="en-US"/>
        </w:rPr>
        <w:t xml:space="preserve"> письмо-сообщение.</w:t>
      </w:r>
    </w:p>
    <w:p w:rsidR="00E04B62" w:rsidRPr="00E04B62" w:rsidRDefault="00E04B62" w:rsidP="00E04B62">
      <w:pPr>
        <w:shd w:val="clear" w:color="auto" w:fill="FFFFFF"/>
        <w:rPr>
          <w:rFonts w:ascii="Times New Roman" w:eastAsia="Calibri" w:hAnsi="Times New Roman" w:cs="Times New Roman"/>
          <w:spacing w:val="-2"/>
          <w:sz w:val="24"/>
          <w:szCs w:val="24"/>
          <w:lang w:eastAsia="en-US"/>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pacing w:val="-2"/>
          <w:sz w:val="24"/>
          <w:szCs w:val="24"/>
          <w:lang w:eastAsia="en-US"/>
        </w:rPr>
        <w:t>29. Укажите название разновидности письма, приведенного ниже:</w:t>
      </w:r>
    </w:p>
    <w:p w:rsidR="00E04B62" w:rsidRPr="00E04B62" w:rsidRDefault="00E04B62" w:rsidP="00E04B62">
      <w:pPr>
        <w:shd w:val="clear" w:color="auto" w:fill="FFFFFF"/>
        <w:rPr>
          <w:rFonts w:ascii="Times New Roman" w:eastAsia="Calibri" w:hAnsi="Times New Roman" w:cs="Times New Roman"/>
          <w:i/>
          <w:sz w:val="24"/>
          <w:szCs w:val="24"/>
          <w:lang w:eastAsia="en-US"/>
        </w:rPr>
      </w:pPr>
      <w:r w:rsidRPr="00E04B62">
        <w:rPr>
          <w:rFonts w:ascii="Times New Roman" w:hAnsi="Times New Roman" w:cs="Times New Roman"/>
          <w:i/>
          <w:sz w:val="24"/>
          <w:szCs w:val="24"/>
          <w:lang w:eastAsia="en-US"/>
        </w:rPr>
        <w:t>Предлагаем сельдь исландскую в бочках в количестве 1200 кг с поставкой в течение апреля-июня 2013 г. равными партиями.</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w:t>
      </w:r>
      <w:r w:rsidRPr="00E04B62">
        <w:rPr>
          <w:rFonts w:ascii="Times New Roman" w:hAnsi="Times New Roman" w:cs="Times New Roman"/>
          <w:sz w:val="24"/>
          <w:szCs w:val="24"/>
          <w:lang w:eastAsia="en-US"/>
        </w:rPr>
        <w:t xml:space="preserve"> письмо-предложение;</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w:t>
      </w:r>
      <w:r w:rsidRPr="00E04B62">
        <w:rPr>
          <w:rFonts w:ascii="Times New Roman" w:hAnsi="Times New Roman" w:cs="Times New Roman"/>
          <w:sz w:val="24"/>
          <w:szCs w:val="24"/>
          <w:lang w:eastAsia="en-US"/>
        </w:rPr>
        <w:t xml:space="preserve"> письмо-сообщение;</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w:t>
      </w:r>
      <w:r w:rsidRPr="00E04B62">
        <w:rPr>
          <w:rFonts w:ascii="Times New Roman" w:hAnsi="Times New Roman" w:cs="Times New Roman"/>
          <w:sz w:val="24"/>
          <w:szCs w:val="24"/>
          <w:lang w:eastAsia="en-US"/>
        </w:rPr>
        <w:t xml:space="preserve"> письмо-извещение;</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w:t>
      </w:r>
      <w:r w:rsidRPr="00E04B62">
        <w:rPr>
          <w:rFonts w:ascii="Times New Roman" w:hAnsi="Times New Roman" w:cs="Times New Roman"/>
          <w:sz w:val="24"/>
          <w:szCs w:val="24"/>
          <w:lang w:eastAsia="en-US"/>
        </w:rPr>
        <w:t xml:space="preserve"> письмо-просьба.</w:t>
      </w:r>
    </w:p>
    <w:p w:rsidR="00E04B62" w:rsidRPr="00E04B62" w:rsidRDefault="00E04B62" w:rsidP="00E04B62">
      <w:pPr>
        <w:rPr>
          <w:rFonts w:ascii="Times New Roman" w:eastAsia="Calibri" w:hAnsi="Times New Roman" w:cs="Times New Roman"/>
          <w:sz w:val="24"/>
          <w:szCs w:val="24"/>
          <w:lang w:eastAsia="en-US"/>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z w:val="24"/>
          <w:szCs w:val="24"/>
          <w:lang w:eastAsia="en-US"/>
        </w:rPr>
        <w:t>30. К какой разновидности пи</w:t>
      </w:r>
      <w:r w:rsidRPr="00E04B62">
        <w:rPr>
          <w:rFonts w:ascii="Times New Roman" w:hAnsi="Times New Roman" w:cs="Times New Roman"/>
          <w:sz w:val="24"/>
          <w:szCs w:val="24"/>
          <w:lang w:eastAsia="en-US"/>
        </w:rPr>
        <w:softHyphen/>
        <w:t>сем относится письмо гражданина, в котором он обращается в организацию с просьбой подтвер</w:t>
      </w:r>
      <w:r w:rsidRPr="00E04B62">
        <w:rPr>
          <w:rFonts w:ascii="Times New Roman" w:hAnsi="Times New Roman" w:cs="Times New Roman"/>
          <w:sz w:val="24"/>
          <w:szCs w:val="24"/>
          <w:lang w:eastAsia="en-US"/>
        </w:rPr>
        <w:softHyphen/>
        <w:t>дить стаж работы в этой организации:</w:t>
      </w:r>
    </w:p>
    <w:p w:rsidR="00E04B62" w:rsidRPr="00E04B62" w:rsidRDefault="00E04B62" w:rsidP="00E04B62">
      <w:pPr>
        <w:rPr>
          <w:rFonts w:ascii="Times New Roman" w:eastAsia="Calibri" w:hAnsi="Times New Roman" w:cs="Times New Roman"/>
          <w:sz w:val="24"/>
          <w:szCs w:val="24"/>
          <w:lang w:eastAsia="en-US"/>
        </w:rPr>
      </w:pP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w:t>
      </w:r>
      <w:r w:rsidRPr="00E04B62">
        <w:rPr>
          <w:rFonts w:ascii="Times New Roman" w:hAnsi="Times New Roman" w:cs="Times New Roman"/>
          <w:sz w:val="24"/>
          <w:szCs w:val="24"/>
          <w:lang w:eastAsia="en-US"/>
        </w:rPr>
        <w:t xml:space="preserve"> письмо-требование;</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w:t>
      </w:r>
      <w:r w:rsidRPr="00E04B62">
        <w:rPr>
          <w:rFonts w:ascii="Times New Roman" w:hAnsi="Times New Roman" w:cs="Times New Roman"/>
          <w:sz w:val="24"/>
          <w:szCs w:val="24"/>
          <w:lang w:eastAsia="en-US"/>
        </w:rPr>
        <w:t xml:space="preserve"> письмо-запрос;</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w:t>
      </w:r>
      <w:r w:rsidRPr="00E04B62">
        <w:rPr>
          <w:rFonts w:ascii="Times New Roman" w:hAnsi="Times New Roman" w:cs="Times New Roman"/>
          <w:sz w:val="24"/>
          <w:szCs w:val="24"/>
          <w:lang w:eastAsia="en-US"/>
        </w:rPr>
        <w:t xml:space="preserve"> письмо-сообщение;</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w:t>
      </w:r>
      <w:r w:rsidRPr="00E04B62">
        <w:rPr>
          <w:rFonts w:ascii="Times New Roman" w:hAnsi="Times New Roman" w:cs="Times New Roman"/>
          <w:sz w:val="24"/>
          <w:szCs w:val="24"/>
          <w:lang w:eastAsia="en-US"/>
        </w:rPr>
        <w:t xml:space="preserve"> письмо-просьба.</w:t>
      </w:r>
    </w:p>
    <w:p w:rsidR="00E04B62" w:rsidRPr="00E04B62" w:rsidRDefault="00E04B62" w:rsidP="00E04B62">
      <w:pPr>
        <w:rPr>
          <w:rFonts w:ascii="Times New Roman" w:eastAsia="Calibri" w:hAnsi="Times New Roman" w:cs="Times New Roman"/>
          <w:sz w:val="24"/>
          <w:szCs w:val="24"/>
          <w:lang w:eastAsia="en-US"/>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z w:val="24"/>
          <w:szCs w:val="24"/>
          <w:lang w:eastAsia="en-US"/>
        </w:rPr>
        <w:t>31. Организация получила письмо-просьбу следующего содержания:</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z w:val="24"/>
          <w:szCs w:val="24"/>
          <w:lang w:eastAsia="en-US"/>
        </w:rPr>
        <w:t>Просим Вас предоставить место для прохождения преддиплом</w:t>
      </w:r>
      <w:r w:rsidRPr="00E04B62">
        <w:rPr>
          <w:rFonts w:ascii="Times New Roman" w:hAnsi="Times New Roman" w:cs="Times New Roman"/>
          <w:sz w:val="24"/>
          <w:szCs w:val="24"/>
          <w:lang w:eastAsia="en-US"/>
        </w:rPr>
        <w:softHyphen/>
        <w:t xml:space="preserve">ной практики студентке 5 курса очной формы обучения факультета педагогического образования и сервисных технологий ФГБОУ ВПО «Магнитогорский государственный университет», по </w:t>
      </w:r>
      <w:r w:rsidRPr="00E04B62">
        <w:rPr>
          <w:rFonts w:ascii="Times New Roman" w:hAnsi="Times New Roman" w:cs="Times New Roman"/>
          <w:sz w:val="24"/>
          <w:szCs w:val="24"/>
          <w:lang w:eastAsia="en-US"/>
        </w:rPr>
        <w:lastRenderedPageBreak/>
        <w:t xml:space="preserve">направлению «Документоведение и архивоведение» Медведевой Анне Андреевне </w:t>
      </w:r>
      <w:r w:rsidRPr="00E04B62">
        <w:rPr>
          <w:rFonts w:ascii="Times New Roman" w:hAnsi="Times New Roman" w:cs="Times New Roman"/>
          <w:spacing w:val="-2"/>
          <w:sz w:val="24"/>
          <w:szCs w:val="24"/>
          <w:lang w:eastAsia="en-US"/>
        </w:rPr>
        <w:t>с 01 февраля по 28 марта 2013 г.</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z w:val="24"/>
          <w:szCs w:val="24"/>
          <w:lang w:eastAsia="en-US"/>
        </w:rPr>
        <w:t>Укажите, какой из вариантов ответа будет более правильным:</w:t>
      </w:r>
    </w:p>
    <w:p w:rsidR="00E04B62" w:rsidRPr="00E04B62" w:rsidRDefault="00E04B62" w:rsidP="00E04B62">
      <w:pPr>
        <w:shd w:val="clear" w:color="auto" w:fill="FFFFFF"/>
        <w:rPr>
          <w:rFonts w:ascii="Times New Roman" w:hAnsi="Times New Roman" w:cs="Times New Roman"/>
          <w:sz w:val="24"/>
          <w:szCs w:val="24"/>
          <w:lang w:eastAsia="en-US"/>
        </w:rPr>
      </w:pP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E04B62" w:rsidRPr="00E04B62" w:rsidTr="002E2F25">
        <w:tc>
          <w:tcPr>
            <w:tcW w:w="10421" w:type="dxa"/>
            <w:shd w:val="clear" w:color="auto" w:fill="auto"/>
          </w:tcPr>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Сообщаем, что наша организация готова предоставить место для прохождения преддипломной практики студентке 5 курса очной формы обучения факультета педагогического образования и сервисных технологий ФГБОУ ВПО «Магнитогорский государственный университет», по направлению «Документоведение и архивоведение» Медведевой Анне Андреевне </w:t>
            </w:r>
            <w:r w:rsidRPr="00E04B62">
              <w:rPr>
                <w:rFonts w:ascii="Times New Roman" w:eastAsia="Calibri" w:hAnsi="Times New Roman" w:cs="Times New Roman"/>
                <w:spacing w:val="-2"/>
                <w:sz w:val="24"/>
                <w:szCs w:val="24"/>
                <w:lang w:eastAsia="en-US"/>
              </w:rPr>
              <w:t>с 01 февраля по 28 марта 2013 г.</w:t>
            </w:r>
          </w:p>
        </w:tc>
      </w:tr>
    </w:tbl>
    <w:p w:rsidR="00E04B62" w:rsidRPr="00E04B62" w:rsidRDefault="00E04B62" w:rsidP="00E04B62">
      <w:pPr>
        <w:shd w:val="clear" w:color="auto" w:fill="FFFFFF"/>
        <w:rPr>
          <w:rFonts w:ascii="Times New Roman" w:hAnsi="Times New Roman" w:cs="Times New Roman"/>
          <w:sz w:val="24"/>
          <w:szCs w:val="24"/>
          <w:lang w:eastAsia="en-US"/>
        </w:rPr>
      </w:pP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E04B62" w:rsidRPr="00E04B62" w:rsidTr="002E2F25">
        <w:tc>
          <w:tcPr>
            <w:tcW w:w="10421" w:type="dxa"/>
            <w:shd w:val="clear" w:color="auto" w:fill="auto"/>
          </w:tcPr>
          <w:p w:rsidR="00E04B62" w:rsidRPr="00E04B62" w:rsidRDefault="00E04B62" w:rsidP="002E2F25">
            <w:pPr>
              <w:shd w:val="clear" w:color="auto" w:fill="FFFFFF"/>
              <w:rPr>
                <w:rFonts w:ascii="Times New Roman" w:eastAsia="Calibri" w:hAnsi="Times New Roman" w:cs="Times New Roman"/>
                <w:sz w:val="24"/>
                <w:szCs w:val="24"/>
                <w:lang w:eastAsia="en-US"/>
              </w:rPr>
            </w:pPr>
            <w:proofErr w:type="gramStart"/>
            <w:r w:rsidRPr="00E04B62">
              <w:rPr>
                <w:rFonts w:ascii="Times New Roman" w:eastAsia="Calibri" w:hAnsi="Times New Roman" w:cs="Times New Roman"/>
                <w:sz w:val="24"/>
                <w:szCs w:val="24"/>
                <w:lang w:eastAsia="en-US"/>
              </w:rPr>
              <w:t xml:space="preserve">На ваше письмо от ... № ... сообщаем, что готовы предоставить место для прохождения преддипломной практики студентке 5 курса очной формы обучения факультета педагогического образования и сервисных технологий ФГБОУ ВПО «Магнитогорский государственный университет», по направлению «Документоведение и архивоведение» Медведевой Анне Андреевне </w:t>
            </w:r>
            <w:r w:rsidRPr="00E04B62">
              <w:rPr>
                <w:rFonts w:ascii="Times New Roman" w:eastAsia="Calibri" w:hAnsi="Times New Roman" w:cs="Times New Roman"/>
                <w:spacing w:val="-2"/>
                <w:sz w:val="24"/>
                <w:szCs w:val="24"/>
                <w:lang w:eastAsia="en-US"/>
              </w:rPr>
              <w:t>с 01 февраля по 28 марта 2013 г.</w:t>
            </w:r>
            <w:proofErr w:type="gramEnd"/>
          </w:p>
        </w:tc>
      </w:tr>
    </w:tbl>
    <w:p w:rsidR="00E04B62" w:rsidRPr="00E04B62" w:rsidRDefault="00E04B62" w:rsidP="00E04B62">
      <w:pPr>
        <w:shd w:val="clear" w:color="auto" w:fill="FFFFFF"/>
        <w:rPr>
          <w:rFonts w:ascii="Times New Roman" w:hAnsi="Times New Roman" w:cs="Times New Roman"/>
          <w:sz w:val="24"/>
          <w:szCs w:val="24"/>
          <w:lang w:eastAsia="en-US"/>
        </w:rPr>
      </w:pP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E04B62" w:rsidRPr="00E04B62" w:rsidTr="002E2F25">
        <w:tc>
          <w:tcPr>
            <w:tcW w:w="10421" w:type="dxa"/>
            <w:shd w:val="clear" w:color="auto" w:fill="auto"/>
          </w:tcPr>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Сообщаем, что наша организация предоставит место для прохождения практики для вашей студентки. </w:t>
            </w:r>
          </w:p>
        </w:tc>
      </w:tr>
    </w:tbl>
    <w:p w:rsidR="00E04B62" w:rsidRPr="00E04B62" w:rsidRDefault="00E04B62" w:rsidP="00E04B62">
      <w:pPr>
        <w:shd w:val="clear" w:color="auto" w:fill="FFFFFF"/>
        <w:rPr>
          <w:rFonts w:ascii="Times New Roman" w:hAnsi="Times New Roman" w:cs="Times New Roman"/>
          <w:sz w:val="24"/>
          <w:szCs w:val="24"/>
          <w:lang w:eastAsia="en-US"/>
        </w:rPr>
      </w:pP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E04B62" w:rsidRPr="00E04B62" w:rsidTr="002E2F25">
        <w:tc>
          <w:tcPr>
            <w:tcW w:w="10421" w:type="dxa"/>
            <w:shd w:val="clear" w:color="auto" w:fill="auto"/>
          </w:tcPr>
          <w:p w:rsidR="00E04B62" w:rsidRPr="00E04B62" w:rsidRDefault="00E04B62" w:rsidP="002E2F25">
            <w:pPr>
              <w:jc w:val="cente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Уважаемые коллеги!</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Информируем Вас о том, что мы рады предоставить место для прохождения преддипломной практики Вашей студентке Медведевой Анне Андреевне </w:t>
            </w:r>
            <w:r w:rsidRPr="00E04B62">
              <w:rPr>
                <w:rFonts w:ascii="Times New Roman" w:eastAsia="Calibri" w:hAnsi="Times New Roman" w:cs="Times New Roman"/>
                <w:spacing w:val="-2"/>
                <w:sz w:val="24"/>
                <w:szCs w:val="24"/>
                <w:lang w:eastAsia="en-US"/>
              </w:rPr>
              <w:t>в обозначенные Вами сроки.</w:t>
            </w:r>
          </w:p>
        </w:tc>
      </w:tr>
    </w:tbl>
    <w:p w:rsidR="00E04B62" w:rsidRPr="00E04B62" w:rsidRDefault="00E04B62" w:rsidP="00E04B62">
      <w:pPr>
        <w:shd w:val="clear" w:color="auto" w:fill="FFFFFF"/>
        <w:rPr>
          <w:rFonts w:ascii="Times New Roman" w:hAnsi="Times New Roman" w:cs="Times New Roman"/>
          <w:sz w:val="24"/>
          <w:szCs w:val="24"/>
          <w:lang w:eastAsia="en-US"/>
        </w:rPr>
      </w:pPr>
    </w:p>
    <w:p w:rsidR="00E04B62" w:rsidRPr="00E04B62" w:rsidRDefault="00E04B62" w:rsidP="00E04B62">
      <w:pPr>
        <w:rPr>
          <w:rFonts w:ascii="Times New Roman" w:hAnsi="Times New Roman" w:cs="Times New Roman"/>
          <w:i/>
          <w:sz w:val="24"/>
          <w:szCs w:val="24"/>
        </w:rPr>
      </w:pPr>
      <w:r w:rsidRPr="00E04B62">
        <w:rPr>
          <w:rFonts w:ascii="Times New Roman" w:eastAsia="Calibri" w:hAnsi="Times New Roman" w:cs="Times New Roman"/>
          <w:sz w:val="24"/>
          <w:szCs w:val="24"/>
          <w:lang w:eastAsia="en-US"/>
        </w:rPr>
        <w:t>32. Какой разновидности письма соответствует следующая языковая формула: «</w:t>
      </w:r>
      <w:r w:rsidRPr="00E04B62">
        <w:rPr>
          <w:rFonts w:ascii="Times New Roman" w:hAnsi="Times New Roman" w:cs="Times New Roman"/>
          <w:i/>
          <w:sz w:val="24"/>
          <w:szCs w:val="24"/>
        </w:rPr>
        <w:t>Мы уверены, что Вас заинтересует высокое качество нашей продукции...»:</w:t>
      </w:r>
    </w:p>
    <w:p w:rsidR="00E04B62" w:rsidRPr="00E04B62" w:rsidRDefault="00E04B62" w:rsidP="00E04B62">
      <w:pPr>
        <w:rPr>
          <w:rFonts w:ascii="Times New Roman" w:eastAsia="Calibri" w:hAnsi="Times New Roman" w:cs="Times New Roman"/>
          <w:sz w:val="24"/>
          <w:szCs w:val="24"/>
          <w:lang w:eastAsia="en-US"/>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просьба;</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рекламное письмо;</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hAnsi="Times New Roman" w:cs="Times New Roman"/>
          <w:sz w:val="24"/>
          <w:szCs w:val="24"/>
        </w:rPr>
        <w:t>В) оферта (предложение);</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приглашение.</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eastAsia="Calibri" w:hAnsi="Times New Roman" w:cs="Times New Roman"/>
          <w:i/>
          <w:sz w:val="24"/>
          <w:szCs w:val="24"/>
          <w:lang w:eastAsia="en-US"/>
        </w:rPr>
      </w:pPr>
      <w:r w:rsidRPr="00E04B62">
        <w:rPr>
          <w:rFonts w:ascii="Times New Roman" w:eastAsia="Calibri" w:hAnsi="Times New Roman" w:cs="Times New Roman"/>
          <w:sz w:val="24"/>
          <w:szCs w:val="24"/>
          <w:lang w:eastAsia="en-US"/>
        </w:rPr>
        <w:t>33. Какой разновидности письма соответствует следующая языковая формула</w:t>
      </w:r>
      <w:r w:rsidRPr="00E04B62">
        <w:rPr>
          <w:rFonts w:ascii="Times New Roman" w:eastAsia="Calibri" w:hAnsi="Times New Roman" w:cs="Times New Roman"/>
          <w:i/>
          <w:sz w:val="24"/>
          <w:szCs w:val="24"/>
          <w:lang w:eastAsia="en-US"/>
        </w:rPr>
        <w:t>:</w:t>
      </w:r>
      <w:r w:rsidRPr="00E04B62">
        <w:rPr>
          <w:rFonts w:ascii="Times New Roman" w:hAnsi="Times New Roman" w:cs="Times New Roman"/>
          <w:i/>
          <w:sz w:val="24"/>
          <w:szCs w:val="24"/>
        </w:rPr>
        <w:t xml:space="preserve"> «Просим сообщить дату приезда делегации от Вашей фирмы...»</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w:t>
      </w:r>
      <w:r w:rsidRPr="00E04B62">
        <w:rPr>
          <w:rFonts w:ascii="Times New Roman" w:hAnsi="Times New Roman" w:cs="Times New Roman"/>
          <w:sz w:val="24"/>
          <w:szCs w:val="24"/>
        </w:rPr>
        <w:t xml:space="preserve"> напоминание;</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информационное письмо;</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приглашение;</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просьба.</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i/>
          <w:sz w:val="24"/>
          <w:szCs w:val="24"/>
        </w:rPr>
      </w:pPr>
      <w:r w:rsidRPr="00E04B62">
        <w:rPr>
          <w:rFonts w:ascii="Times New Roman" w:eastAsia="Calibri" w:hAnsi="Times New Roman" w:cs="Times New Roman"/>
          <w:sz w:val="24"/>
          <w:szCs w:val="24"/>
          <w:lang w:eastAsia="en-US"/>
        </w:rPr>
        <w:t>34. Какой разновидности письма соответствует следующая языковая формула</w:t>
      </w:r>
      <w:r w:rsidRPr="00E04B62">
        <w:rPr>
          <w:rFonts w:ascii="Times New Roman" w:eastAsia="Calibri" w:hAnsi="Times New Roman" w:cs="Times New Roman"/>
          <w:i/>
          <w:sz w:val="24"/>
          <w:szCs w:val="24"/>
          <w:lang w:eastAsia="en-US"/>
        </w:rPr>
        <w:t>: «</w:t>
      </w:r>
      <w:r w:rsidRPr="00E04B62">
        <w:rPr>
          <w:rFonts w:ascii="Times New Roman" w:hAnsi="Times New Roman" w:cs="Times New Roman"/>
          <w:i/>
          <w:sz w:val="24"/>
          <w:szCs w:val="24"/>
        </w:rPr>
        <w:t>Представляю на утверждение проект плана...»:</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просьба;</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представление;</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 сопроводительное письмо;</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оферта (предложение).</w:t>
      </w:r>
    </w:p>
    <w:p w:rsidR="00E04B62" w:rsidRPr="00E04B62" w:rsidRDefault="00E04B62" w:rsidP="00E04B62">
      <w:pPr>
        <w:rPr>
          <w:rFonts w:ascii="Times New Roman" w:eastAsia="Calibri" w:hAnsi="Times New Roman" w:cs="Times New Roman"/>
          <w:sz w:val="24"/>
          <w:szCs w:val="24"/>
          <w:lang w:eastAsia="en-US"/>
        </w:rPr>
      </w:pPr>
    </w:p>
    <w:p w:rsidR="00E04B62" w:rsidRPr="00E04B62" w:rsidRDefault="00E04B62" w:rsidP="00E04B62">
      <w:pPr>
        <w:rPr>
          <w:rFonts w:ascii="Times New Roman" w:hAnsi="Times New Roman" w:cs="Times New Roman"/>
          <w:i/>
          <w:sz w:val="24"/>
          <w:szCs w:val="24"/>
        </w:rPr>
      </w:pPr>
      <w:r w:rsidRPr="00E04B62">
        <w:rPr>
          <w:rFonts w:ascii="Times New Roman" w:eastAsia="Calibri" w:hAnsi="Times New Roman" w:cs="Times New Roman"/>
          <w:sz w:val="24"/>
          <w:szCs w:val="24"/>
          <w:lang w:eastAsia="en-US"/>
        </w:rPr>
        <w:t>35. Какой разновидности письма соответствует следующая языковая формула</w:t>
      </w:r>
      <w:r w:rsidRPr="00E04B62">
        <w:rPr>
          <w:rFonts w:ascii="Times New Roman" w:eastAsia="Calibri" w:hAnsi="Times New Roman" w:cs="Times New Roman"/>
          <w:i/>
          <w:sz w:val="24"/>
          <w:szCs w:val="24"/>
          <w:lang w:eastAsia="en-US"/>
        </w:rPr>
        <w:t xml:space="preserve">: </w:t>
      </w:r>
      <w:r w:rsidRPr="00E04B62">
        <w:rPr>
          <w:rFonts w:ascii="Times New Roman" w:hAnsi="Times New Roman" w:cs="Times New Roman"/>
          <w:i/>
          <w:sz w:val="24"/>
          <w:szCs w:val="24"/>
        </w:rPr>
        <w:t>«К сожалению,  мы не можем принять Ваше предложение...»:</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письмо-отказ;</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письмо-ответ;</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письмо-извинение;</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w:t>
      </w:r>
      <w:r w:rsidRPr="00E04B62">
        <w:rPr>
          <w:rFonts w:ascii="Times New Roman" w:eastAsia="Calibri" w:hAnsi="Times New Roman" w:cs="Times New Roman"/>
          <w:sz w:val="24"/>
          <w:szCs w:val="24"/>
        </w:rPr>
        <w:t xml:space="preserve"> письмо-приглашение.</w:t>
      </w:r>
    </w:p>
    <w:p w:rsidR="00E04B62" w:rsidRPr="00E04B62" w:rsidRDefault="00E04B62" w:rsidP="00E04B62">
      <w:pPr>
        <w:shd w:val="clear" w:color="auto" w:fill="FFFFFF"/>
        <w:rPr>
          <w:rFonts w:ascii="Times New Roman" w:hAnsi="Times New Roman" w:cs="Times New Roman"/>
          <w:sz w:val="24"/>
          <w:szCs w:val="24"/>
          <w:lang w:eastAsia="en-US"/>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36. Укажите наиболее «жесткий» и неуместный вариант отказа:</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z w:val="24"/>
          <w:szCs w:val="24"/>
          <w:lang w:eastAsia="en-US"/>
        </w:rPr>
        <w:t>А) В связи с... департамент не может согласиться с вашим предложением.</w:t>
      </w: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Б) В связи с ... ваше предложение не может быть принято.</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В) В связи с … </w:t>
      </w:r>
      <w:r w:rsidRPr="00E04B62">
        <w:rPr>
          <w:rFonts w:ascii="Times New Roman" w:hAnsi="Times New Roman" w:cs="Times New Roman"/>
          <w:sz w:val="24"/>
          <w:szCs w:val="24"/>
          <w:lang w:eastAsia="en-US"/>
        </w:rPr>
        <w:t xml:space="preserve">ваше </w:t>
      </w:r>
      <w:r w:rsidRPr="00E04B62">
        <w:rPr>
          <w:rFonts w:ascii="Times New Roman" w:eastAsia="Calibri" w:hAnsi="Times New Roman" w:cs="Times New Roman"/>
          <w:sz w:val="24"/>
          <w:szCs w:val="24"/>
          <w:lang w:eastAsia="en-US"/>
        </w:rPr>
        <w:t>предложение нами не принимается.</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Г) Принять ваше предложение не представляется возможным в связи </w:t>
      </w:r>
      <w:proofErr w:type="gramStart"/>
      <w:r w:rsidRPr="00E04B62">
        <w:rPr>
          <w:rFonts w:ascii="Times New Roman" w:hAnsi="Times New Roman" w:cs="Times New Roman"/>
          <w:sz w:val="24"/>
          <w:szCs w:val="24"/>
        </w:rPr>
        <w:t>с</w:t>
      </w:r>
      <w:proofErr w:type="gramEnd"/>
      <w:r w:rsidRPr="00E04B62">
        <w:rPr>
          <w:rFonts w:ascii="Times New Roman" w:hAnsi="Times New Roman" w:cs="Times New Roman"/>
          <w:sz w:val="24"/>
          <w:szCs w:val="24"/>
        </w:rPr>
        <w:t xml:space="preserve"> ...</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37. Какой вариант предложения товаров и услуг более приемлем:</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lang w:eastAsia="en-US"/>
        </w:rPr>
        <w:t>А) Предлагаем Вам воспользоваться услугами нашей фирмы по поставке качественной и недорогой электротехнической продукции.</w:t>
      </w: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lastRenderedPageBreak/>
        <w:t xml:space="preserve">Б) Настоятельно рекомендуем Вам воспользоваться услугами нашей фирмы по поставке качественной и недорогой электротехнической продукции. </w:t>
      </w:r>
    </w:p>
    <w:p w:rsidR="00E04B62" w:rsidRPr="00E04B62" w:rsidRDefault="00E04B62" w:rsidP="00E04B62">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 xml:space="preserve">В) Предлагаем воспользоваться услугами нашей фирмы по поставке качественной и недорогой электротехнической продукции. </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lang w:eastAsia="en-US"/>
        </w:rPr>
        <w:t>Г) Наша фирма готова поставить вам качественную и недорогую электротехническую продукцию.</w:t>
      </w:r>
    </w:p>
    <w:p w:rsidR="00E04B62" w:rsidRPr="00E04B62" w:rsidRDefault="00E04B62" w:rsidP="00E04B62">
      <w:pPr>
        <w:shd w:val="clear" w:color="auto" w:fill="FFFFFF"/>
        <w:rPr>
          <w:rFonts w:ascii="Times New Roman" w:hAnsi="Times New Roman" w:cs="Times New Roman"/>
          <w:sz w:val="24"/>
          <w:szCs w:val="24"/>
          <w:lang w:eastAsia="en-US"/>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38. Какие обращения уместно использовать в коммерческом предложении, рассылаемом большому количеству организаций – потенциальных покупателей товаров или услуг:</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Уважаемые коллеги!</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Уважаемые господа!</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pacing w:val="-1"/>
          <w:sz w:val="24"/>
          <w:szCs w:val="24"/>
        </w:rPr>
        <w:t>В) Многоуважаемые господа!</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Уважаемые господа предприниматели!</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39. Выберите наиболее уместную формулировку:</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Мы рады предложить Вам принять участие в семинаре ...</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Рады предложить Вам принять участие в семинаре ...</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Предлагаем Вам принять участие в семинаре ...</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Предлагаю Вам принять участие в семинаре ...</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40. Укажите, какая из этикетных заключительных фраз будет уместной в тексте делового письма:</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w:t>
      </w:r>
      <w:r w:rsidRPr="00E04B62">
        <w:rPr>
          <w:rFonts w:ascii="Times New Roman" w:hAnsi="Times New Roman" w:cs="Times New Roman"/>
          <w:sz w:val="24"/>
          <w:szCs w:val="24"/>
          <w:lang w:eastAsia="en-US"/>
        </w:rPr>
        <w:t xml:space="preserve"> Надеемся на длительное плодотворное сотрудничество.</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w:t>
      </w:r>
      <w:r w:rsidRPr="00E04B62">
        <w:rPr>
          <w:rFonts w:ascii="Times New Roman" w:hAnsi="Times New Roman" w:cs="Times New Roman"/>
          <w:sz w:val="24"/>
          <w:szCs w:val="24"/>
          <w:lang w:eastAsia="en-US"/>
        </w:rPr>
        <w:t xml:space="preserve"> К сожалению, мы поздно получили ваше предложение и не смогли им воспользоваться.</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w:t>
      </w:r>
      <w:r w:rsidRPr="00E04B62">
        <w:rPr>
          <w:rFonts w:ascii="Times New Roman" w:hAnsi="Times New Roman" w:cs="Times New Roman"/>
          <w:sz w:val="24"/>
          <w:szCs w:val="24"/>
          <w:lang w:eastAsia="en-US"/>
        </w:rPr>
        <w:t xml:space="preserve"> К счастью, наши опасения об остановке поставок оборудования не подтвердились.</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w:t>
      </w:r>
      <w:r w:rsidRPr="00E04B62">
        <w:rPr>
          <w:rFonts w:ascii="Times New Roman" w:hAnsi="Times New Roman" w:cs="Times New Roman"/>
          <w:sz w:val="24"/>
          <w:szCs w:val="24"/>
          <w:lang w:eastAsia="en-US"/>
        </w:rPr>
        <w:t xml:space="preserve"> Очень рады оказать Вам услугу.</w:t>
      </w:r>
    </w:p>
    <w:p w:rsidR="00E04B62" w:rsidRPr="00E04B62" w:rsidRDefault="00E04B62" w:rsidP="00E04B62">
      <w:pPr>
        <w:shd w:val="clear" w:color="auto" w:fill="FFFFFF"/>
        <w:rPr>
          <w:rFonts w:ascii="Times New Roman" w:hAnsi="Times New Roman" w:cs="Times New Roman"/>
          <w:sz w:val="24"/>
          <w:szCs w:val="24"/>
          <w:lang w:eastAsia="en-US"/>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z w:val="24"/>
          <w:szCs w:val="24"/>
          <w:lang w:eastAsia="en-US"/>
        </w:rPr>
        <w:t>41. Определите, сколько композиционных частей в следующем письме:</w:t>
      </w:r>
    </w:p>
    <w:p w:rsidR="00E04B62" w:rsidRPr="00E04B62" w:rsidRDefault="00E04B62" w:rsidP="00E04B62">
      <w:pPr>
        <w:shd w:val="clear" w:color="auto" w:fill="FFFFFF"/>
        <w:rPr>
          <w:rFonts w:ascii="Times New Roman" w:eastAsia="Calibri" w:hAnsi="Times New Roman" w:cs="Times New Roman"/>
          <w:i/>
          <w:sz w:val="24"/>
          <w:szCs w:val="24"/>
          <w:lang w:eastAsia="en-US"/>
        </w:rPr>
      </w:pPr>
      <w:r w:rsidRPr="00E04B62">
        <w:rPr>
          <w:rFonts w:ascii="Times New Roman" w:hAnsi="Times New Roman" w:cs="Times New Roman"/>
          <w:i/>
          <w:sz w:val="24"/>
          <w:szCs w:val="24"/>
          <w:lang w:eastAsia="en-US"/>
        </w:rPr>
        <w:t>При прокладке канализации и устройстве канализационных ка</w:t>
      </w:r>
      <w:r w:rsidRPr="00E04B62">
        <w:rPr>
          <w:rFonts w:ascii="Times New Roman" w:hAnsi="Times New Roman" w:cs="Times New Roman"/>
          <w:i/>
          <w:sz w:val="24"/>
          <w:szCs w:val="24"/>
          <w:lang w:eastAsia="en-US"/>
        </w:rPr>
        <w:softHyphen/>
        <w:t>мер по адресу: ул. Довженко, строение 15 на колодцы были уста</w:t>
      </w:r>
      <w:r w:rsidRPr="00E04B62">
        <w:rPr>
          <w:rFonts w:ascii="Times New Roman" w:hAnsi="Times New Roman" w:cs="Times New Roman"/>
          <w:i/>
          <w:sz w:val="24"/>
          <w:szCs w:val="24"/>
          <w:lang w:eastAsia="en-US"/>
        </w:rPr>
        <w:softHyphen/>
        <w:t>новлены крышки, не соответствующие размеру обечаек, и, несмот</w:t>
      </w:r>
      <w:r w:rsidRPr="00E04B62">
        <w:rPr>
          <w:rFonts w:ascii="Times New Roman" w:hAnsi="Times New Roman" w:cs="Times New Roman"/>
          <w:i/>
          <w:sz w:val="24"/>
          <w:szCs w:val="24"/>
          <w:lang w:eastAsia="en-US"/>
        </w:rPr>
        <w:softHyphen/>
        <w:t>ря на неоднократные устные и письменные обращения к начальни</w:t>
      </w:r>
      <w:r w:rsidRPr="00E04B62">
        <w:rPr>
          <w:rFonts w:ascii="Times New Roman" w:hAnsi="Times New Roman" w:cs="Times New Roman"/>
          <w:i/>
          <w:sz w:val="24"/>
          <w:szCs w:val="24"/>
          <w:lang w:eastAsia="en-US"/>
        </w:rPr>
        <w:softHyphen/>
        <w:t>ку участка № 4 с просьбой устранить допущенные отступления от технической документации, меры до сих пор не приняты.</w:t>
      </w:r>
    </w:p>
    <w:p w:rsidR="00E04B62" w:rsidRPr="00E04B62" w:rsidRDefault="00E04B62" w:rsidP="00E04B62">
      <w:pPr>
        <w:shd w:val="clear" w:color="auto" w:fill="FFFFFF"/>
        <w:rPr>
          <w:rFonts w:ascii="Times New Roman" w:eastAsia="Calibri" w:hAnsi="Times New Roman" w:cs="Times New Roman"/>
          <w:i/>
          <w:sz w:val="24"/>
          <w:szCs w:val="24"/>
          <w:lang w:eastAsia="en-US"/>
        </w:rPr>
      </w:pPr>
      <w:r w:rsidRPr="00E04B62">
        <w:rPr>
          <w:rFonts w:ascii="Times New Roman" w:hAnsi="Times New Roman" w:cs="Times New Roman"/>
          <w:i/>
          <w:sz w:val="24"/>
          <w:szCs w:val="24"/>
          <w:lang w:eastAsia="en-US"/>
        </w:rPr>
        <w:t>В связи с тем, что при проезде автомашин происходит сдвиг и пе</w:t>
      </w:r>
      <w:r w:rsidRPr="00E04B62">
        <w:rPr>
          <w:rFonts w:ascii="Times New Roman" w:hAnsi="Times New Roman" w:cs="Times New Roman"/>
          <w:i/>
          <w:sz w:val="24"/>
          <w:szCs w:val="24"/>
          <w:lang w:eastAsia="en-US"/>
        </w:rPr>
        <w:softHyphen/>
        <w:t>реворачивание крышек, открытые колодцы создают угрозу жизни пешеходов и могут привести к несчастным случаям, требуем при</w:t>
      </w:r>
      <w:r w:rsidRPr="00E04B62">
        <w:rPr>
          <w:rFonts w:ascii="Times New Roman" w:hAnsi="Times New Roman" w:cs="Times New Roman"/>
          <w:i/>
          <w:sz w:val="24"/>
          <w:szCs w:val="24"/>
          <w:lang w:eastAsia="en-US"/>
        </w:rPr>
        <w:softHyphen/>
        <w:t>нять срочные меры по устранению неполадок.</w:t>
      </w:r>
    </w:p>
    <w:p w:rsidR="00E04B62" w:rsidRPr="00E04B62" w:rsidRDefault="00E04B62" w:rsidP="00E04B62">
      <w:pPr>
        <w:rPr>
          <w:rFonts w:ascii="Times New Roman" w:hAnsi="Times New Roman" w:cs="Times New Roman"/>
          <w:i/>
          <w:sz w:val="24"/>
          <w:szCs w:val="24"/>
          <w:lang w:eastAsia="en-US"/>
        </w:rPr>
      </w:pPr>
      <w:r w:rsidRPr="00E04B62">
        <w:rPr>
          <w:rFonts w:ascii="Times New Roman" w:hAnsi="Times New Roman" w:cs="Times New Roman"/>
          <w:i/>
          <w:sz w:val="24"/>
          <w:szCs w:val="24"/>
          <w:lang w:eastAsia="en-US"/>
        </w:rPr>
        <w:lastRenderedPageBreak/>
        <w:t>В противном случае мы не несем ответственности за возможные последствия.</w:t>
      </w:r>
    </w:p>
    <w:p w:rsidR="00E04B62" w:rsidRPr="00E04B62" w:rsidRDefault="00E04B62" w:rsidP="00E04B62">
      <w:pPr>
        <w:rPr>
          <w:rFonts w:ascii="Times New Roman" w:hAnsi="Times New Roman" w:cs="Times New Roman"/>
          <w:sz w:val="24"/>
          <w:szCs w:val="24"/>
          <w:lang w:eastAsia="en-US"/>
        </w:rPr>
      </w:pPr>
      <w:r w:rsidRPr="00E04B62">
        <w:rPr>
          <w:rFonts w:ascii="Times New Roman" w:hAnsi="Times New Roman" w:cs="Times New Roman"/>
          <w:sz w:val="24"/>
          <w:szCs w:val="24"/>
          <w:lang w:eastAsia="en-US"/>
        </w:rPr>
        <w:t>А)</w:t>
      </w:r>
      <w:r w:rsidRPr="00E04B62">
        <w:rPr>
          <w:rFonts w:ascii="Times New Roman" w:hAnsi="Times New Roman" w:cs="Times New Roman"/>
          <w:sz w:val="24"/>
          <w:szCs w:val="24"/>
        </w:rPr>
        <w:t xml:space="preserve"> одна;</w:t>
      </w:r>
    </w:p>
    <w:p w:rsidR="00E04B62" w:rsidRPr="00E04B62" w:rsidRDefault="00E04B62" w:rsidP="00E04B62">
      <w:pPr>
        <w:rPr>
          <w:rFonts w:ascii="Times New Roman" w:hAnsi="Times New Roman" w:cs="Times New Roman"/>
          <w:sz w:val="24"/>
          <w:szCs w:val="24"/>
          <w:lang w:eastAsia="en-US"/>
        </w:rPr>
      </w:pPr>
      <w:r w:rsidRPr="00E04B62">
        <w:rPr>
          <w:rFonts w:ascii="Times New Roman" w:hAnsi="Times New Roman" w:cs="Times New Roman"/>
          <w:sz w:val="24"/>
          <w:szCs w:val="24"/>
          <w:lang w:eastAsia="en-US"/>
        </w:rPr>
        <w:t>Б)</w:t>
      </w:r>
      <w:r w:rsidRPr="00E04B62">
        <w:rPr>
          <w:rFonts w:ascii="Times New Roman" w:hAnsi="Times New Roman" w:cs="Times New Roman"/>
          <w:sz w:val="24"/>
          <w:szCs w:val="24"/>
        </w:rPr>
        <w:t xml:space="preserve"> две;</w:t>
      </w:r>
    </w:p>
    <w:p w:rsidR="00E04B62" w:rsidRPr="00E04B62" w:rsidRDefault="00E04B62" w:rsidP="00E04B62">
      <w:pPr>
        <w:rPr>
          <w:rFonts w:ascii="Times New Roman" w:hAnsi="Times New Roman" w:cs="Times New Roman"/>
          <w:sz w:val="24"/>
          <w:szCs w:val="24"/>
          <w:lang w:eastAsia="en-US"/>
        </w:rPr>
      </w:pPr>
      <w:r w:rsidRPr="00E04B62">
        <w:rPr>
          <w:rFonts w:ascii="Times New Roman" w:hAnsi="Times New Roman" w:cs="Times New Roman"/>
          <w:sz w:val="24"/>
          <w:szCs w:val="24"/>
          <w:lang w:eastAsia="en-US"/>
        </w:rPr>
        <w:t>В)</w:t>
      </w:r>
      <w:r w:rsidRPr="00E04B62">
        <w:rPr>
          <w:rFonts w:ascii="Times New Roman" w:hAnsi="Times New Roman" w:cs="Times New Roman"/>
          <w:sz w:val="24"/>
          <w:szCs w:val="24"/>
        </w:rPr>
        <w:t xml:space="preserve"> три;</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lang w:eastAsia="en-US"/>
        </w:rPr>
        <w:t>Г)</w:t>
      </w:r>
      <w:r w:rsidRPr="00E04B62">
        <w:rPr>
          <w:rFonts w:ascii="Times New Roman" w:hAnsi="Times New Roman" w:cs="Times New Roman"/>
          <w:sz w:val="24"/>
          <w:szCs w:val="24"/>
        </w:rPr>
        <w:t xml:space="preserve"> четыре.</w:t>
      </w:r>
    </w:p>
    <w:p w:rsidR="00E04B62" w:rsidRPr="00E04B62" w:rsidRDefault="00E04B62" w:rsidP="00E04B62">
      <w:pPr>
        <w:rPr>
          <w:rFonts w:ascii="Times New Roman" w:hAnsi="Times New Roman" w:cs="Times New Roman"/>
          <w:sz w:val="24"/>
          <w:szCs w:val="24"/>
          <w:lang w:eastAsia="en-US"/>
        </w:rPr>
      </w:pPr>
    </w:p>
    <w:p w:rsidR="00E04B62" w:rsidRPr="00E04B62" w:rsidRDefault="00E04B62" w:rsidP="00E04B62">
      <w:pPr>
        <w:rPr>
          <w:rFonts w:ascii="Times New Roman" w:hAnsi="Times New Roman" w:cs="Times New Roman"/>
          <w:sz w:val="24"/>
          <w:szCs w:val="24"/>
          <w:lang w:eastAsia="en-US"/>
        </w:rPr>
      </w:pPr>
      <w:r w:rsidRPr="00E04B62">
        <w:rPr>
          <w:rFonts w:ascii="Times New Roman" w:hAnsi="Times New Roman" w:cs="Times New Roman"/>
          <w:sz w:val="24"/>
          <w:szCs w:val="24"/>
          <w:lang w:eastAsia="en-US"/>
        </w:rPr>
        <w:t>42. Какие письма являются многоаспектными:</w:t>
      </w:r>
    </w:p>
    <w:p w:rsidR="00E04B62" w:rsidRPr="00E04B62" w:rsidRDefault="00E04B62" w:rsidP="00E04B62">
      <w:pPr>
        <w:rPr>
          <w:rFonts w:ascii="Times New Roman" w:eastAsia="Calibri" w:hAnsi="Times New Roman" w:cs="Times New Roman"/>
          <w:sz w:val="24"/>
          <w:szCs w:val="24"/>
        </w:rPr>
      </w:pPr>
      <w:r w:rsidRPr="00E04B62">
        <w:rPr>
          <w:rFonts w:ascii="Times New Roman" w:hAnsi="Times New Roman" w:cs="Times New Roman"/>
          <w:sz w:val="24"/>
          <w:szCs w:val="24"/>
          <w:lang w:eastAsia="en-US"/>
        </w:rPr>
        <w:t>А) письма, посвященные нескольким вопросам;</w:t>
      </w:r>
    </w:p>
    <w:p w:rsidR="00E04B62" w:rsidRPr="00E04B62" w:rsidRDefault="00E04B62" w:rsidP="00E04B62">
      <w:pPr>
        <w:rPr>
          <w:rFonts w:ascii="Times New Roman" w:hAnsi="Times New Roman" w:cs="Times New Roman"/>
          <w:sz w:val="24"/>
          <w:szCs w:val="24"/>
          <w:lang w:eastAsia="en-US"/>
        </w:rPr>
      </w:pPr>
      <w:r w:rsidRPr="00E04B62">
        <w:rPr>
          <w:rFonts w:ascii="Times New Roman" w:hAnsi="Times New Roman" w:cs="Times New Roman"/>
          <w:sz w:val="24"/>
          <w:szCs w:val="24"/>
          <w:lang w:eastAsia="en-US"/>
        </w:rPr>
        <w:t xml:space="preserve">Б) письма, </w:t>
      </w:r>
      <w:r w:rsidRPr="00E04B62">
        <w:rPr>
          <w:rFonts w:ascii="Times New Roman" w:eastAsia="Calibri" w:hAnsi="Times New Roman" w:cs="Times New Roman"/>
          <w:sz w:val="24"/>
          <w:szCs w:val="24"/>
        </w:rPr>
        <w:t>состоящие из трёх или четырёх смысловых частей (вступление, основная часть, заключение, предупреждение или заключительные этикетные формулы);</w:t>
      </w:r>
    </w:p>
    <w:p w:rsidR="00E04B62" w:rsidRPr="00E04B62" w:rsidRDefault="00E04B62" w:rsidP="00E04B62">
      <w:pPr>
        <w:rPr>
          <w:rFonts w:ascii="Times New Roman" w:hAnsi="Times New Roman" w:cs="Times New Roman"/>
          <w:sz w:val="24"/>
          <w:szCs w:val="24"/>
          <w:lang w:eastAsia="en-US"/>
        </w:rPr>
      </w:pPr>
      <w:r w:rsidRPr="00E04B62">
        <w:rPr>
          <w:rFonts w:ascii="Times New Roman" w:hAnsi="Times New Roman" w:cs="Times New Roman"/>
          <w:sz w:val="24"/>
          <w:szCs w:val="24"/>
          <w:lang w:eastAsia="en-US"/>
        </w:rPr>
        <w:t>В) письма, авторами которых являются несколько лиц, каждое из которых высказывает свою точку зрения на отраженный в письме вопрос;</w:t>
      </w:r>
    </w:p>
    <w:p w:rsidR="00E04B62" w:rsidRPr="00E04B62" w:rsidRDefault="00E04B62" w:rsidP="00E04B62">
      <w:pPr>
        <w:rPr>
          <w:rFonts w:ascii="Times New Roman" w:hAnsi="Times New Roman" w:cs="Times New Roman"/>
          <w:sz w:val="24"/>
          <w:szCs w:val="24"/>
          <w:lang w:eastAsia="en-US"/>
        </w:rPr>
      </w:pPr>
      <w:r w:rsidRPr="00E04B62">
        <w:rPr>
          <w:rFonts w:ascii="Times New Roman" w:hAnsi="Times New Roman" w:cs="Times New Roman"/>
          <w:sz w:val="24"/>
          <w:szCs w:val="24"/>
          <w:lang w:eastAsia="en-US"/>
        </w:rPr>
        <w:t>Г) комплекс писем, являющихся результатом переписки деловых партнеров по одному или нескольким вопросам.</w:t>
      </w:r>
    </w:p>
    <w:p w:rsidR="00E04B62" w:rsidRPr="00E04B62" w:rsidRDefault="00E04B62" w:rsidP="00E04B62">
      <w:pPr>
        <w:rPr>
          <w:rFonts w:ascii="Times New Roman" w:hAnsi="Times New Roman" w:cs="Times New Roman"/>
          <w:sz w:val="24"/>
          <w:szCs w:val="24"/>
          <w:lang w:eastAsia="en-US"/>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43. Из каких композиционных частей состоит приведенный ниже текст письма:</w:t>
      </w:r>
    </w:p>
    <w:p w:rsidR="00E04B62" w:rsidRPr="00E04B62" w:rsidRDefault="00E04B62" w:rsidP="00E04B62">
      <w:pPr>
        <w:shd w:val="clear" w:color="auto" w:fill="FFFFFF"/>
        <w:rPr>
          <w:rFonts w:ascii="Times New Roman" w:hAnsi="Times New Roman" w:cs="Times New Roman"/>
          <w:i/>
          <w:sz w:val="24"/>
          <w:szCs w:val="24"/>
        </w:rPr>
      </w:pPr>
      <w:r w:rsidRPr="00E04B62">
        <w:rPr>
          <w:rFonts w:ascii="Times New Roman" w:hAnsi="Times New Roman" w:cs="Times New Roman"/>
          <w:i/>
          <w:sz w:val="24"/>
          <w:szCs w:val="24"/>
        </w:rPr>
        <w:t>В администрации района в настоящее время используется три автомобиля 1999 года выпуска, которые несут большие нагрузки и требуют значительных затрат на текущий ремонт, а два из них нуж</w:t>
      </w:r>
      <w:r w:rsidRPr="00E04B62">
        <w:rPr>
          <w:rFonts w:ascii="Times New Roman" w:hAnsi="Times New Roman" w:cs="Times New Roman"/>
          <w:i/>
          <w:sz w:val="24"/>
          <w:szCs w:val="24"/>
        </w:rPr>
        <w:softHyphen/>
        <w:t>даются в капитальном ремонте, затраты на который сопоставимы со стоимостью нового автомобиля.</w:t>
      </w:r>
    </w:p>
    <w:p w:rsidR="00E04B62" w:rsidRPr="00E04B62" w:rsidRDefault="00E04B62" w:rsidP="00E04B62">
      <w:pPr>
        <w:rPr>
          <w:rFonts w:ascii="Times New Roman" w:hAnsi="Times New Roman" w:cs="Times New Roman"/>
          <w:i/>
          <w:sz w:val="24"/>
          <w:szCs w:val="24"/>
        </w:rPr>
      </w:pPr>
      <w:r w:rsidRPr="00E04B62">
        <w:rPr>
          <w:rFonts w:ascii="Times New Roman" w:hAnsi="Times New Roman" w:cs="Times New Roman"/>
          <w:i/>
          <w:sz w:val="24"/>
          <w:szCs w:val="24"/>
        </w:rPr>
        <w:t>В связи с тем, что служебные обязанности работников админист</w:t>
      </w:r>
      <w:r w:rsidRPr="00E04B62">
        <w:rPr>
          <w:rFonts w:ascii="Times New Roman" w:hAnsi="Times New Roman" w:cs="Times New Roman"/>
          <w:i/>
          <w:sz w:val="24"/>
          <w:szCs w:val="24"/>
        </w:rPr>
        <w:softHyphen/>
        <w:t>рации связаны с поездками по территории района, убедительно просим выделить средства на приобретение двух новых служебных автомобилей "Газель" для нужд администрации.</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 xml:space="preserve">А) </w:t>
      </w:r>
      <w:r w:rsidRPr="00E04B62">
        <w:rPr>
          <w:rFonts w:ascii="Times New Roman" w:hAnsi="Times New Roman" w:cs="Times New Roman"/>
          <w:sz w:val="24"/>
          <w:szCs w:val="24"/>
          <w:lang w:eastAsia="en-US"/>
        </w:rPr>
        <w:t>введение, заключение</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 xml:space="preserve">Б) </w:t>
      </w:r>
      <w:r w:rsidRPr="00E04B62">
        <w:rPr>
          <w:rFonts w:ascii="Times New Roman" w:hAnsi="Times New Roman" w:cs="Times New Roman"/>
          <w:sz w:val="24"/>
          <w:szCs w:val="24"/>
          <w:lang w:eastAsia="en-US"/>
        </w:rPr>
        <w:t>введение, обоснование, заключение</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 xml:space="preserve">В) </w:t>
      </w:r>
      <w:r w:rsidRPr="00E04B62">
        <w:rPr>
          <w:rFonts w:ascii="Times New Roman" w:hAnsi="Times New Roman" w:cs="Times New Roman"/>
          <w:sz w:val="24"/>
          <w:szCs w:val="24"/>
          <w:lang w:eastAsia="en-US"/>
        </w:rPr>
        <w:t>введение, обоснование, заключение, предупреждение</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 xml:space="preserve">Г) </w:t>
      </w:r>
      <w:r w:rsidRPr="00E04B62">
        <w:rPr>
          <w:rFonts w:ascii="Times New Roman" w:hAnsi="Times New Roman" w:cs="Times New Roman"/>
          <w:sz w:val="24"/>
          <w:szCs w:val="24"/>
          <w:lang w:eastAsia="en-US"/>
        </w:rPr>
        <w:t>обоснование, заключение</w:t>
      </w:r>
    </w:p>
    <w:p w:rsidR="00E04B62" w:rsidRPr="00E04B62" w:rsidRDefault="00E04B62" w:rsidP="00E04B62">
      <w:pPr>
        <w:rPr>
          <w:rFonts w:ascii="Times New Roman" w:hAnsi="Times New Roman" w:cs="Times New Roman"/>
          <w:sz w:val="24"/>
          <w:szCs w:val="24"/>
        </w:rPr>
      </w:pP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z w:val="24"/>
          <w:szCs w:val="24"/>
          <w:lang w:eastAsia="en-US"/>
        </w:rPr>
        <w:t>44. Из каких композиционных частей состоит приведенный ниже текст письма:</w:t>
      </w:r>
    </w:p>
    <w:p w:rsidR="00E04B62" w:rsidRPr="00E04B62" w:rsidRDefault="00E04B62" w:rsidP="00E04B62">
      <w:pPr>
        <w:shd w:val="clear" w:color="auto" w:fill="FFFFFF"/>
        <w:rPr>
          <w:rFonts w:ascii="Times New Roman" w:eastAsia="Calibri" w:hAnsi="Times New Roman" w:cs="Times New Roman"/>
          <w:i/>
          <w:sz w:val="24"/>
          <w:szCs w:val="24"/>
          <w:lang w:eastAsia="en-US"/>
        </w:rPr>
      </w:pPr>
      <w:r w:rsidRPr="00E04B62">
        <w:rPr>
          <w:rFonts w:ascii="Times New Roman" w:hAnsi="Times New Roman" w:cs="Times New Roman"/>
          <w:i/>
          <w:spacing w:val="-1"/>
          <w:sz w:val="24"/>
          <w:szCs w:val="24"/>
          <w:lang w:eastAsia="en-US"/>
        </w:rPr>
        <w:t>В соответствии с распоряжением Федерального управления по де</w:t>
      </w:r>
      <w:r w:rsidRPr="00E04B62">
        <w:rPr>
          <w:rFonts w:ascii="Times New Roman" w:hAnsi="Times New Roman" w:cs="Times New Roman"/>
          <w:i/>
          <w:spacing w:val="-1"/>
          <w:sz w:val="24"/>
          <w:szCs w:val="24"/>
          <w:lang w:eastAsia="en-US"/>
        </w:rPr>
        <w:softHyphen/>
        <w:t>лам о несостоятельности (банкротстве) от 19 октября 2004 г. № 75-Р направляем Вам акты с комплектами документов по предприятиям:</w:t>
      </w:r>
    </w:p>
    <w:p w:rsidR="00E04B62" w:rsidRPr="00E04B62" w:rsidRDefault="00E04B62" w:rsidP="00E04B62">
      <w:pPr>
        <w:numPr>
          <w:ilvl w:val="0"/>
          <w:numId w:val="14"/>
        </w:numPr>
        <w:shd w:val="clear" w:color="auto" w:fill="FFFFFF"/>
        <w:tabs>
          <w:tab w:val="left" w:pos="403"/>
        </w:tabs>
        <w:ind w:firstLine="709"/>
        <w:rPr>
          <w:rFonts w:ascii="Times New Roman" w:eastAsia="Calibri" w:hAnsi="Times New Roman" w:cs="Times New Roman"/>
          <w:i/>
          <w:spacing w:val="-15"/>
          <w:sz w:val="24"/>
          <w:szCs w:val="24"/>
          <w:lang w:eastAsia="en-US"/>
        </w:rPr>
      </w:pPr>
      <w:proofErr w:type="spellStart"/>
      <w:r w:rsidRPr="00E04B62">
        <w:rPr>
          <w:rFonts w:ascii="Times New Roman" w:hAnsi="Times New Roman" w:cs="Times New Roman"/>
          <w:i/>
          <w:sz w:val="24"/>
          <w:szCs w:val="24"/>
          <w:lang w:eastAsia="en-US"/>
        </w:rPr>
        <w:t>Востряковский</w:t>
      </w:r>
      <w:proofErr w:type="spellEnd"/>
      <w:r w:rsidRPr="00E04B62">
        <w:rPr>
          <w:rFonts w:ascii="Times New Roman" w:hAnsi="Times New Roman" w:cs="Times New Roman"/>
          <w:i/>
          <w:sz w:val="24"/>
          <w:szCs w:val="24"/>
          <w:lang w:eastAsia="en-US"/>
        </w:rPr>
        <w:t xml:space="preserve"> мясоперерабатывающий комбинат;</w:t>
      </w:r>
    </w:p>
    <w:p w:rsidR="00E04B62" w:rsidRPr="00E04B62" w:rsidRDefault="00E04B62" w:rsidP="00E04B62">
      <w:pPr>
        <w:numPr>
          <w:ilvl w:val="0"/>
          <w:numId w:val="14"/>
        </w:numPr>
        <w:shd w:val="clear" w:color="auto" w:fill="FFFFFF"/>
        <w:tabs>
          <w:tab w:val="left" w:pos="403"/>
        </w:tabs>
        <w:ind w:firstLine="709"/>
        <w:rPr>
          <w:rFonts w:ascii="Times New Roman" w:eastAsia="Calibri" w:hAnsi="Times New Roman" w:cs="Times New Roman"/>
          <w:i/>
          <w:spacing w:val="-9"/>
          <w:sz w:val="24"/>
          <w:szCs w:val="24"/>
          <w:lang w:eastAsia="en-US"/>
        </w:rPr>
      </w:pPr>
      <w:r w:rsidRPr="00E04B62">
        <w:rPr>
          <w:rFonts w:ascii="Times New Roman" w:hAnsi="Times New Roman" w:cs="Times New Roman"/>
          <w:i/>
          <w:sz w:val="24"/>
          <w:szCs w:val="24"/>
          <w:lang w:eastAsia="en-US"/>
        </w:rPr>
        <w:t>Фабрика детской игрушки № 3.</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lastRenderedPageBreak/>
        <w:t xml:space="preserve">А) </w:t>
      </w:r>
      <w:r w:rsidRPr="00E04B62">
        <w:rPr>
          <w:rFonts w:ascii="Times New Roman" w:hAnsi="Times New Roman" w:cs="Times New Roman"/>
          <w:sz w:val="24"/>
          <w:szCs w:val="24"/>
          <w:lang w:eastAsia="en-US"/>
        </w:rPr>
        <w:t>введение, заключение;</w:t>
      </w:r>
    </w:p>
    <w:p w:rsidR="00E04B62" w:rsidRPr="00E04B62" w:rsidRDefault="00E04B62" w:rsidP="00E04B62">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w:t>
      </w:r>
      <w:r w:rsidRPr="00E04B62">
        <w:rPr>
          <w:rFonts w:ascii="Times New Roman" w:hAnsi="Times New Roman" w:cs="Times New Roman"/>
          <w:sz w:val="24"/>
          <w:szCs w:val="24"/>
          <w:lang w:eastAsia="en-US"/>
        </w:rPr>
        <w:t xml:space="preserve"> введение, обоснование, заключение;</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обоснование, заключение;</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введение обоснование.</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tabs>
          <w:tab w:val="left" w:pos="4421"/>
        </w:tabs>
        <w:rPr>
          <w:rFonts w:ascii="Times New Roman" w:hAnsi="Times New Roman" w:cs="Times New Roman"/>
          <w:sz w:val="24"/>
          <w:szCs w:val="24"/>
        </w:rPr>
      </w:pPr>
      <w:r w:rsidRPr="00E04B62">
        <w:rPr>
          <w:rFonts w:ascii="Times New Roman" w:hAnsi="Times New Roman" w:cs="Times New Roman"/>
          <w:sz w:val="24"/>
          <w:szCs w:val="24"/>
        </w:rPr>
        <w:t>45. Продолжите высказывание: «Композиция текста письма – это …»:</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расположение реквизитов делового письма и элементов текста на бланке;</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последовательность логически взаимосвязанных смысловых частей, объединенных единством темы;</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последовательность расположения предложений в тексте документа;</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внешние признаки, позволяющие выделить текст из массы информации, размещенной в документе.</w:t>
      </w:r>
    </w:p>
    <w:p w:rsidR="00E04B62" w:rsidRPr="00E04B62" w:rsidRDefault="00E04B62" w:rsidP="00E04B62">
      <w:pPr>
        <w:rPr>
          <w:rFonts w:ascii="Times New Roman" w:hAnsi="Times New Roman" w:cs="Times New Roman"/>
          <w:sz w:val="24"/>
          <w:szCs w:val="24"/>
          <w:lang w:eastAsia="ar-SA"/>
        </w:rPr>
      </w:pPr>
    </w:p>
    <w:p w:rsidR="00E04B62" w:rsidRPr="00E04B62" w:rsidRDefault="00E04B62" w:rsidP="00E04B62">
      <w:pPr>
        <w:jc w:val="center"/>
        <w:rPr>
          <w:rFonts w:ascii="Times New Roman" w:hAnsi="Times New Roman" w:cs="Times New Roman"/>
          <w:i/>
          <w:sz w:val="24"/>
          <w:szCs w:val="24"/>
        </w:rPr>
      </w:pPr>
      <w:r w:rsidRPr="00E04B62">
        <w:rPr>
          <w:rFonts w:ascii="Times New Roman" w:hAnsi="Times New Roman" w:cs="Times New Roman"/>
          <w:i/>
          <w:sz w:val="24"/>
          <w:szCs w:val="24"/>
          <w:lang w:eastAsia="ar-SA"/>
        </w:rPr>
        <w:t>ТЕСТ 7</w:t>
      </w:r>
      <w:r w:rsidRPr="00E04B62">
        <w:rPr>
          <w:rFonts w:ascii="Times New Roman" w:hAnsi="Times New Roman" w:cs="Times New Roman"/>
          <w:i/>
          <w:sz w:val="24"/>
          <w:szCs w:val="24"/>
        </w:rPr>
        <w:t xml:space="preserve"> </w:t>
      </w:r>
    </w:p>
    <w:p w:rsidR="00E04B62" w:rsidRPr="00E04B62" w:rsidRDefault="00E04B62" w:rsidP="00E04B62">
      <w:pPr>
        <w:jc w:val="center"/>
        <w:rPr>
          <w:rFonts w:ascii="Times New Roman" w:hAnsi="Times New Roman" w:cs="Times New Roman"/>
          <w:sz w:val="24"/>
          <w:szCs w:val="24"/>
        </w:rPr>
      </w:pPr>
    </w:p>
    <w:p w:rsidR="00E04B62" w:rsidRPr="00E04B62" w:rsidRDefault="00E04B62" w:rsidP="00E04B62">
      <w:pPr>
        <w:suppressAutoHyphens/>
        <w:rPr>
          <w:rFonts w:ascii="Times New Roman" w:hAnsi="Times New Roman" w:cs="Times New Roman"/>
          <w:sz w:val="24"/>
          <w:szCs w:val="24"/>
        </w:rPr>
      </w:pPr>
      <w:r w:rsidRPr="00E04B62">
        <w:rPr>
          <w:rFonts w:ascii="Times New Roman" w:hAnsi="Times New Roman" w:cs="Times New Roman"/>
          <w:sz w:val="24"/>
          <w:szCs w:val="24"/>
        </w:rPr>
        <w:t>1. Какой вид документа НЕ относится к системе информационно-справочной документации:</w:t>
      </w:r>
    </w:p>
    <w:p w:rsidR="00E04B62" w:rsidRPr="00E04B62" w:rsidRDefault="00E04B62" w:rsidP="00E04B62">
      <w:pPr>
        <w:suppressAutoHyphens/>
        <w:rPr>
          <w:rFonts w:ascii="Times New Roman" w:hAnsi="Times New Roman" w:cs="Times New Roman"/>
          <w:sz w:val="24"/>
          <w:szCs w:val="24"/>
        </w:rPr>
      </w:pPr>
      <w:r w:rsidRPr="00E04B62">
        <w:rPr>
          <w:rFonts w:ascii="Times New Roman" w:hAnsi="Times New Roman" w:cs="Times New Roman"/>
          <w:sz w:val="24"/>
          <w:szCs w:val="24"/>
        </w:rPr>
        <w:t>А) предложение;</w:t>
      </w:r>
    </w:p>
    <w:p w:rsidR="00E04B62" w:rsidRPr="00E04B62" w:rsidRDefault="00E04B62" w:rsidP="00E04B62">
      <w:pPr>
        <w:suppressAutoHyphens/>
        <w:rPr>
          <w:rFonts w:ascii="Times New Roman" w:hAnsi="Times New Roman" w:cs="Times New Roman"/>
          <w:sz w:val="24"/>
          <w:szCs w:val="24"/>
        </w:rPr>
      </w:pPr>
      <w:r w:rsidRPr="00E04B62">
        <w:rPr>
          <w:rFonts w:ascii="Times New Roman" w:hAnsi="Times New Roman" w:cs="Times New Roman"/>
          <w:sz w:val="24"/>
          <w:szCs w:val="24"/>
        </w:rPr>
        <w:t>Б) инструкция;</w:t>
      </w:r>
    </w:p>
    <w:p w:rsidR="00E04B62" w:rsidRPr="00E04B62" w:rsidRDefault="00E04B62" w:rsidP="00E04B62">
      <w:pPr>
        <w:suppressAutoHyphens/>
        <w:rPr>
          <w:rFonts w:ascii="Times New Roman" w:hAnsi="Times New Roman" w:cs="Times New Roman"/>
          <w:sz w:val="24"/>
          <w:szCs w:val="24"/>
        </w:rPr>
      </w:pPr>
      <w:r w:rsidRPr="00E04B62">
        <w:rPr>
          <w:rFonts w:ascii="Times New Roman" w:hAnsi="Times New Roman" w:cs="Times New Roman"/>
          <w:sz w:val="24"/>
          <w:szCs w:val="24"/>
        </w:rPr>
        <w:t>В) справка;</w:t>
      </w:r>
    </w:p>
    <w:p w:rsidR="00E04B62" w:rsidRPr="00E04B62" w:rsidRDefault="00E04B62" w:rsidP="00E04B62">
      <w:pPr>
        <w:suppressAutoHyphens/>
        <w:rPr>
          <w:rFonts w:ascii="Times New Roman" w:hAnsi="Times New Roman" w:cs="Times New Roman"/>
          <w:sz w:val="24"/>
          <w:szCs w:val="24"/>
        </w:rPr>
      </w:pPr>
      <w:r w:rsidRPr="00E04B62">
        <w:rPr>
          <w:rFonts w:ascii="Times New Roman" w:hAnsi="Times New Roman" w:cs="Times New Roman"/>
          <w:sz w:val="24"/>
          <w:szCs w:val="24"/>
        </w:rPr>
        <w:t>Г) акт.</w:t>
      </w:r>
    </w:p>
    <w:p w:rsidR="00E04B62" w:rsidRPr="00E04B62" w:rsidRDefault="00E04B62" w:rsidP="00E04B62">
      <w:pPr>
        <w:suppressAutoHyphens/>
        <w:rPr>
          <w:rFonts w:ascii="Times New Roman" w:hAnsi="Times New Roman" w:cs="Times New Roman"/>
          <w:sz w:val="24"/>
          <w:szCs w:val="24"/>
        </w:rPr>
      </w:pPr>
    </w:p>
    <w:p w:rsidR="00E04B62" w:rsidRPr="00E04B62" w:rsidRDefault="00E04B62" w:rsidP="00E04B62">
      <w:pPr>
        <w:suppressAutoHyphens/>
        <w:rPr>
          <w:rFonts w:ascii="Times New Roman" w:hAnsi="Times New Roman" w:cs="Times New Roman"/>
          <w:sz w:val="24"/>
          <w:szCs w:val="24"/>
        </w:rPr>
      </w:pPr>
      <w:r w:rsidRPr="00E04B62">
        <w:rPr>
          <w:rFonts w:ascii="Times New Roman" w:hAnsi="Times New Roman" w:cs="Times New Roman"/>
          <w:sz w:val="24"/>
          <w:szCs w:val="24"/>
        </w:rPr>
        <w:t>2. Какой вид документа НЕ относится к системе информационно-справочной документации:</w:t>
      </w:r>
    </w:p>
    <w:p w:rsidR="00E04B62" w:rsidRPr="00E04B62" w:rsidRDefault="00E04B62" w:rsidP="00E04B62">
      <w:pPr>
        <w:suppressAutoHyphens/>
        <w:rPr>
          <w:rFonts w:ascii="Times New Roman" w:hAnsi="Times New Roman" w:cs="Times New Roman"/>
          <w:sz w:val="24"/>
          <w:szCs w:val="24"/>
        </w:rPr>
      </w:pPr>
      <w:r w:rsidRPr="00E04B62">
        <w:rPr>
          <w:rFonts w:ascii="Times New Roman" w:hAnsi="Times New Roman" w:cs="Times New Roman"/>
          <w:sz w:val="24"/>
          <w:szCs w:val="24"/>
        </w:rPr>
        <w:t>А) заключение,</w:t>
      </w:r>
    </w:p>
    <w:p w:rsidR="00E04B62" w:rsidRPr="00E04B62" w:rsidRDefault="00E04B62" w:rsidP="00E04B62">
      <w:pPr>
        <w:suppressAutoHyphens/>
        <w:rPr>
          <w:rFonts w:ascii="Times New Roman" w:hAnsi="Times New Roman" w:cs="Times New Roman"/>
          <w:sz w:val="24"/>
          <w:szCs w:val="24"/>
        </w:rPr>
      </w:pPr>
      <w:r w:rsidRPr="00E04B62">
        <w:rPr>
          <w:rFonts w:ascii="Times New Roman" w:hAnsi="Times New Roman" w:cs="Times New Roman"/>
          <w:sz w:val="24"/>
          <w:szCs w:val="24"/>
        </w:rPr>
        <w:t>Б) автобиография;</w:t>
      </w:r>
    </w:p>
    <w:p w:rsidR="00E04B62" w:rsidRPr="00E04B62" w:rsidRDefault="00E04B62" w:rsidP="00E04B62">
      <w:pPr>
        <w:suppressAutoHyphens/>
        <w:rPr>
          <w:rFonts w:ascii="Times New Roman" w:hAnsi="Times New Roman" w:cs="Times New Roman"/>
          <w:sz w:val="24"/>
          <w:szCs w:val="24"/>
        </w:rPr>
      </w:pPr>
      <w:r w:rsidRPr="00E04B62">
        <w:rPr>
          <w:rFonts w:ascii="Times New Roman" w:hAnsi="Times New Roman" w:cs="Times New Roman"/>
          <w:sz w:val="24"/>
          <w:szCs w:val="24"/>
        </w:rPr>
        <w:t>В) список;</w:t>
      </w:r>
    </w:p>
    <w:p w:rsidR="00E04B62" w:rsidRPr="00E04B62" w:rsidRDefault="00E04B62" w:rsidP="00E04B62">
      <w:pPr>
        <w:suppressAutoHyphens/>
        <w:rPr>
          <w:rFonts w:ascii="Times New Roman" w:hAnsi="Times New Roman" w:cs="Times New Roman"/>
          <w:sz w:val="24"/>
          <w:szCs w:val="24"/>
        </w:rPr>
      </w:pPr>
      <w:r w:rsidRPr="00E04B62">
        <w:rPr>
          <w:rFonts w:ascii="Times New Roman" w:hAnsi="Times New Roman" w:cs="Times New Roman"/>
          <w:sz w:val="24"/>
          <w:szCs w:val="24"/>
        </w:rPr>
        <w:t>Г) сводка.</w:t>
      </w:r>
    </w:p>
    <w:p w:rsidR="00E04B62" w:rsidRPr="00E04B62" w:rsidRDefault="00E04B62" w:rsidP="00E04B62">
      <w:pPr>
        <w:suppressAutoHyphens/>
        <w:rPr>
          <w:rFonts w:ascii="Times New Roman" w:hAnsi="Times New Roman" w:cs="Times New Roman"/>
          <w:sz w:val="24"/>
          <w:szCs w:val="24"/>
        </w:rPr>
      </w:pPr>
    </w:p>
    <w:p w:rsidR="00E04B62" w:rsidRPr="00E04B62" w:rsidRDefault="00E04B62" w:rsidP="00E04B62">
      <w:pPr>
        <w:suppressAutoHyphens/>
        <w:rPr>
          <w:rFonts w:ascii="Times New Roman" w:hAnsi="Times New Roman" w:cs="Times New Roman"/>
          <w:sz w:val="24"/>
          <w:szCs w:val="24"/>
        </w:rPr>
      </w:pPr>
      <w:r w:rsidRPr="00E04B62">
        <w:rPr>
          <w:rFonts w:ascii="Times New Roman" w:hAnsi="Times New Roman" w:cs="Times New Roman"/>
          <w:sz w:val="24"/>
          <w:szCs w:val="24"/>
        </w:rPr>
        <w:t>3. Какой вид документа НЕ относится к системе информационно-справочной документации:</w:t>
      </w:r>
    </w:p>
    <w:p w:rsidR="00E04B62" w:rsidRPr="00E04B62" w:rsidRDefault="00E04B62" w:rsidP="00E04B62">
      <w:pPr>
        <w:suppressAutoHyphens/>
        <w:rPr>
          <w:rFonts w:ascii="Times New Roman" w:hAnsi="Times New Roman" w:cs="Times New Roman"/>
          <w:sz w:val="24"/>
          <w:szCs w:val="24"/>
        </w:rPr>
      </w:pPr>
      <w:r w:rsidRPr="00E04B62">
        <w:rPr>
          <w:rFonts w:ascii="Times New Roman" w:hAnsi="Times New Roman" w:cs="Times New Roman"/>
          <w:sz w:val="24"/>
          <w:szCs w:val="24"/>
        </w:rPr>
        <w:t>А) перечень;</w:t>
      </w:r>
    </w:p>
    <w:p w:rsidR="00E04B62" w:rsidRPr="00E04B62" w:rsidRDefault="00E04B62" w:rsidP="00E04B62">
      <w:pPr>
        <w:suppressAutoHyphens/>
        <w:rPr>
          <w:rFonts w:ascii="Times New Roman" w:hAnsi="Times New Roman" w:cs="Times New Roman"/>
          <w:sz w:val="24"/>
          <w:szCs w:val="24"/>
        </w:rPr>
      </w:pPr>
      <w:r w:rsidRPr="00E04B62">
        <w:rPr>
          <w:rFonts w:ascii="Times New Roman" w:hAnsi="Times New Roman" w:cs="Times New Roman"/>
          <w:sz w:val="24"/>
          <w:szCs w:val="24"/>
        </w:rPr>
        <w:lastRenderedPageBreak/>
        <w:t>Б) резюме;</w:t>
      </w:r>
    </w:p>
    <w:p w:rsidR="00E04B62" w:rsidRPr="00E04B62" w:rsidRDefault="00E04B62" w:rsidP="00E04B62">
      <w:pPr>
        <w:suppressAutoHyphens/>
        <w:rPr>
          <w:rFonts w:ascii="Times New Roman" w:hAnsi="Times New Roman" w:cs="Times New Roman"/>
          <w:sz w:val="24"/>
          <w:szCs w:val="24"/>
        </w:rPr>
      </w:pPr>
      <w:r w:rsidRPr="00E04B62">
        <w:rPr>
          <w:rFonts w:ascii="Times New Roman" w:hAnsi="Times New Roman" w:cs="Times New Roman"/>
          <w:sz w:val="24"/>
          <w:szCs w:val="24"/>
        </w:rPr>
        <w:t>В) заключение;</w:t>
      </w:r>
    </w:p>
    <w:p w:rsidR="00E04B62" w:rsidRPr="00E04B62" w:rsidRDefault="00E04B62" w:rsidP="00E04B62">
      <w:pPr>
        <w:suppressAutoHyphens/>
        <w:rPr>
          <w:rFonts w:ascii="Times New Roman" w:hAnsi="Times New Roman" w:cs="Times New Roman"/>
          <w:sz w:val="24"/>
          <w:szCs w:val="24"/>
        </w:rPr>
      </w:pPr>
      <w:r w:rsidRPr="00E04B62">
        <w:rPr>
          <w:rFonts w:ascii="Times New Roman" w:hAnsi="Times New Roman" w:cs="Times New Roman"/>
          <w:sz w:val="24"/>
          <w:szCs w:val="24"/>
        </w:rPr>
        <w:t>Г) отзыв.</w:t>
      </w:r>
    </w:p>
    <w:p w:rsidR="00E04B62" w:rsidRPr="00E04B62" w:rsidRDefault="00E04B62" w:rsidP="00E04B62">
      <w:pPr>
        <w:suppressAutoHyphens/>
        <w:rPr>
          <w:rFonts w:ascii="Times New Roman" w:hAnsi="Times New Roman" w:cs="Times New Roman"/>
          <w:sz w:val="24"/>
          <w:szCs w:val="24"/>
        </w:rPr>
      </w:pPr>
    </w:p>
    <w:p w:rsidR="00E04B62" w:rsidRPr="00E04B62" w:rsidRDefault="00E04B62" w:rsidP="00E04B62">
      <w:pPr>
        <w:suppressAutoHyphens/>
        <w:rPr>
          <w:rFonts w:ascii="Times New Roman" w:hAnsi="Times New Roman" w:cs="Times New Roman"/>
          <w:sz w:val="24"/>
          <w:szCs w:val="24"/>
        </w:rPr>
      </w:pPr>
      <w:r w:rsidRPr="00E04B62">
        <w:rPr>
          <w:rFonts w:ascii="Times New Roman" w:hAnsi="Times New Roman" w:cs="Times New Roman"/>
          <w:sz w:val="24"/>
          <w:szCs w:val="24"/>
        </w:rPr>
        <w:t>4. Какой разновидности информационно-справочной документации НЕ существует:</w:t>
      </w:r>
    </w:p>
    <w:p w:rsidR="00E04B62" w:rsidRPr="00E04B62" w:rsidRDefault="00E04B62" w:rsidP="00E04B62">
      <w:pPr>
        <w:suppressAutoHyphens/>
        <w:rPr>
          <w:rFonts w:ascii="Times New Roman" w:hAnsi="Times New Roman" w:cs="Times New Roman"/>
          <w:sz w:val="24"/>
          <w:szCs w:val="24"/>
        </w:rPr>
      </w:pPr>
      <w:r w:rsidRPr="00E04B62">
        <w:rPr>
          <w:rFonts w:ascii="Times New Roman" w:hAnsi="Times New Roman" w:cs="Times New Roman"/>
          <w:sz w:val="24"/>
          <w:szCs w:val="24"/>
        </w:rPr>
        <w:t>А) докладная записка;</w:t>
      </w:r>
    </w:p>
    <w:p w:rsidR="00E04B62" w:rsidRPr="00E04B62" w:rsidRDefault="00E04B62" w:rsidP="00E04B62">
      <w:pPr>
        <w:suppressAutoHyphens/>
        <w:rPr>
          <w:rFonts w:ascii="Times New Roman" w:hAnsi="Times New Roman" w:cs="Times New Roman"/>
          <w:sz w:val="24"/>
          <w:szCs w:val="24"/>
        </w:rPr>
      </w:pPr>
      <w:r w:rsidRPr="00E04B62">
        <w:rPr>
          <w:rFonts w:ascii="Times New Roman" w:hAnsi="Times New Roman" w:cs="Times New Roman"/>
          <w:sz w:val="24"/>
          <w:szCs w:val="24"/>
        </w:rPr>
        <w:t>Б) пояснительная записка;</w:t>
      </w:r>
    </w:p>
    <w:p w:rsidR="00E04B62" w:rsidRPr="00E04B62" w:rsidRDefault="00E04B62" w:rsidP="00E04B62">
      <w:pPr>
        <w:suppressAutoHyphens/>
        <w:rPr>
          <w:rFonts w:ascii="Times New Roman" w:hAnsi="Times New Roman" w:cs="Times New Roman"/>
          <w:sz w:val="24"/>
          <w:szCs w:val="24"/>
        </w:rPr>
      </w:pPr>
      <w:r w:rsidRPr="00E04B62">
        <w:rPr>
          <w:rFonts w:ascii="Times New Roman" w:hAnsi="Times New Roman" w:cs="Times New Roman"/>
          <w:sz w:val="24"/>
          <w:szCs w:val="24"/>
        </w:rPr>
        <w:t>В) разъяснительная записка;</w:t>
      </w:r>
    </w:p>
    <w:p w:rsidR="00E04B62" w:rsidRPr="00E04B62" w:rsidRDefault="00E04B62" w:rsidP="00E04B62">
      <w:pPr>
        <w:suppressAutoHyphens/>
        <w:rPr>
          <w:rFonts w:ascii="Times New Roman" w:hAnsi="Times New Roman" w:cs="Times New Roman"/>
          <w:sz w:val="24"/>
          <w:szCs w:val="24"/>
        </w:rPr>
      </w:pPr>
      <w:r w:rsidRPr="00E04B62">
        <w:rPr>
          <w:rFonts w:ascii="Times New Roman" w:hAnsi="Times New Roman" w:cs="Times New Roman"/>
          <w:sz w:val="24"/>
          <w:szCs w:val="24"/>
        </w:rPr>
        <w:t>Г) объяснительная записка</w:t>
      </w:r>
    </w:p>
    <w:p w:rsidR="00E04B62" w:rsidRPr="00E04B62" w:rsidRDefault="00E04B62" w:rsidP="00E04B62">
      <w:pPr>
        <w:suppressAutoHyphens/>
        <w:rPr>
          <w:rFonts w:ascii="Times New Roman" w:hAnsi="Times New Roman" w:cs="Times New Roman"/>
          <w:sz w:val="24"/>
          <w:szCs w:val="24"/>
        </w:rPr>
      </w:pPr>
    </w:p>
    <w:p w:rsidR="00E04B62" w:rsidRPr="00E04B62" w:rsidRDefault="00E04B62" w:rsidP="00E04B62">
      <w:pPr>
        <w:suppressAutoHyphens/>
        <w:rPr>
          <w:rFonts w:ascii="Times New Roman" w:hAnsi="Times New Roman" w:cs="Times New Roman"/>
          <w:sz w:val="24"/>
          <w:szCs w:val="24"/>
        </w:rPr>
      </w:pPr>
      <w:r w:rsidRPr="00E04B62">
        <w:rPr>
          <w:rFonts w:ascii="Times New Roman" w:hAnsi="Times New Roman" w:cs="Times New Roman"/>
          <w:sz w:val="24"/>
          <w:szCs w:val="24"/>
        </w:rPr>
        <w:t>5. Какой вид документа относится к системе информационно-справочной документации:</w:t>
      </w:r>
    </w:p>
    <w:p w:rsidR="00E04B62" w:rsidRPr="00E04B62" w:rsidRDefault="00E04B62" w:rsidP="00E04B62">
      <w:pPr>
        <w:suppressAutoHyphens/>
        <w:rPr>
          <w:rFonts w:ascii="Times New Roman" w:hAnsi="Times New Roman" w:cs="Times New Roman"/>
          <w:sz w:val="24"/>
          <w:szCs w:val="24"/>
        </w:rPr>
      </w:pPr>
      <w:r w:rsidRPr="00E04B62">
        <w:rPr>
          <w:rFonts w:ascii="Times New Roman" w:hAnsi="Times New Roman" w:cs="Times New Roman"/>
          <w:sz w:val="24"/>
          <w:szCs w:val="24"/>
        </w:rPr>
        <w:t>А) договоры;</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инструкции;</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 положения;</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служебные письма.</w:t>
      </w:r>
    </w:p>
    <w:p w:rsidR="00E04B62" w:rsidRPr="00E04B62" w:rsidRDefault="00E04B62" w:rsidP="00E04B62">
      <w:pPr>
        <w:rPr>
          <w:rFonts w:ascii="Times New Roman" w:hAnsi="Times New Roman" w:cs="Times New Roman"/>
          <w:sz w:val="24"/>
          <w:szCs w:val="24"/>
        </w:rPr>
      </w:pP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6. Каким документом необходимо оформить результаты ревизии отдела продаж организации:</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А) информационным письмом;</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Б) справкой;</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В) актом;</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Г) сводкой.</w:t>
      </w:r>
    </w:p>
    <w:p w:rsidR="00E04B62" w:rsidRPr="00E04B62" w:rsidRDefault="00E04B62" w:rsidP="00E04B62">
      <w:pPr>
        <w:shd w:val="clear" w:color="auto" w:fill="FFFFFF"/>
        <w:ind w:right="57"/>
        <w:rPr>
          <w:rFonts w:ascii="Times New Roman" w:hAnsi="Times New Roman" w:cs="Times New Roman"/>
          <w:sz w:val="24"/>
          <w:szCs w:val="24"/>
        </w:rPr>
      </w:pP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7. Каково минимальное количество лиц, подписывающих акт:</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А) один;</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Б) два;</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В) три;</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Г) четыре.</w:t>
      </w:r>
    </w:p>
    <w:p w:rsidR="00E04B62" w:rsidRPr="00E04B62" w:rsidRDefault="00E04B62" w:rsidP="00E04B62">
      <w:pPr>
        <w:shd w:val="clear" w:color="auto" w:fill="FFFFFF"/>
        <w:ind w:right="57"/>
        <w:rPr>
          <w:rFonts w:ascii="Times New Roman" w:hAnsi="Times New Roman" w:cs="Times New Roman"/>
          <w:sz w:val="24"/>
          <w:szCs w:val="24"/>
        </w:rPr>
      </w:pP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8. Какой орган должен быть составителем акта, в котором фиксируется отсутствие работника на рабочем месте:</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lastRenderedPageBreak/>
        <w:t>А) профсоюзный комитет;</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Б) совет университета;</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В) специально созданная дисциплинарная комиссия;</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Г) трудовой коллектив.</w:t>
      </w:r>
    </w:p>
    <w:p w:rsidR="00E04B62" w:rsidRPr="00E04B62" w:rsidRDefault="00E04B62" w:rsidP="00E04B62">
      <w:pPr>
        <w:shd w:val="clear" w:color="auto" w:fill="FFFFFF"/>
        <w:ind w:right="57"/>
        <w:rPr>
          <w:rFonts w:ascii="Times New Roman" w:hAnsi="Times New Roman" w:cs="Times New Roman"/>
          <w:sz w:val="24"/>
          <w:szCs w:val="24"/>
        </w:rPr>
      </w:pP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9. Кто утверждает акт:</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А) руководитель организации;</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Б) председатель комиссии;</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В) члены комиссии;</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Г) секретарь.</w:t>
      </w:r>
    </w:p>
    <w:p w:rsidR="00E04B62" w:rsidRPr="00E04B62" w:rsidRDefault="00E04B62" w:rsidP="00E04B62">
      <w:pPr>
        <w:shd w:val="clear" w:color="auto" w:fill="FFFFFF"/>
        <w:ind w:right="57"/>
        <w:rPr>
          <w:rFonts w:ascii="Times New Roman" w:hAnsi="Times New Roman" w:cs="Times New Roman"/>
          <w:sz w:val="24"/>
          <w:szCs w:val="24"/>
        </w:rPr>
      </w:pP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10. Какая дата является датой акта:</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А) дата подписания;</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Б) дата составления;</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Б) дата утверждения;</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Г) дата события.</w:t>
      </w:r>
    </w:p>
    <w:p w:rsidR="00E04B62" w:rsidRPr="00E04B62" w:rsidRDefault="00E04B62" w:rsidP="00E04B62">
      <w:pPr>
        <w:shd w:val="clear" w:color="auto" w:fill="FFFFFF"/>
        <w:ind w:right="57"/>
        <w:rPr>
          <w:rFonts w:ascii="Times New Roman" w:hAnsi="Times New Roman" w:cs="Times New Roman"/>
          <w:sz w:val="24"/>
          <w:szCs w:val="24"/>
        </w:rPr>
      </w:pP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11. Какая часть является излишней в тексте акта:</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А) вводная;</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Б) основная (констатирующая);</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В) заключительная;</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Г) распорядительная.</w:t>
      </w:r>
    </w:p>
    <w:p w:rsidR="00E04B62" w:rsidRPr="00E04B62" w:rsidRDefault="00E04B62" w:rsidP="00E04B62">
      <w:pPr>
        <w:shd w:val="clear" w:color="auto" w:fill="FFFFFF"/>
        <w:ind w:right="57"/>
        <w:rPr>
          <w:rFonts w:ascii="Times New Roman" w:hAnsi="Times New Roman" w:cs="Times New Roman"/>
          <w:sz w:val="24"/>
          <w:szCs w:val="24"/>
        </w:rPr>
      </w:pP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12. Какое содержание включает основная часть текста акта:</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 xml:space="preserve">А) </w:t>
      </w:r>
      <w:r w:rsidRPr="00E04B62">
        <w:rPr>
          <w:rFonts w:ascii="Times New Roman" w:hAnsi="Times New Roman" w:cs="Times New Roman"/>
          <w:sz w:val="24"/>
          <w:szCs w:val="24"/>
          <w:lang w:eastAsia="ar-SA"/>
        </w:rPr>
        <w:t>основание для составления акта;</w:t>
      </w:r>
    </w:p>
    <w:p w:rsidR="00E04B62" w:rsidRPr="00E04B62" w:rsidRDefault="00E04B62" w:rsidP="00E04B62">
      <w:pPr>
        <w:shd w:val="clear" w:color="auto" w:fill="FFFFFF"/>
        <w:ind w:right="57"/>
        <w:rPr>
          <w:rFonts w:ascii="Times New Roman" w:hAnsi="Times New Roman" w:cs="Times New Roman"/>
          <w:sz w:val="24"/>
          <w:szCs w:val="24"/>
          <w:lang w:eastAsia="ar-SA"/>
        </w:rPr>
      </w:pPr>
      <w:r w:rsidRPr="00E04B62">
        <w:rPr>
          <w:rFonts w:ascii="Times New Roman" w:hAnsi="Times New Roman" w:cs="Times New Roman"/>
          <w:sz w:val="24"/>
          <w:szCs w:val="24"/>
          <w:lang w:eastAsia="ar-SA"/>
        </w:rPr>
        <w:t>Б) состав комиссии;</w:t>
      </w:r>
    </w:p>
    <w:p w:rsidR="00E04B62" w:rsidRPr="00E04B62" w:rsidRDefault="00E04B62" w:rsidP="00E04B62">
      <w:pPr>
        <w:shd w:val="clear" w:color="auto" w:fill="FFFFFF"/>
        <w:ind w:right="57"/>
        <w:rPr>
          <w:rFonts w:ascii="Times New Roman" w:hAnsi="Times New Roman" w:cs="Times New Roman"/>
          <w:sz w:val="24"/>
          <w:szCs w:val="24"/>
          <w:lang w:eastAsia="ar-SA"/>
        </w:rPr>
      </w:pPr>
      <w:r w:rsidRPr="00E04B62">
        <w:rPr>
          <w:rFonts w:ascii="Times New Roman" w:hAnsi="Times New Roman" w:cs="Times New Roman"/>
          <w:sz w:val="24"/>
          <w:szCs w:val="24"/>
          <w:lang w:eastAsia="ar-SA"/>
        </w:rPr>
        <w:t>В)</w:t>
      </w:r>
      <w:r w:rsidRPr="00E04B62">
        <w:rPr>
          <w:rFonts w:ascii="Times New Roman" w:hAnsi="Times New Roman" w:cs="Times New Roman"/>
          <w:sz w:val="24"/>
          <w:szCs w:val="24"/>
        </w:rPr>
        <w:t xml:space="preserve"> присутствующие;</w:t>
      </w:r>
    </w:p>
    <w:p w:rsidR="00E04B62" w:rsidRPr="00E04B62" w:rsidRDefault="00E04B62" w:rsidP="00E04B62">
      <w:pPr>
        <w:shd w:val="clear" w:color="auto" w:fill="FFFFFF"/>
        <w:ind w:right="57"/>
        <w:rPr>
          <w:rFonts w:ascii="Times New Roman" w:hAnsi="Times New Roman" w:cs="Times New Roman"/>
          <w:sz w:val="24"/>
          <w:szCs w:val="24"/>
          <w:lang w:eastAsia="ar-SA"/>
        </w:rPr>
      </w:pPr>
      <w:r w:rsidRPr="00E04B62">
        <w:rPr>
          <w:rFonts w:ascii="Times New Roman" w:hAnsi="Times New Roman" w:cs="Times New Roman"/>
          <w:sz w:val="24"/>
          <w:szCs w:val="24"/>
          <w:lang w:eastAsia="ar-SA"/>
        </w:rPr>
        <w:t>Г)</w:t>
      </w:r>
      <w:r w:rsidRPr="00E04B62">
        <w:rPr>
          <w:rFonts w:ascii="Times New Roman" w:hAnsi="Times New Roman" w:cs="Times New Roman"/>
          <w:sz w:val="24"/>
          <w:szCs w:val="24"/>
        </w:rPr>
        <w:t xml:space="preserve"> подтверждение установленного факта или события.</w:t>
      </w:r>
    </w:p>
    <w:p w:rsidR="00E04B62" w:rsidRPr="00E04B62" w:rsidRDefault="00E04B62" w:rsidP="00E04B62">
      <w:pPr>
        <w:shd w:val="clear" w:color="auto" w:fill="FFFFFF"/>
        <w:ind w:right="57"/>
        <w:rPr>
          <w:rFonts w:ascii="Times New Roman" w:hAnsi="Times New Roman" w:cs="Times New Roman"/>
          <w:sz w:val="24"/>
          <w:szCs w:val="24"/>
        </w:rPr>
      </w:pP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13. На каком из информационно-справочных документов может быть оформлен гриф утверждения:</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lastRenderedPageBreak/>
        <w:t>А) справка;</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Б) служебная записка;</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В) акт;</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Г) список.</w:t>
      </w:r>
    </w:p>
    <w:p w:rsidR="00E04B62" w:rsidRPr="00E04B62" w:rsidRDefault="00E04B62" w:rsidP="00E04B62">
      <w:pPr>
        <w:shd w:val="clear" w:color="auto" w:fill="FFFFFF"/>
        <w:ind w:right="57"/>
        <w:rPr>
          <w:rFonts w:ascii="Times New Roman" w:hAnsi="Times New Roman" w:cs="Times New Roman"/>
          <w:sz w:val="24"/>
          <w:szCs w:val="24"/>
        </w:rPr>
      </w:pP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14. Какое содержание НЕ входит в состав основной части акта:</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А) подтверждение установленного факта или события;</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Б) документы, на основании которых фиксировались установленные факты;</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 xml:space="preserve">В) цели, задачи, сущность, характер, методы, сроки, результаты проделанной работы </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Г) предложения, рекомендации, способы и сроки устранения вскрытых при проверке недостатков.</w:t>
      </w:r>
    </w:p>
    <w:p w:rsidR="00E04B62" w:rsidRPr="00E04B62" w:rsidRDefault="00E04B62" w:rsidP="00E04B62">
      <w:pPr>
        <w:shd w:val="clear" w:color="auto" w:fill="FFFFFF"/>
        <w:ind w:right="57"/>
        <w:rPr>
          <w:rFonts w:ascii="Times New Roman" w:hAnsi="Times New Roman" w:cs="Times New Roman"/>
          <w:sz w:val="24"/>
          <w:szCs w:val="24"/>
        </w:rPr>
      </w:pP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15. Какое высказывание является НЕВЕРНЫМ:</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А) Акт подписывают все члены комиссии.</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 xml:space="preserve">Б) </w:t>
      </w:r>
      <w:r w:rsidRPr="00E04B62">
        <w:rPr>
          <w:rFonts w:ascii="Times New Roman" w:hAnsi="Times New Roman" w:cs="Times New Roman"/>
          <w:sz w:val="24"/>
          <w:szCs w:val="24"/>
          <w:lang w:eastAsia="ar-SA"/>
        </w:rPr>
        <w:t>Акт считается принятым после его подписания всеми членами комиссии или всеми лицами, участвовавшими в его составлении.</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 xml:space="preserve">В) Подписи членов комиссии располагаются в той же последовательности, как и во </w:t>
      </w:r>
      <w:proofErr w:type="gramStart"/>
      <w:r w:rsidRPr="00E04B62">
        <w:rPr>
          <w:rFonts w:ascii="Times New Roman" w:hAnsi="Times New Roman" w:cs="Times New Roman"/>
          <w:sz w:val="24"/>
          <w:szCs w:val="24"/>
        </w:rPr>
        <w:t>вводной</w:t>
      </w:r>
      <w:proofErr w:type="gramEnd"/>
      <w:r w:rsidRPr="00E04B62">
        <w:rPr>
          <w:rFonts w:ascii="Times New Roman" w:hAnsi="Times New Roman" w:cs="Times New Roman"/>
          <w:sz w:val="24"/>
          <w:szCs w:val="24"/>
        </w:rPr>
        <w:t xml:space="preserve"> части, с указанием должности.</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Г) Лицо, имеющее замечания по содержанию акта, не имеет права не подписывать документ, оно излагает свое особое мнение либо на оборотной стороне последнего листа акта, либо на отдельном листе.</w:t>
      </w:r>
    </w:p>
    <w:p w:rsidR="00E04B62" w:rsidRPr="00E04B62" w:rsidRDefault="00E04B62" w:rsidP="00E04B62">
      <w:pPr>
        <w:shd w:val="clear" w:color="auto" w:fill="FFFFFF"/>
        <w:ind w:right="57"/>
        <w:rPr>
          <w:rFonts w:ascii="Times New Roman" w:hAnsi="Times New Roman" w:cs="Times New Roman"/>
          <w:sz w:val="24"/>
          <w:szCs w:val="24"/>
        </w:rPr>
      </w:pP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16. Какое высказывание является НЕВЕРНЫМ:</w:t>
      </w:r>
    </w:p>
    <w:p w:rsidR="00E04B62" w:rsidRPr="00E04B62" w:rsidRDefault="00E04B62" w:rsidP="00E04B62">
      <w:pPr>
        <w:ind w:right="57"/>
        <w:rPr>
          <w:rFonts w:ascii="Times New Roman" w:hAnsi="Times New Roman" w:cs="Times New Roman"/>
          <w:sz w:val="24"/>
          <w:szCs w:val="24"/>
          <w:lang w:eastAsia="ar-SA"/>
        </w:rPr>
      </w:pPr>
      <w:r w:rsidRPr="00E04B62">
        <w:rPr>
          <w:rFonts w:ascii="Times New Roman" w:hAnsi="Times New Roman" w:cs="Times New Roman"/>
          <w:sz w:val="24"/>
          <w:szCs w:val="24"/>
        </w:rPr>
        <w:t xml:space="preserve">А) После утверждения рекомендательная часть акта приобретает распорядительную силу и </w:t>
      </w:r>
      <w:proofErr w:type="gramStart"/>
      <w:r w:rsidRPr="00E04B62">
        <w:rPr>
          <w:rFonts w:ascii="Times New Roman" w:hAnsi="Times New Roman" w:cs="Times New Roman"/>
          <w:sz w:val="24"/>
          <w:szCs w:val="24"/>
        </w:rPr>
        <w:t>обязательна к исполнению</w:t>
      </w:r>
      <w:proofErr w:type="gramEnd"/>
      <w:r w:rsidRPr="00E04B62">
        <w:rPr>
          <w:rFonts w:ascii="Times New Roman" w:hAnsi="Times New Roman" w:cs="Times New Roman"/>
          <w:sz w:val="24"/>
          <w:szCs w:val="24"/>
        </w:rPr>
        <w:t>.</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Б) Все лица, упомянутые в акте, особенно те, к работе которых высказаны замечания, должны быть ознакомлены с его содержанием под расписку.</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В) Все листы акта, кроме первого и последнего, и приложений к нему на оборотной стороне заверяют подписями председателя и членов комиссии.</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 xml:space="preserve">Г) </w:t>
      </w:r>
      <w:r w:rsidRPr="00E04B62">
        <w:rPr>
          <w:rFonts w:ascii="Times New Roman" w:eastAsia="Calibri" w:hAnsi="Times New Roman" w:cs="Times New Roman"/>
          <w:sz w:val="24"/>
          <w:szCs w:val="24"/>
          <w:lang w:eastAsia="en-US"/>
        </w:rPr>
        <w:t xml:space="preserve">Акт считается принятым после его подписания председателем комиссии. </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17. Какая разновидность записок оформляется на бланке  организации:</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объяснительная записка;</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lastRenderedPageBreak/>
        <w:t>Б) внутренняя докладная записка;</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внешняя докладная записка;</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служебная записка.</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18. Какой вид записки обязательно регистрируется:</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объяснительная записка;</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внутренняя докладная записка;</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внешняя докладная записка;</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служебная записка.</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19. На какие разновидности делятся докладные записки по характеру содержания и назначения:</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внутренние и внешние;</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инициативные, информационные и отчетные;</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разъяснительные и оправдательные;</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официальные и личные.</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20. Какая дата является датой докладной записки:</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дата утверждения;</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дата подписания;</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дата регистрации;</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дата составления.</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 xml:space="preserve">21. Какой разновидности докладных записок соответствует следующая характеристика: </w:t>
      </w:r>
      <w:r w:rsidRPr="00E04B62">
        <w:rPr>
          <w:rFonts w:ascii="Times New Roman" w:hAnsi="Times New Roman" w:cs="Times New Roman"/>
          <w:i/>
          <w:sz w:val="24"/>
          <w:szCs w:val="24"/>
        </w:rPr>
        <w:t>«Эти докладные записки составляются с целью побудить адресата принять определенное решение, поэтому в тексте не только излагаются какие-то факты, но и содержатся конкретные предложения, рекомендации или выводы».</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w:t>
      </w:r>
      <w:r w:rsidRPr="00E04B62">
        <w:rPr>
          <w:rFonts w:ascii="Times New Roman" w:hAnsi="Times New Roman" w:cs="Times New Roman"/>
          <w:i/>
          <w:iCs/>
          <w:sz w:val="24"/>
          <w:szCs w:val="24"/>
        </w:rPr>
        <w:t xml:space="preserve"> </w:t>
      </w:r>
      <w:r w:rsidRPr="00E04B62">
        <w:rPr>
          <w:rFonts w:ascii="Times New Roman" w:hAnsi="Times New Roman" w:cs="Times New Roman"/>
          <w:iCs/>
          <w:sz w:val="24"/>
          <w:szCs w:val="24"/>
        </w:rPr>
        <w:t>инициативные;</w:t>
      </w:r>
      <w:r w:rsidRPr="00E04B62">
        <w:rPr>
          <w:rFonts w:ascii="Times New Roman" w:hAnsi="Times New Roman" w:cs="Times New Roman"/>
          <w:sz w:val="24"/>
          <w:szCs w:val="24"/>
        </w:rPr>
        <w:t xml:space="preserve"> </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w:t>
      </w:r>
      <w:r w:rsidRPr="00E04B62">
        <w:rPr>
          <w:rFonts w:ascii="Times New Roman" w:hAnsi="Times New Roman" w:cs="Times New Roman"/>
          <w:iCs/>
          <w:sz w:val="24"/>
          <w:szCs w:val="24"/>
        </w:rPr>
        <w:t xml:space="preserve"> информационная;</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w:t>
      </w:r>
      <w:r w:rsidRPr="00E04B62">
        <w:rPr>
          <w:rFonts w:ascii="Times New Roman" w:hAnsi="Times New Roman" w:cs="Times New Roman"/>
          <w:iCs/>
          <w:sz w:val="24"/>
          <w:szCs w:val="24"/>
        </w:rPr>
        <w:t xml:space="preserve"> отчетные</w:t>
      </w:r>
      <w:r w:rsidRPr="00E04B62">
        <w:rPr>
          <w:rFonts w:ascii="Times New Roman" w:hAnsi="Times New Roman" w:cs="Times New Roman"/>
          <w:sz w:val="24"/>
          <w:szCs w:val="24"/>
        </w:rPr>
        <w:t>;</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пояснительные.</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lastRenderedPageBreak/>
        <w:t xml:space="preserve">22. Какой разновидности докладных записок соответствует следующая характеристика: </w:t>
      </w:r>
      <w:r w:rsidRPr="00E04B62">
        <w:rPr>
          <w:rFonts w:ascii="Times New Roman" w:hAnsi="Times New Roman" w:cs="Times New Roman"/>
          <w:i/>
          <w:sz w:val="24"/>
          <w:szCs w:val="24"/>
        </w:rPr>
        <w:t>«Эти докладные записки составляются регулярно и содержат информацию о деталях или методах выполнения работы».</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w:t>
      </w:r>
      <w:r w:rsidRPr="00E04B62">
        <w:rPr>
          <w:rFonts w:ascii="Times New Roman" w:hAnsi="Times New Roman" w:cs="Times New Roman"/>
          <w:i/>
          <w:iCs/>
          <w:sz w:val="24"/>
          <w:szCs w:val="24"/>
        </w:rPr>
        <w:t xml:space="preserve"> </w:t>
      </w:r>
      <w:r w:rsidRPr="00E04B62">
        <w:rPr>
          <w:rFonts w:ascii="Times New Roman" w:hAnsi="Times New Roman" w:cs="Times New Roman"/>
          <w:iCs/>
          <w:sz w:val="24"/>
          <w:szCs w:val="24"/>
        </w:rPr>
        <w:t>инициативные;</w:t>
      </w:r>
      <w:r w:rsidRPr="00E04B62">
        <w:rPr>
          <w:rFonts w:ascii="Times New Roman" w:hAnsi="Times New Roman" w:cs="Times New Roman"/>
          <w:sz w:val="24"/>
          <w:szCs w:val="24"/>
        </w:rPr>
        <w:t xml:space="preserve"> </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w:t>
      </w:r>
      <w:r w:rsidRPr="00E04B62">
        <w:rPr>
          <w:rFonts w:ascii="Times New Roman" w:hAnsi="Times New Roman" w:cs="Times New Roman"/>
          <w:iCs/>
          <w:sz w:val="24"/>
          <w:szCs w:val="24"/>
        </w:rPr>
        <w:t xml:space="preserve"> информационная;</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w:t>
      </w:r>
      <w:r w:rsidRPr="00E04B62">
        <w:rPr>
          <w:rFonts w:ascii="Times New Roman" w:hAnsi="Times New Roman" w:cs="Times New Roman"/>
          <w:iCs/>
          <w:sz w:val="24"/>
          <w:szCs w:val="24"/>
        </w:rPr>
        <w:t xml:space="preserve"> отчетные</w:t>
      </w:r>
      <w:r w:rsidRPr="00E04B62">
        <w:rPr>
          <w:rFonts w:ascii="Times New Roman" w:hAnsi="Times New Roman" w:cs="Times New Roman"/>
          <w:sz w:val="24"/>
          <w:szCs w:val="24"/>
        </w:rPr>
        <w:t>;</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пояснительные.</w:t>
      </w:r>
    </w:p>
    <w:p w:rsidR="00E04B62" w:rsidRPr="00E04B62" w:rsidRDefault="00E04B62" w:rsidP="00E04B62">
      <w:pPr>
        <w:rPr>
          <w:rFonts w:ascii="Times New Roman" w:hAnsi="Times New Roman" w:cs="Times New Roman"/>
          <w:i/>
          <w:iCs/>
          <w:sz w:val="24"/>
          <w:szCs w:val="24"/>
        </w:rPr>
      </w:pPr>
    </w:p>
    <w:p w:rsidR="00E04B62" w:rsidRPr="00E04B62" w:rsidRDefault="00E04B62" w:rsidP="00E04B62">
      <w:pPr>
        <w:rPr>
          <w:rFonts w:ascii="Times New Roman" w:hAnsi="Times New Roman" w:cs="Times New Roman"/>
          <w:i/>
          <w:sz w:val="24"/>
          <w:szCs w:val="24"/>
        </w:rPr>
      </w:pPr>
      <w:r w:rsidRPr="00E04B62">
        <w:rPr>
          <w:rFonts w:ascii="Times New Roman" w:hAnsi="Times New Roman" w:cs="Times New Roman"/>
          <w:sz w:val="24"/>
          <w:szCs w:val="24"/>
        </w:rPr>
        <w:t xml:space="preserve">23. Какой разновидности докладных записок соответствует следующая характеристика: </w:t>
      </w:r>
      <w:r w:rsidRPr="00E04B62">
        <w:rPr>
          <w:rFonts w:ascii="Times New Roman" w:hAnsi="Times New Roman" w:cs="Times New Roman"/>
          <w:i/>
          <w:sz w:val="24"/>
          <w:szCs w:val="24"/>
        </w:rPr>
        <w:t>«Эти докладные записки информируют о завершении работы, ее этапа, выполнении указаний, распоряжений и т.п.».</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w:t>
      </w:r>
      <w:r w:rsidRPr="00E04B62">
        <w:rPr>
          <w:rFonts w:ascii="Times New Roman" w:hAnsi="Times New Roman" w:cs="Times New Roman"/>
          <w:i/>
          <w:iCs/>
          <w:sz w:val="24"/>
          <w:szCs w:val="24"/>
        </w:rPr>
        <w:t xml:space="preserve"> </w:t>
      </w:r>
      <w:r w:rsidRPr="00E04B62">
        <w:rPr>
          <w:rFonts w:ascii="Times New Roman" w:hAnsi="Times New Roman" w:cs="Times New Roman"/>
          <w:iCs/>
          <w:sz w:val="24"/>
          <w:szCs w:val="24"/>
        </w:rPr>
        <w:t>инициативные;</w:t>
      </w:r>
      <w:r w:rsidRPr="00E04B62">
        <w:rPr>
          <w:rFonts w:ascii="Times New Roman" w:hAnsi="Times New Roman" w:cs="Times New Roman"/>
          <w:sz w:val="24"/>
          <w:szCs w:val="24"/>
        </w:rPr>
        <w:t xml:space="preserve"> </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w:t>
      </w:r>
      <w:r w:rsidRPr="00E04B62">
        <w:rPr>
          <w:rFonts w:ascii="Times New Roman" w:hAnsi="Times New Roman" w:cs="Times New Roman"/>
          <w:iCs/>
          <w:sz w:val="24"/>
          <w:szCs w:val="24"/>
        </w:rPr>
        <w:t xml:space="preserve"> информационная;</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w:t>
      </w:r>
      <w:r w:rsidRPr="00E04B62">
        <w:rPr>
          <w:rFonts w:ascii="Times New Roman" w:hAnsi="Times New Roman" w:cs="Times New Roman"/>
          <w:iCs/>
          <w:sz w:val="24"/>
          <w:szCs w:val="24"/>
        </w:rPr>
        <w:t xml:space="preserve"> отчетные</w:t>
      </w:r>
      <w:r w:rsidRPr="00E04B62">
        <w:rPr>
          <w:rFonts w:ascii="Times New Roman" w:hAnsi="Times New Roman" w:cs="Times New Roman"/>
          <w:sz w:val="24"/>
          <w:szCs w:val="24"/>
        </w:rPr>
        <w:t>;</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пояснительные.</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24. Какой документ подписывается руководителем структурного подразделения:</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А) акт;</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Б) служебная записка;</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В) справка;</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Г) приказ.</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25. Какая разновидность записок не содержит выводов и предложений:</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инициативная докладная записка;</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служебная записка;</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 объяснительная записка;</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личная записка.</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26. На какие разновидности подразделяются объяснительные записки по содержанию:</w:t>
      </w:r>
    </w:p>
    <w:p w:rsidR="00E04B62" w:rsidRPr="00E04B62" w:rsidRDefault="00E04B62" w:rsidP="00E04B62">
      <w:pPr>
        <w:shd w:val="clear" w:color="auto" w:fill="FFFFFF"/>
        <w:tabs>
          <w:tab w:val="left" w:pos="418"/>
        </w:tabs>
        <w:contextualSpacing/>
        <w:rPr>
          <w:rFonts w:ascii="Times New Roman" w:hAnsi="Times New Roman" w:cs="Times New Roman"/>
          <w:sz w:val="24"/>
          <w:szCs w:val="24"/>
        </w:rPr>
      </w:pPr>
      <w:r w:rsidRPr="00E04B62">
        <w:rPr>
          <w:rFonts w:ascii="Times New Roman" w:hAnsi="Times New Roman" w:cs="Times New Roman"/>
          <w:sz w:val="24"/>
          <w:szCs w:val="24"/>
        </w:rPr>
        <w:t>А) записки – приложения к основному документу, дополняющие и поясняющие его/ записки, составляемые работниками для объяснения их поступков или сложившейся ситуации;</w:t>
      </w:r>
    </w:p>
    <w:p w:rsidR="00E04B62" w:rsidRPr="00E04B62" w:rsidRDefault="00E04B62" w:rsidP="00E04B62">
      <w:pPr>
        <w:shd w:val="clear" w:color="auto" w:fill="FFFFFF"/>
        <w:tabs>
          <w:tab w:val="left" w:pos="418"/>
        </w:tabs>
        <w:contextualSpacing/>
        <w:rPr>
          <w:rFonts w:ascii="Times New Roman" w:hAnsi="Times New Roman" w:cs="Times New Roman"/>
          <w:sz w:val="24"/>
          <w:szCs w:val="24"/>
        </w:rPr>
      </w:pPr>
      <w:r w:rsidRPr="00E04B62">
        <w:rPr>
          <w:rFonts w:ascii="Times New Roman" w:hAnsi="Times New Roman" w:cs="Times New Roman"/>
          <w:sz w:val="24"/>
          <w:szCs w:val="24"/>
        </w:rPr>
        <w:t>Б) внутренние/внешние;</w:t>
      </w:r>
    </w:p>
    <w:p w:rsidR="00E04B62" w:rsidRPr="00E04B62" w:rsidRDefault="00E04B62" w:rsidP="00E04B62">
      <w:pPr>
        <w:shd w:val="clear" w:color="auto" w:fill="FFFFFF"/>
        <w:tabs>
          <w:tab w:val="left" w:pos="418"/>
        </w:tabs>
        <w:contextualSpacing/>
        <w:rPr>
          <w:rFonts w:ascii="Times New Roman" w:hAnsi="Times New Roman" w:cs="Times New Roman"/>
          <w:sz w:val="24"/>
          <w:szCs w:val="24"/>
        </w:rPr>
      </w:pPr>
      <w:r w:rsidRPr="00E04B62">
        <w:rPr>
          <w:rFonts w:ascii="Times New Roman" w:hAnsi="Times New Roman" w:cs="Times New Roman"/>
          <w:sz w:val="24"/>
          <w:szCs w:val="24"/>
        </w:rPr>
        <w:lastRenderedPageBreak/>
        <w:t>В) инициативные/ информационные/ отчетные;</w:t>
      </w:r>
    </w:p>
    <w:p w:rsidR="00E04B62" w:rsidRPr="00E04B62" w:rsidRDefault="00E04B62" w:rsidP="00E04B62">
      <w:pPr>
        <w:shd w:val="clear" w:color="auto" w:fill="FFFFFF"/>
        <w:tabs>
          <w:tab w:val="left" w:pos="418"/>
        </w:tabs>
        <w:contextualSpacing/>
        <w:rPr>
          <w:rFonts w:ascii="Times New Roman" w:hAnsi="Times New Roman" w:cs="Times New Roman"/>
          <w:sz w:val="24"/>
          <w:szCs w:val="24"/>
        </w:rPr>
      </w:pPr>
      <w:r w:rsidRPr="00E04B62">
        <w:rPr>
          <w:rFonts w:ascii="Times New Roman" w:hAnsi="Times New Roman" w:cs="Times New Roman"/>
          <w:sz w:val="24"/>
          <w:szCs w:val="24"/>
        </w:rPr>
        <w:t>Г) рукописные/машинописные.</w:t>
      </w:r>
    </w:p>
    <w:p w:rsidR="00E04B62" w:rsidRPr="00E04B62" w:rsidRDefault="00E04B62" w:rsidP="00E04B62">
      <w:pPr>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lang w:eastAsia="ar-SA"/>
        </w:rPr>
      </w:pPr>
      <w:r w:rsidRPr="00E04B62">
        <w:rPr>
          <w:rFonts w:ascii="Times New Roman" w:hAnsi="Times New Roman" w:cs="Times New Roman"/>
          <w:sz w:val="24"/>
          <w:szCs w:val="24"/>
          <w:lang w:eastAsia="ar-SA"/>
        </w:rPr>
        <w:t xml:space="preserve">27. В каком документе в конце текста указывается количество составленных экземпляров и их местонахождение. </w:t>
      </w:r>
    </w:p>
    <w:p w:rsidR="00E04B62" w:rsidRPr="00E04B62" w:rsidRDefault="00E04B62" w:rsidP="00E04B62">
      <w:pPr>
        <w:shd w:val="clear" w:color="auto" w:fill="FFFFFF"/>
        <w:rPr>
          <w:rFonts w:ascii="Times New Roman" w:hAnsi="Times New Roman" w:cs="Times New Roman"/>
          <w:sz w:val="24"/>
          <w:szCs w:val="24"/>
          <w:lang w:eastAsia="ar-SA"/>
        </w:rPr>
      </w:pPr>
      <w:r w:rsidRPr="00E04B62">
        <w:rPr>
          <w:rFonts w:ascii="Times New Roman" w:hAnsi="Times New Roman" w:cs="Times New Roman"/>
          <w:sz w:val="24"/>
          <w:szCs w:val="24"/>
          <w:lang w:eastAsia="ar-SA"/>
        </w:rPr>
        <w:t>А) служебная записка;</w:t>
      </w:r>
    </w:p>
    <w:p w:rsidR="00E04B62" w:rsidRPr="00E04B62" w:rsidRDefault="00E04B62" w:rsidP="00E04B62">
      <w:pPr>
        <w:shd w:val="clear" w:color="auto" w:fill="FFFFFF"/>
        <w:rPr>
          <w:rFonts w:ascii="Times New Roman" w:hAnsi="Times New Roman" w:cs="Times New Roman"/>
          <w:sz w:val="24"/>
          <w:szCs w:val="24"/>
          <w:lang w:eastAsia="ar-SA"/>
        </w:rPr>
      </w:pPr>
      <w:r w:rsidRPr="00E04B62">
        <w:rPr>
          <w:rFonts w:ascii="Times New Roman" w:hAnsi="Times New Roman" w:cs="Times New Roman"/>
          <w:sz w:val="24"/>
          <w:szCs w:val="24"/>
          <w:lang w:eastAsia="ar-SA"/>
        </w:rPr>
        <w:t>Б) сводка;</w:t>
      </w:r>
    </w:p>
    <w:p w:rsidR="00E04B62" w:rsidRPr="00E04B62" w:rsidRDefault="00E04B62" w:rsidP="00E04B62">
      <w:pPr>
        <w:shd w:val="clear" w:color="auto" w:fill="FFFFFF"/>
        <w:rPr>
          <w:rFonts w:ascii="Times New Roman" w:hAnsi="Times New Roman" w:cs="Times New Roman"/>
          <w:sz w:val="24"/>
          <w:szCs w:val="24"/>
          <w:lang w:eastAsia="ar-SA"/>
        </w:rPr>
      </w:pPr>
      <w:r w:rsidRPr="00E04B62">
        <w:rPr>
          <w:rFonts w:ascii="Times New Roman" w:hAnsi="Times New Roman" w:cs="Times New Roman"/>
          <w:sz w:val="24"/>
          <w:szCs w:val="24"/>
          <w:lang w:eastAsia="ar-SA"/>
        </w:rPr>
        <w:t>В) акт;</w:t>
      </w:r>
    </w:p>
    <w:p w:rsidR="00E04B62" w:rsidRPr="00E04B62" w:rsidRDefault="00E04B62" w:rsidP="00E04B62">
      <w:pPr>
        <w:shd w:val="clear" w:color="auto" w:fill="FFFFFF"/>
        <w:rPr>
          <w:rFonts w:ascii="Times New Roman" w:hAnsi="Times New Roman" w:cs="Times New Roman"/>
          <w:sz w:val="24"/>
          <w:szCs w:val="24"/>
          <w:lang w:eastAsia="ar-SA"/>
        </w:rPr>
      </w:pPr>
      <w:r w:rsidRPr="00E04B62">
        <w:rPr>
          <w:rFonts w:ascii="Times New Roman" w:hAnsi="Times New Roman" w:cs="Times New Roman"/>
          <w:sz w:val="24"/>
          <w:szCs w:val="24"/>
          <w:lang w:eastAsia="ar-SA"/>
        </w:rPr>
        <w:t>Г) справка.</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28. Какому виду документа соответствует следующий текст:</w:t>
      </w:r>
    </w:p>
    <w:p w:rsidR="00E04B62" w:rsidRPr="00E04B62" w:rsidRDefault="00E04B62" w:rsidP="00E04B62">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E04B62" w:rsidRPr="00E04B62" w:rsidTr="002E2F25">
        <w:tc>
          <w:tcPr>
            <w:tcW w:w="10421" w:type="dxa"/>
            <w:shd w:val="clear" w:color="auto" w:fill="auto"/>
          </w:tcPr>
          <w:p w:rsidR="00E04B62" w:rsidRPr="00E04B62" w:rsidRDefault="00E04B62" w:rsidP="002E2F25">
            <w:pPr>
              <w:shd w:val="clear" w:color="auto" w:fill="FFFFFF"/>
              <w:rPr>
                <w:rFonts w:ascii="Times New Roman" w:hAnsi="Times New Roman" w:cs="Times New Roman"/>
                <w:i/>
                <w:sz w:val="24"/>
                <w:szCs w:val="24"/>
              </w:rPr>
            </w:pPr>
            <w:r w:rsidRPr="00E04B62">
              <w:rPr>
                <w:rFonts w:ascii="Times New Roman" w:hAnsi="Times New Roman" w:cs="Times New Roman"/>
                <w:i/>
                <w:sz w:val="24"/>
                <w:szCs w:val="24"/>
              </w:rPr>
              <w:t>23.09.20013 в 9.00 на занятиях по документационному обеспечению управления присутствовало 2 студента из состава группы 25 человек, в результате чего занятия пришлось отменить.</w:t>
            </w:r>
          </w:p>
          <w:p w:rsidR="00E04B62" w:rsidRPr="00E04B62" w:rsidRDefault="00E04B62" w:rsidP="002E2F25">
            <w:pPr>
              <w:shd w:val="clear" w:color="auto" w:fill="FFFFFF"/>
              <w:rPr>
                <w:rFonts w:ascii="Times New Roman" w:hAnsi="Times New Roman" w:cs="Times New Roman"/>
                <w:i/>
                <w:sz w:val="24"/>
                <w:szCs w:val="24"/>
              </w:rPr>
            </w:pPr>
          </w:p>
          <w:tbl>
            <w:tblPr>
              <w:tblW w:w="0" w:type="auto"/>
              <w:tblLook w:val="04A0" w:firstRow="1" w:lastRow="0" w:firstColumn="1" w:lastColumn="0" w:noHBand="0" w:noVBand="1"/>
            </w:tblPr>
            <w:tblGrid>
              <w:gridCol w:w="2494"/>
              <w:gridCol w:w="3798"/>
              <w:gridCol w:w="3063"/>
            </w:tblGrid>
            <w:tr w:rsidR="00E04B62" w:rsidRPr="00E04B62" w:rsidTr="002E2F25">
              <w:tc>
                <w:tcPr>
                  <w:tcW w:w="2552" w:type="dxa"/>
                  <w:shd w:val="clear" w:color="auto" w:fill="auto"/>
                </w:tcPr>
                <w:p w:rsidR="00E04B62" w:rsidRPr="00E04B62" w:rsidRDefault="00E04B62" w:rsidP="002E2F25">
                  <w:pPr>
                    <w:rPr>
                      <w:rFonts w:ascii="Times New Roman" w:hAnsi="Times New Roman" w:cs="Times New Roman"/>
                      <w:i/>
                      <w:sz w:val="24"/>
                      <w:szCs w:val="24"/>
                    </w:rPr>
                  </w:pPr>
                  <w:r w:rsidRPr="00E04B62">
                    <w:rPr>
                      <w:rFonts w:ascii="Times New Roman" w:hAnsi="Times New Roman" w:cs="Times New Roman"/>
                      <w:i/>
                      <w:sz w:val="24"/>
                      <w:szCs w:val="24"/>
                    </w:rPr>
                    <w:t>Доцент кафедры документоведения</w:t>
                  </w:r>
                </w:p>
                <w:p w:rsidR="00E04B62" w:rsidRPr="00E04B62" w:rsidRDefault="00E04B62" w:rsidP="002E2F25">
                  <w:pPr>
                    <w:rPr>
                      <w:rFonts w:ascii="Times New Roman" w:hAnsi="Times New Roman" w:cs="Times New Roman"/>
                      <w:i/>
                      <w:sz w:val="24"/>
                      <w:szCs w:val="24"/>
                    </w:rPr>
                  </w:pPr>
                  <w:r w:rsidRPr="00E04B62">
                    <w:rPr>
                      <w:rFonts w:ascii="Times New Roman" w:hAnsi="Times New Roman" w:cs="Times New Roman"/>
                      <w:i/>
                      <w:sz w:val="24"/>
                      <w:szCs w:val="24"/>
                    </w:rPr>
                    <w:t>25.09.2013</w:t>
                  </w:r>
                </w:p>
              </w:tc>
              <w:tc>
                <w:tcPr>
                  <w:tcW w:w="4241" w:type="dxa"/>
                  <w:shd w:val="clear" w:color="auto" w:fill="auto"/>
                </w:tcPr>
                <w:p w:rsidR="00E04B62" w:rsidRPr="00E04B62" w:rsidRDefault="00E04B62" w:rsidP="002E2F25">
                  <w:pPr>
                    <w:jc w:val="center"/>
                    <w:rPr>
                      <w:rFonts w:ascii="Times New Roman" w:hAnsi="Times New Roman" w:cs="Times New Roman"/>
                      <w:i/>
                      <w:sz w:val="24"/>
                      <w:szCs w:val="24"/>
                    </w:rPr>
                  </w:pPr>
                </w:p>
                <w:p w:rsidR="00E04B62" w:rsidRPr="00E04B62" w:rsidRDefault="00E04B62" w:rsidP="002E2F25">
                  <w:pPr>
                    <w:jc w:val="center"/>
                    <w:rPr>
                      <w:rFonts w:ascii="Times New Roman" w:hAnsi="Times New Roman" w:cs="Times New Roman"/>
                      <w:i/>
                      <w:sz w:val="24"/>
                      <w:szCs w:val="24"/>
                    </w:rPr>
                  </w:pPr>
                  <w:r w:rsidRPr="00E04B62">
                    <w:rPr>
                      <w:rFonts w:ascii="Times New Roman" w:hAnsi="Times New Roman" w:cs="Times New Roman"/>
                      <w:i/>
                      <w:sz w:val="24"/>
                      <w:szCs w:val="24"/>
                    </w:rPr>
                    <w:t>Подпись</w:t>
                  </w:r>
                </w:p>
              </w:tc>
              <w:tc>
                <w:tcPr>
                  <w:tcW w:w="3397" w:type="dxa"/>
                  <w:shd w:val="clear" w:color="auto" w:fill="auto"/>
                </w:tcPr>
                <w:p w:rsidR="00E04B62" w:rsidRPr="00E04B62" w:rsidRDefault="00E04B62" w:rsidP="002E2F25">
                  <w:pPr>
                    <w:rPr>
                      <w:rFonts w:ascii="Times New Roman" w:hAnsi="Times New Roman" w:cs="Times New Roman"/>
                      <w:i/>
                      <w:sz w:val="24"/>
                      <w:szCs w:val="24"/>
                    </w:rPr>
                  </w:pPr>
                </w:p>
                <w:p w:rsidR="00E04B62" w:rsidRPr="00E04B62" w:rsidRDefault="00E04B62" w:rsidP="002E2F25">
                  <w:pPr>
                    <w:jc w:val="center"/>
                    <w:rPr>
                      <w:rFonts w:ascii="Times New Roman" w:hAnsi="Times New Roman" w:cs="Times New Roman"/>
                      <w:i/>
                      <w:sz w:val="24"/>
                      <w:szCs w:val="24"/>
                    </w:rPr>
                  </w:pPr>
                  <w:r w:rsidRPr="00E04B62">
                    <w:rPr>
                      <w:rFonts w:ascii="Times New Roman" w:hAnsi="Times New Roman" w:cs="Times New Roman"/>
                      <w:i/>
                      <w:sz w:val="24"/>
                      <w:szCs w:val="24"/>
                    </w:rPr>
                    <w:t xml:space="preserve">И.В. </w:t>
                  </w:r>
                  <w:proofErr w:type="spellStart"/>
                  <w:r w:rsidRPr="00E04B62">
                    <w:rPr>
                      <w:rFonts w:ascii="Times New Roman" w:hAnsi="Times New Roman" w:cs="Times New Roman"/>
                      <w:i/>
                      <w:sz w:val="24"/>
                      <w:szCs w:val="24"/>
                    </w:rPr>
                    <w:t>Шепель</w:t>
                  </w:r>
                  <w:proofErr w:type="spellEnd"/>
                </w:p>
              </w:tc>
            </w:tr>
          </w:tbl>
          <w:p w:rsidR="00E04B62" w:rsidRPr="00E04B62" w:rsidRDefault="00E04B62" w:rsidP="002E2F25">
            <w:pPr>
              <w:rPr>
                <w:rFonts w:ascii="Times New Roman" w:eastAsia="Calibri" w:hAnsi="Times New Roman" w:cs="Times New Roman"/>
                <w:i/>
                <w:sz w:val="24"/>
                <w:szCs w:val="24"/>
              </w:rPr>
            </w:pPr>
          </w:p>
        </w:tc>
      </w:tr>
    </w:tbl>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служебная записка;</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докладная записка;</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 объяснительная записка;</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пояснительная записка.</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rPr>
        <w:t xml:space="preserve">29. Какому виду информационно-справочной документации соответствует следующее определение: «Это </w:t>
      </w:r>
      <w:r w:rsidRPr="00E04B62">
        <w:rPr>
          <w:rFonts w:ascii="Times New Roman" w:hAnsi="Times New Roman" w:cs="Times New Roman"/>
          <w:sz w:val="24"/>
          <w:szCs w:val="24"/>
          <w:lang w:eastAsia="ar-SA"/>
        </w:rPr>
        <w:t>форма внутренней деловой переписки между подразделениями организации или должностными лицами, не находящимися в прямом подчинении».</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акт;</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служебная записка;</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 докладная записка;</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отзыв.</w:t>
      </w:r>
    </w:p>
    <w:p w:rsidR="00E04B62" w:rsidRPr="00E04B62" w:rsidRDefault="00E04B62" w:rsidP="00E04B62">
      <w:pPr>
        <w:rPr>
          <w:rFonts w:ascii="Times New Roman" w:hAnsi="Times New Roman" w:cs="Times New Roman"/>
          <w:i/>
          <w:iCs/>
          <w:sz w:val="24"/>
          <w:szCs w:val="24"/>
        </w:rPr>
      </w:pPr>
    </w:p>
    <w:p w:rsidR="00E04B62" w:rsidRPr="00E04B62" w:rsidRDefault="00E04B62" w:rsidP="00E04B62">
      <w:pPr>
        <w:shd w:val="clear" w:color="auto" w:fill="FFFFFF"/>
        <w:rPr>
          <w:rFonts w:ascii="Times New Roman" w:hAnsi="Times New Roman" w:cs="Times New Roman"/>
          <w:i/>
          <w:sz w:val="24"/>
          <w:szCs w:val="24"/>
        </w:rPr>
      </w:pPr>
      <w:r w:rsidRPr="00E04B62">
        <w:rPr>
          <w:rFonts w:ascii="Times New Roman" w:hAnsi="Times New Roman" w:cs="Times New Roman"/>
          <w:sz w:val="24"/>
          <w:szCs w:val="24"/>
        </w:rPr>
        <w:lastRenderedPageBreak/>
        <w:t>30. Какому виду информационно-справочной документации соответствует следующее определение: «Это документ, содержащий описание и подтверждение тех или иных фактов, событий или явлений, а также удостоверяющий какой-либо юридический факт».</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акт;</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сводка;</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справка;</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объяснительная записка.</w:t>
      </w:r>
    </w:p>
    <w:p w:rsidR="00E04B62" w:rsidRPr="00E04B62" w:rsidRDefault="00E04B62" w:rsidP="00E04B62">
      <w:pPr>
        <w:shd w:val="clear" w:color="auto" w:fill="FFFFFF"/>
        <w:ind w:right="57"/>
        <w:rPr>
          <w:rFonts w:ascii="Times New Roman" w:hAnsi="Times New Roman" w:cs="Times New Roman"/>
          <w:sz w:val="24"/>
          <w:szCs w:val="24"/>
        </w:rPr>
      </w:pPr>
    </w:p>
    <w:p w:rsidR="00E04B62" w:rsidRPr="00E04B62" w:rsidRDefault="00E04B62" w:rsidP="00E04B62">
      <w:pPr>
        <w:shd w:val="clear" w:color="auto" w:fill="FFFFFF"/>
        <w:ind w:right="57"/>
        <w:rPr>
          <w:rFonts w:ascii="Times New Roman" w:hAnsi="Times New Roman" w:cs="Times New Roman"/>
          <w:i/>
          <w:sz w:val="24"/>
          <w:szCs w:val="24"/>
        </w:rPr>
      </w:pPr>
      <w:r w:rsidRPr="00E04B62">
        <w:rPr>
          <w:rFonts w:ascii="Times New Roman" w:hAnsi="Times New Roman" w:cs="Times New Roman"/>
          <w:sz w:val="24"/>
          <w:szCs w:val="24"/>
        </w:rPr>
        <w:t>31. Какому виду информационно-справочной документации соответствует следующее определение: «Это документ, составленный для подтверждения установленных фактов, событий, действий».</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А) акт;</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Б) справка;</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В) протокол;</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Г) письмо-подтверждение.</w:t>
      </w:r>
    </w:p>
    <w:p w:rsidR="00E04B62" w:rsidRPr="00E04B62" w:rsidRDefault="00E04B62" w:rsidP="00E04B62">
      <w:pPr>
        <w:shd w:val="clear" w:color="auto" w:fill="FFFFFF"/>
        <w:ind w:right="57"/>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32. Какому виду информационно-справочной документации соответствует следующее определение: «Это документ, содержащий перечисление лиц, предметов, объектов в определенном порядке, составленный в целях информирования или регистрации».</w:t>
      </w:r>
    </w:p>
    <w:p w:rsidR="00E04B62" w:rsidRPr="00E04B62" w:rsidRDefault="00E04B62" w:rsidP="00E04B62">
      <w:pPr>
        <w:shd w:val="clear" w:color="auto" w:fill="FFFFFF"/>
        <w:ind w:right="57"/>
        <w:rPr>
          <w:rFonts w:ascii="Times New Roman" w:hAnsi="Times New Roman" w:cs="Times New Roman"/>
          <w:sz w:val="24"/>
          <w:szCs w:val="24"/>
        </w:rPr>
      </w:pP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А) сводка;</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Б) перечень;</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В) список;</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Г) справка.</w:t>
      </w:r>
    </w:p>
    <w:p w:rsidR="00E04B62" w:rsidRPr="00E04B62" w:rsidRDefault="00E04B62" w:rsidP="00E04B62">
      <w:pPr>
        <w:shd w:val="clear" w:color="auto" w:fill="FFFFFF"/>
        <w:ind w:right="57"/>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33. Какому виду информационно-справочной документации соответствует следующее определение: «Это документ, содержащий мнение, выводы организации, комиссии или специалиста по какому-либо документу или вопросу».</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А) докладная записка;</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Б) отзыв;</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В) сводка;</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Г) заключение.</w:t>
      </w:r>
    </w:p>
    <w:p w:rsidR="00E04B62" w:rsidRPr="00E04B62" w:rsidRDefault="00E04B62" w:rsidP="00E04B62">
      <w:pPr>
        <w:shd w:val="clear" w:color="auto" w:fill="FFFFFF"/>
        <w:ind w:right="57"/>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lastRenderedPageBreak/>
        <w:t>34. Какому виду информационно-справочной документации соответствует следующее определение: «Это документ, содержащий мнение организации или специалиста по поводу какой-либо работы, поступившей на рассмотрение».</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А) докладная записка;</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Б) отзыв;</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В) сводка;</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Г) заключение.</w:t>
      </w:r>
    </w:p>
    <w:p w:rsidR="00E04B62" w:rsidRPr="00E04B62" w:rsidRDefault="00E04B62" w:rsidP="00E04B62">
      <w:pPr>
        <w:shd w:val="clear" w:color="auto" w:fill="FFFFFF"/>
        <w:ind w:right="57"/>
        <w:rPr>
          <w:rFonts w:ascii="Times New Roman" w:hAnsi="Times New Roman" w:cs="Times New Roman"/>
          <w:sz w:val="24"/>
          <w:szCs w:val="24"/>
        </w:rPr>
      </w:pP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35. Какому виду информационно-справочной документации соответствует следующий текст: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E04B62" w:rsidRPr="00E04B62" w:rsidTr="002E2F25">
        <w:tc>
          <w:tcPr>
            <w:tcW w:w="10421" w:type="dxa"/>
            <w:shd w:val="clear" w:color="auto" w:fill="auto"/>
          </w:tcPr>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eastAsia="Calibri" w:hAnsi="Times New Roman" w:cs="Times New Roman"/>
                <w:sz w:val="24"/>
                <w:szCs w:val="24"/>
              </w:rPr>
              <w:t xml:space="preserve">Федеральное управление по делам о несостоятельности (банкротстве) на основании представленных </w:t>
            </w:r>
            <w:proofErr w:type="spellStart"/>
            <w:r w:rsidRPr="00E04B62">
              <w:rPr>
                <w:rFonts w:ascii="Times New Roman" w:eastAsia="Calibri" w:hAnsi="Times New Roman" w:cs="Times New Roman"/>
                <w:sz w:val="24"/>
                <w:szCs w:val="24"/>
              </w:rPr>
              <w:t>Тугурлыкским</w:t>
            </w:r>
            <w:proofErr w:type="spellEnd"/>
            <w:r w:rsidRPr="00E04B62">
              <w:rPr>
                <w:rFonts w:ascii="Times New Roman" w:eastAsia="Calibri" w:hAnsi="Times New Roman" w:cs="Times New Roman"/>
                <w:sz w:val="24"/>
                <w:szCs w:val="24"/>
              </w:rPr>
              <w:t xml:space="preserve"> цементным заводом (Оренбургская область, пос. </w:t>
            </w:r>
            <w:proofErr w:type="spellStart"/>
            <w:r w:rsidRPr="00E04B62">
              <w:rPr>
                <w:rFonts w:ascii="Times New Roman" w:eastAsia="Calibri" w:hAnsi="Times New Roman" w:cs="Times New Roman"/>
                <w:sz w:val="24"/>
                <w:szCs w:val="24"/>
              </w:rPr>
              <w:t>Тугурлык</w:t>
            </w:r>
            <w:proofErr w:type="spellEnd"/>
            <w:r w:rsidRPr="00E04B62">
              <w:rPr>
                <w:rFonts w:ascii="Times New Roman" w:eastAsia="Calibri" w:hAnsi="Times New Roman" w:cs="Times New Roman"/>
                <w:sz w:val="24"/>
                <w:szCs w:val="24"/>
              </w:rPr>
              <w:t>, ул. Центральная, д.1) документов бухгалтерской отчетности по состоянию на 30.04.2013:</w:t>
            </w:r>
          </w:p>
          <w:p w:rsidR="00E04B62" w:rsidRPr="00E04B62" w:rsidRDefault="00E04B62" w:rsidP="00E04B62">
            <w:pPr>
              <w:numPr>
                <w:ilvl w:val="0"/>
                <w:numId w:val="15"/>
              </w:numPr>
              <w:shd w:val="clear" w:color="auto" w:fill="FFFFFF"/>
              <w:tabs>
                <w:tab w:val="left" w:pos="454"/>
              </w:tabs>
              <w:spacing w:after="0" w:line="240" w:lineRule="auto"/>
              <w:ind w:firstLine="709"/>
              <w:contextualSpacing/>
              <w:rPr>
                <w:rFonts w:ascii="Times New Roman" w:hAnsi="Times New Roman" w:cs="Times New Roman"/>
                <w:sz w:val="24"/>
                <w:szCs w:val="24"/>
              </w:rPr>
            </w:pPr>
            <w:r w:rsidRPr="00E04B62">
              <w:rPr>
                <w:rFonts w:ascii="Times New Roman" w:eastAsia="Calibri" w:hAnsi="Times New Roman" w:cs="Times New Roman"/>
                <w:sz w:val="24"/>
                <w:szCs w:val="24"/>
              </w:rPr>
              <w:t>бухгалтерский баланс (форма 1);</w:t>
            </w:r>
          </w:p>
          <w:p w:rsidR="00E04B62" w:rsidRPr="00E04B62" w:rsidRDefault="00E04B62" w:rsidP="00E04B62">
            <w:pPr>
              <w:numPr>
                <w:ilvl w:val="0"/>
                <w:numId w:val="15"/>
              </w:numPr>
              <w:shd w:val="clear" w:color="auto" w:fill="FFFFFF"/>
              <w:tabs>
                <w:tab w:val="left" w:pos="454"/>
              </w:tabs>
              <w:spacing w:after="0" w:line="240" w:lineRule="auto"/>
              <w:ind w:firstLine="709"/>
              <w:contextualSpacing/>
              <w:rPr>
                <w:rFonts w:ascii="Times New Roman" w:hAnsi="Times New Roman" w:cs="Times New Roman"/>
                <w:sz w:val="24"/>
                <w:szCs w:val="24"/>
              </w:rPr>
            </w:pPr>
            <w:r w:rsidRPr="00E04B62">
              <w:rPr>
                <w:rFonts w:ascii="Times New Roman" w:eastAsia="Calibri" w:hAnsi="Times New Roman" w:cs="Times New Roman"/>
                <w:sz w:val="24"/>
                <w:szCs w:val="24"/>
              </w:rPr>
              <w:t>отчет о прибылях и убытках (форма 2)</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eastAsia="Calibri" w:hAnsi="Times New Roman" w:cs="Times New Roman"/>
                <w:sz w:val="24"/>
                <w:szCs w:val="24"/>
              </w:rPr>
              <w:t>и проведенного анализа финансового состояния предприятия, установило, что данное предприятие является неплатежеспособным и имеющим неудовлетворительную структуру баланса (предприятием-должником).</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eastAsia="Calibri" w:hAnsi="Times New Roman" w:cs="Times New Roman"/>
                <w:sz w:val="24"/>
                <w:szCs w:val="24"/>
              </w:rPr>
              <w:t>Основание:</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eastAsia="Calibri" w:hAnsi="Times New Roman" w:cs="Times New Roman"/>
                <w:sz w:val="24"/>
                <w:szCs w:val="24"/>
              </w:rPr>
              <w:t>коэффициент текущей ликвидности по балансу предприятия =18%;</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eastAsia="Calibri" w:hAnsi="Times New Roman" w:cs="Times New Roman"/>
                <w:sz w:val="24"/>
                <w:szCs w:val="24"/>
              </w:rPr>
              <w:t>коэффициент обеспеченности собственными оборотными средствами по балансу предприятия = 8%;</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eastAsia="Calibri" w:hAnsi="Times New Roman" w:cs="Times New Roman"/>
                <w:sz w:val="24"/>
                <w:szCs w:val="24"/>
              </w:rPr>
              <w:t>коэффициент восстановления по балансу предприятия =10%.</w:t>
            </w:r>
          </w:p>
          <w:p w:rsidR="00E04B62" w:rsidRPr="00E04B62" w:rsidRDefault="00E04B62" w:rsidP="002E2F25">
            <w:pPr>
              <w:shd w:val="clear" w:color="auto" w:fill="FFFFFF"/>
              <w:tabs>
                <w:tab w:val="left" w:pos="5731"/>
              </w:tabs>
              <w:rPr>
                <w:rFonts w:ascii="Times New Roman" w:eastAsia="Calibri" w:hAnsi="Times New Roman" w:cs="Times New Roman"/>
                <w:sz w:val="24"/>
                <w:szCs w:val="24"/>
              </w:rPr>
            </w:pPr>
          </w:p>
          <w:p w:rsidR="00E04B62" w:rsidRPr="00E04B62" w:rsidRDefault="00E04B62" w:rsidP="002E2F25">
            <w:pPr>
              <w:shd w:val="clear" w:color="auto" w:fill="FFFFFF"/>
              <w:tabs>
                <w:tab w:val="left" w:pos="5731"/>
              </w:tabs>
              <w:rPr>
                <w:rFonts w:ascii="Times New Roman" w:hAnsi="Times New Roman" w:cs="Times New Roman"/>
                <w:sz w:val="24"/>
                <w:szCs w:val="24"/>
              </w:rPr>
            </w:pPr>
            <w:r w:rsidRPr="00E04B62">
              <w:rPr>
                <w:rFonts w:ascii="Times New Roman" w:eastAsia="Calibri" w:hAnsi="Times New Roman" w:cs="Times New Roman"/>
                <w:sz w:val="24"/>
                <w:szCs w:val="24"/>
              </w:rPr>
              <w:t xml:space="preserve">Руководитель                                                    </w:t>
            </w:r>
            <w:r w:rsidRPr="00E04B62">
              <w:rPr>
                <w:rFonts w:ascii="Times New Roman" w:eastAsia="Calibri" w:hAnsi="Times New Roman" w:cs="Times New Roman"/>
                <w:i/>
                <w:sz w:val="24"/>
                <w:szCs w:val="24"/>
              </w:rPr>
              <w:t>Степанов</w:t>
            </w:r>
            <w:r w:rsidRPr="00E04B62">
              <w:rPr>
                <w:rFonts w:ascii="Times New Roman" w:eastAsia="Calibri" w:hAnsi="Times New Roman" w:cs="Times New Roman"/>
                <w:sz w:val="24"/>
                <w:szCs w:val="24"/>
              </w:rPr>
              <w:t xml:space="preserve">                                               П.Д. Степанов</w:t>
            </w:r>
          </w:p>
          <w:p w:rsidR="00E04B62" w:rsidRPr="00E04B62" w:rsidRDefault="00E04B62" w:rsidP="002E2F25">
            <w:pPr>
              <w:ind w:right="57"/>
              <w:rPr>
                <w:rFonts w:ascii="Times New Roman" w:eastAsia="Calibri" w:hAnsi="Times New Roman" w:cs="Times New Roman"/>
                <w:sz w:val="24"/>
                <w:szCs w:val="24"/>
              </w:rPr>
            </w:pPr>
          </w:p>
        </w:tc>
      </w:tr>
    </w:tbl>
    <w:p w:rsidR="00E04B62" w:rsidRPr="00E04B62" w:rsidRDefault="00E04B62" w:rsidP="00E04B62">
      <w:pPr>
        <w:shd w:val="clear" w:color="auto" w:fill="FFFFFF"/>
        <w:ind w:right="57"/>
        <w:rPr>
          <w:rFonts w:ascii="Times New Roman" w:hAnsi="Times New Roman" w:cs="Times New Roman"/>
          <w:sz w:val="24"/>
          <w:szCs w:val="24"/>
        </w:rPr>
      </w:pP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А) сводка;</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Б) заключение;</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В) отзыв;</w:t>
      </w:r>
    </w:p>
    <w:p w:rsidR="00E04B62" w:rsidRPr="00E04B62" w:rsidRDefault="00E04B62" w:rsidP="00E04B62">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Г) справка.</w:t>
      </w:r>
    </w:p>
    <w:p w:rsidR="00E04B62" w:rsidRPr="00E04B62" w:rsidRDefault="00E04B62" w:rsidP="00E04B62">
      <w:pPr>
        <w:rPr>
          <w:rFonts w:ascii="Times New Roman" w:hAnsi="Times New Roman" w:cs="Times New Roman"/>
          <w:sz w:val="24"/>
          <w:szCs w:val="24"/>
          <w:lang w:eastAsia="ar-SA"/>
        </w:rPr>
      </w:pPr>
    </w:p>
    <w:p w:rsidR="00E04B62" w:rsidRPr="00E04B62" w:rsidRDefault="00E04B62" w:rsidP="00E04B62">
      <w:pPr>
        <w:jc w:val="center"/>
        <w:rPr>
          <w:rFonts w:ascii="Times New Roman" w:hAnsi="Times New Roman" w:cs="Times New Roman"/>
          <w:i/>
          <w:sz w:val="24"/>
          <w:szCs w:val="24"/>
          <w:lang w:eastAsia="ar-SA"/>
        </w:rPr>
      </w:pPr>
      <w:r w:rsidRPr="00E04B62">
        <w:rPr>
          <w:rFonts w:ascii="Times New Roman" w:hAnsi="Times New Roman" w:cs="Times New Roman"/>
          <w:i/>
          <w:sz w:val="24"/>
          <w:szCs w:val="24"/>
          <w:lang w:eastAsia="ar-SA"/>
        </w:rPr>
        <w:t>ТЕСТ 8</w:t>
      </w:r>
    </w:p>
    <w:p w:rsidR="00E04B62" w:rsidRPr="00E04B62" w:rsidRDefault="00E04B62" w:rsidP="00E04B62">
      <w:pPr>
        <w:jc w:val="center"/>
        <w:rPr>
          <w:rFonts w:ascii="Times New Roman" w:hAnsi="Times New Roman" w:cs="Times New Roman"/>
          <w:sz w:val="24"/>
          <w:szCs w:val="24"/>
          <w:lang w:eastAsia="ar-SA"/>
        </w:rPr>
      </w:pP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 xml:space="preserve">1. Из перечисленных ниже видов документов выберите нормативный правовой акт, </w:t>
      </w:r>
      <w:r w:rsidRPr="00E04B62">
        <w:rPr>
          <w:rFonts w:ascii="Times New Roman" w:eastAsia="Calibri" w:hAnsi="Times New Roman" w:cs="Times New Roman"/>
          <w:sz w:val="24"/>
          <w:szCs w:val="24"/>
          <w:lang w:eastAsia="en-US"/>
        </w:rPr>
        <w:t xml:space="preserve">являющийся основным в </w:t>
      </w:r>
      <w:r w:rsidRPr="00E04B62">
        <w:rPr>
          <w:rFonts w:ascii="Times New Roman" w:hAnsi="Times New Roman" w:cs="Times New Roman"/>
          <w:sz w:val="24"/>
          <w:szCs w:val="24"/>
          <w:lang w:eastAsia="ar-SA"/>
        </w:rPr>
        <w:t>регулировании т</w:t>
      </w:r>
      <w:r w:rsidRPr="00E04B62">
        <w:rPr>
          <w:rFonts w:ascii="Times New Roman" w:eastAsia="Calibri" w:hAnsi="Times New Roman" w:cs="Times New Roman"/>
          <w:sz w:val="24"/>
          <w:szCs w:val="24"/>
          <w:lang w:eastAsia="en-US"/>
        </w:rPr>
        <w:t>рудовых правоотношений работодателя (государственной организации, собственника предприятия) и работника</w:t>
      </w:r>
      <w:r w:rsidRPr="00E04B62">
        <w:rPr>
          <w:rFonts w:ascii="Times New Roman" w:hAnsi="Times New Roman" w:cs="Times New Roman"/>
          <w:sz w:val="24"/>
          <w:szCs w:val="24"/>
          <w:lang w:eastAsia="ar-SA"/>
        </w:rPr>
        <w:t>:</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А) трудовой договор;</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Б) трудовое соглашение;</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В) Трудовой кодекс РФ;</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Г) Альбом форм первичной учетной документации по трудовым отношениям.</w:t>
      </w:r>
    </w:p>
    <w:p w:rsidR="00E04B62" w:rsidRPr="00E04B62" w:rsidRDefault="00E04B62" w:rsidP="00E04B62">
      <w:pPr>
        <w:rPr>
          <w:rFonts w:ascii="Times New Roman" w:hAnsi="Times New Roman" w:cs="Times New Roman"/>
          <w:sz w:val="24"/>
          <w:szCs w:val="24"/>
          <w:lang w:eastAsia="ar-SA"/>
        </w:rPr>
      </w:pP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hAnsi="Times New Roman" w:cs="Times New Roman"/>
          <w:sz w:val="24"/>
          <w:szCs w:val="24"/>
          <w:lang w:eastAsia="ar-SA"/>
        </w:rPr>
        <w:t>2. Каким документом должны руководствоваться делопроизводители при документировании этапов трудового цикла – от приема на работу нового сотрудника до его увольнения:</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Общероссийский классификатор управленческой документации;</w:t>
      </w:r>
    </w:p>
    <w:p w:rsidR="00E04B62" w:rsidRPr="00E04B62" w:rsidRDefault="00E04B62" w:rsidP="00E04B62">
      <w:pPr>
        <w:rPr>
          <w:rFonts w:ascii="Times New Roman" w:hAnsi="Times New Roman" w:cs="Times New Roman"/>
          <w:sz w:val="24"/>
          <w:szCs w:val="24"/>
          <w:lang w:eastAsia="ar-SA"/>
        </w:rPr>
      </w:pPr>
      <w:r w:rsidRPr="00E04B62">
        <w:rPr>
          <w:rFonts w:ascii="Times New Roman" w:eastAsia="Calibri" w:hAnsi="Times New Roman" w:cs="Times New Roman"/>
          <w:sz w:val="24"/>
          <w:szCs w:val="24"/>
          <w:lang w:eastAsia="en-US"/>
        </w:rPr>
        <w:t>Б)</w:t>
      </w:r>
      <w:r w:rsidRPr="00E04B62">
        <w:rPr>
          <w:rFonts w:ascii="Times New Roman" w:hAnsi="Times New Roman" w:cs="Times New Roman"/>
          <w:sz w:val="24"/>
          <w:szCs w:val="24"/>
          <w:lang w:eastAsia="ar-SA"/>
        </w:rPr>
        <w:t xml:space="preserve"> Альбом унифицированных форм первичной учетной документации по учету труда и его оплаты, утвержденным Постановлением Госкомстата России.</w:t>
      </w:r>
    </w:p>
    <w:p w:rsidR="00E04B62" w:rsidRPr="00E04B62" w:rsidRDefault="00E04B62" w:rsidP="00E04B62">
      <w:pPr>
        <w:rPr>
          <w:rFonts w:ascii="Times New Roman" w:hAnsi="Times New Roman" w:cs="Times New Roman"/>
          <w:bCs/>
          <w:sz w:val="24"/>
          <w:szCs w:val="24"/>
        </w:rPr>
      </w:pPr>
      <w:r w:rsidRPr="00E04B62">
        <w:rPr>
          <w:rFonts w:ascii="Times New Roman" w:hAnsi="Times New Roman" w:cs="Times New Roman"/>
          <w:sz w:val="24"/>
          <w:szCs w:val="24"/>
          <w:lang w:eastAsia="ar-SA"/>
        </w:rPr>
        <w:t xml:space="preserve">В) </w:t>
      </w:r>
      <w:r w:rsidRPr="00E04B62">
        <w:rPr>
          <w:rFonts w:ascii="Times New Roman" w:hAnsi="Times New Roman" w:cs="Times New Roman"/>
          <w:sz w:val="24"/>
          <w:szCs w:val="24"/>
        </w:rPr>
        <w:t xml:space="preserve">ГОСТ </w:t>
      </w:r>
      <w:proofErr w:type="gramStart"/>
      <w:r w:rsidRPr="00E04B62">
        <w:rPr>
          <w:rFonts w:ascii="Times New Roman" w:hAnsi="Times New Roman" w:cs="Times New Roman"/>
          <w:sz w:val="24"/>
          <w:szCs w:val="24"/>
        </w:rPr>
        <w:t>Р</w:t>
      </w:r>
      <w:proofErr w:type="gramEnd"/>
      <w:r w:rsidRPr="00E04B62">
        <w:rPr>
          <w:rFonts w:ascii="Times New Roman" w:hAnsi="Times New Roman" w:cs="Times New Roman"/>
          <w:sz w:val="24"/>
          <w:szCs w:val="24"/>
        </w:rPr>
        <w:t xml:space="preserve"> 7.0.97-2016«Унифицированная система организационно-распорядительной документации. Требования к оформлению документов»</w:t>
      </w:r>
      <w:r w:rsidRPr="00E04B62">
        <w:rPr>
          <w:rFonts w:ascii="Times New Roman" w:hAnsi="Times New Roman" w:cs="Times New Roman"/>
          <w:bCs/>
          <w:sz w:val="24"/>
          <w:szCs w:val="24"/>
        </w:rPr>
        <w:t>.</w:t>
      </w:r>
    </w:p>
    <w:p w:rsidR="00E04B62" w:rsidRPr="00E04B62" w:rsidRDefault="00E04B62" w:rsidP="00E04B62">
      <w:pPr>
        <w:suppressAutoHyphens/>
        <w:contextualSpacing/>
        <w:rPr>
          <w:rFonts w:ascii="Times New Roman" w:hAnsi="Times New Roman" w:cs="Times New Roman"/>
          <w:sz w:val="24"/>
          <w:szCs w:val="24"/>
        </w:rPr>
      </w:pPr>
      <w:r w:rsidRPr="00E04B62">
        <w:rPr>
          <w:rFonts w:ascii="Times New Roman" w:hAnsi="Times New Roman" w:cs="Times New Roman"/>
          <w:bCs/>
          <w:sz w:val="24"/>
          <w:szCs w:val="24"/>
        </w:rPr>
        <w:t xml:space="preserve">Г) </w:t>
      </w:r>
      <w:r w:rsidRPr="00E04B62">
        <w:rPr>
          <w:rFonts w:ascii="Times New Roman" w:eastAsia="Calibri" w:hAnsi="Times New Roman" w:cs="Times New Roman"/>
          <w:sz w:val="24"/>
          <w:szCs w:val="24"/>
          <w:lang w:eastAsia="en-US"/>
        </w:rPr>
        <w:t>Государственная система документационного обеспечения управления. Основные положения. Общие требования к документам и службам доку</w:t>
      </w:r>
      <w:r w:rsidRPr="00E04B62">
        <w:rPr>
          <w:rFonts w:ascii="Times New Roman" w:eastAsia="Calibri" w:hAnsi="Times New Roman" w:cs="Times New Roman"/>
          <w:sz w:val="24"/>
          <w:szCs w:val="24"/>
          <w:lang w:eastAsia="en-US"/>
        </w:rPr>
        <w:softHyphen/>
        <w:t xml:space="preserve">ментационного обеспечения. </w:t>
      </w:r>
    </w:p>
    <w:p w:rsidR="00E04B62" w:rsidRPr="00E04B62" w:rsidRDefault="00E04B62" w:rsidP="00E04B62">
      <w:pPr>
        <w:rPr>
          <w:rFonts w:ascii="Times New Roman" w:hAnsi="Times New Roman" w:cs="Times New Roman"/>
          <w:sz w:val="24"/>
          <w:szCs w:val="24"/>
          <w:lang w:eastAsia="ar-SA"/>
        </w:rPr>
      </w:pP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hAnsi="Times New Roman" w:cs="Times New Roman"/>
          <w:sz w:val="24"/>
          <w:szCs w:val="24"/>
          <w:lang w:eastAsia="ar-SA"/>
        </w:rPr>
        <w:t>3. Какой системе документации соответствует следующая характеристика: «Это с</w:t>
      </w:r>
      <w:r w:rsidRPr="00E04B62">
        <w:rPr>
          <w:rFonts w:ascii="Times New Roman" w:eastAsia="Calibri" w:hAnsi="Times New Roman" w:cs="Times New Roman"/>
          <w:sz w:val="24"/>
          <w:szCs w:val="24"/>
          <w:lang w:eastAsia="en-US"/>
        </w:rPr>
        <w:t>овокупность взаимосвязанных документов, в которых зафиксированы этапы трудовой деятельности работника, расчетов по оплате труда».</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первичная учетная бухгалтерская документация;</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распорядительная документация;</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документация по личному составу;</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организационно-правовая документация.</w:t>
      </w:r>
    </w:p>
    <w:p w:rsidR="00E04B62" w:rsidRPr="00E04B62" w:rsidRDefault="00E04B62" w:rsidP="00E04B62">
      <w:pPr>
        <w:rPr>
          <w:rFonts w:ascii="Times New Roman" w:hAnsi="Times New Roman" w:cs="Times New Roman"/>
          <w:sz w:val="24"/>
          <w:szCs w:val="24"/>
          <w:lang w:eastAsia="ar-SA"/>
        </w:rPr>
      </w:pP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4. Какие функции не свойственны первичной учетной документации по личному составу:</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учет кадров;</w:t>
      </w:r>
    </w:p>
    <w:p w:rsidR="00E04B62" w:rsidRPr="00E04B62" w:rsidRDefault="00E04B62" w:rsidP="00E04B62">
      <w:pPr>
        <w:contextualSpacing/>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учет использования рабочего времени;</w:t>
      </w:r>
    </w:p>
    <w:p w:rsidR="00E04B62" w:rsidRPr="00E04B62" w:rsidRDefault="00E04B62" w:rsidP="00E04B62">
      <w:pPr>
        <w:contextualSpacing/>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учет расчетов с персоналом по оплате труда;</w:t>
      </w:r>
    </w:p>
    <w:p w:rsidR="00E04B62" w:rsidRPr="00E04B62" w:rsidRDefault="00E04B62" w:rsidP="00E04B62">
      <w:pPr>
        <w:contextualSpacing/>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Г) учет исполненных и неисполненных документов. </w:t>
      </w: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настоящее время унифицирован и приводится в альбоме унифицированных форм документов, утвержденных Постановлением Госкомстата России от 5 января 2004 г. № 1.</w:t>
      </w:r>
    </w:p>
    <w:p w:rsidR="00E04B62" w:rsidRPr="00E04B62" w:rsidRDefault="00E04B62" w:rsidP="00E04B62">
      <w:pPr>
        <w:rPr>
          <w:rFonts w:ascii="Times New Roman" w:hAnsi="Times New Roman" w:cs="Times New Roman"/>
          <w:sz w:val="24"/>
          <w:szCs w:val="24"/>
          <w:lang w:eastAsia="ar-SA"/>
        </w:rPr>
      </w:pP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lastRenderedPageBreak/>
        <w:t>5. В каких организациях может НЕ вестись кадровая документация:</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А)</w:t>
      </w:r>
      <w:r w:rsidRPr="00E04B62">
        <w:rPr>
          <w:rFonts w:ascii="Times New Roman" w:hAnsi="Times New Roman" w:cs="Times New Roman"/>
          <w:sz w:val="24"/>
          <w:szCs w:val="24"/>
        </w:rPr>
        <w:t xml:space="preserve"> в акционерных обществах;</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Б) в некоммерческих организациях;</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В) в казенных государственных учреждениях;</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Г)</w:t>
      </w:r>
      <w:r w:rsidRPr="00E04B62">
        <w:rPr>
          <w:rFonts w:ascii="Times New Roman" w:hAnsi="Times New Roman" w:cs="Times New Roman"/>
          <w:sz w:val="24"/>
          <w:szCs w:val="24"/>
        </w:rPr>
        <w:t xml:space="preserve"> кадровая документация ведется во всех организациях независимо от их организационно-правовой формы.</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6. Какой документ является обязательным при документировании трудовых отношений между работником и работодателем:</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должностная инструкция;</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режим труда;</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трудовая книжка;</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 xml:space="preserve">В) коллективный договор. </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7. На какой максимальный срок может быть заключен срочный трудовой договор:</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не более года;</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не более трех лет;</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 не более пяти лет;</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не более десяти лет.</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8. Какой документ требует визы ознакомления работника с документом:</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трудовой договор;</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приказ о приеме на работу;</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 учетная личная карточка;</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командировочное удостоверение.</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9. На каких работников НЕ заводится личная карточка:</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на работников, принятых на постоянную работу;</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на работников, принятых на временную работу;</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 на работников, принятых на работу по совместительству;</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заводится на всех работников предприятия без исключения.</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10. Какой документ составляется в двух экземплярах:</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трудовая книжка;</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трудовой договор;</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 учетная личная карточка;</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приказ об увольнении.</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11. Кто оформляет учетные личные карточки:</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А) работник;</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Б) работник по кадрам;</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В) руководитель структурного подразделения;</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lang w:eastAsia="ar-SA"/>
        </w:rPr>
        <w:t>Г) заместитель руководителя организации.</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12. Какой документ является основным документом о трудовой деятельности и о трудовом стаже работника:</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пенсионное удостоверение;</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страховое свидетельство государственного пенсионного страхования;</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 трудовая книжка;</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учетная личная карточка.</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13. Сколько трудовых книжек может иметь работник согласно трудовому законодательству:</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одну;</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не более двух;</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 не более пяти;</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 xml:space="preserve">Г) количество трудовых книжек определяется количеством организаций, в которых на данный момент оформлен работник. </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14. Какие виды дисциплинарных взысканий вписываются в трудовую книжку:</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строгий выговор;</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увольнение;</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lastRenderedPageBreak/>
        <w:t>В) все виды дисциплинарных взысканий вписываются в трудовую книжку;</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 xml:space="preserve">Г) </w:t>
      </w:r>
      <w:r w:rsidRPr="00E04B62">
        <w:rPr>
          <w:rFonts w:ascii="Times New Roman" w:eastAsia="Calibri" w:hAnsi="Times New Roman" w:cs="Times New Roman"/>
          <w:sz w:val="24"/>
          <w:szCs w:val="24"/>
          <w:lang w:eastAsia="en-US"/>
        </w:rPr>
        <w:t>взыскания в трудовую книжку не записываются.</w:t>
      </w:r>
    </w:p>
    <w:p w:rsidR="00E04B62" w:rsidRPr="00E04B62" w:rsidRDefault="00E04B62" w:rsidP="00E04B62">
      <w:pPr>
        <w:rPr>
          <w:rFonts w:ascii="Times New Roman" w:hAnsi="Times New Roman" w:cs="Times New Roman"/>
          <w:sz w:val="24"/>
          <w:szCs w:val="24"/>
          <w:lang w:eastAsia="ar-SA"/>
        </w:rPr>
      </w:pP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15. В каком случае возможен прием на работу без трудовой книжки:</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А) при приеме на работу лиц, не достигших совершеннолетия;</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Б) при приеме на работу лиц без определенного места жительства;</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В) при приеме на работу лиц, достигших совершеннолетия, но являющихся студентами и учащимися;</w:t>
      </w:r>
    </w:p>
    <w:p w:rsidR="00E04B62" w:rsidRPr="00E04B62" w:rsidRDefault="00E04B62" w:rsidP="00E04B62">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Г) без трудовой книжки прием на работу не допускается.</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16. Какой документ не входит в комплект документов о командировании с кодовым обозначением формы</w:t>
      </w:r>
      <w:proofErr w:type="gramStart"/>
      <w:r w:rsidRPr="00E04B62">
        <w:rPr>
          <w:rFonts w:ascii="Times New Roman" w:hAnsi="Times New Roman" w:cs="Times New Roman"/>
          <w:sz w:val="24"/>
          <w:szCs w:val="24"/>
        </w:rPr>
        <w:t xml:space="preserve"> Т</w:t>
      </w:r>
      <w:proofErr w:type="gramEnd"/>
      <w:r w:rsidRPr="00E04B62">
        <w:rPr>
          <w:rFonts w:ascii="Times New Roman" w:hAnsi="Times New Roman" w:cs="Times New Roman"/>
          <w:sz w:val="24"/>
          <w:szCs w:val="24"/>
        </w:rPr>
        <w:t>:</w:t>
      </w:r>
    </w:p>
    <w:p w:rsidR="00E04B62" w:rsidRPr="00E04B62" w:rsidRDefault="00E04B62" w:rsidP="00E04B62">
      <w:pPr>
        <w:rPr>
          <w:rFonts w:ascii="Times New Roman" w:hAnsi="Times New Roman" w:cs="Times New Roman"/>
          <w:sz w:val="24"/>
          <w:szCs w:val="24"/>
        </w:rPr>
      </w:pPr>
      <w:r w:rsidRPr="00E04B62">
        <w:rPr>
          <w:rFonts w:ascii="Times New Roman" w:eastAsia="Calibri" w:hAnsi="Times New Roman" w:cs="Times New Roman"/>
          <w:sz w:val="24"/>
          <w:szCs w:val="24"/>
          <w:lang w:eastAsia="en-US"/>
        </w:rPr>
        <w:t>А) приказ (распоряжение) о направлении отдельного работника или группы работников в командировку;</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 xml:space="preserve">Б) </w:t>
      </w:r>
      <w:r w:rsidRPr="00E04B62">
        <w:rPr>
          <w:rFonts w:ascii="Times New Roman" w:eastAsia="Calibri" w:hAnsi="Times New Roman" w:cs="Times New Roman"/>
          <w:sz w:val="24"/>
          <w:szCs w:val="24"/>
          <w:lang w:eastAsia="en-US"/>
        </w:rPr>
        <w:t>командировочное удостоверение работника;</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 xml:space="preserve">В) </w:t>
      </w:r>
      <w:r w:rsidRPr="00E04B62">
        <w:rPr>
          <w:rFonts w:ascii="Times New Roman" w:eastAsia="Calibri" w:hAnsi="Times New Roman" w:cs="Times New Roman"/>
          <w:sz w:val="24"/>
          <w:szCs w:val="24"/>
          <w:lang w:eastAsia="en-US"/>
        </w:rPr>
        <w:t>служебное задание с отчетом о его выполнении;</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 xml:space="preserve">Г) </w:t>
      </w:r>
      <w:r w:rsidRPr="00E04B62">
        <w:rPr>
          <w:rFonts w:ascii="Times New Roman" w:eastAsia="Calibri" w:hAnsi="Times New Roman" w:cs="Times New Roman"/>
          <w:sz w:val="24"/>
          <w:szCs w:val="24"/>
          <w:lang w:eastAsia="en-US"/>
        </w:rPr>
        <w:t>авансовый отчет.</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17. Какой документ является излишним при оформлении отпуска:</w:t>
      </w:r>
    </w:p>
    <w:p w:rsidR="00E04B62" w:rsidRPr="00E04B62" w:rsidRDefault="00E04B62" w:rsidP="00E04B62">
      <w:pPr>
        <w:contextualSpacing/>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график отпусков;</w:t>
      </w:r>
    </w:p>
    <w:p w:rsidR="00E04B62" w:rsidRPr="00E04B62" w:rsidRDefault="00E04B62" w:rsidP="00E04B62">
      <w:pPr>
        <w:contextualSpacing/>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приказ (распоряжение) о предоставлении отпуска;</w:t>
      </w:r>
    </w:p>
    <w:p w:rsidR="00E04B62" w:rsidRPr="00E04B62" w:rsidRDefault="00E04B62" w:rsidP="00E04B62">
      <w:pPr>
        <w:contextualSpacing/>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трудовой договор;</w:t>
      </w:r>
    </w:p>
    <w:p w:rsidR="00E04B62" w:rsidRPr="00E04B62" w:rsidRDefault="00E04B62" w:rsidP="00E04B62">
      <w:pPr>
        <w:contextualSpacing/>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записка-расчет о предоставлении отпуска работнику.</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18. Какой документ нельзя отнести к личным документам:</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личная карточка;</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характеристика:</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автобиография;</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резюме.</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 xml:space="preserve">19. Какому документу по личному составу соответствует отражение Следующая характеристика: </w:t>
      </w:r>
      <w:proofErr w:type="gramStart"/>
      <w:r w:rsidRPr="00E04B62">
        <w:rPr>
          <w:rFonts w:ascii="Times New Roman" w:hAnsi="Times New Roman" w:cs="Times New Roman"/>
          <w:sz w:val="24"/>
          <w:szCs w:val="24"/>
        </w:rPr>
        <w:t xml:space="preserve">«Текст этого документа состоит из двух частей: вводной, где указываются фамилия, имя, отчество, год рождения, образование, должность, структурное подразделение, стаж работы на предприятии; основной части, где указываются деловые </w:t>
      </w:r>
      <w:r w:rsidRPr="00E04B62">
        <w:rPr>
          <w:rFonts w:ascii="Times New Roman" w:hAnsi="Times New Roman" w:cs="Times New Roman"/>
          <w:sz w:val="24"/>
          <w:szCs w:val="24"/>
        </w:rPr>
        <w:lastRenderedPageBreak/>
        <w:t>качества, отношение к работе, профессиональный рост, наличие наград, поощрений, отношения с сотрудниками».</w:t>
      </w:r>
      <w:proofErr w:type="gramEnd"/>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автобиография;</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представление на поощрение;</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 справка с места работы;</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характеристика.</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 xml:space="preserve">20. Какому виду документа соответствует следующая характеристика: «Это официальное обращение лица (или нескольких лиц) в учреждение или к должностному лицу </w:t>
      </w:r>
      <w:proofErr w:type="spellStart"/>
      <w:r w:rsidRPr="00E04B62">
        <w:rPr>
          <w:rFonts w:ascii="Times New Roman" w:hAnsi="Times New Roman" w:cs="Times New Roman"/>
          <w:sz w:val="24"/>
          <w:szCs w:val="24"/>
        </w:rPr>
        <w:t>констатирующе</w:t>
      </w:r>
      <w:proofErr w:type="spellEnd"/>
      <w:r w:rsidRPr="00E04B62">
        <w:rPr>
          <w:rFonts w:ascii="Times New Roman" w:hAnsi="Times New Roman" w:cs="Times New Roman"/>
          <w:sz w:val="24"/>
          <w:szCs w:val="24"/>
        </w:rPr>
        <w:t>-ходатайствующего характера в целях реализации его (их) права или законного интереса».</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письмо-просьба;</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письмо-запрос;</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 заявление;</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Г) докладная записка.</w:t>
      </w:r>
    </w:p>
    <w:p w:rsidR="00E04B62" w:rsidRPr="00E04B62" w:rsidRDefault="00E04B62" w:rsidP="00E04B62">
      <w:pPr>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21. Какая языковая формула уместна в заявлении:</w:t>
      </w:r>
    </w:p>
    <w:p w:rsidR="00E04B62" w:rsidRPr="00E04B62" w:rsidRDefault="00E04B62" w:rsidP="00E04B62">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А) «в моей просьбе прошу не отказать…»;</w:t>
      </w:r>
    </w:p>
    <w:p w:rsidR="00E04B62" w:rsidRPr="00E04B62" w:rsidRDefault="00E04B62" w:rsidP="00E04B62">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 xml:space="preserve">Б) «прошу Вашего согласия </w:t>
      </w:r>
      <w:proofErr w:type="gramStart"/>
      <w:r w:rsidRPr="00E04B62">
        <w:rPr>
          <w:rFonts w:ascii="Times New Roman" w:hAnsi="Times New Roman" w:cs="Times New Roman"/>
          <w:bCs/>
          <w:sz w:val="24"/>
          <w:szCs w:val="24"/>
        </w:rPr>
        <w:t>на</w:t>
      </w:r>
      <w:proofErr w:type="gramEnd"/>
      <w:r w:rsidRPr="00E04B62">
        <w:rPr>
          <w:rFonts w:ascii="Times New Roman" w:hAnsi="Times New Roman" w:cs="Times New Roman"/>
          <w:bCs/>
          <w:sz w:val="24"/>
          <w:szCs w:val="24"/>
        </w:rPr>
        <w:t>…»;</w:t>
      </w:r>
    </w:p>
    <w:p w:rsidR="00E04B62" w:rsidRPr="00E04B62" w:rsidRDefault="00E04B62" w:rsidP="00E04B62">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В) «заранее признателен»;</w:t>
      </w:r>
    </w:p>
    <w:p w:rsidR="00E04B62" w:rsidRPr="00E04B62" w:rsidRDefault="00E04B62" w:rsidP="00E04B62">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Г) «весьма убедительно Вас прошу».</w:t>
      </w:r>
    </w:p>
    <w:p w:rsidR="00E04B62" w:rsidRPr="00E04B62" w:rsidRDefault="00E04B62" w:rsidP="00E04B62">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22. На каком виде личных документов оформляется адресат:</w:t>
      </w:r>
    </w:p>
    <w:p w:rsidR="00E04B62" w:rsidRPr="00E04B62" w:rsidRDefault="00E04B62" w:rsidP="00E04B62">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А) резюме;</w:t>
      </w:r>
    </w:p>
    <w:p w:rsidR="00E04B62" w:rsidRPr="00E04B62" w:rsidRDefault="00E04B62" w:rsidP="00E04B62">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Б) характеристика;</w:t>
      </w:r>
    </w:p>
    <w:p w:rsidR="00E04B62" w:rsidRPr="00E04B62" w:rsidRDefault="00E04B62" w:rsidP="00E04B62">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В) заявление;</w:t>
      </w:r>
    </w:p>
    <w:p w:rsidR="00E04B62" w:rsidRPr="00E04B62" w:rsidRDefault="00E04B62" w:rsidP="00E04B62">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Г) доверенность.</w:t>
      </w:r>
    </w:p>
    <w:p w:rsidR="00E04B62" w:rsidRPr="00E04B62" w:rsidRDefault="00E04B62" w:rsidP="00E04B62">
      <w:pPr>
        <w:shd w:val="clear" w:color="auto" w:fill="FFFFFF"/>
        <w:rPr>
          <w:rFonts w:ascii="Times New Roman" w:hAnsi="Times New Roman" w:cs="Times New Roman"/>
          <w:bCs/>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bCs/>
          <w:sz w:val="24"/>
          <w:szCs w:val="24"/>
        </w:rPr>
        <w:t xml:space="preserve">23. Какому документу соответствует следующая характеристика: «Это </w:t>
      </w:r>
      <w:r w:rsidRPr="00E04B62">
        <w:rPr>
          <w:rFonts w:ascii="Times New Roman" w:hAnsi="Times New Roman" w:cs="Times New Roman"/>
          <w:sz w:val="24"/>
          <w:szCs w:val="24"/>
        </w:rPr>
        <w:t>письменное полномочие, выдаваемое одним лицом (учреждением) другому лицу для представительства перед третьим лицом».</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справка;</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заявление;</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расписка;</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lastRenderedPageBreak/>
        <w:t>Г) доверенность.</w:t>
      </w: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24. Какой документ является документом по личному составу, содержащим описание характерных и отличительных черт и качеств работника и отражающий мнение администрации о нем:</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биография;</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отзыв;</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В) рецензия;</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характеристика.</w:t>
      </w:r>
    </w:p>
    <w:p w:rsidR="00E04B62" w:rsidRPr="00E04B62" w:rsidRDefault="00E04B62" w:rsidP="00E04B62">
      <w:pPr>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25. Какой максимальный срок действия может быть указан в доверенности:</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не более года;</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не более двух лет;</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не более трех лет;</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не более пяти лет.</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26. В </w:t>
      </w:r>
      <w:proofErr w:type="gramStart"/>
      <w:r w:rsidRPr="00E04B62">
        <w:rPr>
          <w:rFonts w:ascii="Times New Roman" w:hAnsi="Times New Roman" w:cs="Times New Roman"/>
          <w:sz w:val="24"/>
          <w:szCs w:val="24"/>
        </w:rPr>
        <w:t>течение</w:t>
      </w:r>
      <w:proofErr w:type="gramEnd"/>
      <w:r w:rsidRPr="00E04B62">
        <w:rPr>
          <w:rFonts w:ascii="Times New Roman" w:hAnsi="Times New Roman" w:cs="Times New Roman"/>
          <w:sz w:val="24"/>
          <w:szCs w:val="24"/>
        </w:rPr>
        <w:t xml:space="preserve"> какого срока доверенность сохраняет силу со дня выдачи, если срок ее действия в самой доверенности не указан:</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в течение полугода;</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в течение одного года;</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в течение трех лет;</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такая доверенность является бессрочной.</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27. Какая доверенность требует нотариального удостоверения:</w:t>
      </w:r>
    </w:p>
    <w:p w:rsidR="00E04B62" w:rsidRPr="00E04B62" w:rsidRDefault="00E04B62" w:rsidP="00E04B62">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А) на получение заработной платы;</w:t>
      </w:r>
    </w:p>
    <w:p w:rsidR="00E04B62" w:rsidRPr="00E04B62" w:rsidRDefault="00E04B62" w:rsidP="00E04B62">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Б) на получение вклада в банке;</w:t>
      </w:r>
    </w:p>
    <w:p w:rsidR="00E04B62" w:rsidRPr="00E04B62" w:rsidRDefault="00E04B62" w:rsidP="00E04B62">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В) на получение денежной и посылочной корреспонденции;</w:t>
      </w:r>
    </w:p>
    <w:p w:rsidR="00E04B62" w:rsidRPr="00E04B62" w:rsidRDefault="00E04B62" w:rsidP="00E04B62">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Г) на распоряжение имуществом.</w:t>
      </w:r>
    </w:p>
    <w:p w:rsidR="00E04B62" w:rsidRPr="00E04B62" w:rsidRDefault="00E04B62" w:rsidP="00E04B62">
      <w:pPr>
        <w:rPr>
          <w:rFonts w:ascii="Times New Roman" w:hAnsi="Times New Roman" w:cs="Times New Roman"/>
          <w:sz w:val="24"/>
          <w:szCs w:val="24"/>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28. В каком случае учреждение имеет право удостоверять доверенность на получение денежного вклада в банке:</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lastRenderedPageBreak/>
        <w:t>А) если доверитель и лицо, которому он доверяет, являются гражданами России, хотя и не являются работниками данного учреждения;</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если доверитель является работником данного учреждения, а лицо, которому он доверяет, не является работником данного учреждения;</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если доверитель не является работником данного учреждения, а лицо, которому он доверяет, является работниками данного учреждения;</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если доверитель находится на стационарном излечении, но является работником данного учреждения, и лицо, которому он доверяет, также является работником данного учреждения.</w:t>
      </w:r>
    </w:p>
    <w:p w:rsidR="00E04B62" w:rsidRPr="00E04B62" w:rsidRDefault="00E04B62" w:rsidP="00E04B62">
      <w:pPr>
        <w:shd w:val="clear" w:color="auto" w:fill="FFFFFF"/>
        <w:rPr>
          <w:rFonts w:ascii="Times New Roman" w:hAnsi="Times New Roman" w:cs="Times New Roman"/>
          <w:sz w:val="24"/>
          <w:szCs w:val="24"/>
        </w:rPr>
      </w:pPr>
    </w:p>
    <w:p w:rsidR="00E04B62" w:rsidRPr="00E04B62" w:rsidRDefault="00E04B62" w:rsidP="00E04B62">
      <w:pPr>
        <w:jc w:val="center"/>
        <w:rPr>
          <w:rFonts w:ascii="Times New Roman" w:hAnsi="Times New Roman" w:cs="Times New Roman"/>
          <w:i/>
          <w:spacing w:val="-1"/>
          <w:sz w:val="24"/>
          <w:szCs w:val="24"/>
        </w:rPr>
      </w:pPr>
      <w:r w:rsidRPr="00E04B62">
        <w:rPr>
          <w:rFonts w:ascii="Times New Roman" w:hAnsi="Times New Roman" w:cs="Times New Roman"/>
          <w:i/>
          <w:sz w:val="24"/>
          <w:szCs w:val="24"/>
        </w:rPr>
        <w:t xml:space="preserve">Контрольная работа </w:t>
      </w: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ab/>
        <w:t xml:space="preserve">Выберите правильный ответ или ответы, поставив знак +, </w:t>
      </w:r>
      <w:r w:rsidRPr="00E04B62">
        <w:rPr>
          <w:rFonts w:ascii="Times New Roman" w:hAnsi="Times New Roman" w:cs="Times New Roman"/>
          <w:sz w:val="24"/>
          <w:szCs w:val="24"/>
          <w:lang w:val="en-US"/>
        </w:rPr>
        <w:t>V</w:t>
      </w:r>
      <w:r w:rsidRPr="00E04B62">
        <w:rPr>
          <w:rFonts w:ascii="Times New Roman" w:hAnsi="Times New Roman" w:cs="Times New Roman"/>
          <w:sz w:val="24"/>
          <w:szCs w:val="24"/>
        </w:rPr>
        <w:t xml:space="preserve"> или иной знак в свободные ячейки слева. Правильный ответ может быть:</w:t>
      </w:r>
    </w:p>
    <w:p w:rsidR="00E04B62" w:rsidRPr="00E04B62" w:rsidRDefault="00E04B62" w:rsidP="00E04B62">
      <w:pPr>
        <w:shd w:val="clear" w:color="auto" w:fill="FFFFFF"/>
        <w:ind w:firstLine="708"/>
        <w:rPr>
          <w:rFonts w:ascii="Times New Roman" w:hAnsi="Times New Roman" w:cs="Times New Roman"/>
          <w:sz w:val="24"/>
          <w:szCs w:val="24"/>
        </w:rPr>
      </w:pPr>
      <w:r w:rsidRPr="00E04B62">
        <w:rPr>
          <w:rFonts w:ascii="Times New Roman" w:hAnsi="Times New Roman" w:cs="Times New Roman"/>
          <w:sz w:val="24"/>
          <w:szCs w:val="24"/>
        </w:rPr>
        <w:t>- выбором одного варианта ответа из нескольких возможных;</w:t>
      </w:r>
    </w:p>
    <w:p w:rsidR="00E04B62" w:rsidRPr="00E04B62" w:rsidRDefault="00E04B62" w:rsidP="00E04B62">
      <w:pPr>
        <w:shd w:val="clear" w:color="auto" w:fill="FFFFFF"/>
        <w:ind w:firstLine="708"/>
        <w:rPr>
          <w:rFonts w:ascii="Times New Roman" w:hAnsi="Times New Roman" w:cs="Times New Roman"/>
          <w:sz w:val="24"/>
          <w:szCs w:val="24"/>
        </w:rPr>
      </w:pPr>
      <w:r w:rsidRPr="00E04B62">
        <w:rPr>
          <w:rFonts w:ascii="Times New Roman" w:hAnsi="Times New Roman" w:cs="Times New Roman"/>
          <w:sz w:val="24"/>
          <w:szCs w:val="24"/>
        </w:rPr>
        <w:t>- выбором нескольких правильных ответов из предложенного списка;</w:t>
      </w:r>
    </w:p>
    <w:p w:rsidR="00E04B62" w:rsidRPr="00E04B62" w:rsidRDefault="00E04B62" w:rsidP="00E04B62">
      <w:pPr>
        <w:shd w:val="clear" w:color="auto" w:fill="FFFFFF"/>
        <w:ind w:firstLine="708"/>
        <w:rPr>
          <w:rFonts w:ascii="Times New Roman" w:hAnsi="Times New Roman" w:cs="Times New Roman"/>
          <w:spacing w:val="-5"/>
          <w:sz w:val="24"/>
          <w:szCs w:val="24"/>
        </w:rPr>
      </w:pPr>
      <w:r w:rsidRPr="00E04B62">
        <w:rPr>
          <w:rFonts w:ascii="Times New Roman" w:hAnsi="Times New Roman" w:cs="Times New Roman"/>
          <w:spacing w:val="-5"/>
          <w:sz w:val="24"/>
          <w:szCs w:val="24"/>
        </w:rPr>
        <w:t>- указанием последовательности объектов.</w:t>
      </w:r>
    </w:p>
    <w:p w:rsidR="00E04B62" w:rsidRPr="00E04B62" w:rsidRDefault="00E04B62" w:rsidP="00E04B62">
      <w:pPr>
        <w:shd w:val="clear" w:color="auto" w:fill="FFFFFF"/>
        <w:spacing w:before="60" w:line="360" w:lineRule="auto"/>
        <w:rPr>
          <w:rFonts w:ascii="Times New Roman" w:hAnsi="Times New Roman" w:cs="Times New Roman"/>
          <w:spacing w:val="-5"/>
          <w:sz w:val="24"/>
          <w:szCs w:val="24"/>
        </w:rPr>
      </w:pPr>
      <w:r w:rsidRPr="00E04B62">
        <w:rPr>
          <w:rFonts w:ascii="Times New Roman" w:hAnsi="Times New Roman" w:cs="Times New Roman"/>
          <w:spacing w:val="-5"/>
          <w:sz w:val="24"/>
          <w:szCs w:val="24"/>
          <w:u w:val="single"/>
        </w:rPr>
        <w:t>Задание 1</w:t>
      </w:r>
      <w:r w:rsidRPr="00E04B62">
        <w:rPr>
          <w:rFonts w:ascii="Times New Roman" w:hAnsi="Times New Roman" w:cs="Times New Roman"/>
          <w:spacing w:val="-5"/>
          <w:sz w:val="24"/>
          <w:szCs w:val="24"/>
        </w:rPr>
        <w:t>. Какой документ устанавливает правила оформления документов:</w:t>
      </w:r>
    </w:p>
    <w:tbl>
      <w:tblPr>
        <w:tblW w:w="10102" w:type="dxa"/>
        <w:tblInd w:w="40" w:type="dxa"/>
        <w:tblCellMar>
          <w:left w:w="40" w:type="dxa"/>
          <w:right w:w="40" w:type="dxa"/>
        </w:tblCellMar>
        <w:tblLook w:val="0000" w:firstRow="0" w:lastRow="0" w:firstColumn="0" w:lastColumn="0" w:noHBand="0" w:noVBand="0"/>
      </w:tblPr>
      <w:tblGrid>
        <w:gridCol w:w="775"/>
        <w:gridCol w:w="768"/>
        <w:gridCol w:w="8559"/>
      </w:tblGrid>
      <w:tr w:rsidR="00E04B62" w:rsidRPr="00E04B62" w:rsidTr="002E2F25">
        <w:trPr>
          <w:trHeight w:hRule="exact" w:val="712"/>
        </w:trPr>
        <w:tc>
          <w:tcPr>
            <w:tcW w:w="775"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68"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1</w:t>
            </w:r>
          </w:p>
        </w:tc>
        <w:tc>
          <w:tcPr>
            <w:tcW w:w="855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Правила оформления документов, утвержденные Правительством Российской Федерации</w:t>
            </w:r>
          </w:p>
        </w:tc>
      </w:tr>
      <w:tr w:rsidR="00E04B62" w:rsidRPr="00E04B62" w:rsidTr="002E2F25">
        <w:trPr>
          <w:trHeight w:hRule="exact" w:val="423"/>
        </w:trPr>
        <w:tc>
          <w:tcPr>
            <w:tcW w:w="775"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68"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2</w:t>
            </w:r>
          </w:p>
        </w:tc>
        <w:tc>
          <w:tcPr>
            <w:tcW w:w="855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Основные правила работы архивов организации</w:t>
            </w:r>
          </w:p>
        </w:tc>
      </w:tr>
      <w:tr w:rsidR="00E04B62" w:rsidRPr="00E04B62" w:rsidTr="002E2F25">
        <w:trPr>
          <w:trHeight w:hRule="exact" w:val="492"/>
        </w:trPr>
        <w:tc>
          <w:tcPr>
            <w:tcW w:w="775"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68"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3</w:t>
            </w:r>
          </w:p>
        </w:tc>
        <w:tc>
          <w:tcPr>
            <w:tcW w:w="855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Государственный стандарт</w:t>
            </w:r>
          </w:p>
        </w:tc>
      </w:tr>
      <w:tr w:rsidR="00E04B62" w:rsidRPr="00E04B62" w:rsidTr="002E2F25">
        <w:trPr>
          <w:trHeight w:hRule="exact" w:val="439"/>
        </w:trPr>
        <w:tc>
          <w:tcPr>
            <w:tcW w:w="775"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68"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4</w:t>
            </w:r>
          </w:p>
        </w:tc>
        <w:tc>
          <w:tcPr>
            <w:tcW w:w="855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Номенклатура дел</w:t>
            </w:r>
          </w:p>
        </w:tc>
      </w:tr>
    </w:tbl>
    <w:p w:rsidR="00E04B62" w:rsidRPr="00E04B62" w:rsidRDefault="00E04B62" w:rsidP="00E04B62">
      <w:pPr>
        <w:shd w:val="clear" w:color="auto" w:fill="FFFFFF"/>
        <w:spacing w:before="60" w:line="360" w:lineRule="auto"/>
        <w:rPr>
          <w:rFonts w:ascii="Times New Roman" w:hAnsi="Times New Roman" w:cs="Times New Roman"/>
          <w:spacing w:val="-4"/>
          <w:sz w:val="24"/>
          <w:szCs w:val="24"/>
          <w:u w:val="single"/>
        </w:rPr>
      </w:pPr>
    </w:p>
    <w:p w:rsidR="00E04B62" w:rsidRPr="00E04B62" w:rsidRDefault="00E04B62" w:rsidP="00E04B62">
      <w:pPr>
        <w:shd w:val="clear" w:color="auto" w:fill="FFFFFF"/>
        <w:spacing w:before="60" w:line="360" w:lineRule="auto"/>
        <w:rPr>
          <w:rFonts w:ascii="Times New Roman" w:hAnsi="Times New Roman" w:cs="Times New Roman"/>
          <w:spacing w:val="-4"/>
          <w:sz w:val="24"/>
          <w:szCs w:val="24"/>
        </w:rPr>
      </w:pPr>
      <w:r w:rsidRPr="00E04B62">
        <w:rPr>
          <w:rFonts w:ascii="Times New Roman" w:hAnsi="Times New Roman" w:cs="Times New Roman"/>
          <w:spacing w:val="-4"/>
          <w:sz w:val="24"/>
          <w:szCs w:val="24"/>
          <w:u w:val="single"/>
        </w:rPr>
        <w:t>Задание 2</w:t>
      </w:r>
      <w:r w:rsidRPr="00E04B62">
        <w:rPr>
          <w:rFonts w:ascii="Times New Roman" w:hAnsi="Times New Roman" w:cs="Times New Roman"/>
          <w:spacing w:val="-4"/>
          <w:sz w:val="24"/>
          <w:szCs w:val="24"/>
        </w:rPr>
        <w:t>. Продолжите определение: формуляр документа это - ...</w:t>
      </w:r>
    </w:p>
    <w:tbl>
      <w:tblPr>
        <w:tblW w:w="10102" w:type="dxa"/>
        <w:tblInd w:w="40" w:type="dxa"/>
        <w:tblCellMar>
          <w:left w:w="40" w:type="dxa"/>
          <w:right w:w="40" w:type="dxa"/>
        </w:tblCellMar>
        <w:tblLook w:val="0000" w:firstRow="0" w:lastRow="0" w:firstColumn="0" w:lastColumn="0" w:noHBand="0" w:noVBand="0"/>
      </w:tblPr>
      <w:tblGrid>
        <w:gridCol w:w="647"/>
        <w:gridCol w:w="640"/>
        <w:gridCol w:w="8815"/>
      </w:tblGrid>
      <w:tr w:rsidR="00E04B62" w:rsidRPr="00E04B62" w:rsidTr="002E2F25">
        <w:trPr>
          <w:trHeight w:hRule="exact" w:val="816"/>
        </w:trPr>
        <w:tc>
          <w:tcPr>
            <w:tcW w:w="647"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640"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1</w:t>
            </w:r>
          </w:p>
        </w:tc>
        <w:tc>
          <w:tcPr>
            <w:tcW w:w="881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совокупность реквизитов документа, расположенных в определенной последовательности</w:t>
            </w:r>
          </w:p>
        </w:tc>
      </w:tr>
      <w:tr w:rsidR="00E04B62" w:rsidRPr="00E04B62" w:rsidTr="002E2F25">
        <w:trPr>
          <w:trHeight w:hRule="exact" w:val="740"/>
        </w:trPr>
        <w:tc>
          <w:tcPr>
            <w:tcW w:w="647"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640"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2</w:t>
            </w:r>
          </w:p>
        </w:tc>
        <w:tc>
          <w:tcPr>
            <w:tcW w:w="881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внутренняя форма документа, определяющая структуру текста и его языковые особенности</w:t>
            </w:r>
          </w:p>
        </w:tc>
      </w:tr>
    </w:tbl>
    <w:p w:rsidR="00E04B62" w:rsidRPr="00E04B62" w:rsidRDefault="00E04B62" w:rsidP="00E04B62">
      <w:pPr>
        <w:shd w:val="clear" w:color="auto" w:fill="FFFFFF"/>
        <w:spacing w:before="60" w:line="360" w:lineRule="auto"/>
        <w:rPr>
          <w:rFonts w:ascii="Times New Roman" w:hAnsi="Times New Roman" w:cs="Times New Roman"/>
          <w:sz w:val="24"/>
          <w:szCs w:val="24"/>
        </w:rPr>
      </w:pPr>
    </w:p>
    <w:p w:rsidR="00E04B62" w:rsidRPr="00E04B62" w:rsidRDefault="00E04B62" w:rsidP="00E04B62">
      <w:pPr>
        <w:shd w:val="clear" w:color="auto" w:fill="FFFFFF"/>
        <w:spacing w:before="60" w:line="360" w:lineRule="auto"/>
        <w:rPr>
          <w:rFonts w:ascii="Times New Roman" w:hAnsi="Times New Roman" w:cs="Times New Roman"/>
          <w:sz w:val="24"/>
          <w:szCs w:val="24"/>
        </w:rPr>
      </w:pPr>
      <w:r w:rsidRPr="00E04B62">
        <w:rPr>
          <w:rFonts w:ascii="Times New Roman" w:hAnsi="Times New Roman" w:cs="Times New Roman"/>
          <w:sz w:val="24"/>
          <w:szCs w:val="24"/>
          <w:u w:val="single"/>
        </w:rPr>
        <w:t>Задание 3</w:t>
      </w:r>
      <w:r w:rsidRPr="00E04B62">
        <w:rPr>
          <w:rFonts w:ascii="Times New Roman" w:hAnsi="Times New Roman" w:cs="Times New Roman"/>
          <w:sz w:val="24"/>
          <w:szCs w:val="24"/>
        </w:rPr>
        <w:t>. На каком бланке может быть размещено изображение Государственного герба Российской Федерации в одноцветном варианте на геральдическом щите:</w:t>
      </w:r>
    </w:p>
    <w:tbl>
      <w:tblPr>
        <w:tblW w:w="10102" w:type="dxa"/>
        <w:tblInd w:w="40" w:type="dxa"/>
        <w:tblCellMar>
          <w:left w:w="40" w:type="dxa"/>
          <w:right w:w="40" w:type="dxa"/>
        </w:tblCellMar>
        <w:tblLook w:val="0000" w:firstRow="0" w:lastRow="0" w:firstColumn="0" w:lastColumn="0" w:noHBand="0" w:noVBand="0"/>
      </w:tblPr>
      <w:tblGrid>
        <w:gridCol w:w="733"/>
        <w:gridCol w:w="789"/>
        <w:gridCol w:w="8580"/>
      </w:tblGrid>
      <w:tr w:rsidR="00E04B62" w:rsidRPr="00E04B62" w:rsidTr="002E2F25">
        <w:trPr>
          <w:trHeight w:hRule="exact" w:val="723"/>
        </w:trPr>
        <w:tc>
          <w:tcPr>
            <w:tcW w:w="733"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89"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74"/>
              <w:rPr>
                <w:rFonts w:ascii="Times New Roman" w:hAnsi="Times New Roman" w:cs="Times New Roman"/>
                <w:sz w:val="24"/>
                <w:szCs w:val="24"/>
              </w:rPr>
            </w:pPr>
            <w:r w:rsidRPr="00E04B62">
              <w:rPr>
                <w:rFonts w:ascii="Times New Roman" w:hAnsi="Times New Roman" w:cs="Times New Roman"/>
                <w:sz w:val="24"/>
                <w:szCs w:val="24"/>
              </w:rPr>
              <w:t>1</w:t>
            </w:r>
          </w:p>
        </w:tc>
        <w:tc>
          <w:tcPr>
            <w:tcW w:w="858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Постановлений Государственной Думы Федерального Собрания Российской Федерации</w:t>
            </w:r>
          </w:p>
        </w:tc>
      </w:tr>
      <w:tr w:rsidR="00E04B62" w:rsidRPr="00E04B62" w:rsidTr="002E2F25">
        <w:trPr>
          <w:trHeight w:hRule="exact" w:val="369"/>
        </w:trPr>
        <w:tc>
          <w:tcPr>
            <w:tcW w:w="733"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89"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45"/>
              <w:rPr>
                <w:rFonts w:ascii="Times New Roman" w:hAnsi="Times New Roman" w:cs="Times New Roman"/>
                <w:sz w:val="24"/>
                <w:szCs w:val="24"/>
              </w:rPr>
            </w:pPr>
            <w:r w:rsidRPr="00E04B62">
              <w:rPr>
                <w:rFonts w:ascii="Times New Roman" w:hAnsi="Times New Roman" w:cs="Times New Roman"/>
                <w:sz w:val="24"/>
                <w:szCs w:val="24"/>
              </w:rPr>
              <w:t>2</w:t>
            </w:r>
          </w:p>
        </w:tc>
        <w:tc>
          <w:tcPr>
            <w:tcW w:w="858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Генеральной прокуратуры Российской Федерации</w:t>
            </w:r>
          </w:p>
        </w:tc>
      </w:tr>
      <w:tr w:rsidR="00E04B62" w:rsidRPr="00E04B62" w:rsidTr="002E2F25">
        <w:trPr>
          <w:trHeight w:hRule="exact" w:val="376"/>
        </w:trPr>
        <w:tc>
          <w:tcPr>
            <w:tcW w:w="733"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89"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45"/>
              <w:rPr>
                <w:rFonts w:ascii="Times New Roman" w:hAnsi="Times New Roman" w:cs="Times New Roman"/>
                <w:sz w:val="24"/>
                <w:szCs w:val="24"/>
              </w:rPr>
            </w:pPr>
            <w:r w:rsidRPr="00E04B62">
              <w:rPr>
                <w:rFonts w:ascii="Times New Roman" w:hAnsi="Times New Roman" w:cs="Times New Roman"/>
                <w:sz w:val="24"/>
                <w:szCs w:val="24"/>
              </w:rPr>
              <w:t>3</w:t>
            </w:r>
          </w:p>
        </w:tc>
        <w:tc>
          <w:tcPr>
            <w:tcW w:w="858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Администрации Президента Российской Федерации</w:t>
            </w:r>
          </w:p>
        </w:tc>
      </w:tr>
      <w:tr w:rsidR="00E04B62" w:rsidRPr="00E04B62" w:rsidTr="002E2F25">
        <w:trPr>
          <w:trHeight w:hRule="exact" w:val="398"/>
        </w:trPr>
        <w:tc>
          <w:tcPr>
            <w:tcW w:w="733"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89"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38"/>
              <w:rPr>
                <w:rFonts w:ascii="Times New Roman" w:hAnsi="Times New Roman" w:cs="Times New Roman"/>
                <w:sz w:val="24"/>
                <w:szCs w:val="24"/>
              </w:rPr>
            </w:pPr>
            <w:r w:rsidRPr="00E04B62">
              <w:rPr>
                <w:rFonts w:ascii="Times New Roman" w:hAnsi="Times New Roman" w:cs="Times New Roman"/>
                <w:sz w:val="24"/>
                <w:szCs w:val="24"/>
              </w:rPr>
              <w:t>4</w:t>
            </w:r>
          </w:p>
        </w:tc>
        <w:tc>
          <w:tcPr>
            <w:tcW w:w="858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Органов, организаций и учреждений при Правительстве Российской Федерации</w:t>
            </w:r>
          </w:p>
        </w:tc>
      </w:tr>
    </w:tbl>
    <w:p w:rsidR="00E04B62" w:rsidRPr="00E04B62" w:rsidRDefault="00E04B62" w:rsidP="00E04B62">
      <w:pPr>
        <w:shd w:val="clear" w:color="auto" w:fill="FFFFFF"/>
        <w:spacing w:before="60" w:line="360" w:lineRule="auto"/>
        <w:rPr>
          <w:rFonts w:ascii="Times New Roman" w:hAnsi="Times New Roman" w:cs="Times New Roman"/>
          <w:sz w:val="24"/>
          <w:szCs w:val="24"/>
        </w:rPr>
      </w:pPr>
    </w:p>
    <w:p w:rsidR="00E04B62" w:rsidRPr="00E04B62" w:rsidRDefault="00E04B62" w:rsidP="00E04B62">
      <w:pPr>
        <w:shd w:val="clear" w:color="auto" w:fill="FFFFFF"/>
        <w:spacing w:before="60" w:line="360" w:lineRule="auto"/>
        <w:rPr>
          <w:rFonts w:ascii="Times New Roman" w:hAnsi="Times New Roman" w:cs="Times New Roman"/>
          <w:sz w:val="24"/>
          <w:szCs w:val="24"/>
        </w:rPr>
      </w:pPr>
      <w:r w:rsidRPr="00E04B62">
        <w:rPr>
          <w:rFonts w:ascii="Times New Roman" w:hAnsi="Times New Roman" w:cs="Times New Roman"/>
          <w:sz w:val="24"/>
          <w:szCs w:val="24"/>
          <w:u w:val="single"/>
        </w:rPr>
        <w:t>Задание 4</w:t>
      </w:r>
      <w:r w:rsidRPr="00E04B62">
        <w:rPr>
          <w:rFonts w:ascii="Times New Roman" w:hAnsi="Times New Roman" w:cs="Times New Roman"/>
          <w:sz w:val="24"/>
          <w:szCs w:val="24"/>
        </w:rPr>
        <w:t>. Какой знак имеет право поместить на бланках документов предприятие, производящее какую-либо продукцию:</w:t>
      </w:r>
    </w:p>
    <w:tbl>
      <w:tblPr>
        <w:tblW w:w="10102" w:type="dxa"/>
        <w:tblInd w:w="40" w:type="dxa"/>
        <w:tblCellMar>
          <w:left w:w="40" w:type="dxa"/>
          <w:right w:w="40" w:type="dxa"/>
        </w:tblCellMar>
        <w:tblLook w:val="0000" w:firstRow="0" w:lastRow="0" w:firstColumn="0" w:lastColumn="0" w:noHBand="0" w:noVBand="0"/>
      </w:tblPr>
      <w:tblGrid>
        <w:gridCol w:w="733"/>
        <w:gridCol w:w="789"/>
        <w:gridCol w:w="8580"/>
      </w:tblGrid>
      <w:tr w:rsidR="00E04B62" w:rsidRPr="00E04B62" w:rsidTr="002E2F25">
        <w:trPr>
          <w:trHeight w:hRule="exact" w:val="429"/>
        </w:trPr>
        <w:tc>
          <w:tcPr>
            <w:tcW w:w="733"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89"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74"/>
              <w:rPr>
                <w:rFonts w:ascii="Times New Roman" w:hAnsi="Times New Roman" w:cs="Times New Roman"/>
                <w:sz w:val="24"/>
                <w:szCs w:val="24"/>
              </w:rPr>
            </w:pPr>
            <w:r w:rsidRPr="00E04B62">
              <w:rPr>
                <w:rFonts w:ascii="Times New Roman" w:hAnsi="Times New Roman" w:cs="Times New Roman"/>
                <w:sz w:val="24"/>
                <w:szCs w:val="24"/>
              </w:rPr>
              <w:t>1</w:t>
            </w:r>
          </w:p>
        </w:tc>
        <w:tc>
          <w:tcPr>
            <w:tcW w:w="858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Государственный герб Российской Федерации</w:t>
            </w:r>
          </w:p>
        </w:tc>
      </w:tr>
      <w:tr w:rsidR="00E04B62" w:rsidRPr="00E04B62" w:rsidTr="002E2F25">
        <w:trPr>
          <w:trHeight w:hRule="exact" w:val="405"/>
        </w:trPr>
        <w:tc>
          <w:tcPr>
            <w:tcW w:w="733"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89"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45"/>
              <w:rPr>
                <w:rFonts w:ascii="Times New Roman" w:hAnsi="Times New Roman" w:cs="Times New Roman"/>
                <w:sz w:val="24"/>
                <w:szCs w:val="24"/>
              </w:rPr>
            </w:pPr>
            <w:r w:rsidRPr="00E04B62">
              <w:rPr>
                <w:rFonts w:ascii="Times New Roman" w:hAnsi="Times New Roman" w:cs="Times New Roman"/>
                <w:sz w:val="24"/>
                <w:szCs w:val="24"/>
              </w:rPr>
              <w:t>2</w:t>
            </w:r>
          </w:p>
        </w:tc>
        <w:tc>
          <w:tcPr>
            <w:tcW w:w="858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Товарный знак</w:t>
            </w:r>
          </w:p>
        </w:tc>
      </w:tr>
      <w:tr w:rsidR="00E04B62" w:rsidRPr="00E04B62" w:rsidTr="002E2F25">
        <w:trPr>
          <w:trHeight w:hRule="exact" w:val="413"/>
        </w:trPr>
        <w:tc>
          <w:tcPr>
            <w:tcW w:w="733"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89"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45"/>
              <w:rPr>
                <w:rFonts w:ascii="Times New Roman" w:hAnsi="Times New Roman" w:cs="Times New Roman"/>
                <w:sz w:val="24"/>
                <w:szCs w:val="24"/>
              </w:rPr>
            </w:pPr>
            <w:r w:rsidRPr="00E04B62">
              <w:rPr>
                <w:rFonts w:ascii="Times New Roman" w:hAnsi="Times New Roman" w:cs="Times New Roman"/>
                <w:sz w:val="24"/>
                <w:szCs w:val="24"/>
              </w:rPr>
              <w:t>3</w:t>
            </w:r>
          </w:p>
        </w:tc>
        <w:tc>
          <w:tcPr>
            <w:tcW w:w="858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Герб города, на территории которого находится предприятие</w:t>
            </w:r>
          </w:p>
        </w:tc>
      </w:tr>
      <w:tr w:rsidR="00E04B62" w:rsidRPr="00E04B62" w:rsidTr="002E2F25">
        <w:trPr>
          <w:trHeight w:hRule="exact" w:val="437"/>
        </w:trPr>
        <w:tc>
          <w:tcPr>
            <w:tcW w:w="733"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89"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38"/>
              <w:rPr>
                <w:rFonts w:ascii="Times New Roman" w:hAnsi="Times New Roman" w:cs="Times New Roman"/>
                <w:sz w:val="24"/>
                <w:szCs w:val="24"/>
              </w:rPr>
            </w:pPr>
            <w:r w:rsidRPr="00E04B62">
              <w:rPr>
                <w:rFonts w:ascii="Times New Roman" w:hAnsi="Times New Roman" w:cs="Times New Roman"/>
                <w:sz w:val="24"/>
                <w:szCs w:val="24"/>
              </w:rPr>
              <w:t>4</w:t>
            </w:r>
          </w:p>
        </w:tc>
        <w:tc>
          <w:tcPr>
            <w:tcW w:w="858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Эмблема</w:t>
            </w:r>
          </w:p>
        </w:tc>
      </w:tr>
    </w:tbl>
    <w:p w:rsidR="00E04B62" w:rsidRPr="00E04B62" w:rsidRDefault="00E04B62" w:rsidP="00E04B62">
      <w:pPr>
        <w:shd w:val="clear" w:color="auto" w:fill="FFFFFF"/>
        <w:spacing w:before="60" w:line="360" w:lineRule="auto"/>
        <w:rPr>
          <w:rFonts w:ascii="Times New Roman" w:hAnsi="Times New Roman" w:cs="Times New Roman"/>
          <w:sz w:val="24"/>
          <w:szCs w:val="24"/>
        </w:rPr>
      </w:pPr>
    </w:p>
    <w:p w:rsidR="00E04B62" w:rsidRPr="00E04B62" w:rsidRDefault="00E04B62" w:rsidP="00E04B62">
      <w:pPr>
        <w:shd w:val="clear" w:color="auto" w:fill="FFFFFF"/>
        <w:spacing w:before="60" w:line="360" w:lineRule="auto"/>
        <w:rPr>
          <w:rFonts w:ascii="Times New Roman" w:hAnsi="Times New Roman" w:cs="Times New Roman"/>
          <w:spacing w:val="-5"/>
          <w:sz w:val="24"/>
          <w:szCs w:val="24"/>
        </w:rPr>
      </w:pPr>
      <w:r w:rsidRPr="00E04B62">
        <w:rPr>
          <w:rFonts w:ascii="Times New Roman" w:hAnsi="Times New Roman" w:cs="Times New Roman"/>
          <w:spacing w:val="-4"/>
          <w:sz w:val="24"/>
          <w:szCs w:val="24"/>
          <w:u w:val="single"/>
        </w:rPr>
        <w:t>Задание 5</w:t>
      </w:r>
      <w:r w:rsidRPr="00E04B62">
        <w:rPr>
          <w:rFonts w:ascii="Times New Roman" w:hAnsi="Times New Roman" w:cs="Times New Roman"/>
          <w:spacing w:val="-4"/>
          <w:sz w:val="24"/>
          <w:szCs w:val="24"/>
        </w:rPr>
        <w:t xml:space="preserve">. В свободной строке укажите, в какой последовательности должны </w:t>
      </w:r>
      <w:r w:rsidRPr="00E04B62">
        <w:rPr>
          <w:rFonts w:ascii="Times New Roman" w:hAnsi="Times New Roman" w:cs="Times New Roman"/>
          <w:spacing w:val="-5"/>
          <w:sz w:val="24"/>
          <w:szCs w:val="24"/>
        </w:rPr>
        <w:t>располагаться наименования в бланке письма филиала организации:</w:t>
      </w:r>
    </w:p>
    <w:tbl>
      <w:tblPr>
        <w:tblW w:w="0" w:type="auto"/>
        <w:tblLook w:val="0000" w:firstRow="0" w:lastRow="0" w:firstColumn="0" w:lastColumn="0" w:noHBand="0" w:noVBand="0"/>
      </w:tblPr>
      <w:tblGrid>
        <w:gridCol w:w="1757"/>
        <w:gridCol w:w="1559"/>
        <w:gridCol w:w="1559"/>
        <w:gridCol w:w="1438"/>
      </w:tblGrid>
      <w:tr w:rsidR="00E04B62" w:rsidRPr="00E04B62" w:rsidTr="002E2F25">
        <w:trPr>
          <w:trHeight w:val="674"/>
        </w:trPr>
        <w:tc>
          <w:tcPr>
            <w:tcW w:w="1757" w:type="dxa"/>
            <w:vMerge w:val="restart"/>
            <w:tcBorders>
              <w:top w:val="single" w:sz="4" w:space="0" w:color="000000"/>
              <w:left w:val="single" w:sz="4" w:space="0" w:color="000000"/>
              <w:bottom w:val="single" w:sz="4" w:space="0" w:color="000000"/>
            </w:tcBorders>
          </w:tcPr>
          <w:p w:rsidR="00E04B62" w:rsidRPr="00E04B62" w:rsidRDefault="00E04B62" w:rsidP="002E2F25">
            <w:pPr>
              <w:snapToGrid w:val="0"/>
              <w:spacing w:before="60" w:line="360" w:lineRule="auto"/>
              <w:rPr>
                <w:rFonts w:ascii="Times New Roman" w:hAnsi="Times New Roman" w:cs="Times New Roman"/>
                <w:spacing w:val="-5"/>
                <w:sz w:val="24"/>
                <w:szCs w:val="24"/>
              </w:rPr>
            </w:pPr>
          </w:p>
        </w:tc>
        <w:tc>
          <w:tcPr>
            <w:tcW w:w="1559" w:type="dxa"/>
            <w:vMerge w:val="restart"/>
            <w:tcBorders>
              <w:top w:val="single" w:sz="4" w:space="0" w:color="000000"/>
              <w:left w:val="single" w:sz="4" w:space="0" w:color="000000"/>
              <w:bottom w:val="single" w:sz="4" w:space="0" w:color="000000"/>
            </w:tcBorders>
          </w:tcPr>
          <w:p w:rsidR="00E04B62" w:rsidRPr="00E04B62" w:rsidRDefault="00E04B62" w:rsidP="002E2F25">
            <w:pPr>
              <w:snapToGrid w:val="0"/>
              <w:spacing w:before="60" w:line="360" w:lineRule="auto"/>
              <w:rPr>
                <w:rFonts w:ascii="Times New Roman" w:hAnsi="Times New Roman" w:cs="Times New Roman"/>
                <w:spacing w:val="-5"/>
                <w:sz w:val="24"/>
                <w:szCs w:val="24"/>
              </w:rPr>
            </w:pPr>
          </w:p>
        </w:tc>
        <w:tc>
          <w:tcPr>
            <w:tcW w:w="1559" w:type="dxa"/>
            <w:vMerge w:val="restart"/>
            <w:tcBorders>
              <w:top w:val="single" w:sz="4" w:space="0" w:color="000000"/>
              <w:left w:val="single" w:sz="4" w:space="0" w:color="000000"/>
              <w:bottom w:val="single" w:sz="4" w:space="0" w:color="000000"/>
            </w:tcBorders>
          </w:tcPr>
          <w:p w:rsidR="00E04B62" w:rsidRPr="00E04B62" w:rsidRDefault="00E04B62" w:rsidP="002E2F25">
            <w:pPr>
              <w:snapToGrid w:val="0"/>
              <w:spacing w:before="60" w:line="360" w:lineRule="auto"/>
              <w:rPr>
                <w:rFonts w:ascii="Times New Roman" w:hAnsi="Times New Roman" w:cs="Times New Roman"/>
                <w:spacing w:val="-5"/>
                <w:sz w:val="24"/>
                <w:szCs w:val="24"/>
              </w:rPr>
            </w:pPr>
          </w:p>
        </w:tc>
        <w:tc>
          <w:tcPr>
            <w:tcW w:w="1438" w:type="dxa"/>
            <w:vMerge w:val="restart"/>
            <w:tcBorders>
              <w:top w:val="single" w:sz="4" w:space="0" w:color="000000"/>
              <w:left w:val="single" w:sz="4" w:space="0" w:color="000000"/>
              <w:bottom w:val="single" w:sz="4" w:space="0" w:color="000000"/>
              <w:right w:val="single" w:sz="4" w:space="0" w:color="000000"/>
            </w:tcBorders>
          </w:tcPr>
          <w:p w:rsidR="00E04B62" w:rsidRPr="00E04B62" w:rsidRDefault="00E04B62" w:rsidP="002E2F25">
            <w:pPr>
              <w:snapToGrid w:val="0"/>
              <w:spacing w:before="60" w:line="360" w:lineRule="auto"/>
              <w:rPr>
                <w:rFonts w:ascii="Times New Roman" w:hAnsi="Times New Roman" w:cs="Times New Roman"/>
                <w:spacing w:val="-5"/>
                <w:sz w:val="24"/>
                <w:szCs w:val="24"/>
              </w:rPr>
            </w:pPr>
          </w:p>
        </w:tc>
      </w:tr>
    </w:tbl>
    <w:p w:rsidR="00E04B62" w:rsidRPr="00E04B62" w:rsidRDefault="00E04B62" w:rsidP="00E04B62">
      <w:pPr>
        <w:shd w:val="clear" w:color="auto" w:fill="FFFFFF"/>
        <w:spacing w:before="60" w:line="360" w:lineRule="auto"/>
        <w:rPr>
          <w:rFonts w:ascii="Times New Roman" w:hAnsi="Times New Roman" w:cs="Times New Roman"/>
          <w:sz w:val="24"/>
          <w:szCs w:val="24"/>
        </w:rPr>
      </w:pPr>
    </w:p>
    <w:tbl>
      <w:tblPr>
        <w:tblW w:w="10102" w:type="dxa"/>
        <w:tblInd w:w="40" w:type="dxa"/>
        <w:tblCellMar>
          <w:left w:w="40" w:type="dxa"/>
          <w:right w:w="40" w:type="dxa"/>
        </w:tblCellMar>
        <w:tblLook w:val="0000" w:firstRow="0" w:lastRow="0" w:firstColumn="0" w:lastColumn="0" w:noHBand="0" w:noVBand="0"/>
      </w:tblPr>
      <w:tblGrid>
        <w:gridCol w:w="768"/>
        <w:gridCol w:w="9334"/>
      </w:tblGrid>
      <w:tr w:rsidR="00E04B62" w:rsidRPr="00E04B62" w:rsidTr="002E2F25">
        <w:trPr>
          <w:trHeight w:hRule="exact" w:val="458"/>
        </w:trPr>
        <w:tc>
          <w:tcPr>
            <w:tcW w:w="768"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59"/>
              <w:rPr>
                <w:rFonts w:ascii="Times New Roman" w:hAnsi="Times New Roman" w:cs="Times New Roman"/>
                <w:sz w:val="24"/>
                <w:szCs w:val="24"/>
              </w:rPr>
            </w:pPr>
            <w:r w:rsidRPr="00E04B62">
              <w:rPr>
                <w:rFonts w:ascii="Times New Roman" w:hAnsi="Times New Roman" w:cs="Times New Roman"/>
                <w:sz w:val="24"/>
                <w:szCs w:val="24"/>
              </w:rPr>
              <w:t>1</w:t>
            </w:r>
          </w:p>
        </w:tc>
        <w:tc>
          <w:tcPr>
            <w:tcW w:w="93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Открытое акционерное общество</w:t>
            </w:r>
          </w:p>
        </w:tc>
      </w:tr>
      <w:tr w:rsidR="00E04B62" w:rsidRPr="00E04B62" w:rsidTr="002E2F25">
        <w:trPr>
          <w:trHeight w:hRule="exact" w:val="445"/>
        </w:trPr>
        <w:tc>
          <w:tcPr>
            <w:tcW w:w="768"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38"/>
              <w:rPr>
                <w:rFonts w:ascii="Times New Roman" w:hAnsi="Times New Roman" w:cs="Times New Roman"/>
                <w:sz w:val="24"/>
                <w:szCs w:val="24"/>
              </w:rPr>
            </w:pPr>
            <w:r w:rsidRPr="00E04B62">
              <w:rPr>
                <w:rFonts w:ascii="Times New Roman" w:hAnsi="Times New Roman" w:cs="Times New Roman"/>
                <w:sz w:val="24"/>
                <w:szCs w:val="24"/>
              </w:rPr>
              <w:t>2</w:t>
            </w:r>
          </w:p>
        </w:tc>
        <w:tc>
          <w:tcPr>
            <w:tcW w:w="93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(ОАО "Сибнефть")</w:t>
            </w:r>
          </w:p>
        </w:tc>
      </w:tr>
      <w:tr w:rsidR="00E04B62" w:rsidRPr="00E04B62" w:rsidTr="002E2F25">
        <w:trPr>
          <w:trHeight w:hRule="exact" w:val="452"/>
        </w:trPr>
        <w:tc>
          <w:tcPr>
            <w:tcW w:w="768"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38"/>
              <w:rPr>
                <w:rFonts w:ascii="Times New Roman" w:hAnsi="Times New Roman" w:cs="Times New Roman"/>
                <w:sz w:val="24"/>
                <w:szCs w:val="24"/>
              </w:rPr>
            </w:pPr>
            <w:r w:rsidRPr="00E04B62">
              <w:rPr>
                <w:rFonts w:ascii="Times New Roman" w:hAnsi="Times New Roman" w:cs="Times New Roman"/>
                <w:sz w:val="24"/>
                <w:szCs w:val="24"/>
              </w:rPr>
              <w:t>3</w:t>
            </w:r>
          </w:p>
        </w:tc>
        <w:tc>
          <w:tcPr>
            <w:tcW w:w="93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Филиал в городе Ханты-Мансийск</w:t>
            </w:r>
          </w:p>
        </w:tc>
      </w:tr>
      <w:tr w:rsidR="00E04B62" w:rsidRPr="00E04B62" w:rsidTr="002E2F25">
        <w:trPr>
          <w:trHeight w:hRule="exact" w:val="452"/>
        </w:trPr>
        <w:tc>
          <w:tcPr>
            <w:tcW w:w="768"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38"/>
              <w:rPr>
                <w:rFonts w:ascii="Times New Roman" w:hAnsi="Times New Roman" w:cs="Times New Roman"/>
                <w:sz w:val="24"/>
                <w:szCs w:val="24"/>
              </w:rPr>
            </w:pPr>
            <w:r w:rsidRPr="00E04B62">
              <w:rPr>
                <w:rFonts w:ascii="Times New Roman" w:hAnsi="Times New Roman" w:cs="Times New Roman"/>
                <w:sz w:val="24"/>
                <w:szCs w:val="24"/>
              </w:rPr>
              <w:t>4</w:t>
            </w:r>
          </w:p>
        </w:tc>
        <w:tc>
          <w:tcPr>
            <w:tcW w:w="93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"Нефтяная компания "Сибнефть"</w:t>
            </w:r>
          </w:p>
        </w:tc>
      </w:tr>
    </w:tbl>
    <w:p w:rsidR="00E04B62" w:rsidRPr="00E04B62" w:rsidRDefault="00E04B62" w:rsidP="00E04B62">
      <w:pPr>
        <w:shd w:val="clear" w:color="auto" w:fill="FFFFFF"/>
        <w:spacing w:before="281" w:line="360" w:lineRule="auto"/>
        <w:ind w:left="14"/>
        <w:rPr>
          <w:rFonts w:ascii="Times New Roman" w:hAnsi="Times New Roman" w:cs="Times New Roman"/>
          <w:spacing w:val="-6"/>
          <w:sz w:val="24"/>
          <w:szCs w:val="24"/>
        </w:rPr>
      </w:pPr>
      <w:r w:rsidRPr="00E04B62">
        <w:rPr>
          <w:rFonts w:ascii="Times New Roman" w:hAnsi="Times New Roman" w:cs="Times New Roman"/>
          <w:spacing w:val="-6"/>
          <w:sz w:val="24"/>
          <w:szCs w:val="24"/>
          <w:u w:val="single"/>
        </w:rPr>
        <w:t>Задание 6</w:t>
      </w:r>
      <w:r w:rsidRPr="00E04B62">
        <w:rPr>
          <w:rFonts w:ascii="Times New Roman" w:hAnsi="Times New Roman" w:cs="Times New Roman"/>
          <w:spacing w:val="-6"/>
          <w:sz w:val="24"/>
          <w:szCs w:val="24"/>
        </w:rPr>
        <w:t xml:space="preserve">. Укажите реквизиты, </w:t>
      </w:r>
      <w:r w:rsidRPr="00E04B62">
        <w:rPr>
          <w:rFonts w:ascii="Times New Roman" w:hAnsi="Times New Roman" w:cs="Times New Roman"/>
          <w:b/>
          <w:spacing w:val="-6"/>
          <w:sz w:val="24"/>
          <w:szCs w:val="24"/>
        </w:rPr>
        <w:t>НЕ</w:t>
      </w:r>
      <w:r w:rsidRPr="00E04B62">
        <w:rPr>
          <w:rFonts w:ascii="Times New Roman" w:hAnsi="Times New Roman" w:cs="Times New Roman"/>
          <w:spacing w:val="-6"/>
          <w:sz w:val="24"/>
          <w:szCs w:val="24"/>
        </w:rPr>
        <w:t xml:space="preserve"> включаемые в бланк письма:</w:t>
      </w:r>
    </w:p>
    <w:tbl>
      <w:tblPr>
        <w:tblW w:w="10101" w:type="dxa"/>
        <w:tblInd w:w="40" w:type="dxa"/>
        <w:tblCellMar>
          <w:left w:w="40" w:type="dxa"/>
          <w:right w:w="40" w:type="dxa"/>
        </w:tblCellMar>
        <w:tblLook w:val="0000" w:firstRow="0" w:lastRow="0" w:firstColumn="0" w:lastColumn="0" w:noHBand="0" w:noVBand="0"/>
      </w:tblPr>
      <w:tblGrid>
        <w:gridCol w:w="768"/>
        <w:gridCol w:w="753"/>
        <w:gridCol w:w="8580"/>
      </w:tblGrid>
      <w:tr w:rsidR="00E04B62" w:rsidRPr="00E04B62" w:rsidTr="002E2F25">
        <w:trPr>
          <w:trHeight w:hRule="exact" w:val="418"/>
        </w:trPr>
        <w:tc>
          <w:tcPr>
            <w:tcW w:w="768"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53"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1</w:t>
            </w:r>
          </w:p>
        </w:tc>
        <w:tc>
          <w:tcPr>
            <w:tcW w:w="858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Место составления или издания документа</w:t>
            </w:r>
          </w:p>
        </w:tc>
      </w:tr>
      <w:tr w:rsidR="00E04B62" w:rsidRPr="00E04B62" w:rsidTr="002E2F25">
        <w:trPr>
          <w:trHeight w:hRule="exact" w:val="411"/>
        </w:trPr>
        <w:tc>
          <w:tcPr>
            <w:tcW w:w="768"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53"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2</w:t>
            </w:r>
          </w:p>
        </w:tc>
        <w:tc>
          <w:tcPr>
            <w:tcW w:w="858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Дата</w:t>
            </w:r>
          </w:p>
        </w:tc>
      </w:tr>
      <w:tr w:rsidR="00E04B62" w:rsidRPr="00E04B62" w:rsidTr="002E2F25">
        <w:trPr>
          <w:trHeight w:hRule="exact" w:val="411"/>
        </w:trPr>
        <w:tc>
          <w:tcPr>
            <w:tcW w:w="768"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53"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3</w:t>
            </w:r>
          </w:p>
        </w:tc>
        <w:tc>
          <w:tcPr>
            <w:tcW w:w="858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Наименование организации</w:t>
            </w:r>
          </w:p>
        </w:tc>
      </w:tr>
      <w:tr w:rsidR="00E04B62" w:rsidRPr="00E04B62" w:rsidTr="002E2F25">
        <w:trPr>
          <w:trHeight w:hRule="exact" w:val="404"/>
        </w:trPr>
        <w:tc>
          <w:tcPr>
            <w:tcW w:w="768"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53"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4</w:t>
            </w:r>
          </w:p>
        </w:tc>
        <w:tc>
          <w:tcPr>
            <w:tcW w:w="858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Эмблема или товарный знак (знак обслуживания)</w:t>
            </w:r>
          </w:p>
        </w:tc>
      </w:tr>
      <w:tr w:rsidR="00E04B62" w:rsidRPr="00E04B62" w:rsidTr="002E2F25">
        <w:trPr>
          <w:trHeight w:hRule="exact" w:val="411"/>
        </w:trPr>
        <w:tc>
          <w:tcPr>
            <w:tcW w:w="768"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53"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5</w:t>
            </w:r>
          </w:p>
        </w:tc>
        <w:tc>
          <w:tcPr>
            <w:tcW w:w="858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Наименование вида документа</w:t>
            </w:r>
          </w:p>
        </w:tc>
      </w:tr>
      <w:tr w:rsidR="00E04B62" w:rsidRPr="00E04B62" w:rsidTr="002E2F25">
        <w:trPr>
          <w:trHeight w:hRule="exact" w:val="404"/>
        </w:trPr>
        <w:tc>
          <w:tcPr>
            <w:tcW w:w="768"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53"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6</w:t>
            </w:r>
          </w:p>
        </w:tc>
        <w:tc>
          <w:tcPr>
            <w:tcW w:w="858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Адресат</w:t>
            </w:r>
          </w:p>
        </w:tc>
      </w:tr>
      <w:tr w:rsidR="00E04B62" w:rsidRPr="00E04B62" w:rsidTr="002E2F25">
        <w:trPr>
          <w:trHeight w:hRule="exact" w:val="418"/>
        </w:trPr>
        <w:tc>
          <w:tcPr>
            <w:tcW w:w="768"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53"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7</w:t>
            </w:r>
          </w:p>
        </w:tc>
        <w:tc>
          <w:tcPr>
            <w:tcW w:w="858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Справочные данные об организации</w:t>
            </w:r>
          </w:p>
        </w:tc>
      </w:tr>
      <w:tr w:rsidR="00E04B62" w:rsidRPr="00E04B62" w:rsidTr="002E2F25">
        <w:trPr>
          <w:trHeight w:hRule="exact" w:val="418"/>
        </w:trPr>
        <w:tc>
          <w:tcPr>
            <w:tcW w:w="768"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53"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8</w:t>
            </w:r>
          </w:p>
        </w:tc>
        <w:tc>
          <w:tcPr>
            <w:tcW w:w="858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 xml:space="preserve">Ссылка на регистрационный номер и дату документа </w:t>
            </w:r>
          </w:p>
        </w:tc>
      </w:tr>
      <w:tr w:rsidR="00E04B62" w:rsidRPr="00E04B62" w:rsidTr="002E2F25">
        <w:trPr>
          <w:trHeight w:hRule="exact" w:val="418"/>
        </w:trPr>
        <w:tc>
          <w:tcPr>
            <w:tcW w:w="768"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53"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9</w:t>
            </w:r>
          </w:p>
        </w:tc>
        <w:tc>
          <w:tcPr>
            <w:tcW w:w="858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Код формы документа</w:t>
            </w:r>
          </w:p>
        </w:tc>
      </w:tr>
      <w:tr w:rsidR="00E04B62" w:rsidRPr="00E04B62" w:rsidTr="002E2F25">
        <w:trPr>
          <w:trHeight w:hRule="exact" w:val="418"/>
        </w:trPr>
        <w:tc>
          <w:tcPr>
            <w:tcW w:w="768"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53"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10</w:t>
            </w:r>
          </w:p>
        </w:tc>
        <w:tc>
          <w:tcPr>
            <w:tcW w:w="858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Заголовок к тексту</w:t>
            </w:r>
          </w:p>
        </w:tc>
      </w:tr>
    </w:tbl>
    <w:p w:rsidR="00E04B62" w:rsidRPr="00E04B62" w:rsidRDefault="00E04B62" w:rsidP="00E04B62">
      <w:pPr>
        <w:shd w:val="clear" w:color="auto" w:fill="FFFFFF"/>
        <w:spacing w:before="60" w:line="360" w:lineRule="auto"/>
        <w:rPr>
          <w:rFonts w:ascii="Times New Roman" w:hAnsi="Times New Roman" w:cs="Times New Roman"/>
          <w:sz w:val="24"/>
          <w:szCs w:val="24"/>
          <w:u w:val="single"/>
        </w:rPr>
      </w:pPr>
    </w:p>
    <w:p w:rsidR="00E04B62" w:rsidRPr="00E04B62" w:rsidRDefault="00E04B62" w:rsidP="00E04B62">
      <w:pPr>
        <w:shd w:val="clear" w:color="auto" w:fill="FFFFFF"/>
        <w:spacing w:before="60" w:line="360" w:lineRule="auto"/>
        <w:rPr>
          <w:rFonts w:ascii="Times New Roman" w:hAnsi="Times New Roman" w:cs="Times New Roman"/>
          <w:sz w:val="24"/>
          <w:szCs w:val="24"/>
        </w:rPr>
      </w:pPr>
      <w:r w:rsidRPr="00E04B62">
        <w:rPr>
          <w:rFonts w:ascii="Times New Roman" w:hAnsi="Times New Roman" w:cs="Times New Roman"/>
          <w:sz w:val="24"/>
          <w:szCs w:val="24"/>
          <w:u w:val="single"/>
        </w:rPr>
        <w:t>Задание 7</w:t>
      </w:r>
      <w:r w:rsidRPr="00E04B62">
        <w:rPr>
          <w:rFonts w:ascii="Times New Roman" w:hAnsi="Times New Roman" w:cs="Times New Roman"/>
          <w:sz w:val="24"/>
          <w:szCs w:val="24"/>
        </w:rPr>
        <w:t>. Укажите, какие сведения включаются в состав реквизита "Справочные данные об организации" в бланках писем:</w:t>
      </w:r>
    </w:p>
    <w:tbl>
      <w:tblPr>
        <w:tblW w:w="10101" w:type="dxa"/>
        <w:tblInd w:w="40" w:type="dxa"/>
        <w:tblCellMar>
          <w:left w:w="40" w:type="dxa"/>
          <w:right w:w="40" w:type="dxa"/>
        </w:tblCellMar>
        <w:tblLook w:val="0000" w:firstRow="0" w:lastRow="0" w:firstColumn="0" w:lastColumn="0" w:noHBand="0" w:noVBand="0"/>
      </w:tblPr>
      <w:tblGrid>
        <w:gridCol w:w="775"/>
        <w:gridCol w:w="760"/>
        <w:gridCol w:w="8566"/>
      </w:tblGrid>
      <w:tr w:rsidR="00E04B62" w:rsidRPr="00E04B62" w:rsidTr="002E2F25">
        <w:trPr>
          <w:trHeight w:hRule="exact" w:val="414"/>
        </w:trPr>
        <w:tc>
          <w:tcPr>
            <w:tcW w:w="775" w:type="dxa"/>
            <w:vMerge w:val="restart"/>
            <w:tcBorders>
              <w:top w:val="single" w:sz="4" w:space="0" w:color="000000"/>
              <w:left w:val="single" w:sz="4" w:space="0" w:color="000000"/>
              <w:bottom w:val="single" w:sz="4" w:space="0" w:color="000000"/>
            </w:tcBorders>
            <w:shd w:val="clear" w:color="auto" w:fill="FFFFFF"/>
          </w:tcPr>
          <w:p w:rsidR="00E04B62" w:rsidRPr="00E04B62" w:rsidRDefault="000C561E" w:rsidP="002E2F25">
            <w:pPr>
              <w:shd w:val="clear" w:color="auto" w:fill="FFFFFF"/>
              <w:snapToGrid w:val="0"/>
              <w:spacing w:before="60" w:line="360" w:lineRule="auto"/>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298" distR="114298" simplePos="0" relativeHeight="251659264" behindDoc="0" locked="0" layoutInCell="1" allowOverlap="1">
                      <wp:simplePos x="0" y="0"/>
                      <wp:positionH relativeFrom="margin">
                        <wp:posOffset>9678669</wp:posOffset>
                      </wp:positionH>
                      <wp:positionV relativeFrom="paragraph">
                        <wp:posOffset>-722630</wp:posOffset>
                      </wp:positionV>
                      <wp:extent cx="0" cy="754380"/>
                      <wp:effectExtent l="0" t="0" r="19050" b="26670"/>
                      <wp:wrapNone/>
                      <wp:docPr id="26"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4380"/>
                              </a:xfrm>
                              <a:prstGeom prst="line">
                                <a:avLst/>
                              </a:prstGeom>
                              <a:noFill/>
                              <a:ln w="432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659264;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762.1pt,-56.9pt" to="762.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" strokeweight=".12mm">
                      <v:stroke joinstyle="miter"/>
                      <w10:wrap anchorx="margin"/>
                    </v:line>
                  </w:pict>
                </mc:Fallback>
              </mc:AlternateContent>
            </w:r>
          </w:p>
        </w:tc>
        <w:tc>
          <w:tcPr>
            <w:tcW w:w="760"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59"/>
              <w:rPr>
                <w:rFonts w:ascii="Times New Roman" w:hAnsi="Times New Roman" w:cs="Times New Roman"/>
                <w:sz w:val="24"/>
                <w:szCs w:val="24"/>
              </w:rPr>
            </w:pPr>
            <w:r w:rsidRPr="00E04B62">
              <w:rPr>
                <w:rFonts w:ascii="Times New Roman" w:hAnsi="Times New Roman" w:cs="Times New Roman"/>
                <w:sz w:val="24"/>
                <w:szCs w:val="24"/>
              </w:rPr>
              <w:t>1</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Сведения о руководстве</w:t>
            </w:r>
          </w:p>
        </w:tc>
      </w:tr>
      <w:tr w:rsidR="00E04B62" w:rsidRPr="00E04B62" w:rsidTr="002E2F25">
        <w:trPr>
          <w:trHeight w:hRule="exact" w:val="400"/>
        </w:trPr>
        <w:tc>
          <w:tcPr>
            <w:tcW w:w="775"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60"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38"/>
              <w:rPr>
                <w:rFonts w:ascii="Times New Roman" w:hAnsi="Times New Roman" w:cs="Times New Roman"/>
                <w:sz w:val="24"/>
                <w:szCs w:val="24"/>
              </w:rPr>
            </w:pPr>
            <w:r w:rsidRPr="00E04B62">
              <w:rPr>
                <w:rFonts w:ascii="Times New Roman" w:hAnsi="Times New Roman" w:cs="Times New Roman"/>
                <w:sz w:val="24"/>
                <w:szCs w:val="24"/>
              </w:rPr>
              <w:t>2</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Номера телефонов</w:t>
            </w:r>
          </w:p>
        </w:tc>
      </w:tr>
      <w:tr w:rsidR="00E04B62" w:rsidRPr="00E04B62" w:rsidTr="002E2F25">
        <w:trPr>
          <w:trHeight w:hRule="exact" w:val="400"/>
        </w:trPr>
        <w:tc>
          <w:tcPr>
            <w:tcW w:w="775"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60"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30"/>
              <w:rPr>
                <w:rFonts w:ascii="Times New Roman" w:hAnsi="Times New Roman" w:cs="Times New Roman"/>
                <w:sz w:val="24"/>
                <w:szCs w:val="24"/>
              </w:rPr>
            </w:pPr>
            <w:r w:rsidRPr="00E04B62">
              <w:rPr>
                <w:rFonts w:ascii="Times New Roman" w:hAnsi="Times New Roman" w:cs="Times New Roman"/>
                <w:sz w:val="24"/>
                <w:szCs w:val="24"/>
              </w:rPr>
              <w:t>3</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Почтовый адрес организации</w:t>
            </w:r>
          </w:p>
        </w:tc>
      </w:tr>
      <w:tr w:rsidR="00E04B62" w:rsidRPr="00E04B62" w:rsidTr="002E2F25">
        <w:trPr>
          <w:trHeight w:hRule="exact" w:val="400"/>
        </w:trPr>
        <w:tc>
          <w:tcPr>
            <w:tcW w:w="775"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60"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23"/>
              <w:rPr>
                <w:rFonts w:ascii="Times New Roman" w:hAnsi="Times New Roman" w:cs="Times New Roman"/>
                <w:sz w:val="24"/>
                <w:szCs w:val="24"/>
              </w:rPr>
            </w:pPr>
            <w:r w:rsidRPr="00E04B62">
              <w:rPr>
                <w:rFonts w:ascii="Times New Roman" w:hAnsi="Times New Roman" w:cs="Times New Roman"/>
                <w:sz w:val="24"/>
                <w:szCs w:val="24"/>
              </w:rPr>
              <w:t>4</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Адрес электронной почты</w:t>
            </w:r>
          </w:p>
        </w:tc>
      </w:tr>
      <w:tr w:rsidR="00E04B62" w:rsidRPr="00E04B62" w:rsidTr="002E2F25">
        <w:trPr>
          <w:trHeight w:hRule="exact" w:val="400"/>
        </w:trPr>
        <w:tc>
          <w:tcPr>
            <w:tcW w:w="775"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60"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30"/>
              <w:rPr>
                <w:rFonts w:ascii="Times New Roman" w:hAnsi="Times New Roman" w:cs="Times New Roman"/>
                <w:sz w:val="24"/>
                <w:szCs w:val="24"/>
              </w:rPr>
            </w:pPr>
            <w:r w:rsidRPr="00E04B62">
              <w:rPr>
                <w:rFonts w:ascii="Times New Roman" w:hAnsi="Times New Roman" w:cs="Times New Roman"/>
                <w:sz w:val="24"/>
                <w:szCs w:val="24"/>
              </w:rPr>
              <w:t>5</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Дата регистрации организации</w:t>
            </w:r>
          </w:p>
        </w:tc>
      </w:tr>
      <w:tr w:rsidR="00E04B62" w:rsidRPr="00E04B62" w:rsidTr="002E2F25">
        <w:trPr>
          <w:trHeight w:hRule="exact" w:val="414"/>
        </w:trPr>
        <w:tc>
          <w:tcPr>
            <w:tcW w:w="775"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60"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30"/>
              <w:rPr>
                <w:rFonts w:ascii="Times New Roman" w:hAnsi="Times New Roman" w:cs="Times New Roman"/>
                <w:sz w:val="24"/>
                <w:szCs w:val="24"/>
              </w:rPr>
            </w:pPr>
            <w:r w:rsidRPr="00E04B62">
              <w:rPr>
                <w:rFonts w:ascii="Times New Roman" w:hAnsi="Times New Roman" w:cs="Times New Roman"/>
                <w:sz w:val="24"/>
                <w:szCs w:val="24"/>
              </w:rPr>
              <w:t>6</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Сокращенное наименование организации</w:t>
            </w:r>
          </w:p>
        </w:tc>
      </w:tr>
    </w:tbl>
    <w:p w:rsidR="00E04B62" w:rsidRPr="00E04B62" w:rsidRDefault="00E04B62" w:rsidP="00E04B62">
      <w:pPr>
        <w:shd w:val="clear" w:color="auto" w:fill="FFFFFF"/>
        <w:spacing w:before="60" w:line="360" w:lineRule="auto"/>
        <w:rPr>
          <w:rFonts w:ascii="Times New Roman" w:hAnsi="Times New Roman" w:cs="Times New Roman"/>
          <w:sz w:val="24"/>
          <w:szCs w:val="24"/>
        </w:rPr>
      </w:pPr>
    </w:p>
    <w:p w:rsidR="00E04B62" w:rsidRPr="00E04B62" w:rsidRDefault="00E04B62" w:rsidP="00E04B62">
      <w:pPr>
        <w:shd w:val="clear" w:color="auto" w:fill="FFFFFF"/>
        <w:spacing w:before="60" w:line="360" w:lineRule="auto"/>
        <w:rPr>
          <w:rFonts w:ascii="Times New Roman" w:hAnsi="Times New Roman" w:cs="Times New Roman"/>
          <w:sz w:val="24"/>
          <w:szCs w:val="24"/>
        </w:rPr>
      </w:pPr>
      <w:r w:rsidRPr="00E04B62">
        <w:rPr>
          <w:rFonts w:ascii="Times New Roman" w:hAnsi="Times New Roman" w:cs="Times New Roman"/>
          <w:sz w:val="24"/>
          <w:szCs w:val="24"/>
          <w:u w:val="single"/>
        </w:rPr>
        <w:t>Задание 8</w:t>
      </w:r>
      <w:r w:rsidRPr="00E04B62">
        <w:rPr>
          <w:rFonts w:ascii="Times New Roman" w:hAnsi="Times New Roman" w:cs="Times New Roman"/>
          <w:sz w:val="24"/>
          <w:szCs w:val="24"/>
        </w:rPr>
        <w:t xml:space="preserve">. Выберите способы написания даты, предусмотренные ГОСТ </w:t>
      </w:r>
      <w:proofErr w:type="gramStart"/>
      <w:r w:rsidRPr="00E04B62">
        <w:rPr>
          <w:rFonts w:ascii="Times New Roman" w:hAnsi="Times New Roman" w:cs="Times New Roman"/>
          <w:sz w:val="24"/>
          <w:szCs w:val="24"/>
        </w:rPr>
        <w:t>Р</w:t>
      </w:r>
      <w:proofErr w:type="gramEnd"/>
      <w:r w:rsidRPr="00E04B62">
        <w:rPr>
          <w:rFonts w:ascii="Times New Roman" w:hAnsi="Times New Roman" w:cs="Times New Roman"/>
          <w:sz w:val="24"/>
          <w:szCs w:val="24"/>
        </w:rPr>
        <w:t xml:space="preserve"> 6.30-2003:</w:t>
      </w:r>
    </w:p>
    <w:p w:rsidR="00E04B62" w:rsidRPr="00E04B62" w:rsidRDefault="00E04B62" w:rsidP="00E04B62">
      <w:pPr>
        <w:shd w:val="clear" w:color="auto" w:fill="FFFFFF"/>
        <w:spacing w:before="60" w:line="360" w:lineRule="auto"/>
        <w:rPr>
          <w:rFonts w:ascii="Times New Roman" w:hAnsi="Times New Roman" w:cs="Times New Roman"/>
          <w:sz w:val="24"/>
          <w:szCs w:val="24"/>
        </w:rPr>
      </w:pPr>
    </w:p>
    <w:tbl>
      <w:tblPr>
        <w:tblW w:w="10101" w:type="dxa"/>
        <w:tblInd w:w="40" w:type="dxa"/>
        <w:tblCellMar>
          <w:left w:w="40" w:type="dxa"/>
          <w:right w:w="40" w:type="dxa"/>
        </w:tblCellMar>
        <w:tblLook w:val="0000" w:firstRow="0" w:lastRow="0" w:firstColumn="0" w:lastColumn="0" w:noHBand="0" w:noVBand="0"/>
      </w:tblPr>
      <w:tblGrid>
        <w:gridCol w:w="775"/>
        <w:gridCol w:w="760"/>
        <w:gridCol w:w="8566"/>
      </w:tblGrid>
      <w:tr w:rsidR="00E04B62" w:rsidRPr="00E04B62" w:rsidTr="002E2F25">
        <w:trPr>
          <w:trHeight w:hRule="exact" w:val="410"/>
        </w:trPr>
        <w:tc>
          <w:tcPr>
            <w:tcW w:w="775" w:type="dxa"/>
            <w:vMerge w:val="restart"/>
            <w:tcBorders>
              <w:top w:val="single" w:sz="4" w:space="0" w:color="000000"/>
              <w:left w:val="single" w:sz="4" w:space="0" w:color="000000"/>
              <w:bottom w:val="single" w:sz="4" w:space="0" w:color="000000"/>
            </w:tcBorders>
            <w:shd w:val="clear" w:color="auto" w:fill="FFFFFF"/>
          </w:tcPr>
          <w:p w:rsidR="00E04B62" w:rsidRPr="00E04B62" w:rsidRDefault="000C561E" w:rsidP="002E2F25">
            <w:pPr>
              <w:shd w:val="clear" w:color="auto" w:fill="FFFFFF"/>
              <w:snapToGrid w:val="0"/>
              <w:spacing w:before="60"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298" distR="114298" simplePos="0" relativeHeight="251660288" behindDoc="0" locked="0" layoutInCell="1" allowOverlap="1">
                      <wp:simplePos x="0" y="0"/>
                      <wp:positionH relativeFrom="margin">
                        <wp:posOffset>7438389</wp:posOffset>
                      </wp:positionH>
                      <wp:positionV relativeFrom="paragraph">
                        <wp:posOffset>251460</wp:posOffset>
                      </wp:positionV>
                      <wp:extent cx="0" cy="1604645"/>
                      <wp:effectExtent l="0" t="0" r="19050" b="14605"/>
                      <wp:wrapNone/>
                      <wp:docPr id="25"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4645"/>
                              </a:xfrm>
                              <a:prstGeom prst="line">
                                <a:avLst/>
                              </a:prstGeom>
                              <a:noFill/>
                              <a:ln w="432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660288;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585.7pt,19.8pt" to="585.7pt,1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" strokeweight=".12mm">
                      <v:stroke joinstyle="miter"/>
                      <w10:wrap anchorx="margin"/>
                    </v:line>
                  </w:pict>
                </mc:Fallback>
              </mc:AlternateContent>
            </w:r>
            <w:r>
              <w:rPr>
                <w:rFonts w:ascii="Times New Roman" w:hAnsi="Times New Roman" w:cs="Times New Roman"/>
                <w:noProof/>
                <w:sz w:val="24"/>
                <w:szCs w:val="24"/>
              </w:rPr>
              <mc:AlternateContent>
                <mc:Choice Requires="wps">
                  <w:drawing>
                    <wp:anchor distT="0" distB="0" distL="114298" distR="114298" simplePos="0" relativeHeight="251661312" behindDoc="0" locked="0" layoutInCell="1" allowOverlap="1">
                      <wp:simplePos x="0" y="0"/>
                      <wp:positionH relativeFrom="margin">
                        <wp:posOffset>7548244</wp:posOffset>
                      </wp:positionH>
                      <wp:positionV relativeFrom="paragraph">
                        <wp:posOffset>13970</wp:posOffset>
                      </wp:positionV>
                      <wp:extent cx="0" cy="1837690"/>
                      <wp:effectExtent l="0" t="0" r="19050" b="10160"/>
                      <wp:wrapNone/>
                      <wp:docPr id="24"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7690"/>
                              </a:xfrm>
                              <a:prstGeom prst="line">
                                <a:avLst/>
                              </a:prstGeom>
                              <a:noFill/>
                              <a:ln w="432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661312;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594.35pt,1.1pt" to="594.35pt,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" strokeweight=".12mm">
                      <v:stroke joinstyle="miter"/>
                      <w10:wrap anchorx="margin"/>
                    </v:line>
                  </w:pict>
                </mc:Fallback>
              </mc:AlternateContent>
            </w:r>
          </w:p>
        </w:tc>
        <w:tc>
          <w:tcPr>
            <w:tcW w:w="760"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59"/>
              <w:rPr>
                <w:rFonts w:ascii="Times New Roman" w:hAnsi="Times New Roman" w:cs="Times New Roman"/>
                <w:sz w:val="24"/>
                <w:szCs w:val="24"/>
              </w:rPr>
            </w:pPr>
            <w:r w:rsidRPr="00E04B62">
              <w:rPr>
                <w:rFonts w:ascii="Times New Roman" w:hAnsi="Times New Roman" w:cs="Times New Roman"/>
                <w:sz w:val="24"/>
                <w:szCs w:val="24"/>
              </w:rPr>
              <w:t>1</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09.03.06</w:t>
            </w:r>
          </w:p>
        </w:tc>
      </w:tr>
      <w:tr w:rsidR="00E04B62" w:rsidRPr="00E04B62" w:rsidTr="002E2F25">
        <w:trPr>
          <w:trHeight w:hRule="exact" w:val="396"/>
        </w:trPr>
        <w:tc>
          <w:tcPr>
            <w:tcW w:w="775"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60"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30"/>
              <w:rPr>
                <w:rFonts w:ascii="Times New Roman" w:hAnsi="Times New Roman" w:cs="Times New Roman"/>
                <w:sz w:val="24"/>
                <w:szCs w:val="24"/>
              </w:rPr>
            </w:pPr>
            <w:r w:rsidRPr="00E04B62">
              <w:rPr>
                <w:rFonts w:ascii="Times New Roman" w:hAnsi="Times New Roman" w:cs="Times New Roman"/>
                <w:sz w:val="24"/>
                <w:szCs w:val="24"/>
              </w:rPr>
              <w:t>2</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 xml:space="preserve">09 марта </w:t>
            </w:r>
            <w:smartTag w:uri="urn:schemas-microsoft-com:office:smarttags" w:element="metricconverter">
              <w:smartTagPr>
                <w:attr w:name="ProductID" w:val="2006 г"/>
              </w:smartTagPr>
              <w:r w:rsidRPr="00E04B62">
                <w:rPr>
                  <w:rFonts w:ascii="Times New Roman" w:hAnsi="Times New Roman" w:cs="Times New Roman"/>
                  <w:sz w:val="24"/>
                  <w:szCs w:val="24"/>
                </w:rPr>
                <w:t>2006 г</w:t>
              </w:r>
            </w:smartTag>
            <w:r w:rsidRPr="00E04B62">
              <w:rPr>
                <w:rFonts w:ascii="Times New Roman" w:hAnsi="Times New Roman" w:cs="Times New Roman"/>
                <w:sz w:val="24"/>
                <w:szCs w:val="24"/>
              </w:rPr>
              <w:t>.</w:t>
            </w:r>
          </w:p>
        </w:tc>
      </w:tr>
      <w:tr w:rsidR="00E04B62" w:rsidRPr="00E04B62" w:rsidTr="002E2F25">
        <w:trPr>
          <w:trHeight w:hRule="exact" w:val="396"/>
        </w:trPr>
        <w:tc>
          <w:tcPr>
            <w:tcW w:w="775"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60"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30"/>
              <w:rPr>
                <w:rFonts w:ascii="Times New Roman" w:hAnsi="Times New Roman" w:cs="Times New Roman"/>
                <w:sz w:val="24"/>
                <w:szCs w:val="24"/>
              </w:rPr>
            </w:pPr>
            <w:r w:rsidRPr="00E04B62">
              <w:rPr>
                <w:rFonts w:ascii="Times New Roman" w:hAnsi="Times New Roman" w:cs="Times New Roman"/>
                <w:sz w:val="24"/>
                <w:szCs w:val="24"/>
              </w:rPr>
              <w:t>3</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09 марта 2006 года</w:t>
            </w:r>
          </w:p>
        </w:tc>
      </w:tr>
      <w:tr w:rsidR="00E04B62" w:rsidRPr="00E04B62" w:rsidTr="002E2F25">
        <w:trPr>
          <w:trHeight w:hRule="exact" w:val="403"/>
        </w:trPr>
        <w:tc>
          <w:tcPr>
            <w:tcW w:w="775"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60"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30"/>
              <w:rPr>
                <w:rFonts w:ascii="Times New Roman" w:hAnsi="Times New Roman" w:cs="Times New Roman"/>
                <w:sz w:val="24"/>
                <w:szCs w:val="24"/>
              </w:rPr>
            </w:pPr>
            <w:r w:rsidRPr="00E04B62">
              <w:rPr>
                <w:rFonts w:ascii="Times New Roman" w:hAnsi="Times New Roman" w:cs="Times New Roman"/>
                <w:sz w:val="24"/>
                <w:szCs w:val="24"/>
              </w:rPr>
              <w:t>4</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09.03.2006 г.</w:t>
            </w:r>
          </w:p>
        </w:tc>
      </w:tr>
      <w:tr w:rsidR="00E04B62" w:rsidRPr="00E04B62" w:rsidTr="002E2F25">
        <w:trPr>
          <w:trHeight w:hRule="exact" w:val="403"/>
        </w:trPr>
        <w:tc>
          <w:tcPr>
            <w:tcW w:w="775"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60"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30"/>
              <w:rPr>
                <w:rFonts w:ascii="Times New Roman" w:hAnsi="Times New Roman" w:cs="Times New Roman"/>
                <w:sz w:val="24"/>
                <w:szCs w:val="24"/>
              </w:rPr>
            </w:pPr>
            <w:r w:rsidRPr="00E04B62">
              <w:rPr>
                <w:rFonts w:ascii="Times New Roman" w:hAnsi="Times New Roman" w:cs="Times New Roman"/>
                <w:sz w:val="24"/>
                <w:szCs w:val="24"/>
              </w:rPr>
              <w:t>5</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2006-03-09</w:t>
            </w:r>
          </w:p>
        </w:tc>
      </w:tr>
      <w:tr w:rsidR="00E04B62" w:rsidRPr="00E04B62" w:rsidTr="002E2F25">
        <w:trPr>
          <w:trHeight w:hRule="exact" w:val="396"/>
        </w:trPr>
        <w:tc>
          <w:tcPr>
            <w:tcW w:w="775"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60"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30"/>
              <w:rPr>
                <w:rFonts w:ascii="Times New Roman" w:hAnsi="Times New Roman" w:cs="Times New Roman"/>
                <w:sz w:val="24"/>
                <w:szCs w:val="24"/>
              </w:rPr>
            </w:pPr>
            <w:r w:rsidRPr="00E04B62">
              <w:rPr>
                <w:rFonts w:ascii="Times New Roman" w:hAnsi="Times New Roman" w:cs="Times New Roman"/>
                <w:sz w:val="24"/>
                <w:szCs w:val="24"/>
              </w:rPr>
              <w:t>6</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2006.03.09</w:t>
            </w:r>
          </w:p>
        </w:tc>
      </w:tr>
      <w:tr w:rsidR="00E04B62" w:rsidRPr="00E04B62" w:rsidTr="002E2F25">
        <w:trPr>
          <w:trHeight w:hRule="exact" w:val="410"/>
        </w:trPr>
        <w:tc>
          <w:tcPr>
            <w:tcW w:w="775"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60"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30"/>
              <w:rPr>
                <w:rFonts w:ascii="Times New Roman" w:hAnsi="Times New Roman" w:cs="Times New Roman"/>
                <w:sz w:val="24"/>
                <w:szCs w:val="24"/>
              </w:rPr>
            </w:pPr>
            <w:r w:rsidRPr="00E04B62">
              <w:rPr>
                <w:rFonts w:ascii="Times New Roman" w:hAnsi="Times New Roman" w:cs="Times New Roman"/>
                <w:sz w:val="24"/>
                <w:szCs w:val="24"/>
              </w:rPr>
              <w:t>7</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09.03.2006</w:t>
            </w:r>
          </w:p>
        </w:tc>
      </w:tr>
    </w:tbl>
    <w:p w:rsidR="00E04B62" w:rsidRPr="00E04B62" w:rsidRDefault="00E04B62" w:rsidP="00E04B62">
      <w:pPr>
        <w:shd w:val="clear" w:color="auto" w:fill="FFFFFF"/>
        <w:spacing w:before="60" w:line="360" w:lineRule="auto"/>
        <w:rPr>
          <w:rFonts w:ascii="Times New Roman" w:hAnsi="Times New Roman" w:cs="Times New Roman"/>
          <w:sz w:val="24"/>
          <w:szCs w:val="24"/>
        </w:rPr>
      </w:pPr>
    </w:p>
    <w:p w:rsidR="00E04B62" w:rsidRPr="00E04B62" w:rsidRDefault="00E04B62" w:rsidP="00E04B62">
      <w:pPr>
        <w:shd w:val="clear" w:color="auto" w:fill="FFFFFF"/>
        <w:spacing w:before="60" w:line="360" w:lineRule="auto"/>
        <w:rPr>
          <w:rFonts w:ascii="Times New Roman" w:hAnsi="Times New Roman" w:cs="Times New Roman"/>
          <w:sz w:val="24"/>
          <w:szCs w:val="24"/>
        </w:rPr>
      </w:pPr>
      <w:r w:rsidRPr="00E04B62">
        <w:rPr>
          <w:rFonts w:ascii="Times New Roman" w:hAnsi="Times New Roman" w:cs="Times New Roman"/>
          <w:sz w:val="24"/>
          <w:szCs w:val="24"/>
          <w:u w:val="single"/>
        </w:rPr>
        <w:t>Задание 9.</w:t>
      </w:r>
      <w:r w:rsidRPr="00E04B62">
        <w:rPr>
          <w:rFonts w:ascii="Times New Roman" w:hAnsi="Times New Roman" w:cs="Times New Roman"/>
          <w:sz w:val="24"/>
          <w:szCs w:val="24"/>
        </w:rPr>
        <w:t xml:space="preserve"> На каких документах реквизит «Дата документа» проставляется цифровым способом:</w:t>
      </w:r>
    </w:p>
    <w:p w:rsidR="00E04B62" w:rsidRPr="00E04B62" w:rsidRDefault="00E04B62" w:rsidP="00E04B62">
      <w:pPr>
        <w:shd w:val="clear" w:color="auto" w:fill="FFFFFF"/>
        <w:spacing w:before="60" w:line="360" w:lineRule="auto"/>
        <w:rPr>
          <w:rFonts w:ascii="Times New Roman" w:hAnsi="Times New Roman" w:cs="Times New Roman"/>
          <w:sz w:val="24"/>
          <w:szCs w:val="24"/>
        </w:rPr>
      </w:pPr>
    </w:p>
    <w:tbl>
      <w:tblPr>
        <w:tblW w:w="10101" w:type="dxa"/>
        <w:tblInd w:w="40" w:type="dxa"/>
        <w:tblCellMar>
          <w:left w:w="40" w:type="dxa"/>
          <w:right w:w="40" w:type="dxa"/>
        </w:tblCellMar>
        <w:tblLook w:val="0000" w:firstRow="0" w:lastRow="0" w:firstColumn="0" w:lastColumn="0" w:noHBand="0" w:noVBand="0"/>
      </w:tblPr>
      <w:tblGrid>
        <w:gridCol w:w="775"/>
        <w:gridCol w:w="760"/>
        <w:gridCol w:w="8566"/>
      </w:tblGrid>
      <w:tr w:rsidR="00E04B62" w:rsidRPr="00E04B62" w:rsidTr="002E2F25">
        <w:trPr>
          <w:trHeight w:hRule="exact" w:val="414"/>
        </w:trPr>
        <w:tc>
          <w:tcPr>
            <w:tcW w:w="775" w:type="dxa"/>
            <w:vMerge w:val="restart"/>
            <w:tcBorders>
              <w:top w:val="single" w:sz="4" w:space="0" w:color="000000"/>
              <w:left w:val="single" w:sz="4" w:space="0" w:color="000000"/>
              <w:bottom w:val="single" w:sz="4" w:space="0" w:color="000000"/>
            </w:tcBorders>
            <w:shd w:val="clear" w:color="auto" w:fill="FFFFFF"/>
          </w:tcPr>
          <w:p w:rsidR="00E04B62" w:rsidRPr="00E04B62" w:rsidRDefault="000C561E" w:rsidP="002E2F25">
            <w:pPr>
              <w:shd w:val="clear" w:color="auto" w:fill="FFFFFF"/>
              <w:snapToGrid w:val="0"/>
              <w:spacing w:before="60"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298" distR="114298" simplePos="0" relativeHeight="251662336" behindDoc="0" locked="0" layoutInCell="1" allowOverlap="1">
                      <wp:simplePos x="0" y="0"/>
                      <wp:positionH relativeFrom="margin">
                        <wp:posOffset>7438389</wp:posOffset>
                      </wp:positionH>
                      <wp:positionV relativeFrom="paragraph">
                        <wp:posOffset>251460</wp:posOffset>
                      </wp:positionV>
                      <wp:extent cx="0" cy="1604645"/>
                      <wp:effectExtent l="0" t="0" r="19050" b="14605"/>
                      <wp:wrapNone/>
                      <wp:docPr id="23"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4645"/>
                              </a:xfrm>
                              <a:prstGeom prst="line">
                                <a:avLst/>
                              </a:prstGeom>
                              <a:noFill/>
                              <a:ln w="432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62336;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585.7pt,19.8pt" to="585.7pt,1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" strokeweight=".12mm">
                      <v:stroke joinstyle="miter"/>
                      <w10:wrap anchorx="margin"/>
                    </v:line>
                  </w:pict>
                </mc:Fallback>
              </mc:AlternateContent>
            </w:r>
            <w:r>
              <w:rPr>
                <w:rFonts w:ascii="Times New Roman" w:hAnsi="Times New Roman" w:cs="Times New Roman"/>
                <w:noProof/>
                <w:sz w:val="24"/>
                <w:szCs w:val="24"/>
              </w:rPr>
              <mc:AlternateContent>
                <mc:Choice Requires="wps">
                  <w:drawing>
                    <wp:anchor distT="0" distB="0" distL="114298" distR="114298" simplePos="0" relativeHeight="251663360" behindDoc="0" locked="0" layoutInCell="1" allowOverlap="1">
                      <wp:simplePos x="0" y="0"/>
                      <wp:positionH relativeFrom="margin">
                        <wp:posOffset>7548244</wp:posOffset>
                      </wp:positionH>
                      <wp:positionV relativeFrom="paragraph">
                        <wp:posOffset>13970</wp:posOffset>
                      </wp:positionV>
                      <wp:extent cx="0" cy="1837690"/>
                      <wp:effectExtent l="0" t="0" r="19050" b="10160"/>
                      <wp:wrapNone/>
                      <wp:docPr id="22"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7690"/>
                              </a:xfrm>
                              <a:prstGeom prst="line">
                                <a:avLst/>
                              </a:prstGeom>
                              <a:noFill/>
                              <a:ln w="432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3360;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594.35pt,1.1pt" to="594.35pt,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" strokeweight=".12mm">
                      <v:stroke joinstyle="miter"/>
                      <w10:wrap anchorx="margin"/>
                    </v:line>
                  </w:pict>
                </mc:Fallback>
              </mc:AlternateContent>
            </w:r>
          </w:p>
        </w:tc>
        <w:tc>
          <w:tcPr>
            <w:tcW w:w="760"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59"/>
              <w:rPr>
                <w:rFonts w:ascii="Times New Roman" w:hAnsi="Times New Roman" w:cs="Times New Roman"/>
                <w:sz w:val="24"/>
                <w:szCs w:val="24"/>
              </w:rPr>
            </w:pPr>
            <w:r w:rsidRPr="00E04B62">
              <w:rPr>
                <w:rFonts w:ascii="Times New Roman" w:hAnsi="Times New Roman" w:cs="Times New Roman"/>
                <w:sz w:val="24"/>
                <w:szCs w:val="24"/>
              </w:rPr>
              <w:t>1</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организационных</w:t>
            </w:r>
          </w:p>
        </w:tc>
      </w:tr>
      <w:tr w:rsidR="00E04B62" w:rsidRPr="00E04B62" w:rsidTr="002E2F25">
        <w:trPr>
          <w:trHeight w:hRule="exact" w:val="400"/>
        </w:trPr>
        <w:tc>
          <w:tcPr>
            <w:tcW w:w="775"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60"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30"/>
              <w:rPr>
                <w:rFonts w:ascii="Times New Roman" w:hAnsi="Times New Roman" w:cs="Times New Roman"/>
                <w:sz w:val="24"/>
                <w:szCs w:val="24"/>
              </w:rPr>
            </w:pPr>
            <w:r w:rsidRPr="00E04B62">
              <w:rPr>
                <w:rFonts w:ascii="Times New Roman" w:hAnsi="Times New Roman" w:cs="Times New Roman"/>
                <w:sz w:val="24"/>
                <w:szCs w:val="24"/>
              </w:rPr>
              <w:t>2</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 xml:space="preserve">финансовых </w:t>
            </w:r>
          </w:p>
        </w:tc>
      </w:tr>
      <w:tr w:rsidR="00E04B62" w:rsidRPr="00E04B62" w:rsidTr="002E2F25">
        <w:trPr>
          <w:trHeight w:hRule="exact" w:val="400"/>
        </w:trPr>
        <w:tc>
          <w:tcPr>
            <w:tcW w:w="775"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60"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30"/>
              <w:rPr>
                <w:rFonts w:ascii="Times New Roman" w:hAnsi="Times New Roman" w:cs="Times New Roman"/>
                <w:sz w:val="24"/>
                <w:szCs w:val="24"/>
              </w:rPr>
            </w:pPr>
            <w:r w:rsidRPr="00E04B62">
              <w:rPr>
                <w:rFonts w:ascii="Times New Roman" w:hAnsi="Times New Roman" w:cs="Times New Roman"/>
                <w:sz w:val="24"/>
                <w:szCs w:val="24"/>
              </w:rPr>
              <w:t>3</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распорядительных</w:t>
            </w:r>
          </w:p>
        </w:tc>
      </w:tr>
      <w:tr w:rsidR="00E04B62" w:rsidRPr="00E04B62" w:rsidTr="002E2F25">
        <w:trPr>
          <w:trHeight w:hRule="exact" w:val="407"/>
        </w:trPr>
        <w:tc>
          <w:tcPr>
            <w:tcW w:w="775"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60"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30"/>
              <w:rPr>
                <w:rFonts w:ascii="Times New Roman" w:hAnsi="Times New Roman" w:cs="Times New Roman"/>
                <w:sz w:val="24"/>
                <w:szCs w:val="24"/>
              </w:rPr>
            </w:pPr>
            <w:r w:rsidRPr="00E04B62">
              <w:rPr>
                <w:rFonts w:ascii="Times New Roman" w:hAnsi="Times New Roman" w:cs="Times New Roman"/>
                <w:sz w:val="24"/>
                <w:szCs w:val="24"/>
              </w:rPr>
              <w:t>4</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правовых, определяющих права и обязанности организаций и граждан</w:t>
            </w:r>
          </w:p>
        </w:tc>
      </w:tr>
    </w:tbl>
    <w:p w:rsidR="00E04B62" w:rsidRPr="00E04B62" w:rsidRDefault="00E04B62" w:rsidP="00E04B62">
      <w:pPr>
        <w:shd w:val="clear" w:color="auto" w:fill="FFFFFF"/>
        <w:spacing w:before="60" w:line="360" w:lineRule="auto"/>
        <w:rPr>
          <w:rFonts w:ascii="Times New Roman" w:hAnsi="Times New Roman" w:cs="Times New Roman"/>
          <w:sz w:val="24"/>
          <w:szCs w:val="24"/>
        </w:rPr>
      </w:pPr>
    </w:p>
    <w:p w:rsidR="00E04B62" w:rsidRPr="00E04B62" w:rsidRDefault="00E04B62" w:rsidP="00E04B62">
      <w:pPr>
        <w:shd w:val="clear" w:color="auto" w:fill="FFFFFF"/>
        <w:spacing w:before="60" w:line="360" w:lineRule="auto"/>
        <w:rPr>
          <w:rFonts w:ascii="Times New Roman" w:hAnsi="Times New Roman" w:cs="Times New Roman"/>
          <w:sz w:val="24"/>
          <w:szCs w:val="24"/>
        </w:rPr>
      </w:pPr>
      <w:r w:rsidRPr="00E04B62">
        <w:rPr>
          <w:rFonts w:ascii="Times New Roman" w:hAnsi="Times New Roman" w:cs="Times New Roman"/>
          <w:sz w:val="24"/>
          <w:szCs w:val="24"/>
          <w:u w:val="single"/>
        </w:rPr>
        <w:t>Задание 10</w:t>
      </w:r>
      <w:r w:rsidRPr="00E04B62">
        <w:rPr>
          <w:rFonts w:ascii="Times New Roman" w:hAnsi="Times New Roman" w:cs="Times New Roman"/>
          <w:sz w:val="24"/>
          <w:szCs w:val="24"/>
        </w:rPr>
        <w:t>. При подготовке документа к подписанию в реквизите «Дата документа» заранее печатают:</w:t>
      </w:r>
    </w:p>
    <w:tbl>
      <w:tblPr>
        <w:tblW w:w="10101" w:type="dxa"/>
        <w:tblInd w:w="40" w:type="dxa"/>
        <w:tblCellMar>
          <w:left w:w="40" w:type="dxa"/>
          <w:right w:w="40" w:type="dxa"/>
        </w:tblCellMar>
        <w:tblLook w:val="0000" w:firstRow="0" w:lastRow="0" w:firstColumn="0" w:lastColumn="0" w:noHBand="0" w:noVBand="0"/>
      </w:tblPr>
      <w:tblGrid>
        <w:gridCol w:w="775"/>
        <w:gridCol w:w="760"/>
        <w:gridCol w:w="8566"/>
      </w:tblGrid>
      <w:tr w:rsidR="00E04B62" w:rsidRPr="00E04B62" w:rsidTr="002E2F25">
        <w:trPr>
          <w:trHeight w:hRule="exact" w:val="434"/>
        </w:trPr>
        <w:tc>
          <w:tcPr>
            <w:tcW w:w="775" w:type="dxa"/>
            <w:vMerge w:val="restart"/>
            <w:tcBorders>
              <w:top w:val="single" w:sz="4" w:space="0" w:color="000000"/>
              <w:left w:val="single" w:sz="4" w:space="0" w:color="000000"/>
              <w:bottom w:val="single" w:sz="4" w:space="0" w:color="000000"/>
            </w:tcBorders>
            <w:shd w:val="clear" w:color="auto" w:fill="FFFFFF"/>
          </w:tcPr>
          <w:p w:rsidR="00E04B62" w:rsidRPr="00E04B62" w:rsidRDefault="000C561E" w:rsidP="002E2F25">
            <w:pPr>
              <w:shd w:val="clear" w:color="auto" w:fill="FFFFFF"/>
              <w:snapToGrid w:val="0"/>
              <w:spacing w:before="60"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298" distR="114298" simplePos="0" relativeHeight="251664384" behindDoc="0" locked="0" layoutInCell="1" allowOverlap="1">
                      <wp:simplePos x="0" y="0"/>
                      <wp:positionH relativeFrom="margin">
                        <wp:posOffset>7438389</wp:posOffset>
                      </wp:positionH>
                      <wp:positionV relativeFrom="paragraph">
                        <wp:posOffset>251460</wp:posOffset>
                      </wp:positionV>
                      <wp:extent cx="0" cy="1604645"/>
                      <wp:effectExtent l="0" t="0" r="19050" b="14605"/>
                      <wp:wrapNone/>
                      <wp:docPr id="21"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4645"/>
                              </a:xfrm>
                              <a:prstGeom prst="line">
                                <a:avLst/>
                              </a:prstGeom>
                              <a:noFill/>
                              <a:ln w="432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664384;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585.7pt,19.8pt" to="585.7pt,1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" strokeweight=".12mm">
                      <v:stroke joinstyle="miter"/>
                      <w10:wrap anchorx="margin"/>
                    </v:line>
                  </w:pict>
                </mc:Fallback>
              </mc:AlternateContent>
            </w:r>
            <w:r>
              <w:rPr>
                <w:rFonts w:ascii="Times New Roman" w:hAnsi="Times New Roman" w:cs="Times New Roman"/>
                <w:noProof/>
                <w:sz w:val="24"/>
                <w:szCs w:val="24"/>
              </w:rPr>
              <mc:AlternateContent>
                <mc:Choice Requires="wps">
                  <w:drawing>
                    <wp:anchor distT="0" distB="0" distL="114298" distR="114298" simplePos="0" relativeHeight="251665408" behindDoc="0" locked="0" layoutInCell="1" allowOverlap="1">
                      <wp:simplePos x="0" y="0"/>
                      <wp:positionH relativeFrom="margin">
                        <wp:posOffset>7548244</wp:posOffset>
                      </wp:positionH>
                      <wp:positionV relativeFrom="paragraph">
                        <wp:posOffset>13970</wp:posOffset>
                      </wp:positionV>
                      <wp:extent cx="0" cy="1837690"/>
                      <wp:effectExtent l="0" t="0" r="19050" b="10160"/>
                      <wp:wrapNone/>
                      <wp:docPr id="20"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7690"/>
                              </a:xfrm>
                              <a:prstGeom prst="line">
                                <a:avLst/>
                              </a:prstGeom>
                              <a:noFill/>
                              <a:ln w="432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665408;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594.35pt,1.1pt" to="594.35pt,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" strokeweight=".12mm">
                      <v:stroke joinstyle="miter"/>
                      <w10:wrap anchorx="margin"/>
                    </v:line>
                  </w:pict>
                </mc:Fallback>
              </mc:AlternateContent>
            </w:r>
          </w:p>
        </w:tc>
        <w:tc>
          <w:tcPr>
            <w:tcW w:w="760"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59"/>
              <w:rPr>
                <w:rFonts w:ascii="Times New Roman" w:hAnsi="Times New Roman" w:cs="Times New Roman"/>
                <w:sz w:val="24"/>
                <w:szCs w:val="24"/>
              </w:rPr>
            </w:pPr>
            <w:r w:rsidRPr="00E04B62">
              <w:rPr>
                <w:rFonts w:ascii="Times New Roman" w:hAnsi="Times New Roman" w:cs="Times New Roman"/>
                <w:sz w:val="24"/>
                <w:szCs w:val="24"/>
              </w:rPr>
              <w:t>1</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год</w:t>
            </w:r>
          </w:p>
        </w:tc>
      </w:tr>
      <w:tr w:rsidR="00E04B62" w:rsidRPr="00E04B62" w:rsidTr="002E2F25">
        <w:trPr>
          <w:trHeight w:hRule="exact" w:val="419"/>
        </w:trPr>
        <w:tc>
          <w:tcPr>
            <w:tcW w:w="775"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60"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30"/>
              <w:rPr>
                <w:rFonts w:ascii="Times New Roman" w:hAnsi="Times New Roman" w:cs="Times New Roman"/>
                <w:sz w:val="24"/>
                <w:szCs w:val="24"/>
              </w:rPr>
            </w:pPr>
            <w:r w:rsidRPr="00E04B62">
              <w:rPr>
                <w:rFonts w:ascii="Times New Roman" w:hAnsi="Times New Roman" w:cs="Times New Roman"/>
                <w:sz w:val="24"/>
                <w:szCs w:val="24"/>
              </w:rPr>
              <w:t>2</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месяц</w:t>
            </w:r>
          </w:p>
        </w:tc>
      </w:tr>
      <w:tr w:rsidR="00E04B62" w:rsidRPr="00E04B62" w:rsidTr="002E2F25">
        <w:trPr>
          <w:trHeight w:hRule="exact" w:val="419"/>
        </w:trPr>
        <w:tc>
          <w:tcPr>
            <w:tcW w:w="775"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60"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30"/>
              <w:rPr>
                <w:rFonts w:ascii="Times New Roman" w:hAnsi="Times New Roman" w:cs="Times New Roman"/>
                <w:sz w:val="24"/>
                <w:szCs w:val="24"/>
              </w:rPr>
            </w:pPr>
            <w:r w:rsidRPr="00E04B62">
              <w:rPr>
                <w:rFonts w:ascii="Times New Roman" w:hAnsi="Times New Roman" w:cs="Times New Roman"/>
                <w:sz w:val="24"/>
                <w:szCs w:val="24"/>
              </w:rPr>
              <w:t>3</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число</w:t>
            </w:r>
          </w:p>
        </w:tc>
      </w:tr>
    </w:tbl>
    <w:p w:rsidR="00E04B62" w:rsidRPr="00E04B62" w:rsidRDefault="00E04B62" w:rsidP="00E04B62">
      <w:pPr>
        <w:shd w:val="clear" w:color="auto" w:fill="FFFFFF"/>
        <w:spacing w:before="60" w:line="360" w:lineRule="auto"/>
        <w:rPr>
          <w:rFonts w:ascii="Times New Roman" w:hAnsi="Times New Roman" w:cs="Times New Roman"/>
          <w:sz w:val="24"/>
          <w:szCs w:val="24"/>
        </w:rPr>
      </w:pPr>
    </w:p>
    <w:p w:rsidR="00E04B62" w:rsidRPr="00E04B62" w:rsidRDefault="00E04B62" w:rsidP="00E04B62">
      <w:pPr>
        <w:shd w:val="clear" w:color="auto" w:fill="FFFFFF"/>
        <w:spacing w:before="60" w:line="360" w:lineRule="auto"/>
        <w:rPr>
          <w:rFonts w:ascii="Times New Roman" w:hAnsi="Times New Roman" w:cs="Times New Roman"/>
          <w:sz w:val="24"/>
          <w:szCs w:val="24"/>
        </w:rPr>
      </w:pPr>
      <w:r w:rsidRPr="00E04B62">
        <w:rPr>
          <w:rFonts w:ascii="Times New Roman" w:hAnsi="Times New Roman" w:cs="Times New Roman"/>
          <w:sz w:val="24"/>
          <w:szCs w:val="24"/>
          <w:u w:val="single"/>
        </w:rPr>
        <w:t>Задание 11.</w:t>
      </w:r>
      <w:r w:rsidRPr="00E04B62">
        <w:rPr>
          <w:rFonts w:ascii="Times New Roman" w:hAnsi="Times New Roman" w:cs="Times New Roman"/>
          <w:sz w:val="24"/>
          <w:szCs w:val="24"/>
        </w:rPr>
        <w:t xml:space="preserve"> Какой элемент реквизита «Регистрационный номер документа» является обязательным:</w:t>
      </w:r>
    </w:p>
    <w:tbl>
      <w:tblPr>
        <w:tblW w:w="10101" w:type="dxa"/>
        <w:tblInd w:w="40" w:type="dxa"/>
        <w:tblCellMar>
          <w:left w:w="40" w:type="dxa"/>
          <w:right w:w="40" w:type="dxa"/>
        </w:tblCellMar>
        <w:tblLook w:val="0000" w:firstRow="0" w:lastRow="0" w:firstColumn="0" w:lastColumn="0" w:noHBand="0" w:noVBand="0"/>
      </w:tblPr>
      <w:tblGrid>
        <w:gridCol w:w="775"/>
        <w:gridCol w:w="760"/>
        <w:gridCol w:w="8566"/>
      </w:tblGrid>
      <w:tr w:rsidR="00E04B62" w:rsidRPr="00E04B62" w:rsidTr="002E2F25">
        <w:trPr>
          <w:trHeight w:hRule="exact" w:val="404"/>
        </w:trPr>
        <w:tc>
          <w:tcPr>
            <w:tcW w:w="775" w:type="dxa"/>
            <w:vMerge w:val="restart"/>
            <w:tcBorders>
              <w:top w:val="single" w:sz="4" w:space="0" w:color="000000"/>
              <w:left w:val="single" w:sz="4" w:space="0" w:color="000000"/>
              <w:bottom w:val="single" w:sz="4" w:space="0" w:color="000000"/>
            </w:tcBorders>
            <w:shd w:val="clear" w:color="auto" w:fill="FFFFFF"/>
          </w:tcPr>
          <w:p w:rsidR="00E04B62" w:rsidRPr="00E04B62" w:rsidRDefault="000C561E" w:rsidP="002E2F25">
            <w:pPr>
              <w:shd w:val="clear" w:color="auto" w:fill="FFFFFF"/>
              <w:snapToGrid w:val="0"/>
              <w:spacing w:before="60" w:line="360" w:lineRule="auto"/>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298" distR="114298" simplePos="0" relativeHeight="251666432" behindDoc="0" locked="0" layoutInCell="1" allowOverlap="1">
                      <wp:simplePos x="0" y="0"/>
                      <wp:positionH relativeFrom="margin">
                        <wp:posOffset>7438389</wp:posOffset>
                      </wp:positionH>
                      <wp:positionV relativeFrom="paragraph">
                        <wp:posOffset>251460</wp:posOffset>
                      </wp:positionV>
                      <wp:extent cx="0" cy="1604645"/>
                      <wp:effectExtent l="0" t="0" r="19050" b="14605"/>
                      <wp:wrapNone/>
                      <wp:docPr id="19"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4645"/>
                              </a:xfrm>
                              <a:prstGeom prst="line">
                                <a:avLst/>
                              </a:prstGeom>
                              <a:noFill/>
                              <a:ln w="432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66432;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585.7pt,19.8pt" to="585.7pt,1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" strokeweight=".12mm">
                      <v:stroke joinstyle="miter"/>
                      <w10:wrap anchorx="margin"/>
                    </v:line>
                  </w:pict>
                </mc:Fallback>
              </mc:AlternateContent>
            </w:r>
            <w:r>
              <w:rPr>
                <w:rFonts w:ascii="Times New Roman" w:hAnsi="Times New Roman" w:cs="Times New Roman"/>
                <w:noProof/>
                <w:sz w:val="24"/>
                <w:szCs w:val="24"/>
              </w:rPr>
              <mc:AlternateContent>
                <mc:Choice Requires="wps">
                  <w:drawing>
                    <wp:anchor distT="0" distB="0" distL="114298" distR="114298" simplePos="0" relativeHeight="251667456" behindDoc="0" locked="0" layoutInCell="1" allowOverlap="1">
                      <wp:simplePos x="0" y="0"/>
                      <wp:positionH relativeFrom="margin">
                        <wp:posOffset>7548244</wp:posOffset>
                      </wp:positionH>
                      <wp:positionV relativeFrom="paragraph">
                        <wp:posOffset>13970</wp:posOffset>
                      </wp:positionV>
                      <wp:extent cx="0" cy="1837690"/>
                      <wp:effectExtent l="0" t="0" r="19050" b="10160"/>
                      <wp:wrapNone/>
                      <wp:docPr id="18"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7690"/>
                              </a:xfrm>
                              <a:prstGeom prst="line">
                                <a:avLst/>
                              </a:prstGeom>
                              <a:noFill/>
                              <a:ln w="432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667456;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594.35pt,1.1pt" to="594.35pt,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" strokeweight=".12mm">
                      <v:stroke joinstyle="miter"/>
                      <w10:wrap anchorx="margin"/>
                    </v:line>
                  </w:pict>
                </mc:Fallback>
              </mc:AlternateContent>
            </w:r>
          </w:p>
        </w:tc>
        <w:tc>
          <w:tcPr>
            <w:tcW w:w="760"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59"/>
              <w:rPr>
                <w:rFonts w:ascii="Times New Roman" w:hAnsi="Times New Roman" w:cs="Times New Roman"/>
                <w:sz w:val="24"/>
                <w:szCs w:val="24"/>
              </w:rPr>
            </w:pPr>
            <w:r w:rsidRPr="00E04B62">
              <w:rPr>
                <w:rFonts w:ascii="Times New Roman" w:hAnsi="Times New Roman" w:cs="Times New Roman"/>
                <w:sz w:val="24"/>
                <w:szCs w:val="24"/>
              </w:rPr>
              <w:t>1</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номер дела по номенклатуре</w:t>
            </w:r>
          </w:p>
        </w:tc>
      </w:tr>
      <w:tr w:rsidR="00E04B62" w:rsidRPr="00E04B62" w:rsidTr="002E2F25">
        <w:trPr>
          <w:trHeight w:hRule="exact" w:val="391"/>
        </w:trPr>
        <w:tc>
          <w:tcPr>
            <w:tcW w:w="775"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60"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30"/>
              <w:rPr>
                <w:rFonts w:ascii="Times New Roman" w:hAnsi="Times New Roman" w:cs="Times New Roman"/>
                <w:sz w:val="24"/>
                <w:szCs w:val="24"/>
              </w:rPr>
            </w:pPr>
            <w:r w:rsidRPr="00E04B62">
              <w:rPr>
                <w:rFonts w:ascii="Times New Roman" w:hAnsi="Times New Roman" w:cs="Times New Roman"/>
                <w:sz w:val="24"/>
                <w:szCs w:val="24"/>
              </w:rPr>
              <w:t>2</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 xml:space="preserve">порядковый номер </w:t>
            </w:r>
          </w:p>
        </w:tc>
      </w:tr>
      <w:tr w:rsidR="00E04B62" w:rsidRPr="00E04B62" w:rsidTr="002E2F25">
        <w:trPr>
          <w:trHeight w:hRule="exact" w:val="391"/>
        </w:trPr>
        <w:tc>
          <w:tcPr>
            <w:tcW w:w="775"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60"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30"/>
              <w:rPr>
                <w:rFonts w:ascii="Times New Roman" w:hAnsi="Times New Roman" w:cs="Times New Roman"/>
                <w:sz w:val="24"/>
                <w:szCs w:val="24"/>
              </w:rPr>
            </w:pPr>
            <w:r w:rsidRPr="00E04B62">
              <w:rPr>
                <w:rFonts w:ascii="Times New Roman" w:hAnsi="Times New Roman" w:cs="Times New Roman"/>
                <w:sz w:val="24"/>
                <w:szCs w:val="24"/>
              </w:rPr>
              <w:t>3</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условное обозначение структурного подразделения</w:t>
            </w:r>
          </w:p>
        </w:tc>
      </w:tr>
    </w:tbl>
    <w:p w:rsidR="00E04B62" w:rsidRPr="00E04B62" w:rsidRDefault="00E04B62" w:rsidP="00E04B62">
      <w:pPr>
        <w:shd w:val="clear" w:color="auto" w:fill="FFFFFF"/>
        <w:spacing w:before="60" w:line="360" w:lineRule="auto"/>
        <w:rPr>
          <w:rFonts w:ascii="Times New Roman" w:hAnsi="Times New Roman" w:cs="Times New Roman"/>
          <w:sz w:val="24"/>
          <w:szCs w:val="24"/>
        </w:rPr>
      </w:pPr>
    </w:p>
    <w:p w:rsidR="00E04B62" w:rsidRPr="00E04B62" w:rsidRDefault="00E04B62" w:rsidP="00E04B62">
      <w:pPr>
        <w:shd w:val="clear" w:color="auto" w:fill="FFFFFF"/>
        <w:spacing w:before="60" w:line="360" w:lineRule="auto"/>
        <w:rPr>
          <w:rFonts w:ascii="Times New Roman" w:hAnsi="Times New Roman" w:cs="Times New Roman"/>
          <w:sz w:val="24"/>
          <w:szCs w:val="24"/>
        </w:rPr>
      </w:pPr>
      <w:r w:rsidRPr="00E04B62">
        <w:rPr>
          <w:rFonts w:ascii="Times New Roman" w:hAnsi="Times New Roman" w:cs="Times New Roman"/>
          <w:sz w:val="24"/>
          <w:szCs w:val="24"/>
          <w:u w:val="single"/>
        </w:rPr>
        <w:t>Задание 12</w:t>
      </w:r>
      <w:r w:rsidRPr="00E04B62">
        <w:rPr>
          <w:rFonts w:ascii="Times New Roman" w:hAnsi="Times New Roman" w:cs="Times New Roman"/>
          <w:sz w:val="24"/>
          <w:szCs w:val="24"/>
        </w:rPr>
        <w:t xml:space="preserve">. Какие реквизиты </w:t>
      </w:r>
      <w:r w:rsidRPr="00E04B62">
        <w:rPr>
          <w:rFonts w:ascii="Times New Roman" w:hAnsi="Times New Roman" w:cs="Times New Roman"/>
          <w:b/>
          <w:sz w:val="24"/>
          <w:szCs w:val="24"/>
        </w:rPr>
        <w:t>НЕ</w:t>
      </w:r>
      <w:r w:rsidRPr="00E04B62">
        <w:rPr>
          <w:rFonts w:ascii="Times New Roman" w:hAnsi="Times New Roman" w:cs="Times New Roman"/>
          <w:sz w:val="24"/>
          <w:szCs w:val="24"/>
        </w:rPr>
        <w:t xml:space="preserve"> должны быть размещены </w:t>
      </w:r>
      <w:r w:rsidRPr="00E04B62">
        <w:rPr>
          <w:rFonts w:ascii="Times New Roman" w:hAnsi="Times New Roman" w:cs="Times New Roman"/>
          <w:b/>
          <w:sz w:val="24"/>
          <w:szCs w:val="24"/>
        </w:rPr>
        <w:t>на общем бланке</w:t>
      </w:r>
      <w:r w:rsidRPr="00E04B62">
        <w:rPr>
          <w:rFonts w:ascii="Times New Roman" w:hAnsi="Times New Roman" w:cs="Times New Roman"/>
          <w:sz w:val="24"/>
          <w:szCs w:val="24"/>
        </w:rPr>
        <w:t xml:space="preserve"> ГОУ ВПО «Магнитогорский государственный университет»:</w:t>
      </w:r>
    </w:p>
    <w:tbl>
      <w:tblPr>
        <w:tblW w:w="9991" w:type="dxa"/>
        <w:tblInd w:w="40" w:type="dxa"/>
        <w:tblCellMar>
          <w:left w:w="40" w:type="dxa"/>
          <w:right w:w="40" w:type="dxa"/>
        </w:tblCellMar>
        <w:tblLook w:val="0000" w:firstRow="0" w:lastRow="0" w:firstColumn="0" w:lastColumn="0" w:noHBand="0" w:noVBand="0"/>
      </w:tblPr>
      <w:tblGrid>
        <w:gridCol w:w="767"/>
        <w:gridCol w:w="752"/>
        <w:gridCol w:w="8472"/>
      </w:tblGrid>
      <w:tr w:rsidR="00E04B62" w:rsidRPr="00E04B62" w:rsidTr="002E2F25">
        <w:trPr>
          <w:trHeight w:hRule="exact" w:val="360"/>
        </w:trPr>
        <w:tc>
          <w:tcPr>
            <w:tcW w:w="767" w:type="dxa"/>
            <w:vMerge w:val="restart"/>
            <w:tcBorders>
              <w:top w:val="single" w:sz="4" w:space="0" w:color="000000"/>
              <w:left w:val="single" w:sz="4" w:space="0" w:color="000000"/>
              <w:bottom w:val="single" w:sz="4" w:space="0" w:color="000000"/>
            </w:tcBorders>
            <w:shd w:val="clear" w:color="auto" w:fill="FFFFFF"/>
          </w:tcPr>
          <w:p w:rsidR="00E04B62" w:rsidRPr="00E04B62" w:rsidRDefault="000C561E" w:rsidP="002E2F25">
            <w:pPr>
              <w:shd w:val="clear" w:color="auto" w:fill="FFFFFF"/>
              <w:snapToGrid w:val="0"/>
              <w:spacing w:before="60"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298" distR="114298" simplePos="0" relativeHeight="251668480" behindDoc="0" locked="0" layoutInCell="1" allowOverlap="1">
                      <wp:simplePos x="0" y="0"/>
                      <wp:positionH relativeFrom="margin">
                        <wp:posOffset>7438389</wp:posOffset>
                      </wp:positionH>
                      <wp:positionV relativeFrom="paragraph">
                        <wp:posOffset>251460</wp:posOffset>
                      </wp:positionV>
                      <wp:extent cx="0" cy="1604645"/>
                      <wp:effectExtent l="0" t="0" r="19050" b="14605"/>
                      <wp:wrapNone/>
                      <wp:docPr id="17"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4645"/>
                              </a:xfrm>
                              <a:prstGeom prst="line">
                                <a:avLst/>
                              </a:prstGeom>
                              <a:noFill/>
                              <a:ln w="432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668480;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585.7pt,19.8pt" to="585.7pt,1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" strokeweight=".12mm">
                      <v:stroke joinstyle="miter"/>
                      <w10:wrap anchorx="margin"/>
                    </v:line>
                  </w:pict>
                </mc:Fallback>
              </mc:AlternateContent>
            </w:r>
            <w:r>
              <w:rPr>
                <w:rFonts w:ascii="Times New Roman" w:hAnsi="Times New Roman" w:cs="Times New Roman"/>
                <w:noProof/>
                <w:sz w:val="24"/>
                <w:szCs w:val="24"/>
              </w:rPr>
              <mc:AlternateContent>
                <mc:Choice Requires="wps">
                  <w:drawing>
                    <wp:anchor distT="0" distB="0" distL="114298" distR="114298" simplePos="0" relativeHeight="251669504" behindDoc="0" locked="0" layoutInCell="1" allowOverlap="1">
                      <wp:simplePos x="0" y="0"/>
                      <wp:positionH relativeFrom="margin">
                        <wp:posOffset>7548244</wp:posOffset>
                      </wp:positionH>
                      <wp:positionV relativeFrom="paragraph">
                        <wp:posOffset>13970</wp:posOffset>
                      </wp:positionV>
                      <wp:extent cx="0" cy="1837690"/>
                      <wp:effectExtent l="0" t="0" r="19050" b="10160"/>
                      <wp:wrapNone/>
                      <wp:docPr id="16"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7690"/>
                              </a:xfrm>
                              <a:prstGeom prst="line">
                                <a:avLst/>
                              </a:prstGeom>
                              <a:noFill/>
                              <a:ln w="432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669504;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594.35pt,1.1pt" to="594.35pt,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" strokeweight=".12mm">
                      <v:stroke joinstyle="miter"/>
                      <w10:wrap anchorx="margin"/>
                    </v:line>
                  </w:pict>
                </mc:Fallback>
              </mc:AlternateContent>
            </w:r>
          </w:p>
        </w:tc>
        <w:tc>
          <w:tcPr>
            <w:tcW w:w="752"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59"/>
              <w:rPr>
                <w:rFonts w:ascii="Times New Roman" w:hAnsi="Times New Roman" w:cs="Times New Roman"/>
                <w:sz w:val="24"/>
                <w:szCs w:val="24"/>
              </w:rPr>
            </w:pPr>
            <w:r w:rsidRPr="00E04B62">
              <w:rPr>
                <w:rFonts w:ascii="Times New Roman" w:hAnsi="Times New Roman" w:cs="Times New Roman"/>
                <w:sz w:val="24"/>
                <w:szCs w:val="24"/>
              </w:rPr>
              <w:t>1</w:t>
            </w:r>
          </w:p>
        </w:tc>
        <w:tc>
          <w:tcPr>
            <w:tcW w:w="8472"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Регистрационный номер</w:t>
            </w:r>
          </w:p>
        </w:tc>
      </w:tr>
      <w:tr w:rsidR="00E04B62" w:rsidRPr="00E04B62" w:rsidTr="002E2F25">
        <w:trPr>
          <w:trHeight w:hRule="exact" w:val="355"/>
        </w:trPr>
        <w:tc>
          <w:tcPr>
            <w:tcW w:w="767"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52"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30"/>
              <w:rPr>
                <w:rFonts w:ascii="Times New Roman" w:hAnsi="Times New Roman" w:cs="Times New Roman"/>
                <w:sz w:val="24"/>
                <w:szCs w:val="24"/>
              </w:rPr>
            </w:pPr>
            <w:r w:rsidRPr="00E04B62">
              <w:rPr>
                <w:rFonts w:ascii="Times New Roman" w:hAnsi="Times New Roman" w:cs="Times New Roman"/>
                <w:sz w:val="24"/>
                <w:szCs w:val="24"/>
              </w:rPr>
              <w:t>2</w:t>
            </w:r>
          </w:p>
        </w:tc>
        <w:tc>
          <w:tcPr>
            <w:tcW w:w="8472"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Эмблема организации</w:t>
            </w:r>
          </w:p>
        </w:tc>
      </w:tr>
      <w:tr w:rsidR="00E04B62" w:rsidRPr="00E04B62" w:rsidTr="002E2F25">
        <w:trPr>
          <w:trHeight w:hRule="exact" w:val="351"/>
        </w:trPr>
        <w:tc>
          <w:tcPr>
            <w:tcW w:w="767"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52"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30"/>
              <w:rPr>
                <w:rFonts w:ascii="Times New Roman" w:hAnsi="Times New Roman" w:cs="Times New Roman"/>
                <w:sz w:val="24"/>
                <w:szCs w:val="24"/>
              </w:rPr>
            </w:pPr>
            <w:r w:rsidRPr="00E04B62">
              <w:rPr>
                <w:rFonts w:ascii="Times New Roman" w:hAnsi="Times New Roman" w:cs="Times New Roman"/>
                <w:sz w:val="24"/>
                <w:szCs w:val="24"/>
              </w:rPr>
              <w:t>3</w:t>
            </w:r>
          </w:p>
        </w:tc>
        <w:tc>
          <w:tcPr>
            <w:tcW w:w="8472"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 xml:space="preserve">Место составления или издания </w:t>
            </w:r>
          </w:p>
        </w:tc>
      </w:tr>
      <w:tr w:rsidR="00E04B62" w:rsidRPr="00E04B62" w:rsidTr="002E2F25">
        <w:trPr>
          <w:trHeight w:hRule="exact" w:val="376"/>
        </w:trPr>
        <w:tc>
          <w:tcPr>
            <w:tcW w:w="767"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52"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30"/>
              <w:rPr>
                <w:rFonts w:ascii="Times New Roman" w:hAnsi="Times New Roman" w:cs="Times New Roman"/>
                <w:sz w:val="24"/>
                <w:szCs w:val="24"/>
              </w:rPr>
            </w:pPr>
            <w:r w:rsidRPr="00E04B62">
              <w:rPr>
                <w:rFonts w:ascii="Times New Roman" w:hAnsi="Times New Roman" w:cs="Times New Roman"/>
                <w:sz w:val="24"/>
                <w:szCs w:val="24"/>
              </w:rPr>
              <w:t>4</w:t>
            </w:r>
          </w:p>
        </w:tc>
        <w:tc>
          <w:tcPr>
            <w:tcW w:w="8472"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Наименование вида документа</w:t>
            </w:r>
          </w:p>
        </w:tc>
      </w:tr>
      <w:tr w:rsidR="00E04B62" w:rsidRPr="00E04B62" w:rsidTr="002E2F25">
        <w:trPr>
          <w:trHeight w:hRule="exact" w:val="357"/>
        </w:trPr>
        <w:tc>
          <w:tcPr>
            <w:tcW w:w="767"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52"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30"/>
              <w:rPr>
                <w:rFonts w:ascii="Times New Roman" w:hAnsi="Times New Roman" w:cs="Times New Roman"/>
                <w:sz w:val="24"/>
                <w:szCs w:val="24"/>
              </w:rPr>
            </w:pPr>
            <w:r w:rsidRPr="00E04B62">
              <w:rPr>
                <w:rFonts w:ascii="Times New Roman" w:hAnsi="Times New Roman" w:cs="Times New Roman"/>
                <w:sz w:val="24"/>
                <w:szCs w:val="24"/>
              </w:rPr>
              <w:t>5</w:t>
            </w:r>
          </w:p>
        </w:tc>
        <w:tc>
          <w:tcPr>
            <w:tcW w:w="8472"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Код организации по ОКПО</w:t>
            </w:r>
          </w:p>
        </w:tc>
      </w:tr>
      <w:tr w:rsidR="00E04B62" w:rsidRPr="00E04B62" w:rsidTr="002E2F25">
        <w:trPr>
          <w:trHeight w:hRule="exact" w:val="533"/>
        </w:trPr>
        <w:tc>
          <w:tcPr>
            <w:tcW w:w="767"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52"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30"/>
              <w:rPr>
                <w:rFonts w:ascii="Times New Roman" w:hAnsi="Times New Roman" w:cs="Times New Roman"/>
                <w:sz w:val="24"/>
                <w:szCs w:val="24"/>
              </w:rPr>
            </w:pPr>
            <w:r w:rsidRPr="00E04B62">
              <w:rPr>
                <w:rFonts w:ascii="Times New Roman" w:hAnsi="Times New Roman" w:cs="Times New Roman"/>
                <w:sz w:val="24"/>
                <w:szCs w:val="24"/>
              </w:rPr>
              <w:t>6</w:t>
            </w:r>
          </w:p>
        </w:tc>
        <w:tc>
          <w:tcPr>
            <w:tcW w:w="8472"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ОГРН юридического лица</w:t>
            </w:r>
          </w:p>
        </w:tc>
      </w:tr>
      <w:tr w:rsidR="00E04B62" w:rsidRPr="00E04B62" w:rsidTr="002E2F25">
        <w:trPr>
          <w:trHeight w:hRule="exact" w:val="369"/>
        </w:trPr>
        <w:tc>
          <w:tcPr>
            <w:tcW w:w="767"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52"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30"/>
              <w:rPr>
                <w:rFonts w:ascii="Times New Roman" w:hAnsi="Times New Roman" w:cs="Times New Roman"/>
                <w:sz w:val="24"/>
                <w:szCs w:val="24"/>
              </w:rPr>
            </w:pPr>
            <w:r w:rsidRPr="00E04B62">
              <w:rPr>
                <w:rFonts w:ascii="Times New Roman" w:hAnsi="Times New Roman" w:cs="Times New Roman"/>
                <w:sz w:val="24"/>
                <w:szCs w:val="24"/>
              </w:rPr>
              <w:t>7</w:t>
            </w:r>
          </w:p>
        </w:tc>
        <w:tc>
          <w:tcPr>
            <w:tcW w:w="8472"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ИНН/КПП</w:t>
            </w:r>
          </w:p>
        </w:tc>
      </w:tr>
      <w:tr w:rsidR="00E04B62" w:rsidRPr="00E04B62" w:rsidTr="002E2F25">
        <w:trPr>
          <w:trHeight w:hRule="exact" w:val="350"/>
        </w:trPr>
        <w:tc>
          <w:tcPr>
            <w:tcW w:w="767"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52"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30"/>
              <w:rPr>
                <w:rFonts w:ascii="Times New Roman" w:hAnsi="Times New Roman" w:cs="Times New Roman"/>
                <w:sz w:val="24"/>
                <w:szCs w:val="24"/>
              </w:rPr>
            </w:pPr>
            <w:r w:rsidRPr="00E04B62">
              <w:rPr>
                <w:rFonts w:ascii="Times New Roman" w:hAnsi="Times New Roman" w:cs="Times New Roman"/>
                <w:sz w:val="24"/>
                <w:szCs w:val="24"/>
              </w:rPr>
              <w:t>8</w:t>
            </w:r>
          </w:p>
        </w:tc>
        <w:tc>
          <w:tcPr>
            <w:tcW w:w="8472"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Наименование организации</w:t>
            </w:r>
          </w:p>
        </w:tc>
      </w:tr>
      <w:tr w:rsidR="00E04B62" w:rsidRPr="00E04B62" w:rsidTr="002E2F25">
        <w:trPr>
          <w:trHeight w:hRule="exact" w:val="347"/>
        </w:trPr>
        <w:tc>
          <w:tcPr>
            <w:tcW w:w="767"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52"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30"/>
              <w:rPr>
                <w:rFonts w:ascii="Times New Roman" w:hAnsi="Times New Roman" w:cs="Times New Roman"/>
                <w:sz w:val="24"/>
                <w:szCs w:val="24"/>
              </w:rPr>
            </w:pPr>
            <w:r w:rsidRPr="00E04B62">
              <w:rPr>
                <w:rFonts w:ascii="Times New Roman" w:hAnsi="Times New Roman" w:cs="Times New Roman"/>
                <w:sz w:val="24"/>
                <w:szCs w:val="24"/>
              </w:rPr>
              <w:t>9</w:t>
            </w:r>
          </w:p>
        </w:tc>
        <w:tc>
          <w:tcPr>
            <w:tcW w:w="8472"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Дата документа</w:t>
            </w:r>
          </w:p>
        </w:tc>
      </w:tr>
      <w:tr w:rsidR="00E04B62" w:rsidRPr="00E04B62" w:rsidTr="002E2F25">
        <w:trPr>
          <w:trHeight w:hRule="exact" w:val="356"/>
        </w:trPr>
        <w:tc>
          <w:tcPr>
            <w:tcW w:w="767"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52"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30"/>
              <w:rPr>
                <w:rFonts w:ascii="Times New Roman" w:hAnsi="Times New Roman" w:cs="Times New Roman"/>
                <w:sz w:val="24"/>
                <w:szCs w:val="24"/>
              </w:rPr>
            </w:pPr>
            <w:r w:rsidRPr="00E04B62">
              <w:rPr>
                <w:rFonts w:ascii="Times New Roman" w:hAnsi="Times New Roman" w:cs="Times New Roman"/>
                <w:sz w:val="24"/>
                <w:szCs w:val="24"/>
              </w:rPr>
              <w:t>10</w:t>
            </w:r>
          </w:p>
        </w:tc>
        <w:tc>
          <w:tcPr>
            <w:tcW w:w="8472"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Справочные данные об организации</w:t>
            </w:r>
          </w:p>
        </w:tc>
      </w:tr>
      <w:tr w:rsidR="00E04B62" w:rsidRPr="00E04B62" w:rsidTr="002E2F25">
        <w:trPr>
          <w:trHeight w:hRule="exact" w:val="365"/>
        </w:trPr>
        <w:tc>
          <w:tcPr>
            <w:tcW w:w="767"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52"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30"/>
              <w:rPr>
                <w:rFonts w:ascii="Times New Roman" w:hAnsi="Times New Roman" w:cs="Times New Roman"/>
                <w:sz w:val="24"/>
                <w:szCs w:val="24"/>
              </w:rPr>
            </w:pPr>
            <w:r w:rsidRPr="00E04B62">
              <w:rPr>
                <w:rFonts w:ascii="Times New Roman" w:hAnsi="Times New Roman" w:cs="Times New Roman"/>
                <w:sz w:val="24"/>
                <w:szCs w:val="24"/>
              </w:rPr>
              <w:t>11</w:t>
            </w:r>
          </w:p>
        </w:tc>
        <w:tc>
          <w:tcPr>
            <w:tcW w:w="8472"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Адресат</w:t>
            </w:r>
          </w:p>
        </w:tc>
      </w:tr>
      <w:tr w:rsidR="00E04B62" w:rsidRPr="00E04B62" w:rsidTr="002E2F25">
        <w:trPr>
          <w:trHeight w:hRule="exact" w:val="348"/>
        </w:trPr>
        <w:tc>
          <w:tcPr>
            <w:tcW w:w="767"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52"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30"/>
              <w:rPr>
                <w:rFonts w:ascii="Times New Roman" w:hAnsi="Times New Roman" w:cs="Times New Roman"/>
                <w:sz w:val="24"/>
                <w:szCs w:val="24"/>
              </w:rPr>
            </w:pPr>
            <w:r w:rsidRPr="00E04B62">
              <w:rPr>
                <w:rFonts w:ascii="Times New Roman" w:hAnsi="Times New Roman" w:cs="Times New Roman"/>
                <w:sz w:val="24"/>
                <w:szCs w:val="24"/>
              </w:rPr>
              <w:t>12</w:t>
            </w:r>
          </w:p>
        </w:tc>
        <w:tc>
          <w:tcPr>
            <w:tcW w:w="8472"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Заголовок к тексту</w:t>
            </w:r>
          </w:p>
        </w:tc>
      </w:tr>
    </w:tbl>
    <w:p w:rsidR="00E04B62" w:rsidRPr="00E04B62" w:rsidRDefault="00E04B62" w:rsidP="00E04B62">
      <w:pPr>
        <w:shd w:val="clear" w:color="auto" w:fill="FFFFFF"/>
        <w:spacing w:before="60" w:line="360" w:lineRule="auto"/>
        <w:rPr>
          <w:rFonts w:ascii="Times New Roman" w:hAnsi="Times New Roman" w:cs="Times New Roman"/>
          <w:sz w:val="24"/>
          <w:szCs w:val="24"/>
        </w:rPr>
      </w:pPr>
    </w:p>
    <w:p w:rsidR="00E04B62" w:rsidRPr="00E04B62" w:rsidRDefault="00E04B62" w:rsidP="00E04B62">
      <w:pPr>
        <w:shd w:val="clear" w:color="auto" w:fill="FFFFFF"/>
        <w:spacing w:before="60" w:line="360" w:lineRule="auto"/>
        <w:rPr>
          <w:rFonts w:ascii="Times New Roman" w:hAnsi="Times New Roman" w:cs="Times New Roman"/>
          <w:sz w:val="24"/>
          <w:szCs w:val="24"/>
        </w:rPr>
      </w:pPr>
      <w:r w:rsidRPr="00E04B62">
        <w:rPr>
          <w:rFonts w:ascii="Times New Roman" w:hAnsi="Times New Roman" w:cs="Times New Roman"/>
          <w:sz w:val="24"/>
          <w:szCs w:val="24"/>
          <w:u w:val="single"/>
        </w:rPr>
        <w:t>Задание 13.</w:t>
      </w:r>
      <w:r w:rsidRPr="00E04B62">
        <w:rPr>
          <w:rFonts w:ascii="Times New Roman" w:hAnsi="Times New Roman" w:cs="Times New Roman"/>
          <w:sz w:val="24"/>
          <w:szCs w:val="24"/>
        </w:rPr>
        <w:t xml:space="preserve"> Укажите реквизит, оформленный неправильно:</w:t>
      </w:r>
    </w:p>
    <w:p w:rsidR="00E04B62" w:rsidRPr="00E04B62" w:rsidRDefault="00E04B62" w:rsidP="00E04B62">
      <w:pPr>
        <w:shd w:val="clear" w:color="auto" w:fill="FFFFFF"/>
        <w:spacing w:before="60" w:line="360" w:lineRule="auto"/>
        <w:rPr>
          <w:rFonts w:ascii="Times New Roman" w:hAnsi="Times New Roman" w:cs="Times New Roman"/>
          <w:sz w:val="24"/>
          <w:szCs w:val="24"/>
        </w:rPr>
      </w:pPr>
    </w:p>
    <w:tbl>
      <w:tblPr>
        <w:tblW w:w="9939" w:type="dxa"/>
        <w:tblInd w:w="94" w:type="dxa"/>
        <w:tblLook w:val="0000" w:firstRow="0" w:lastRow="0" w:firstColumn="0" w:lastColumn="0" w:noHBand="0" w:noVBand="0"/>
      </w:tblPr>
      <w:tblGrid>
        <w:gridCol w:w="785"/>
        <w:gridCol w:w="749"/>
        <w:gridCol w:w="3435"/>
        <w:gridCol w:w="4888"/>
        <w:gridCol w:w="82"/>
      </w:tblGrid>
      <w:tr w:rsidR="00E04B62" w:rsidRPr="00E04B62" w:rsidTr="002E2F25">
        <w:trPr>
          <w:trHeight w:val="4382"/>
        </w:trPr>
        <w:tc>
          <w:tcPr>
            <w:tcW w:w="4969" w:type="dxa"/>
            <w:gridSpan w:val="3"/>
            <w:vMerge w:val="restart"/>
            <w:tcBorders>
              <w:top w:val="single" w:sz="4" w:space="0" w:color="000000"/>
              <w:left w:val="single" w:sz="4" w:space="0" w:color="000000"/>
              <w:bottom w:val="single" w:sz="4" w:space="0" w:color="000000"/>
            </w:tcBorders>
          </w:tcPr>
          <w:p w:rsidR="00E04B62" w:rsidRPr="00E04B62" w:rsidRDefault="00E04B62" w:rsidP="002E2F25">
            <w:pPr>
              <w:snapToGrid w:val="0"/>
              <w:spacing w:before="60"/>
              <w:jc w:val="center"/>
              <w:rPr>
                <w:rFonts w:ascii="Times New Roman" w:hAnsi="Times New Roman" w:cs="Times New Roman"/>
                <w:b/>
                <w:bCs/>
                <w:sz w:val="24"/>
                <w:szCs w:val="24"/>
              </w:rPr>
            </w:pPr>
          </w:p>
          <w:p w:rsidR="00E04B62" w:rsidRPr="00E04B62" w:rsidRDefault="00E04B62" w:rsidP="002E2F25">
            <w:pPr>
              <w:spacing w:before="60"/>
              <w:jc w:val="center"/>
              <w:rPr>
                <w:rFonts w:ascii="Times New Roman" w:hAnsi="Times New Roman" w:cs="Times New Roman"/>
                <w:b/>
                <w:sz w:val="24"/>
                <w:szCs w:val="24"/>
              </w:rPr>
            </w:pPr>
            <w:r w:rsidRPr="00E04B62">
              <w:rPr>
                <w:rFonts w:ascii="Times New Roman" w:hAnsi="Times New Roman" w:cs="Times New Roman"/>
                <w:b/>
                <w:bCs/>
                <w:sz w:val="24"/>
                <w:szCs w:val="24"/>
              </w:rPr>
              <w:t xml:space="preserve">Некоммерческое </w:t>
            </w:r>
            <w:r w:rsidRPr="00E04B62">
              <w:rPr>
                <w:rFonts w:ascii="Times New Roman" w:hAnsi="Times New Roman" w:cs="Times New Roman"/>
                <w:b/>
                <w:sz w:val="24"/>
                <w:szCs w:val="24"/>
              </w:rPr>
              <w:t>партнёрство</w:t>
            </w:r>
          </w:p>
          <w:p w:rsidR="00E04B62" w:rsidRPr="00E04B62" w:rsidRDefault="00E04B62" w:rsidP="002E2F25">
            <w:pPr>
              <w:spacing w:before="60"/>
              <w:jc w:val="center"/>
              <w:rPr>
                <w:rFonts w:ascii="Times New Roman" w:hAnsi="Times New Roman" w:cs="Times New Roman"/>
                <w:b/>
                <w:bCs/>
                <w:sz w:val="24"/>
                <w:szCs w:val="24"/>
              </w:rPr>
            </w:pPr>
            <w:r w:rsidRPr="00E04B62">
              <w:rPr>
                <w:rFonts w:ascii="Times New Roman" w:hAnsi="Times New Roman" w:cs="Times New Roman"/>
                <w:b/>
                <w:bCs/>
                <w:sz w:val="24"/>
                <w:szCs w:val="24"/>
              </w:rPr>
              <w:t>"ГИЛЬДИЯ ПРОФЕССИОНАЛЬНЫХ РИЭЛТЕРОВ"</w:t>
            </w:r>
          </w:p>
          <w:p w:rsidR="00E04B62" w:rsidRPr="00E04B62" w:rsidRDefault="00E04B62" w:rsidP="002E2F25">
            <w:pPr>
              <w:shd w:val="clear" w:color="auto" w:fill="FFFFFF"/>
              <w:spacing w:before="60"/>
              <w:jc w:val="center"/>
              <w:rPr>
                <w:rFonts w:ascii="Times New Roman" w:hAnsi="Times New Roman" w:cs="Times New Roman"/>
                <w:sz w:val="24"/>
                <w:szCs w:val="24"/>
              </w:rPr>
            </w:pPr>
            <w:r w:rsidRPr="00E04B62">
              <w:rPr>
                <w:rFonts w:ascii="Times New Roman" w:hAnsi="Times New Roman" w:cs="Times New Roman"/>
                <w:sz w:val="24"/>
                <w:szCs w:val="24"/>
              </w:rPr>
              <w:t>Загородное ш., 5, Москва, 118365</w:t>
            </w:r>
          </w:p>
          <w:p w:rsidR="00E04B62" w:rsidRPr="00E04B62" w:rsidRDefault="00E04B62" w:rsidP="002E2F25">
            <w:pPr>
              <w:shd w:val="clear" w:color="auto" w:fill="FFFFFF"/>
              <w:spacing w:before="60"/>
              <w:jc w:val="center"/>
              <w:rPr>
                <w:rFonts w:ascii="Times New Roman" w:hAnsi="Times New Roman" w:cs="Times New Roman"/>
                <w:sz w:val="24"/>
                <w:szCs w:val="24"/>
              </w:rPr>
            </w:pPr>
            <w:r w:rsidRPr="00E04B62">
              <w:rPr>
                <w:rFonts w:ascii="Times New Roman" w:hAnsi="Times New Roman" w:cs="Times New Roman"/>
                <w:sz w:val="24"/>
                <w:szCs w:val="24"/>
              </w:rPr>
              <w:t>Тел.: (445) 245-18-01;</w:t>
            </w:r>
          </w:p>
          <w:p w:rsidR="00E04B62" w:rsidRPr="00E04B62" w:rsidRDefault="00E04B62" w:rsidP="002E2F25">
            <w:pPr>
              <w:shd w:val="clear" w:color="auto" w:fill="FFFFFF"/>
              <w:spacing w:before="60"/>
              <w:jc w:val="center"/>
              <w:rPr>
                <w:rFonts w:ascii="Times New Roman" w:hAnsi="Times New Roman" w:cs="Times New Roman"/>
                <w:sz w:val="24"/>
                <w:szCs w:val="24"/>
              </w:rPr>
            </w:pPr>
            <w:r w:rsidRPr="00E04B62">
              <w:rPr>
                <w:rFonts w:ascii="Times New Roman" w:hAnsi="Times New Roman" w:cs="Times New Roman"/>
                <w:sz w:val="24"/>
                <w:szCs w:val="24"/>
              </w:rPr>
              <w:t>Факс: (495) 245-30-00</w:t>
            </w:r>
          </w:p>
          <w:p w:rsidR="00E04B62" w:rsidRPr="00E04B62" w:rsidRDefault="00E04B62" w:rsidP="002E2F25">
            <w:pPr>
              <w:shd w:val="clear" w:color="auto" w:fill="FFFFFF"/>
              <w:spacing w:before="60"/>
              <w:jc w:val="center"/>
              <w:rPr>
                <w:rFonts w:ascii="Times New Roman" w:hAnsi="Times New Roman" w:cs="Times New Roman"/>
                <w:sz w:val="24"/>
                <w:szCs w:val="24"/>
              </w:rPr>
            </w:pPr>
            <w:r w:rsidRPr="00E04B62">
              <w:rPr>
                <w:rFonts w:ascii="Times New Roman" w:hAnsi="Times New Roman" w:cs="Times New Roman"/>
                <w:sz w:val="24"/>
                <w:szCs w:val="24"/>
              </w:rPr>
              <w:t>ОГРН 1127776500001; ИНН/КПП0112220000/011777000</w:t>
            </w:r>
          </w:p>
          <w:p w:rsidR="00E04B62" w:rsidRPr="00E04B62" w:rsidRDefault="00E04B62" w:rsidP="002E2F25">
            <w:pPr>
              <w:shd w:val="clear" w:color="auto" w:fill="FFFFFF"/>
              <w:tabs>
                <w:tab w:val="left" w:leader="underscore" w:pos="1433"/>
              </w:tabs>
              <w:spacing w:before="60"/>
              <w:jc w:val="center"/>
              <w:rPr>
                <w:rFonts w:ascii="Times New Roman" w:hAnsi="Times New Roman" w:cs="Times New Roman"/>
                <w:i/>
                <w:iCs/>
                <w:sz w:val="24"/>
                <w:szCs w:val="24"/>
                <w:u w:val="single"/>
              </w:rPr>
            </w:pPr>
            <w:r w:rsidRPr="00E04B62">
              <w:rPr>
                <w:rFonts w:ascii="Times New Roman" w:hAnsi="Times New Roman" w:cs="Times New Roman"/>
                <w:i/>
                <w:iCs/>
                <w:sz w:val="24"/>
                <w:szCs w:val="24"/>
                <w:u w:val="single"/>
              </w:rPr>
              <w:t xml:space="preserve">22.04.2007      </w:t>
            </w:r>
            <w:r w:rsidRPr="00E04B62">
              <w:rPr>
                <w:rFonts w:ascii="Times New Roman" w:hAnsi="Times New Roman" w:cs="Times New Roman"/>
                <w:sz w:val="24"/>
                <w:szCs w:val="24"/>
              </w:rPr>
              <w:t xml:space="preserve">№ </w:t>
            </w:r>
            <w:r w:rsidRPr="00E04B62">
              <w:rPr>
                <w:rFonts w:ascii="Times New Roman" w:hAnsi="Times New Roman" w:cs="Times New Roman"/>
                <w:sz w:val="24"/>
                <w:szCs w:val="24"/>
                <w:u w:val="single"/>
              </w:rPr>
              <w:t xml:space="preserve">    </w:t>
            </w:r>
            <w:r w:rsidRPr="00E04B62">
              <w:rPr>
                <w:rFonts w:ascii="Times New Roman" w:hAnsi="Times New Roman" w:cs="Times New Roman"/>
                <w:i/>
                <w:iCs/>
                <w:sz w:val="24"/>
                <w:szCs w:val="24"/>
                <w:u w:val="single"/>
              </w:rPr>
              <w:t>б/н</w:t>
            </w:r>
          </w:p>
          <w:p w:rsidR="00E04B62" w:rsidRPr="00E04B62" w:rsidRDefault="00E04B62" w:rsidP="002E2F25">
            <w:pPr>
              <w:shd w:val="clear" w:color="auto" w:fill="FFFFFF"/>
              <w:tabs>
                <w:tab w:val="left" w:leader="underscore" w:pos="1433"/>
              </w:tabs>
              <w:spacing w:before="60"/>
              <w:jc w:val="center"/>
              <w:rPr>
                <w:rFonts w:ascii="Times New Roman" w:hAnsi="Times New Roman" w:cs="Times New Roman"/>
                <w:sz w:val="24"/>
                <w:szCs w:val="24"/>
              </w:rPr>
            </w:pPr>
            <w:r w:rsidRPr="00E04B62">
              <w:rPr>
                <w:rFonts w:ascii="Times New Roman" w:hAnsi="Times New Roman" w:cs="Times New Roman"/>
                <w:sz w:val="24"/>
                <w:szCs w:val="24"/>
              </w:rPr>
              <w:t>На №___от__________</w:t>
            </w:r>
          </w:p>
          <w:p w:rsidR="00E04B62" w:rsidRPr="00E04B62" w:rsidRDefault="00E04B62" w:rsidP="002E2F25">
            <w:pPr>
              <w:shd w:val="clear" w:color="auto" w:fill="FFFFFF"/>
              <w:spacing w:before="60"/>
              <w:jc w:val="center"/>
              <w:rPr>
                <w:rFonts w:ascii="Times New Roman" w:hAnsi="Times New Roman" w:cs="Times New Roman"/>
                <w:sz w:val="24"/>
                <w:szCs w:val="24"/>
              </w:rPr>
            </w:pPr>
          </w:p>
          <w:p w:rsidR="00E04B62" w:rsidRPr="00E04B62" w:rsidRDefault="00E04B62" w:rsidP="002E2F25">
            <w:pPr>
              <w:shd w:val="clear" w:color="auto" w:fill="FFFFFF"/>
              <w:spacing w:before="60"/>
              <w:jc w:val="center"/>
              <w:rPr>
                <w:rFonts w:ascii="Times New Roman" w:hAnsi="Times New Roman" w:cs="Times New Roman"/>
                <w:sz w:val="24"/>
                <w:szCs w:val="24"/>
              </w:rPr>
            </w:pPr>
            <w:r w:rsidRPr="00E04B62">
              <w:rPr>
                <w:rFonts w:ascii="Times New Roman" w:hAnsi="Times New Roman" w:cs="Times New Roman"/>
                <w:sz w:val="24"/>
                <w:szCs w:val="24"/>
              </w:rPr>
              <w:t>О предоставлении документов</w:t>
            </w:r>
          </w:p>
        </w:tc>
        <w:tc>
          <w:tcPr>
            <w:tcW w:w="4956" w:type="dxa"/>
            <w:gridSpan w:val="2"/>
            <w:vMerge w:val="restart"/>
            <w:tcBorders>
              <w:top w:val="single" w:sz="4" w:space="0" w:color="000000"/>
              <w:bottom w:val="single" w:sz="4" w:space="0" w:color="000000"/>
              <w:right w:val="single" w:sz="4" w:space="0" w:color="000000"/>
            </w:tcBorders>
          </w:tcPr>
          <w:p w:rsidR="00E04B62" w:rsidRPr="00E04B62" w:rsidRDefault="00E04B62" w:rsidP="002E2F25">
            <w:pPr>
              <w:snapToGrid w:val="0"/>
              <w:spacing w:before="60"/>
              <w:rPr>
                <w:rFonts w:ascii="Times New Roman" w:hAnsi="Times New Roman" w:cs="Times New Roman"/>
                <w:sz w:val="24"/>
                <w:szCs w:val="24"/>
              </w:rPr>
            </w:pPr>
          </w:p>
          <w:p w:rsidR="00E04B62" w:rsidRPr="00E04B62" w:rsidRDefault="00E04B62" w:rsidP="002E2F25">
            <w:pPr>
              <w:spacing w:before="60"/>
              <w:rPr>
                <w:rFonts w:ascii="Times New Roman" w:hAnsi="Times New Roman" w:cs="Times New Roman"/>
                <w:sz w:val="24"/>
                <w:szCs w:val="24"/>
              </w:rPr>
            </w:pPr>
            <w:r w:rsidRPr="00E04B62">
              <w:rPr>
                <w:rFonts w:ascii="Times New Roman" w:hAnsi="Times New Roman" w:cs="Times New Roman"/>
                <w:sz w:val="24"/>
                <w:szCs w:val="24"/>
              </w:rPr>
              <w:t>Исполнительному директору</w:t>
            </w:r>
          </w:p>
          <w:p w:rsidR="00E04B62" w:rsidRPr="00E04B62" w:rsidRDefault="00E04B62" w:rsidP="002E2F25">
            <w:pPr>
              <w:spacing w:before="60"/>
              <w:rPr>
                <w:rFonts w:ascii="Times New Roman" w:hAnsi="Times New Roman" w:cs="Times New Roman"/>
                <w:sz w:val="24"/>
                <w:szCs w:val="24"/>
              </w:rPr>
            </w:pPr>
            <w:r w:rsidRPr="00E04B62">
              <w:rPr>
                <w:rFonts w:ascii="Times New Roman" w:hAnsi="Times New Roman" w:cs="Times New Roman"/>
                <w:sz w:val="24"/>
                <w:szCs w:val="24"/>
              </w:rPr>
              <w:t xml:space="preserve">Российско-швейцарского </w:t>
            </w:r>
          </w:p>
          <w:p w:rsidR="00E04B62" w:rsidRPr="00E04B62" w:rsidRDefault="00E04B62" w:rsidP="002E2F25">
            <w:pPr>
              <w:spacing w:before="60"/>
              <w:rPr>
                <w:rFonts w:ascii="Times New Roman" w:hAnsi="Times New Roman" w:cs="Times New Roman"/>
                <w:sz w:val="24"/>
                <w:szCs w:val="24"/>
              </w:rPr>
            </w:pPr>
            <w:r w:rsidRPr="00E04B62">
              <w:rPr>
                <w:rFonts w:ascii="Times New Roman" w:hAnsi="Times New Roman" w:cs="Times New Roman"/>
                <w:sz w:val="24"/>
                <w:szCs w:val="24"/>
              </w:rPr>
              <w:t>совместного предприятия</w:t>
            </w:r>
          </w:p>
          <w:p w:rsidR="00E04B62" w:rsidRPr="00E04B62" w:rsidRDefault="00E04B62" w:rsidP="002E2F25">
            <w:pPr>
              <w:shd w:val="clear" w:color="auto" w:fill="FFFFFF"/>
              <w:spacing w:before="60"/>
              <w:rPr>
                <w:rFonts w:ascii="Times New Roman" w:hAnsi="Times New Roman" w:cs="Times New Roman"/>
                <w:sz w:val="24"/>
                <w:szCs w:val="24"/>
                <w:lang w:val="en-US"/>
              </w:rPr>
            </w:pPr>
            <w:r w:rsidRPr="00E04B62">
              <w:rPr>
                <w:rFonts w:ascii="Times New Roman" w:hAnsi="Times New Roman" w:cs="Times New Roman"/>
                <w:sz w:val="24"/>
                <w:szCs w:val="24"/>
                <w:lang w:val="en-US"/>
              </w:rPr>
              <w:t xml:space="preserve">«Russian Trust &amp; Trade Ltd.» </w:t>
            </w:r>
          </w:p>
          <w:p w:rsidR="00E04B62" w:rsidRPr="00E04B62" w:rsidRDefault="00E04B62" w:rsidP="002E2F25">
            <w:pPr>
              <w:shd w:val="clear" w:color="auto" w:fill="FFFFFF"/>
              <w:spacing w:before="60"/>
              <w:rPr>
                <w:rFonts w:ascii="Times New Roman" w:hAnsi="Times New Roman" w:cs="Times New Roman"/>
                <w:sz w:val="24"/>
                <w:szCs w:val="24"/>
                <w:lang w:val="en-US"/>
              </w:rPr>
            </w:pPr>
            <w:r w:rsidRPr="00E04B62">
              <w:rPr>
                <w:rFonts w:ascii="Times New Roman" w:hAnsi="Times New Roman" w:cs="Times New Roman"/>
                <w:sz w:val="24"/>
                <w:szCs w:val="24"/>
              </w:rPr>
              <w:t>г</w:t>
            </w:r>
            <w:r w:rsidRPr="00E04B62">
              <w:rPr>
                <w:rFonts w:ascii="Times New Roman" w:hAnsi="Times New Roman" w:cs="Times New Roman"/>
                <w:sz w:val="24"/>
                <w:szCs w:val="24"/>
                <w:lang w:val="en-US"/>
              </w:rPr>
              <w:t>-</w:t>
            </w:r>
            <w:r w:rsidRPr="00E04B62">
              <w:rPr>
                <w:rFonts w:ascii="Times New Roman" w:hAnsi="Times New Roman" w:cs="Times New Roman"/>
                <w:sz w:val="24"/>
                <w:szCs w:val="24"/>
              </w:rPr>
              <w:t>ну</w:t>
            </w:r>
            <w:r w:rsidRPr="00E04B62">
              <w:rPr>
                <w:rFonts w:ascii="Times New Roman" w:hAnsi="Times New Roman" w:cs="Times New Roman"/>
                <w:sz w:val="24"/>
                <w:szCs w:val="24"/>
                <w:lang w:val="en-US"/>
              </w:rPr>
              <w:t xml:space="preserve"> </w:t>
            </w:r>
            <w:r w:rsidRPr="00E04B62">
              <w:rPr>
                <w:rFonts w:ascii="Times New Roman" w:hAnsi="Times New Roman" w:cs="Times New Roman"/>
                <w:sz w:val="24"/>
                <w:szCs w:val="24"/>
              </w:rPr>
              <w:t>Г</w:t>
            </w:r>
            <w:r w:rsidRPr="00E04B62">
              <w:rPr>
                <w:rFonts w:ascii="Times New Roman" w:hAnsi="Times New Roman" w:cs="Times New Roman"/>
                <w:sz w:val="24"/>
                <w:szCs w:val="24"/>
                <w:lang w:val="en-US"/>
              </w:rPr>
              <w:t>.</w:t>
            </w:r>
            <w:r w:rsidRPr="00E04B62">
              <w:rPr>
                <w:rFonts w:ascii="Times New Roman" w:hAnsi="Times New Roman" w:cs="Times New Roman"/>
                <w:sz w:val="24"/>
                <w:szCs w:val="24"/>
              </w:rPr>
              <w:t>П</w:t>
            </w:r>
            <w:r w:rsidRPr="00E04B62">
              <w:rPr>
                <w:rFonts w:ascii="Times New Roman" w:hAnsi="Times New Roman" w:cs="Times New Roman"/>
                <w:sz w:val="24"/>
                <w:szCs w:val="24"/>
                <w:lang w:val="en-US"/>
              </w:rPr>
              <w:t xml:space="preserve">. </w:t>
            </w:r>
            <w:r w:rsidRPr="00E04B62">
              <w:rPr>
                <w:rFonts w:ascii="Times New Roman" w:hAnsi="Times New Roman" w:cs="Times New Roman"/>
                <w:sz w:val="24"/>
                <w:szCs w:val="24"/>
              </w:rPr>
              <w:t>Сидорову</w:t>
            </w:r>
            <w:r w:rsidRPr="00E04B62">
              <w:rPr>
                <w:rFonts w:ascii="Times New Roman" w:hAnsi="Times New Roman" w:cs="Times New Roman"/>
                <w:sz w:val="24"/>
                <w:szCs w:val="24"/>
                <w:lang w:val="en-US"/>
              </w:rPr>
              <w:t xml:space="preserve"> </w:t>
            </w:r>
          </w:p>
          <w:p w:rsidR="00E04B62" w:rsidRPr="00E04B62" w:rsidRDefault="00E04B62" w:rsidP="002E2F25">
            <w:pPr>
              <w:shd w:val="clear" w:color="auto" w:fill="FFFFFF"/>
              <w:spacing w:before="60"/>
              <w:rPr>
                <w:rFonts w:ascii="Times New Roman" w:hAnsi="Times New Roman" w:cs="Times New Roman"/>
                <w:sz w:val="24"/>
                <w:szCs w:val="24"/>
                <w:lang w:val="en-US"/>
              </w:rPr>
            </w:pPr>
          </w:p>
          <w:p w:rsidR="00E04B62" w:rsidRPr="00E04B62" w:rsidRDefault="00E04B62" w:rsidP="002E2F25">
            <w:pPr>
              <w:shd w:val="clear" w:color="auto" w:fill="FFFFFF"/>
              <w:spacing w:before="60"/>
              <w:rPr>
                <w:rFonts w:ascii="Times New Roman" w:hAnsi="Times New Roman" w:cs="Times New Roman"/>
                <w:sz w:val="24"/>
                <w:szCs w:val="24"/>
                <w:lang w:val="en-US"/>
              </w:rPr>
            </w:pPr>
          </w:p>
          <w:p w:rsidR="00E04B62" w:rsidRPr="00E04B62" w:rsidRDefault="00E04B62" w:rsidP="002E2F25">
            <w:pPr>
              <w:shd w:val="clear" w:color="auto" w:fill="FFFFFF"/>
              <w:spacing w:before="60"/>
              <w:rPr>
                <w:rFonts w:ascii="Times New Roman" w:hAnsi="Times New Roman" w:cs="Times New Roman"/>
                <w:sz w:val="24"/>
                <w:szCs w:val="24"/>
              </w:rPr>
            </w:pPr>
            <w:r w:rsidRPr="00E04B62">
              <w:rPr>
                <w:rFonts w:ascii="Times New Roman" w:hAnsi="Times New Roman" w:cs="Times New Roman"/>
                <w:sz w:val="24"/>
                <w:szCs w:val="24"/>
              </w:rPr>
              <w:t xml:space="preserve">Волоколамское ш., 10, </w:t>
            </w:r>
          </w:p>
          <w:p w:rsidR="00E04B62" w:rsidRPr="00E04B62" w:rsidRDefault="00E04B62" w:rsidP="002E2F25">
            <w:pPr>
              <w:shd w:val="clear" w:color="auto" w:fill="FFFFFF"/>
              <w:spacing w:before="60"/>
              <w:rPr>
                <w:rFonts w:ascii="Times New Roman" w:hAnsi="Times New Roman" w:cs="Times New Roman"/>
                <w:sz w:val="24"/>
                <w:szCs w:val="24"/>
              </w:rPr>
            </w:pPr>
            <w:r w:rsidRPr="00E04B62">
              <w:rPr>
                <w:rFonts w:ascii="Times New Roman" w:hAnsi="Times New Roman" w:cs="Times New Roman"/>
                <w:sz w:val="24"/>
                <w:szCs w:val="24"/>
              </w:rPr>
              <w:t>Москва, 215080</w:t>
            </w:r>
          </w:p>
        </w:tc>
      </w:tr>
      <w:tr w:rsidR="00E04B62" w:rsidRPr="00E04B62" w:rsidTr="002E2F25">
        <w:tblPrEx>
          <w:tblCellMar>
            <w:left w:w="40" w:type="dxa"/>
            <w:right w:w="40" w:type="dxa"/>
          </w:tblCellMar>
        </w:tblPrEx>
        <w:trPr>
          <w:gridAfter w:val="1"/>
          <w:wAfter w:w="82" w:type="dxa"/>
          <w:trHeight w:val="674"/>
        </w:trPr>
        <w:tc>
          <w:tcPr>
            <w:tcW w:w="785"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49"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59"/>
              <w:rPr>
                <w:rFonts w:ascii="Times New Roman" w:hAnsi="Times New Roman" w:cs="Times New Roman"/>
                <w:sz w:val="24"/>
                <w:szCs w:val="24"/>
              </w:rPr>
            </w:pPr>
            <w:r w:rsidRPr="00E04B62">
              <w:rPr>
                <w:rFonts w:ascii="Times New Roman" w:hAnsi="Times New Roman" w:cs="Times New Roman"/>
                <w:sz w:val="24"/>
                <w:szCs w:val="24"/>
              </w:rPr>
              <w:t>1</w:t>
            </w:r>
          </w:p>
        </w:tc>
        <w:tc>
          <w:tcPr>
            <w:tcW w:w="8323"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Наименование организации – автора документа</w:t>
            </w:r>
          </w:p>
        </w:tc>
      </w:tr>
      <w:tr w:rsidR="00E04B62" w:rsidRPr="00E04B62" w:rsidTr="002E2F25">
        <w:tblPrEx>
          <w:tblCellMar>
            <w:left w:w="40" w:type="dxa"/>
            <w:right w:w="40" w:type="dxa"/>
          </w:tblCellMar>
        </w:tblPrEx>
        <w:trPr>
          <w:gridAfter w:val="1"/>
          <w:wAfter w:w="82" w:type="dxa"/>
          <w:trHeight w:hRule="exact" w:val="399"/>
        </w:trPr>
        <w:tc>
          <w:tcPr>
            <w:tcW w:w="785"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49"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30"/>
              <w:rPr>
                <w:rFonts w:ascii="Times New Roman" w:hAnsi="Times New Roman" w:cs="Times New Roman"/>
                <w:sz w:val="24"/>
                <w:szCs w:val="24"/>
              </w:rPr>
            </w:pPr>
            <w:r w:rsidRPr="00E04B62">
              <w:rPr>
                <w:rFonts w:ascii="Times New Roman" w:hAnsi="Times New Roman" w:cs="Times New Roman"/>
                <w:sz w:val="24"/>
                <w:szCs w:val="24"/>
              </w:rPr>
              <w:t>2</w:t>
            </w:r>
          </w:p>
        </w:tc>
        <w:tc>
          <w:tcPr>
            <w:tcW w:w="8323"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Справочные данные об организации</w:t>
            </w:r>
          </w:p>
        </w:tc>
      </w:tr>
      <w:tr w:rsidR="00E04B62" w:rsidRPr="00E04B62" w:rsidTr="002E2F25">
        <w:tblPrEx>
          <w:tblCellMar>
            <w:left w:w="40" w:type="dxa"/>
            <w:right w:w="40" w:type="dxa"/>
          </w:tblCellMar>
        </w:tblPrEx>
        <w:trPr>
          <w:gridAfter w:val="1"/>
          <w:wAfter w:w="82" w:type="dxa"/>
          <w:trHeight w:hRule="exact" w:val="399"/>
        </w:trPr>
        <w:tc>
          <w:tcPr>
            <w:tcW w:w="785"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49"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30"/>
              <w:rPr>
                <w:rFonts w:ascii="Times New Roman" w:hAnsi="Times New Roman" w:cs="Times New Roman"/>
                <w:sz w:val="24"/>
                <w:szCs w:val="24"/>
              </w:rPr>
            </w:pPr>
            <w:r w:rsidRPr="00E04B62">
              <w:rPr>
                <w:rFonts w:ascii="Times New Roman" w:hAnsi="Times New Roman" w:cs="Times New Roman"/>
                <w:sz w:val="24"/>
                <w:szCs w:val="24"/>
              </w:rPr>
              <w:t>3</w:t>
            </w:r>
          </w:p>
        </w:tc>
        <w:tc>
          <w:tcPr>
            <w:tcW w:w="8323"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Дата документа</w:t>
            </w:r>
          </w:p>
        </w:tc>
      </w:tr>
      <w:tr w:rsidR="00E04B62" w:rsidRPr="00E04B62" w:rsidTr="002E2F25">
        <w:tblPrEx>
          <w:tblCellMar>
            <w:left w:w="40" w:type="dxa"/>
            <w:right w:w="40" w:type="dxa"/>
          </w:tblCellMar>
        </w:tblPrEx>
        <w:trPr>
          <w:gridAfter w:val="1"/>
          <w:wAfter w:w="82" w:type="dxa"/>
          <w:trHeight w:hRule="exact" w:val="399"/>
        </w:trPr>
        <w:tc>
          <w:tcPr>
            <w:tcW w:w="785"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49"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23"/>
              <w:rPr>
                <w:rFonts w:ascii="Times New Roman" w:hAnsi="Times New Roman" w:cs="Times New Roman"/>
                <w:sz w:val="24"/>
                <w:szCs w:val="24"/>
              </w:rPr>
            </w:pPr>
            <w:r w:rsidRPr="00E04B62">
              <w:rPr>
                <w:rFonts w:ascii="Times New Roman" w:hAnsi="Times New Roman" w:cs="Times New Roman"/>
                <w:sz w:val="24"/>
                <w:szCs w:val="24"/>
              </w:rPr>
              <w:t>4</w:t>
            </w:r>
          </w:p>
        </w:tc>
        <w:tc>
          <w:tcPr>
            <w:tcW w:w="8323"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Регистрационный номер документа</w:t>
            </w:r>
          </w:p>
        </w:tc>
      </w:tr>
      <w:tr w:rsidR="00E04B62" w:rsidRPr="00E04B62" w:rsidTr="002E2F25">
        <w:tblPrEx>
          <w:tblCellMar>
            <w:left w:w="40" w:type="dxa"/>
            <w:right w:w="40" w:type="dxa"/>
          </w:tblCellMar>
        </w:tblPrEx>
        <w:trPr>
          <w:gridAfter w:val="1"/>
          <w:wAfter w:w="82" w:type="dxa"/>
          <w:trHeight w:val="674"/>
        </w:trPr>
        <w:tc>
          <w:tcPr>
            <w:tcW w:w="785"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49"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23"/>
              <w:rPr>
                <w:rFonts w:ascii="Times New Roman" w:hAnsi="Times New Roman" w:cs="Times New Roman"/>
                <w:sz w:val="24"/>
                <w:szCs w:val="24"/>
              </w:rPr>
            </w:pPr>
            <w:r w:rsidRPr="00E04B62">
              <w:rPr>
                <w:rFonts w:ascii="Times New Roman" w:hAnsi="Times New Roman" w:cs="Times New Roman"/>
                <w:sz w:val="24"/>
                <w:szCs w:val="24"/>
              </w:rPr>
              <w:t>5</w:t>
            </w:r>
          </w:p>
        </w:tc>
        <w:tc>
          <w:tcPr>
            <w:tcW w:w="8323"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Заголовок к тексту</w:t>
            </w:r>
          </w:p>
        </w:tc>
      </w:tr>
      <w:tr w:rsidR="00E04B62" w:rsidRPr="00E04B62" w:rsidTr="002E2F25">
        <w:tblPrEx>
          <w:tblCellMar>
            <w:left w:w="40" w:type="dxa"/>
            <w:right w:w="40" w:type="dxa"/>
          </w:tblCellMar>
        </w:tblPrEx>
        <w:trPr>
          <w:gridAfter w:val="1"/>
          <w:wAfter w:w="82" w:type="dxa"/>
          <w:trHeight w:hRule="exact" w:val="413"/>
        </w:trPr>
        <w:tc>
          <w:tcPr>
            <w:tcW w:w="785"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u w:val="single"/>
              </w:rPr>
            </w:pPr>
          </w:p>
        </w:tc>
        <w:tc>
          <w:tcPr>
            <w:tcW w:w="749"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23"/>
              <w:rPr>
                <w:rFonts w:ascii="Times New Roman" w:hAnsi="Times New Roman" w:cs="Times New Roman"/>
                <w:sz w:val="24"/>
                <w:szCs w:val="24"/>
              </w:rPr>
            </w:pPr>
            <w:r w:rsidRPr="00E04B62">
              <w:rPr>
                <w:rFonts w:ascii="Times New Roman" w:hAnsi="Times New Roman" w:cs="Times New Roman"/>
                <w:sz w:val="24"/>
                <w:szCs w:val="24"/>
              </w:rPr>
              <w:t>6</w:t>
            </w:r>
          </w:p>
        </w:tc>
        <w:tc>
          <w:tcPr>
            <w:tcW w:w="8323"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Код организации</w:t>
            </w:r>
          </w:p>
        </w:tc>
      </w:tr>
    </w:tbl>
    <w:p w:rsidR="00E04B62" w:rsidRPr="00E04B62" w:rsidRDefault="00E04B62" w:rsidP="00E04B62">
      <w:pPr>
        <w:shd w:val="clear" w:color="auto" w:fill="FFFFFF"/>
        <w:spacing w:before="60" w:line="360" w:lineRule="auto"/>
        <w:rPr>
          <w:rFonts w:ascii="Times New Roman" w:hAnsi="Times New Roman" w:cs="Times New Roman"/>
          <w:sz w:val="24"/>
          <w:szCs w:val="24"/>
          <w:u w:val="single"/>
        </w:rPr>
      </w:pPr>
    </w:p>
    <w:p w:rsidR="00E04B62" w:rsidRPr="00E04B62" w:rsidRDefault="00E04B62" w:rsidP="00E04B62">
      <w:pPr>
        <w:shd w:val="clear" w:color="auto" w:fill="FFFFFF"/>
        <w:spacing w:before="60" w:line="360" w:lineRule="auto"/>
        <w:rPr>
          <w:rFonts w:ascii="Times New Roman" w:hAnsi="Times New Roman" w:cs="Times New Roman"/>
          <w:sz w:val="24"/>
          <w:szCs w:val="24"/>
        </w:rPr>
      </w:pPr>
      <w:r w:rsidRPr="00E04B62">
        <w:rPr>
          <w:rFonts w:ascii="Times New Roman" w:hAnsi="Times New Roman" w:cs="Times New Roman"/>
          <w:sz w:val="24"/>
          <w:szCs w:val="24"/>
          <w:u w:val="single"/>
        </w:rPr>
        <w:t>Задание.14</w:t>
      </w:r>
      <w:r w:rsidRPr="00E04B62">
        <w:rPr>
          <w:rFonts w:ascii="Times New Roman" w:hAnsi="Times New Roman" w:cs="Times New Roman"/>
          <w:sz w:val="24"/>
          <w:szCs w:val="24"/>
        </w:rPr>
        <w:t>. Укажите правильный вариант оформления справочной информации об организации:</w:t>
      </w:r>
    </w:p>
    <w:tbl>
      <w:tblPr>
        <w:tblW w:w="10227" w:type="dxa"/>
        <w:tblLook w:val="0000" w:firstRow="0" w:lastRow="0" w:firstColumn="0" w:lastColumn="0" w:noHBand="0" w:noVBand="0"/>
      </w:tblPr>
      <w:tblGrid>
        <w:gridCol w:w="1580"/>
        <w:gridCol w:w="3228"/>
        <w:gridCol w:w="272"/>
        <w:gridCol w:w="1391"/>
        <w:gridCol w:w="3737"/>
        <w:gridCol w:w="19"/>
      </w:tblGrid>
      <w:tr w:rsidR="00E04B62" w:rsidRPr="00E04B62" w:rsidTr="002E2F25">
        <w:trPr>
          <w:gridAfter w:val="1"/>
          <w:wAfter w:w="19" w:type="dxa"/>
          <w:trHeight w:val="674"/>
        </w:trPr>
        <w:tc>
          <w:tcPr>
            <w:tcW w:w="1580" w:type="dxa"/>
            <w:vMerge w:val="restart"/>
            <w:tcBorders>
              <w:top w:val="single" w:sz="4" w:space="0" w:color="000000"/>
              <w:left w:val="single" w:sz="4" w:space="0" w:color="000000"/>
              <w:bottom w:val="single" w:sz="4" w:space="0" w:color="000000"/>
            </w:tcBorders>
          </w:tcPr>
          <w:p w:rsidR="00E04B62" w:rsidRPr="00E04B62" w:rsidRDefault="00E04B62" w:rsidP="002E2F25">
            <w:pPr>
              <w:snapToGrid w:val="0"/>
              <w:spacing w:before="60" w:line="360" w:lineRule="auto"/>
              <w:rPr>
                <w:rFonts w:ascii="Times New Roman" w:hAnsi="Times New Roman" w:cs="Times New Roman"/>
                <w:sz w:val="24"/>
                <w:szCs w:val="24"/>
              </w:rPr>
            </w:pPr>
          </w:p>
        </w:tc>
        <w:tc>
          <w:tcPr>
            <w:tcW w:w="3228" w:type="dxa"/>
            <w:vMerge w:val="restart"/>
            <w:tcBorders>
              <w:left w:val="single" w:sz="4" w:space="0" w:color="000000"/>
              <w:bottom w:val="single" w:sz="4" w:space="0" w:color="000000"/>
            </w:tcBorders>
          </w:tcPr>
          <w:p w:rsidR="00E04B62" w:rsidRPr="00E04B62" w:rsidRDefault="00E04B62" w:rsidP="002E2F25">
            <w:pPr>
              <w:snapToGrid w:val="0"/>
              <w:spacing w:before="60" w:line="360" w:lineRule="auto"/>
              <w:rPr>
                <w:rFonts w:ascii="Times New Roman" w:hAnsi="Times New Roman" w:cs="Times New Roman"/>
                <w:sz w:val="24"/>
                <w:szCs w:val="24"/>
              </w:rPr>
            </w:pPr>
          </w:p>
        </w:tc>
        <w:tc>
          <w:tcPr>
            <w:tcW w:w="272" w:type="dxa"/>
            <w:vMerge w:val="restart"/>
          </w:tcPr>
          <w:p w:rsidR="00E04B62" w:rsidRPr="00E04B62" w:rsidRDefault="00E04B62" w:rsidP="002E2F25">
            <w:pPr>
              <w:snapToGrid w:val="0"/>
              <w:spacing w:before="60" w:line="360" w:lineRule="auto"/>
              <w:rPr>
                <w:rFonts w:ascii="Times New Roman" w:hAnsi="Times New Roman" w:cs="Times New Roman"/>
                <w:sz w:val="24"/>
                <w:szCs w:val="24"/>
              </w:rPr>
            </w:pPr>
          </w:p>
        </w:tc>
        <w:tc>
          <w:tcPr>
            <w:tcW w:w="1391" w:type="dxa"/>
            <w:vMerge w:val="restart"/>
            <w:tcBorders>
              <w:top w:val="single" w:sz="4" w:space="0" w:color="000000"/>
              <w:left w:val="single" w:sz="4" w:space="0" w:color="000000"/>
              <w:bottom w:val="single" w:sz="4" w:space="0" w:color="000000"/>
            </w:tcBorders>
          </w:tcPr>
          <w:p w:rsidR="00E04B62" w:rsidRPr="00E04B62" w:rsidRDefault="00E04B62" w:rsidP="002E2F25">
            <w:pPr>
              <w:snapToGrid w:val="0"/>
              <w:spacing w:before="60" w:line="360" w:lineRule="auto"/>
              <w:rPr>
                <w:rFonts w:ascii="Times New Roman" w:hAnsi="Times New Roman" w:cs="Times New Roman"/>
                <w:sz w:val="24"/>
                <w:szCs w:val="24"/>
              </w:rPr>
            </w:pPr>
          </w:p>
        </w:tc>
        <w:tc>
          <w:tcPr>
            <w:tcW w:w="3737" w:type="dxa"/>
            <w:vMerge w:val="restart"/>
            <w:tcBorders>
              <w:left w:val="single" w:sz="4" w:space="0" w:color="000000"/>
              <w:bottom w:val="single" w:sz="4" w:space="0" w:color="000000"/>
            </w:tcBorders>
          </w:tcPr>
          <w:p w:rsidR="00E04B62" w:rsidRPr="00E04B62" w:rsidRDefault="00E04B62" w:rsidP="002E2F25">
            <w:pPr>
              <w:snapToGrid w:val="0"/>
              <w:spacing w:before="60" w:line="360" w:lineRule="auto"/>
              <w:rPr>
                <w:rFonts w:ascii="Times New Roman" w:hAnsi="Times New Roman" w:cs="Times New Roman"/>
                <w:sz w:val="24"/>
                <w:szCs w:val="24"/>
              </w:rPr>
            </w:pPr>
          </w:p>
        </w:tc>
      </w:tr>
      <w:tr w:rsidR="00E04B62" w:rsidRPr="00E04B62" w:rsidTr="002E2F25">
        <w:trPr>
          <w:trHeight w:val="517"/>
        </w:trPr>
        <w:tc>
          <w:tcPr>
            <w:tcW w:w="4808" w:type="dxa"/>
            <w:gridSpan w:val="2"/>
            <w:vMerge w:val="restart"/>
            <w:tcBorders>
              <w:top w:val="single" w:sz="4" w:space="0" w:color="000000"/>
              <w:left w:val="single" w:sz="4" w:space="0" w:color="000000"/>
              <w:bottom w:val="single" w:sz="4" w:space="0" w:color="000000"/>
            </w:tcBorders>
          </w:tcPr>
          <w:p w:rsidR="00E04B62" w:rsidRPr="00E04B62" w:rsidRDefault="00E04B62" w:rsidP="002E2F25">
            <w:pPr>
              <w:shd w:val="clear" w:color="auto" w:fill="FFFFFF"/>
              <w:snapToGrid w:val="0"/>
              <w:spacing w:before="60" w:after="240" w:line="360" w:lineRule="auto"/>
              <w:jc w:val="center"/>
              <w:rPr>
                <w:rFonts w:ascii="Times New Roman" w:hAnsi="Times New Roman" w:cs="Times New Roman"/>
                <w:sz w:val="24"/>
                <w:szCs w:val="24"/>
              </w:rPr>
            </w:pPr>
          </w:p>
          <w:p w:rsidR="00E04B62" w:rsidRPr="00E04B62" w:rsidRDefault="00E04B62" w:rsidP="002E2F25">
            <w:pPr>
              <w:shd w:val="clear" w:color="auto" w:fill="FFFFFF"/>
              <w:spacing w:before="60"/>
              <w:jc w:val="center"/>
              <w:rPr>
                <w:rFonts w:ascii="Times New Roman" w:hAnsi="Times New Roman" w:cs="Times New Roman"/>
                <w:sz w:val="24"/>
                <w:szCs w:val="24"/>
              </w:rPr>
            </w:pPr>
            <w:r w:rsidRPr="00E04B62">
              <w:rPr>
                <w:rFonts w:ascii="Times New Roman" w:hAnsi="Times New Roman" w:cs="Times New Roman"/>
                <w:sz w:val="24"/>
                <w:szCs w:val="24"/>
              </w:rPr>
              <w:t>Общество с ограниченной</w:t>
            </w:r>
          </w:p>
          <w:p w:rsidR="00E04B62" w:rsidRPr="00E04B62" w:rsidRDefault="00E04B62" w:rsidP="002E2F25">
            <w:pPr>
              <w:shd w:val="clear" w:color="auto" w:fill="FFFFFF"/>
              <w:spacing w:before="60"/>
              <w:jc w:val="center"/>
              <w:rPr>
                <w:rFonts w:ascii="Times New Roman" w:hAnsi="Times New Roman" w:cs="Times New Roman"/>
                <w:sz w:val="24"/>
                <w:szCs w:val="24"/>
              </w:rPr>
            </w:pPr>
            <w:r w:rsidRPr="00E04B62">
              <w:rPr>
                <w:rFonts w:ascii="Times New Roman" w:hAnsi="Times New Roman" w:cs="Times New Roman"/>
                <w:sz w:val="24"/>
                <w:szCs w:val="24"/>
              </w:rPr>
              <w:t>ответственностью</w:t>
            </w:r>
          </w:p>
          <w:p w:rsidR="00E04B62" w:rsidRPr="00E04B62" w:rsidRDefault="00E04B62" w:rsidP="002E2F25">
            <w:pPr>
              <w:shd w:val="clear" w:color="auto" w:fill="FFFFFF"/>
              <w:spacing w:before="60"/>
              <w:jc w:val="center"/>
              <w:rPr>
                <w:rFonts w:ascii="Times New Roman" w:hAnsi="Times New Roman" w:cs="Times New Roman"/>
                <w:b/>
                <w:sz w:val="24"/>
                <w:szCs w:val="24"/>
              </w:rPr>
            </w:pPr>
            <w:r w:rsidRPr="00E04B62">
              <w:rPr>
                <w:rFonts w:ascii="Times New Roman" w:hAnsi="Times New Roman" w:cs="Times New Roman"/>
                <w:b/>
                <w:sz w:val="24"/>
                <w:szCs w:val="24"/>
              </w:rPr>
              <w:t>"АВТОКАР"</w:t>
            </w:r>
          </w:p>
          <w:p w:rsidR="00E04B62" w:rsidRPr="00E04B62" w:rsidRDefault="00E04B62" w:rsidP="002E2F25">
            <w:pPr>
              <w:shd w:val="clear" w:color="auto" w:fill="FFFFFF"/>
              <w:spacing w:before="60"/>
              <w:jc w:val="center"/>
              <w:rPr>
                <w:rFonts w:ascii="Times New Roman" w:hAnsi="Times New Roman" w:cs="Times New Roman"/>
                <w:b/>
                <w:sz w:val="24"/>
                <w:szCs w:val="24"/>
              </w:rPr>
            </w:pPr>
          </w:p>
          <w:p w:rsidR="00E04B62" w:rsidRPr="00E04B62" w:rsidRDefault="00E04B62" w:rsidP="002E2F25">
            <w:pPr>
              <w:shd w:val="clear" w:color="auto" w:fill="FFFFFF"/>
              <w:spacing w:before="60"/>
              <w:rPr>
                <w:rFonts w:ascii="Times New Roman" w:hAnsi="Times New Roman" w:cs="Times New Roman"/>
                <w:spacing w:val="-1"/>
                <w:sz w:val="24"/>
                <w:szCs w:val="24"/>
              </w:rPr>
            </w:pPr>
            <w:r w:rsidRPr="00E04B62">
              <w:rPr>
                <w:rFonts w:ascii="Times New Roman" w:hAnsi="Times New Roman" w:cs="Times New Roman"/>
                <w:spacing w:val="-1"/>
                <w:sz w:val="24"/>
                <w:szCs w:val="24"/>
              </w:rPr>
              <w:t>117312, Москва, ул. Ферсмана, д. 5/1</w:t>
            </w:r>
          </w:p>
          <w:p w:rsidR="00E04B62" w:rsidRPr="00E04B62" w:rsidRDefault="00E04B62" w:rsidP="002E2F25">
            <w:pPr>
              <w:shd w:val="clear" w:color="auto" w:fill="FFFFFF"/>
              <w:spacing w:before="60"/>
              <w:rPr>
                <w:rFonts w:ascii="Times New Roman" w:hAnsi="Times New Roman" w:cs="Times New Roman"/>
                <w:sz w:val="24"/>
                <w:szCs w:val="24"/>
              </w:rPr>
            </w:pPr>
            <w:r w:rsidRPr="00E04B62">
              <w:rPr>
                <w:rFonts w:ascii="Times New Roman" w:hAnsi="Times New Roman" w:cs="Times New Roman"/>
                <w:sz w:val="24"/>
                <w:szCs w:val="24"/>
              </w:rPr>
              <w:t>Тел. 721-3333; факс 721-1900;</w:t>
            </w:r>
          </w:p>
          <w:p w:rsidR="00E04B62" w:rsidRPr="00E04B62" w:rsidRDefault="00E04B62" w:rsidP="002E2F25">
            <w:pPr>
              <w:shd w:val="clear" w:color="auto" w:fill="FFFFFF"/>
              <w:spacing w:before="60"/>
              <w:rPr>
                <w:rFonts w:ascii="Times New Roman" w:hAnsi="Times New Roman" w:cs="Times New Roman"/>
                <w:sz w:val="24"/>
                <w:szCs w:val="24"/>
                <w:lang w:val="en-US"/>
              </w:rPr>
            </w:pPr>
            <w:r w:rsidRPr="00E04B62">
              <w:rPr>
                <w:rFonts w:ascii="Times New Roman" w:hAnsi="Times New Roman" w:cs="Times New Roman"/>
                <w:sz w:val="24"/>
                <w:szCs w:val="24"/>
                <w:lang w:val="en-US"/>
              </w:rPr>
              <w:t xml:space="preserve">e-mail: </w:t>
            </w:r>
            <w:hyperlink r:id="rId38" w:history="1">
              <w:r w:rsidRPr="00E04B62">
                <w:rPr>
                  <w:rFonts w:ascii="Times New Roman" w:hAnsi="Times New Roman" w:cs="Times New Roman"/>
                  <w:color w:val="000080"/>
                  <w:sz w:val="24"/>
                  <w:szCs w:val="24"/>
                  <w:u w:val="single"/>
                  <w:lang w:val="en-US"/>
                </w:rPr>
                <w:t>avto@avto.ru</w:t>
              </w:r>
            </w:hyperlink>
          </w:p>
          <w:p w:rsidR="00E04B62" w:rsidRPr="00E04B62" w:rsidRDefault="00E04B62" w:rsidP="002E2F25">
            <w:pPr>
              <w:shd w:val="clear" w:color="auto" w:fill="FFFFFF"/>
              <w:spacing w:before="60"/>
              <w:rPr>
                <w:rFonts w:ascii="Times New Roman" w:hAnsi="Times New Roman" w:cs="Times New Roman"/>
                <w:sz w:val="24"/>
                <w:szCs w:val="24"/>
                <w:lang w:val="en-US"/>
              </w:rPr>
            </w:pPr>
          </w:p>
          <w:p w:rsidR="00E04B62" w:rsidRPr="00E04B62" w:rsidRDefault="00E04B62" w:rsidP="002E2F25">
            <w:pPr>
              <w:shd w:val="clear" w:color="auto" w:fill="FFFFFF"/>
              <w:spacing w:before="60"/>
              <w:rPr>
                <w:rFonts w:ascii="Times New Roman" w:hAnsi="Times New Roman" w:cs="Times New Roman"/>
                <w:spacing w:val="-2"/>
                <w:sz w:val="24"/>
                <w:szCs w:val="24"/>
                <w:lang w:val="en-US"/>
              </w:rPr>
            </w:pPr>
            <w:r w:rsidRPr="00E04B62">
              <w:rPr>
                <w:rFonts w:ascii="Times New Roman" w:hAnsi="Times New Roman" w:cs="Times New Roman"/>
                <w:spacing w:val="-2"/>
                <w:sz w:val="24"/>
                <w:szCs w:val="24"/>
              </w:rPr>
              <w:t>ОГРН</w:t>
            </w:r>
            <w:r w:rsidRPr="00E04B62">
              <w:rPr>
                <w:rFonts w:ascii="Times New Roman" w:hAnsi="Times New Roman" w:cs="Times New Roman"/>
                <w:spacing w:val="-2"/>
                <w:sz w:val="24"/>
                <w:szCs w:val="24"/>
                <w:lang w:val="en-US"/>
              </w:rPr>
              <w:t xml:space="preserve"> 1127776500001;</w:t>
            </w:r>
          </w:p>
          <w:p w:rsidR="00E04B62" w:rsidRPr="00E04B62" w:rsidRDefault="00E04B62" w:rsidP="002E2F25">
            <w:pPr>
              <w:shd w:val="clear" w:color="auto" w:fill="FFFFFF"/>
              <w:spacing w:before="60"/>
              <w:rPr>
                <w:rFonts w:ascii="Times New Roman" w:hAnsi="Times New Roman" w:cs="Times New Roman"/>
                <w:spacing w:val="-2"/>
                <w:sz w:val="24"/>
                <w:szCs w:val="24"/>
              </w:rPr>
            </w:pPr>
            <w:r w:rsidRPr="00E04B62">
              <w:rPr>
                <w:rFonts w:ascii="Times New Roman" w:hAnsi="Times New Roman" w:cs="Times New Roman"/>
                <w:spacing w:val="-2"/>
                <w:sz w:val="24"/>
                <w:szCs w:val="24"/>
              </w:rPr>
              <w:t>ИНН/КПП 0112220000/011777000</w:t>
            </w:r>
          </w:p>
          <w:p w:rsidR="00E04B62" w:rsidRPr="00E04B62" w:rsidRDefault="00E04B62" w:rsidP="002E2F25">
            <w:pPr>
              <w:shd w:val="clear" w:color="auto" w:fill="FFFFFF"/>
              <w:spacing w:before="60"/>
              <w:rPr>
                <w:rFonts w:ascii="Times New Roman" w:hAnsi="Times New Roman" w:cs="Times New Roman"/>
                <w:sz w:val="24"/>
                <w:szCs w:val="24"/>
              </w:rPr>
            </w:pPr>
          </w:p>
          <w:p w:rsidR="00E04B62" w:rsidRPr="00E04B62" w:rsidRDefault="00E04B62" w:rsidP="002E2F25">
            <w:pPr>
              <w:shd w:val="clear" w:color="auto" w:fill="FFFFFF"/>
              <w:spacing w:before="60"/>
              <w:rPr>
                <w:rFonts w:ascii="Times New Roman" w:hAnsi="Times New Roman" w:cs="Times New Roman"/>
                <w:sz w:val="24"/>
                <w:szCs w:val="24"/>
              </w:rPr>
            </w:pPr>
            <w:r w:rsidRPr="00E04B62">
              <w:rPr>
                <w:rFonts w:ascii="Times New Roman" w:hAnsi="Times New Roman" w:cs="Times New Roman"/>
                <w:sz w:val="24"/>
                <w:szCs w:val="24"/>
              </w:rPr>
              <w:t>________________№____________</w:t>
            </w:r>
          </w:p>
          <w:p w:rsidR="00E04B62" w:rsidRPr="00E04B62" w:rsidRDefault="00E04B62" w:rsidP="002E2F25">
            <w:pPr>
              <w:spacing w:before="60"/>
              <w:rPr>
                <w:rFonts w:ascii="Times New Roman" w:hAnsi="Times New Roman" w:cs="Times New Roman"/>
                <w:spacing w:val="-5"/>
                <w:sz w:val="24"/>
                <w:szCs w:val="24"/>
              </w:rPr>
            </w:pPr>
            <w:r w:rsidRPr="00E04B62">
              <w:rPr>
                <w:rFonts w:ascii="Times New Roman" w:hAnsi="Times New Roman" w:cs="Times New Roman"/>
                <w:spacing w:val="-5"/>
                <w:sz w:val="24"/>
                <w:szCs w:val="24"/>
              </w:rPr>
              <w:t>На №____________от_____________</w:t>
            </w:r>
          </w:p>
        </w:tc>
        <w:tc>
          <w:tcPr>
            <w:tcW w:w="272" w:type="dxa"/>
            <w:vMerge w:val="restart"/>
            <w:tcBorders>
              <w:left w:val="single" w:sz="4" w:space="0" w:color="000000"/>
            </w:tcBorders>
          </w:tcPr>
          <w:p w:rsidR="00E04B62" w:rsidRPr="00E04B62" w:rsidRDefault="00E04B62" w:rsidP="002E2F25">
            <w:pPr>
              <w:snapToGrid w:val="0"/>
              <w:spacing w:before="60" w:line="360" w:lineRule="auto"/>
              <w:rPr>
                <w:rFonts w:ascii="Times New Roman" w:hAnsi="Times New Roman" w:cs="Times New Roman"/>
                <w:sz w:val="24"/>
                <w:szCs w:val="24"/>
              </w:rPr>
            </w:pPr>
          </w:p>
        </w:tc>
        <w:tc>
          <w:tcPr>
            <w:tcW w:w="5147" w:type="dxa"/>
            <w:gridSpan w:val="3"/>
            <w:vMerge w:val="restart"/>
            <w:tcBorders>
              <w:top w:val="single" w:sz="4" w:space="0" w:color="000000"/>
              <w:left w:val="single" w:sz="4" w:space="0" w:color="000000"/>
              <w:bottom w:val="single" w:sz="4" w:space="0" w:color="000000"/>
              <w:right w:val="single" w:sz="4" w:space="0" w:color="000000"/>
            </w:tcBorders>
          </w:tcPr>
          <w:p w:rsidR="00E04B62" w:rsidRPr="00E04B62" w:rsidRDefault="00E04B62" w:rsidP="002E2F25">
            <w:pPr>
              <w:shd w:val="clear" w:color="auto" w:fill="FFFFFF"/>
              <w:snapToGrid w:val="0"/>
              <w:spacing w:before="60" w:after="240" w:line="360" w:lineRule="auto"/>
              <w:jc w:val="center"/>
              <w:rPr>
                <w:rFonts w:ascii="Times New Roman" w:hAnsi="Times New Roman" w:cs="Times New Roman"/>
                <w:sz w:val="24"/>
                <w:szCs w:val="24"/>
              </w:rPr>
            </w:pPr>
          </w:p>
          <w:p w:rsidR="00E04B62" w:rsidRPr="00E04B62" w:rsidRDefault="00E04B62" w:rsidP="002E2F25">
            <w:pPr>
              <w:shd w:val="clear" w:color="auto" w:fill="FFFFFF"/>
              <w:spacing w:before="60"/>
              <w:jc w:val="center"/>
              <w:rPr>
                <w:rFonts w:ascii="Times New Roman" w:hAnsi="Times New Roman" w:cs="Times New Roman"/>
                <w:sz w:val="24"/>
                <w:szCs w:val="24"/>
              </w:rPr>
            </w:pPr>
            <w:r w:rsidRPr="00E04B62">
              <w:rPr>
                <w:rFonts w:ascii="Times New Roman" w:hAnsi="Times New Roman" w:cs="Times New Roman"/>
                <w:sz w:val="24"/>
                <w:szCs w:val="24"/>
              </w:rPr>
              <w:t>Общество с ограниченной</w:t>
            </w:r>
          </w:p>
          <w:p w:rsidR="00E04B62" w:rsidRPr="00E04B62" w:rsidRDefault="00E04B62" w:rsidP="002E2F25">
            <w:pPr>
              <w:shd w:val="clear" w:color="auto" w:fill="FFFFFF"/>
              <w:spacing w:before="60"/>
              <w:jc w:val="center"/>
              <w:rPr>
                <w:rFonts w:ascii="Times New Roman" w:hAnsi="Times New Roman" w:cs="Times New Roman"/>
                <w:sz w:val="24"/>
                <w:szCs w:val="24"/>
              </w:rPr>
            </w:pPr>
            <w:r w:rsidRPr="00E04B62">
              <w:rPr>
                <w:rFonts w:ascii="Times New Roman" w:hAnsi="Times New Roman" w:cs="Times New Roman"/>
                <w:sz w:val="24"/>
                <w:szCs w:val="24"/>
              </w:rPr>
              <w:t>ответственностью</w:t>
            </w:r>
          </w:p>
          <w:p w:rsidR="00E04B62" w:rsidRPr="00E04B62" w:rsidRDefault="00E04B62" w:rsidP="002E2F25">
            <w:pPr>
              <w:shd w:val="clear" w:color="auto" w:fill="FFFFFF"/>
              <w:spacing w:before="60"/>
              <w:jc w:val="center"/>
              <w:rPr>
                <w:rFonts w:ascii="Times New Roman" w:hAnsi="Times New Roman" w:cs="Times New Roman"/>
                <w:b/>
                <w:sz w:val="24"/>
                <w:szCs w:val="24"/>
              </w:rPr>
            </w:pPr>
            <w:r w:rsidRPr="00E04B62">
              <w:rPr>
                <w:rFonts w:ascii="Times New Roman" w:hAnsi="Times New Roman" w:cs="Times New Roman"/>
                <w:b/>
                <w:sz w:val="24"/>
                <w:szCs w:val="24"/>
              </w:rPr>
              <w:t>"АВТОКАР"</w:t>
            </w:r>
          </w:p>
          <w:p w:rsidR="00E04B62" w:rsidRPr="00E04B62" w:rsidRDefault="00E04B62" w:rsidP="002E2F25">
            <w:pPr>
              <w:shd w:val="clear" w:color="auto" w:fill="FFFFFF"/>
              <w:spacing w:before="60"/>
              <w:jc w:val="center"/>
              <w:rPr>
                <w:rFonts w:ascii="Times New Roman" w:hAnsi="Times New Roman" w:cs="Times New Roman"/>
                <w:b/>
                <w:sz w:val="24"/>
                <w:szCs w:val="24"/>
              </w:rPr>
            </w:pPr>
          </w:p>
          <w:p w:rsidR="00E04B62" w:rsidRPr="00E04B62" w:rsidRDefault="00E04B62" w:rsidP="002E2F25">
            <w:pPr>
              <w:shd w:val="clear" w:color="auto" w:fill="FFFFFF"/>
              <w:spacing w:before="60"/>
              <w:rPr>
                <w:rFonts w:ascii="Times New Roman" w:hAnsi="Times New Roman" w:cs="Times New Roman"/>
                <w:spacing w:val="-4"/>
                <w:sz w:val="24"/>
                <w:szCs w:val="24"/>
              </w:rPr>
            </w:pPr>
            <w:r w:rsidRPr="00E04B62">
              <w:rPr>
                <w:rFonts w:ascii="Times New Roman" w:hAnsi="Times New Roman" w:cs="Times New Roman"/>
                <w:spacing w:val="-4"/>
                <w:sz w:val="24"/>
                <w:szCs w:val="24"/>
              </w:rPr>
              <w:t xml:space="preserve">ул. Ферсмана, д. 5/1, Москва, 117312 </w:t>
            </w:r>
          </w:p>
          <w:p w:rsidR="00E04B62" w:rsidRPr="00E04B62" w:rsidRDefault="00E04B62" w:rsidP="002E2F25">
            <w:pPr>
              <w:shd w:val="clear" w:color="auto" w:fill="FFFFFF"/>
              <w:spacing w:before="60"/>
              <w:rPr>
                <w:rFonts w:ascii="Times New Roman" w:hAnsi="Times New Roman" w:cs="Times New Roman"/>
                <w:sz w:val="24"/>
                <w:szCs w:val="24"/>
              </w:rPr>
            </w:pPr>
            <w:r w:rsidRPr="00E04B62">
              <w:rPr>
                <w:rFonts w:ascii="Times New Roman" w:hAnsi="Times New Roman" w:cs="Times New Roman"/>
                <w:sz w:val="24"/>
                <w:szCs w:val="24"/>
              </w:rPr>
              <w:t>Тел. (495) 721-33-33; факс (495) 721-19-00;</w:t>
            </w:r>
          </w:p>
          <w:p w:rsidR="00E04B62" w:rsidRPr="00E04B62" w:rsidRDefault="00E04B62" w:rsidP="002E2F25">
            <w:pPr>
              <w:shd w:val="clear" w:color="auto" w:fill="FFFFFF"/>
              <w:spacing w:before="60"/>
              <w:rPr>
                <w:rFonts w:ascii="Times New Roman" w:hAnsi="Times New Roman" w:cs="Times New Roman"/>
                <w:spacing w:val="-3"/>
                <w:sz w:val="24"/>
                <w:szCs w:val="24"/>
                <w:lang w:val="en-US"/>
              </w:rPr>
            </w:pPr>
            <w:r w:rsidRPr="00E04B62">
              <w:rPr>
                <w:rFonts w:ascii="Times New Roman" w:hAnsi="Times New Roman" w:cs="Times New Roman"/>
                <w:sz w:val="24"/>
                <w:szCs w:val="24"/>
                <w:lang w:val="en-US"/>
              </w:rPr>
              <w:t xml:space="preserve">e-mail: </w:t>
            </w:r>
            <w:hyperlink r:id="rId39" w:history="1">
              <w:r w:rsidRPr="00E04B62">
                <w:rPr>
                  <w:rFonts w:ascii="Times New Roman" w:hAnsi="Times New Roman" w:cs="Times New Roman"/>
                  <w:color w:val="000080"/>
                  <w:sz w:val="24"/>
                  <w:szCs w:val="24"/>
                  <w:u w:val="single"/>
                  <w:lang w:val="en-US"/>
                </w:rPr>
                <w:t>avto@avto.ru</w:t>
              </w:r>
            </w:hyperlink>
          </w:p>
          <w:p w:rsidR="00E04B62" w:rsidRPr="00E04B62" w:rsidRDefault="00E04B62" w:rsidP="002E2F25">
            <w:pPr>
              <w:shd w:val="clear" w:color="auto" w:fill="FFFFFF"/>
              <w:spacing w:before="60"/>
              <w:rPr>
                <w:rFonts w:ascii="Times New Roman" w:hAnsi="Times New Roman" w:cs="Times New Roman"/>
                <w:spacing w:val="-3"/>
                <w:sz w:val="24"/>
                <w:szCs w:val="24"/>
                <w:lang w:val="en-US"/>
              </w:rPr>
            </w:pPr>
          </w:p>
          <w:p w:rsidR="00E04B62" w:rsidRPr="00E04B62" w:rsidRDefault="00E04B62" w:rsidP="002E2F25">
            <w:pPr>
              <w:shd w:val="clear" w:color="auto" w:fill="FFFFFF"/>
              <w:spacing w:before="60"/>
              <w:rPr>
                <w:rFonts w:ascii="Times New Roman" w:hAnsi="Times New Roman" w:cs="Times New Roman"/>
                <w:spacing w:val="-3"/>
                <w:sz w:val="24"/>
                <w:szCs w:val="24"/>
                <w:lang w:val="en-US"/>
              </w:rPr>
            </w:pPr>
            <w:r w:rsidRPr="00E04B62">
              <w:rPr>
                <w:rFonts w:ascii="Times New Roman" w:hAnsi="Times New Roman" w:cs="Times New Roman"/>
                <w:spacing w:val="-3"/>
                <w:sz w:val="24"/>
                <w:szCs w:val="24"/>
              </w:rPr>
              <w:t>ОКПО</w:t>
            </w:r>
            <w:r w:rsidRPr="00E04B62">
              <w:rPr>
                <w:rFonts w:ascii="Times New Roman" w:hAnsi="Times New Roman" w:cs="Times New Roman"/>
                <w:spacing w:val="-3"/>
                <w:sz w:val="24"/>
                <w:szCs w:val="24"/>
                <w:lang w:val="en-US"/>
              </w:rPr>
              <w:t xml:space="preserve"> 2356447; </w:t>
            </w:r>
            <w:r w:rsidRPr="00E04B62">
              <w:rPr>
                <w:rFonts w:ascii="Times New Roman" w:hAnsi="Times New Roman" w:cs="Times New Roman"/>
                <w:spacing w:val="-3"/>
                <w:sz w:val="24"/>
                <w:szCs w:val="24"/>
              </w:rPr>
              <w:t>ОГРН</w:t>
            </w:r>
            <w:r w:rsidRPr="00E04B62">
              <w:rPr>
                <w:rFonts w:ascii="Times New Roman" w:hAnsi="Times New Roman" w:cs="Times New Roman"/>
                <w:spacing w:val="-3"/>
                <w:sz w:val="24"/>
                <w:szCs w:val="24"/>
                <w:lang w:val="en-US"/>
              </w:rPr>
              <w:t xml:space="preserve"> 1127776500001; </w:t>
            </w:r>
          </w:p>
          <w:p w:rsidR="00E04B62" w:rsidRPr="00E04B62" w:rsidRDefault="00E04B62" w:rsidP="002E2F25">
            <w:pPr>
              <w:shd w:val="clear" w:color="auto" w:fill="FFFFFF"/>
              <w:spacing w:before="60"/>
              <w:rPr>
                <w:rFonts w:ascii="Times New Roman" w:hAnsi="Times New Roman" w:cs="Times New Roman"/>
                <w:sz w:val="24"/>
                <w:szCs w:val="24"/>
              </w:rPr>
            </w:pPr>
            <w:r w:rsidRPr="00E04B62">
              <w:rPr>
                <w:rFonts w:ascii="Times New Roman" w:hAnsi="Times New Roman" w:cs="Times New Roman"/>
                <w:sz w:val="24"/>
                <w:szCs w:val="24"/>
              </w:rPr>
              <w:t>ИНН/КПП 0112220000/011777000</w:t>
            </w:r>
          </w:p>
          <w:p w:rsidR="00E04B62" w:rsidRPr="00E04B62" w:rsidRDefault="00E04B62" w:rsidP="002E2F25">
            <w:pPr>
              <w:shd w:val="clear" w:color="auto" w:fill="FFFFFF"/>
              <w:spacing w:before="60"/>
              <w:rPr>
                <w:rFonts w:ascii="Times New Roman" w:hAnsi="Times New Roman" w:cs="Times New Roman"/>
                <w:sz w:val="24"/>
                <w:szCs w:val="24"/>
              </w:rPr>
            </w:pPr>
          </w:p>
          <w:p w:rsidR="00E04B62" w:rsidRPr="00E04B62" w:rsidRDefault="00E04B62" w:rsidP="002E2F25">
            <w:pPr>
              <w:shd w:val="clear" w:color="auto" w:fill="FFFFFF"/>
              <w:spacing w:before="60"/>
              <w:rPr>
                <w:rFonts w:ascii="Times New Roman" w:hAnsi="Times New Roman" w:cs="Times New Roman"/>
                <w:sz w:val="24"/>
                <w:szCs w:val="24"/>
              </w:rPr>
            </w:pPr>
            <w:r w:rsidRPr="00E04B62">
              <w:rPr>
                <w:rFonts w:ascii="Times New Roman" w:hAnsi="Times New Roman" w:cs="Times New Roman"/>
                <w:sz w:val="24"/>
                <w:szCs w:val="24"/>
              </w:rPr>
              <w:t>_______________№_______________</w:t>
            </w:r>
          </w:p>
          <w:p w:rsidR="00E04B62" w:rsidRPr="00E04B62" w:rsidRDefault="00E04B62" w:rsidP="002E2F25">
            <w:pPr>
              <w:shd w:val="clear" w:color="auto" w:fill="FFFFFF"/>
              <w:spacing w:before="60"/>
              <w:rPr>
                <w:rFonts w:ascii="Times New Roman" w:hAnsi="Times New Roman" w:cs="Times New Roman"/>
                <w:spacing w:val="-5"/>
                <w:sz w:val="24"/>
                <w:szCs w:val="24"/>
              </w:rPr>
            </w:pPr>
            <w:r w:rsidRPr="00E04B62">
              <w:rPr>
                <w:rFonts w:ascii="Times New Roman" w:hAnsi="Times New Roman" w:cs="Times New Roman"/>
                <w:spacing w:val="-5"/>
                <w:sz w:val="24"/>
                <w:szCs w:val="24"/>
              </w:rPr>
              <w:t>На №___________от_______________</w:t>
            </w:r>
          </w:p>
          <w:p w:rsidR="00E04B62" w:rsidRPr="00E04B62" w:rsidRDefault="00E04B62" w:rsidP="002E2F25">
            <w:pPr>
              <w:spacing w:before="60" w:line="360" w:lineRule="auto"/>
              <w:rPr>
                <w:rFonts w:ascii="Times New Roman" w:hAnsi="Times New Roman" w:cs="Times New Roman"/>
                <w:sz w:val="24"/>
                <w:szCs w:val="24"/>
              </w:rPr>
            </w:pPr>
          </w:p>
        </w:tc>
      </w:tr>
    </w:tbl>
    <w:p w:rsidR="00E04B62" w:rsidRPr="00E04B62" w:rsidRDefault="00E04B62" w:rsidP="00E04B62">
      <w:pPr>
        <w:shd w:val="clear" w:color="auto" w:fill="FFFFFF"/>
        <w:spacing w:before="60" w:line="360" w:lineRule="auto"/>
        <w:rPr>
          <w:rFonts w:ascii="Times New Roman" w:hAnsi="Times New Roman" w:cs="Times New Roman"/>
          <w:sz w:val="24"/>
          <w:szCs w:val="24"/>
        </w:rPr>
      </w:pPr>
    </w:p>
    <w:p w:rsidR="00E04B62" w:rsidRPr="00E04B62" w:rsidRDefault="00E04B62" w:rsidP="00E04B62">
      <w:pPr>
        <w:shd w:val="clear" w:color="auto" w:fill="FFFFFF"/>
        <w:spacing w:before="60" w:line="360" w:lineRule="auto"/>
        <w:rPr>
          <w:rFonts w:ascii="Times New Roman" w:hAnsi="Times New Roman" w:cs="Times New Roman"/>
          <w:sz w:val="24"/>
          <w:szCs w:val="24"/>
        </w:rPr>
      </w:pPr>
      <w:r w:rsidRPr="00E04B62">
        <w:rPr>
          <w:rFonts w:ascii="Times New Roman" w:hAnsi="Times New Roman" w:cs="Times New Roman"/>
          <w:spacing w:val="-2"/>
          <w:sz w:val="24"/>
          <w:szCs w:val="24"/>
          <w:u w:val="single"/>
        </w:rPr>
        <w:t>Задание 15</w:t>
      </w:r>
      <w:r w:rsidRPr="00E04B62">
        <w:rPr>
          <w:rFonts w:ascii="Times New Roman" w:hAnsi="Times New Roman" w:cs="Times New Roman"/>
          <w:spacing w:val="-2"/>
          <w:sz w:val="24"/>
          <w:szCs w:val="24"/>
        </w:rPr>
        <w:t xml:space="preserve">. Укажите правильный вариант оформления реквизита «Адресат» в письме, </w:t>
      </w:r>
      <w:r w:rsidRPr="00E04B62">
        <w:rPr>
          <w:rFonts w:ascii="Times New Roman" w:hAnsi="Times New Roman" w:cs="Times New Roman"/>
          <w:sz w:val="24"/>
          <w:szCs w:val="24"/>
        </w:rPr>
        <w:t>направляемом в организацию:</w:t>
      </w:r>
    </w:p>
    <w:tbl>
      <w:tblPr>
        <w:tblW w:w="10094" w:type="dxa"/>
        <w:tblInd w:w="40" w:type="dxa"/>
        <w:tblCellMar>
          <w:left w:w="40" w:type="dxa"/>
          <w:right w:w="40" w:type="dxa"/>
        </w:tblCellMar>
        <w:tblLook w:val="0000" w:firstRow="0" w:lastRow="0" w:firstColumn="0" w:lastColumn="0" w:noHBand="0" w:noVBand="0"/>
      </w:tblPr>
      <w:tblGrid>
        <w:gridCol w:w="547"/>
        <w:gridCol w:w="539"/>
        <w:gridCol w:w="3604"/>
        <w:gridCol w:w="690"/>
        <w:gridCol w:w="689"/>
        <w:gridCol w:w="4025"/>
      </w:tblGrid>
      <w:tr w:rsidR="00E04B62" w:rsidRPr="00E04B62" w:rsidTr="002E2F25">
        <w:trPr>
          <w:trHeight w:hRule="exact" w:val="3408"/>
        </w:trPr>
        <w:tc>
          <w:tcPr>
            <w:tcW w:w="547"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539"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p w:rsidR="00E04B62" w:rsidRPr="00E04B62" w:rsidRDefault="00E04B62" w:rsidP="002E2F25">
            <w:pPr>
              <w:shd w:val="clear" w:color="auto" w:fill="FFFFFF"/>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1</w:t>
            </w:r>
          </w:p>
        </w:tc>
        <w:tc>
          <w:tcPr>
            <w:tcW w:w="3604"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p w:rsidR="00E04B62" w:rsidRPr="00E04B62" w:rsidRDefault="00E04B62" w:rsidP="002E2F25">
            <w:pPr>
              <w:shd w:val="clear" w:color="auto" w:fill="FFFFFF"/>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 xml:space="preserve">Генеральному директору </w:t>
            </w:r>
          </w:p>
          <w:p w:rsidR="00E04B62" w:rsidRPr="00E04B62" w:rsidRDefault="00E04B62" w:rsidP="002E2F25">
            <w:pPr>
              <w:shd w:val="clear" w:color="auto" w:fill="FFFFFF"/>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ОАО "</w:t>
            </w:r>
            <w:proofErr w:type="spellStart"/>
            <w:r w:rsidRPr="00E04B62">
              <w:rPr>
                <w:rFonts w:ascii="Times New Roman" w:hAnsi="Times New Roman" w:cs="Times New Roman"/>
                <w:sz w:val="24"/>
                <w:szCs w:val="24"/>
              </w:rPr>
              <w:t>Стройресурс</w:t>
            </w:r>
            <w:proofErr w:type="spellEnd"/>
            <w:r w:rsidRPr="00E04B62">
              <w:rPr>
                <w:rFonts w:ascii="Times New Roman" w:hAnsi="Times New Roman" w:cs="Times New Roman"/>
                <w:sz w:val="24"/>
                <w:szCs w:val="24"/>
              </w:rPr>
              <w:t>"</w:t>
            </w:r>
          </w:p>
          <w:p w:rsidR="00E04B62" w:rsidRPr="00E04B62" w:rsidRDefault="00E04B62" w:rsidP="002E2F25">
            <w:pPr>
              <w:shd w:val="clear" w:color="auto" w:fill="FFFFFF"/>
              <w:spacing w:before="60" w:line="360" w:lineRule="auto"/>
              <w:rPr>
                <w:rFonts w:ascii="Times New Roman" w:hAnsi="Times New Roman" w:cs="Times New Roman"/>
                <w:sz w:val="24"/>
                <w:szCs w:val="24"/>
              </w:rPr>
            </w:pPr>
          </w:p>
          <w:p w:rsidR="00E04B62" w:rsidRPr="00E04B62" w:rsidRDefault="00E04B62" w:rsidP="002E2F25">
            <w:pPr>
              <w:shd w:val="clear" w:color="auto" w:fill="FFFFFF"/>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Москва, ул. Живописная. 24,</w:t>
            </w:r>
          </w:p>
          <w:p w:rsidR="00E04B62" w:rsidRPr="00E04B62" w:rsidRDefault="00E04B62" w:rsidP="002E2F25">
            <w:pPr>
              <w:shd w:val="clear" w:color="auto" w:fill="FFFFFF"/>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255678</w:t>
            </w:r>
          </w:p>
        </w:tc>
        <w:tc>
          <w:tcPr>
            <w:tcW w:w="690"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689"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p w:rsidR="00E04B62" w:rsidRPr="00E04B62" w:rsidRDefault="00E04B62" w:rsidP="002E2F25">
            <w:pPr>
              <w:shd w:val="clear" w:color="auto" w:fill="FFFFFF"/>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2</w:t>
            </w:r>
          </w:p>
        </w:tc>
        <w:tc>
          <w:tcPr>
            <w:tcW w:w="402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p w:rsidR="00E04B62" w:rsidRPr="00E04B62" w:rsidRDefault="00E04B62" w:rsidP="002E2F25">
            <w:pPr>
              <w:shd w:val="clear" w:color="auto" w:fill="FFFFFF"/>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255678, Москва,</w:t>
            </w:r>
          </w:p>
          <w:p w:rsidR="00E04B62" w:rsidRPr="00E04B62" w:rsidRDefault="00E04B62" w:rsidP="002E2F25">
            <w:pPr>
              <w:shd w:val="clear" w:color="auto" w:fill="FFFFFF"/>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 xml:space="preserve"> ул. Живописная, 24,</w:t>
            </w:r>
          </w:p>
          <w:p w:rsidR="00E04B62" w:rsidRPr="00E04B62" w:rsidRDefault="00E04B62" w:rsidP="002E2F25">
            <w:pPr>
              <w:shd w:val="clear" w:color="auto" w:fill="FFFFFF"/>
              <w:spacing w:before="60" w:line="360" w:lineRule="auto"/>
              <w:rPr>
                <w:rFonts w:ascii="Times New Roman" w:hAnsi="Times New Roman" w:cs="Times New Roman"/>
                <w:sz w:val="24"/>
                <w:szCs w:val="24"/>
              </w:rPr>
            </w:pPr>
          </w:p>
          <w:p w:rsidR="00E04B62" w:rsidRPr="00E04B62" w:rsidRDefault="00E04B62" w:rsidP="002E2F25">
            <w:pPr>
              <w:shd w:val="clear" w:color="auto" w:fill="FFFFFF"/>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Генеральному директору</w:t>
            </w:r>
          </w:p>
          <w:p w:rsidR="00E04B62" w:rsidRPr="00E04B62" w:rsidRDefault="00E04B62" w:rsidP="002E2F25">
            <w:pPr>
              <w:shd w:val="clear" w:color="auto" w:fill="FFFFFF"/>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ОАО "</w:t>
            </w:r>
            <w:proofErr w:type="spellStart"/>
            <w:r w:rsidRPr="00E04B62">
              <w:rPr>
                <w:rFonts w:ascii="Times New Roman" w:hAnsi="Times New Roman" w:cs="Times New Roman"/>
                <w:sz w:val="24"/>
                <w:szCs w:val="24"/>
              </w:rPr>
              <w:t>Стройресурс</w:t>
            </w:r>
            <w:proofErr w:type="spellEnd"/>
            <w:r w:rsidRPr="00E04B62">
              <w:rPr>
                <w:rFonts w:ascii="Times New Roman" w:hAnsi="Times New Roman" w:cs="Times New Roman"/>
                <w:sz w:val="24"/>
                <w:szCs w:val="24"/>
              </w:rPr>
              <w:t>"</w:t>
            </w:r>
          </w:p>
          <w:p w:rsidR="00E04B62" w:rsidRPr="00E04B62" w:rsidRDefault="00E04B62" w:rsidP="002E2F25">
            <w:pPr>
              <w:shd w:val="clear" w:color="auto" w:fill="FFFFFF"/>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С.С. Калашникову</w:t>
            </w:r>
          </w:p>
        </w:tc>
      </w:tr>
      <w:tr w:rsidR="00E04B62" w:rsidRPr="00E04B62" w:rsidTr="002E2F25">
        <w:trPr>
          <w:trHeight w:hRule="exact" w:val="3426"/>
        </w:trPr>
        <w:tc>
          <w:tcPr>
            <w:tcW w:w="547"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539"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p w:rsidR="00E04B62" w:rsidRPr="00E04B62" w:rsidRDefault="00E04B62" w:rsidP="002E2F25">
            <w:pPr>
              <w:shd w:val="clear" w:color="auto" w:fill="FFFFFF"/>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3</w:t>
            </w:r>
          </w:p>
        </w:tc>
        <w:tc>
          <w:tcPr>
            <w:tcW w:w="3604"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p w:rsidR="00E04B62" w:rsidRPr="00E04B62" w:rsidRDefault="00E04B62" w:rsidP="002E2F25">
            <w:pPr>
              <w:shd w:val="clear" w:color="auto" w:fill="FFFFFF"/>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ОАО "</w:t>
            </w:r>
            <w:proofErr w:type="spellStart"/>
            <w:r w:rsidRPr="00E04B62">
              <w:rPr>
                <w:rFonts w:ascii="Times New Roman" w:hAnsi="Times New Roman" w:cs="Times New Roman"/>
                <w:sz w:val="24"/>
                <w:szCs w:val="24"/>
              </w:rPr>
              <w:t>Стройресурс</w:t>
            </w:r>
            <w:proofErr w:type="spellEnd"/>
            <w:r w:rsidRPr="00E04B62">
              <w:rPr>
                <w:rFonts w:ascii="Times New Roman" w:hAnsi="Times New Roman" w:cs="Times New Roman"/>
                <w:sz w:val="24"/>
                <w:szCs w:val="24"/>
              </w:rPr>
              <w:t xml:space="preserve">" </w:t>
            </w:r>
          </w:p>
          <w:p w:rsidR="00E04B62" w:rsidRPr="00E04B62" w:rsidRDefault="00E04B62" w:rsidP="002E2F25">
            <w:pPr>
              <w:shd w:val="clear" w:color="auto" w:fill="FFFFFF"/>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 xml:space="preserve">Генеральному директору </w:t>
            </w:r>
          </w:p>
          <w:p w:rsidR="00E04B62" w:rsidRPr="00E04B62" w:rsidRDefault="00E04B62" w:rsidP="002E2F25">
            <w:pPr>
              <w:shd w:val="clear" w:color="auto" w:fill="FFFFFF"/>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С.С. Калашникову</w:t>
            </w:r>
          </w:p>
          <w:p w:rsidR="00E04B62" w:rsidRPr="00E04B62" w:rsidRDefault="00E04B62" w:rsidP="002E2F25">
            <w:pPr>
              <w:shd w:val="clear" w:color="auto" w:fill="FFFFFF"/>
              <w:spacing w:before="60" w:line="360" w:lineRule="auto"/>
              <w:rPr>
                <w:rFonts w:ascii="Times New Roman" w:hAnsi="Times New Roman" w:cs="Times New Roman"/>
                <w:sz w:val="24"/>
                <w:szCs w:val="24"/>
              </w:rPr>
            </w:pPr>
          </w:p>
          <w:p w:rsidR="00E04B62" w:rsidRPr="00E04B62" w:rsidRDefault="00E04B62" w:rsidP="002E2F25">
            <w:pPr>
              <w:shd w:val="clear" w:color="auto" w:fill="FFFFFF"/>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Москва, ул. Живописная. 24, 255678</w:t>
            </w:r>
          </w:p>
        </w:tc>
        <w:tc>
          <w:tcPr>
            <w:tcW w:w="690"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689"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p w:rsidR="00E04B62" w:rsidRPr="00E04B62" w:rsidRDefault="00E04B62" w:rsidP="002E2F25">
            <w:pPr>
              <w:shd w:val="clear" w:color="auto" w:fill="FFFFFF"/>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4</w:t>
            </w:r>
          </w:p>
        </w:tc>
        <w:tc>
          <w:tcPr>
            <w:tcW w:w="402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p w:rsidR="00E04B62" w:rsidRPr="00E04B62" w:rsidRDefault="00E04B62" w:rsidP="002E2F25">
            <w:pPr>
              <w:shd w:val="clear" w:color="auto" w:fill="FFFFFF"/>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 xml:space="preserve">Генеральному директору </w:t>
            </w:r>
          </w:p>
          <w:p w:rsidR="00E04B62" w:rsidRPr="00E04B62" w:rsidRDefault="00E04B62" w:rsidP="002E2F25">
            <w:pPr>
              <w:shd w:val="clear" w:color="auto" w:fill="FFFFFF"/>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ОАО "</w:t>
            </w:r>
            <w:proofErr w:type="spellStart"/>
            <w:r w:rsidRPr="00E04B62">
              <w:rPr>
                <w:rFonts w:ascii="Times New Roman" w:hAnsi="Times New Roman" w:cs="Times New Roman"/>
                <w:sz w:val="24"/>
                <w:szCs w:val="24"/>
              </w:rPr>
              <w:t>Стройресурс</w:t>
            </w:r>
            <w:proofErr w:type="spellEnd"/>
            <w:r w:rsidRPr="00E04B62">
              <w:rPr>
                <w:rFonts w:ascii="Times New Roman" w:hAnsi="Times New Roman" w:cs="Times New Roman"/>
                <w:sz w:val="24"/>
                <w:szCs w:val="24"/>
              </w:rPr>
              <w:t xml:space="preserve">" </w:t>
            </w:r>
          </w:p>
          <w:p w:rsidR="00E04B62" w:rsidRPr="00E04B62" w:rsidRDefault="00E04B62" w:rsidP="002E2F25">
            <w:pPr>
              <w:shd w:val="clear" w:color="auto" w:fill="FFFFFF"/>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С.С. Калашникову</w:t>
            </w:r>
          </w:p>
          <w:p w:rsidR="00E04B62" w:rsidRPr="00E04B62" w:rsidRDefault="00E04B62" w:rsidP="002E2F25">
            <w:pPr>
              <w:shd w:val="clear" w:color="auto" w:fill="FFFFFF"/>
              <w:spacing w:before="60" w:line="360" w:lineRule="auto"/>
              <w:rPr>
                <w:rFonts w:ascii="Times New Roman" w:hAnsi="Times New Roman" w:cs="Times New Roman"/>
                <w:sz w:val="24"/>
                <w:szCs w:val="24"/>
              </w:rPr>
            </w:pPr>
          </w:p>
          <w:p w:rsidR="00E04B62" w:rsidRPr="00E04B62" w:rsidRDefault="00E04B62" w:rsidP="002E2F25">
            <w:pPr>
              <w:shd w:val="clear" w:color="auto" w:fill="FFFFFF"/>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 xml:space="preserve">ул. Живописная, 24, </w:t>
            </w:r>
          </w:p>
          <w:p w:rsidR="00E04B62" w:rsidRPr="00E04B62" w:rsidRDefault="00E04B62" w:rsidP="002E2F25">
            <w:pPr>
              <w:shd w:val="clear" w:color="auto" w:fill="FFFFFF"/>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Москва, 255678</w:t>
            </w:r>
          </w:p>
        </w:tc>
      </w:tr>
    </w:tbl>
    <w:p w:rsidR="00E04B62" w:rsidRPr="00E04B62" w:rsidRDefault="00E04B62" w:rsidP="00E04B62">
      <w:pPr>
        <w:shd w:val="clear" w:color="auto" w:fill="FFFFFF"/>
        <w:spacing w:before="60" w:line="360" w:lineRule="auto"/>
        <w:rPr>
          <w:rFonts w:ascii="Times New Roman" w:hAnsi="Times New Roman" w:cs="Times New Roman"/>
          <w:spacing w:val="-5"/>
          <w:sz w:val="24"/>
          <w:szCs w:val="24"/>
          <w:u w:val="single"/>
        </w:rPr>
      </w:pPr>
    </w:p>
    <w:p w:rsidR="00E04B62" w:rsidRPr="00E04B62" w:rsidRDefault="00E04B62" w:rsidP="00E04B62">
      <w:pPr>
        <w:shd w:val="clear" w:color="auto" w:fill="FFFFFF"/>
        <w:spacing w:before="60" w:line="360" w:lineRule="auto"/>
        <w:rPr>
          <w:rFonts w:ascii="Times New Roman" w:hAnsi="Times New Roman" w:cs="Times New Roman"/>
          <w:sz w:val="24"/>
          <w:szCs w:val="24"/>
        </w:rPr>
      </w:pPr>
      <w:r w:rsidRPr="00E04B62">
        <w:rPr>
          <w:rFonts w:ascii="Times New Roman" w:hAnsi="Times New Roman" w:cs="Times New Roman"/>
          <w:spacing w:val="-5"/>
          <w:sz w:val="24"/>
          <w:szCs w:val="24"/>
          <w:u w:val="single"/>
        </w:rPr>
        <w:t>Задание 16</w:t>
      </w:r>
      <w:r w:rsidRPr="00E04B62">
        <w:rPr>
          <w:rFonts w:ascii="Times New Roman" w:hAnsi="Times New Roman" w:cs="Times New Roman"/>
          <w:spacing w:val="-5"/>
          <w:sz w:val="24"/>
          <w:szCs w:val="24"/>
        </w:rPr>
        <w:t xml:space="preserve">. </w:t>
      </w:r>
      <w:r w:rsidRPr="00E04B62">
        <w:rPr>
          <w:rFonts w:ascii="Times New Roman" w:hAnsi="Times New Roman" w:cs="Times New Roman"/>
          <w:sz w:val="24"/>
          <w:szCs w:val="24"/>
        </w:rPr>
        <w:t xml:space="preserve">Какие из перечисленных документов </w:t>
      </w:r>
      <w:r w:rsidRPr="00E04B62">
        <w:rPr>
          <w:rFonts w:ascii="Times New Roman" w:hAnsi="Times New Roman" w:cs="Times New Roman"/>
          <w:b/>
          <w:sz w:val="24"/>
          <w:szCs w:val="24"/>
        </w:rPr>
        <w:t>НЕ</w:t>
      </w:r>
      <w:r w:rsidRPr="00E04B62">
        <w:rPr>
          <w:rFonts w:ascii="Times New Roman" w:hAnsi="Times New Roman" w:cs="Times New Roman"/>
          <w:sz w:val="24"/>
          <w:szCs w:val="24"/>
        </w:rPr>
        <w:t xml:space="preserve"> подлежат утверждению:</w:t>
      </w:r>
    </w:p>
    <w:tbl>
      <w:tblPr>
        <w:tblW w:w="10101" w:type="dxa"/>
        <w:tblInd w:w="40" w:type="dxa"/>
        <w:tblCellMar>
          <w:left w:w="40" w:type="dxa"/>
          <w:right w:w="40" w:type="dxa"/>
        </w:tblCellMar>
        <w:tblLook w:val="0000" w:firstRow="0" w:lastRow="0" w:firstColumn="0" w:lastColumn="0" w:noHBand="0" w:noVBand="0"/>
      </w:tblPr>
      <w:tblGrid>
        <w:gridCol w:w="782"/>
        <w:gridCol w:w="753"/>
        <w:gridCol w:w="8566"/>
      </w:tblGrid>
      <w:tr w:rsidR="00E04B62" w:rsidRPr="00E04B62" w:rsidTr="002E2F25">
        <w:trPr>
          <w:trHeight w:hRule="exact" w:val="424"/>
        </w:trPr>
        <w:tc>
          <w:tcPr>
            <w:tcW w:w="782"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53"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59"/>
              <w:rPr>
                <w:rFonts w:ascii="Times New Roman" w:hAnsi="Times New Roman" w:cs="Times New Roman"/>
                <w:sz w:val="24"/>
                <w:szCs w:val="24"/>
              </w:rPr>
            </w:pPr>
            <w:r w:rsidRPr="00E04B62">
              <w:rPr>
                <w:rFonts w:ascii="Times New Roman" w:hAnsi="Times New Roman" w:cs="Times New Roman"/>
                <w:sz w:val="24"/>
                <w:szCs w:val="24"/>
              </w:rPr>
              <w:t>1</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Устав организации</w:t>
            </w:r>
          </w:p>
        </w:tc>
      </w:tr>
      <w:tr w:rsidR="00E04B62" w:rsidRPr="00E04B62" w:rsidTr="002E2F25">
        <w:trPr>
          <w:trHeight w:hRule="exact" w:val="402"/>
        </w:trPr>
        <w:tc>
          <w:tcPr>
            <w:tcW w:w="782"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53"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30"/>
              <w:rPr>
                <w:rFonts w:ascii="Times New Roman" w:hAnsi="Times New Roman" w:cs="Times New Roman"/>
                <w:sz w:val="24"/>
                <w:szCs w:val="24"/>
              </w:rPr>
            </w:pPr>
            <w:r w:rsidRPr="00E04B62">
              <w:rPr>
                <w:rFonts w:ascii="Times New Roman" w:hAnsi="Times New Roman" w:cs="Times New Roman"/>
                <w:sz w:val="24"/>
                <w:szCs w:val="24"/>
              </w:rPr>
              <w:t>2</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 xml:space="preserve">Приказы </w:t>
            </w:r>
          </w:p>
        </w:tc>
      </w:tr>
      <w:tr w:rsidR="00E04B62" w:rsidRPr="00E04B62" w:rsidTr="002E2F25">
        <w:trPr>
          <w:trHeight w:hRule="exact" w:val="402"/>
        </w:trPr>
        <w:tc>
          <w:tcPr>
            <w:tcW w:w="782"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53"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30"/>
              <w:rPr>
                <w:rFonts w:ascii="Times New Roman" w:hAnsi="Times New Roman" w:cs="Times New Roman"/>
                <w:sz w:val="24"/>
                <w:szCs w:val="24"/>
              </w:rPr>
            </w:pPr>
            <w:r w:rsidRPr="00E04B62">
              <w:rPr>
                <w:rFonts w:ascii="Times New Roman" w:hAnsi="Times New Roman" w:cs="Times New Roman"/>
                <w:sz w:val="24"/>
                <w:szCs w:val="24"/>
              </w:rPr>
              <w:t>3</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Акты</w:t>
            </w:r>
          </w:p>
        </w:tc>
      </w:tr>
      <w:tr w:rsidR="00E04B62" w:rsidRPr="00E04B62" w:rsidTr="002E2F25">
        <w:trPr>
          <w:trHeight w:hRule="exact" w:val="402"/>
        </w:trPr>
        <w:tc>
          <w:tcPr>
            <w:tcW w:w="782"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53"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23"/>
              <w:rPr>
                <w:rFonts w:ascii="Times New Roman" w:hAnsi="Times New Roman" w:cs="Times New Roman"/>
                <w:sz w:val="24"/>
                <w:szCs w:val="24"/>
              </w:rPr>
            </w:pPr>
            <w:r w:rsidRPr="00E04B62">
              <w:rPr>
                <w:rFonts w:ascii="Times New Roman" w:hAnsi="Times New Roman" w:cs="Times New Roman"/>
                <w:sz w:val="24"/>
                <w:szCs w:val="24"/>
              </w:rPr>
              <w:t>4</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 xml:space="preserve">Докладные записки </w:t>
            </w:r>
          </w:p>
        </w:tc>
      </w:tr>
      <w:tr w:rsidR="00E04B62" w:rsidRPr="00E04B62" w:rsidTr="002E2F25">
        <w:trPr>
          <w:trHeight w:hRule="exact" w:val="417"/>
        </w:trPr>
        <w:tc>
          <w:tcPr>
            <w:tcW w:w="782"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53"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23"/>
              <w:rPr>
                <w:rFonts w:ascii="Times New Roman" w:hAnsi="Times New Roman" w:cs="Times New Roman"/>
                <w:sz w:val="24"/>
                <w:szCs w:val="24"/>
              </w:rPr>
            </w:pPr>
            <w:r w:rsidRPr="00E04B62">
              <w:rPr>
                <w:rFonts w:ascii="Times New Roman" w:hAnsi="Times New Roman" w:cs="Times New Roman"/>
                <w:sz w:val="24"/>
                <w:szCs w:val="24"/>
              </w:rPr>
              <w:t>5</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Инструкции</w:t>
            </w:r>
          </w:p>
        </w:tc>
      </w:tr>
      <w:tr w:rsidR="00E04B62" w:rsidRPr="00E04B62" w:rsidTr="002E2F25">
        <w:trPr>
          <w:trHeight w:hRule="exact" w:val="417"/>
        </w:trPr>
        <w:tc>
          <w:tcPr>
            <w:tcW w:w="782"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53"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223"/>
              <w:rPr>
                <w:rFonts w:ascii="Times New Roman" w:hAnsi="Times New Roman" w:cs="Times New Roman"/>
                <w:sz w:val="24"/>
                <w:szCs w:val="24"/>
              </w:rPr>
            </w:pPr>
            <w:r w:rsidRPr="00E04B62">
              <w:rPr>
                <w:rFonts w:ascii="Times New Roman" w:hAnsi="Times New Roman" w:cs="Times New Roman"/>
                <w:sz w:val="24"/>
                <w:szCs w:val="24"/>
              </w:rPr>
              <w:t>6</w:t>
            </w:r>
          </w:p>
        </w:tc>
        <w:tc>
          <w:tcPr>
            <w:tcW w:w="856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Заявление о приеме на работу</w:t>
            </w:r>
          </w:p>
        </w:tc>
      </w:tr>
    </w:tbl>
    <w:p w:rsidR="00E04B62" w:rsidRPr="00E04B62" w:rsidRDefault="00E04B62" w:rsidP="00E04B62">
      <w:pPr>
        <w:shd w:val="clear" w:color="auto" w:fill="FFFFFF"/>
        <w:spacing w:before="60" w:line="360" w:lineRule="auto"/>
        <w:rPr>
          <w:rFonts w:ascii="Times New Roman" w:hAnsi="Times New Roman" w:cs="Times New Roman"/>
          <w:sz w:val="24"/>
          <w:szCs w:val="24"/>
        </w:rPr>
      </w:pPr>
    </w:p>
    <w:p w:rsidR="00E04B62" w:rsidRPr="00E04B62" w:rsidRDefault="00E04B62" w:rsidP="00E04B62">
      <w:pPr>
        <w:shd w:val="clear" w:color="auto" w:fill="FFFFFF"/>
        <w:spacing w:before="60" w:line="360" w:lineRule="auto"/>
        <w:rPr>
          <w:rFonts w:ascii="Times New Roman" w:hAnsi="Times New Roman" w:cs="Times New Roman"/>
          <w:spacing w:val="-5"/>
          <w:sz w:val="24"/>
          <w:szCs w:val="24"/>
        </w:rPr>
      </w:pPr>
      <w:r w:rsidRPr="00E04B62">
        <w:rPr>
          <w:rFonts w:ascii="Times New Roman" w:hAnsi="Times New Roman" w:cs="Times New Roman"/>
          <w:spacing w:val="-5"/>
          <w:sz w:val="24"/>
          <w:szCs w:val="24"/>
          <w:u w:val="single"/>
        </w:rPr>
        <w:t>Задание 17</w:t>
      </w:r>
      <w:r w:rsidRPr="00E04B62">
        <w:rPr>
          <w:rFonts w:ascii="Times New Roman" w:hAnsi="Times New Roman" w:cs="Times New Roman"/>
          <w:spacing w:val="-5"/>
          <w:sz w:val="24"/>
          <w:szCs w:val="24"/>
        </w:rPr>
        <w:t>. Укажите правильный вариант резолюции руководителя:</w:t>
      </w:r>
    </w:p>
    <w:tbl>
      <w:tblPr>
        <w:tblW w:w="10227" w:type="dxa"/>
        <w:tblLook w:val="0000" w:firstRow="0" w:lastRow="0" w:firstColumn="0" w:lastColumn="0" w:noHBand="0" w:noVBand="0"/>
      </w:tblPr>
      <w:tblGrid>
        <w:gridCol w:w="1308"/>
        <w:gridCol w:w="3364"/>
        <w:gridCol w:w="272"/>
        <w:gridCol w:w="1254"/>
        <w:gridCol w:w="4010"/>
        <w:gridCol w:w="19"/>
      </w:tblGrid>
      <w:tr w:rsidR="00E04B62" w:rsidRPr="00E04B62" w:rsidTr="002E2F25">
        <w:trPr>
          <w:gridAfter w:val="1"/>
          <w:wAfter w:w="19" w:type="dxa"/>
          <w:trHeight w:val="674"/>
        </w:trPr>
        <w:tc>
          <w:tcPr>
            <w:tcW w:w="1308" w:type="dxa"/>
            <w:vMerge w:val="restart"/>
            <w:tcBorders>
              <w:top w:val="single" w:sz="4" w:space="0" w:color="000000"/>
              <w:left w:val="single" w:sz="4" w:space="0" w:color="000000"/>
              <w:bottom w:val="single" w:sz="4" w:space="0" w:color="000000"/>
            </w:tcBorders>
          </w:tcPr>
          <w:p w:rsidR="00E04B62" w:rsidRPr="00E04B62" w:rsidRDefault="00E04B62" w:rsidP="002E2F25">
            <w:pPr>
              <w:snapToGrid w:val="0"/>
              <w:spacing w:before="60" w:line="360" w:lineRule="auto"/>
              <w:rPr>
                <w:rFonts w:ascii="Times New Roman" w:hAnsi="Times New Roman" w:cs="Times New Roman"/>
                <w:sz w:val="24"/>
                <w:szCs w:val="24"/>
              </w:rPr>
            </w:pPr>
          </w:p>
        </w:tc>
        <w:tc>
          <w:tcPr>
            <w:tcW w:w="3364" w:type="dxa"/>
            <w:vMerge w:val="restart"/>
            <w:tcBorders>
              <w:left w:val="single" w:sz="4" w:space="0" w:color="000000"/>
              <w:bottom w:val="single" w:sz="4" w:space="0" w:color="000000"/>
            </w:tcBorders>
          </w:tcPr>
          <w:p w:rsidR="00E04B62" w:rsidRPr="00E04B62" w:rsidRDefault="00E04B62" w:rsidP="002E2F25">
            <w:pPr>
              <w:snapToGrid w:val="0"/>
              <w:spacing w:before="60" w:line="360" w:lineRule="auto"/>
              <w:rPr>
                <w:rFonts w:ascii="Times New Roman" w:hAnsi="Times New Roman" w:cs="Times New Roman"/>
                <w:sz w:val="24"/>
                <w:szCs w:val="24"/>
              </w:rPr>
            </w:pPr>
          </w:p>
        </w:tc>
        <w:tc>
          <w:tcPr>
            <w:tcW w:w="272" w:type="dxa"/>
            <w:vMerge w:val="restart"/>
          </w:tcPr>
          <w:p w:rsidR="00E04B62" w:rsidRPr="00E04B62" w:rsidRDefault="00E04B62" w:rsidP="002E2F25">
            <w:pPr>
              <w:snapToGrid w:val="0"/>
              <w:spacing w:before="60" w:line="360" w:lineRule="auto"/>
              <w:rPr>
                <w:rFonts w:ascii="Times New Roman" w:hAnsi="Times New Roman" w:cs="Times New Roman"/>
                <w:sz w:val="24"/>
                <w:szCs w:val="24"/>
              </w:rPr>
            </w:pPr>
          </w:p>
        </w:tc>
        <w:tc>
          <w:tcPr>
            <w:tcW w:w="1254" w:type="dxa"/>
            <w:vMerge w:val="restart"/>
            <w:tcBorders>
              <w:top w:val="single" w:sz="4" w:space="0" w:color="000000"/>
              <w:left w:val="single" w:sz="4" w:space="0" w:color="000000"/>
              <w:bottom w:val="single" w:sz="4" w:space="0" w:color="000000"/>
            </w:tcBorders>
          </w:tcPr>
          <w:p w:rsidR="00E04B62" w:rsidRPr="00E04B62" w:rsidRDefault="00E04B62" w:rsidP="002E2F25">
            <w:pPr>
              <w:snapToGrid w:val="0"/>
              <w:spacing w:before="60" w:line="360" w:lineRule="auto"/>
              <w:rPr>
                <w:rFonts w:ascii="Times New Roman" w:hAnsi="Times New Roman" w:cs="Times New Roman"/>
                <w:sz w:val="24"/>
                <w:szCs w:val="24"/>
              </w:rPr>
            </w:pPr>
          </w:p>
        </w:tc>
        <w:tc>
          <w:tcPr>
            <w:tcW w:w="4010" w:type="dxa"/>
            <w:vMerge w:val="restart"/>
            <w:tcBorders>
              <w:left w:val="single" w:sz="4" w:space="0" w:color="000000"/>
              <w:bottom w:val="single" w:sz="4" w:space="0" w:color="000000"/>
            </w:tcBorders>
          </w:tcPr>
          <w:p w:rsidR="00E04B62" w:rsidRPr="00E04B62" w:rsidRDefault="00E04B62" w:rsidP="002E2F25">
            <w:pPr>
              <w:snapToGrid w:val="0"/>
              <w:spacing w:before="60" w:line="360" w:lineRule="auto"/>
              <w:rPr>
                <w:rFonts w:ascii="Times New Roman" w:hAnsi="Times New Roman" w:cs="Times New Roman"/>
                <w:sz w:val="24"/>
                <w:szCs w:val="24"/>
              </w:rPr>
            </w:pPr>
          </w:p>
        </w:tc>
      </w:tr>
      <w:tr w:rsidR="00E04B62" w:rsidRPr="00E04B62" w:rsidTr="002E2F25">
        <w:trPr>
          <w:trHeight w:val="614"/>
        </w:trPr>
        <w:tc>
          <w:tcPr>
            <w:tcW w:w="4672" w:type="dxa"/>
            <w:gridSpan w:val="2"/>
            <w:vMerge w:val="restart"/>
            <w:tcBorders>
              <w:top w:val="single" w:sz="4" w:space="0" w:color="000000"/>
              <w:left w:val="single" w:sz="4" w:space="0" w:color="000000"/>
            </w:tcBorders>
          </w:tcPr>
          <w:p w:rsidR="00E04B62" w:rsidRPr="00E04B62" w:rsidRDefault="00E04B62" w:rsidP="002E2F25">
            <w:pPr>
              <w:shd w:val="clear" w:color="auto" w:fill="FFFFFF"/>
              <w:snapToGrid w:val="0"/>
              <w:spacing w:before="60" w:line="360" w:lineRule="auto"/>
              <w:jc w:val="center"/>
              <w:rPr>
                <w:rFonts w:ascii="Times New Roman" w:hAnsi="Times New Roman" w:cs="Times New Roman"/>
                <w:sz w:val="24"/>
                <w:szCs w:val="24"/>
              </w:rPr>
            </w:pPr>
          </w:p>
          <w:p w:rsidR="00E04B62" w:rsidRPr="00E04B62" w:rsidRDefault="00E04B62" w:rsidP="002E2F25">
            <w:pPr>
              <w:shd w:val="clear" w:color="auto" w:fill="FFFFFF"/>
              <w:spacing w:before="60" w:line="360" w:lineRule="auto"/>
              <w:rPr>
                <w:rFonts w:ascii="Times New Roman" w:hAnsi="Times New Roman" w:cs="Times New Roman"/>
                <w:i/>
                <w:iCs/>
                <w:spacing w:val="-9"/>
                <w:sz w:val="24"/>
                <w:szCs w:val="24"/>
              </w:rPr>
            </w:pPr>
            <w:r w:rsidRPr="00E04B62">
              <w:rPr>
                <w:rFonts w:ascii="Times New Roman" w:hAnsi="Times New Roman" w:cs="Times New Roman"/>
                <w:i/>
                <w:iCs/>
                <w:spacing w:val="-9"/>
                <w:sz w:val="24"/>
                <w:szCs w:val="24"/>
              </w:rPr>
              <w:t>Кравцову М. П.</w:t>
            </w:r>
          </w:p>
          <w:p w:rsidR="00E04B62" w:rsidRPr="00E04B62" w:rsidRDefault="00E04B62" w:rsidP="002E2F25">
            <w:pPr>
              <w:shd w:val="clear" w:color="auto" w:fill="FFFFFF"/>
              <w:spacing w:before="60" w:line="360" w:lineRule="auto"/>
              <w:rPr>
                <w:rFonts w:ascii="Times New Roman" w:hAnsi="Times New Roman" w:cs="Times New Roman"/>
                <w:i/>
                <w:iCs/>
                <w:spacing w:val="-3"/>
                <w:sz w:val="24"/>
                <w:szCs w:val="24"/>
              </w:rPr>
            </w:pPr>
            <w:r w:rsidRPr="00E04B62">
              <w:rPr>
                <w:rFonts w:ascii="Times New Roman" w:hAnsi="Times New Roman" w:cs="Times New Roman"/>
                <w:i/>
                <w:iCs/>
                <w:spacing w:val="-3"/>
                <w:sz w:val="24"/>
                <w:szCs w:val="24"/>
              </w:rPr>
              <w:t>Прошу подготовить заключение к</w:t>
            </w:r>
          </w:p>
          <w:p w:rsidR="00E04B62" w:rsidRPr="00E04B62" w:rsidRDefault="00E04B62" w:rsidP="002E2F25">
            <w:pPr>
              <w:shd w:val="clear" w:color="auto" w:fill="FFFFFF"/>
              <w:spacing w:before="60" w:line="360" w:lineRule="auto"/>
              <w:rPr>
                <w:rFonts w:ascii="Times New Roman" w:hAnsi="Times New Roman" w:cs="Times New Roman"/>
                <w:i/>
                <w:iCs/>
                <w:spacing w:val="-7"/>
                <w:sz w:val="24"/>
                <w:szCs w:val="24"/>
              </w:rPr>
            </w:pPr>
            <w:r w:rsidRPr="00E04B62">
              <w:rPr>
                <w:rFonts w:ascii="Times New Roman" w:hAnsi="Times New Roman" w:cs="Times New Roman"/>
                <w:i/>
                <w:iCs/>
                <w:spacing w:val="-7"/>
                <w:sz w:val="24"/>
                <w:szCs w:val="24"/>
              </w:rPr>
              <w:t>18.04.2007.</w:t>
            </w:r>
          </w:p>
          <w:p w:rsidR="00E04B62" w:rsidRPr="00E04B62" w:rsidRDefault="00E04B62" w:rsidP="002E2F25">
            <w:pPr>
              <w:shd w:val="clear" w:color="auto" w:fill="FFFFFF"/>
              <w:spacing w:before="60" w:line="360" w:lineRule="auto"/>
              <w:rPr>
                <w:rFonts w:ascii="Times New Roman" w:hAnsi="Times New Roman" w:cs="Times New Roman"/>
                <w:i/>
                <w:iCs/>
                <w:spacing w:val="-5"/>
                <w:sz w:val="24"/>
                <w:szCs w:val="24"/>
              </w:rPr>
            </w:pPr>
            <w:r w:rsidRPr="00E04B62">
              <w:rPr>
                <w:rFonts w:ascii="Times New Roman" w:hAnsi="Times New Roman" w:cs="Times New Roman"/>
                <w:i/>
                <w:iCs/>
                <w:spacing w:val="-5"/>
                <w:sz w:val="24"/>
                <w:szCs w:val="24"/>
              </w:rPr>
              <w:lastRenderedPageBreak/>
              <w:t>Подпись руководителя</w:t>
            </w:r>
          </w:p>
          <w:p w:rsidR="00E04B62" w:rsidRPr="00E04B62" w:rsidRDefault="00E04B62" w:rsidP="002E2F25">
            <w:pPr>
              <w:spacing w:before="60" w:line="360" w:lineRule="auto"/>
              <w:rPr>
                <w:rFonts w:ascii="Times New Roman" w:hAnsi="Times New Roman" w:cs="Times New Roman"/>
                <w:i/>
                <w:iCs/>
                <w:spacing w:val="-4"/>
                <w:sz w:val="24"/>
                <w:szCs w:val="24"/>
              </w:rPr>
            </w:pPr>
            <w:r w:rsidRPr="00E04B62">
              <w:rPr>
                <w:rFonts w:ascii="Times New Roman" w:hAnsi="Times New Roman" w:cs="Times New Roman"/>
                <w:i/>
                <w:iCs/>
                <w:spacing w:val="-4"/>
                <w:sz w:val="24"/>
                <w:szCs w:val="24"/>
              </w:rPr>
              <w:t>10.04.2007</w:t>
            </w:r>
          </w:p>
        </w:tc>
        <w:tc>
          <w:tcPr>
            <w:tcW w:w="272" w:type="dxa"/>
            <w:vMerge w:val="restart"/>
            <w:tcBorders>
              <w:left w:val="single" w:sz="4" w:space="0" w:color="000000"/>
            </w:tcBorders>
          </w:tcPr>
          <w:p w:rsidR="00E04B62" w:rsidRPr="00E04B62" w:rsidRDefault="00E04B62" w:rsidP="002E2F25">
            <w:pPr>
              <w:snapToGrid w:val="0"/>
              <w:spacing w:before="60" w:line="360" w:lineRule="auto"/>
              <w:rPr>
                <w:rFonts w:ascii="Times New Roman" w:hAnsi="Times New Roman" w:cs="Times New Roman"/>
                <w:sz w:val="24"/>
                <w:szCs w:val="24"/>
              </w:rPr>
            </w:pPr>
          </w:p>
        </w:tc>
        <w:tc>
          <w:tcPr>
            <w:tcW w:w="5283" w:type="dxa"/>
            <w:gridSpan w:val="3"/>
            <w:vMerge w:val="restart"/>
            <w:tcBorders>
              <w:top w:val="single" w:sz="4" w:space="0" w:color="000000"/>
              <w:left w:val="single" w:sz="4" w:space="0" w:color="000000"/>
              <w:bottom w:val="single" w:sz="4" w:space="0" w:color="auto"/>
              <w:right w:val="single" w:sz="4" w:space="0" w:color="000000"/>
            </w:tcBorders>
          </w:tcPr>
          <w:p w:rsidR="00E04B62" w:rsidRPr="00E04B62" w:rsidRDefault="00E04B62" w:rsidP="002E2F25">
            <w:pPr>
              <w:shd w:val="clear" w:color="auto" w:fill="FFFFFF"/>
              <w:snapToGrid w:val="0"/>
              <w:spacing w:before="60" w:line="360" w:lineRule="auto"/>
              <w:jc w:val="center"/>
              <w:rPr>
                <w:rFonts w:ascii="Times New Roman" w:hAnsi="Times New Roman" w:cs="Times New Roman"/>
                <w:sz w:val="24"/>
                <w:szCs w:val="24"/>
              </w:rPr>
            </w:pPr>
          </w:p>
          <w:p w:rsidR="00E04B62" w:rsidRPr="00E04B62" w:rsidRDefault="00E04B62" w:rsidP="002E2F25">
            <w:pPr>
              <w:shd w:val="clear" w:color="auto" w:fill="FFFFFF"/>
              <w:spacing w:before="60" w:line="360" w:lineRule="auto"/>
              <w:rPr>
                <w:rFonts w:ascii="Times New Roman" w:hAnsi="Times New Roman" w:cs="Times New Roman"/>
                <w:i/>
                <w:iCs/>
                <w:sz w:val="24"/>
                <w:szCs w:val="24"/>
              </w:rPr>
            </w:pPr>
            <w:r w:rsidRPr="00E04B62">
              <w:rPr>
                <w:rFonts w:ascii="Times New Roman" w:hAnsi="Times New Roman" w:cs="Times New Roman"/>
                <w:i/>
                <w:iCs/>
                <w:sz w:val="24"/>
                <w:szCs w:val="24"/>
              </w:rPr>
              <w:t xml:space="preserve">Кравцову М.П. </w:t>
            </w:r>
          </w:p>
          <w:p w:rsidR="00E04B62" w:rsidRPr="00E04B62" w:rsidRDefault="00E04B62" w:rsidP="002E2F25">
            <w:pPr>
              <w:shd w:val="clear" w:color="auto" w:fill="FFFFFF"/>
              <w:spacing w:before="60" w:line="360" w:lineRule="auto"/>
              <w:rPr>
                <w:rFonts w:ascii="Times New Roman" w:hAnsi="Times New Roman" w:cs="Times New Roman"/>
                <w:i/>
                <w:iCs/>
                <w:spacing w:val="-6"/>
                <w:sz w:val="24"/>
                <w:szCs w:val="24"/>
              </w:rPr>
            </w:pPr>
            <w:r w:rsidRPr="00E04B62">
              <w:rPr>
                <w:rFonts w:ascii="Times New Roman" w:hAnsi="Times New Roman" w:cs="Times New Roman"/>
                <w:i/>
                <w:iCs/>
                <w:spacing w:val="-6"/>
                <w:sz w:val="24"/>
                <w:szCs w:val="24"/>
              </w:rPr>
              <w:t>Прошу рассмотреть.</w:t>
            </w:r>
          </w:p>
          <w:p w:rsidR="00E04B62" w:rsidRPr="00E04B62" w:rsidRDefault="00E04B62" w:rsidP="002E2F25">
            <w:pPr>
              <w:shd w:val="clear" w:color="auto" w:fill="FFFFFF"/>
              <w:spacing w:before="60" w:line="360" w:lineRule="auto"/>
              <w:rPr>
                <w:rFonts w:ascii="Times New Roman" w:hAnsi="Times New Roman" w:cs="Times New Roman"/>
                <w:i/>
                <w:iCs/>
                <w:spacing w:val="-5"/>
                <w:sz w:val="24"/>
                <w:szCs w:val="24"/>
              </w:rPr>
            </w:pPr>
            <w:r w:rsidRPr="00E04B62">
              <w:rPr>
                <w:rFonts w:ascii="Times New Roman" w:hAnsi="Times New Roman" w:cs="Times New Roman"/>
                <w:i/>
                <w:iCs/>
                <w:spacing w:val="-5"/>
                <w:sz w:val="24"/>
                <w:szCs w:val="24"/>
              </w:rPr>
              <w:t xml:space="preserve">Подпись руководителя </w:t>
            </w:r>
          </w:p>
          <w:p w:rsidR="00E04B62" w:rsidRPr="00E04B62" w:rsidRDefault="00E04B62" w:rsidP="002E2F25">
            <w:pPr>
              <w:shd w:val="clear" w:color="auto" w:fill="FFFFFF"/>
              <w:spacing w:before="60" w:line="360" w:lineRule="auto"/>
              <w:rPr>
                <w:rFonts w:ascii="Times New Roman" w:hAnsi="Times New Roman" w:cs="Times New Roman"/>
                <w:i/>
                <w:iCs/>
                <w:sz w:val="24"/>
                <w:szCs w:val="24"/>
              </w:rPr>
            </w:pPr>
            <w:r w:rsidRPr="00E04B62">
              <w:rPr>
                <w:rFonts w:ascii="Times New Roman" w:hAnsi="Times New Roman" w:cs="Times New Roman"/>
                <w:i/>
                <w:iCs/>
                <w:sz w:val="24"/>
                <w:szCs w:val="24"/>
              </w:rPr>
              <w:lastRenderedPageBreak/>
              <w:t>10.04.2007</w:t>
            </w:r>
          </w:p>
          <w:p w:rsidR="00E04B62" w:rsidRPr="00E04B62" w:rsidRDefault="00E04B62" w:rsidP="002E2F25">
            <w:pPr>
              <w:shd w:val="clear" w:color="auto" w:fill="FFFFFF"/>
              <w:spacing w:before="60" w:line="360" w:lineRule="auto"/>
              <w:rPr>
                <w:rFonts w:ascii="Times New Roman" w:hAnsi="Times New Roman" w:cs="Times New Roman"/>
                <w:sz w:val="24"/>
                <w:szCs w:val="24"/>
              </w:rPr>
            </w:pPr>
          </w:p>
        </w:tc>
      </w:tr>
    </w:tbl>
    <w:p w:rsidR="00E04B62" w:rsidRPr="00E04B62" w:rsidRDefault="00E04B62" w:rsidP="00E04B62">
      <w:pPr>
        <w:shd w:val="clear" w:color="auto" w:fill="FFFFFF"/>
        <w:spacing w:before="60" w:line="360" w:lineRule="auto"/>
        <w:rPr>
          <w:rFonts w:ascii="Times New Roman" w:hAnsi="Times New Roman" w:cs="Times New Roman"/>
          <w:sz w:val="24"/>
          <w:szCs w:val="24"/>
        </w:rPr>
      </w:pPr>
    </w:p>
    <w:p w:rsidR="00E04B62" w:rsidRPr="00E04B62" w:rsidRDefault="00E04B62" w:rsidP="00E04B62">
      <w:pPr>
        <w:shd w:val="clear" w:color="auto" w:fill="FFFFFF"/>
        <w:spacing w:before="60" w:line="360" w:lineRule="auto"/>
        <w:rPr>
          <w:rFonts w:ascii="Times New Roman" w:hAnsi="Times New Roman" w:cs="Times New Roman"/>
          <w:spacing w:val="-5"/>
          <w:sz w:val="24"/>
          <w:szCs w:val="24"/>
        </w:rPr>
      </w:pPr>
      <w:r w:rsidRPr="00E04B62">
        <w:rPr>
          <w:rFonts w:ascii="Times New Roman" w:hAnsi="Times New Roman" w:cs="Times New Roman"/>
          <w:spacing w:val="-5"/>
          <w:sz w:val="24"/>
          <w:szCs w:val="24"/>
          <w:u w:val="single"/>
        </w:rPr>
        <w:t>Задание 18</w:t>
      </w:r>
      <w:r w:rsidRPr="00E04B62">
        <w:rPr>
          <w:rFonts w:ascii="Times New Roman" w:hAnsi="Times New Roman" w:cs="Times New Roman"/>
          <w:spacing w:val="-5"/>
          <w:sz w:val="24"/>
          <w:szCs w:val="24"/>
        </w:rPr>
        <w:t>. Какой вариант заголовка Вы считаете правильным?</w:t>
      </w:r>
    </w:p>
    <w:tbl>
      <w:tblPr>
        <w:tblW w:w="10094" w:type="dxa"/>
        <w:tblInd w:w="40" w:type="dxa"/>
        <w:tblCellMar>
          <w:left w:w="40" w:type="dxa"/>
          <w:right w:w="40" w:type="dxa"/>
        </w:tblCellMar>
        <w:tblLook w:val="0000" w:firstRow="0" w:lastRow="0" w:firstColumn="0" w:lastColumn="0" w:noHBand="0" w:noVBand="0"/>
      </w:tblPr>
      <w:tblGrid>
        <w:gridCol w:w="757"/>
        <w:gridCol w:w="757"/>
        <w:gridCol w:w="8580"/>
      </w:tblGrid>
      <w:tr w:rsidR="00E04B62" w:rsidRPr="00E04B62" w:rsidTr="002E2F25">
        <w:trPr>
          <w:trHeight w:hRule="exact" w:val="418"/>
        </w:trPr>
        <w:tc>
          <w:tcPr>
            <w:tcW w:w="757"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57"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1</w:t>
            </w:r>
          </w:p>
        </w:tc>
        <w:tc>
          <w:tcPr>
            <w:tcW w:w="858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О договоре поставки</w:t>
            </w:r>
          </w:p>
        </w:tc>
      </w:tr>
      <w:tr w:rsidR="00E04B62" w:rsidRPr="00E04B62" w:rsidTr="002E2F25">
        <w:trPr>
          <w:trHeight w:hRule="exact" w:val="404"/>
        </w:trPr>
        <w:tc>
          <w:tcPr>
            <w:tcW w:w="757"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57"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2</w:t>
            </w:r>
          </w:p>
        </w:tc>
        <w:tc>
          <w:tcPr>
            <w:tcW w:w="858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О невыполнении договора поставки от 12.08.2005 № 45/67</w:t>
            </w:r>
          </w:p>
        </w:tc>
      </w:tr>
      <w:tr w:rsidR="00E04B62" w:rsidRPr="00E04B62" w:rsidTr="002E2F25">
        <w:trPr>
          <w:trHeight w:hRule="exact" w:val="426"/>
        </w:trPr>
        <w:tc>
          <w:tcPr>
            <w:tcW w:w="757"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57"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3</w:t>
            </w:r>
          </w:p>
        </w:tc>
        <w:tc>
          <w:tcPr>
            <w:tcW w:w="858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О невыполнении договора</w:t>
            </w:r>
          </w:p>
        </w:tc>
      </w:tr>
    </w:tbl>
    <w:p w:rsidR="00E04B62" w:rsidRPr="00E04B62" w:rsidRDefault="00E04B62" w:rsidP="00E04B62">
      <w:pPr>
        <w:shd w:val="clear" w:color="auto" w:fill="FFFFFF"/>
        <w:spacing w:before="60" w:line="360" w:lineRule="auto"/>
        <w:rPr>
          <w:rFonts w:ascii="Times New Roman" w:hAnsi="Times New Roman" w:cs="Times New Roman"/>
          <w:sz w:val="24"/>
          <w:szCs w:val="24"/>
        </w:rPr>
      </w:pPr>
    </w:p>
    <w:p w:rsidR="00E04B62" w:rsidRPr="00E04B62" w:rsidRDefault="00E04B62" w:rsidP="00E04B62">
      <w:pPr>
        <w:shd w:val="clear" w:color="auto" w:fill="FFFFFF"/>
        <w:spacing w:before="60" w:line="360" w:lineRule="auto"/>
        <w:rPr>
          <w:rFonts w:ascii="Times New Roman" w:hAnsi="Times New Roman" w:cs="Times New Roman"/>
          <w:sz w:val="24"/>
          <w:szCs w:val="24"/>
        </w:rPr>
      </w:pPr>
      <w:r w:rsidRPr="00E04B62">
        <w:rPr>
          <w:rFonts w:ascii="Times New Roman" w:hAnsi="Times New Roman" w:cs="Times New Roman"/>
          <w:spacing w:val="-1"/>
          <w:sz w:val="24"/>
          <w:szCs w:val="24"/>
          <w:u w:val="single"/>
        </w:rPr>
        <w:t>Задание 19</w:t>
      </w:r>
      <w:r w:rsidRPr="00E04B62">
        <w:rPr>
          <w:rFonts w:ascii="Times New Roman" w:hAnsi="Times New Roman" w:cs="Times New Roman"/>
          <w:spacing w:val="-1"/>
          <w:sz w:val="24"/>
          <w:szCs w:val="24"/>
        </w:rPr>
        <w:t xml:space="preserve">. </w:t>
      </w:r>
      <w:r w:rsidRPr="00E04B62">
        <w:rPr>
          <w:rFonts w:ascii="Times New Roman" w:hAnsi="Times New Roman" w:cs="Times New Roman"/>
          <w:spacing w:val="-2"/>
          <w:sz w:val="24"/>
          <w:szCs w:val="24"/>
        </w:rPr>
        <w:t xml:space="preserve">В какой форме следует представить унифицированный текст документа, </w:t>
      </w:r>
      <w:r w:rsidRPr="00E04B62">
        <w:rPr>
          <w:rFonts w:ascii="Times New Roman" w:hAnsi="Times New Roman" w:cs="Times New Roman"/>
          <w:spacing w:val="-5"/>
          <w:sz w:val="24"/>
          <w:szCs w:val="24"/>
        </w:rPr>
        <w:t xml:space="preserve">если необходимо систематизировать информацию о нескольких объектах по некоторому </w:t>
      </w:r>
      <w:r w:rsidRPr="00E04B62">
        <w:rPr>
          <w:rFonts w:ascii="Times New Roman" w:hAnsi="Times New Roman" w:cs="Times New Roman"/>
          <w:sz w:val="24"/>
          <w:szCs w:val="24"/>
        </w:rPr>
        <w:t>набору признаков:</w:t>
      </w:r>
    </w:p>
    <w:tbl>
      <w:tblPr>
        <w:tblW w:w="10094" w:type="dxa"/>
        <w:tblInd w:w="40" w:type="dxa"/>
        <w:tblCellMar>
          <w:left w:w="40" w:type="dxa"/>
          <w:right w:w="40" w:type="dxa"/>
        </w:tblCellMar>
        <w:tblLook w:val="0000" w:firstRow="0" w:lastRow="0" w:firstColumn="0" w:lastColumn="0" w:noHBand="0" w:noVBand="0"/>
      </w:tblPr>
      <w:tblGrid>
        <w:gridCol w:w="637"/>
        <w:gridCol w:w="631"/>
        <w:gridCol w:w="8826"/>
      </w:tblGrid>
      <w:tr w:rsidR="00E04B62" w:rsidRPr="00E04B62" w:rsidTr="002E2F25">
        <w:trPr>
          <w:trHeight w:hRule="exact" w:val="433"/>
        </w:trPr>
        <w:tc>
          <w:tcPr>
            <w:tcW w:w="637"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631"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1</w:t>
            </w:r>
          </w:p>
        </w:tc>
        <w:tc>
          <w:tcPr>
            <w:tcW w:w="882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Грамматически связный текст</w:t>
            </w:r>
          </w:p>
        </w:tc>
      </w:tr>
      <w:tr w:rsidR="00E04B62" w:rsidRPr="00E04B62" w:rsidTr="002E2F25">
        <w:trPr>
          <w:trHeight w:hRule="exact" w:val="426"/>
        </w:trPr>
        <w:tc>
          <w:tcPr>
            <w:tcW w:w="637"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631"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2</w:t>
            </w:r>
          </w:p>
        </w:tc>
        <w:tc>
          <w:tcPr>
            <w:tcW w:w="882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Таблица</w:t>
            </w:r>
          </w:p>
        </w:tc>
      </w:tr>
      <w:tr w:rsidR="00E04B62" w:rsidRPr="00E04B62" w:rsidTr="002E2F25">
        <w:trPr>
          <w:trHeight w:hRule="exact" w:val="449"/>
        </w:trPr>
        <w:tc>
          <w:tcPr>
            <w:tcW w:w="637"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631"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3</w:t>
            </w:r>
          </w:p>
        </w:tc>
        <w:tc>
          <w:tcPr>
            <w:tcW w:w="882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Анкета</w:t>
            </w:r>
          </w:p>
        </w:tc>
      </w:tr>
    </w:tbl>
    <w:p w:rsidR="00E04B62" w:rsidRPr="00E04B62" w:rsidRDefault="00E04B62" w:rsidP="00E04B62">
      <w:pPr>
        <w:shd w:val="clear" w:color="auto" w:fill="FFFFFF"/>
        <w:spacing w:before="60" w:line="360" w:lineRule="auto"/>
        <w:rPr>
          <w:rFonts w:ascii="Times New Roman" w:hAnsi="Times New Roman" w:cs="Times New Roman"/>
          <w:sz w:val="24"/>
          <w:szCs w:val="24"/>
        </w:rPr>
      </w:pPr>
    </w:p>
    <w:p w:rsidR="00E04B62" w:rsidRPr="00E04B62" w:rsidRDefault="00E04B62" w:rsidP="00E04B62">
      <w:pPr>
        <w:shd w:val="clear" w:color="auto" w:fill="FFFFFF"/>
        <w:spacing w:before="60" w:line="360" w:lineRule="auto"/>
        <w:rPr>
          <w:rFonts w:ascii="Times New Roman" w:hAnsi="Times New Roman" w:cs="Times New Roman"/>
          <w:sz w:val="24"/>
          <w:szCs w:val="24"/>
        </w:rPr>
      </w:pPr>
      <w:r w:rsidRPr="00E04B62">
        <w:rPr>
          <w:rFonts w:ascii="Times New Roman" w:hAnsi="Times New Roman" w:cs="Times New Roman"/>
          <w:spacing w:val="-4"/>
          <w:sz w:val="24"/>
          <w:szCs w:val="24"/>
          <w:u w:val="single"/>
        </w:rPr>
        <w:t>Задание 20</w:t>
      </w:r>
      <w:r w:rsidRPr="00E04B62">
        <w:rPr>
          <w:rFonts w:ascii="Times New Roman" w:hAnsi="Times New Roman" w:cs="Times New Roman"/>
          <w:spacing w:val="-4"/>
          <w:sz w:val="24"/>
          <w:szCs w:val="24"/>
        </w:rPr>
        <w:t xml:space="preserve">. Укажите правильные варианты оформления отметки о наличии приложения </w:t>
      </w:r>
      <w:r w:rsidRPr="00E04B62">
        <w:rPr>
          <w:rFonts w:ascii="Times New Roman" w:hAnsi="Times New Roman" w:cs="Times New Roman"/>
          <w:sz w:val="24"/>
          <w:szCs w:val="24"/>
        </w:rPr>
        <w:t>в сопроводительном письме:</w:t>
      </w:r>
    </w:p>
    <w:tbl>
      <w:tblPr>
        <w:tblW w:w="10094" w:type="dxa"/>
        <w:tblInd w:w="40" w:type="dxa"/>
        <w:tblCellMar>
          <w:left w:w="40" w:type="dxa"/>
          <w:right w:w="40" w:type="dxa"/>
        </w:tblCellMar>
        <w:tblLook w:val="0000" w:firstRow="0" w:lastRow="0" w:firstColumn="0" w:lastColumn="0" w:noHBand="0" w:noVBand="0"/>
      </w:tblPr>
      <w:tblGrid>
        <w:gridCol w:w="637"/>
        <w:gridCol w:w="631"/>
        <w:gridCol w:w="8826"/>
      </w:tblGrid>
      <w:tr w:rsidR="00E04B62" w:rsidRPr="00E04B62" w:rsidTr="002E2F25">
        <w:trPr>
          <w:trHeight w:hRule="exact" w:val="434"/>
        </w:trPr>
        <w:tc>
          <w:tcPr>
            <w:tcW w:w="637"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631"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1</w:t>
            </w:r>
          </w:p>
        </w:tc>
        <w:tc>
          <w:tcPr>
            <w:tcW w:w="882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 xml:space="preserve">Приложение: упомянутое на </w:t>
            </w:r>
            <w:smartTag w:uri="urn:schemas-microsoft-com:office:smarttags" w:element="metricconverter">
              <w:smartTagPr>
                <w:attr w:name="ProductID" w:val="3 л"/>
              </w:smartTagPr>
              <w:r w:rsidRPr="00E04B62">
                <w:rPr>
                  <w:rFonts w:ascii="Times New Roman" w:hAnsi="Times New Roman" w:cs="Times New Roman"/>
                  <w:sz w:val="24"/>
                  <w:szCs w:val="24"/>
                </w:rPr>
                <w:t>3 л</w:t>
              </w:r>
            </w:smartTag>
            <w:r w:rsidRPr="00E04B62">
              <w:rPr>
                <w:rFonts w:ascii="Times New Roman" w:hAnsi="Times New Roman" w:cs="Times New Roman"/>
                <w:sz w:val="24"/>
                <w:szCs w:val="24"/>
              </w:rPr>
              <w:t>. в 1 экз.</w:t>
            </w:r>
          </w:p>
        </w:tc>
      </w:tr>
      <w:tr w:rsidR="00E04B62" w:rsidRPr="00E04B62" w:rsidTr="002E2F25">
        <w:trPr>
          <w:trHeight w:hRule="exact" w:val="402"/>
        </w:trPr>
        <w:tc>
          <w:tcPr>
            <w:tcW w:w="637"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631"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2</w:t>
            </w:r>
          </w:p>
        </w:tc>
        <w:tc>
          <w:tcPr>
            <w:tcW w:w="882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 xml:space="preserve">Приложение: по тексту на </w:t>
            </w:r>
            <w:smartTag w:uri="urn:schemas-microsoft-com:office:smarttags" w:element="metricconverter">
              <w:smartTagPr>
                <w:attr w:name="ProductID" w:val="3 л"/>
              </w:smartTagPr>
              <w:r w:rsidRPr="00E04B62">
                <w:rPr>
                  <w:rFonts w:ascii="Times New Roman" w:hAnsi="Times New Roman" w:cs="Times New Roman"/>
                  <w:sz w:val="24"/>
                  <w:szCs w:val="24"/>
                </w:rPr>
                <w:t>3 л</w:t>
              </w:r>
            </w:smartTag>
            <w:r w:rsidRPr="00E04B62">
              <w:rPr>
                <w:rFonts w:ascii="Times New Roman" w:hAnsi="Times New Roman" w:cs="Times New Roman"/>
                <w:sz w:val="24"/>
                <w:szCs w:val="24"/>
              </w:rPr>
              <w:t>. в 1 экз.</w:t>
            </w:r>
          </w:p>
        </w:tc>
      </w:tr>
      <w:tr w:rsidR="00E04B62" w:rsidRPr="00E04B62" w:rsidTr="002E2F25">
        <w:trPr>
          <w:trHeight w:hRule="exact" w:val="466"/>
        </w:trPr>
        <w:tc>
          <w:tcPr>
            <w:tcW w:w="637"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631"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3</w:t>
            </w:r>
          </w:p>
        </w:tc>
        <w:tc>
          <w:tcPr>
            <w:tcW w:w="882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 xml:space="preserve">Приложение: на </w:t>
            </w:r>
            <w:smartTag w:uri="urn:schemas-microsoft-com:office:smarttags" w:element="metricconverter">
              <w:smartTagPr>
                <w:attr w:name="ProductID" w:val="3 л"/>
              </w:smartTagPr>
              <w:r w:rsidRPr="00E04B62">
                <w:rPr>
                  <w:rFonts w:ascii="Times New Roman" w:hAnsi="Times New Roman" w:cs="Times New Roman"/>
                  <w:sz w:val="24"/>
                  <w:szCs w:val="24"/>
                </w:rPr>
                <w:t>3 л</w:t>
              </w:r>
            </w:smartTag>
            <w:r w:rsidRPr="00E04B62">
              <w:rPr>
                <w:rFonts w:ascii="Times New Roman" w:hAnsi="Times New Roman" w:cs="Times New Roman"/>
                <w:sz w:val="24"/>
                <w:szCs w:val="24"/>
              </w:rPr>
              <w:t>. в 1 экз.</w:t>
            </w:r>
          </w:p>
        </w:tc>
      </w:tr>
    </w:tbl>
    <w:p w:rsidR="00E04B62" w:rsidRPr="00E04B62" w:rsidRDefault="00E04B62" w:rsidP="00E04B62">
      <w:pPr>
        <w:shd w:val="clear" w:color="auto" w:fill="FFFFFF"/>
        <w:spacing w:before="60" w:line="360" w:lineRule="auto"/>
        <w:rPr>
          <w:rFonts w:ascii="Times New Roman" w:hAnsi="Times New Roman" w:cs="Times New Roman"/>
          <w:sz w:val="24"/>
          <w:szCs w:val="24"/>
        </w:rPr>
      </w:pPr>
    </w:p>
    <w:p w:rsidR="00E04B62" w:rsidRPr="00E04B62" w:rsidRDefault="00E04B62" w:rsidP="00E04B62">
      <w:pPr>
        <w:shd w:val="clear" w:color="auto" w:fill="FFFFFF"/>
        <w:spacing w:before="60" w:line="360" w:lineRule="auto"/>
        <w:rPr>
          <w:rFonts w:ascii="Times New Roman" w:hAnsi="Times New Roman" w:cs="Times New Roman"/>
          <w:sz w:val="24"/>
          <w:szCs w:val="24"/>
        </w:rPr>
      </w:pPr>
      <w:r w:rsidRPr="00E04B62">
        <w:rPr>
          <w:rFonts w:ascii="Times New Roman" w:hAnsi="Times New Roman" w:cs="Times New Roman"/>
          <w:spacing w:val="-5"/>
          <w:sz w:val="24"/>
          <w:szCs w:val="24"/>
          <w:u w:val="single"/>
        </w:rPr>
        <w:t>Задание 21.</w:t>
      </w:r>
      <w:r w:rsidRPr="00E04B62">
        <w:rPr>
          <w:rFonts w:ascii="Times New Roman" w:hAnsi="Times New Roman" w:cs="Times New Roman"/>
          <w:spacing w:val="-5"/>
          <w:sz w:val="24"/>
          <w:szCs w:val="24"/>
        </w:rPr>
        <w:t xml:space="preserve"> Какой  из перечисленных реквизитов не относится к реквизитам </w:t>
      </w:r>
      <w:r w:rsidRPr="00E04B62">
        <w:rPr>
          <w:rFonts w:ascii="Times New Roman" w:hAnsi="Times New Roman" w:cs="Times New Roman"/>
          <w:sz w:val="24"/>
          <w:szCs w:val="24"/>
        </w:rPr>
        <w:t>удостоверения:</w:t>
      </w:r>
    </w:p>
    <w:tbl>
      <w:tblPr>
        <w:tblW w:w="10102" w:type="dxa"/>
        <w:tblInd w:w="40" w:type="dxa"/>
        <w:tblCellMar>
          <w:left w:w="40" w:type="dxa"/>
          <w:right w:w="40" w:type="dxa"/>
        </w:tblCellMar>
        <w:tblLook w:val="0000" w:firstRow="0" w:lastRow="0" w:firstColumn="0" w:lastColumn="0" w:noHBand="0" w:noVBand="0"/>
      </w:tblPr>
      <w:tblGrid>
        <w:gridCol w:w="733"/>
        <w:gridCol w:w="804"/>
        <w:gridCol w:w="8565"/>
      </w:tblGrid>
      <w:tr w:rsidR="00E04B62" w:rsidRPr="00E04B62" w:rsidTr="002E2F25">
        <w:trPr>
          <w:trHeight w:hRule="exact" w:val="397"/>
        </w:trPr>
        <w:tc>
          <w:tcPr>
            <w:tcW w:w="733"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804"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1</w:t>
            </w:r>
          </w:p>
        </w:tc>
        <w:tc>
          <w:tcPr>
            <w:tcW w:w="856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Гриф утверждения</w:t>
            </w:r>
          </w:p>
        </w:tc>
      </w:tr>
      <w:tr w:rsidR="00E04B62" w:rsidRPr="00E04B62" w:rsidTr="002E2F25">
        <w:trPr>
          <w:trHeight w:hRule="exact" w:val="389"/>
        </w:trPr>
        <w:tc>
          <w:tcPr>
            <w:tcW w:w="733"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804"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2</w:t>
            </w:r>
          </w:p>
        </w:tc>
        <w:tc>
          <w:tcPr>
            <w:tcW w:w="856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Печать</w:t>
            </w:r>
          </w:p>
        </w:tc>
      </w:tr>
      <w:tr w:rsidR="00E04B62" w:rsidRPr="00E04B62" w:rsidTr="002E2F25">
        <w:trPr>
          <w:trHeight w:hRule="exact" w:val="397"/>
        </w:trPr>
        <w:tc>
          <w:tcPr>
            <w:tcW w:w="733"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804"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3</w:t>
            </w:r>
          </w:p>
        </w:tc>
        <w:tc>
          <w:tcPr>
            <w:tcW w:w="856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 xml:space="preserve">Отметка о заверении копии </w:t>
            </w:r>
          </w:p>
        </w:tc>
      </w:tr>
      <w:tr w:rsidR="00E04B62" w:rsidRPr="00E04B62" w:rsidTr="002E2F25">
        <w:trPr>
          <w:trHeight w:hRule="exact" w:val="397"/>
        </w:trPr>
        <w:tc>
          <w:tcPr>
            <w:tcW w:w="733"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804"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4</w:t>
            </w:r>
          </w:p>
        </w:tc>
        <w:tc>
          <w:tcPr>
            <w:tcW w:w="856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Виза согласования</w:t>
            </w:r>
          </w:p>
        </w:tc>
      </w:tr>
      <w:tr w:rsidR="00E04B62" w:rsidRPr="00E04B62" w:rsidTr="002E2F25">
        <w:trPr>
          <w:trHeight w:hRule="exact" w:val="397"/>
        </w:trPr>
        <w:tc>
          <w:tcPr>
            <w:tcW w:w="733"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804"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5</w:t>
            </w:r>
          </w:p>
        </w:tc>
        <w:tc>
          <w:tcPr>
            <w:tcW w:w="856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Подпись</w:t>
            </w:r>
          </w:p>
        </w:tc>
      </w:tr>
    </w:tbl>
    <w:p w:rsidR="00E04B62" w:rsidRPr="00E04B62" w:rsidRDefault="00E04B62" w:rsidP="00E04B62">
      <w:pPr>
        <w:spacing w:before="60"/>
        <w:rPr>
          <w:rFonts w:ascii="Times New Roman" w:hAnsi="Times New Roman" w:cs="Times New Roman"/>
          <w:sz w:val="24"/>
          <w:szCs w:val="24"/>
        </w:rPr>
      </w:pPr>
    </w:p>
    <w:p w:rsidR="00E04B62" w:rsidRPr="00E04B62" w:rsidRDefault="00E04B62" w:rsidP="00E04B62">
      <w:pPr>
        <w:shd w:val="clear" w:color="auto" w:fill="FFFFFF"/>
        <w:spacing w:before="60" w:line="360" w:lineRule="auto"/>
        <w:ind w:left="113"/>
        <w:rPr>
          <w:rFonts w:ascii="Times New Roman" w:hAnsi="Times New Roman" w:cs="Times New Roman"/>
          <w:sz w:val="24"/>
          <w:szCs w:val="24"/>
        </w:rPr>
      </w:pPr>
      <w:r w:rsidRPr="00E04B62">
        <w:rPr>
          <w:rFonts w:ascii="Times New Roman" w:hAnsi="Times New Roman" w:cs="Times New Roman"/>
          <w:sz w:val="24"/>
          <w:szCs w:val="24"/>
          <w:u w:val="single"/>
        </w:rPr>
        <w:t>Задание 22</w:t>
      </w:r>
      <w:r w:rsidRPr="00E04B62">
        <w:rPr>
          <w:rFonts w:ascii="Times New Roman" w:hAnsi="Times New Roman" w:cs="Times New Roman"/>
          <w:sz w:val="24"/>
          <w:szCs w:val="24"/>
        </w:rPr>
        <w:t>. На каком экземпляре делового письма, подготовленном для отправки адресату, проставляются визы:</w:t>
      </w:r>
    </w:p>
    <w:tbl>
      <w:tblPr>
        <w:tblW w:w="10093" w:type="dxa"/>
        <w:tblInd w:w="40" w:type="dxa"/>
        <w:tblCellMar>
          <w:left w:w="40" w:type="dxa"/>
          <w:right w:w="40" w:type="dxa"/>
        </w:tblCellMar>
        <w:tblLook w:val="0000" w:firstRow="0" w:lastRow="0" w:firstColumn="0" w:lastColumn="0" w:noHBand="0" w:noVBand="0"/>
      </w:tblPr>
      <w:tblGrid>
        <w:gridCol w:w="764"/>
        <w:gridCol w:w="742"/>
        <w:gridCol w:w="8587"/>
      </w:tblGrid>
      <w:tr w:rsidR="00E04B62" w:rsidRPr="00E04B62" w:rsidTr="002E2F25">
        <w:trPr>
          <w:trHeight w:hRule="exact" w:val="498"/>
        </w:trPr>
        <w:tc>
          <w:tcPr>
            <w:tcW w:w="764"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113"/>
              <w:rPr>
                <w:rFonts w:ascii="Times New Roman" w:hAnsi="Times New Roman" w:cs="Times New Roman"/>
                <w:sz w:val="24"/>
                <w:szCs w:val="24"/>
              </w:rPr>
            </w:pPr>
          </w:p>
        </w:tc>
        <w:tc>
          <w:tcPr>
            <w:tcW w:w="742"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113"/>
              <w:rPr>
                <w:rFonts w:ascii="Times New Roman" w:hAnsi="Times New Roman" w:cs="Times New Roman"/>
                <w:sz w:val="24"/>
                <w:szCs w:val="24"/>
              </w:rPr>
            </w:pPr>
            <w:r w:rsidRPr="00E04B62">
              <w:rPr>
                <w:rFonts w:ascii="Times New Roman" w:hAnsi="Times New Roman" w:cs="Times New Roman"/>
                <w:sz w:val="24"/>
                <w:szCs w:val="24"/>
              </w:rPr>
              <w:t>1</w:t>
            </w:r>
          </w:p>
        </w:tc>
        <w:tc>
          <w:tcPr>
            <w:tcW w:w="858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ind w:left="113"/>
              <w:rPr>
                <w:rFonts w:ascii="Times New Roman" w:hAnsi="Times New Roman" w:cs="Times New Roman"/>
                <w:sz w:val="24"/>
                <w:szCs w:val="24"/>
              </w:rPr>
            </w:pPr>
            <w:r w:rsidRPr="00E04B62">
              <w:rPr>
                <w:rFonts w:ascii="Times New Roman" w:hAnsi="Times New Roman" w:cs="Times New Roman"/>
                <w:sz w:val="24"/>
                <w:szCs w:val="24"/>
              </w:rPr>
              <w:t>На подлиннике, отправляемом адресату</w:t>
            </w:r>
          </w:p>
        </w:tc>
      </w:tr>
      <w:tr w:rsidR="00E04B62" w:rsidRPr="00E04B62" w:rsidTr="002E2F25">
        <w:trPr>
          <w:trHeight w:hRule="exact" w:val="498"/>
        </w:trPr>
        <w:tc>
          <w:tcPr>
            <w:tcW w:w="764"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113"/>
              <w:rPr>
                <w:rFonts w:ascii="Times New Roman" w:hAnsi="Times New Roman" w:cs="Times New Roman"/>
                <w:sz w:val="24"/>
                <w:szCs w:val="24"/>
              </w:rPr>
            </w:pPr>
          </w:p>
        </w:tc>
        <w:tc>
          <w:tcPr>
            <w:tcW w:w="742"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ind w:left="113"/>
              <w:rPr>
                <w:rFonts w:ascii="Times New Roman" w:hAnsi="Times New Roman" w:cs="Times New Roman"/>
                <w:sz w:val="24"/>
                <w:szCs w:val="24"/>
              </w:rPr>
            </w:pPr>
            <w:r w:rsidRPr="00E04B62">
              <w:rPr>
                <w:rFonts w:ascii="Times New Roman" w:hAnsi="Times New Roman" w:cs="Times New Roman"/>
                <w:sz w:val="24"/>
                <w:szCs w:val="24"/>
              </w:rPr>
              <w:t>2</w:t>
            </w:r>
          </w:p>
        </w:tc>
        <w:tc>
          <w:tcPr>
            <w:tcW w:w="858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ind w:left="113"/>
              <w:rPr>
                <w:rFonts w:ascii="Times New Roman" w:hAnsi="Times New Roman" w:cs="Times New Roman"/>
                <w:sz w:val="24"/>
                <w:szCs w:val="24"/>
              </w:rPr>
            </w:pPr>
            <w:r w:rsidRPr="00E04B62">
              <w:rPr>
                <w:rFonts w:ascii="Times New Roman" w:hAnsi="Times New Roman" w:cs="Times New Roman"/>
                <w:sz w:val="24"/>
                <w:szCs w:val="24"/>
              </w:rPr>
              <w:t>На копии, помещаемой в дело организации</w:t>
            </w:r>
          </w:p>
        </w:tc>
      </w:tr>
    </w:tbl>
    <w:p w:rsidR="00E04B62" w:rsidRPr="00E04B62" w:rsidRDefault="00E04B62" w:rsidP="00E04B62">
      <w:pPr>
        <w:shd w:val="clear" w:color="auto" w:fill="FFFFFF"/>
        <w:spacing w:before="60" w:line="360" w:lineRule="auto"/>
        <w:ind w:left="113"/>
        <w:rPr>
          <w:rFonts w:ascii="Times New Roman" w:hAnsi="Times New Roman" w:cs="Times New Roman"/>
          <w:sz w:val="24"/>
          <w:szCs w:val="24"/>
          <w:u w:val="single"/>
        </w:rPr>
      </w:pPr>
    </w:p>
    <w:p w:rsidR="00E04B62" w:rsidRPr="00E04B62" w:rsidRDefault="00E04B62" w:rsidP="00E04B62">
      <w:pPr>
        <w:shd w:val="clear" w:color="auto" w:fill="FFFFFF"/>
        <w:spacing w:before="60" w:line="360" w:lineRule="auto"/>
        <w:rPr>
          <w:rFonts w:ascii="Times New Roman" w:hAnsi="Times New Roman" w:cs="Times New Roman"/>
          <w:sz w:val="24"/>
          <w:szCs w:val="24"/>
        </w:rPr>
      </w:pPr>
      <w:r w:rsidRPr="00E04B62">
        <w:rPr>
          <w:rFonts w:ascii="Times New Roman" w:hAnsi="Times New Roman" w:cs="Times New Roman"/>
          <w:sz w:val="24"/>
          <w:szCs w:val="24"/>
          <w:u w:val="single"/>
        </w:rPr>
        <w:t>Задание 23</w:t>
      </w:r>
      <w:r w:rsidRPr="00E04B62">
        <w:rPr>
          <w:rFonts w:ascii="Times New Roman" w:hAnsi="Times New Roman" w:cs="Times New Roman"/>
          <w:sz w:val="24"/>
          <w:szCs w:val="24"/>
        </w:rPr>
        <w:t>. Имеет ли право работник организации отказаться от визирования подготовленного письма, если он с ним не согласен?</w:t>
      </w:r>
    </w:p>
    <w:tbl>
      <w:tblPr>
        <w:tblW w:w="10094" w:type="dxa"/>
        <w:tblInd w:w="40" w:type="dxa"/>
        <w:tblCellMar>
          <w:left w:w="40" w:type="dxa"/>
          <w:right w:w="40" w:type="dxa"/>
        </w:tblCellMar>
        <w:tblLook w:val="0000" w:firstRow="0" w:lastRow="0" w:firstColumn="0" w:lastColumn="0" w:noHBand="0" w:noVBand="0"/>
      </w:tblPr>
      <w:tblGrid>
        <w:gridCol w:w="764"/>
        <w:gridCol w:w="757"/>
        <w:gridCol w:w="8573"/>
      </w:tblGrid>
      <w:tr w:rsidR="00E04B62" w:rsidRPr="00E04B62" w:rsidTr="002E2F25">
        <w:trPr>
          <w:trHeight w:hRule="exact" w:val="433"/>
        </w:trPr>
        <w:tc>
          <w:tcPr>
            <w:tcW w:w="764"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57"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1</w:t>
            </w:r>
          </w:p>
        </w:tc>
        <w:tc>
          <w:tcPr>
            <w:tcW w:w="857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ДА</w:t>
            </w:r>
          </w:p>
        </w:tc>
      </w:tr>
      <w:tr w:rsidR="00E04B62" w:rsidRPr="00E04B62" w:rsidTr="002E2F25">
        <w:trPr>
          <w:trHeight w:hRule="exact" w:val="433"/>
        </w:trPr>
        <w:tc>
          <w:tcPr>
            <w:tcW w:w="764"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57"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2</w:t>
            </w:r>
          </w:p>
        </w:tc>
        <w:tc>
          <w:tcPr>
            <w:tcW w:w="857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НЕТ</w:t>
            </w:r>
          </w:p>
        </w:tc>
      </w:tr>
    </w:tbl>
    <w:p w:rsidR="00E04B62" w:rsidRPr="00E04B62" w:rsidRDefault="00E04B62" w:rsidP="00E04B62">
      <w:pPr>
        <w:shd w:val="clear" w:color="auto" w:fill="FFFFFF"/>
        <w:spacing w:before="60" w:line="360" w:lineRule="auto"/>
        <w:rPr>
          <w:rFonts w:ascii="Times New Roman" w:hAnsi="Times New Roman" w:cs="Times New Roman"/>
          <w:sz w:val="24"/>
          <w:szCs w:val="24"/>
        </w:rPr>
      </w:pPr>
    </w:p>
    <w:p w:rsidR="00E04B62" w:rsidRPr="00E04B62" w:rsidRDefault="00E04B62" w:rsidP="00E04B62">
      <w:pPr>
        <w:shd w:val="clear" w:color="auto" w:fill="FFFFFF"/>
        <w:spacing w:before="60" w:line="360" w:lineRule="auto"/>
        <w:rPr>
          <w:rFonts w:ascii="Times New Roman" w:hAnsi="Times New Roman" w:cs="Times New Roman"/>
          <w:sz w:val="24"/>
          <w:szCs w:val="24"/>
        </w:rPr>
      </w:pPr>
      <w:r w:rsidRPr="00E04B62">
        <w:rPr>
          <w:rFonts w:ascii="Times New Roman" w:hAnsi="Times New Roman" w:cs="Times New Roman"/>
          <w:sz w:val="24"/>
          <w:szCs w:val="24"/>
          <w:u w:val="single"/>
        </w:rPr>
        <w:t>Задание 24</w:t>
      </w:r>
      <w:r w:rsidRPr="00E04B62">
        <w:rPr>
          <w:rFonts w:ascii="Times New Roman" w:hAnsi="Times New Roman" w:cs="Times New Roman"/>
          <w:sz w:val="24"/>
          <w:szCs w:val="24"/>
        </w:rPr>
        <w:t>. Укажите вариант оформления отметки об исполнителе, установленный ГОСТ Р 7.0.97-2016:</w:t>
      </w:r>
    </w:p>
    <w:tbl>
      <w:tblPr>
        <w:tblW w:w="10094" w:type="dxa"/>
        <w:tblInd w:w="40" w:type="dxa"/>
        <w:tblCellMar>
          <w:left w:w="40" w:type="dxa"/>
          <w:right w:w="40" w:type="dxa"/>
        </w:tblCellMar>
        <w:tblLook w:val="0000" w:firstRow="0" w:lastRow="0" w:firstColumn="0" w:lastColumn="0" w:noHBand="0" w:noVBand="0"/>
      </w:tblPr>
      <w:tblGrid>
        <w:gridCol w:w="764"/>
        <w:gridCol w:w="757"/>
        <w:gridCol w:w="8573"/>
      </w:tblGrid>
      <w:tr w:rsidR="00E04B62" w:rsidRPr="00E04B62" w:rsidTr="002E2F25">
        <w:trPr>
          <w:trHeight w:hRule="exact" w:val="853"/>
        </w:trPr>
        <w:tc>
          <w:tcPr>
            <w:tcW w:w="764"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57"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1</w:t>
            </w:r>
          </w:p>
        </w:tc>
        <w:tc>
          <w:tcPr>
            <w:tcW w:w="857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ind w:firstLine="7"/>
              <w:rPr>
                <w:rFonts w:ascii="Times New Roman" w:hAnsi="Times New Roman" w:cs="Times New Roman"/>
                <w:sz w:val="24"/>
                <w:szCs w:val="24"/>
              </w:rPr>
            </w:pPr>
            <w:proofErr w:type="spellStart"/>
            <w:r w:rsidRPr="00E04B62">
              <w:rPr>
                <w:rFonts w:ascii="Times New Roman" w:hAnsi="Times New Roman" w:cs="Times New Roman"/>
                <w:sz w:val="24"/>
                <w:szCs w:val="24"/>
              </w:rPr>
              <w:t>Русакова</w:t>
            </w:r>
            <w:proofErr w:type="spellEnd"/>
            <w:r w:rsidRPr="00E04B62">
              <w:rPr>
                <w:rFonts w:ascii="Times New Roman" w:hAnsi="Times New Roman" w:cs="Times New Roman"/>
                <w:sz w:val="24"/>
                <w:szCs w:val="24"/>
              </w:rPr>
              <w:t xml:space="preserve"> Ольга Николаевна </w:t>
            </w:r>
          </w:p>
          <w:p w:rsidR="00E04B62" w:rsidRPr="00E04B62" w:rsidRDefault="00E04B62" w:rsidP="002E2F25">
            <w:pPr>
              <w:shd w:val="clear" w:color="auto" w:fill="FFFFFF"/>
              <w:spacing w:before="60" w:line="360" w:lineRule="auto"/>
              <w:ind w:firstLine="7"/>
              <w:rPr>
                <w:rFonts w:ascii="Times New Roman" w:hAnsi="Times New Roman" w:cs="Times New Roman"/>
                <w:sz w:val="24"/>
                <w:szCs w:val="24"/>
              </w:rPr>
            </w:pPr>
            <w:r w:rsidRPr="00E04B62">
              <w:rPr>
                <w:rFonts w:ascii="Times New Roman" w:hAnsi="Times New Roman" w:cs="Times New Roman"/>
                <w:sz w:val="24"/>
                <w:szCs w:val="24"/>
              </w:rPr>
              <w:t>422-85-65</w:t>
            </w:r>
          </w:p>
        </w:tc>
      </w:tr>
      <w:tr w:rsidR="00E04B62" w:rsidRPr="00E04B62" w:rsidTr="002E2F25">
        <w:trPr>
          <w:trHeight w:hRule="exact" w:val="898"/>
        </w:trPr>
        <w:tc>
          <w:tcPr>
            <w:tcW w:w="764"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57"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2</w:t>
            </w:r>
          </w:p>
        </w:tc>
        <w:tc>
          <w:tcPr>
            <w:tcW w:w="857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 xml:space="preserve">Исп. </w:t>
            </w:r>
            <w:proofErr w:type="spellStart"/>
            <w:r w:rsidRPr="00E04B62">
              <w:rPr>
                <w:rFonts w:ascii="Times New Roman" w:hAnsi="Times New Roman" w:cs="Times New Roman"/>
                <w:sz w:val="24"/>
                <w:szCs w:val="24"/>
              </w:rPr>
              <w:t>Русакова</w:t>
            </w:r>
            <w:proofErr w:type="spellEnd"/>
            <w:r w:rsidRPr="00E04B62">
              <w:rPr>
                <w:rFonts w:ascii="Times New Roman" w:hAnsi="Times New Roman" w:cs="Times New Roman"/>
                <w:sz w:val="24"/>
                <w:szCs w:val="24"/>
              </w:rPr>
              <w:t xml:space="preserve"> О.Н. </w:t>
            </w:r>
          </w:p>
          <w:p w:rsidR="00E04B62" w:rsidRPr="00E04B62" w:rsidRDefault="00E04B62" w:rsidP="002E2F25">
            <w:pPr>
              <w:shd w:val="clear" w:color="auto" w:fill="FFFFFF"/>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Тел. 422-85-65</w:t>
            </w:r>
          </w:p>
        </w:tc>
      </w:tr>
      <w:tr w:rsidR="00E04B62" w:rsidRPr="00E04B62" w:rsidTr="002E2F25">
        <w:trPr>
          <w:trHeight w:hRule="exact" w:val="903"/>
        </w:trPr>
        <w:tc>
          <w:tcPr>
            <w:tcW w:w="764"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57"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3</w:t>
            </w:r>
          </w:p>
        </w:tc>
        <w:tc>
          <w:tcPr>
            <w:tcW w:w="857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 xml:space="preserve">О.Н. </w:t>
            </w:r>
            <w:proofErr w:type="spellStart"/>
            <w:r w:rsidRPr="00E04B62">
              <w:rPr>
                <w:rFonts w:ascii="Times New Roman" w:hAnsi="Times New Roman" w:cs="Times New Roman"/>
                <w:sz w:val="24"/>
                <w:szCs w:val="24"/>
              </w:rPr>
              <w:t>Русакова</w:t>
            </w:r>
            <w:proofErr w:type="spellEnd"/>
            <w:r w:rsidRPr="00E04B62">
              <w:rPr>
                <w:rFonts w:ascii="Times New Roman" w:hAnsi="Times New Roman" w:cs="Times New Roman"/>
                <w:sz w:val="24"/>
                <w:szCs w:val="24"/>
              </w:rPr>
              <w:t xml:space="preserve"> </w:t>
            </w:r>
          </w:p>
          <w:p w:rsidR="00E04B62" w:rsidRPr="00E04B62" w:rsidRDefault="00E04B62" w:rsidP="002E2F25">
            <w:pPr>
              <w:shd w:val="clear" w:color="auto" w:fill="FFFFFF"/>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422-85-65</w:t>
            </w:r>
          </w:p>
        </w:tc>
      </w:tr>
      <w:tr w:rsidR="00E04B62" w:rsidRPr="00E04B62" w:rsidTr="002E2F25">
        <w:trPr>
          <w:trHeight w:hRule="exact" w:val="906"/>
        </w:trPr>
        <w:tc>
          <w:tcPr>
            <w:tcW w:w="764"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57"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4</w:t>
            </w:r>
          </w:p>
        </w:tc>
        <w:tc>
          <w:tcPr>
            <w:tcW w:w="857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ind w:hanging="7"/>
              <w:rPr>
                <w:rFonts w:ascii="Times New Roman" w:hAnsi="Times New Roman" w:cs="Times New Roman"/>
                <w:sz w:val="24"/>
                <w:szCs w:val="24"/>
              </w:rPr>
            </w:pPr>
            <w:proofErr w:type="spellStart"/>
            <w:r w:rsidRPr="00E04B62">
              <w:rPr>
                <w:rFonts w:ascii="Times New Roman" w:hAnsi="Times New Roman" w:cs="Times New Roman"/>
                <w:sz w:val="24"/>
                <w:szCs w:val="24"/>
              </w:rPr>
              <w:t>Русакова</w:t>
            </w:r>
            <w:proofErr w:type="spellEnd"/>
            <w:r w:rsidRPr="00E04B62">
              <w:rPr>
                <w:rFonts w:ascii="Times New Roman" w:hAnsi="Times New Roman" w:cs="Times New Roman"/>
                <w:sz w:val="24"/>
                <w:szCs w:val="24"/>
              </w:rPr>
              <w:t xml:space="preserve"> </w:t>
            </w:r>
          </w:p>
          <w:p w:rsidR="00E04B62" w:rsidRPr="00E04B62" w:rsidRDefault="00E04B62" w:rsidP="002E2F25">
            <w:pPr>
              <w:shd w:val="clear" w:color="auto" w:fill="FFFFFF"/>
              <w:spacing w:before="60" w:line="360" w:lineRule="auto"/>
              <w:ind w:hanging="7"/>
              <w:rPr>
                <w:rFonts w:ascii="Times New Roman" w:hAnsi="Times New Roman" w:cs="Times New Roman"/>
                <w:sz w:val="24"/>
                <w:szCs w:val="24"/>
              </w:rPr>
            </w:pPr>
            <w:r w:rsidRPr="00E04B62">
              <w:rPr>
                <w:rFonts w:ascii="Times New Roman" w:hAnsi="Times New Roman" w:cs="Times New Roman"/>
                <w:sz w:val="24"/>
                <w:szCs w:val="24"/>
              </w:rPr>
              <w:t>422-85-65</w:t>
            </w:r>
          </w:p>
        </w:tc>
      </w:tr>
      <w:tr w:rsidR="00E04B62" w:rsidRPr="00E04B62" w:rsidTr="002E2F25">
        <w:trPr>
          <w:trHeight w:hRule="exact" w:val="883"/>
        </w:trPr>
        <w:tc>
          <w:tcPr>
            <w:tcW w:w="764"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57"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5</w:t>
            </w:r>
          </w:p>
        </w:tc>
        <w:tc>
          <w:tcPr>
            <w:tcW w:w="857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roofErr w:type="spellStart"/>
            <w:r w:rsidRPr="00E04B62">
              <w:rPr>
                <w:rFonts w:ascii="Times New Roman" w:hAnsi="Times New Roman" w:cs="Times New Roman"/>
                <w:sz w:val="24"/>
                <w:szCs w:val="24"/>
              </w:rPr>
              <w:t>Русакова</w:t>
            </w:r>
            <w:proofErr w:type="spellEnd"/>
            <w:r w:rsidRPr="00E04B62">
              <w:rPr>
                <w:rFonts w:ascii="Times New Roman" w:hAnsi="Times New Roman" w:cs="Times New Roman"/>
                <w:sz w:val="24"/>
                <w:szCs w:val="24"/>
              </w:rPr>
              <w:t xml:space="preserve"> О.Н.</w:t>
            </w:r>
          </w:p>
          <w:p w:rsidR="00E04B62" w:rsidRPr="00E04B62" w:rsidRDefault="00E04B62" w:rsidP="002E2F25">
            <w:pPr>
              <w:shd w:val="clear" w:color="auto" w:fill="FFFFFF"/>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422-85-65</w:t>
            </w:r>
          </w:p>
        </w:tc>
      </w:tr>
    </w:tbl>
    <w:p w:rsidR="00E04B62" w:rsidRPr="00E04B62" w:rsidRDefault="00E04B62" w:rsidP="00E04B62">
      <w:pPr>
        <w:spacing w:before="60"/>
        <w:rPr>
          <w:rFonts w:ascii="Times New Roman" w:hAnsi="Times New Roman" w:cs="Times New Roman"/>
          <w:sz w:val="24"/>
          <w:szCs w:val="24"/>
        </w:rPr>
      </w:pPr>
    </w:p>
    <w:p w:rsidR="00E04B62" w:rsidRPr="00E04B62" w:rsidRDefault="00E04B62" w:rsidP="00E04B62">
      <w:pPr>
        <w:shd w:val="clear" w:color="auto" w:fill="FFFFFF"/>
        <w:spacing w:before="60" w:line="360" w:lineRule="auto"/>
        <w:rPr>
          <w:rFonts w:ascii="Times New Roman" w:hAnsi="Times New Roman" w:cs="Times New Roman"/>
          <w:spacing w:val="-5"/>
          <w:sz w:val="24"/>
          <w:szCs w:val="24"/>
        </w:rPr>
      </w:pPr>
      <w:r w:rsidRPr="00E04B62">
        <w:rPr>
          <w:rFonts w:ascii="Times New Roman" w:hAnsi="Times New Roman" w:cs="Times New Roman"/>
          <w:spacing w:val="-5"/>
          <w:sz w:val="24"/>
          <w:szCs w:val="24"/>
          <w:u w:val="single"/>
        </w:rPr>
        <w:t>Задание 25.</w:t>
      </w:r>
      <w:r w:rsidRPr="00E04B62">
        <w:rPr>
          <w:rFonts w:ascii="Times New Roman" w:hAnsi="Times New Roman" w:cs="Times New Roman"/>
          <w:spacing w:val="-5"/>
          <w:sz w:val="24"/>
          <w:szCs w:val="24"/>
        </w:rPr>
        <w:t xml:space="preserve"> На каком экземпляре приказа проставляются визы:</w:t>
      </w:r>
    </w:p>
    <w:tbl>
      <w:tblPr>
        <w:tblW w:w="0" w:type="auto"/>
        <w:tblInd w:w="40" w:type="dxa"/>
        <w:tblCellMar>
          <w:left w:w="40" w:type="dxa"/>
          <w:right w:w="40" w:type="dxa"/>
        </w:tblCellMar>
        <w:tblLook w:val="0000" w:firstRow="0" w:lastRow="0" w:firstColumn="0" w:lastColumn="0" w:noHBand="0" w:noVBand="0"/>
      </w:tblPr>
      <w:tblGrid>
        <w:gridCol w:w="700"/>
        <w:gridCol w:w="706"/>
        <w:gridCol w:w="7989"/>
      </w:tblGrid>
      <w:tr w:rsidR="00E04B62" w:rsidRPr="00E04B62" w:rsidTr="002E2F25">
        <w:trPr>
          <w:trHeight w:hRule="exact" w:val="418"/>
        </w:trPr>
        <w:tc>
          <w:tcPr>
            <w:tcW w:w="778"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70"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1</w:t>
            </w:r>
          </w:p>
        </w:tc>
        <w:tc>
          <w:tcPr>
            <w:tcW w:w="882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На подлиннике, помещаемом в дело</w:t>
            </w:r>
          </w:p>
        </w:tc>
      </w:tr>
      <w:tr w:rsidR="00E04B62" w:rsidRPr="00E04B62" w:rsidTr="002E2F25">
        <w:trPr>
          <w:trHeight w:hRule="exact" w:val="418"/>
        </w:trPr>
        <w:tc>
          <w:tcPr>
            <w:tcW w:w="778"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70"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2</w:t>
            </w:r>
          </w:p>
        </w:tc>
        <w:tc>
          <w:tcPr>
            <w:tcW w:w="882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На копии, остающейся у исполнителя</w:t>
            </w:r>
          </w:p>
        </w:tc>
      </w:tr>
    </w:tbl>
    <w:p w:rsidR="00E04B62" w:rsidRPr="00E04B62" w:rsidRDefault="00E04B62" w:rsidP="00E04B62">
      <w:pPr>
        <w:shd w:val="clear" w:color="auto" w:fill="FFFFFF"/>
        <w:spacing w:before="60" w:line="360" w:lineRule="auto"/>
        <w:rPr>
          <w:rFonts w:ascii="Times New Roman" w:hAnsi="Times New Roman" w:cs="Times New Roman"/>
          <w:sz w:val="24"/>
          <w:szCs w:val="24"/>
        </w:rPr>
      </w:pPr>
    </w:p>
    <w:p w:rsidR="00E04B62" w:rsidRPr="00E04B62" w:rsidRDefault="00E04B62" w:rsidP="00E04B62">
      <w:pPr>
        <w:shd w:val="clear" w:color="auto" w:fill="FFFFFF"/>
        <w:spacing w:before="60" w:line="360" w:lineRule="auto"/>
        <w:rPr>
          <w:rFonts w:ascii="Times New Roman" w:hAnsi="Times New Roman" w:cs="Times New Roman"/>
          <w:sz w:val="24"/>
          <w:szCs w:val="24"/>
        </w:rPr>
      </w:pPr>
      <w:r w:rsidRPr="00E04B62">
        <w:rPr>
          <w:rFonts w:ascii="Times New Roman" w:hAnsi="Times New Roman" w:cs="Times New Roman"/>
          <w:spacing w:val="-2"/>
          <w:sz w:val="24"/>
          <w:szCs w:val="24"/>
          <w:u w:val="single"/>
        </w:rPr>
        <w:t>Задание 26</w:t>
      </w:r>
      <w:r w:rsidRPr="00E04B62">
        <w:rPr>
          <w:rFonts w:ascii="Times New Roman" w:hAnsi="Times New Roman" w:cs="Times New Roman"/>
          <w:spacing w:val="-2"/>
          <w:sz w:val="24"/>
          <w:szCs w:val="24"/>
        </w:rPr>
        <w:t xml:space="preserve">. Выберите правильный вариант оформления подписи в распорядительном </w:t>
      </w:r>
      <w:r w:rsidRPr="00E04B62">
        <w:rPr>
          <w:rFonts w:ascii="Times New Roman" w:hAnsi="Times New Roman" w:cs="Times New Roman"/>
          <w:sz w:val="24"/>
          <w:szCs w:val="24"/>
        </w:rPr>
        <w:t>документе организации (приказе, распоряжении):</w:t>
      </w:r>
    </w:p>
    <w:tbl>
      <w:tblPr>
        <w:tblW w:w="10094" w:type="dxa"/>
        <w:tblInd w:w="40" w:type="dxa"/>
        <w:tblCellMar>
          <w:left w:w="40" w:type="dxa"/>
          <w:right w:w="40" w:type="dxa"/>
        </w:tblCellMar>
        <w:tblLook w:val="0000" w:firstRow="0" w:lastRow="0" w:firstColumn="0" w:lastColumn="0" w:noHBand="0" w:noVBand="0"/>
      </w:tblPr>
      <w:tblGrid>
        <w:gridCol w:w="764"/>
        <w:gridCol w:w="749"/>
        <w:gridCol w:w="8581"/>
      </w:tblGrid>
      <w:tr w:rsidR="00E04B62" w:rsidRPr="00E04B62" w:rsidTr="002E2F25">
        <w:trPr>
          <w:trHeight w:hRule="exact" w:val="427"/>
        </w:trPr>
        <w:tc>
          <w:tcPr>
            <w:tcW w:w="764"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49"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1</w:t>
            </w:r>
          </w:p>
        </w:tc>
        <w:tc>
          <w:tcPr>
            <w:tcW w:w="8581"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 xml:space="preserve">Генеральный директор                           Подпись                        </w:t>
            </w:r>
            <w:proofErr w:type="spellStart"/>
            <w:r w:rsidRPr="00E04B62">
              <w:rPr>
                <w:rFonts w:ascii="Times New Roman" w:hAnsi="Times New Roman" w:cs="Times New Roman"/>
                <w:sz w:val="24"/>
                <w:szCs w:val="24"/>
              </w:rPr>
              <w:t>М.П.Токарев</w:t>
            </w:r>
            <w:proofErr w:type="spellEnd"/>
          </w:p>
        </w:tc>
      </w:tr>
      <w:tr w:rsidR="00E04B62" w:rsidRPr="00E04B62" w:rsidTr="002E2F25">
        <w:trPr>
          <w:trHeight w:hRule="exact" w:val="1018"/>
        </w:trPr>
        <w:tc>
          <w:tcPr>
            <w:tcW w:w="764"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49"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2</w:t>
            </w:r>
          </w:p>
        </w:tc>
        <w:tc>
          <w:tcPr>
            <w:tcW w:w="8581"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Генеральный директор</w:t>
            </w:r>
          </w:p>
          <w:p w:rsidR="00E04B62" w:rsidRPr="00E04B62" w:rsidRDefault="00E04B62" w:rsidP="002E2F25">
            <w:pPr>
              <w:shd w:val="clear" w:color="auto" w:fill="FFFFFF"/>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ООО «</w:t>
            </w:r>
            <w:proofErr w:type="spellStart"/>
            <w:r w:rsidRPr="00E04B62">
              <w:rPr>
                <w:rFonts w:ascii="Times New Roman" w:hAnsi="Times New Roman" w:cs="Times New Roman"/>
                <w:sz w:val="24"/>
                <w:szCs w:val="24"/>
              </w:rPr>
              <w:t>Консалт</w:t>
            </w:r>
            <w:proofErr w:type="spellEnd"/>
            <w:r w:rsidRPr="00E04B62">
              <w:rPr>
                <w:rFonts w:ascii="Times New Roman" w:hAnsi="Times New Roman" w:cs="Times New Roman"/>
                <w:sz w:val="24"/>
                <w:szCs w:val="24"/>
              </w:rPr>
              <w:t>-групп»                           Подпись                       М.П. Токарев</w:t>
            </w:r>
          </w:p>
        </w:tc>
      </w:tr>
    </w:tbl>
    <w:p w:rsidR="00E04B62" w:rsidRPr="00E04B62" w:rsidRDefault="00E04B62" w:rsidP="00E04B62">
      <w:pPr>
        <w:shd w:val="clear" w:color="auto" w:fill="FFFFFF"/>
        <w:spacing w:before="60" w:line="360" w:lineRule="auto"/>
        <w:rPr>
          <w:rFonts w:ascii="Times New Roman" w:hAnsi="Times New Roman" w:cs="Times New Roman"/>
          <w:spacing w:val="-4"/>
          <w:sz w:val="24"/>
          <w:szCs w:val="24"/>
          <w:u w:val="single"/>
        </w:rPr>
      </w:pPr>
    </w:p>
    <w:p w:rsidR="00E04B62" w:rsidRPr="00E04B62" w:rsidRDefault="00E04B62" w:rsidP="00E04B62">
      <w:pPr>
        <w:shd w:val="clear" w:color="auto" w:fill="FFFFFF"/>
        <w:spacing w:before="60" w:line="360" w:lineRule="auto"/>
        <w:rPr>
          <w:rFonts w:ascii="Times New Roman" w:hAnsi="Times New Roman" w:cs="Times New Roman"/>
          <w:sz w:val="24"/>
          <w:szCs w:val="24"/>
        </w:rPr>
      </w:pPr>
      <w:r w:rsidRPr="00E04B62">
        <w:rPr>
          <w:rFonts w:ascii="Times New Roman" w:hAnsi="Times New Roman" w:cs="Times New Roman"/>
          <w:spacing w:val="-4"/>
          <w:sz w:val="24"/>
          <w:szCs w:val="24"/>
          <w:u w:val="single"/>
        </w:rPr>
        <w:lastRenderedPageBreak/>
        <w:t>Задание 27</w:t>
      </w:r>
      <w:r w:rsidRPr="00E04B62">
        <w:rPr>
          <w:rFonts w:ascii="Times New Roman" w:hAnsi="Times New Roman" w:cs="Times New Roman"/>
          <w:spacing w:val="-4"/>
          <w:sz w:val="24"/>
          <w:szCs w:val="24"/>
        </w:rPr>
        <w:t xml:space="preserve">. Если заместитель руководителя организации имеет право подписывать </w:t>
      </w:r>
      <w:r w:rsidRPr="00E04B62">
        <w:rPr>
          <w:rFonts w:ascii="Times New Roman" w:hAnsi="Times New Roman" w:cs="Times New Roman"/>
          <w:spacing w:val="-5"/>
          <w:sz w:val="24"/>
          <w:szCs w:val="24"/>
        </w:rPr>
        <w:t xml:space="preserve">документы вместо руководителя в случае его временного отсутствия, как должна быть </w:t>
      </w:r>
      <w:r w:rsidRPr="00E04B62">
        <w:rPr>
          <w:rFonts w:ascii="Times New Roman" w:hAnsi="Times New Roman" w:cs="Times New Roman"/>
          <w:sz w:val="24"/>
          <w:szCs w:val="24"/>
        </w:rPr>
        <w:t>оформлена подпись:</w:t>
      </w:r>
    </w:p>
    <w:tbl>
      <w:tblPr>
        <w:tblW w:w="10093" w:type="dxa"/>
        <w:tblInd w:w="40" w:type="dxa"/>
        <w:tblCellMar>
          <w:left w:w="40" w:type="dxa"/>
          <w:right w:w="40" w:type="dxa"/>
        </w:tblCellMar>
        <w:tblLook w:val="0000" w:firstRow="0" w:lastRow="0" w:firstColumn="0" w:lastColumn="0" w:noHBand="0" w:noVBand="0"/>
      </w:tblPr>
      <w:tblGrid>
        <w:gridCol w:w="777"/>
        <w:gridCol w:w="749"/>
        <w:gridCol w:w="8567"/>
      </w:tblGrid>
      <w:tr w:rsidR="00E04B62" w:rsidRPr="00E04B62" w:rsidTr="002E2F25">
        <w:trPr>
          <w:trHeight w:hRule="exact" w:val="418"/>
        </w:trPr>
        <w:tc>
          <w:tcPr>
            <w:tcW w:w="777"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49"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1</w:t>
            </w:r>
          </w:p>
        </w:tc>
        <w:tc>
          <w:tcPr>
            <w:tcW w:w="856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/Генеральный директор                             Подпись                      Л.И. Садиков</w:t>
            </w:r>
          </w:p>
        </w:tc>
      </w:tr>
      <w:tr w:rsidR="00E04B62" w:rsidRPr="00E04B62" w:rsidTr="002E2F25">
        <w:trPr>
          <w:trHeight w:hRule="exact" w:val="411"/>
        </w:trPr>
        <w:tc>
          <w:tcPr>
            <w:tcW w:w="777"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49"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2</w:t>
            </w:r>
          </w:p>
        </w:tc>
        <w:tc>
          <w:tcPr>
            <w:tcW w:w="856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Зам. генерального директора                    Подпись                       О.Н. Ремизов</w:t>
            </w:r>
          </w:p>
        </w:tc>
      </w:tr>
      <w:tr w:rsidR="00E04B62" w:rsidRPr="00E04B62" w:rsidTr="002E2F25">
        <w:trPr>
          <w:trHeight w:hRule="exact" w:val="463"/>
        </w:trPr>
        <w:tc>
          <w:tcPr>
            <w:tcW w:w="777"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749"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3</w:t>
            </w:r>
          </w:p>
        </w:tc>
        <w:tc>
          <w:tcPr>
            <w:tcW w:w="856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roofErr w:type="spellStart"/>
            <w:r w:rsidRPr="00E04B62">
              <w:rPr>
                <w:rFonts w:ascii="Times New Roman" w:hAnsi="Times New Roman" w:cs="Times New Roman"/>
                <w:sz w:val="24"/>
                <w:szCs w:val="24"/>
              </w:rPr>
              <w:t>И.о</w:t>
            </w:r>
            <w:proofErr w:type="spellEnd"/>
            <w:r w:rsidRPr="00E04B62">
              <w:rPr>
                <w:rFonts w:ascii="Times New Roman" w:hAnsi="Times New Roman" w:cs="Times New Roman"/>
                <w:sz w:val="24"/>
                <w:szCs w:val="24"/>
              </w:rPr>
              <w:t>. генерального директора                    Подпись                       О.П. Ремизов</w:t>
            </w:r>
          </w:p>
        </w:tc>
      </w:tr>
    </w:tbl>
    <w:p w:rsidR="00E04B62" w:rsidRPr="00E04B62" w:rsidRDefault="00E04B62" w:rsidP="00E04B62">
      <w:pPr>
        <w:shd w:val="clear" w:color="auto" w:fill="FFFFFF"/>
        <w:spacing w:before="60" w:line="360" w:lineRule="auto"/>
        <w:rPr>
          <w:rFonts w:ascii="Times New Roman" w:hAnsi="Times New Roman" w:cs="Times New Roman"/>
          <w:sz w:val="24"/>
          <w:szCs w:val="24"/>
        </w:rPr>
      </w:pPr>
    </w:p>
    <w:p w:rsidR="00E04B62" w:rsidRPr="00E04B62" w:rsidRDefault="00E04B62" w:rsidP="00E04B62">
      <w:pPr>
        <w:shd w:val="clear" w:color="auto" w:fill="FFFFFF"/>
        <w:spacing w:before="60" w:line="360" w:lineRule="auto"/>
        <w:rPr>
          <w:rFonts w:ascii="Times New Roman" w:hAnsi="Times New Roman" w:cs="Times New Roman"/>
          <w:spacing w:val="-4"/>
          <w:sz w:val="24"/>
          <w:szCs w:val="24"/>
        </w:rPr>
      </w:pPr>
      <w:r w:rsidRPr="00E04B62">
        <w:rPr>
          <w:rFonts w:ascii="Times New Roman" w:hAnsi="Times New Roman" w:cs="Times New Roman"/>
          <w:spacing w:val="-6"/>
          <w:sz w:val="24"/>
          <w:szCs w:val="24"/>
          <w:u w:val="single"/>
        </w:rPr>
        <w:t>Задание 28</w:t>
      </w:r>
      <w:r w:rsidRPr="00E04B62">
        <w:rPr>
          <w:rFonts w:ascii="Times New Roman" w:hAnsi="Times New Roman" w:cs="Times New Roman"/>
          <w:spacing w:val="-6"/>
          <w:sz w:val="24"/>
          <w:szCs w:val="24"/>
        </w:rPr>
        <w:t xml:space="preserve">. Как должна быть оформлена подпись в письме, если коммерческий директор </w:t>
      </w:r>
      <w:r w:rsidRPr="00E04B62">
        <w:rPr>
          <w:rFonts w:ascii="Times New Roman" w:hAnsi="Times New Roman" w:cs="Times New Roman"/>
          <w:spacing w:val="-4"/>
          <w:sz w:val="24"/>
          <w:szCs w:val="24"/>
        </w:rPr>
        <w:t xml:space="preserve">фирмы (Н.И. Старков) находится в отпуске, а исполнение его обязанностей приказом возложено на заместителя коммерческого директора (Е.Д. </w:t>
      </w:r>
      <w:proofErr w:type="spellStart"/>
      <w:r w:rsidRPr="00E04B62">
        <w:rPr>
          <w:rFonts w:ascii="Times New Roman" w:hAnsi="Times New Roman" w:cs="Times New Roman"/>
          <w:spacing w:val="-4"/>
          <w:sz w:val="24"/>
          <w:szCs w:val="24"/>
        </w:rPr>
        <w:t>Табакова</w:t>
      </w:r>
      <w:proofErr w:type="spellEnd"/>
      <w:r w:rsidRPr="00E04B62">
        <w:rPr>
          <w:rFonts w:ascii="Times New Roman" w:hAnsi="Times New Roman" w:cs="Times New Roman"/>
          <w:spacing w:val="-4"/>
          <w:sz w:val="24"/>
          <w:szCs w:val="24"/>
        </w:rPr>
        <w:t>):</w:t>
      </w:r>
    </w:p>
    <w:tbl>
      <w:tblPr>
        <w:tblW w:w="10094" w:type="dxa"/>
        <w:tblInd w:w="40" w:type="dxa"/>
        <w:tblCellMar>
          <w:left w:w="40" w:type="dxa"/>
          <w:right w:w="40" w:type="dxa"/>
        </w:tblCellMar>
        <w:tblLook w:val="0000" w:firstRow="0" w:lastRow="0" w:firstColumn="0" w:lastColumn="0" w:noHBand="0" w:noVBand="0"/>
      </w:tblPr>
      <w:tblGrid>
        <w:gridCol w:w="637"/>
        <w:gridCol w:w="631"/>
        <w:gridCol w:w="8826"/>
      </w:tblGrid>
      <w:tr w:rsidR="00E04B62" w:rsidRPr="00E04B62" w:rsidTr="002E2F25">
        <w:trPr>
          <w:trHeight w:hRule="exact" w:val="428"/>
        </w:trPr>
        <w:tc>
          <w:tcPr>
            <w:tcW w:w="637"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631"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1</w:t>
            </w:r>
          </w:p>
        </w:tc>
        <w:tc>
          <w:tcPr>
            <w:tcW w:w="882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Коммерческий директор                             Подпись                         Е.Д. Табаков</w:t>
            </w:r>
          </w:p>
        </w:tc>
      </w:tr>
      <w:tr w:rsidR="00E04B62" w:rsidRPr="00E04B62" w:rsidTr="002E2F25">
        <w:trPr>
          <w:trHeight w:hRule="exact" w:val="421"/>
        </w:trPr>
        <w:tc>
          <w:tcPr>
            <w:tcW w:w="637"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631"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2</w:t>
            </w:r>
          </w:p>
        </w:tc>
        <w:tc>
          <w:tcPr>
            <w:tcW w:w="882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Зам. коммерческого директора                  Подпись                          Е.Д. Табаков</w:t>
            </w:r>
          </w:p>
        </w:tc>
      </w:tr>
      <w:tr w:rsidR="00E04B62" w:rsidRPr="00E04B62" w:rsidTr="002E2F25">
        <w:trPr>
          <w:trHeight w:hRule="exact" w:val="437"/>
        </w:trPr>
        <w:tc>
          <w:tcPr>
            <w:tcW w:w="637"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631"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3</w:t>
            </w:r>
          </w:p>
        </w:tc>
        <w:tc>
          <w:tcPr>
            <w:tcW w:w="882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roofErr w:type="spellStart"/>
            <w:r w:rsidRPr="00E04B62">
              <w:rPr>
                <w:rFonts w:ascii="Times New Roman" w:hAnsi="Times New Roman" w:cs="Times New Roman"/>
                <w:sz w:val="24"/>
                <w:szCs w:val="24"/>
              </w:rPr>
              <w:t>И.о</w:t>
            </w:r>
            <w:proofErr w:type="spellEnd"/>
            <w:r w:rsidRPr="00E04B62">
              <w:rPr>
                <w:rFonts w:ascii="Times New Roman" w:hAnsi="Times New Roman" w:cs="Times New Roman"/>
                <w:sz w:val="24"/>
                <w:szCs w:val="24"/>
              </w:rPr>
              <w:t>. коммерческого директора                  Подпись                          Е.Д. Табаков</w:t>
            </w:r>
          </w:p>
        </w:tc>
      </w:tr>
    </w:tbl>
    <w:p w:rsidR="00E04B62" w:rsidRPr="00E04B62" w:rsidRDefault="00E04B62" w:rsidP="00E04B62">
      <w:pPr>
        <w:shd w:val="clear" w:color="auto" w:fill="FFFFFF"/>
        <w:spacing w:before="60" w:line="360" w:lineRule="auto"/>
        <w:rPr>
          <w:rFonts w:ascii="Times New Roman" w:hAnsi="Times New Roman" w:cs="Times New Roman"/>
          <w:sz w:val="24"/>
          <w:szCs w:val="24"/>
        </w:rPr>
      </w:pPr>
    </w:p>
    <w:p w:rsidR="00E04B62" w:rsidRPr="00E04B62" w:rsidRDefault="00E04B62" w:rsidP="00E04B62">
      <w:pPr>
        <w:shd w:val="clear" w:color="auto" w:fill="FFFFFF"/>
        <w:spacing w:before="60" w:line="360" w:lineRule="auto"/>
        <w:rPr>
          <w:rFonts w:ascii="Times New Roman" w:hAnsi="Times New Roman" w:cs="Times New Roman"/>
          <w:spacing w:val="-6"/>
          <w:sz w:val="24"/>
          <w:szCs w:val="24"/>
        </w:rPr>
      </w:pPr>
      <w:r w:rsidRPr="00E04B62">
        <w:rPr>
          <w:rFonts w:ascii="Times New Roman" w:hAnsi="Times New Roman" w:cs="Times New Roman"/>
          <w:spacing w:val="-6"/>
          <w:sz w:val="24"/>
          <w:szCs w:val="24"/>
          <w:u w:val="single"/>
        </w:rPr>
        <w:t>Задание 29.</w:t>
      </w:r>
      <w:r w:rsidRPr="00E04B62">
        <w:rPr>
          <w:rFonts w:ascii="Times New Roman" w:hAnsi="Times New Roman" w:cs="Times New Roman"/>
          <w:spacing w:val="-6"/>
          <w:sz w:val="24"/>
          <w:szCs w:val="24"/>
        </w:rPr>
        <w:t xml:space="preserve"> Какие из перечисленных писем удостоверяются печатью:</w:t>
      </w:r>
    </w:p>
    <w:tbl>
      <w:tblPr>
        <w:tblW w:w="0" w:type="auto"/>
        <w:tblInd w:w="40" w:type="dxa"/>
        <w:tblCellMar>
          <w:left w:w="40" w:type="dxa"/>
          <w:right w:w="40" w:type="dxa"/>
        </w:tblCellMar>
        <w:tblLook w:val="0000" w:firstRow="0" w:lastRow="0" w:firstColumn="0" w:lastColumn="0" w:noHBand="0" w:noVBand="0"/>
      </w:tblPr>
      <w:tblGrid>
        <w:gridCol w:w="595"/>
        <w:gridCol w:w="589"/>
        <w:gridCol w:w="8211"/>
      </w:tblGrid>
      <w:tr w:rsidR="00E04B62" w:rsidRPr="00E04B62" w:rsidTr="002E2F25">
        <w:trPr>
          <w:trHeight w:hRule="exact" w:val="410"/>
        </w:trPr>
        <w:tc>
          <w:tcPr>
            <w:tcW w:w="662"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641"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1</w:t>
            </w:r>
          </w:p>
        </w:tc>
        <w:tc>
          <w:tcPr>
            <w:tcW w:w="907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Гарантийное письмо</w:t>
            </w:r>
          </w:p>
        </w:tc>
      </w:tr>
      <w:tr w:rsidR="00E04B62" w:rsidRPr="00E04B62" w:rsidTr="002E2F25">
        <w:trPr>
          <w:trHeight w:hRule="exact" w:val="367"/>
        </w:trPr>
        <w:tc>
          <w:tcPr>
            <w:tcW w:w="662"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641"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2</w:t>
            </w:r>
          </w:p>
        </w:tc>
        <w:tc>
          <w:tcPr>
            <w:tcW w:w="907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Коммерческое предложение</w:t>
            </w:r>
          </w:p>
        </w:tc>
      </w:tr>
      <w:tr w:rsidR="00E04B62" w:rsidRPr="00E04B62" w:rsidTr="002E2F25">
        <w:trPr>
          <w:trHeight w:hRule="exact" w:val="418"/>
        </w:trPr>
        <w:tc>
          <w:tcPr>
            <w:tcW w:w="662"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641"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3</w:t>
            </w:r>
          </w:p>
        </w:tc>
        <w:tc>
          <w:tcPr>
            <w:tcW w:w="907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Письмо-просьба</w:t>
            </w:r>
          </w:p>
        </w:tc>
      </w:tr>
    </w:tbl>
    <w:p w:rsidR="00E04B62" w:rsidRPr="00E04B62" w:rsidRDefault="00E04B62" w:rsidP="00E04B62">
      <w:pPr>
        <w:shd w:val="clear" w:color="auto" w:fill="FFFFFF"/>
        <w:spacing w:before="60" w:line="360" w:lineRule="auto"/>
        <w:rPr>
          <w:rFonts w:ascii="Times New Roman" w:hAnsi="Times New Roman" w:cs="Times New Roman"/>
          <w:sz w:val="24"/>
          <w:szCs w:val="24"/>
        </w:rPr>
      </w:pPr>
    </w:p>
    <w:p w:rsidR="00E04B62" w:rsidRPr="00E04B62" w:rsidRDefault="00E04B62" w:rsidP="00E04B62">
      <w:pPr>
        <w:shd w:val="clear" w:color="auto" w:fill="FFFFFF"/>
        <w:spacing w:before="60" w:line="360" w:lineRule="auto"/>
        <w:rPr>
          <w:rFonts w:ascii="Times New Roman" w:hAnsi="Times New Roman" w:cs="Times New Roman"/>
          <w:spacing w:val="-5"/>
          <w:sz w:val="24"/>
          <w:szCs w:val="24"/>
        </w:rPr>
      </w:pPr>
      <w:r w:rsidRPr="00E04B62">
        <w:rPr>
          <w:rFonts w:ascii="Times New Roman" w:hAnsi="Times New Roman" w:cs="Times New Roman"/>
          <w:spacing w:val="-5"/>
          <w:sz w:val="24"/>
          <w:szCs w:val="24"/>
          <w:u w:val="single"/>
        </w:rPr>
        <w:t>Задание 30</w:t>
      </w:r>
      <w:r w:rsidRPr="00E04B62">
        <w:rPr>
          <w:rFonts w:ascii="Times New Roman" w:hAnsi="Times New Roman" w:cs="Times New Roman"/>
          <w:spacing w:val="-5"/>
          <w:sz w:val="24"/>
          <w:szCs w:val="24"/>
        </w:rPr>
        <w:t>. Нужно ли приказы руководителя заверять печатью организации?</w:t>
      </w:r>
    </w:p>
    <w:tbl>
      <w:tblPr>
        <w:tblW w:w="10094" w:type="dxa"/>
        <w:tblInd w:w="40" w:type="dxa"/>
        <w:tblCellMar>
          <w:left w:w="40" w:type="dxa"/>
          <w:right w:w="40" w:type="dxa"/>
        </w:tblCellMar>
        <w:tblLook w:val="0000" w:firstRow="0" w:lastRow="0" w:firstColumn="0" w:lastColumn="0" w:noHBand="0" w:noVBand="0"/>
      </w:tblPr>
      <w:tblGrid>
        <w:gridCol w:w="652"/>
        <w:gridCol w:w="631"/>
        <w:gridCol w:w="8811"/>
      </w:tblGrid>
      <w:tr w:rsidR="00E04B62" w:rsidRPr="00E04B62" w:rsidTr="002E2F25">
        <w:trPr>
          <w:trHeight w:hRule="exact" w:val="504"/>
        </w:trPr>
        <w:tc>
          <w:tcPr>
            <w:tcW w:w="652"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631"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1</w:t>
            </w:r>
          </w:p>
        </w:tc>
        <w:tc>
          <w:tcPr>
            <w:tcW w:w="8811"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ДА</w:t>
            </w:r>
          </w:p>
        </w:tc>
      </w:tr>
      <w:tr w:rsidR="00E04B62" w:rsidRPr="00E04B62" w:rsidTr="002E2F25">
        <w:trPr>
          <w:trHeight w:hRule="exact" w:val="514"/>
        </w:trPr>
        <w:tc>
          <w:tcPr>
            <w:tcW w:w="652"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631"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2</w:t>
            </w:r>
          </w:p>
        </w:tc>
        <w:tc>
          <w:tcPr>
            <w:tcW w:w="8811"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НЕТ</w:t>
            </w:r>
          </w:p>
        </w:tc>
      </w:tr>
    </w:tbl>
    <w:p w:rsidR="00E04B62" w:rsidRPr="00E04B62" w:rsidRDefault="00E04B62" w:rsidP="00E04B62">
      <w:pPr>
        <w:shd w:val="clear" w:color="auto" w:fill="FFFFFF"/>
        <w:spacing w:before="60" w:line="360" w:lineRule="auto"/>
        <w:rPr>
          <w:rFonts w:ascii="Times New Roman" w:hAnsi="Times New Roman" w:cs="Times New Roman"/>
          <w:sz w:val="24"/>
          <w:szCs w:val="24"/>
        </w:rPr>
      </w:pPr>
    </w:p>
    <w:p w:rsidR="00E04B62" w:rsidRPr="00E04B62" w:rsidRDefault="00E04B62" w:rsidP="00E04B62">
      <w:pPr>
        <w:shd w:val="clear" w:color="auto" w:fill="FFFFFF"/>
        <w:spacing w:before="60" w:line="360" w:lineRule="auto"/>
        <w:rPr>
          <w:rFonts w:ascii="Times New Roman" w:hAnsi="Times New Roman" w:cs="Times New Roman"/>
          <w:spacing w:val="-5"/>
          <w:sz w:val="24"/>
          <w:szCs w:val="24"/>
        </w:rPr>
      </w:pPr>
      <w:r w:rsidRPr="00E04B62">
        <w:rPr>
          <w:rFonts w:ascii="Times New Roman" w:hAnsi="Times New Roman" w:cs="Times New Roman"/>
          <w:spacing w:val="-5"/>
          <w:sz w:val="24"/>
          <w:szCs w:val="24"/>
          <w:u w:val="single"/>
        </w:rPr>
        <w:t>Задание 31</w:t>
      </w:r>
      <w:r w:rsidRPr="00E04B62">
        <w:rPr>
          <w:rFonts w:ascii="Times New Roman" w:hAnsi="Times New Roman" w:cs="Times New Roman"/>
          <w:spacing w:val="-5"/>
          <w:sz w:val="24"/>
          <w:szCs w:val="24"/>
        </w:rPr>
        <w:t>. Какое утверждение является правильным:</w:t>
      </w:r>
    </w:p>
    <w:tbl>
      <w:tblPr>
        <w:tblW w:w="10094" w:type="dxa"/>
        <w:tblInd w:w="40" w:type="dxa"/>
        <w:tblCellMar>
          <w:left w:w="40" w:type="dxa"/>
          <w:right w:w="40" w:type="dxa"/>
        </w:tblCellMar>
        <w:tblLook w:val="0000" w:firstRow="0" w:lastRow="0" w:firstColumn="0" w:lastColumn="0" w:noHBand="0" w:noVBand="0"/>
      </w:tblPr>
      <w:tblGrid>
        <w:gridCol w:w="637"/>
        <w:gridCol w:w="624"/>
        <w:gridCol w:w="8833"/>
      </w:tblGrid>
      <w:tr w:rsidR="00E04B62" w:rsidRPr="00E04B62" w:rsidTr="002E2F25">
        <w:trPr>
          <w:trHeight w:hRule="exact" w:val="425"/>
        </w:trPr>
        <w:tc>
          <w:tcPr>
            <w:tcW w:w="637"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624"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1</w:t>
            </w:r>
          </w:p>
        </w:tc>
        <w:tc>
          <w:tcPr>
            <w:tcW w:w="883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Виза должна содержать: должность лица, подпись, фамилию, дату.</w:t>
            </w:r>
          </w:p>
        </w:tc>
      </w:tr>
      <w:tr w:rsidR="00E04B62" w:rsidRPr="00E04B62" w:rsidTr="002E2F25">
        <w:trPr>
          <w:trHeight w:hRule="exact" w:val="380"/>
        </w:trPr>
        <w:tc>
          <w:tcPr>
            <w:tcW w:w="637"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624"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2</w:t>
            </w:r>
          </w:p>
        </w:tc>
        <w:tc>
          <w:tcPr>
            <w:tcW w:w="883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Виза должна содержать: должность лица, подпись, дату.</w:t>
            </w:r>
          </w:p>
        </w:tc>
      </w:tr>
      <w:tr w:rsidR="00E04B62" w:rsidRPr="00E04B62" w:rsidTr="002E2F25">
        <w:trPr>
          <w:trHeight w:hRule="exact" w:val="425"/>
        </w:trPr>
        <w:tc>
          <w:tcPr>
            <w:tcW w:w="637"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624"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3</w:t>
            </w:r>
          </w:p>
        </w:tc>
        <w:tc>
          <w:tcPr>
            <w:tcW w:w="883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Виза должна содержать: подпись должностного лица и дату.</w:t>
            </w:r>
          </w:p>
        </w:tc>
      </w:tr>
    </w:tbl>
    <w:p w:rsidR="00E04B62" w:rsidRPr="00E04B62" w:rsidRDefault="00E04B62" w:rsidP="00E04B62">
      <w:pPr>
        <w:shd w:val="clear" w:color="auto" w:fill="FFFFFF"/>
        <w:spacing w:before="60" w:line="360" w:lineRule="auto"/>
        <w:rPr>
          <w:rFonts w:ascii="Times New Roman" w:hAnsi="Times New Roman" w:cs="Times New Roman"/>
          <w:sz w:val="24"/>
          <w:szCs w:val="24"/>
        </w:rPr>
      </w:pPr>
    </w:p>
    <w:p w:rsidR="00E04B62" w:rsidRPr="00E04B62" w:rsidRDefault="00E04B62" w:rsidP="00E04B62">
      <w:pPr>
        <w:shd w:val="clear" w:color="auto" w:fill="FFFFFF"/>
        <w:spacing w:before="60" w:line="360" w:lineRule="auto"/>
        <w:rPr>
          <w:rFonts w:ascii="Times New Roman" w:hAnsi="Times New Roman" w:cs="Times New Roman"/>
          <w:sz w:val="24"/>
          <w:szCs w:val="24"/>
        </w:rPr>
      </w:pPr>
      <w:r w:rsidRPr="00E04B62">
        <w:rPr>
          <w:rFonts w:ascii="Times New Roman" w:hAnsi="Times New Roman" w:cs="Times New Roman"/>
          <w:spacing w:val="-4"/>
          <w:sz w:val="24"/>
          <w:szCs w:val="24"/>
          <w:u w:val="single"/>
        </w:rPr>
        <w:t>Задание 32</w:t>
      </w:r>
      <w:r w:rsidRPr="00E04B62">
        <w:rPr>
          <w:rFonts w:ascii="Times New Roman" w:hAnsi="Times New Roman" w:cs="Times New Roman"/>
          <w:spacing w:val="-4"/>
          <w:sz w:val="24"/>
          <w:szCs w:val="24"/>
        </w:rPr>
        <w:t xml:space="preserve">. Должен ли исполнитель, подготовивший текст письма, визировать </w:t>
      </w:r>
      <w:r w:rsidRPr="00E04B62">
        <w:rPr>
          <w:rFonts w:ascii="Times New Roman" w:hAnsi="Times New Roman" w:cs="Times New Roman"/>
          <w:sz w:val="24"/>
          <w:szCs w:val="24"/>
        </w:rPr>
        <w:t>документ?</w:t>
      </w:r>
    </w:p>
    <w:tbl>
      <w:tblPr>
        <w:tblW w:w="10094" w:type="dxa"/>
        <w:tblInd w:w="40" w:type="dxa"/>
        <w:tblCellMar>
          <w:left w:w="40" w:type="dxa"/>
          <w:right w:w="40" w:type="dxa"/>
        </w:tblCellMar>
        <w:tblLook w:val="0000" w:firstRow="0" w:lastRow="0" w:firstColumn="0" w:lastColumn="0" w:noHBand="0" w:noVBand="0"/>
      </w:tblPr>
      <w:tblGrid>
        <w:gridCol w:w="637"/>
        <w:gridCol w:w="624"/>
        <w:gridCol w:w="8833"/>
      </w:tblGrid>
      <w:tr w:rsidR="00E04B62" w:rsidRPr="00E04B62" w:rsidTr="002E2F25">
        <w:trPr>
          <w:trHeight w:hRule="exact" w:val="437"/>
        </w:trPr>
        <w:tc>
          <w:tcPr>
            <w:tcW w:w="637"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624"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1</w:t>
            </w:r>
          </w:p>
        </w:tc>
        <w:tc>
          <w:tcPr>
            <w:tcW w:w="883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ДА</w:t>
            </w:r>
          </w:p>
        </w:tc>
      </w:tr>
      <w:tr w:rsidR="00E04B62" w:rsidRPr="00E04B62" w:rsidTr="002E2F25">
        <w:trPr>
          <w:trHeight w:hRule="exact" w:val="422"/>
        </w:trPr>
        <w:tc>
          <w:tcPr>
            <w:tcW w:w="637"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624"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2</w:t>
            </w:r>
          </w:p>
        </w:tc>
        <w:tc>
          <w:tcPr>
            <w:tcW w:w="883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НЕТ</w:t>
            </w:r>
          </w:p>
        </w:tc>
      </w:tr>
    </w:tbl>
    <w:p w:rsidR="00E04B62" w:rsidRPr="00E04B62" w:rsidRDefault="00E04B62" w:rsidP="00E04B62">
      <w:pPr>
        <w:shd w:val="clear" w:color="auto" w:fill="FFFFFF"/>
        <w:spacing w:before="60" w:line="360" w:lineRule="auto"/>
        <w:rPr>
          <w:rFonts w:ascii="Times New Roman" w:hAnsi="Times New Roman" w:cs="Times New Roman"/>
          <w:sz w:val="24"/>
          <w:szCs w:val="24"/>
        </w:rPr>
      </w:pPr>
    </w:p>
    <w:p w:rsidR="00E04B62" w:rsidRPr="00E04B62" w:rsidRDefault="00E04B62" w:rsidP="00E04B62">
      <w:pPr>
        <w:shd w:val="clear" w:color="auto" w:fill="FFFFFF"/>
        <w:spacing w:before="60" w:line="360" w:lineRule="auto"/>
        <w:rPr>
          <w:rFonts w:ascii="Times New Roman" w:hAnsi="Times New Roman" w:cs="Times New Roman"/>
          <w:spacing w:val="-5"/>
          <w:sz w:val="24"/>
          <w:szCs w:val="24"/>
        </w:rPr>
      </w:pPr>
      <w:r w:rsidRPr="00E04B62">
        <w:rPr>
          <w:rFonts w:ascii="Times New Roman" w:hAnsi="Times New Roman" w:cs="Times New Roman"/>
          <w:spacing w:val="-5"/>
          <w:sz w:val="24"/>
          <w:szCs w:val="24"/>
          <w:u w:val="single"/>
        </w:rPr>
        <w:t>Задание 33</w:t>
      </w:r>
      <w:r w:rsidRPr="00E04B62">
        <w:rPr>
          <w:rFonts w:ascii="Times New Roman" w:hAnsi="Times New Roman" w:cs="Times New Roman"/>
          <w:spacing w:val="-5"/>
          <w:sz w:val="24"/>
          <w:szCs w:val="24"/>
        </w:rPr>
        <w:t>. Какой реквизит используется для удостоверения электронного документа:</w:t>
      </w:r>
    </w:p>
    <w:tbl>
      <w:tblPr>
        <w:tblW w:w="10094" w:type="dxa"/>
        <w:tblInd w:w="40" w:type="dxa"/>
        <w:tblCellMar>
          <w:left w:w="40" w:type="dxa"/>
          <w:right w:w="40" w:type="dxa"/>
        </w:tblCellMar>
        <w:tblLook w:val="0000" w:firstRow="0" w:lastRow="0" w:firstColumn="0" w:lastColumn="0" w:noHBand="0" w:noVBand="0"/>
      </w:tblPr>
      <w:tblGrid>
        <w:gridCol w:w="652"/>
        <w:gridCol w:w="631"/>
        <w:gridCol w:w="8811"/>
      </w:tblGrid>
      <w:tr w:rsidR="00E04B62" w:rsidRPr="00E04B62" w:rsidTr="002E2F25">
        <w:trPr>
          <w:trHeight w:hRule="exact" w:val="454"/>
        </w:trPr>
        <w:tc>
          <w:tcPr>
            <w:tcW w:w="652"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631"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1</w:t>
            </w:r>
          </w:p>
        </w:tc>
        <w:tc>
          <w:tcPr>
            <w:tcW w:w="8811"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Наименование организации (лица) - автора документа</w:t>
            </w:r>
          </w:p>
        </w:tc>
      </w:tr>
      <w:tr w:rsidR="00E04B62" w:rsidRPr="00E04B62" w:rsidTr="002E2F25">
        <w:trPr>
          <w:trHeight w:hRule="exact" w:val="430"/>
        </w:trPr>
        <w:tc>
          <w:tcPr>
            <w:tcW w:w="652"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631"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2</w:t>
            </w:r>
          </w:p>
        </w:tc>
        <w:tc>
          <w:tcPr>
            <w:tcW w:w="8811"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Регистрационный номер документа</w:t>
            </w:r>
          </w:p>
        </w:tc>
      </w:tr>
      <w:tr w:rsidR="00E04B62" w:rsidRPr="00E04B62" w:rsidTr="002E2F25">
        <w:trPr>
          <w:trHeight w:hRule="exact" w:val="445"/>
        </w:trPr>
        <w:tc>
          <w:tcPr>
            <w:tcW w:w="652"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631"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3</w:t>
            </w:r>
          </w:p>
        </w:tc>
        <w:tc>
          <w:tcPr>
            <w:tcW w:w="8811"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Идентификатор электронной копии документа</w:t>
            </w:r>
          </w:p>
        </w:tc>
      </w:tr>
      <w:tr w:rsidR="00E04B62" w:rsidRPr="00E04B62" w:rsidTr="002E2F25">
        <w:trPr>
          <w:trHeight w:hRule="exact" w:val="477"/>
        </w:trPr>
        <w:tc>
          <w:tcPr>
            <w:tcW w:w="652"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p>
        </w:tc>
        <w:tc>
          <w:tcPr>
            <w:tcW w:w="631" w:type="dxa"/>
            <w:vMerge w:val="restart"/>
            <w:tcBorders>
              <w:top w:val="single" w:sz="4" w:space="0" w:color="000000"/>
              <w:left w:val="single" w:sz="4" w:space="0" w:color="000000"/>
              <w:bottom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4</w:t>
            </w:r>
          </w:p>
        </w:tc>
        <w:tc>
          <w:tcPr>
            <w:tcW w:w="8811"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04B62" w:rsidRPr="00E04B62" w:rsidRDefault="00E04B62" w:rsidP="002E2F25">
            <w:pPr>
              <w:shd w:val="clear" w:color="auto" w:fill="FFFFFF"/>
              <w:snapToGrid w:val="0"/>
              <w:spacing w:before="60" w:line="360" w:lineRule="auto"/>
              <w:rPr>
                <w:rFonts w:ascii="Times New Roman" w:hAnsi="Times New Roman" w:cs="Times New Roman"/>
                <w:sz w:val="24"/>
                <w:szCs w:val="24"/>
              </w:rPr>
            </w:pPr>
            <w:r w:rsidRPr="00E04B62">
              <w:rPr>
                <w:rFonts w:ascii="Times New Roman" w:hAnsi="Times New Roman" w:cs="Times New Roman"/>
                <w:sz w:val="24"/>
                <w:szCs w:val="24"/>
              </w:rPr>
              <w:t>Электронная цифровая подпись</w:t>
            </w:r>
          </w:p>
        </w:tc>
      </w:tr>
    </w:tbl>
    <w:p w:rsidR="00E04B62" w:rsidRPr="00E04B62" w:rsidRDefault="00E04B62" w:rsidP="00E04B62">
      <w:pPr>
        <w:shd w:val="clear" w:color="auto" w:fill="FFFFFF"/>
        <w:rPr>
          <w:rFonts w:ascii="Times New Roman" w:hAnsi="Times New Roman" w:cs="Times New Roman"/>
          <w:sz w:val="24"/>
          <w:szCs w:val="24"/>
          <w:u w:val="single"/>
        </w:rPr>
      </w:pPr>
    </w:p>
    <w:p w:rsidR="00E04B62" w:rsidRPr="00E04B62" w:rsidRDefault="00E04B62" w:rsidP="00E04B62">
      <w:pPr>
        <w:shd w:val="clear" w:color="auto" w:fill="FFFFFF"/>
        <w:rPr>
          <w:rFonts w:ascii="Times New Roman" w:hAnsi="Times New Roman" w:cs="Times New Roman"/>
          <w:sz w:val="24"/>
          <w:szCs w:val="24"/>
        </w:rPr>
      </w:pPr>
      <w:r w:rsidRPr="00E04B62">
        <w:rPr>
          <w:rFonts w:ascii="Times New Roman" w:hAnsi="Times New Roman" w:cs="Times New Roman"/>
          <w:sz w:val="24"/>
          <w:szCs w:val="24"/>
          <w:u w:val="single"/>
        </w:rPr>
        <w:t xml:space="preserve">Задание 34. </w:t>
      </w:r>
      <w:r w:rsidRPr="00E04B62">
        <w:rPr>
          <w:rFonts w:ascii="Times New Roman" w:hAnsi="Times New Roman" w:cs="Times New Roman"/>
          <w:spacing w:val="-4"/>
          <w:sz w:val="24"/>
          <w:szCs w:val="24"/>
        </w:rPr>
        <w:t xml:space="preserve">Перечислите названия реквизитов документа от 01до 30, соответствующие </w:t>
      </w:r>
      <w:r w:rsidRPr="00E04B62">
        <w:rPr>
          <w:rFonts w:ascii="Times New Roman" w:hAnsi="Times New Roman" w:cs="Times New Roman"/>
          <w:sz w:val="24"/>
          <w:szCs w:val="24"/>
        </w:rPr>
        <w:t>ГОСТ Р 7.0.97-2016 «Унифицированная система организационно-распорядительной документации. Требования к оформлению документов».</w:t>
      </w:r>
    </w:p>
    <w:p w:rsid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u w:val="single"/>
        </w:rPr>
        <w:t>Задание 35.</w:t>
      </w:r>
      <w:r w:rsidRPr="00E04B62">
        <w:rPr>
          <w:rFonts w:ascii="Times New Roman" w:hAnsi="Times New Roman" w:cs="Times New Roman"/>
          <w:sz w:val="24"/>
          <w:szCs w:val="24"/>
        </w:rPr>
        <w:t xml:space="preserve"> </w:t>
      </w:r>
      <w:r w:rsidRPr="00E04B62">
        <w:rPr>
          <w:rFonts w:ascii="Times New Roman" w:hAnsi="Times New Roman" w:cs="Times New Roman"/>
          <w:spacing w:val="-4"/>
          <w:sz w:val="24"/>
          <w:szCs w:val="24"/>
        </w:rPr>
        <w:t xml:space="preserve">Перечислите названия реквизитов бланков документов, соответствующие </w:t>
      </w:r>
      <w:r w:rsidRPr="00E04B62">
        <w:rPr>
          <w:rFonts w:ascii="Times New Roman" w:hAnsi="Times New Roman" w:cs="Times New Roman"/>
          <w:sz w:val="24"/>
          <w:szCs w:val="24"/>
        </w:rPr>
        <w:t>ГОСТ Р 7.0.97-2016 «Унифицированная система организационно-распорядительной документации. Требования к оформлению документов».</w:t>
      </w:r>
    </w:p>
    <w:p w:rsidR="00E04B62" w:rsidRDefault="00E04B62" w:rsidP="00E04B62">
      <w:pPr>
        <w:rPr>
          <w:rFonts w:ascii="Times New Roman" w:hAnsi="Times New Roman" w:cs="Times New Roman"/>
          <w:sz w:val="24"/>
          <w:szCs w:val="24"/>
        </w:rPr>
      </w:pPr>
      <w:r>
        <w:rPr>
          <w:rFonts w:ascii="Times New Roman" w:hAnsi="Times New Roman" w:cs="Times New Roman"/>
          <w:sz w:val="24"/>
          <w:szCs w:val="24"/>
        </w:rPr>
        <w:br w:type="page"/>
      </w:r>
    </w:p>
    <w:p w:rsidR="00E04B62" w:rsidRPr="00E04B62" w:rsidRDefault="00E04B62" w:rsidP="00E04B62">
      <w:pPr>
        <w:pStyle w:val="1"/>
        <w:jc w:val="right"/>
        <w:rPr>
          <w:rStyle w:val="FontStyle20"/>
          <w:rFonts w:ascii="Times New Roman" w:hAnsi="Times New Roman" w:cs="Times New Roman"/>
          <w:sz w:val="24"/>
          <w:szCs w:val="24"/>
        </w:rPr>
      </w:pPr>
      <w:r w:rsidRPr="00E04B62">
        <w:rPr>
          <w:rStyle w:val="FontStyle20"/>
          <w:rFonts w:ascii="Times New Roman" w:hAnsi="Times New Roman" w:cs="Times New Roman"/>
          <w:sz w:val="24"/>
          <w:szCs w:val="24"/>
        </w:rPr>
        <w:lastRenderedPageBreak/>
        <w:t>Приложение 2</w:t>
      </w:r>
    </w:p>
    <w:p w:rsidR="00E04B62" w:rsidRPr="00E04B62" w:rsidRDefault="00E04B62" w:rsidP="00E04B62">
      <w:pPr>
        <w:pStyle w:val="1"/>
        <w:rPr>
          <w:rStyle w:val="FontStyle20"/>
          <w:rFonts w:ascii="Times New Roman" w:hAnsi="Times New Roman" w:cs="Times New Roman"/>
          <w:sz w:val="24"/>
          <w:szCs w:val="24"/>
        </w:rPr>
      </w:pPr>
      <w:r w:rsidRPr="00E04B62">
        <w:rPr>
          <w:rStyle w:val="FontStyle20"/>
          <w:rFonts w:ascii="Times New Roman" w:hAnsi="Times New Roman" w:cs="Times New Roman"/>
          <w:sz w:val="24"/>
          <w:szCs w:val="24"/>
        </w:rPr>
        <w:t>7 Оценочные средства для проведения промежуточной аттестации</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Промежуточная аттестация имеет целью определить степень достижения запланированных результатов обучения по  дисциплине (модулю) «Практикум по составлению и оформлению служебных документов» за 4 курс в форме зачета с оценкой.</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Данный раздел состоит их двух пунктов:</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а) Планируемые результаты обучения и оценочные средства для проведения промежуточной аттестации.</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б) Порядок проведения промежуточной аттестации, показатели и критерии оценивания.</w:t>
      </w:r>
    </w:p>
    <w:p w:rsidR="00E04B62" w:rsidRPr="00E04B62" w:rsidRDefault="00E04B62" w:rsidP="00E04B62">
      <w:pPr>
        <w:rPr>
          <w:rFonts w:ascii="Times New Roman" w:hAnsi="Times New Roman" w:cs="Times New Roman"/>
          <w:i/>
          <w:color w:val="C00000"/>
          <w:sz w:val="24"/>
          <w:szCs w:val="24"/>
          <w:highlight w:val="yellow"/>
        </w:rPr>
      </w:pPr>
    </w:p>
    <w:p w:rsidR="00E04B62" w:rsidRPr="00E04B62" w:rsidRDefault="00E04B62" w:rsidP="00E04B62">
      <w:pPr>
        <w:rPr>
          <w:rFonts w:ascii="Times New Roman" w:hAnsi="Times New Roman" w:cs="Times New Roman"/>
          <w:b/>
          <w:sz w:val="24"/>
          <w:szCs w:val="24"/>
        </w:rPr>
      </w:pPr>
      <w:r w:rsidRPr="00E04B62">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rsidR="00E04B62" w:rsidRPr="00E04B62" w:rsidRDefault="00E04B62" w:rsidP="00E04B62">
      <w:pPr>
        <w:rPr>
          <w:rFonts w:ascii="Times New Roman" w:hAnsi="Times New Roman" w:cs="Times New Roman"/>
          <w:i/>
          <w:color w:val="C00000"/>
          <w:sz w:val="24"/>
          <w:szCs w:val="24"/>
          <w:highlight w:val="yellow"/>
        </w:rPr>
      </w:pPr>
    </w:p>
    <w:tbl>
      <w:tblPr>
        <w:tblW w:w="5000" w:type="pct"/>
        <w:tblCellMar>
          <w:left w:w="0" w:type="dxa"/>
          <w:right w:w="0" w:type="dxa"/>
        </w:tblCellMar>
        <w:tblLook w:val="04A0" w:firstRow="1" w:lastRow="0" w:firstColumn="1" w:lastColumn="0" w:noHBand="0" w:noVBand="1"/>
      </w:tblPr>
      <w:tblGrid>
        <w:gridCol w:w="1442"/>
        <w:gridCol w:w="3721"/>
        <w:gridCol w:w="4352"/>
      </w:tblGrid>
      <w:tr w:rsidR="00E04B62" w:rsidRPr="00E04B62" w:rsidTr="002E2F25">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E04B62" w:rsidRPr="00E04B62" w:rsidRDefault="00E04B62" w:rsidP="002E2F25">
            <w:pPr>
              <w:jc w:val="center"/>
              <w:rPr>
                <w:rFonts w:ascii="Times New Roman" w:hAnsi="Times New Roman" w:cs="Times New Roman"/>
                <w:sz w:val="24"/>
                <w:szCs w:val="24"/>
              </w:rPr>
            </w:pPr>
            <w:r w:rsidRPr="00E04B62">
              <w:rPr>
                <w:rFonts w:ascii="Times New Roman" w:hAnsi="Times New Roman" w:cs="Times New Roman"/>
                <w:sz w:val="24"/>
                <w:szCs w:val="24"/>
              </w:rPr>
              <w:t xml:space="preserve">Структурный элемент </w:t>
            </w:r>
            <w:r w:rsidRPr="00E04B62">
              <w:rPr>
                <w:rFonts w:ascii="Times New Roman" w:hAnsi="Times New Roman" w:cs="Times New Roman"/>
                <w:sz w:val="24"/>
                <w:szCs w:val="24"/>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E04B62" w:rsidRPr="00E04B62" w:rsidRDefault="00E04B62" w:rsidP="002E2F25">
            <w:pPr>
              <w:jc w:val="center"/>
              <w:rPr>
                <w:rFonts w:ascii="Times New Roman" w:hAnsi="Times New Roman" w:cs="Times New Roman"/>
                <w:sz w:val="24"/>
                <w:szCs w:val="24"/>
              </w:rPr>
            </w:pPr>
            <w:r w:rsidRPr="00E04B62">
              <w:rPr>
                <w:rFonts w:ascii="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04B62" w:rsidRPr="00E04B62" w:rsidRDefault="00E04B62" w:rsidP="002E2F25">
            <w:pPr>
              <w:jc w:val="center"/>
              <w:rPr>
                <w:rFonts w:ascii="Times New Roman" w:hAnsi="Times New Roman" w:cs="Times New Roman"/>
                <w:sz w:val="24"/>
                <w:szCs w:val="24"/>
              </w:rPr>
            </w:pPr>
            <w:r w:rsidRPr="00E04B62">
              <w:rPr>
                <w:rFonts w:ascii="Times New Roman" w:hAnsi="Times New Roman" w:cs="Times New Roman"/>
                <w:sz w:val="24"/>
                <w:szCs w:val="24"/>
              </w:rPr>
              <w:t>Оценочные средства</w:t>
            </w:r>
          </w:p>
        </w:tc>
      </w:tr>
      <w:tr w:rsidR="00E04B62" w:rsidRPr="00E04B62" w:rsidTr="002E2F25">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04B62" w:rsidRPr="00E04B62" w:rsidRDefault="00E04B62" w:rsidP="002E2F25">
            <w:pPr>
              <w:rPr>
                <w:rFonts w:ascii="Times New Roman" w:hAnsi="Times New Roman" w:cs="Times New Roman"/>
                <w:color w:val="C00000"/>
                <w:sz w:val="24"/>
                <w:szCs w:val="24"/>
              </w:rPr>
            </w:pPr>
            <w:r w:rsidRPr="00E04B62">
              <w:rPr>
                <w:rFonts w:ascii="Times New Roman" w:hAnsi="Times New Roman" w:cs="Times New Roman"/>
                <w:b/>
                <w:bCs/>
                <w:sz w:val="24"/>
                <w:szCs w:val="24"/>
              </w:rPr>
              <w:t>ОПК-1 способностью использовать теоретические знания и методы исследования на практике</w:t>
            </w:r>
          </w:p>
        </w:tc>
      </w:tr>
      <w:tr w:rsidR="00E04B62" w:rsidRPr="00E04B62" w:rsidTr="002E2F25">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 </w:t>
            </w:r>
            <w:proofErr w:type="spellStart"/>
            <w:r w:rsidRPr="00E04B62">
              <w:rPr>
                <w:rFonts w:ascii="Times New Roman" w:hAnsi="Times New Roman" w:cs="Times New Roman"/>
                <w:sz w:val="24"/>
                <w:szCs w:val="24"/>
              </w:rPr>
              <w:t>документоведческую</w:t>
            </w:r>
            <w:proofErr w:type="spellEnd"/>
            <w:r w:rsidRPr="00E04B62">
              <w:rPr>
                <w:rFonts w:ascii="Times New Roman" w:hAnsi="Times New Roman" w:cs="Times New Roman"/>
                <w:sz w:val="24"/>
                <w:szCs w:val="24"/>
              </w:rPr>
              <w:t xml:space="preserve"> терминологию;</w:t>
            </w:r>
          </w:p>
          <w:p w:rsidR="00E04B62" w:rsidRPr="00E04B62" w:rsidRDefault="00E04B62" w:rsidP="002E2F25">
            <w:pPr>
              <w:tabs>
                <w:tab w:val="left" w:pos="851"/>
              </w:tabs>
              <w:rPr>
                <w:rFonts w:ascii="Times New Roman" w:hAnsi="Times New Roman" w:cs="Times New Roman"/>
                <w:bCs/>
                <w:sz w:val="24"/>
                <w:szCs w:val="24"/>
              </w:rPr>
            </w:pPr>
            <w:r w:rsidRPr="00E04B62">
              <w:rPr>
                <w:rFonts w:ascii="Times New Roman" w:hAnsi="Times New Roman" w:cs="Times New Roman"/>
                <w:sz w:val="24"/>
                <w:szCs w:val="24"/>
              </w:rPr>
              <w:t>- нормативно-методические материалы по документированию управленческой деятельности</w:t>
            </w:r>
            <w:r w:rsidRPr="00E04B62">
              <w:rPr>
                <w:rFonts w:ascii="Times New Roman" w:hAnsi="Times New Roman" w:cs="Times New Roman"/>
                <w:bCs/>
                <w:sz w:val="24"/>
                <w:szCs w:val="24"/>
              </w:rPr>
              <w:t xml:space="preserve"> </w:t>
            </w:r>
          </w:p>
          <w:p w:rsidR="00E04B62" w:rsidRPr="00E04B62" w:rsidRDefault="00E04B62" w:rsidP="002E2F25">
            <w:pPr>
              <w:tabs>
                <w:tab w:val="left" w:pos="851"/>
              </w:tabs>
              <w:rPr>
                <w:rFonts w:ascii="Times New Roman" w:hAnsi="Times New Roman" w:cs="Times New Roman"/>
                <w:sz w:val="24"/>
                <w:szCs w:val="24"/>
              </w:rPr>
            </w:pPr>
            <w:r w:rsidRPr="00E04B62">
              <w:rPr>
                <w:rFonts w:ascii="Times New Roman" w:hAnsi="Times New Roman" w:cs="Times New Roman"/>
                <w:bCs/>
                <w:sz w:val="24"/>
                <w:szCs w:val="24"/>
              </w:rPr>
              <w:t xml:space="preserve">- </w:t>
            </w:r>
            <w:r w:rsidRPr="00E04B62">
              <w:rPr>
                <w:rFonts w:ascii="Times New Roman" w:hAnsi="Times New Roman" w:cs="Times New Roman"/>
                <w:sz w:val="24"/>
                <w:szCs w:val="24"/>
              </w:rPr>
              <w:t xml:space="preserve">закономерности </w:t>
            </w:r>
            <w:proofErr w:type="spellStart"/>
            <w:r w:rsidRPr="00E04B62">
              <w:rPr>
                <w:rFonts w:ascii="Times New Roman" w:hAnsi="Times New Roman" w:cs="Times New Roman"/>
                <w:sz w:val="24"/>
                <w:szCs w:val="24"/>
              </w:rPr>
              <w:t>документообразования</w:t>
            </w:r>
            <w:proofErr w:type="spellEnd"/>
            <w:r w:rsidRPr="00E04B62">
              <w:rPr>
                <w:rFonts w:ascii="Times New Roman" w:hAnsi="Times New Roman" w:cs="Times New Roman"/>
                <w:sz w:val="24"/>
                <w:szCs w:val="24"/>
              </w:rPr>
              <w:t xml:space="preserve">, складывания и развития систем документации, </w:t>
            </w:r>
          </w:p>
          <w:p w:rsidR="00E04B62" w:rsidRPr="00E04B62" w:rsidRDefault="00E04B62" w:rsidP="002E2F25">
            <w:pPr>
              <w:tabs>
                <w:tab w:val="left" w:pos="851"/>
              </w:tabs>
              <w:rPr>
                <w:rFonts w:ascii="Times New Roman" w:hAnsi="Times New Roman" w:cs="Times New Roman"/>
                <w:bCs/>
                <w:sz w:val="24"/>
                <w:szCs w:val="24"/>
              </w:rPr>
            </w:pPr>
            <w:r w:rsidRPr="00E04B62">
              <w:rPr>
                <w:rFonts w:ascii="Times New Roman" w:hAnsi="Times New Roman" w:cs="Times New Roman"/>
                <w:sz w:val="24"/>
                <w:szCs w:val="24"/>
              </w:rPr>
              <w:t>- теоретические и практических проблемы создания документированной информации организаций различных организационно-правовых форм</w:t>
            </w:r>
          </w:p>
          <w:p w:rsidR="00E04B62" w:rsidRPr="00E04B62" w:rsidRDefault="00E04B62" w:rsidP="002E2F25">
            <w:pPr>
              <w:tabs>
                <w:tab w:val="left" w:pos="851"/>
              </w:tabs>
              <w:rPr>
                <w:rFonts w:ascii="Times New Roman" w:hAnsi="Times New Roman" w:cs="Times New Roman"/>
                <w:bCs/>
                <w:sz w:val="24"/>
                <w:szCs w:val="24"/>
              </w:rPr>
            </w:pPr>
            <w:r w:rsidRPr="00E04B62">
              <w:rPr>
                <w:rFonts w:ascii="Times New Roman" w:hAnsi="Times New Roman" w:cs="Times New Roman"/>
                <w:bCs/>
                <w:sz w:val="24"/>
                <w:szCs w:val="24"/>
              </w:rPr>
              <w:t>- состав организационно-распорядительной документации;</w:t>
            </w:r>
          </w:p>
          <w:p w:rsidR="00E04B62" w:rsidRPr="00E04B62" w:rsidRDefault="00E04B62" w:rsidP="002E2F25">
            <w:pPr>
              <w:tabs>
                <w:tab w:val="left" w:pos="851"/>
              </w:tabs>
              <w:rPr>
                <w:rFonts w:ascii="Times New Roman" w:hAnsi="Times New Roman" w:cs="Times New Roman"/>
                <w:bCs/>
                <w:sz w:val="24"/>
                <w:szCs w:val="24"/>
              </w:rPr>
            </w:pPr>
            <w:r w:rsidRPr="00E04B62">
              <w:rPr>
                <w:rFonts w:ascii="Times New Roman" w:hAnsi="Times New Roman" w:cs="Times New Roman"/>
                <w:bCs/>
                <w:sz w:val="24"/>
                <w:szCs w:val="24"/>
              </w:rPr>
              <w:t xml:space="preserve">- </w:t>
            </w:r>
            <w:r w:rsidRPr="00E04B62">
              <w:rPr>
                <w:rFonts w:ascii="Times New Roman" w:hAnsi="Times New Roman" w:cs="Times New Roman"/>
                <w:sz w:val="24"/>
                <w:szCs w:val="24"/>
              </w:rPr>
              <w:t>правила составления и оформления документов</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bCs/>
                <w:sz w:val="24"/>
                <w:szCs w:val="24"/>
              </w:rPr>
              <w:lastRenderedPageBreak/>
              <w:t>- правила подготовки управленческих документов и ведения деловой переписки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04B62" w:rsidRPr="00E04B62" w:rsidRDefault="00E04B62" w:rsidP="002E2F25">
            <w:pPr>
              <w:jc w:val="center"/>
              <w:rPr>
                <w:rFonts w:ascii="Times New Roman" w:eastAsia="Calibri" w:hAnsi="Times New Roman" w:cs="Times New Roman"/>
                <w:i/>
                <w:kern w:val="24"/>
                <w:sz w:val="24"/>
                <w:szCs w:val="24"/>
              </w:rPr>
            </w:pPr>
            <w:r w:rsidRPr="00E04B62">
              <w:rPr>
                <w:rFonts w:ascii="Times New Roman" w:eastAsia="Calibri" w:hAnsi="Times New Roman" w:cs="Times New Roman"/>
                <w:i/>
                <w:kern w:val="24"/>
                <w:sz w:val="24"/>
                <w:szCs w:val="24"/>
              </w:rPr>
              <w:lastRenderedPageBreak/>
              <w:t>Теоретические вопросы</w:t>
            </w:r>
          </w:p>
          <w:p w:rsidR="00E04B62" w:rsidRPr="00E04B62" w:rsidRDefault="00E04B62" w:rsidP="002E2F25">
            <w:pPr>
              <w:tabs>
                <w:tab w:val="center" w:pos="4677"/>
                <w:tab w:val="right" w:pos="9355"/>
              </w:tabs>
              <w:rPr>
                <w:rFonts w:ascii="Times New Roman" w:hAnsi="Times New Roman" w:cs="Times New Roman"/>
                <w:sz w:val="24"/>
                <w:szCs w:val="24"/>
              </w:rPr>
            </w:pPr>
            <w:r w:rsidRPr="00E04B62">
              <w:rPr>
                <w:rFonts w:ascii="Times New Roman" w:hAnsi="Times New Roman" w:cs="Times New Roman"/>
                <w:sz w:val="24"/>
                <w:szCs w:val="24"/>
              </w:rPr>
              <w:t xml:space="preserve">1. Стандартизация и её роль в документировании. Принципы стандартизации. Формуляр-образец и его проектирование. Стандарты </w:t>
            </w:r>
          </w:p>
          <w:p w:rsidR="00E04B62" w:rsidRPr="00E04B62" w:rsidRDefault="00E04B62" w:rsidP="002E2F25">
            <w:pPr>
              <w:tabs>
                <w:tab w:val="center" w:pos="4677"/>
                <w:tab w:val="right" w:pos="9355"/>
              </w:tabs>
              <w:rPr>
                <w:rFonts w:ascii="Times New Roman" w:hAnsi="Times New Roman" w:cs="Times New Roman"/>
                <w:sz w:val="24"/>
                <w:szCs w:val="24"/>
              </w:rPr>
            </w:pPr>
            <w:r w:rsidRPr="00E04B62">
              <w:rPr>
                <w:rFonts w:ascii="Times New Roman" w:hAnsi="Times New Roman" w:cs="Times New Roman"/>
                <w:sz w:val="24"/>
                <w:szCs w:val="24"/>
              </w:rPr>
              <w:t>2. Унификация и её роль в документировании. Этапы унификации и стандартизации. Экономическая и управленческая эффективность стандартизации и унификации.</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3. </w:t>
            </w:r>
            <w:proofErr w:type="spellStart"/>
            <w:r w:rsidRPr="00E04B62">
              <w:rPr>
                <w:rFonts w:ascii="Times New Roman" w:hAnsi="Times New Roman" w:cs="Times New Roman"/>
                <w:sz w:val="24"/>
                <w:szCs w:val="24"/>
              </w:rPr>
              <w:t>Трафаретизация</w:t>
            </w:r>
            <w:proofErr w:type="spellEnd"/>
            <w:r w:rsidRPr="00E04B62">
              <w:rPr>
                <w:rFonts w:ascii="Times New Roman" w:hAnsi="Times New Roman" w:cs="Times New Roman"/>
                <w:sz w:val="24"/>
                <w:szCs w:val="24"/>
              </w:rPr>
              <w:t xml:space="preserve"> как способ унификации текстов документов. Унификация и </w:t>
            </w:r>
            <w:proofErr w:type="spellStart"/>
            <w:r w:rsidRPr="00E04B62">
              <w:rPr>
                <w:rFonts w:ascii="Times New Roman" w:hAnsi="Times New Roman" w:cs="Times New Roman"/>
                <w:sz w:val="24"/>
                <w:szCs w:val="24"/>
              </w:rPr>
              <w:t>трафаретизация</w:t>
            </w:r>
            <w:proofErr w:type="spellEnd"/>
            <w:r w:rsidRPr="00E04B62">
              <w:rPr>
                <w:rFonts w:ascii="Times New Roman" w:hAnsi="Times New Roman" w:cs="Times New Roman"/>
                <w:sz w:val="24"/>
                <w:szCs w:val="24"/>
              </w:rPr>
              <w:t xml:space="preserve"> как методы совершенствования документов.</w:t>
            </w:r>
          </w:p>
          <w:p w:rsidR="00E04B62" w:rsidRPr="00E04B62" w:rsidRDefault="00E04B62" w:rsidP="002E2F25">
            <w:pPr>
              <w:tabs>
                <w:tab w:val="center" w:pos="4677"/>
                <w:tab w:val="right" w:pos="9355"/>
              </w:tabs>
              <w:rPr>
                <w:rFonts w:ascii="Times New Roman" w:hAnsi="Times New Roman" w:cs="Times New Roman"/>
                <w:sz w:val="24"/>
                <w:szCs w:val="24"/>
              </w:rPr>
            </w:pPr>
            <w:r w:rsidRPr="00E04B62">
              <w:rPr>
                <w:rFonts w:ascii="Times New Roman" w:hAnsi="Times New Roman" w:cs="Times New Roman"/>
                <w:sz w:val="24"/>
                <w:szCs w:val="24"/>
              </w:rPr>
              <w:t xml:space="preserve">4. Виды бланков. Реквизиты бланков, требования к их оформлению. Правила изготовления бланков. Форматы бумаги, цвет, угловое и продольное расположение реквизитов. </w:t>
            </w:r>
          </w:p>
          <w:p w:rsidR="00E04B62" w:rsidRPr="00E04B62" w:rsidRDefault="00E04B62" w:rsidP="002E2F25">
            <w:pPr>
              <w:tabs>
                <w:tab w:val="center" w:pos="4677"/>
                <w:tab w:val="right" w:pos="9355"/>
              </w:tabs>
              <w:rPr>
                <w:rFonts w:ascii="Times New Roman" w:hAnsi="Times New Roman" w:cs="Times New Roman"/>
                <w:sz w:val="24"/>
                <w:szCs w:val="24"/>
              </w:rPr>
            </w:pPr>
            <w:r w:rsidRPr="00E04B62">
              <w:rPr>
                <w:rFonts w:ascii="Times New Roman" w:hAnsi="Times New Roman" w:cs="Times New Roman"/>
                <w:sz w:val="24"/>
                <w:szCs w:val="24"/>
              </w:rPr>
              <w:t xml:space="preserve">5. Понятие "текст документа" при </w:t>
            </w:r>
            <w:r w:rsidRPr="00E04B62">
              <w:rPr>
                <w:rFonts w:ascii="Times New Roman" w:hAnsi="Times New Roman" w:cs="Times New Roman"/>
                <w:sz w:val="24"/>
                <w:szCs w:val="24"/>
              </w:rPr>
              <w:lastRenderedPageBreak/>
              <w:t>различных способах документирования. Сценарий подготовки документа. Содержание простых и сложных документов.</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6. Порядок изложения текста документа. Требования четкости и ясности текста документа. Логическая структура текста. Взаимосвязь содержания и формы документа. Формализация текста документа.</w:t>
            </w:r>
          </w:p>
          <w:p w:rsidR="00E04B62" w:rsidRPr="00E04B62" w:rsidRDefault="00E04B62" w:rsidP="002E2F25">
            <w:pPr>
              <w:tabs>
                <w:tab w:val="center" w:pos="4677"/>
                <w:tab w:val="right" w:pos="9355"/>
              </w:tabs>
              <w:rPr>
                <w:rFonts w:ascii="Times New Roman" w:hAnsi="Times New Roman" w:cs="Times New Roman"/>
                <w:sz w:val="24"/>
                <w:szCs w:val="24"/>
              </w:rPr>
            </w:pPr>
            <w:r w:rsidRPr="00E04B62">
              <w:rPr>
                <w:rFonts w:ascii="Times New Roman" w:hAnsi="Times New Roman" w:cs="Times New Roman"/>
                <w:sz w:val="24"/>
                <w:szCs w:val="24"/>
              </w:rPr>
              <w:t>7. Элементы текста. Требования к оформлению текста в виде анкеты, таблицы, связного текста. Понятие "заголовок документа". Назначение заголовка, его место в формуляре документа. Приложения к тексту и порядок их оформления.</w:t>
            </w:r>
          </w:p>
          <w:p w:rsidR="00E04B62" w:rsidRPr="00E04B62" w:rsidRDefault="00E04B62" w:rsidP="002E2F25">
            <w:pPr>
              <w:tabs>
                <w:tab w:val="center" w:pos="4677"/>
                <w:tab w:val="right" w:pos="9355"/>
              </w:tabs>
              <w:ind w:firstLine="709"/>
              <w:rPr>
                <w:rFonts w:ascii="Times New Roman" w:eastAsia="Calibri" w:hAnsi="Times New Roman" w:cs="Times New Roman"/>
                <w:i/>
                <w:sz w:val="24"/>
                <w:szCs w:val="24"/>
                <w:lang w:eastAsia="en-US"/>
              </w:rPr>
            </w:pPr>
          </w:p>
          <w:p w:rsidR="00E04B62" w:rsidRPr="00E04B62" w:rsidRDefault="00E04B62" w:rsidP="002E2F25">
            <w:pPr>
              <w:suppressAutoHyphens/>
              <w:ind w:left="709"/>
              <w:jc w:val="center"/>
              <w:rPr>
                <w:rFonts w:ascii="Times New Roman" w:eastAsia="Calibri" w:hAnsi="Times New Roman" w:cs="Times New Roman"/>
                <w:i/>
                <w:sz w:val="24"/>
                <w:szCs w:val="24"/>
                <w:lang w:eastAsia="ar-SA"/>
              </w:rPr>
            </w:pPr>
            <w:r w:rsidRPr="00E04B62">
              <w:rPr>
                <w:rFonts w:ascii="Times New Roman" w:eastAsia="Calibri" w:hAnsi="Times New Roman" w:cs="Times New Roman"/>
                <w:i/>
                <w:sz w:val="24"/>
                <w:szCs w:val="24"/>
                <w:lang w:eastAsia="ar-SA"/>
              </w:rPr>
              <w:t>Тесты</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1. Согласно стандартизированному определению, вид письменного документа – это:</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 принадлежность письменного документа к системе документации по признакам содержания и целевого назначения;</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наименование документа, оформленного по установленным правилам машинописным способом;</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 официальный документ, созданный в письменном виде;</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Г) разновидность документа, исполненного графическими знаками – буквами, цифрами, иероглифами.</w:t>
            </w:r>
          </w:p>
          <w:p w:rsidR="00E04B62" w:rsidRPr="00E04B62" w:rsidRDefault="00E04B62" w:rsidP="002E2F25">
            <w:pPr>
              <w:rPr>
                <w:rFonts w:ascii="Times New Roman" w:hAnsi="Times New Roman" w:cs="Times New Roman"/>
                <w:sz w:val="24"/>
                <w:szCs w:val="24"/>
                <w:lang w:eastAsia="ar-SA"/>
              </w:rPr>
            </w:pP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 xml:space="preserve">2. Принадлежность документа к системе документации по признакам содержания </w:t>
            </w:r>
            <w:r w:rsidRPr="00E04B62">
              <w:rPr>
                <w:rFonts w:ascii="Times New Roman" w:hAnsi="Times New Roman" w:cs="Times New Roman"/>
                <w:sz w:val="24"/>
                <w:szCs w:val="24"/>
                <w:lang w:eastAsia="ar-SA"/>
              </w:rPr>
              <w:lastRenderedPageBreak/>
              <w:t>и целевого назначения – это:</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А) бланк документа;</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 xml:space="preserve">Б) вид документа; </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В) дело;</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Г) формуляр документа.</w:t>
            </w:r>
          </w:p>
          <w:p w:rsidR="00E04B62" w:rsidRPr="00E04B62" w:rsidRDefault="00E04B62" w:rsidP="002E2F25">
            <w:pPr>
              <w:rPr>
                <w:rFonts w:ascii="Times New Roman" w:hAnsi="Times New Roman" w:cs="Times New Roman"/>
                <w:sz w:val="24"/>
                <w:szCs w:val="24"/>
                <w:lang w:eastAsia="ar-SA"/>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lang w:eastAsia="ar-SA"/>
              </w:rPr>
              <w:t xml:space="preserve">3. </w:t>
            </w:r>
            <w:r w:rsidRPr="00E04B62">
              <w:rPr>
                <w:rFonts w:ascii="Times New Roman" w:hAnsi="Times New Roman" w:cs="Times New Roman"/>
                <w:sz w:val="24"/>
                <w:szCs w:val="24"/>
              </w:rPr>
              <w:t>Согласно стандартизированному определению, система документации – это:</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 xml:space="preserve">А) </w:t>
            </w:r>
            <w:r w:rsidRPr="00E04B62">
              <w:rPr>
                <w:rFonts w:ascii="Times New Roman" w:eastAsia="Calibri" w:hAnsi="Times New Roman" w:cs="Times New Roman"/>
                <w:sz w:val="24"/>
                <w:szCs w:val="24"/>
                <w:lang w:eastAsia="en-US"/>
              </w:rPr>
              <w:t>совокупность документов, образующихся в деятельности юридического или физического лица;</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Б) комплексы документов, отражающие производственные, управленческие, финансовые процессы предприятий, организаций, учреждений;</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lang w:eastAsia="ar-SA"/>
              </w:rPr>
              <w:t xml:space="preserve">В) </w:t>
            </w:r>
            <w:r w:rsidRPr="00E04B62">
              <w:rPr>
                <w:rFonts w:ascii="Times New Roman" w:hAnsi="Times New Roman" w:cs="Times New Roman"/>
                <w:sz w:val="24"/>
                <w:szCs w:val="24"/>
              </w:rPr>
              <w:t>совокупность документов, взаимосвязанных по признакам происхождения, назначения, вида, сферы деятельности, единых требований к их оформлению;</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система нормативных актов, регламентирующих документирование деятельности и документооборот предприятий различных организационно-правовых форм.</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4. Какую систему документации НЕЛЬЗЯ отнести к функциональной системе документации:</w:t>
            </w:r>
          </w:p>
          <w:p w:rsidR="00E04B62" w:rsidRPr="00E04B62" w:rsidRDefault="00E04B62" w:rsidP="002E2F25">
            <w:pPr>
              <w:shd w:val="clear" w:color="auto" w:fill="FFFFFF"/>
              <w:tabs>
                <w:tab w:val="left" w:pos="518"/>
              </w:tabs>
              <w:contextualSpacing/>
              <w:rPr>
                <w:rFonts w:ascii="Times New Roman" w:hAnsi="Times New Roman" w:cs="Times New Roman"/>
                <w:sz w:val="24"/>
                <w:szCs w:val="24"/>
              </w:rPr>
            </w:pPr>
            <w:r w:rsidRPr="00E04B62">
              <w:rPr>
                <w:rFonts w:ascii="Times New Roman" w:hAnsi="Times New Roman" w:cs="Times New Roman"/>
                <w:sz w:val="24"/>
                <w:szCs w:val="24"/>
              </w:rPr>
              <w:t>А) система плановой документации;</w:t>
            </w:r>
          </w:p>
          <w:p w:rsidR="00E04B62" w:rsidRPr="00E04B62" w:rsidRDefault="00E04B62" w:rsidP="002E2F25">
            <w:pPr>
              <w:shd w:val="clear" w:color="auto" w:fill="FFFFFF"/>
              <w:tabs>
                <w:tab w:val="left" w:pos="518"/>
              </w:tabs>
              <w:contextualSpacing/>
              <w:rPr>
                <w:rFonts w:ascii="Times New Roman" w:hAnsi="Times New Roman" w:cs="Times New Roman"/>
                <w:sz w:val="24"/>
                <w:szCs w:val="24"/>
              </w:rPr>
            </w:pPr>
            <w:r w:rsidRPr="00E04B62">
              <w:rPr>
                <w:rFonts w:ascii="Times New Roman" w:hAnsi="Times New Roman" w:cs="Times New Roman"/>
                <w:sz w:val="24"/>
                <w:szCs w:val="24"/>
              </w:rPr>
              <w:t>Б) система первичной учётной документации;</w:t>
            </w:r>
          </w:p>
          <w:p w:rsidR="00E04B62" w:rsidRPr="00E04B62" w:rsidRDefault="00E04B62" w:rsidP="002E2F25">
            <w:pPr>
              <w:shd w:val="clear" w:color="auto" w:fill="FFFFFF"/>
              <w:tabs>
                <w:tab w:val="left" w:pos="518"/>
              </w:tabs>
              <w:contextualSpacing/>
              <w:rPr>
                <w:rFonts w:ascii="Times New Roman" w:hAnsi="Times New Roman" w:cs="Times New Roman"/>
                <w:sz w:val="24"/>
                <w:szCs w:val="24"/>
              </w:rPr>
            </w:pPr>
            <w:r w:rsidRPr="00E04B62">
              <w:rPr>
                <w:rFonts w:ascii="Times New Roman" w:hAnsi="Times New Roman" w:cs="Times New Roman"/>
                <w:sz w:val="24"/>
                <w:szCs w:val="24"/>
              </w:rPr>
              <w:t>В) система документации здравоохранения;</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Г) система отчётно-статистической </w:t>
            </w:r>
            <w:r w:rsidRPr="00E04B62">
              <w:rPr>
                <w:rFonts w:ascii="Times New Roman" w:hAnsi="Times New Roman" w:cs="Times New Roman"/>
                <w:sz w:val="24"/>
                <w:szCs w:val="24"/>
              </w:rPr>
              <w:lastRenderedPageBreak/>
              <w:t>документации.</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hAnsi="Times New Roman" w:cs="Times New Roman"/>
                <w:sz w:val="24"/>
                <w:szCs w:val="24"/>
              </w:rPr>
              <w:t>5. Согласно стандартизированному определению, д</w:t>
            </w:r>
            <w:r w:rsidRPr="00E04B62">
              <w:rPr>
                <w:rFonts w:ascii="Times New Roman" w:eastAsia="Calibri" w:hAnsi="Times New Roman" w:cs="Times New Roman"/>
                <w:sz w:val="24"/>
                <w:szCs w:val="24"/>
                <w:lang w:eastAsia="en-US"/>
              </w:rPr>
              <w:t>окументальный фонд – это:</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А) </w:t>
            </w:r>
            <w:r w:rsidRPr="00E04B62">
              <w:rPr>
                <w:rFonts w:ascii="Times New Roman" w:hAnsi="Times New Roman" w:cs="Times New Roman"/>
                <w:sz w:val="24"/>
                <w:szCs w:val="24"/>
                <w:lang w:eastAsia="ar-SA"/>
              </w:rPr>
              <w:t>официальные документы предприятий, организаций, учреждений;</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совокупность документов, образующихся в деятельности юридического или физического лица;</w:t>
            </w:r>
          </w:p>
          <w:p w:rsidR="00E04B62" w:rsidRPr="00E04B62" w:rsidRDefault="00E04B62" w:rsidP="002E2F25">
            <w:pPr>
              <w:rPr>
                <w:rFonts w:ascii="Times New Roman" w:hAnsi="Times New Roman" w:cs="Times New Roman"/>
                <w:sz w:val="24"/>
                <w:szCs w:val="24"/>
                <w:lang w:eastAsia="ar-SA"/>
              </w:rPr>
            </w:pPr>
            <w:r w:rsidRPr="00E04B62">
              <w:rPr>
                <w:rFonts w:ascii="Times New Roman" w:eastAsia="Calibri" w:hAnsi="Times New Roman" w:cs="Times New Roman"/>
                <w:sz w:val="24"/>
                <w:szCs w:val="24"/>
                <w:lang w:eastAsia="en-US"/>
              </w:rPr>
              <w:t xml:space="preserve">В) </w:t>
            </w:r>
            <w:r w:rsidRPr="00E04B62">
              <w:rPr>
                <w:rFonts w:ascii="Times New Roman" w:hAnsi="Times New Roman" w:cs="Times New Roman"/>
                <w:sz w:val="24"/>
                <w:szCs w:val="24"/>
                <w:lang w:eastAsia="ar-SA"/>
              </w:rPr>
              <w:t>комплексы документов, обслуживающие производственные, управленческие, финансовые процессы предприятий, организаций, учреждений;</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lang w:eastAsia="ar-SA"/>
              </w:rPr>
              <w:t xml:space="preserve">Г) </w:t>
            </w:r>
            <w:r w:rsidRPr="00E04B62">
              <w:rPr>
                <w:rFonts w:ascii="Times New Roman" w:hAnsi="Times New Roman" w:cs="Times New Roman"/>
                <w:sz w:val="24"/>
                <w:szCs w:val="24"/>
              </w:rPr>
              <w:t>совокупность документов, взаимосвязанных по признакам происхождения, назначения, вида, сферы деятельности, единых требований к их оформлению.</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6. На какие группы делятся официальные документы по сфере деятельности (по функциональному признаку):</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 унифицированные/неунифицированные;</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функциональные/отраслевые;</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 официальные/неофициальные;</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управленческие/технические.</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7. Какой документ относится к системе управленческой документации:</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 паспорт изделия;</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lastRenderedPageBreak/>
              <w:t>Б) стандарт;</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 пояснительная записка;</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штатное расписание.</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8. Какой документ может относиться к системе технической документации:</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 объяснительная записка;</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пояснительная записка;</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 служебная записка;</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докладная записка.</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lang w:eastAsia="en-US"/>
              </w:rPr>
            </w:pPr>
            <w:r w:rsidRPr="00E04B62">
              <w:rPr>
                <w:rFonts w:ascii="Times New Roman" w:hAnsi="Times New Roman" w:cs="Times New Roman"/>
                <w:sz w:val="24"/>
                <w:szCs w:val="24"/>
              </w:rPr>
              <w:t>9. Согласно стандартизированному определению, у</w:t>
            </w:r>
            <w:r w:rsidRPr="00E04B62">
              <w:rPr>
                <w:rFonts w:ascii="Times New Roman" w:hAnsi="Times New Roman" w:cs="Times New Roman"/>
                <w:bCs/>
                <w:sz w:val="24"/>
                <w:szCs w:val="24"/>
                <w:lang w:eastAsia="en-US"/>
              </w:rPr>
              <w:t>нифицированная система документации</w:t>
            </w:r>
            <w:r w:rsidRPr="00E04B62">
              <w:rPr>
                <w:rFonts w:ascii="Times New Roman" w:hAnsi="Times New Roman" w:cs="Times New Roman"/>
                <w:sz w:val="24"/>
                <w:szCs w:val="24"/>
                <w:lang w:eastAsia="en-US"/>
              </w:rPr>
              <w:t xml:space="preserve"> – это:</w:t>
            </w:r>
          </w:p>
          <w:p w:rsidR="00E04B62" w:rsidRPr="00E04B62" w:rsidRDefault="00E04B62" w:rsidP="002E2F25">
            <w:pPr>
              <w:rPr>
                <w:rFonts w:ascii="Times New Roman" w:hAnsi="Times New Roman" w:cs="Times New Roman"/>
                <w:sz w:val="24"/>
                <w:szCs w:val="24"/>
                <w:lang w:eastAsia="en-US"/>
              </w:rPr>
            </w:pPr>
            <w:r w:rsidRPr="00E04B62">
              <w:rPr>
                <w:rFonts w:ascii="Times New Roman" w:hAnsi="Times New Roman" w:cs="Times New Roman"/>
                <w:sz w:val="24"/>
                <w:szCs w:val="24"/>
                <w:lang w:eastAsia="en-US"/>
              </w:rPr>
              <w:t>А) система документации, составление и оформление которой регламентировано нормативными актами;</w:t>
            </w:r>
          </w:p>
          <w:p w:rsidR="00E04B62" w:rsidRPr="00E04B62" w:rsidRDefault="00E04B62" w:rsidP="002E2F25">
            <w:pPr>
              <w:rPr>
                <w:rFonts w:ascii="Times New Roman" w:hAnsi="Times New Roman" w:cs="Times New Roman"/>
                <w:sz w:val="24"/>
                <w:szCs w:val="24"/>
                <w:lang w:eastAsia="en-US"/>
              </w:rPr>
            </w:pPr>
            <w:r w:rsidRPr="00E04B62">
              <w:rPr>
                <w:rFonts w:ascii="Times New Roman" w:hAnsi="Times New Roman" w:cs="Times New Roman"/>
                <w:sz w:val="24"/>
                <w:szCs w:val="24"/>
                <w:lang w:eastAsia="en-US"/>
              </w:rPr>
              <w:t>Б) система документации, имеющая единый формуляр;</w:t>
            </w:r>
          </w:p>
          <w:p w:rsidR="00E04B62" w:rsidRPr="00E04B62" w:rsidRDefault="00E04B62" w:rsidP="002E2F25">
            <w:pPr>
              <w:rPr>
                <w:rFonts w:ascii="Times New Roman" w:hAnsi="Times New Roman" w:cs="Times New Roman"/>
                <w:sz w:val="24"/>
                <w:szCs w:val="24"/>
                <w:lang w:eastAsia="en-US"/>
              </w:rPr>
            </w:pPr>
            <w:r w:rsidRPr="00E04B62">
              <w:rPr>
                <w:rFonts w:ascii="Times New Roman" w:hAnsi="Times New Roman" w:cs="Times New Roman"/>
                <w:sz w:val="24"/>
                <w:szCs w:val="24"/>
                <w:lang w:eastAsia="en-US"/>
              </w:rPr>
              <w:t>В) система документации, созданная по единым правилам и требованиям, содержащая информацию, необходимую для управления в определенной сфере деятельности;</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lang w:eastAsia="en-US"/>
              </w:rPr>
              <w:t xml:space="preserve">Г) </w:t>
            </w:r>
            <w:r w:rsidRPr="00E04B62">
              <w:rPr>
                <w:rFonts w:ascii="Times New Roman" w:hAnsi="Times New Roman" w:cs="Times New Roman"/>
                <w:sz w:val="24"/>
                <w:szCs w:val="24"/>
              </w:rPr>
              <w:t>совокупность документов, взаимосвязанных по признакам происхождения, назначения, вида, сферы деятельности, единых требований к их оформлению.</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lang w:eastAsia="en-US"/>
              </w:rPr>
            </w:pPr>
            <w:r w:rsidRPr="00E04B62">
              <w:rPr>
                <w:rFonts w:ascii="Times New Roman" w:hAnsi="Times New Roman" w:cs="Times New Roman"/>
                <w:sz w:val="24"/>
                <w:szCs w:val="24"/>
              </w:rPr>
              <w:t xml:space="preserve">10. Согласно стандартизированному определению, </w:t>
            </w:r>
            <w:r w:rsidRPr="00E04B62">
              <w:rPr>
                <w:rFonts w:ascii="Times New Roman" w:hAnsi="Times New Roman" w:cs="Times New Roman"/>
                <w:sz w:val="24"/>
                <w:szCs w:val="24"/>
                <w:lang w:eastAsia="en-US"/>
              </w:rPr>
              <w:t>унифицированная форма документа – это:</w:t>
            </w:r>
          </w:p>
          <w:p w:rsidR="00E04B62" w:rsidRPr="00E04B62" w:rsidRDefault="00E04B62" w:rsidP="002E2F25">
            <w:pPr>
              <w:rPr>
                <w:rFonts w:ascii="Times New Roman" w:hAnsi="Times New Roman" w:cs="Times New Roman"/>
                <w:sz w:val="24"/>
                <w:szCs w:val="24"/>
                <w:lang w:eastAsia="en-US"/>
              </w:rPr>
            </w:pPr>
            <w:r w:rsidRPr="00E04B62">
              <w:rPr>
                <w:rFonts w:ascii="Times New Roman" w:hAnsi="Times New Roman" w:cs="Times New Roman"/>
                <w:sz w:val="24"/>
                <w:szCs w:val="24"/>
                <w:lang w:eastAsia="en-US"/>
              </w:rPr>
              <w:lastRenderedPageBreak/>
              <w:t xml:space="preserve">А) совокупность реквизитов, установленных в соответствии с решаемыми в данной сфере деятельности задачами и расположенных в определенном порядке на носителе информации; </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en-US"/>
              </w:rPr>
              <w:t xml:space="preserve">Б) </w:t>
            </w:r>
            <w:r w:rsidRPr="00E04B62">
              <w:rPr>
                <w:rFonts w:ascii="Times New Roman" w:hAnsi="Times New Roman" w:cs="Times New Roman"/>
                <w:sz w:val="24"/>
                <w:szCs w:val="24"/>
                <w:lang w:eastAsia="ar-SA"/>
              </w:rPr>
              <w:t>набор реквизитов, идентифицирующих автора официального письменного документа;</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rPr>
              <w:t xml:space="preserve">В) </w:t>
            </w:r>
            <w:r w:rsidRPr="00E04B62">
              <w:rPr>
                <w:rFonts w:ascii="Times New Roman" w:hAnsi="Times New Roman" w:cs="Times New Roman"/>
                <w:sz w:val="24"/>
                <w:szCs w:val="24"/>
                <w:lang w:eastAsia="ar-SA"/>
              </w:rPr>
              <w:t>набор реквизитов официального письменного документа, расположенных в определенной последовательности;</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 xml:space="preserve">Г) информация, записанная на различных носителях по установленным правилам. </w:t>
            </w:r>
          </w:p>
          <w:p w:rsidR="00E04B62" w:rsidRPr="00E04B62" w:rsidRDefault="00E04B62" w:rsidP="002E2F25">
            <w:pPr>
              <w:suppressAutoHyphens/>
              <w:rPr>
                <w:rFonts w:ascii="Times New Roman" w:hAnsi="Times New Roman" w:cs="Times New Roman"/>
                <w:sz w:val="24"/>
                <w:szCs w:val="24"/>
                <w:lang w:eastAsia="ar-SA"/>
              </w:rPr>
            </w:pPr>
          </w:p>
          <w:p w:rsidR="00E04B62" w:rsidRPr="00E04B62" w:rsidRDefault="00E04B62" w:rsidP="002E2F25">
            <w:pPr>
              <w:suppressAutoHyphens/>
              <w:rPr>
                <w:rFonts w:ascii="Times New Roman" w:hAnsi="Times New Roman" w:cs="Times New Roman"/>
                <w:sz w:val="24"/>
                <w:szCs w:val="24"/>
                <w:lang w:eastAsia="ar-SA"/>
              </w:rPr>
            </w:pPr>
            <w:r w:rsidRPr="00E04B62">
              <w:rPr>
                <w:rFonts w:ascii="Times New Roman" w:hAnsi="Times New Roman" w:cs="Times New Roman"/>
                <w:sz w:val="24"/>
                <w:szCs w:val="24"/>
                <w:lang w:eastAsia="ar-SA"/>
              </w:rPr>
              <w:t>11. Унификация документов – это:</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А) определение порядка оформления документов;</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Б) сведение к минимуму разнообразия видов и форм документов;</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В) разработка «шаблона» документа;</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Г) применение таблиц и анкет.</w:t>
            </w:r>
          </w:p>
          <w:p w:rsidR="00E04B62" w:rsidRPr="00E04B62" w:rsidRDefault="00E04B62" w:rsidP="002E2F25">
            <w:pPr>
              <w:rPr>
                <w:rFonts w:ascii="Times New Roman" w:hAnsi="Times New Roman" w:cs="Times New Roman"/>
                <w:sz w:val="24"/>
                <w:szCs w:val="24"/>
                <w:lang w:eastAsia="ar-SA"/>
              </w:rPr>
            </w:pP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 xml:space="preserve">12. </w:t>
            </w:r>
            <w:r w:rsidRPr="00E04B62">
              <w:rPr>
                <w:rFonts w:ascii="Times New Roman" w:hAnsi="Times New Roman" w:cs="Times New Roman"/>
                <w:sz w:val="24"/>
                <w:szCs w:val="24"/>
              </w:rPr>
              <w:t xml:space="preserve">Согласно стандартизированному определению, </w:t>
            </w:r>
            <w:r w:rsidRPr="00E04B62">
              <w:rPr>
                <w:rFonts w:ascii="Times New Roman" w:hAnsi="Times New Roman" w:cs="Times New Roman"/>
                <w:sz w:val="24"/>
                <w:szCs w:val="24"/>
                <w:lang w:eastAsia="ar-SA"/>
              </w:rPr>
              <w:t>организационно-распорядительный документ – это:</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А) первичный, минимальный элемент системы организационно-распорядительной документации;</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 xml:space="preserve">Б) вид письменного документа, в котором фиксируют решение административных и организационных вопросов, а также вопросов управления, </w:t>
            </w:r>
            <w:r w:rsidRPr="00E04B62">
              <w:rPr>
                <w:rFonts w:ascii="Times New Roman" w:hAnsi="Times New Roman" w:cs="Times New Roman"/>
                <w:sz w:val="24"/>
                <w:szCs w:val="24"/>
                <w:lang w:eastAsia="ar-SA"/>
              </w:rPr>
              <w:lastRenderedPageBreak/>
              <w:t>взаимодействия, обеспечения и регулирования деятельности органов власти, учреждений, предприятий, организаций, их подразделений и должностных лиц;</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В) вид письменного документа, отражающий документирование организационно-распорядительной деятельности органов, организаций и должностных лиц;</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Г) документ, созданный юридическим или физическим лицом, оформленный и удостоверенный в установленном порядке и используемый в текущей деятельности организации.</w:t>
            </w:r>
          </w:p>
          <w:p w:rsidR="00E04B62" w:rsidRPr="00E04B62" w:rsidRDefault="00E04B62" w:rsidP="002E2F25">
            <w:pPr>
              <w:rPr>
                <w:rFonts w:ascii="Times New Roman" w:hAnsi="Times New Roman" w:cs="Times New Roman"/>
                <w:sz w:val="24"/>
                <w:szCs w:val="24"/>
                <w:lang w:eastAsia="ar-SA"/>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13. Какие подсистемы НЕ входят в систему организационно-распорядительной документации:</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 информационно-справочная документация;</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распорядительная документация;</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 плановая документация;</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организационно-правовая документация.</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14. К организационно-распорядительной документации НЕ относятся следующие документы:</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 счета-фактуры;</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протоколы;</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 письма;</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акты.</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15. Какое максимальное количество знаков отражено в кодовом обозначении унифицированной формы документа согласно ОКУД:</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 пять;</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восемь;</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 девять;</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двенадцать.</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16. В каком кодовом обозначении унифицированной формы документа </w:t>
            </w:r>
            <w:r w:rsidRPr="00E04B62">
              <w:rPr>
                <w:rFonts w:ascii="Times New Roman" w:hAnsi="Times New Roman" w:cs="Times New Roman"/>
                <w:sz w:val="24"/>
                <w:szCs w:val="24"/>
                <w:lang w:eastAsia="ar-SA"/>
              </w:rPr>
              <w:t>05080819</w:t>
            </w:r>
            <w:r w:rsidRPr="00E04B62">
              <w:rPr>
                <w:rFonts w:ascii="Times New Roman" w:hAnsi="Times New Roman" w:cs="Times New Roman"/>
                <w:sz w:val="24"/>
                <w:szCs w:val="24"/>
              </w:rPr>
              <w:t>, согласно ОКУД, верно отражены цифровые признаки классификации:</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А) 050 – класс формы, т.е. принадлежность унифицированной формы документа к соответствующей унифицированной системе документации; </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80 – подкласс формы, т.е. общность содержания множества форм документов и направленность их использования;</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 081 – регистрационный номер унифицированной формы документа внутри подкласса;</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19 – контрольное число, которое вводится во избежание ошибок при считывании и используется при проверке записи кода.</w:t>
            </w:r>
          </w:p>
          <w:p w:rsidR="00E04B62" w:rsidRPr="00E04B62" w:rsidRDefault="00E04B62" w:rsidP="002E2F25">
            <w:pPr>
              <w:shd w:val="clear" w:color="auto" w:fill="FFFFFF"/>
              <w:rPr>
                <w:rFonts w:ascii="Times New Roman" w:hAnsi="Times New Roman" w:cs="Times New Roman"/>
                <w:spacing w:val="-3"/>
                <w:sz w:val="24"/>
                <w:szCs w:val="24"/>
              </w:rPr>
            </w:pPr>
          </w:p>
          <w:p w:rsidR="00E04B62" w:rsidRPr="00E04B62" w:rsidRDefault="00E04B62" w:rsidP="002E2F25">
            <w:pPr>
              <w:shd w:val="clear" w:color="auto" w:fill="FFFFFF"/>
              <w:rPr>
                <w:rFonts w:ascii="Times New Roman" w:hAnsi="Times New Roman" w:cs="Times New Roman"/>
                <w:spacing w:val="-3"/>
                <w:sz w:val="24"/>
                <w:szCs w:val="24"/>
              </w:rPr>
            </w:pPr>
          </w:p>
          <w:p w:rsidR="00E04B62" w:rsidRPr="00E04B62" w:rsidRDefault="00E04B62" w:rsidP="002E2F25">
            <w:pPr>
              <w:shd w:val="clear" w:color="auto" w:fill="FFFFFF"/>
              <w:rPr>
                <w:rFonts w:ascii="Times New Roman" w:hAnsi="Times New Roman" w:cs="Times New Roman"/>
                <w:spacing w:val="-3"/>
                <w:sz w:val="24"/>
                <w:szCs w:val="24"/>
              </w:rPr>
            </w:pPr>
            <w:r w:rsidRPr="00E04B62">
              <w:rPr>
                <w:rFonts w:ascii="Times New Roman" w:hAnsi="Times New Roman" w:cs="Times New Roman"/>
                <w:spacing w:val="-3"/>
                <w:sz w:val="24"/>
                <w:szCs w:val="24"/>
              </w:rPr>
              <w:t>17. На какие типы подразделяются документы по происхождению:</w:t>
            </w:r>
          </w:p>
          <w:p w:rsidR="00E04B62" w:rsidRPr="00E04B62" w:rsidRDefault="00E04B62" w:rsidP="002E2F25">
            <w:pPr>
              <w:shd w:val="clear" w:color="auto" w:fill="FFFFFF"/>
              <w:tabs>
                <w:tab w:val="left" w:pos="7783"/>
              </w:tabs>
              <w:rPr>
                <w:rFonts w:ascii="Times New Roman" w:hAnsi="Times New Roman" w:cs="Times New Roman"/>
                <w:sz w:val="24"/>
                <w:szCs w:val="24"/>
              </w:rPr>
            </w:pPr>
            <w:r w:rsidRPr="00E04B62">
              <w:rPr>
                <w:rFonts w:ascii="Times New Roman" w:hAnsi="Times New Roman" w:cs="Times New Roman"/>
                <w:spacing w:val="-3"/>
                <w:sz w:val="24"/>
                <w:szCs w:val="24"/>
              </w:rPr>
              <w:lastRenderedPageBreak/>
              <w:t>А)</w:t>
            </w:r>
            <w:r w:rsidRPr="00E04B62">
              <w:rPr>
                <w:rFonts w:ascii="Times New Roman" w:hAnsi="Times New Roman" w:cs="Times New Roman"/>
                <w:sz w:val="24"/>
                <w:szCs w:val="24"/>
              </w:rPr>
              <w:t xml:space="preserve"> личные/ официальные;</w:t>
            </w:r>
          </w:p>
          <w:p w:rsidR="00E04B62" w:rsidRPr="00E04B62" w:rsidRDefault="00E04B62" w:rsidP="002E2F25">
            <w:pPr>
              <w:shd w:val="clear" w:color="auto" w:fill="FFFFFF"/>
              <w:rPr>
                <w:rFonts w:ascii="Times New Roman" w:hAnsi="Times New Roman" w:cs="Times New Roman"/>
                <w:spacing w:val="-3"/>
                <w:sz w:val="24"/>
                <w:szCs w:val="24"/>
              </w:rPr>
            </w:pPr>
            <w:r w:rsidRPr="00E04B62">
              <w:rPr>
                <w:rFonts w:ascii="Times New Roman" w:hAnsi="Times New Roman" w:cs="Times New Roman"/>
                <w:spacing w:val="-3"/>
                <w:sz w:val="24"/>
                <w:szCs w:val="24"/>
              </w:rPr>
              <w:t>Б) входящие/исходящие/внутренние;</w:t>
            </w:r>
          </w:p>
          <w:p w:rsidR="00E04B62" w:rsidRPr="00E04B62" w:rsidRDefault="00E04B62" w:rsidP="002E2F25">
            <w:pPr>
              <w:shd w:val="clear" w:color="auto" w:fill="FFFFFF"/>
              <w:rPr>
                <w:rFonts w:ascii="Times New Roman" w:hAnsi="Times New Roman" w:cs="Times New Roman"/>
                <w:spacing w:val="-3"/>
                <w:sz w:val="24"/>
                <w:szCs w:val="24"/>
              </w:rPr>
            </w:pPr>
            <w:r w:rsidRPr="00E04B62">
              <w:rPr>
                <w:rFonts w:ascii="Times New Roman" w:hAnsi="Times New Roman" w:cs="Times New Roman"/>
                <w:spacing w:val="-3"/>
                <w:sz w:val="24"/>
                <w:szCs w:val="24"/>
              </w:rPr>
              <w:t>В) общедоступные/ конфиденциальные/ секретные;</w:t>
            </w:r>
          </w:p>
          <w:p w:rsidR="00E04B62" w:rsidRPr="00E04B62" w:rsidRDefault="00E04B62" w:rsidP="002E2F25">
            <w:pPr>
              <w:shd w:val="clear" w:color="auto" w:fill="FFFFFF"/>
              <w:tabs>
                <w:tab w:val="left" w:pos="382"/>
              </w:tabs>
              <w:rPr>
                <w:rFonts w:ascii="Times New Roman" w:hAnsi="Times New Roman" w:cs="Times New Roman"/>
                <w:sz w:val="24"/>
                <w:szCs w:val="24"/>
              </w:rPr>
            </w:pPr>
            <w:r w:rsidRPr="00E04B62">
              <w:rPr>
                <w:rFonts w:ascii="Times New Roman" w:hAnsi="Times New Roman" w:cs="Times New Roman"/>
                <w:spacing w:val="-3"/>
                <w:sz w:val="24"/>
                <w:szCs w:val="24"/>
              </w:rPr>
              <w:t xml:space="preserve">Г) </w:t>
            </w:r>
            <w:r w:rsidRPr="00E04B62">
              <w:rPr>
                <w:rFonts w:ascii="Times New Roman" w:hAnsi="Times New Roman" w:cs="Times New Roman"/>
                <w:sz w:val="24"/>
                <w:szCs w:val="24"/>
              </w:rPr>
              <w:t>индивидуальные/трафаретные/ типовые.</w:t>
            </w:r>
          </w:p>
          <w:p w:rsidR="00E04B62" w:rsidRPr="00E04B62" w:rsidRDefault="00E04B62" w:rsidP="002E2F25">
            <w:pPr>
              <w:shd w:val="clear" w:color="auto" w:fill="FFFFFF"/>
              <w:rPr>
                <w:rFonts w:ascii="Times New Roman" w:hAnsi="Times New Roman" w:cs="Times New Roman"/>
                <w:spacing w:val="-3"/>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pacing w:val="-3"/>
                <w:sz w:val="24"/>
                <w:szCs w:val="24"/>
              </w:rPr>
              <w:t xml:space="preserve">18. По какому признаку документы подразделяются на </w:t>
            </w:r>
            <w:r w:rsidRPr="00E04B62">
              <w:rPr>
                <w:rFonts w:ascii="Times New Roman" w:hAnsi="Times New Roman" w:cs="Times New Roman"/>
                <w:sz w:val="24"/>
                <w:szCs w:val="24"/>
                <w:lang w:eastAsia="ar-SA"/>
              </w:rPr>
              <w:t>рукописные,</w:t>
            </w:r>
            <w:r w:rsidRPr="00E04B62">
              <w:rPr>
                <w:rFonts w:ascii="Times New Roman" w:hAnsi="Times New Roman" w:cs="Times New Roman"/>
                <w:sz w:val="24"/>
                <w:szCs w:val="24"/>
              </w:rPr>
              <w:t xml:space="preserve"> графические </w:t>
            </w:r>
            <w:proofErr w:type="spellStart"/>
            <w:r w:rsidRPr="00E04B62">
              <w:rPr>
                <w:rFonts w:ascii="Times New Roman" w:hAnsi="Times New Roman" w:cs="Times New Roman"/>
                <w:sz w:val="24"/>
                <w:szCs w:val="24"/>
              </w:rPr>
              <w:t>фонодокументы</w:t>
            </w:r>
            <w:proofErr w:type="spellEnd"/>
            <w:r w:rsidRPr="00E04B62">
              <w:rPr>
                <w:rFonts w:ascii="Times New Roman" w:hAnsi="Times New Roman" w:cs="Times New Roman"/>
                <w:sz w:val="24"/>
                <w:szCs w:val="24"/>
              </w:rPr>
              <w:t>, фотодокументы,</w:t>
            </w:r>
            <w:r w:rsidRPr="00E04B62">
              <w:rPr>
                <w:rFonts w:ascii="Times New Roman" w:hAnsi="Times New Roman" w:cs="Times New Roman"/>
                <w:spacing w:val="-8"/>
                <w:sz w:val="24"/>
                <w:szCs w:val="24"/>
              </w:rPr>
              <w:t xml:space="preserve"> кинодокументы,</w:t>
            </w:r>
            <w:r w:rsidRPr="00E04B62">
              <w:rPr>
                <w:rFonts w:ascii="Times New Roman" w:hAnsi="Times New Roman" w:cs="Times New Roman"/>
                <w:sz w:val="24"/>
                <w:szCs w:val="24"/>
              </w:rPr>
              <w:t xml:space="preserve"> </w:t>
            </w:r>
            <w:r w:rsidRPr="00E04B62">
              <w:rPr>
                <w:rFonts w:ascii="Times New Roman" w:hAnsi="Times New Roman" w:cs="Times New Roman"/>
                <w:spacing w:val="-11"/>
                <w:sz w:val="24"/>
                <w:szCs w:val="24"/>
              </w:rPr>
              <w:t xml:space="preserve">видеодокументы и </w:t>
            </w:r>
            <w:r w:rsidRPr="00E04B62">
              <w:rPr>
                <w:rFonts w:ascii="Times New Roman" w:hAnsi="Times New Roman" w:cs="Times New Roman"/>
                <w:sz w:val="24"/>
                <w:szCs w:val="24"/>
              </w:rPr>
              <w:t>документы, созданные с помощью компьютерной техники:</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по месту составления;</w:t>
            </w:r>
          </w:p>
          <w:p w:rsidR="00E04B62" w:rsidRPr="00E04B62" w:rsidRDefault="00E04B62" w:rsidP="002E2F25">
            <w:pPr>
              <w:shd w:val="clear" w:color="auto" w:fill="FFFFFF"/>
              <w:rPr>
                <w:rFonts w:ascii="Times New Roman" w:hAnsi="Times New Roman" w:cs="Times New Roman"/>
                <w:spacing w:val="-3"/>
                <w:sz w:val="24"/>
                <w:szCs w:val="24"/>
              </w:rPr>
            </w:pPr>
            <w:r w:rsidRPr="00E04B62">
              <w:rPr>
                <w:rFonts w:ascii="Times New Roman" w:hAnsi="Times New Roman" w:cs="Times New Roman"/>
                <w:sz w:val="24"/>
                <w:szCs w:val="24"/>
              </w:rPr>
              <w:t>Б) по месту в системе управления;</w:t>
            </w:r>
          </w:p>
          <w:p w:rsidR="00E04B62" w:rsidRPr="00E04B62" w:rsidRDefault="00E04B62" w:rsidP="002E2F25">
            <w:pPr>
              <w:shd w:val="clear" w:color="auto" w:fill="FFFFFF"/>
              <w:rPr>
                <w:rFonts w:ascii="Times New Roman" w:hAnsi="Times New Roman" w:cs="Times New Roman"/>
                <w:spacing w:val="-3"/>
                <w:sz w:val="24"/>
                <w:szCs w:val="24"/>
              </w:rPr>
            </w:pPr>
            <w:r w:rsidRPr="00E04B62">
              <w:rPr>
                <w:rFonts w:ascii="Times New Roman" w:hAnsi="Times New Roman" w:cs="Times New Roman"/>
                <w:spacing w:val="-3"/>
                <w:sz w:val="24"/>
                <w:szCs w:val="24"/>
              </w:rPr>
              <w:t>В) по способу документирования;</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pacing w:val="-3"/>
                <w:sz w:val="24"/>
                <w:szCs w:val="24"/>
              </w:rPr>
              <w:t>Г) по уровню защиты.</w:t>
            </w:r>
          </w:p>
          <w:p w:rsidR="00E04B62" w:rsidRPr="00E04B62" w:rsidRDefault="00E04B62" w:rsidP="002E2F25">
            <w:pPr>
              <w:shd w:val="clear" w:color="auto" w:fill="FFFFFF"/>
              <w:rPr>
                <w:rFonts w:ascii="Times New Roman" w:hAnsi="Times New Roman" w:cs="Times New Roman"/>
                <w:spacing w:val="-3"/>
                <w:sz w:val="24"/>
                <w:szCs w:val="24"/>
              </w:rPr>
            </w:pPr>
          </w:p>
          <w:p w:rsidR="00E04B62" w:rsidRPr="00E04B62" w:rsidRDefault="00E04B62" w:rsidP="002E2F25">
            <w:pPr>
              <w:shd w:val="clear" w:color="auto" w:fill="FFFFFF"/>
              <w:rPr>
                <w:rFonts w:ascii="Times New Roman" w:hAnsi="Times New Roman" w:cs="Times New Roman"/>
                <w:spacing w:val="-3"/>
                <w:sz w:val="24"/>
                <w:szCs w:val="24"/>
              </w:rPr>
            </w:pPr>
            <w:r w:rsidRPr="00E04B62">
              <w:rPr>
                <w:rFonts w:ascii="Times New Roman" w:hAnsi="Times New Roman" w:cs="Times New Roman"/>
                <w:spacing w:val="-3"/>
                <w:sz w:val="24"/>
                <w:szCs w:val="24"/>
              </w:rPr>
              <w:t>19. На какие типы подразделяются документы по месту составления:</w:t>
            </w:r>
          </w:p>
          <w:p w:rsidR="00E04B62" w:rsidRPr="00E04B62" w:rsidRDefault="00E04B62" w:rsidP="002E2F25">
            <w:pPr>
              <w:shd w:val="clear" w:color="auto" w:fill="FFFFFF"/>
              <w:tabs>
                <w:tab w:val="left" w:pos="619"/>
              </w:tabs>
              <w:rPr>
                <w:rFonts w:ascii="Times New Roman" w:hAnsi="Times New Roman" w:cs="Times New Roman"/>
                <w:sz w:val="24"/>
                <w:szCs w:val="24"/>
              </w:rPr>
            </w:pPr>
            <w:r w:rsidRPr="00E04B62">
              <w:rPr>
                <w:rFonts w:ascii="Times New Roman" w:hAnsi="Times New Roman" w:cs="Times New Roman"/>
                <w:sz w:val="24"/>
                <w:szCs w:val="24"/>
              </w:rPr>
              <w:t>А) входящие /исходящие/ внутренние;</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личные/официальные;</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 индивидуальные/трафаретные/типовые;</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подлинники/копии/дубликаты.</w:t>
            </w:r>
          </w:p>
          <w:p w:rsidR="00E04B62" w:rsidRPr="00E04B62" w:rsidRDefault="00E04B62" w:rsidP="002E2F25">
            <w:pPr>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20. На какие типы подразделяются документы по способу изложения:</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А) </w:t>
            </w:r>
            <w:r w:rsidRPr="00E04B62">
              <w:rPr>
                <w:rFonts w:ascii="Times New Roman" w:hAnsi="Times New Roman" w:cs="Times New Roman"/>
                <w:spacing w:val="-4"/>
                <w:sz w:val="24"/>
                <w:szCs w:val="24"/>
              </w:rPr>
              <w:t xml:space="preserve">общедоступные/ </w:t>
            </w:r>
            <w:r w:rsidRPr="00E04B62">
              <w:rPr>
                <w:rFonts w:ascii="Times New Roman" w:hAnsi="Times New Roman" w:cs="Times New Roman"/>
                <w:sz w:val="24"/>
                <w:szCs w:val="24"/>
              </w:rPr>
              <w:t xml:space="preserve">конфиденциальные/ </w:t>
            </w:r>
            <w:r w:rsidRPr="00E04B62">
              <w:rPr>
                <w:rFonts w:ascii="Times New Roman" w:hAnsi="Times New Roman" w:cs="Times New Roman"/>
                <w:spacing w:val="-1"/>
                <w:sz w:val="24"/>
                <w:szCs w:val="24"/>
              </w:rPr>
              <w:t>секретные</w:t>
            </w:r>
            <w:r w:rsidRPr="00E04B62">
              <w:rPr>
                <w:rFonts w:ascii="Times New Roman" w:hAnsi="Times New Roman" w:cs="Times New Roman"/>
                <w:sz w:val="24"/>
                <w:szCs w:val="24"/>
              </w:rPr>
              <w:t>.</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Б) индивидуальные/ трафаретные/ </w:t>
            </w:r>
            <w:r w:rsidRPr="00E04B62">
              <w:rPr>
                <w:rFonts w:ascii="Times New Roman" w:hAnsi="Times New Roman" w:cs="Times New Roman"/>
                <w:sz w:val="24"/>
                <w:szCs w:val="24"/>
              </w:rPr>
              <w:lastRenderedPageBreak/>
              <w:t>типовые;</w:t>
            </w:r>
          </w:p>
          <w:p w:rsidR="00E04B62" w:rsidRPr="00E04B62" w:rsidRDefault="00E04B62" w:rsidP="002E2F25">
            <w:pPr>
              <w:rPr>
                <w:rFonts w:ascii="Times New Roman" w:hAnsi="Times New Roman" w:cs="Times New Roman"/>
                <w:spacing w:val="-1"/>
                <w:sz w:val="24"/>
                <w:szCs w:val="24"/>
              </w:rPr>
            </w:pPr>
            <w:r w:rsidRPr="00E04B62">
              <w:rPr>
                <w:rFonts w:ascii="Times New Roman" w:hAnsi="Times New Roman" w:cs="Times New Roman"/>
                <w:sz w:val="24"/>
                <w:szCs w:val="24"/>
              </w:rPr>
              <w:t>В) подлинники/ копии/ дубликаты;</w:t>
            </w:r>
            <w:r w:rsidRPr="00E04B62">
              <w:rPr>
                <w:rFonts w:ascii="Times New Roman" w:hAnsi="Times New Roman" w:cs="Times New Roman"/>
                <w:spacing w:val="-1"/>
                <w:sz w:val="24"/>
                <w:szCs w:val="24"/>
              </w:rPr>
              <w:t xml:space="preserve"> </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pacing w:val="-1"/>
                <w:sz w:val="24"/>
                <w:szCs w:val="24"/>
              </w:rPr>
              <w:t>Г) письма/</w:t>
            </w:r>
            <w:r w:rsidRPr="00E04B62">
              <w:rPr>
                <w:rFonts w:ascii="Times New Roman" w:hAnsi="Times New Roman" w:cs="Times New Roman"/>
                <w:sz w:val="24"/>
                <w:szCs w:val="24"/>
              </w:rPr>
              <w:t xml:space="preserve">телеграммы/ </w:t>
            </w:r>
            <w:r w:rsidRPr="00E04B62">
              <w:rPr>
                <w:rFonts w:ascii="Times New Roman" w:hAnsi="Times New Roman" w:cs="Times New Roman"/>
                <w:sz w:val="24"/>
                <w:szCs w:val="24"/>
                <w:lang w:eastAsia="ar-SA"/>
              </w:rPr>
              <w:t xml:space="preserve">телефонограммы/ телексы/ </w:t>
            </w:r>
            <w:proofErr w:type="spellStart"/>
            <w:r w:rsidRPr="00E04B62">
              <w:rPr>
                <w:rFonts w:ascii="Times New Roman" w:hAnsi="Times New Roman" w:cs="Times New Roman"/>
                <w:sz w:val="24"/>
                <w:szCs w:val="24"/>
                <w:lang w:eastAsia="ar-SA"/>
              </w:rPr>
              <w:t>факсограммы</w:t>
            </w:r>
            <w:proofErr w:type="spellEnd"/>
            <w:r w:rsidRPr="00E04B62">
              <w:rPr>
                <w:rFonts w:ascii="Times New Roman" w:hAnsi="Times New Roman" w:cs="Times New Roman"/>
                <w:sz w:val="24"/>
                <w:szCs w:val="24"/>
                <w:lang w:eastAsia="ar-SA"/>
              </w:rPr>
              <w:t>/ электронные сообщения.</w:t>
            </w:r>
          </w:p>
          <w:p w:rsidR="00E04B62" w:rsidRPr="00E04B62" w:rsidRDefault="00E04B62" w:rsidP="002E2F25">
            <w:pPr>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pacing w:val="-5"/>
                <w:sz w:val="24"/>
                <w:szCs w:val="24"/>
              </w:rPr>
              <w:t>21. На какие типы под</w:t>
            </w:r>
            <w:r w:rsidRPr="00E04B62">
              <w:rPr>
                <w:rFonts w:ascii="Times New Roman" w:hAnsi="Times New Roman" w:cs="Times New Roman"/>
                <w:sz w:val="24"/>
                <w:szCs w:val="24"/>
              </w:rPr>
              <w:t>разделяются</w:t>
            </w:r>
            <w:r w:rsidRPr="00E04B62">
              <w:rPr>
                <w:rFonts w:ascii="Times New Roman" w:hAnsi="Times New Roman" w:cs="Times New Roman"/>
                <w:spacing w:val="-5"/>
                <w:sz w:val="24"/>
                <w:szCs w:val="24"/>
              </w:rPr>
              <w:t xml:space="preserve"> документы</w:t>
            </w:r>
            <w:r w:rsidRPr="00E04B62">
              <w:rPr>
                <w:rFonts w:ascii="Times New Roman" w:hAnsi="Times New Roman" w:cs="Times New Roman"/>
                <w:spacing w:val="-3"/>
                <w:sz w:val="24"/>
                <w:szCs w:val="24"/>
              </w:rPr>
              <w:t xml:space="preserve"> по степени подлинности</w:t>
            </w:r>
            <w:r w:rsidRPr="00E04B62">
              <w:rPr>
                <w:rFonts w:ascii="Times New Roman" w:hAnsi="Times New Roman" w:cs="Times New Roman"/>
                <w:sz w:val="24"/>
                <w:szCs w:val="24"/>
              </w:rPr>
              <w:t>:</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подлинники (оригиналы)/ копии/ дубликаты;</w:t>
            </w:r>
          </w:p>
          <w:p w:rsidR="00E04B62" w:rsidRPr="00E04B62" w:rsidRDefault="00E04B62" w:rsidP="002E2F25">
            <w:pPr>
              <w:shd w:val="clear" w:color="auto" w:fill="FFFFFF"/>
              <w:tabs>
                <w:tab w:val="left" w:pos="382"/>
              </w:tabs>
              <w:rPr>
                <w:rFonts w:ascii="Times New Roman" w:hAnsi="Times New Roman" w:cs="Times New Roman"/>
                <w:sz w:val="24"/>
                <w:szCs w:val="24"/>
              </w:rPr>
            </w:pPr>
            <w:r w:rsidRPr="00E04B62">
              <w:rPr>
                <w:rFonts w:ascii="Times New Roman" w:hAnsi="Times New Roman" w:cs="Times New Roman"/>
                <w:sz w:val="24"/>
                <w:szCs w:val="24"/>
              </w:rPr>
              <w:t>Б) подлинные/ подложные (фальсифицированные);</w:t>
            </w:r>
          </w:p>
          <w:p w:rsidR="00E04B62" w:rsidRPr="00E04B62" w:rsidRDefault="00E04B62" w:rsidP="002E2F25">
            <w:pPr>
              <w:shd w:val="clear" w:color="auto" w:fill="FFFFFF"/>
              <w:tabs>
                <w:tab w:val="left" w:pos="382"/>
              </w:tabs>
              <w:rPr>
                <w:rFonts w:ascii="Times New Roman" w:hAnsi="Times New Roman" w:cs="Times New Roman"/>
                <w:sz w:val="24"/>
                <w:szCs w:val="24"/>
                <w:lang w:eastAsia="ar-SA"/>
              </w:rPr>
            </w:pPr>
            <w:r w:rsidRPr="00E04B62">
              <w:rPr>
                <w:rFonts w:ascii="Times New Roman" w:hAnsi="Times New Roman" w:cs="Times New Roman"/>
                <w:sz w:val="24"/>
                <w:szCs w:val="24"/>
              </w:rPr>
              <w:t xml:space="preserve">В) </w:t>
            </w:r>
            <w:r w:rsidRPr="00E04B62">
              <w:rPr>
                <w:rFonts w:ascii="Times New Roman" w:hAnsi="Times New Roman" w:cs="Times New Roman"/>
                <w:spacing w:val="-1"/>
                <w:sz w:val="24"/>
                <w:szCs w:val="24"/>
              </w:rPr>
              <w:t>письма/</w:t>
            </w:r>
            <w:r w:rsidRPr="00E04B62">
              <w:rPr>
                <w:rFonts w:ascii="Times New Roman" w:hAnsi="Times New Roman" w:cs="Times New Roman"/>
                <w:sz w:val="24"/>
                <w:szCs w:val="24"/>
              </w:rPr>
              <w:t xml:space="preserve">телеграммы/ </w:t>
            </w:r>
            <w:r w:rsidRPr="00E04B62">
              <w:rPr>
                <w:rFonts w:ascii="Times New Roman" w:hAnsi="Times New Roman" w:cs="Times New Roman"/>
                <w:sz w:val="24"/>
                <w:szCs w:val="24"/>
                <w:lang w:eastAsia="ar-SA"/>
              </w:rPr>
              <w:t xml:space="preserve">телефонограммы/ телексы/ </w:t>
            </w:r>
            <w:proofErr w:type="spellStart"/>
            <w:r w:rsidRPr="00E04B62">
              <w:rPr>
                <w:rFonts w:ascii="Times New Roman" w:hAnsi="Times New Roman" w:cs="Times New Roman"/>
                <w:sz w:val="24"/>
                <w:szCs w:val="24"/>
                <w:lang w:eastAsia="ar-SA"/>
              </w:rPr>
              <w:t>факсограммы</w:t>
            </w:r>
            <w:proofErr w:type="spellEnd"/>
            <w:r w:rsidRPr="00E04B62">
              <w:rPr>
                <w:rFonts w:ascii="Times New Roman" w:hAnsi="Times New Roman" w:cs="Times New Roman"/>
                <w:sz w:val="24"/>
                <w:szCs w:val="24"/>
                <w:lang w:eastAsia="ar-SA"/>
              </w:rPr>
              <w:t>/ электронные сообщения;</w:t>
            </w:r>
          </w:p>
          <w:p w:rsidR="00E04B62" w:rsidRPr="00E04B62" w:rsidRDefault="00E04B62" w:rsidP="002E2F25">
            <w:pPr>
              <w:shd w:val="clear" w:color="auto" w:fill="FFFFFF"/>
              <w:tabs>
                <w:tab w:val="left" w:pos="382"/>
              </w:tabs>
              <w:rPr>
                <w:rFonts w:ascii="Times New Roman" w:hAnsi="Times New Roman" w:cs="Times New Roman"/>
                <w:sz w:val="24"/>
                <w:szCs w:val="24"/>
              </w:rPr>
            </w:pPr>
            <w:r w:rsidRPr="00E04B62">
              <w:rPr>
                <w:rFonts w:ascii="Times New Roman" w:hAnsi="Times New Roman" w:cs="Times New Roman"/>
                <w:sz w:val="24"/>
                <w:szCs w:val="24"/>
                <w:lang w:eastAsia="ar-SA"/>
              </w:rPr>
              <w:t xml:space="preserve">Г) </w:t>
            </w:r>
            <w:r w:rsidRPr="00E04B62">
              <w:rPr>
                <w:rFonts w:ascii="Times New Roman" w:hAnsi="Times New Roman" w:cs="Times New Roman"/>
                <w:sz w:val="24"/>
                <w:szCs w:val="24"/>
              </w:rPr>
              <w:t>индивидуальные/трафаретные/типовые.</w:t>
            </w:r>
          </w:p>
          <w:p w:rsidR="00E04B62" w:rsidRPr="00E04B62" w:rsidRDefault="00E04B62" w:rsidP="002E2F25">
            <w:pPr>
              <w:shd w:val="clear" w:color="auto" w:fill="FFFFFF"/>
              <w:tabs>
                <w:tab w:val="left" w:pos="382"/>
              </w:tabs>
              <w:rPr>
                <w:rFonts w:ascii="Times New Roman" w:hAnsi="Times New Roman" w:cs="Times New Roman"/>
                <w:sz w:val="24"/>
                <w:szCs w:val="24"/>
              </w:rPr>
            </w:pPr>
          </w:p>
          <w:p w:rsidR="00E04B62" w:rsidRPr="00E04B62" w:rsidRDefault="00E04B62" w:rsidP="002E2F25">
            <w:pPr>
              <w:shd w:val="clear" w:color="auto" w:fill="FFFFFF"/>
              <w:tabs>
                <w:tab w:val="left" w:pos="382"/>
              </w:tabs>
              <w:rPr>
                <w:rFonts w:ascii="Times New Roman" w:hAnsi="Times New Roman" w:cs="Times New Roman"/>
                <w:sz w:val="24"/>
                <w:szCs w:val="24"/>
              </w:rPr>
            </w:pPr>
            <w:r w:rsidRPr="00E04B62">
              <w:rPr>
                <w:rFonts w:ascii="Times New Roman" w:hAnsi="Times New Roman" w:cs="Times New Roman"/>
                <w:sz w:val="24"/>
                <w:szCs w:val="24"/>
              </w:rPr>
              <w:t xml:space="preserve">22. </w:t>
            </w:r>
            <w:r w:rsidRPr="00E04B62">
              <w:rPr>
                <w:rFonts w:ascii="Times New Roman" w:hAnsi="Times New Roman" w:cs="Times New Roman"/>
                <w:spacing w:val="-3"/>
                <w:sz w:val="24"/>
                <w:szCs w:val="24"/>
              </w:rPr>
              <w:t>По какому признаку документы подразделяются на</w:t>
            </w:r>
            <w:r w:rsidRPr="00E04B62">
              <w:rPr>
                <w:rFonts w:ascii="Times New Roman" w:hAnsi="Times New Roman" w:cs="Times New Roman"/>
                <w:sz w:val="24"/>
                <w:szCs w:val="24"/>
              </w:rPr>
              <w:t xml:space="preserve"> подлинники (оригиналы)/ копии/ дубликаты:</w:t>
            </w:r>
          </w:p>
          <w:p w:rsidR="00E04B62" w:rsidRPr="00E04B62" w:rsidRDefault="00E04B62" w:rsidP="002E2F25">
            <w:pPr>
              <w:shd w:val="clear" w:color="auto" w:fill="FFFFFF"/>
              <w:tabs>
                <w:tab w:val="left" w:pos="382"/>
              </w:tabs>
              <w:rPr>
                <w:rFonts w:ascii="Times New Roman" w:hAnsi="Times New Roman" w:cs="Times New Roman"/>
                <w:spacing w:val="-5"/>
                <w:sz w:val="24"/>
                <w:szCs w:val="24"/>
              </w:rPr>
            </w:pPr>
            <w:r w:rsidRPr="00E04B62">
              <w:rPr>
                <w:rFonts w:ascii="Times New Roman" w:hAnsi="Times New Roman" w:cs="Times New Roman"/>
                <w:sz w:val="24"/>
                <w:szCs w:val="24"/>
              </w:rPr>
              <w:t xml:space="preserve">А) </w:t>
            </w:r>
            <w:r w:rsidRPr="00E04B62">
              <w:rPr>
                <w:rFonts w:ascii="Times New Roman" w:hAnsi="Times New Roman" w:cs="Times New Roman"/>
                <w:spacing w:val="-5"/>
                <w:sz w:val="24"/>
                <w:szCs w:val="24"/>
              </w:rPr>
              <w:t>по форме представления;</w:t>
            </w:r>
          </w:p>
          <w:p w:rsidR="00E04B62" w:rsidRPr="00E04B62" w:rsidRDefault="00E04B62" w:rsidP="002E2F25">
            <w:pPr>
              <w:shd w:val="clear" w:color="auto" w:fill="FFFFFF"/>
              <w:tabs>
                <w:tab w:val="left" w:pos="382"/>
              </w:tabs>
              <w:rPr>
                <w:rFonts w:ascii="Times New Roman" w:hAnsi="Times New Roman" w:cs="Times New Roman"/>
                <w:sz w:val="24"/>
                <w:szCs w:val="24"/>
              </w:rPr>
            </w:pPr>
            <w:r w:rsidRPr="00E04B62">
              <w:rPr>
                <w:rFonts w:ascii="Times New Roman" w:hAnsi="Times New Roman" w:cs="Times New Roman"/>
                <w:spacing w:val="-5"/>
                <w:sz w:val="24"/>
                <w:szCs w:val="24"/>
              </w:rPr>
              <w:t>Б) по степени подлинности</w:t>
            </w:r>
            <w:r w:rsidRPr="00E04B62">
              <w:rPr>
                <w:rFonts w:ascii="Times New Roman" w:hAnsi="Times New Roman" w:cs="Times New Roman"/>
                <w:sz w:val="24"/>
                <w:szCs w:val="24"/>
              </w:rPr>
              <w:t>;</w:t>
            </w:r>
          </w:p>
          <w:p w:rsidR="00E04B62" w:rsidRPr="00E04B62" w:rsidRDefault="00E04B62" w:rsidP="002E2F25">
            <w:pPr>
              <w:shd w:val="clear" w:color="auto" w:fill="FFFFFF"/>
              <w:tabs>
                <w:tab w:val="left" w:pos="382"/>
              </w:tabs>
              <w:rPr>
                <w:rFonts w:ascii="Times New Roman" w:hAnsi="Times New Roman" w:cs="Times New Roman"/>
                <w:sz w:val="24"/>
                <w:szCs w:val="24"/>
              </w:rPr>
            </w:pPr>
            <w:r w:rsidRPr="00E04B62">
              <w:rPr>
                <w:rFonts w:ascii="Times New Roman" w:hAnsi="Times New Roman" w:cs="Times New Roman"/>
                <w:sz w:val="24"/>
                <w:szCs w:val="24"/>
              </w:rPr>
              <w:t>В) по способу передачи;</w:t>
            </w:r>
          </w:p>
          <w:p w:rsidR="00E04B62" w:rsidRPr="00E04B62" w:rsidRDefault="00E04B62" w:rsidP="002E2F25">
            <w:pPr>
              <w:shd w:val="clear" w:color="auto" w:fill="FFFFFF"/>
              <w:tabs>
                <w:tab w:val="left" w:pos="382"/>
              </w:tabs>
              <w:rPr>
                <w:rFonts w:ascii="Times New Roman" w:hAnsi="Times New Roman" w:cs="Times New Roman"/>
                <w:sz w:val="24"/>
                <w:szCs w:val="24"/>
              </w:rPr>
            </w:pPr>
            <w:r w:rsidRPr="00E04B62">
              <w:rPr>
                <w:rFonts w:ascii="Times New Roman" w:hAnsi="Times New Roman" w:cs="Times New Roman"/>
                <w:sz w:val="24"/>
                <w:szCs w:val="24"/>
              </w:rPr>
              <w:t>Г) по сфере деятельности.</w:t>
            </w:r>
          </w:p>
          <w:p w:rsidR="00E04B62" w:rsidRPr="00E04B62" w:rsidRDefault="00E04B62" w:rsidP="002E2F25">
            <w:pPr>
              <w:shd w:val="clear" w:color="auto" w:fill="FFFFFF"/>
              <w:tabs>
                <w:tab w:val="left" w:pos="382"/>
              </w:tabs>
              <w:rPr>
                <w:rFonts w:ascii="Times New Roman" w:hAnsi="Times New Roman" w:cs="Times New Roman"/>
                <w:sz w:val="24"/>
                <w:szCs w:val="24"/>
              </w:rPr>
            </w:pPr>
          </w:p>
          <w:p w:rsidR="00E04B62" w:rsidRPr="00E04B62" w:rsidRDefault="00E04B62" w:rsidP="002E2F25">
            <w:pPr>
              <w:rPr>
                <w:rFonts w:ascii="Times New Roman" w:hAnsi="Times New Roman" w:cs="Times New Roman"/>
                <w:spacing w:val="-3"/>
                <w:sz w:val="24"/>
                <w:szCs w:val="24"/>
              </w:rPr>
            </w:pPr>
            <w:r w:rsidRPr="00E04B62">
              <w:rPr>
                <w:rFonts w:ascii="Times New Roman" w:hAnsi="Times New Roman" w:cs="Times New Roman"/>
                <w:sz w:val="24"/>
                <w:szCs w:val="24"/>
              </w:rPr>
              <w:t xml:space="preserve">23. </w:t>
            </w:r>
            <w:r w:rsidRPr="00E04B62">
              <w:rPr>
                <w:rFonts w:ascii="Times New Roman" w:hAnsi="Times New Roman" w:cs="Times New Roman"/>
                <w:spacing w:val="-3"/>
                <w:sz w:val="24"/>
                <w:szCs w:val="24"/>
              </w:rPr>
              <w:t>По какому признаку документы подразделяются на управленческие и технические:</w:t>
            </w:r>
          </w:p>
          <w:p w:rsidR="00E04B62" w:rsidRPr="00E04B62" w:rsidRDefault="00E04B62" w:rsidP="002E2F25">
            <w:pPr>
              <w:rPr>
                <w:rFonts w:ascii="Times New Roman" w:hAnsi="Times New Roman" w:cs="Times New Roman"/>
                <w:spacing w:val="-3"/>
                <w:sz w:val="24"/>
                <w:szCs w:val="24"/>
              </w:rPr>
            </w:pPr>
            <w:r w:rsidRPr="00E04B62">
              <w:rPr>
                <w:rFonts w:ascii="Times New Roman" w:hAnsi="Times New Roman" w:cs="Times New Roman"/>
                <w:spacing w:val="-3"/>
                <w:sz w:val="24"/>
                <w:szCs w:val="24"/>
              </w:rPr>
              <w:t>А) способу передачи;</w:t>
            </w:r>
          </w:p>
          <w:p w:rsidR="00E04B62" w:rsidRPr="00E04B62" w:rsidRDefault="00E04B62" w:rsidP="002E2F25">
            <w:pPr>
              <w:rPr>
                <w:rFonts w:ascii="Times New Roman" w:hAnsi="Times New Roman" w:cs="Times New Roman"/>
                <w:spacing w:val="-3"/>
                <w:sz w:val="24"/>
                <w:szCs w:val="24"/>
              </w:rPr>
            </w:pPr>
            <w:r w:rsidRPr="00E04B62">
              <w:rPr>
                <w:rFonts w:ascii="Times New Roman" w:hAnsi="Times New Roman" w:cs="Times New Roman"/>
                <w:spacing w:val="-3"/>
                <w:sz w:val="24"/>
                <w:szCs w:val="24"/>
              </w:rPr>
              <w:t>Б) по форме представления;</w:t>
            </w:r>
          </w:p>
          <w:p w:rsidR="00E04B62" w:rsidRPr="00E04B62" w:rsidRDefault="00E04B62" w:rsidP="002E2F25">
            <w:pPr>
              <w:rPr>
                <w:rFonts w:ascii="Times New Roman" w:hAnsi="Times New Roman" w:cs="Times New Roman"/>
                <w:spacing w:val="-3"/>
                <w:sz w:val="24"/>
                <w:szCs w:val="24"/>
              </w:rPr>
            </w:pPr>
            <w:r w:rsidRPr="00E04B62">
              <w:rPr>
                <w:rFonts w:ascii="Times New Roman" w:hAnsi="Times New Roman" w:cs="Times New Roman"/>
                <w:spacing w:val="-3"/>
                <w:sz w:val="24"/>
                <w:szCs w:val="24"/>
              </w:rPr>
              <w:lastRenderedPageBreak/>
              <w:t>В) по способу изложения;</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pacing w:val="-3"/>
                <w:sz w:val="24"/>
                <w:szCs w:val="24"/>
              </w:rPr>
              <w:t>Г) по сфере деятельности.</w:t>
            </w:r>
          </w:p>
          <w:p w:rsidR="00E04B62" w:rsidRPr="00E04B62" w:rsidRDefault="00E04B62" w:rsidP="002E2F25">
            <w:pPr>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pacing w:val="-1"/>
                <w:sz w:val="24"/>
                <w:szCs w:val="24"/>
              </w:rPr>
            </w:pPr>
            <w:r w:rsidRPr="00E04B62">
              <w:rPr>
                <w:rFonts w:ascii="Times New Roman" w:hAnsi="Times New Roman" w:cs="Times New Roman"/>
                <w:spacing w:val="-2"/>
                <w:sz w:val="24"/>
                <w:szCs w:val="24"/>
              </w:rPr>
              <w:t xml:space="preserve">24. </w:t>
            </w:r>
            <w:r w:rsidRPr="00E04B62">
              <w:rPr>
                <w:rFonts w:ascii="Times New Roman" w:hAnsi="Times New Roman" w:cs="Times New Roman"/>
                <w:spacing w:val="-5"/>
                <w:sz w:val="24"/>
                <w:szCs w:val="24"/>
              </w:rPr>
              <w:t>На какие типы под</w:t>
            </w:r>
            <w:r w:rsidRPr="00E04B62">
              <w:rPr>
                <w:rFonts w:ascii="Times New Roman" w:hAnsi="Times New Roman" w:cs="Times New Roman"/>
                <w:sz w:val="24"/>
                <w:szCs w:val="24"/>
              </w:rPr>
              <w:t>разделяются</w:t>
            </w:r>
            <w:r w:rsidRPr="00E04B62">
              <w:rPr>
                <w:rFonts w:ascii="Times New Roman" w:hAnsi="Times New Roman" w:cs="Times New Roman"/>
                <w:spacing w:val="-5"/>
                <w:sz w:val="24"/>
                <w:szCs w:val="24"/>
              </w:rPr>
              <w:t xml:space="preserve"> документы</w:t>
            </w:r>
            <w:r w:rsidRPr="00E04B62">
              <w:rPr>
                <w:rFonts w:ascii="Times New Roman" w:hAnsi="Times New Roman" w:cs="Times New Roman"/>
                <w:spacing w:val="-3"/>
                <w:sz w:val="24"/>
                <w:szCs w:val="24"/>
              </w:rPr>
              <w:t xml:space="preserve"> по</w:t>
            </w:r>
            <w:r w:rsidRPr="00E04B62">
              <w:rPr>
                <w:rFonts w:ascii="Times New Roman" w:hAnsi="Times New Roman" w:cs="Times New Roman"/>
                <w:spacing w:val="-1"/>
                <w:sz w:val="24"/>
                <w:szCs w:val="24"/>
              </w:rPr>
              <w:t xml:space="preserve"> способу передачи:</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подлинники (оригиналы)/ копии/ дубликаты;</w:t>
            </w:r>
          </w:p>
          <w:p w:rsidR="00E04B62" w:rsidRPr="00E04B62" w:rsidRDefault="00E04B62" w:rsidP="002E2F25">
            <w:pPr>
              <w:shd w:val="clear" w:color="auto" w:fill="FFFFFF"/>
              <w:tabs>
                <w:tab w:val="left" w:pos="382"/>
              </w:tabs>
              <w:rPr>
                <w:rFonts w:ascii="Times New Roman" w:hAnsi="Times New Roman" w:cs="Times New Roman"/>
                <w:sz w:val="24"/>
                <w:szCs w:val="24"/>
              </w:rPr>
            </w:pPr>
            <w:r w:rsidRPr="00E04B62">
              <w:rPr>
                <w:rFonts w:ascii="Times New Roman" w:hAnsi="Times New Roman" w:cs="Times New Roman"/>
                <w:sz w:val="24"/>
                <w:szCs w:val="24"/>
              </w:rPr>
              <w:t>Б) подлинные/ подложные (фальсифицированные);</w:t>
            </w:r>
          </w:p>
          <w:p w:rsidR="00E04B62" w:rsidRPr="00E04B62" w:rsidRDefault="00E04B62" w:rsidP="002E2F25">
            <w:pPr>
              <w:shd w:val="clear" w:color="auto" w:fill="FFFFFF"/>
              <w:tabs>
                <w:tab w:val="left" w:pos="382"/>
              </w:tabs>
              <w:rPr>
                <w:rFonts w:ascii="Times New Roman" w:hAnsi="Times New Roman" w:cs="Times New Roman"/>
                <w:sz w:val="24"/>
                <w:szCs w:val="24"/>
                <w:lang w:eastAsia="ar-SA"/>
              </w:rPr>
            </w:pPr>
            <w:r w:rsidRPr="00E04B62">
              <w:rPr>
                <w:rFonts w:ascii="Times New Roman" w:hAnsi="Times New Roman" w:cs="Times New Roman"/>
                <w:sz w:val="24"/>
                <w:szCs w:val="24"/>
              </w:rPr>
              <w:t xml:space="preserve">В) </w:t>
            </w:r>
            <w:r w:rsidRPr="00E04B62">
              <w:rPr>
                <w:rFonts w:ascii="Times New Roman" w:hAnsi="Times New Roman" w:cs="Times New Roman"/>
                <w:spacing w:val="-1"/>
                <w:sz w:val="24"/>
                <w:szCs w:val="24"/>
              </w:rPr>
              <w:t>письма/</w:t>
            </w:r>
            <w:r w:rsidRPr="00E04B62">
              <w:rPr>
                <w:rFonts w:ascii="Times New Roman" w:hAnsi="Times New Roman" w:cs="Times New Roman"/>
                <w:sz w:val="24"/>
                <w:szCs w:val="24"/>
              </w:rPr>
              <w:t xml:space="preserve">телеграммы/ </w:t>
            </w:r>
            <w:r w:rsidRPr="00E04B62">
              <w:rPr>
                <w:rFonts w:ascii="Times New Roman" w:hAnsi="Times New Roman" w:cs="Times New Roman"/>
                <w:sz w:val="24"/>
                <w:szCs w:val="24"/>
                <w:lang w:eastAsia="ar-SA"/>
              </w:rPr>
              <w:t xml:space="preserve">телефонограммы/ телексы/ </w:t>
            </w:r>
            <w:proofErr w:type="spellStart"/>
            <w:r w:rsidRPr="00E04B62">
              <w:rPr>
                <w:rFonts w:ascii="Times New Roman" w:hAnsi="Times New Roman" w:cs="Times New Roman"/>
                <w:sz w:val="24"/>
                <w:szCs w:val="24"/>
                <w:lang w:eastAsia="ar-SA"/>
              </w:rPr>
              <w:t>факсограммы</w:t>
            </w:r>
            <w:proofErr w:type="spellEnd"/>
            <w:r w:rsidRPr="00E04B62">
              <w:rPr>
                <w:rFonts w:ascii="Times New Roman" w:hAnsi="Times New Roman" w:cs="Times New Roman"/>
                <w:sz w:val="24"/>
                <w:szCs w:val="24"/>
                <w:lang w:eastAsia="ar-SA"/>
              </w:rPr>
              <w:t>/ электронные сообщения;</w:t>
            </w:r>
          </w:p>
          <w:p w:rsidR="00E04B62" w:rsidRPr="00E04B62" w:rsidRDefault="00E04B62" w:rsidP="002E2F25">
            <w:pPr>
              <w:shd w:val="clear" w:color="auto" w:fill="FFFFFF"/>
              <w:tabs>
                <w:tab w:val="left" w:pos="382"/>
              </w:tabs>
              <w:rPr>
                <w:rFonts w:ascii="Times New Roman" w:hAnsi="Times New Roman" w:cs="Times New Roman"/>
                <w:sz w:val="24"/>
                <w:szCs w:val="24"/>
              </w:rPr>
            </w:pPr>
            <w:r w:rsidRPr="00E04B62">
              <w:rPr>
                <w:rFonts w:ascii="Times New Roman" w:hAnsi="Times New Roman" w:cs="Times New Roman"/>
                <w:sz w:val="24"/>
                <w:szCs w:val="24"/>
                <w:lang w:eastAsia="ar-SA"/>
              </w:rPr>
              <w:t xml:space="preserve">Г) </w:t>
            </w:r>
            <w:r w:rsidRPr="00E04B62">
              <w:rPr>
                <w:rFonts w:ascii="Times New Roman" w:hAnsi="Times New Roman" w:cs="Times New Roman"/>
                <w:sz w:val="24"/>
                <w:szCs w:val="24"/>
              </w:rPr>
              <w:t>индивидуальные/трафаретные/типовые.</w:t>
            </w:r>
          </w:p>
          <w:p w:rsidR="00E04B62" w:rsidRPr="00E04B62" w:rsidRDefault="00E04B62" w:rsidP="002E2F25">
            <w:pPr>
              <w:shd w:val="clear" w:color="auto" w:fill="FFFFFF"/>
              <w:rPr>
                <w:rFonts w:ascii="Times New Roman" w:hAnsi="Times New Roman" w:cs="Times New Roman"/>
                <w:spacing w:val="-2"/>
                <w:sz w:val="24"/>
                <w:szCs w:val="24"/>
              </w:rPr>
            </w:pPr>
          </w:p>
          <w:p w:rsidR="00E04B62" w:rsidRPr="00E04B62" w:rsidRDefault="00E04B62" w:rsidP="002E2F25">
            <w:pPr>
              <w:shd w:val="clear" w:color="auto" w:fill="FFFFFF"/>
              <w:rPr>
                <w:rFonts w:ascii="Times New Roman" w:hAnsi="Times New Roman" w:cs="Times New Roman"/>
                <w:spacing w:val="-2"/>
                <w:sz w:val="24"/>
                <w:szCs w:val="24"/>
              </w:rPr>
            </w:pPr>
            <w:r w:rsidRPr="00E04B62">
              <w:rPr>
                <w:rFonts w:ascii="Times New Roman" w:hAnsi="Times New Roman" w:cs="Times New Roman"/>
                <w:spacing w:val="-2"/>
                <w:sz w:val="24"/>
                <w:szCs w:val="24"/>
              </w:rPr>
              <w:t>25. К какому типу классификации документов должен относиться документ, срок хранения которого составляет 75 лет:</w:t>
            </w:r>
          </w:p>
          <w:p w:rsidR="00E04B62" w:rsidRPr="00E04B62" w:rsidRDefault="00E04B62" w:rsidP="002E2F25">
            <w:pPr>
              <w:shd w:val="clear" w:color="auto" w:fill="FFFFFF"/>
              <w:tabs>
                <w:tab w:val="left" w:pos="396"/>
              </w:tabs>
              <w:rPr>
                <w:rFonts w:ascii="Times New Roman" w:hAnsi="Times New Roman" w:cs="Times New Roman"/>
                <w:sz w:val="24"/>
                <w:szCs w:val="24"/>
              </w:rPr>
            </w:pPr>
            <w:r w:rsidRPr="00E04B62">
              <w:rPr>
                <w:rFonts w:ascii="Times New Roman" w:hAnsi="Times New Roman" w:cs="Times New Roman"/>
                <w:sz w:val="24"/>
                <w:szCs w:val="24"/>
              </w:rPr>
              <w:t>А) постоянного хранения;</w:t>
            </w:r>
          </w:p>
          <w:p w:rsidR="00E04B62" w:rsidRPr="00E04B62" w:rsidRDefault="00E04B62" w:rsidP="002E2F25">
            <w:pPr>
              <w:shd w:val="clear" w:color="auto" w:fill="FFFFFF"/>
              <w:tabs>
                <w:tab w:val="left" w:pos="396"/>
              </w:tabs>
              <w:rPr>
                <w:rFonts w:ascii="Times New Roman" w:hAnsi="Times New Roman" w:cs="Times New Roman"/>
                <w:sz w:val="24"/>
                <w:szCs w:val="24"/>
              </w:rPr>
            </w:pPr>
            <w:r w:rsidRPr="00E04B62">
              <w:rPr>
                <w:rFonts w:ascii="Times New Roman" w:hAnsi="Times New Roman" w:cs="Times New Roman"/>
                <w:sz w:val="24"/>
                <w:szCs w:val="24"/>
              </w:rPr>
              <w:t>Б) долговременного хранения;</w:t>
            </w:r>
          </w:p>
          <w:p w:rsidR="00E04B62" w:rsidRPr="00E04B62" w:rsidRDefault="00E04B62" w:rsidP="002E2F25">
            <w:pPr>
              <w:shd w:val="clear" w:color="auto" w:fill="FFFFFF"/>
              <w:tabs>
                <w:tab w:val="left" w:pos="396"/>
              </w:tabs>
              <w:rPr>
                <w:rFonts w:ascii="Times New Roman" w:hAnsi="Times New Roman" w:cs="Times New Roman"/>
                <w:sz w:val="24"/>
                <w:szCs w:val="24"/>
              </w:rPr>
            </w:pPr>
            <w:r w:rsidRPr="00E04B62">
              <w:rPr>
                <w:rFonts w:ascii="Times New Roman" w:hAnsi="Times New Roman" w:cs="Times New Roman"/>
                <w:sz w:val="24"/>
                <w:szCs w:val="24"/>
              </w:rPr>
              <w:t>В) временного хранения;</w:t>
            </w:r>
          </w:p>
          <w:p w:rsidR="00E04B62" w:rsidRPr="00E04B62" w:rsidRDefault="00E04B62" w:rsidP="002E2F25">
            <w:pPr>
              <w:shd w:val="clear" w:color="auto" w:fill="FFFFFF"/>
              <w:tabs>
                <w:tab w:val="left" w:pos="396"/>
              </w:tabs>
              <w:rPr>
                <w:rFonts w:ascii="Times New Roman" w:hAnsi="Times New Roman" w:cs="Times New Roman"/>
                <w:sz w:val="24"/>
                <w:szCs w:val="24"/>
              </w:rPr>
            </w:pPr>
            <w:r w:rsidRPr="00E04B62">
              <w:rPr>
                <w:rFonts w:ascii="Times New Roman" w:hAnsi="Times New Roman" w:cs="Times New Roman"/>
                <w:sz w:val="24"/>
                <w:szCs w:val="24"/>
              </w:rPr>
              <w:t>Г) со сроком хранения от 10 до 75 лет.</w:t>
            </w:r>
          </w:p>
          <w:p w:rsidR="00E04B62" w:rsidRPr="00E04B62" w:rsidRDefault="00E04B62" w:rsidP="002E2F25">
            <w:pPr>
              <w:tabs>
                <w:tab w:val="center" w:pos="4677"/>
                <w:tab w:val="right" w:pos="9355"/>
              </w:tabs>
              <w:ind w:firstLine="709"/>
              <w:rPr>
                <w:rFonts w:ascii="Times New Roman" w:hAnsi="Times New Roman" w:cs="Times New Roman"/>
                <w:i/>
                <w:sz w:val="24"/>
                <w:szCs w:val="24"/>
              </w:rPr>
            </w:pPr>
            <w:r w:rsidRPr="00E04B62">
              <w:rPr>
                <w:rFonts w:ascii="Times New Roman" w:eastAsia="Calibri" w:hAnsi="Times New Roman" w:cs="Times New Roman"/>
                <w:i/>
                <w:sz w:val="24"/>
                <w:szCs w:val="24"/>
                <w:lang w:eastAsia="en-US"/>
              </w:rPr>
              <w:t>Контрольные</w:t>
            </w:r>
            <w:r w:rsidRPr="00E04B62">
              <w:rPr>
                <w:rFonts w:ascii="Times New Roman" w:hAnsi="Times New Roman" w:cs="Times New Roman"/>
                <w:i/>
                <w:sz w:val="24"/>
                <w:szCs w:val="24"/>
              </w:rPr>
              <w:t xml:space="preserve"> вопросы для самопроверки</w:t>
            </w:r>
          </w:p>
          <w:p w:rsidR="00E04B62" w:rsidRPr="00E04B62" w:rsidRDefault="00E04B62" w:rsidP="002E2F25">
            <w:pPr>
              <w:tabs>
                <w:tab w:val="center" w:pos="4677"/>
                <w:tab w:val="right" w:pos="9355"/>
              </w:tabs>
              <w:rPr>
                <w:rFonts w:ascii="Times New Roman" w:hAnsi="Times New Roman" w:cs="Times New Roman"/>
                <w:sz w:val="24"/>
                <w:szCs w:val="24"/>
              </w:rPr>
            </w:pPr>
            <w:r w:rsidRPr="00E04B62">
              <w:rPr>
                <w:rFonts w:ascii="Times New Roman" w:hAnsi="Times New Roman" w:cs="Times New Roman"/>
                <w:sz w:val="24"/>
                <w:szCs w:val="24"/>
              </w:rPr>
              <w:t>Какова сущность понятия «стандартизация документов»?</w:t>
            </w:r>
          </w:p>
          <w:p w:rsidR="00E04B62" w:rsidRPr="00E04B62" w:rsidRDefault="00E04B62" w:rsidP="002E2F25">
            <w:pPr>
              <w:tabs>
                <w:tab w:val="center" w:pos="4677"/>
                <w:tab w:val="right" w:pos="9355"/>
              </w:tabs>
              <w:rPr>
                <w:rFonts w:ascii="Times New Roman" w:hAnsi="Times New Roman" w:cs="Times New Roman"/>
                <w:sz w:val="24"/>
                <w:szCs w:val="24"/>
              </w:rPr>
            </w:pPr>
            <w:r w:rsidRPr="00E04B62">
              <w:rPr>
                <w:rFonts w:ascii="Times New Roman" w:hAnsi="Times New Roman" w:cs="Times New Roman"/>
                <w:sz w:val="24"/>
                <w:szCs w:val="24"/>
              </w:rPr>
              <w:t xml:space="preserve">Каковы основные принципы стандартизации документов? </w:t>
            </w:r>
          </w:p>
          <w:p w:rsidR="00E04B62" w:rsidRPr="00E04B62" w:rsidRDefault="00E04B62" w:rsidP="002E2F25">
            <w:pPr>
              <w:tabs>
                <w:tab w:val="center" w:pos="4677"/>
                <w:tab w:val="right" w:pos="9355"/>
              </w:tabs>
              <w:rPr>
                <w:rFonts w:ascii="Times New Roman" w:hAnsi="Times New Roman" w:cs="Times New Roman"/>
                <w:sz w:val="24"/>
                <w:szCs w:val="24"/>
              </w:rPr>
            </w:pPr>
            <w:r w:rsidRPr="00E04B62">
              <w:rPr>
                <w:rFonts w:ascii="Times New Roman" w:hAnsi="Times New Roman" w:cs="Times New Roman"/>
                <w:sz w:val="24"/>
                <w:szCs w:val="24"/>
              </w:rPr>
              <w:t>Каковы основные этапы стандартизации документов?</w:t>
            </w:r>
          </w:p>
          <w:p w:rsidR="00E04B62" w:rsidRPr="00E04B62" w:rsidRDefault="00E04B62" w:rsidP="002E2F25">
            <w:pPr>
              <w:tabs>
                <w:tab w:val="center" w:pos="4677"/>
                <w:tab w:val="right" w:pos="9355"/>
              </w:tabs>
              <w:rPr>
                <w:rFonts w:ascii="Times New Roman" w:hAnsi="Times New Roman" w:cs="Times New Roman"/>
                <w:sz w:val="24"/>
                <w:szCs w:val="24"/>
              </w:rPr>
            </w:pPr>
            <w:r w:rsidRPr="00E04B62">
              <w:rPr>
                <w:rFonts w:ascii="Times New Roman" w:hAnsi="Times New Roman" w:cs="Times New Roman"/>
                <w:sz w:val="24"/>
                <w:szCs w:val="24"/>
              </w:rPr>
              <w:t xml:space="preserve">Каковы основные стандарты, регламентирующие составление и </w:t>
            </w:r>
            <w:r w:rsidRPr="00E04B62">
              <w:rPr>
                <w:rFonts w:ascii="Times New Roman" w:hAnsi="Times New Roman" w:cs="Times New Roman"/>
                <w:sz w:val="24"/>
                <w:szCs w:val="24"/>
              </w:rPr>
              <w:lastRenderedPageBreak/>
              <w:t>оформление служебных документов?</w:t>
            </w:r>
          </w:p>
          <w:p w:rsidR="00E04B62" w:rsidRPr="00E04B62" w:rsidRDefault="00E04B62" w:rsidP="002E2F25">
            <w:pPr>
              <w:tabs>
                <w:tab w:val="center" w:pos="4677"/>
                <w:tab w:val="right" w:pos="9355"/>
              </w:tabs>
              <w:rPr>
                <w:rFonts w:ascii="Times New Roman" w:hAnsi="Times New Roman" w:cs="Times New Roman"/>
                <w:sz w:val="24"/>
                <w:szCs w:val="24"/>
              </w:rPr>
            </w:pPr>
            <w:r w:rsidRPr="00E04B62">
              <w:rPr>
                <w:rFonts w:ascii="Times New Roman" w:hAnsi="Times New Roman" w:cs="Times New Roman"/>
                <w:sz w:val="24"/>
                <w:szCs w:val="24"/>
              </w:rPr>
              <w:t>Что такое унификации документов и какова её роль в документировании?</w:t>
            </w:r>
          </w:p>
          <w:p w:rsidR="00E04B62" w:rsidRPr="00E04B62" w:rsidRDefault="00E04B62" w:rsidP="002E2F25">
            <w:pPr>
              <w:tabs>
                <w:tab w:val="center" w:pos="4677"/>
                <w:tab w:val="right" w:pos="9355"/>
              </w:tabs>
              <w:rPr>
                <w:rFonts w:ascii="Times New Roman" w:hAnsi="Times New Roman" w:cs="Times New Roman"/>
                <w:sz w:val="24"/>
                <w:szCs w:val="24"/>
              </w:rPr>
            </w:pPr>
            <w:r w:rsidRPr="00E04B62">
              <w:rPr>
                <w:rFonts w:ascii="Times New Roman" w:hAnsi="Times New Roman" w:cs="Times New Roman"/>
                <w:sz w:val="24"/>
                <w:szCs w:val="24"/>
              </w:rPr>
              <w:t xml:space="preserve">Что такое  </w:t>
            </w:r>
            <w:proofErr w:type="spellStart"/>
            <w:r w:rsidRPr="00E04B62">
              <w:rPr>
                <w:rFonts w:ascii="Times New Roman" w:hAnsi="Times New Roman" w:cs="Times New Roman"/>
                <w:sz w:val="24"/>
                <w:szCs w:val="24"/>
              </w:rPr>
              <w:t>трафаретизация</w:t>
            </w:r>
            <w:proofErr w:type="spellEnd"/>
            <w:r w:rsidRPr="00E04B62">
              <w:rPr>
                <w:rFonts w:ascii="Times New Roman" w:hAnsi="Times New Roman" w:cs="Times New Roman"/>
                <w:sz w:val="24"/>
                <w:szCs w:val="24"/>
              </w:rPr>
              <w:t xml:space="preserve"> документов и какова ее роль?</w:t>
            </w:r>
          </w:p>
          <w:p w:rsidR="00E04B62" w:rsidRPr="00E04B62" w:rsidRDefault="00E04B62" w:rsidP="002E2F25">
            <w:pPr>
              <w:tabs>
                <w:tab w:val="center" w:pos="4677"/>
                <w:tab w:val="right" w:pos="9355"/>
              </w:tabs>
              <w:rPr>
                <w:rFonts w:ascii="Times New Roman" w:hAnsi="Times New Roman" w:cs="Times New Roman"/>
                <w:sz w:val="24"/>
                <w:szCs w:val="24"/>
              </w:rPr>
            </w:pPr>
            <w:r w:rsidRPr="00E04B62">
              <w:rPr>
                <w:rFonts w:ascii="Times New Roman" w:hAnsi="Times New Roman" w:cs="Times New Roman"/>
                <w:sz w:val="24"/>
                <w:szCs w:val="24"/>
              </w:rPr>
              <w:t>Каковы основные  классификации бланков?</w:t>
            </w:r>
          </w:p>
          <w:p w:rsidR="00E04B62" w:rsidRPr="00E04B62" w:rsidRDefault="00E04B62" w:rsidP="002E2F25">
            <w:pPr>
              <w:tabs>
                <w:tab w:val="center" w:pos="4677"/>
                <w:tab w:val="right" w:pos="9355"/>
              </w:tabs>
              <w:rPr>
                <w:rFonts w:ascii="Times New Roman" w:hAnsi="Times New Roman" w:cs="Times New Roman"/>
                <w:sz w:val="24"/>
                <w:szCs w:val="24"/>
              </w:rPr>
            </w:pPr>
            <w:r w:rsidRPr="00E04B62">
              <w:rPr>
                <w:rFonts w:ascii="Times New Roman" w:hAnsi="Times New Roman" w:cs="Times New Roman"/>
                <w:sz w:val="24"/>
                <w:szCs w:val="24"/>
              </w:rPr>
              <w:t>Каковы основные реквизиты бланков, требования к их оформлению?</w:t>
            </w:r>
          </w:p>
          <w:p w:rsidR="00E04B62" w:rsidRPr="00E04B62" w:rsidRDefault="00E04B62" w:rsidP="002E2F25">
            <w:pPr>
              <w:tabs>
                <w:tab w:val="center" w:pos="4677"/>
                <w:tab w:val="right" w:pos="9355"/>
              </w:tabs>
              <w:rPr>
                <w:rFonts w:ascii="Times New Roman" w:hAnsi="Times New Roman" w:cs="Times New Roman"/>
                <w:sz w:val="24"/>
                <w:szCs w:val="24"/>
              </w:rPr>
            </w:pPr>
            <w:r w:rsidRPr="00E04B62">
              <w:rPr>
                <w:rFonts w:ascii="Times New Roman" w:hAnsi="Times New Roman" w:cs="Times New Roman"/>
                <w:sz w:val="24"/>
                <w:szCs w:val="24"/>
              </w:rPr>
              <w:t xml:space="preserve">Каковы правила изготовления бланков? </w:t>
            </w:r>
          </w:p>
          <w:p w:rsidR="00E04B62" w:rsidRPr="00E04B62" w:rsidRDefault="00E04B62" w:rsidP="002E2F25">
            <w:pPr>
              <w:tabs>
                <w:tab w:val="center" w:pos="4677"/>
                <w:tab w:val="right" w:pos="9355"/>
              </w:tabs>
              <w:rPr>
                <w:rFonts w:ascii="Times New Roman" w:hAnsi="Times New Roman" w:cs="Times New Roman"/>
                <w:sz w:val="24"/>
                <w:szCs w:val="24"/>
              </w:rPr>
            </w:pPr>
            <w:r w:rsidRPr="00E04B62">
              <w:rPr>
                <w:rFonts w:ascii="Times New Roman" w:hAnsi="Times New Roman" w:cs="Times New Roman"/>
                <w:sz w:val="24"/>
                <w:szCs w:val="24"/>
              </w:rPr>
              <w:t>Что такое текст документа?</w:t>
            </w:r>
          </w:p>
          <w:p w:rsidR="00E04B62" w:rsidRPr="00E04B62" w:rsidRDefault="00E04B62" w:rsidP="002E2F25">
            <w:pPr>
              <w:tabs>
                <w:tab w:val="center" w:pos="4677"/>
                <w:tab w:val="right" w:pos="9355"/>
              </w:tabs>
              <w:rPr>
                <w:rFonts w:ascii="Times New Roman" w:hAnsi="Times New Roman" w:cs="Times New Roman"/>
                <w:sz w:val="24"/>
                <w:szCs w:val="24"/>
              </w:rPr>
            </w:pPr>
            <w:r w:rsidRPr="00E04B62">
              <w:rPr>
                <w:rFonts w:ascii="Times New Roman" w:hAnsi="Times New Roman" w:cs="Times New Roman"/>
                <w:sz w:val="24"/>
                <w:szCs w:val="24"/>
              </w:rPr>
              <w:t xml:space="preserve">Каковы основные способы документирования? </w:t>
            </w:r>
          </w:p>
          <w:p w:rsidR="00E04B62" w:rsidRPr="00E04B62" w:rsidRDefault="00E04B62" w:rsidP="002E2F25">
            <w:pPr>
              <w:tabs>
                <w:tab w:val="center" w:pos="4677"/>
                <w:tab w:val="right" w:pos="9355"/>
              </w:tabs>
              <w:rPr>
                <w:rFonts w:ascii="Times New Roman" w:hAnsi="Times New Roman" w:cs="Times New Roman"/>
                <w:sz w:val="24"/>
                <w:szCs w:val="24"/>
              </w:rPr>
            </w:pPr>
            <w:r w:rsidRPr="00E04B62">
              <w:rPr>
                <w:rFonts w:ascii="Times New Roman" w:hAnsi="Times New Roman" w:cs="Times New Roman"/>
                <w:sz w:val="24"/>
                <w:szCs w:val="24"/>
              </w:rPr>
              <w:t>Каков сценарий подготовки документа?</w:t>
            </w:r>
          </w:p>
          <w:p w:rsidR="00E04B62" w:rsidRPr="00E04B62" w:rsidRDefault="00E04B62" w:rsidP="002E2F25">
            <w:pPr>
              <w:tabs>
                <w:tab w:val="center" w:pos="4677"/>
                <w:tab w:val="right" w:pos="9355"/>
              </w:tabs>
              <w:rPr>
                <w:rFonts w:ascii="Times New Roman" w:hAnsi="Times New Roman" w:cs="Times New Roman"/>
                <w:sz w:val="24"/>
                <w:szCs w:val="24"/>
              </w:rPr>
            </w:pPr>
            <w:r w:rsidRPr="00E04B62">
              <w:rPr>
                <w:rFonts w:ascii="Times New Roman" w:hAnsi="Times New Roman" w:cs="Times New Roman"/>
                <w:sz w:val="24"/>
                <w:szCs w:val="24"/>
              </w:rPr>
              <w:t>Каков порядок изложения текста документа?</w:t>
            </w:r>
          </w:p>
          <w:p w:rsidR="00E04B62" w:rsidRPr="00E04B62" w:rsidRDefault="00E04B62" w:rsidP="002E2F25">
            <w:pPr>
              <w:tabs>
                <w:tab w:val="center" w:pos="4677"/>
                <w:tab w:val="right" w:pos="9355"/>
              </w:tabs>
              <w:rPr>
                <w:rFonts w:ascii="Times New Roman" w:hAnsi="Times New Roman" w:cs="Times New Roman"/>
                <w:sz w:val="24"/>
                <w:szCs w:val="24"/>
              </w:rPr>
            </w:pPr>
            <w:r w:rsidRPr="00E04B62">
              <w:rPr>
                <w:rFonts w:ascii="Times New Roman" w:hAnsi="Times New Roman" w:cs="Times New Roman"/>
                <w:sz w:val="24"/>
                <w:szCs w:val="24"/>
              </w:rPr>
              <w:t xml:space="preserve">За счет каких языковых средств достигается требование четкости и ясности текста документа? </w:t>
            </w:r>
          </w:p>
          <w:p w:rsidR="00E04B62" w:rsidRPr="00E04B62" w:rsidRDefault="00E04B62" w:rsidP="002E2F25">
            <w:pPr>
              <w:tabs>
                <w:tab w:val="center" w:pos="4677"/>
                <w:tab w:val="right" w:pos="9355"/>
              </w:tabs>
              <w:rPr>
                <w:rFonts w:ascii="Times New Roman" w:hAnsi="Times New Roman" w:cs="Times New Roman"/>
                <w:b/>
                <w:sz w:val="24"/>
                <w:szCs w:val="24"/>
              </w:rPr>
            </w:pPr>
            <w:r w:rsidRPr="00E04B62">
              <w:rPr>
                <w:rFonts w:ascii="Times New Roman" w:hAnsi="Times New Roman" w:cs="Times New Roman"/>
                <w:sz w:val="24"/>
                <w:szCs w:val="24"/>
              </w:rPr>
              <w:t>Каковы особенности логической структуры текста документа, взаимосвязи содержания и формы документа?</w:t>
            </w:r>
          </w:p>
          <w:p w:rsidR="00E04B62" w:rsidRPr="00E04B62" w:rsidRDefault="00E04B62" w:rsidP="002E2F25">
            <w:pPr>
              <w:tabs>
                <w:tab w:val="center" w:pos="4677"/>
                <w:tab w:val="right" w:pos="9355"/>
              </w:tabs>
              <w:rPr>
                <w:rFonts w:ascii="Times New Roman" w:hAnsi="Times New Roman" w:cs="Times New Roman"/>
                <w:b/>
                <w:sz w:val="24"/>
                <w:szCs w:val="24"/>
              </w:rPr>
            </w:pPr>
            <w:r w:rsidRPr="00E04B62">
              <w:rPr>
                <w:rFonts w:ascii="Times New Roman" w:hAnsi="Times New Roman" w:cs="Times New Roman"/>
                <w:sz w:val="24"/>
                <w:szCs w:val="24"/>
              </w:rPr>
              <w:t>Каковы требования к оформлению текста в виде анкеты, таблицы, связного текста?</w:t>
            </w:r>
          </w:p>
          <w:p w:rsidR="00E04B62" w:rsidRPr="00E04B62" w:rsidRDefault="00E04B62" w:rsidP="002E2F25">
            <w:pPr>
              <w:tabs>
                <w:tab w:val="center" w:pos="4677"/>
                <w:tab w:val="right" w:pos="9355"/>
              </w:tabs>
              <w:rPr>
                <w:rFonts w:ascii="Times New Roman" w:hAnsi="Times New Roman" w:cs="Times New Roman"/>
                <w:b/>
                <w:sz w:val="24"/>
                <w:szCs w:val="24"/>
              </w:rPr>
            </w:pPr>
            <w:r w:rsidRPr="00E04B62">
              <w:rPr>
                <w:rFonts w:ascii="Times New Roman" w:hAnsi="Times New Roman" w:cs="Times New Roman"/>
                <w:sz w:val="24"/>
                <w:szCs w:val="24"/>
              </w:rPr>
              <w:t>Что такое реквизит "заголовок документа", каковы его назначение, место в формуляре документа?</w:t>
            </w:r>
          </w:p>
          <w:p w:rsidR="00E04B62" w:rsidRPr="00E04B62" w:rsidRDefault="00E04B62" w:rsidP="002E2F25">
            <w:pPr>
              <w:tabs>
                <w:tab w:val="center" w:pos="4677"/>
                <w:tab w:val="right" w:pos="9355"/>
              </w:tabs>
              <w:rPr>
                <w:rFonts w:ascii="Times New Roman" w:hAnsi="Times New Roman" w:cs="Times New Roman"/>
                <w:b/>
                <w:sz w:val="24"/>
                <w:szCs w:val="24"/>
              </w:rPr>
            </w:pPr>
            <w:r w:rsidRPr="00E04B62">
              <w:rPr>
                <w:rFonts w:ascii="Times New Roman" w:hAnsi="Times New Roman" w:cs="Times New Roman"/>
                <w:sz w:val="24"/>
                <w:szCs w:val="24"/>
              </w:rPr>
              <w:t>Каковы требования к оформлению приложения к тексту?</w:t>
            </w:r>
          </w:p>
          <w:p w:rsidR="00E04B62" w:rsidRPr="00E04B62" w:rsidRDefault="00E04B62" w:rsidP="002E2F25">
            <w:pPr>
              <w:rPr>
                <w:rFonts w:ascii="Times New Roman" w:hAnsi="Times New Roman" w:cs="Times New Roman"/>
                <w:sz w:val="24"/>
                <w:szCs w:val="24"/>
              </w:rPr>
            </w:pPr>
          </w:p>
        </w:tc>
      </w:tr>
      <w:tr w:rsidR="00E04B62" w:rsidRPr="00E04B62" w:rsidTr="002E2F25">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 унифицировать и проектировать </w:t>
            </w:r>
            <w:r w:rsidRPr="00E04B62">
              <w:rPr>
                <w:rFonts w:ascii="Times New Roman" w:hAnsi="Times New Roman" w:cs="Times New Roman"/>
                <w:sz w:val="24"/>
                <w:szCs w:val="24"/>
              </w:rPr>
              <w:lastRenderedPageBreak/>
              <w:t>формы документов;</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составлять документы с использованием языковых вариантов в зависимости от назначения содержания и вида документа;</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унифицировать тексты документов;</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bCs/>
                <w:sz w:val="24"/>
                <w:szCs w:val="24"/>
              </w:rPr>
              <w:t>- использования компьютерной техники и информационных технологий при составлении и оформлении служебных документов</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оформлять документы в соответствии с требованиями государственных стандартов;</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анализировать нормативно-правовые и нормативно-методические документы в сфере ДОУ;</w:t>
            </w:r>
          </w:p>
          <w:p w:rsidR="00E04B62" w:rsidRPr="00E04B62" w:rsidRDefault="00E04B62" w:rsidP="002E2F25">
            <w:pPr>
              <w:tabs>
                <w:tab w:val="left" w:pos="851"/>
              </w:tabs>
              <w:rPr>
                <w:rFonts w:ascii="Times New Roman" w:hAnsi="Times New Roman" w:cs="Times New Roman"/>
                <w:bCs/>
                <w:sz w:val="24"/>
                <w:szCs w:val="24"/>
              </w:rPr>
            </w:pPr>
            <w:r w:rsidRPr="00E04B62">
              <w:rPr>
                <w:rFonts w:ascii="Times New Roman" w:hAnsi="Times New Roman" w:cs="Times New Roman"/>
                <w:bCs/>
                <w:sz w:val="24"/>
                <w:szCs w:val="24"/>
              </w:rPr>
              <w:t xml:space="preserve">–редактировать, </w:t>
            </w:r>
            <w:r w:rsidRPr="00E04B62">
              <w:rPr>
                <w:rFonts w:ascii="Times New Roman" w:hAnsi="Times New Roman" w:cs="Times New Roman"/>
                <w:sz w:val="24"/>
                <w:szCs w:val="24"/>
              </w:rPr>
              <w:t>составлять и оформлять различные виды служебных документов;</w:t>
            </w:r>
          </w:p>
          <w:p w:rsidR="00E04B62" w:rsidRPr="00E04B62" w:rsidRDefault="00E04B62" w:rsidP="002E2F25">
            <w:pPr>
              <w:tabs>
                <w:tab w:val="left" w:pos="356"/>
                <w:tab w:val="left" w:pos="851"/>
              </w:tabs>
              <w:rPr>
                <w:rFonts w:ascii="Times New Roman" w:hAnsi="Times New Roman" w:cs="Times New Roman"/>
                <w:i/>
                <w:color w:val="C00000"/>
                <w:sz w:val="24"/>
                <w:szCs w:val="24"/>
              </w:rPr>
            </w:pPr>
            <w:r w:rsidRPr="00E04B62">
              <w:rPr>
                <w:rFonts w:ascii="Times New Roman" w:hAnsi="Times New Roman" w:cs="Times New Roman"/>
                <w:bCs/>
                <w:sz w:val="24"/>
                <w:szCs w:val="24"/>
              </w:rPr>
              <w:t>–использовать теоретические знания и методы при анализе служебной документации с точки зрения правильности ее составления и оформления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04B62" w:rsidRPr="00E04B62" w:rsidRDefault="00E04B62" w:rsidP="002E2F25">
            <w:pPr>
              <w:jc w:val="center"/>
              <w:rPr>
                <w:rFonts w:ascii="Times New Roman" w:eastAsia="Calibri" w:hAnsi="Times New Roman" w:cs="Times New Roman"/>
                <w:i/>
                <w:kern w:val="24"/>
                <w:sz w:val="24"/>
                <w:szCs w:val="24"/>
              </w:rPr>
            </w:pPr>
            <w:r w:rsidRPr="00E04B62">
              <w:rPr>
                <w:rFonts w:ascii="Times New Roman" w:eastAsia="Calibri" w:hAnsi="Times New Roman" w:cs="Times New Roman"/>
                <w:i/>
                <w:kern w:val="24"/>
                <w:sz w:val="24"/>
                <w:szCs w:val="24"/>
              </w:rPr>
              <w:lastRenderedPageBreak/>
              <w:t>Практические задания</w:t>
            </w:r>
          </w:p>
          <w:p w:rsidR="00E04B62" w:rsidRPr="00E04B62" w:rsidRDefault="00E04B62" w:rsidP="002E2F25">
            <w:pPr>
              <w:rPr>
                <w:rFonts w:ascii="Times New Roman" w:eastAsia="Calibri" w:hAnsi="Times New Roman" w:cs="Times New Roman"/>
                <w:kern w:val="24"/>
                <w:sz w:val="24"/>
                <w:szCs w:val="24"/>
              </w:rPr>
            </w:pPr>
          </w:p>
          <w:p w:rsidR="00E04B62" w:rsidRPr="00E04B62" w:rsidRDefault="00E04B62" w:rsidP="002E2F25">
            <w:pPr>
              <w:tabs>
                <w:tab w:val="center" w:pos="4677"/>
                <w:tab w:val="right" w:pos="9355"/>
              </w:tabs>
              <w:rPr>
                <w:rFonts w:ascii="Times New Roman" w:hAnsi="Times New Roman" w:cs="Times New Roman"/>
                <w:sz w:val="24"/>
                <w:szCs w:val="24"/>
              </w:rPr>
            </w:pPr>
            <w:r w:rsidRPr="00E04B62">
              <w:rPr>
                <w:rFonts w:ascii="Times New Roman" w:hAnsi="Times New Roman" w:cs="Times New Roman"/>
                <w:sz w:val="24"/>
                <w:szCs w:val="24"/>
              </w:rPr>
              <w:t xml:space="preserve">1. Выполните анализ служебного документа на выбор с точки зрения соблюдения требований к оформлению бланков. </w:t>
            </w:r>
          </w:p>
          <w:p w:rsidR="00E04B62" w:rsidRPr="00E04B62" w:rsidRDefault="00E04B62" w:rsidP="002E2F25">
            <w:pPr>
              <w:tabs>
                <w:tab w:val="center" w:pos="4677"/>
                <w:tab w:val="right" w:pos="9355"/>
              </w:tabs>
              <w:rPr>
                <w:rFonts w:ascii="Times New Roman" w:hAnsi="Times New Roman" w:cs="Times New Roman"/>
                <w:b/>
                <w:sz w:val="24"/>
                <w:szCs w:val="24"/>
              </w:rPr>
            </w:pPr>
            <w:r w:rsidRPr="00E04B62">
              <w:rPr>
                <w:rFonts w:ascii="Times New Roman" w:hAnsi="Times New Roman" w:cs="Times New Roman"/>
                <w:sz w:val="24"/>
                <w:szCs w:val="24"/>
              </w:rPr>
              <w:t>2. Выполните анализ любого служебного документа, имеющего приложения, с точки зрения соблюдения требований к оформлению приложений и языковому оформлению.</w:t>
            </w:r>
            <w:r w:rsidRPr="00E04B62">
              <w:rPr>
                <w:rFonts w:ascii="Times New Roman" w:hAnsi="Times New Roman" w:cs="Times New Roman"/>
                <w:b/>
                <w:sz w:val="24"/>
                <w:szCs w:val="24"/>
              </w:rPr>
              <w:t xml:space="preserve"> </w:t>
            </w:r>
          </w:p>
          <w:p w:rsidR="00E04B62" w:rsidRPr="00E04B62" w:rsidRDefault="00E04B62" w:rsidP="002E2F25">
            <w:pPr>
              <w:rPr>
                <w:rFonts w:ascii="Times New Roman" w:eastAsia="Calibri" w:hAnsi="Times New Roman" w:cs="Times New Roman"/>
                <w:kern w:val="24"/>
                <w:sz w:val="24"/>
                <w:szCs w:val="24"/>
              </w:rPr>
            </w:pPr>
            <w:r w:rsidRPr="00E04B62">
              <w:rPr>
                <w:rFonts w:ascii="Times New Roman" w:eastAsia="Calibri" w:hAnsi="Times New Roman" w:cs="Times New Roman"/>
                <w:kern w:val="24"/>
                <w:sz w:val="24"/>
                <w:szCs w:val="24"/>
              </w:rPr>
              <w:t>3. Составьте трафаретную форму заявления о приеме на работу</w:t>
            </w:r>
          </w:p>
          <w:p w:rsidR="00E04B62" w:rsidRPr="00E04B62" w:rsidRDefault="00E04B62" w:rsidP="002E2F25">
            <w:pPr>
              <w:rPr>
                <w:rFonts w:ascii="Times New Roman" w:eastAsia="Calibri" w:hAnsi="Times New Roman" w:cs="Times New Roman"/>
                <w:kern w:val="24"/>
                <w:sz w:val="24"/>
                <w:szCs w:val="24"/>
              </w:rPr>
            </w:pPr>
            <w:r w:rsidRPr="00E04B62">
              <w:rPr>
                <w:rFonts w:ascii="Times New Roman" w:eastAsia="Calibri" w:hAnsi="Times New Roman" w:cs="Times New Roman"/>
                <w:kern w:val="24"/>
                <w:sz w:val="24"/>
                <w:szCs w:val="24"/>
              </w:rPr>
              <w:t>4. Выполните анализ инструкции по делопроизводству любой организации на выбор с точки зрения отражения в ней современных требований к составлению и оформлению служебной документации</w:t>
            </w:r>
          </w:p>
          <w:p w:rsidR="00E04B62" w:rsidRPr="00E04B62" w:rsidRDefault="00E04B62" w:rsidP="002E2F25">
            <w:pPr>
              <w:rPr>
                <w:rFonts w:ascii="Times New Roman" w:eastAsia="Calibri" w:hAnsi="Times New Roman" w:cs="Times New Roman"/>
                <w:i/>
                <w:color w:val="C00000"/>
                <w:kern w:val="24"/>
                <w:sz w:val="24"/>
                <w:szCs w:val="24"/>
              </w:rPr>
            </w:pPr>
            <w:r w:rsidRPr="00E04B62">
              <w:rPr>
                <w:rFonts w:ascii="Times New Roman" w:eastAsia="Calibri" w:hAnsi="Times New Roman" w:cs="Times New Roman"/>
                <w:kern w:val="24"/>
                <w:sz w:val="24"/>
                <w:szCs w:val="24"/>
              </w:rPr>
              <w:t xml:space="preserve">5. Выполните формулярный анализ служебного документа </w:t>
            </w:r>
            <w:r w:rsidRPr="00E04B62">
              <w:rPr>
                <w:rFonts w:ascii="Times New Roman" w:hAnsi="Times New Roman" w:cs="Times New Roman"/>
                <w:bCs/>
                <w:sz w:val="24"/>
                <w:szCs w:val="24"/>
              </w:rPr>
              <w:t>с точки зрения правильности его составления и оформления</w:t>
            </w:r>
          </w:p>
          <w:p w:rsidR="00E04B62" w:rsidRPr="00E04B62" w:rsidRDefault="00E04B62" w:rsidP="002E2F25">
            <w:pPr>
              <w:rPr>
                <w:rFonts w:ascii="Times New Roman" w:hAnsi="Times New Roman" w:cs="Times New Roman"/>
                <w:i/>
                <w:sz w:val="24"/>
                <w:szCs w:val="24"/>
              </w:rPr>
            </w:pPr>
          </w:p>
          <w:p w:rsidR="00E04B62" w:rsidRPr="00E04B62" w:rsidRDefault="00E04B62" w:rsidP="002E2F25">
            <w:pPr>
              <w:rPr>
                <w:rFonts w:ascii="Times New Roman" w:hAnsi="Times New Roman" w:cs="Times New Roman"/>
                <w:i/>
                <w:sz w:val="24"/>
                <w:szCs w:val="24"/>
              </w:rPr>
            </w:pPr>
          </w:p>
          <w:p w:rsidR="00E04B62" w:rsidRPr="00E04B62" w:rsidRDefault="00E04B62" w:rsidP="002E2F25">
            <w:pPr>
              <w:rPr>
                <w:rFonts w:ascii="Times New Roman" w:hAnsi="Times New Roman" w:cs="Times New Roman"/>
                <w:i/>
                <w:sz w:val="24"/>
                <w:szCs w:val="24"/>
              </w:rPr>
            </w:pPr>
          </w:p>
          <w:p w:rsidR="00E04B62" w:rsidRPr="00E04B62" w:rsidRDefault="00E04B62" w:rsidP="002E2F25">
            <w:pPr>
              <w:rPr>
                <w:rFonts w:ascii="Times New Roman" w:hAnsi="Times New Roman" w:cs="Times New Roman"/>
                <w:i/>
                <w:sz w:val="24"/>
                <w:szCs w:val="24"/>
              </w:rPr>
            </w:pPr>
          </w:p>
          <w:p w:rsidR="00E04B62" w:rsidRPr="00E04B62" w:rsidRDefault="00E04B62" w:rsidP="002E2F25">
            <w:pPr>
              <w:rPr>
                <w:rFonts w:ascii="Times New Roman" w:hAnsi="Times New Roman" w:cs="Times New Roman"/>
                <w:i/>
                <w:sz w:val="24"/>
                <w:szCs w:val="24"/>
              </w:rPr>
            </w:pPr>
          </w:p>
          <w:p w:rsidR="00E04B62" w:rsidRPr="00E04B62" w:rsidRDefault="00E04B62" w:rsidP="002E2F25">
            <w:pPr>
              <w:rPr>
                <w:rFonts w:ascii="Times New Roman" w:hAnsi="Times New Roman" w:cs="Times New Roman"/>
                <w:i/>
                <w:sz w:val="24"/>
                <w:szCs w:val="24"/>
              </w:rPr>
            </w:pPr>
          </w:p>
          <w:p w:rsidR="00E04B62" w:rsidRPr="00E04B62" w:rsidRDefault="00E04B62" w:rsidP="002E2F25">
            <w:pPr>
              <w:rPr>
                <w:rFonts w:ascii="Times New Roman" w:hAnsi="Times New Roman" w:cs="Times New Roman"/>
                <w:i/>
                <w:sz w:val="24"/>
                <w:szCs w:val="24"/>
              </w:rPr>
            </w:pPr>
          </w:p>
          <w:p w:rsidR="00E04B62" w:rsidRPr="00E04B62" w:rsidRDefault="00E04B62" w:rsidP="002E2F25">
            <w:pPr>
              <w:rPr>
                <w:rFonts w:ascii="Times New Roman" w:hAnsi="Times New Roman" w:cs="Times New Roman"/>
                <w:i/>
                <w:sz w:val="24"/>
                <w:szCs w:val="24"/>
              </w:rPr>
            </w:pPr>
          </w:p>
          <w:p w:rsidR="00E04B62" w:rsidRPr="00E04B62" w:rsidRDefault="00E04B62" w:rsidP="002E2F25">
            <w:pPr>
              <w:rPr>
                <w:rFonts w:ascii="Times New Roman" w:hAnsi="Times New Roman" w:cs="Times New Roman"/>
                <w:color w:val="C00000"/>
                <w:sz w:val="24"/>
                <w:szCs w:val="24"/>
              </w:rPr>
            </w:pPr>
          </w:p>
        </w:tc>
      </w:tr>
      <w:tr w:rsidR="00E04B62" w:rsidRPr="00E04B62" w:rsidTr="002E2F2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 </w:t>
            </w:r>
            <w:proofErr w:type="spellStart"/>
            <w:r w:rsidRPr="00E04B62">
              <w:rPr>
                <w:rFonts w:ascii="Times New Roman" w:hAnsi="Times New Roman" w:cs="Times New Roman"/>
                <w:sz w:val="24"/>
                <w:szCs w:val="24"/>
              </w:rPr>
              <w:t>документоведческой</w:t>
            </w:r>
            <w:proofErr w:type="spellEnd"/>
            <w:r w:rsidRPr="00E04B62">
              <w:rPr>
                <w:rFonts w:ascii="Times New Roman" w:hAnsi="Times New Roman" w:cs="Times New Roman"/>
                <w:sz w:val="24"/>
                <w:szCs w:val="24"/>
              </w:rPr>
              <w:t xml:space="preserve"> терминологией в профессиональной речи</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lastRenderedPageBreak/>
              <w:t>- приемами составления и оформления основных управленческих документов;</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методами унификации и стандартизации документов</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bCs/>
                <w:sz w:val="24"/>
                <w:szCs w:val="24"/>
              </w:rPr>
              <w:t>- методами анализа служебной документации с точки зрения правильности ее составления и оформления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04B62" w:rsidRPr="00E04B62" w:rsidRDefault="00E04B62" w:rsidP="002E2F25">
            <w:pPr>
              <w:rPr>
                <w:rFonts w:ascii="Times New Roman" w:eastAsia="Calibri" w:hAnsi="Times New Roman" w:cs="Times New Roman"/>
                <w:i/>
                <w:kern w:val="24"/>
                <w:sz w:val="24"/>
                <w:szCs w:val="24"/>
              </w:rPr>
            </w:pPr>
            <w:r w:rsidRPr="00E04B62">
              <w:rPr>
                <w:rFonts w:ascii="Times New Roman" w:eastAsia="Calibri" w:hAnsi="Times New Roman" w:cs="Times New Roman"/>
                <w:i/>
                <w:kern w:val="24"/>
                <w:sz w:val="24"/>
                <w:szCs w:val="24"/>
              </w:rPr>
              <w:lastRenderedPageBreak/>
              <w:t>Задания на решение практических задач</w:t>
            </w:r>
          </w:p>
          <w:p w:rsidR="00E04B62" w:rsidRPr="00E04B62" w:rsidRDefault="00E04B62" w:rsidP="002E2F25">
            <w:pPr>
              <w:rPr>
                <w:rFonts w:ascii="Times New Roman" w:eastAsia="Calibri" w:hAnsi="Times New Roman" w:cs="Times New Roman"/>
                <w:i/>
                <w:kern w:val="24"/>
                <w:sz w:val="24"/>
                <w:szCs w:val="24"/>
              </w:rPr>
            </w:pPr>
          </w:p>
          <w:p w:rsidR="00E04B62" w:rsidRPr="00E04B62" w:rsidRDefault="00E04B62" w:rsidP="002E2F25">
            <w:pPr>
              <w:rPr>
                <w:rFonts w:ascii="Times New Roman" w:eastAsia="Calibri" w:hAnsi="Times New Roman" w:cs="Times New Roman"/>
                <w:i/>
                <w:kern w:val="24"/>
                <w:sz w:val="24"/>
                <w:szCs w:val="24"/>
              </w:rPr>
            </w:pPr>
            <w:r w:rsidRPr="00E04B62">
              <w:rPr>
                <w:rFonts w:ascii="Times New Roman" w:hAnsi="Times New Roman" w:cs="Times New Roman"/>
                <w:sz w:val="24"/>
                <w:szCs w:val="24"/>
              </w:rPr>
              <w:lastRenderedPageBreak/>
              <w:t>1. Составьте и разработайте основные виды бланков любой организации на выбор.</w:t>
            </w:r>
          </w:p>
          <w:p w:rsidR="00E04B62" w:rsidRPr="00E04B62" w:rsidRDefault="00E04B62" w:rsidP="002E2F25">
            <w:pPr>
              <w:tabs>
                <w:tab w:val="center" w:pos="4677"/>
                <w:tab w:val="right" w:pos="9355"/>
              </w:tabs>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2. Выполните комплексный анализ распорядительного документа, укажите, какие методы и приемы унификации и стандартизации использовались при его составлении и оформлении..</w:t>
            </w:r>
          </w:p>
          <w:p w:rsidR="00E04B62" w:rsidRPr="00E04B62" w:rsidRDefault="00E04B62" w:rsidP="002E2F25">
            <w:pPr>
              <w:rPr>
                <w:rFonts w:ascii="Times New Roman" w:eastAsia="Calibri" w:hAnsi="Times New Roman" w:cs="Times New Roman"/>
                <w:kern w:val="24"/>
                <w:sz w:val="24"/>
                <w:szCs w:val="24"/>
              </w:rPr>
            </w:pPr>
            <w:r w:rsidRPr="00E04B62">
              <w:rPr>
                <w:rFonts w:ascii="Times New Roman" w:eastAsia="Calibri" w:hAnsi="Times New Roman" w:cs="Times New Roman"/>
                <w:kern w:val="24"/>
                <w:sz w:val="24"/>
                <w:szCs w:val="24"/>
              </w:rPr>
              <w:t xml:space="preserve">3. Используя нормативную базу составления и оформления управленческой документации, проанализируйте организационно-распорядительный документ (на выбор) с точки зрения </w:t>
            </w:r>
            <w:r w:rsidRPr="00E04B62">
              <w:rPr>
                <w:rFonts w:ascii="Times New Roman" w:hAnsi="Times New Roman" w:cs="Times New Roman"/>
                <w:bCs/>
                <w:sz w:val="24"/>
                <w:szCs w:val="24"/>
              </w:rPr>
              <w:t>правильности его составления и оформления.</w:t>
            </w:r>
          </w:p>
          <w:p w:rsidR="00E04B62" w:rsidRPr="00E04B62" w:rsidRDefault="00E04B62" w:rsidP="002E2F25">
            <w:pPr>
              <w:rPr>
                <w:rFonts w:ascii="Times New Roman" w:hAnsi="Times New Roman" w:cs="Times New Roman"/>
                <w:i/>
                <w:sz w:val="24"/>
                <w:szCs w:val="24"/>
              </w:rPr>
            </w:pPr>
          </w:p>
        </w:tc>
      </w:tr>
      <w:tr w:rsidR="00E04B62" w:rsidRPr="00E04B62" w:rsidTr="002E2F25">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04B62" w:rsidRPr="00E04B62" w:rsidRDefault="00E04B62" w:rsidP="002E2F25">
            <w:pPr>
              <w:rPr>
                <w:rFonts w:ascii="Times New Roman" w:hAnsi="Times New Roman" w:cs="Times New Roman"/>
                <w:color w:val="C00000"/>
                <w:sz w:val="24"/>
                <w:szCs w:val="24"/>
              </w:rPr>
            </w:pPr>
            <w:r w:rsidRPr="00E04B62">
              <w:rPr>
                <w:rFonts w:ascii="Times New Roman" w:hAnsi="Times New Roman" w:cs="Times New Roman"/>
                <w:b/>
                <w:bCs/>
                <w:sz w:val="24"/>
                <w:szCs w:val="24"/>
              </w:rPr>
              <w:lastRenderedPageBreak/>
              <w:t>ОПК-4 владением навыками использования компьютерной техники и информационных технологий в поиске источников и литературы, использовании правовых баз данных, составлении библиографических и архивных обзоров</w:t>
            </w:r>
          </w:p>
        </w:tc>
      </w:tr>
      <w:tr w:rsidR="00E04B62" w:rsidRPr="00E04B62" w:rsidTr="002E2F25">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особенности использования компьютерной техники и информационных технологий при составлении и оформлении служебных документов</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особенности использования правовых баз данных при составлении и оформлении служебных документов</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законодательную и нормативно-методическую базу, регламентирующую применение информационных технологий при составлении и оформлении служебных документов</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виды информационных технологий;</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 приемы и способы работы с </w:t>
            </w:r>
            <w:r w:rsidRPr="00E04B62">
              <w:rPr>
                <w:rFonts w:ascii="Times New Roman" w:hAnsi="Times New Roman" w:cs="Times New Roman"/>
                <w:sz w:val="24"/>
                <w:szCs w:val="24"/>
              </w:rPr>
              <w:lastRenderedPageBreak/>
              <w:t xml:space="preserve">компьютерной техникой и информационными технологиями в поиске источников и литературы </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приемы и способы работы с компьютерной техникой и информационными технологиями в использовании правовых баз данных;</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приемы и способы работы с компьютерной техникой и информационными технологиями в</w:t>
            </w:r>
            <w:r w:rsidRPr="00E04B62">
              <w:rPr>
                <w:rFonts w:ascii="Times New Roman" w:hAnsi="Times New Roman" w:cs="Times New Roman"/>
                <w:b/>
                <w:sz w:val="24"/>
                <w:szCs w:val="24"/>
              </w:rPr>
              <w:t xml:space="preserve"> </w:t>
            </w:r>
            <w:r w:rsidRPr="00E04B62">
              <w:rPr>
                <w:rFonts w:ascii="Times New Roman" w:hAnsi="Times New Roman" w:cs="Times New Roman"/>
                <w:sz w:val="24"/>
                <w:szCs w:val="24"/>
              </w:rPr>
              <w:t>составлении библиографических списков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04B62" w:rsidRPr="00E04B62" w:rsidRDefault="00E04B62" w:rsidP="002E2F25">
            <w:pPr>
              <w:jc w:val="center"/>
              <w:rPr>
                <w:rFonts w:ascii="Times New Roman" w:hAnsi="Times New Roman" w:cs="Times New Roman"/>
                <w:i/>
                <w:sz w:val="24"/>
                <w:szCs w:val="24"/>
              </w:rPr>
            </w:pPr>
            <w:r w:rsidRPr="00E04B62">
              <w:rPr>
                <w:rFonts w:ascii="Times New Roman" w:hAnsi="Times New Roman" w:cs="Times New Roman"/>
                <w:i/>
                <w:sz w:val="24"/>
                <w:szCs w:val="24"/>
              </w:rPr>
              <w:lastRenderedPageBreak/>
              <w:t>Теоретические вопросы</w:t>
            </w:r>
          </w:p>
          <w:p w:rsidR="00E04B62" w:rsidRPr="00E04B62" w:rsidRDefault="00E04B62" w:rsidP="002E2F25">
            <w:pPr>
              <w:tabs>
                <w:tab w:val="center" w:pos="4677"/>
                <w:tab w:val="right" w:pos="9355"/>
              </w:tabs>
              <w:rPr>
                <w:rFonts w:ascii="Times New Roman" w:hAnsi="Times New Roman" w:cs="Times New Roman"/>
                <w:sz w:val="24"/>
                <w:szCs w:val="24"/>
              </w:rPr>
            </w:pPr>
            <w:r w:rsidRPr="00E04B62">
              <w:rPr>
                <w:rFonts w:ascii="Times New Roman" w:hAnsi="Times New Roman" w:cs="Times New Roman"/>
                <w:sz w:val="24"/>
                <w:szCs w:val="24"/>
              </w:rPr>
              <w:t xml:space="preserve">1. Виды организационных документов. </w:t>
            </w:r>
          </w:p>
          <w:p w:rsidR="00E04B62" w:rsidRPr="00E04B62" w:rsidRDefault="00E04B62" w:rsidP="002E2F25">
            <w:pPr>
              <w:tabs>
                <w:tab w:val="center" w:pos="4677"/>
                <w:tab w:val="right" w:pos="9355"/>
              </w:tabs>
              <w:rPr>
                <w:rFonts w:ascii="Times New Roman" w:hAnsi="Times New Roman" w:cs="Times New Roman"/>
                <w:sz w:val="24"/>
                <w:szCs w:val="24"/>
              </w:rPr>
            </w:pPr>
            <w:r w:rsidRPr="00E04B62">
              <w:rPr>
                <w:rFonts w:ascii="Times New Roman" w:hAnsi="Times New Roman" w:cs="Times New Roman"/>
                <w:sz w:val="24"/>
                <w:szCs w:val="24"/>
              </w:rPr>
              <w:t xml:space="preserve">2. Особенности учредительного договора, устава, общего положения об организации. </w:t>
            </w:r>
          </w:p>
          <w:p w:rsidR="00E04B62" w:rsidRPr="00E04B62" w:rsidRDefault="00E04B62" w:rsidP="002E2F25">
            <w:pPr>
              <w:tabs>
                <w:tab w:val="center" w:pos="4677"/>
                <w:tab w:val="right" w:pos="9355"/>
              </w:tabs>
              <w:rPr>
                <w:rFonts w:ascii="Times New Roman" w:hAnsi="Times New Roman" w:cs="Times New Roman"/>
                <w:sz w:val="24"/>
                <w:szCs w:val="24"/>
              </w:rPr>
            </w:pPr>
            <w:r w:rsidRPr="00E04B62">
              <w:rPr>
                <w:rFonts w:ascii="Times New Roman" w:hAnsi="Times New Roman" w:cs="Times New Roman"/>
                <w:sz w:val="24"/>
                <w:szCs w:val="24"/>
              </w:rPr>
              <w:t>3. Состав реквизитов учредительных документов. Структура текста учредительных документов.</w:t>
            </w:r>
          </w:p>
          <w:p w:rsidR="00E04B62" w:rsidRPr="00E04B62" w:rsidRDefault="00E04B62" w:rsidP="002E2F25">
            <w:pPr>
              <w:tabs>
                <w:tab w:val="center" w:pos="4677"/>
                <w:tab w:val="right" w:pos="9355"/>
              </w:tabs>
              <w:rPr>
                <w:rFonts w:ascii="Times New Roman" w:hAnsi="Times New Roman" w:cs="Times New Roman"/>
                <w:b/>
                <w:sz w:val="24"/>
                <w:szCs w:val="24"/>
              </w:rPr>
            </w:pPr>
            <w:r w:rsidRPr="00E04B62">
              <w:rPr>
                <w:rFonts w:ascii="Times New Roman" w:hAnsi="Times New Roman" w:cs="Times New Roman"/>
                <w:sz w:val="24"/>
                <w:szCs w:val="24"/>
              </w:rPr>
              <w:t xml:space="preserve">4. Особенности положения о хозяйственной деятельности. Положение как правовой акт, определяющий порядок образования, права, обязанности, организацию работы. </w:t>
            </w:r>
          </w:p>
          <w:p w:rsidR="00E04B62" w:rsidRPr="00E04B62" w:rsidRDefault="00E04B62" w:rsidP="002E2F25">
            <w:pPr>
              <w:tabs>
                <w:tab w:val="center" w:pos="4677"/>
                <w:tab w:val="right" w:pos="9355"/>
              </w:tabs>
              <w:rPr>
                <w:rFonts w:ascii="Times New Roman" w:hAnsi="Times New Roman" w:cs="Times New Roman"/>
                <w:sz w:val="24"/>
                <w:szCs w:val="24"/>
              </w:rPr>
            </w:pPr>
            <w:r w:rsidRPr="00E04B62">
              <w:rPr>
                <w:rFonts w:ascii="Times New Roman" w:hAnsi="Times New Roman" w:cs="Times New Roman"/>
                <w:sz w:val="24"/>
                <w:szCs w:val="24"/>
              </w:rPr>
              <w:t xml:space="preserve">5. Особенности составления и оформления должностных инструкций, инструкции по делопроизводству, </w:t>
            </w:r>
            <w:r w:rsidRPr="00E04B62">
              <w:rPr>
                <w:rFonts w:ascii="Times New Roman" w:hAnsi="Times New Roman" w:cs="Times New Roman"/>
                <w:sz w:val="24"/>
                <w:szCs w:val="24"/>
              </w:rPr>
              <w:lastRenderedPageBreak/>
              <w:t xml:space="preserve">правил трудового распорядка и др. </w:t>
            </w:r>
          </w:p>
          <w:p w:rsidR="00E04B62" w:rsidRPr="00E04B62" w:rsidRDefault="00E04B62" w:rsidP="002E2F25">
            <w:pPr>
              <w:ind w:firstLine="709"/>
              <w:jc w:val="center"/>
              <w:rPr>
                <w:rFonts w:ascii="Times New Roman" w:hAnsi="Times New Roman" w:cs="Times New Roman"/>
                <w:i/>
                <w:sz w:val="24"/>
                <w:szCs w:val="24"/>
              </w:rPr>
            </w:pPr>
          </w:p>
          <w:p w:rsidR="00E04B62" w:rsidRPr="00E04B62" w:rsidRDefault="00E04B62" w:rsidP="002E2F25">
            <w:pPr>
              <w:ind w:firstLine="709"/>
              <w:jc w:val="center"/>
              <w:rPr>
                <w:rFonts w:ascii="Times New Roman" w:eastAsia="Calibri" w:hAnsi="Times New Roman" w:cs="Times New Roman"/>
                <w:i/>
                <w:sz w:val="24"/>
                <w:szCs w:val="24"/>
                <w:lang w:eastAsia="en-US"/>
              </w:rPr>
            </w:pPr>
            <w:r w:rsidRPr="00E04B62">
              <w:rPr>
                <w:rFonts w:ascii="Times New Roman" w:hAnsi="Times New Roman" w:cs="Times New Roman"/>
                <w:i/>
                <w:sz w:val="24"/>
                <w:szCs w:val="24"/>
              </w:rPr>
              <w:t>Контрольные вопросы для самопроверки</w:t>
            </w:r>
          </w:p>
          <w:p w:rsidR="00E04B62" w:rsidRPr="00E04B62" w:rsidRDefault="00E04B62" w:rsidP="002E2F25">
            <w:pPr>
              <w:tabs>
                <w:tab w:val="center" w:pos="4677"/>
                <w:tab w:val="right" w:pos="9355"/>
              </w:tabs>
              <w:rPr>
                <w:rFonts w:ascii="Times New Roman" w:hAnsi="Times New Roman" w:cs="Times New Roman"/>
                <w:sz w:val="24"/>
                <w:szCs w:val="24"/>
              </w:rPr>
            </w:pPr>
            <w:r w:rsidRPr="00E04B62">
              <w:rPr>
                <w:rFonts w:ascii="Times New Roman" w:hAnsi="Times New Roman" w:cs="Times New Roman"/>
                <w:sz w:val="24"/>
                <w:szCs w:val="24"/>
              </w:rPr>
              <w:t>Каковы основные виды организационных документов?</w:t>
            </w:r>
          </w:p>
          <w:p w:rsidR="00E04B62" w:rsidRPr="00E04B62" w:rsidRDefault="00E04B62" w:rsidP="002E2F25">
            <w:pPr>
              <w:tabs>
                <w:tab w:val="center" w:pos="4677"/>
                <w:tab w:val="right" w:pos="9355"/>
              </w:tabs>
              <w:rPr>
                <w:rFonts w:ascii="Times New Roman" w:hAnsi="Times New Roman" w:cs="Times New Roman"/>
                <w:sz w:val="24"/>
                <w:szCs w:val="24"/>
              </w:rPr>
            </w:pPr>
            <w:r w:rsidRPr="00E04B62">
              <w:rPr>
                <w:rFonts w:ascii="Times New Roman" w:hAnsi="Times New Roman" w:cs="Times New Roman"/>
                <w:sz w:val="24"/>
                <w:szCs w:val="24"/>
              </w:rPr>
              <w:t>Каковы особенности оформления учредительного договора, устава, общего положения об организации?</w:t>
            </w:r>
          </w:p>
          <w:p w:rsidR="00E04B62" w:rsidRPr="00E04B62" w:rsidRDefault="00E04B62" w:rsidP="002E2F25">
            <w:pPr>
              <w:tabs>
                <w:tab w:val="center" w:pos="4677"/>
                <w:tab w:val="right" w:pos="9355"/>
              </w:tabs>
              <w:rPr>
                <w:rFonts w:ascii="Times New Roman" w:hAnsi="Times New Roman" w:cs="Times New Roman"/>
                <w:sz w:val="24"/>
                <w:szCs w:val="24"/>
              </w:rPr>
            </w:pPr>
            <w:r w:rsidRPr="00E04B62">
              <w:rPr>
                <w:rFonts w:ascii="Times New Roman" w:hAnsi="Times New Roman" w:cs="Times New Roman"/>
                <w:sz w:val="24"/>
                <w:szCs w:val="24"/>
              </w:rPr>
              <w:t>Каковы особенности оформления положения о хозяйственной деятельности?</w:t>
            </w:r>
          </w:p>
          <w:p w:rsidR="00E04B62" w:rsidRPr="00E04B62" w:rsidRDefault="00E04B62" w:rsidP="002E2F25">
            <w:pPr>
              <w:tabs>
                <w:tab w:val="center" w:pos="4677"/>
                <w:tab w:val="right" w:pos="9355"/>
              </w:tabs>
              <w:rPr>
                <w:rFonts w:ascii="Times New Roman" w:hAnsi="Times New Roman" w:cs="Times New Roman"/>
                <w:sz w:val="24"/>
                <w:szCs w:val="24"/>
              </w:rPr>
            </w:pPr>
            <w:r w:rsidRPr="00E04B62">
              <w:rPr>
                <w:rFonts w:ascii="Times New Roman" w:hAnsi="Times New Roman" w:cs="Times New Roman"/>
                <w:sz w:val="24"/>
                <w:szCs w:val="24"/>
              </w:rPr>
              <w:t>Каков состав реквизитов учредительных документов?</w:t>
            </w:r>
          </w:p>
          <w:p w:rsidR="00E04B62" w:rsidRPr="00E04B62" w:rsidRDefault="00E04B62" w:rsidP="002E2F25">
            <w:pPr>
              <w:tabs>
                <w:tab w:val="center" w:pos="4677"/>
                <w:tab w:val="right" w:pos="9355"/>
              </w:tabs>
              <w:rPr>
                <w:rFonts w:ascii="Times New Roman" w:hAnsi="Times New Roman" w:cs="Times New Roman"/>
                <w:sz w:val="24"/>
                <w:szCs w:val="24"/>
              </w:rPr>
            </w:pPr>
            <w:r w:rsidRPr="00E04B62">
              <w:rPr>
                <w:rFonts w:ascii="Times New Roman" w:hAnsi="Times New Roman" w:cs="Times New Roman"/>
                <w:sz w:val="24"/>
                <w:szCs w:val="24"/>
              </w:rPr>
              <w:t>В чем заключается специфика структуры текста учредительных документов?</w:t>
            </w:r>
            <w:r w:rsidRPr="00E04B62">
              <w:rPr>
                <w:rFonts w:ascii="Times New Roman" w:hAnsi="Times New Roman" w:cs="Times New Roman"/>
                <w:b/>
                <w:sz w:val="24"/>
                <w:szCs w:val="24"/>
              </w:rPr>
              <w:t xml:space="preserve"> </w:t>
            </w:r>
          </w:p>
          <w:p w:rsidR="00E04B62" w:rsidRPr="00E04B62" w:rsidRDefault="00E04B62" w:rsidP="002E2F25">
            <w:pPr>
              <w:tabs>
                <w:tab w:val="center" w:pos="4677"/>
                <w:tab w:val="right" w:pos="9355"/>
              </w:tabs>
              <w:rPr>
                <w:rFonts w:ascii="Times New Roman" w:hAnsi="Times New Roman" w:cs="Times New Roman"/>
                <w:sz w:val="24"/>
                <w:szCs w:val="24"/>
              </w:rPr>
            </w:pPr>
            <w:r w:rsidRPr="00E04B62">
              <w:rPr>
                <w:rFonts w:ascii="Times New Roman" w:hAnsi="Times New Roman" w:cs="Times New Roman"/>
                <w:sz w:val="24"/>
                <w:szCs w:val="24"/>
              </w:rPr>
              <w:t>Каковы особенности составления и оформления должностной инструкции, инструкции по делопроизводству, правил трудового распорядка?</w:t>
            </w:r>
          </w:p>
          <w:p w:rsidR="00E04B62" w:rsidRPr="00E04B62" w:rsidRDefault="00E04B62" w:rsidP="002E2F25">
            <w:pPr>
              <w:tabs>
                <w:tab w:val="center" w:pos="4677"/>
                <w:tab w:val="right" w:pos="9355"/>
              </w:tabs>
              <w:rPr>
                <w:rFonts w:ascii="Times New Roman" w:hAnsi="Times New Roman" w:cs="Times New Roman"/>
                <w:sz w:val="24"/>
                <w:szCs w:val="24"/>
              </w:rPr>
            </w:pPr>
          </w:p>
          <w:p w:rsidR="00E04B62" w:rsidRPr="00E04B62" w:rsidRDefault="00E04B62" w:rsidP="002E2F25">
            <w:pPr>
              <w:suppressAutoHyphens/>
              <w:jc w:val="center"/>
              <w:outlineLvl w:val="1"/>
              <w:rPr>
                <w:rFonts w:ascii="Times New Roman" w:hAnsi="Times New Roman" w:cs="Times New Roman"/>
                <w:bCs/>
                <w:i/>
                <w:iCs/>
                <w:sz w:val="24"/>
                <w:szCs w:val="24"/>
                <w:lang w:eastAsia="ar-SA"/>
              </w:rPr>
            </w:pPr>
            <w:r w:rsidRPr="00E04B62">
              <w:rPr>
                <w:rFonts w:ascii="Times New Roman" w:hAnsi="Times New Roman" w:cs="Times New Roman"/>
                <w:bCs/>
                <w:i/>
                <w:iCs/>
                <w:sz w:val="24"/>
                <w:szCs w:val="24"/>
                <w:lang w:eastAsia="ar-SA"/>
              </w:rPr>
              <w:t>Тесты</w:t>
            </w:r>
          </w:p>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1.Какие элементы являются самыми крупными структурными элементами документа как системы:</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заголовочная, содержательная и оформляющая части;</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реквизиты;</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служебное и рабочее поле документа;</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содержание и форма.</w:t>
            </w:r>
          </w:p>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2. К элементам внешней структуры </w:t>
            </w:r>
            <w:r w:rsidRPr="00E04B62">
              <w:rPr>
                <w:rFonts w:ascii="Times New Roman" w:eastAsia="Calibri" w:hAnsi="Times New Roman" w:cs="Times New Roman"/>
                <w:sz w:val="24"/>
                <w:szCs w:val="24"/>
                <w:lang w:eastAsia="en-US"/>
              </w:rPr>
              <w:lastRenderedPageBreak/>
              <w:t>книжного издания относится:</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форзац;</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приложения;</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выходные сведения;</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послесловие.</w:t>
            </w:r>
          </w:p>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3. К элементам внутренней структуры книжного издания относится:</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выходные данные;</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колонтитул;</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титульный лист;</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суперобложка.</w:t>
            </w:r>
          </w:p>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4. В каком ряду перечислены элементы только внутренней структуры книжного издания:</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w:t>
            </w:r>
            <w:r w:rsidRPr="00E04B62">
              <w:rPr>
                <w:rFonts w:ascii="Times New Roman" w:hAnsi="Times New Roman" w:cs="Times New Roman"/>
                <w:sz w:val="24"/>
                <w:szCs w:val="24"/>
              </w:rPr>
              <w:t xml:space="preserve"> выходные сведения, </w:t>
            </w:r>
            <w:r w:rsidRPr="00E04B62">
              <w:rPr>
                <w:rFonts w:ascii="Times New Roman" w:hAnsi="Times New Roman" w:cs="Times New Roman"/>
                <w:bCs/>
                <w:sz w:val="24"/>
                <w:szCs w:val="24"/>
              </w:rPr>
              <w:t>суперобложка,</w:t>
            </w:r>
            <w:r w:rsidRPr="00E04B62">
              <w:rPr>
                <w:rFonts w:ascii="Times New Roman" w:hAnsi="Times New Roman" w:cs="Times New Roman"/>
                <w:sz w:val="24"/>
                <w:szCs w:val="24"/>
              </w:rPr>
              <w:t xml:space="preserve"> </w:t>
            </w:r>
            <w:r w:rsidRPr="00E04B62">
              <w:rPr>
                <w:rFonts w:ascii="Times New Roman" w:hAnsi="Times New Roman" w:cs="Times New Roman"/>
                <w:bCs/>
                <w:sz w:val="24"/>
                <w:szCs w:val="24"/>
              </w:rPr>
              <w:t xml:space="preserve">переплет, книжный блок, </w:t>
            </w:r>
            <w:r w:rsidRPr="00E04B62">
              <w:rPr>
                <w:rFonts w:ascii="Times New Roman" w:hAnsi="Times New Roman" w:cs="Times New Roman"/>
                <w:sz w:val="24"/>
                <w:szCs w:val="24"/>
              </w:rPr>
              <w:t>предисловие (введение), вступительная статья; основная часть (основной текст), приложения;</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w:t>
            </w:r>
            <w:r w:rsidRPr="00E04B62">
              <w:rPr>
                <w:rFonts w:ascii="Times New Roman" w:hAnsi="Times New Roman" w:cs="Times New Roman"/>
                <w:bCs/>
                <w:sz w:val="24"/>
                <w:szCs w:val="24"/>
              </w:rPr>
              <w:t xml:space="preserve"> обложка, </w:t>
            </w:r>
            <w:r w:rsidRPr="00E04B62">
              <w:rPr>
                <w:rFonts w:ascii="Times New Roman" w:hAnsi="Times New Roman" w:cs="Times New Roman"/>
                <w:sz w:val="24"/>
                <w:szCs w:val="24"/>
              </w:rPr>
              <w:t xml:space="preserve">содержание, </w:t>
            </w:r>
            <w:r w:rsidRPr="00E04B62">
              <w:rPr>
                <w:rFonts w:ascii="Times New Roman" w:hAnsi="Times New Roman" w:cs="Times New Roman"/>
                <w:bCs/>
                <w:sz w:val="24"/>
                <w:szCs w:val="24"/>
              </w:rPr>
              <w:t xml:space="preserve">форзац, титульный лист, </w:t>
            </w:r>
            <w:r w:rsidRPr="00E04B62">
              <w:rPr>
                <w:rFonts w:ascii="Times New Roman" w:hAnsi="Times New Roman" w:cs="Times New Roman"/>
                <w:sz w:val="24"/>
                <w:szCs w:val="24"/>
              </w:rPr>
              <w:t xml:space="preserve">послесловие, вспомогательные указатели; </w:t>
            </w:r>
            <w:r w:rsidRPr="00E04B62">
              <w:rPr>
                <w:rFonts w:ascii="Times New Roman" w:hAnsi="Times New Roman" w:cs="Times New Roman"/>
                <w:bCs/>
                <w:sz w:val="24"/>
                <w:szCs w:val="24"/>
              </w:rPr>
              <w:t>корешок, шмуцтитул, колонтитул, авантитул, контртитул, колонцифра, футляр;</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w:t>
            </w:r>
            <w:r w:rsidRPr="00E04B62">
              <w:rPr>
                <w:rFonts w:ascii="Times New Roman" w:hAnsi="Times New Roman" w:cs="Times New Roman"/>
                <w:bCs/>
                <w:sz w:val="24"/>
                <w:szCs w:val="24"/>
              </w:rPr>
              <w:t xml:space="preserve"> обложка, суперобложка, переплет, книжный блок, форзац, титульный лист, корешок, шмуцтитул, колонтитул, авантитул, контртитул, колонцифра, футляр;</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Г) </w:t>
            </w:r>
            <w:r w:rsidRPr="00E04B62">
              <w:rPr>
                <w:rFonts w:ascii="Times New Roman" w:hAnsi="Times New Roman" w:cs="Times New Roman"/>
                <w:sz w:val="24"/>
                <w:szCs w:val="24"/>
              </w:rPr>
              <w:t xml:space="preserve">выходные сведения, содержание, предисловие (введение), вступительная статья, основная часть (основной текст), </w:t>
            </w:r>
            <w:r w:rsidRPr="00E04B62">
              <w:rPr>
                <w:rFonts w:ascii="Times New Roman" w:hAnsi="Times New Roman" w:cs="Times New Roman"/>
                <w:sz w:val="24"/>
                <w:szCs w:val="24"/>
              </w:rPr>
              <w:lastRenderedPageBreak/>
              <w:t>послесловие, вспомогательные указатели, приложения.</w:t>
            </w:r>
          </w:p>
          <w:p w:rsidR="00E04B62" w:rsidRPr="00E04B62" w:rsidRDefault="00E04B62" w:rsidP="002E2F25">
            <w:pPr>
              <w:shd w:val="clear" w:color="auto" w:fill="FFFFFF"/>
              <w:tabs>
                <w:tab w:val="left" w:pos="600"/>
              </w:tabs>
              <w:rPr>
                <w:rFonts w:ascii="Times New Roman" w:hAnsi="Times New Roman" w:cs="Times New Roman"/>
                <w:sz w:val="24"/>
                <w:szCs w:val="24"/>
              </w:rPr>
            </w:pPr>
          </w:p>
          <w:p w:rsidR="00E04B62" w:rsidRPr="00E04B62" w:rsidRDefault="00E04B62" w:rsidP="002E2F25">
            <w:pPr>
              <w:shd w:val="clear" w:color="auto" w:fill="FFFFFF"/>
              <w:tabs>
                <w:tab w:val="left" w:pos="600"/>
              </w:tabs>
              <w:rPr>
                <w:rFonts w:ascii="Times New Roman" w:hAnsi="Times New Roman" w:cs="Times New Roman"/>
                <w:sz w:val="24"/>
                <w:szCs w:val="24"/>
              </w:rPr>
            </w:pPr>
            <w:r w:rsidRPr="00E04B62">
              <w:rPr>
                <w:rFonts w:ascii="Times New Roman" w:hAnsi="Times New Roman" w:cs="Times New Roman"/>
                <w:sz w:val="24"/>
                <w:szCs w:val="24"/>
              </w:rPr>
              <w:t>5. В каком ряду перечислены элементы только внешней структуры книжного издания</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w:t>
            </w:r>
            <w:r w:rsidRPr="00E04B62">
              <w:rPr>
                <w:rFonts w:ascii="Times New Roman" w:hAnsi="Times New Roman" w:cs="Times New Roman"/>
                <w:sz w:val="24"/>
                <w:szCs w:val="24"/>
              </w:rPr>
              <w:t xml:space="preserve"> выходные сведения, </w:t>
            </w:r>
            <w:r w:rsidRPr="00E04B62">
              <w:rPr>
                <w:rFonts w:ascii="Times New Roman" w:hAnsi="Times New Roman" w:cs="Times New Roman"/>
                <w:bCs/>
                <w:sz w:val="24"/>
                <w:szCs w:val="24"/>
              </w:rPr>
              <w:t>суперобложка,</w:t>
            </w:r>
            <w:r w:rsidRPr="00E04B62">
              <w:rPr>
                <w:rFonts w:ascii="Times New Roman" w:hAnsi="Times New Roman" w:cs="Times New Roman"/>
                <w:sz w:val="24"/>
                <w:szCs w:val="24"/>
              </w:rPr>
              <w:t xml:space="preserve"> </w:t>
            </w:r>
            <w:r w:rsidRPr="00E04B62">
              <w:rPr>
                <w:rFonts w:ascii="Times New Roman" w:hAnsi="Times New Roman" w:cs="Times New Roman"/>
                <w:bCs/>
                <w:sz w:val="24"/>
                <w:szCs w:val="24"/>
              </w:rPr>
              <w:t xml:space="preserve">переплет, книжный блок, </w:t>
            </w:r>
            <w:r w:rsidRPr="00E04B62">
              <w:rPr>
                <w:rFonts w:ascii="Times New Roman" w:hAnsi="Times New Roman" w:cs="Times New Roman"/>
                <w:sz w:val="24"/>
                <w:szCs w:val="24"/>
              </w:rPr>
              <w:t>предисловие (введение), вступительная статья; основная часть (основной текст), приложения;</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w:t>
            </w:r>
            <w:r w:rsidRPr="00E04B62">
              <w:rPr>
                <w:rFonts w:ascii="Times New Roman" w:hAnsi="Times New Roman" w:cs="Times New Roman"/>
                <w:bCs/>
                <w:sz w:val="24"/>
                <w:szCs w:val="24"/>
              </w:rPr>
              <w:t xml:space="preserve"> обложка, </w:t>
            </w:r>
            <w:r w:rsidRPr="00E04B62">
              <w:rPr>
                <w:rFonts w:ascii="Times New Roman" w:hAnsi="Times New Roman" w:cs="Times New Roman"/>
                <w:sz w:val="24"/>
                <w:szCs w:val="24"/>
              </w:rPr>
              <w:t xml:space="preserve">содержание, </w:t>
            </w:r>
            <w:r w:rsidRPr="00E04B62">
              <w:rPr>
                <w:rFonts w:ascii="Times New Roman" w:hAnsi="Times New Roman" w:cs="Times New Roman"/>
                <w:bCs/>
                <w:sz w:val="24"/>
                <w:szCs w:val="24"/>
              </w:rPr>
              <w:t xml:space="preserve">форзац, титульный лист, </w:t>
            </w:r>
            <w:r w:rsidRPr="00E04B62">
              <w:rPr>
                <w:rFonts w:ascii="Times New Roman" w:hAnsi="Times New Roman" w:cs="Times New Roman"/>
                <w:sz w:val="24"/>
                <w:szCs w:val="24"/>
              </w:rPr>
              <w:t xml:space="preserve">послесловие, вспомогательные указатели; </w:t>
            </w:r>
            <w:r w:rsidRPr="00E04B62">
              <w:rPr>
                <w:rFonts w:ascii="Times New Roman" w:hAnsi="Times New Roman" w:cs="Times New Roman"/>
                <w:bCs/>
                <w:sz w:val="24"/>
                <w:szCs w:val="24"/>
              </w:rPr>
              <w:t>корешок, шмуцтитул, колонтитул, авантитул, контртитул, колонцифра, футляр;</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w:t>
            </w:r>
            <w:r w:rsidRPr="00E04B62">
              <w:rPr>
                <w:rFonts w:ascii="Times New Roman" w:hAnsi="Times New Roman" w:cs="Times New Roman"/>
                <w:bCs/>
                <w:sz w:val="24"/>
                <w:szCs w:val="24"/>
              </w:rPr>
              <w:t xml:space="preserve"> обложка, суперобложка, переплет, книжный блок, форзац, титульный лист, корешок, шмуцтитул, колонтитул, авантитул, контртитул, колонцифра, футляр;</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Г) </w:t>
            </w:r>
            <w:r w:rsidRPr="00E04B62">
              <w:rPr>
                <w:rFonts w:ascii="Times New Roman" w:hAnsi="Times New Roman" w:cs="Times New Roman"/>
                <w:sz w:val="24"/>
                <w:szCs w:val="24"/>
              </w:rPr>
              <w:t>выходные сведения, содержание, предисловие (введение), вступительная статья, основная часть (основной текст), послесловие, вспомогательные указатели, приложения.</w:t>
            </w:r>
          </w:p>
          <w:p w:rsidR="00E04B62" w:rsidRPr="00E04B62" w:rsidRDefault="00E04B62" w:rsidP="002E2F25">
            <w:pPr>
              <w:rPr>
                <w:rFonts w:ascii="Times New Roman" w:eastAsia="Calibri" w:hAnsi="Times New Roman" w:cs="Times New Roman"/>
                <w:sz w:val="24"/>
                <w:szCs w:val="24"/>
                <w:lang w:eastAsia="en-US"/>
              </w:rPr>
            </w:pP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6. Какие элементы входят в состав выходных сведений книжного издания:</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А) </w:t>
            </w:r>
            <w:r w:rsidRPr="00E04B62">
              <w:rPr>
                <w:rFonts w:ascii="Times New Roman" w:hAnsi="Times New Roman" w:cs="Times New Roman"/>
                <w:bCs/>
                <w:sz w:val="24"/>
                <w:szCs w:val="24"/>
              </w:rPr>
              <w:t xml:space="preserve">автор, заглавие (название), </w:t>
            </w:r>
            <w:proofErr w:type="spellStart"/>
            <w:r w:rsidRPr="00E04B62">
              <w:rPr>
                <w:rFonts w:ascii="Times New Roman" w:hAnsi="Times New Roman" w:cs="Times New Roman"/>
                <w:bCs/>
                <w:sz w:val="24"/>
                <w:szCs w:val="24"/>
              </w:rPr>
              <w:t>надзаголовочные</w:t>
            </w:r>
            <w:proofErr w:type="spellEnd"/>
            <w:r w:rsidRPr="00E04B62">
              <w:rPr>
                <w:rFonts w:ascii="Times New Roman" w:hAnsi="Times New Roman" w:cs="Times New Roman"/>
                <w:bCs/>
                <w:sz w:val="24"/>
                <w:szCs w:val="24"/>
              </w:rPr>
              <w:t xml:space="preserve"> данные, подзаголовочные данные, аннотация (реферат), место </w:t>
            </w:r>
            <w:r w:rsidRPr="00E04B62">
              <w:rPr>
                <w:rFonts w:ascii="Times New Roman" w:hAnsi="Times New Roman" w:cs="Times New Roman"/>
                <w:sz w:val="24"/>
                <w:szCs w:val="24"/>
              </w:rPr>
              <w:t xml:space="preserve">и </w:t>
            </w:r>
            <w:r w:rsidRPr="00E04B62">
              <w:rPr>
                <w:rFonts w:ascii="Times New Roman" w:hAnsi="Times New Roman" w:cs="Times New Roman"/>
                <w:bCs/>
                <w:sz w:val="24"/>
                <w:szCs w:val="24"/>
              </w:rPr>
              <w:t>год издания, издательство.</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w:t>
            </w:r>
            <w:r w:rsidRPr="00E04B62">
              <w:rPr>
                <w:rFonts w:ascii="Times New Roman" w:hAnsi="Times New Roman" w:cs="Times New Roman"/>
                <w:bCs/>
                <w:sz w:val="24"/>
                <w:szCs w:val="24"/>
              </w:rPr>
              <w:t xml:space="preserve"> обложка, суперобложка, переплет, книжный блок, форзац, титульный лист, корешок, шмуцтитул, колонтитул, авантитул, контртитул, колонцифру, </w:t>
            </w:r>
            <w:r w:rsidRPr="00E04B62">
              <w:rPr>
                <w:rFonts w:ascii="Times New Roman" w:hAnsi="Times New Roman" w:cs="Times New Roman"/>
                <w:bCs/>
                <w:sz w:val="24"/>
                <w:szCs w:val="24"/>
              </w:rPr>
              <w:lastRenderedPageBreak/>
              <w:t>футляр</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w:t>
            </w:r>
            <w:r w:rsidRPr="00E04B62">
              <w:rPr>
                <w:rFonts w:ascii="Times New Roman" w:hAnsi="Times New Roman" w:cs="Times New Roman"/>
                <w:sz w:val="24"/>
                <w:szCs w:val="24"/>
              </w:rPr>
              <w:t xml:space="preserve"> выходные сведения, содержание, предисловие (введение), вступительная статья, основная часть (основной текст), послесловие, вспомогательные указатели, приложения.</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цвет, материал, степень изношенности, востребованность читателями.</w:t>
            </w:r>
          </w:p>
          <w:p w:rsidR="00E04B62" w:rsidRPr="00E04B62" w:rsidRDefault="00E04B62" w:rsidP="002E2F25">
            <w:pPr>
              <w:rPr>
                <w:rFonts w:ascii="Times New Roman" w:eastAsia="Calibri" w:hAnsi="Times New Roman" w:cs="Times New Roman"/>
                <w:sz w:val="24"/>
                <w:szCs w:val="24"/>
                <w:lang w:eastAsia="en-US"/>
              </w:rPr>
            </w:pP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7. Какое определение юридической силы документа является стандартизированным (закреплено в ГОСТ Р 51141-98):</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юридическая сила документа – это у</w:t>
            </w:r>
            <w:r w:rsidRPr="00E04B62">
              <w:rPr>
                <w:rFonts w:ascii="Times New Roman" w:hAnsi="Times New Roman" w:cs="Times New Roman"/>
                <w:sz w:val="24"/>
                <w:szCs w:val="24"/>
                <w:lang w:eastAsia="en-US"/>
              </w:rPr>
              <w:t>словие, при котором информация документа может быть использована в сфере управления без сомнения в ее достоверности для осуществления любых действий;</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w:t>
            </w:r>
            <w:r w:rsidRPr="00E04B62">
              <w:rPr>
                <w:rFonts w:ascii="Times New Roman" w:hAnsi="Times New Roman" w:cs="Times New Roman"/>
                <w:sz w:val="24"/>
                <w:szCs w:val="24"/>
                <w:lang w:eastAsia="en-US"/>
              </w:rPr>
              <w:t xml:space="preserve"> юридическая сила документа – это соответствие документированной информации требованиям официальности, достоверности, объективности, бесспорности, основанным на законодательстве;</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w:t>
            </w:r>
            <w:r w:rsidRPr="00E04B62">
              <w:rPr>
                <w:rFonts w:ascii="Times New Roman" w:hAnsi="Times New Roman" w:cs="Times New Roman"/>
                <w:sz w:val="24"/>
                <w:szCs w:val="24"/>
                <w:lang w:eastAsia="en-US"/>
              </w:rPr>
              <w:t xml:space="preserve"> юридическая сила документа – это способность управленческого документа выступать в качестве обязательного для участников управления: органов управления, их структурных подразделений, общественных организаций, должностных лиц, государственных служащих и граждан;</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Г) юридическая сила документа – это свойство официального документа, сообщаемое ему действующим законодательством, компетенцией издавшего его органа и установленным </w:t>
            </w:r>
            <w:r w:rsidRPr="00E04B62">
              <w:rPr>
                <w:rFonts w:ascii="Times New Roman" w:eastAsia="Calibri" w:hAnsi="Times New Roman" w:cs="Times New Roman"/>
                <w:sz w:val="24"/>
                <w:szCs w:val="24"/>
                <w:lang w:eastAsia="en-US"/>
              </w:rPr>
              <w:lastRenderedPageBreak/>
              <w:t>порядком оформления.</w:t>
            </w:r>
          </w:p>
          <w:p w:rsidR="00E04B62" w:rsidRPr="00E04B62" w:rsidRDefault="00E04B62" w:rsidP="002E2F25">
            <w:pPr>
              <w:rPr>
                <w:rFonts w:ascii="Times New Roman" w:eastAsia="Calibri" w:hAnsi="Times New Roman" w:cs="Times New Roman"/>
                <w:sz w:val="24"/>
                <w:szCs w:val="24"/>
                <w:lang w:eastAsia="en-US"/>
              </w:rPr>
            </w:pP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8. Какому термину соответствует следующее стандартизированное определение (закрепленное в ГОСТ Р 51141-98): «…. – это проставление необходимых реквизитов, установленных правилами документирования»:</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формуляр-образец;</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оформление документа;</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унификация документа;</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составление документа.</w:t>
            </w:r>
          </w:p>
          <w:p w:rsidR="00E04B62" w:rsidRPr="00E04B62" w:rsidRDefault="00E04B62" w:rsidP="002E2F25">
            <w:pPr>
              <w:rPr>
                <w:rFonts w:ascii="Times New Roman" w:eastAsia="Calibri" w:hAnsi="Times New Roman" w:cs="Times New Roman"/>
                <w:sz w:val="24"/>
                <w:szCs w:val="24"/>
                <w:lang w:eastAsia="en-US"/>
              </w:rPr>
            </w:pP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9. Какое требование к составлению и оформлению управленческого документа НЕ вытекает из стандартизированного (закрепленного в ГОСТ Р 51141-98) определения юридической силы документа:</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w:t>
            </w:r>
            <w:r w:rsidRPr="00E04B62">
              <w:rPr>
                <w:rFonts w:ascii="Times New Roman" w:hAnsi="Times New Roman" w:cs="Times New Roman"/>
                <w:sz w:val="24"/>
                <w:szCs w:val="24"/>
              </w:rPr>
              <w:t xml:space="preserve"> издание документов соответствующим компетентным органом или должностным лицом, а равно и лицами, которым такое право предоставляется законом или соответствующим директивным указанием;</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w:t>
            </w:r>
            <w:r w:rsidRPr="00E04B62">
              <w:rPr>
                <w:rFonts w:ascii="Times New Roman" w:hAnsi="Times New Roman" w:cs="Times New Roman"/>
                <w:sz w:val="24"/>
                <w:szCs w:val="24"/>
              </w:rPr>
              <w:t xml:space="preserve"> </w:t>
            </w:r>
            <w:r w:rsidRPr="00E04B62">
              <w:rPr>
                <w:rFonts w:ascii="Times New Roman" w:hAnsi="Times New Roman" w:cs="Times New Roman"/>
                <w:sz w:val="24"/>
                <w:szCs w:val="24"/>
                <w:lang w:eastAsia="en-US"/>
              </w:rPr>
              <w:t>обязательность документа для всех участников управления, которым он адресован;</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w:t>
            </w:r>
            <w:r w:rsidRPr="00E04B62">
              <w:rPr>
                <w:rFonts w:ascii="Times New Roman" w:hAnsi="Times New Roman" w:cs="Times New Roman"/>
                <w:sz w:val="24"/>
                <w:szCs w:val="24"/>
              </w:rPr>
              <w:t xml:space="preserve"> издание документов во исполнение норм права и в соответствии с ними;</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w:t>
            </w:r>
            <w:r w:rsidRPr="00E04B62">
              <w:rPr>
                <w:rFonts w:ascii="Times New Roman" w:hAnsi="Times New Roman" w:cs="Times New Roman"/>
                <w:sz w:val="24"/>
                <w:szCs w:val="24"/>
              </w:rPr>
              <w:t xml:space="preserve"> оформление документа в соответствии с установленными правилами.</w:t>
            </w:r>
          </w:p>
          <w:p w:rsidR="00E04B62" w:rsidRPr="00E04B62" w:rsidRDefault="00E04B62" w:rsidP="002E2F25">
            <w:pPr>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eastAsia="Calibri" w:hAnsi="Times New Roman" w:cs="Times New Roman"/>
                <w:sz w:val="24"/>
                <w:szCs w:val="24"/>
                <w:lang w:eastAsia="en-US"/>
              </w:rPr>
              <w:t>10. Какой документ является основным актуальным нормативным документом в области составления и оформления организационно-распорядительной документации:</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w:t>
            </w:r>
            <w:r w:rsidRPr="00E04B62">
              <w:rPr>
                <w:rFonts w:ascii="Times New Roman" w:eastAsia="Calibri" w:hAnsi="Times New Roman" w:cs="Times New Roman"/>
                <w:sz w:val="24"/>
                <w:szCs w:val="24"/>
                <w:lang w:eastAsia="en-US"/>
              </w:rPr>
              <w:t xml:space="preserve"> ГСДОУ – Государственная система документационного обеспечения управления. Основные положения. Общие требования к документам и службам документационного обеспечения, утвержденная приказом </w:t>
            </w:r>
            <w:proofErr w:type="spellStart"/>
            <w:r w:rsidRPr="00E04B62">
              <w:rPr>
                <w:rFonts w:ascii="Times New Roman" w:eastAsia="Calibri" w:hAnsi="Times New Roman" w:cs="Times New Roman"/>
                <w:sz w:val="24"/>
                <w:szCs w:val="24"/>
                <w:lang w:eastAsia="en-US"/>
              </w:rPr>
              <w:t>Главархива</w:t>
            </w:r>
            <w:proofErr w:type="spellEnd"/>
            <w:r w:rsidRPr="00E04B62">
              <w:rPr>
                <w:rFonts w:ascii="Times New Roman" w:eastAsia="Calibri" w:hAnsi="Times New Roman" w:cs="Times New Roman"/>
                <w:sz w:val="24"/>
                <w:szCs w:val="24"/>
                <w:lang w:eastAsia="en-US"/>
              </w:rPr>
              <w:t xml:space="preserve"> СССР от 23 мая 1988 г. № 33;</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w:t>
            </w:r>
            <w:r w:rsidRPr="00E04B62">
              <w:rPr>
                <w:rFonts w:ascii="Times New Roman" w:eastAsia="Calibri" w:hAnsi="Times New Roman" w:cs="Times New Roman"/>
                <w:sz w:val="24"/>
                <w:szCs w:val="24"/>
                <w:lang w:eastAsia="en-US"/>
              </w:rPr>
              <w:t xml:space="preserve"> ГОСТ Р 7.0.97-2016;</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w:t>
            </w:r>
            <w:r w:rsidRPr="00E04B62">
              <w:rPr>
                <w:rFonts w:ascii="Times New Roman" w:eastAsia="Calibri" w:hAnsi="Times New Roman" w:cs="Times New Roman"/>
                <w:sz w:val="24"/>
                <w:szCs w:val="24"/>
                <w:lang w:eastAsia="en-US"/>
              </w:rPr>
              <w:t xml:space="preserve"> </w:t>
            </w:r>
            <w:r w:rsidRPr="00E04B62">
              <w:rPr>
                <w:rFonts w:ascii="Times New Roman" w:hAnsi="Times New Roman" w:cs="Times New Roman"/>
                <w:bCs/>
                <w:color w:val="000000"/>
                <w:sz w:val="24"/>
                <w:szCs w:val="24"/>
                <w:lang w:eastAsia="ar-SA"/>
              </w:rPr>
              <w:t>Правила делопроизводства в федеральных органах исполнительной власти, утвержденные Постановлением Правительства РФ от 15 июня 2009 г. №477</w:t>
            </w:r>
            <w:r w:rsidRPr="00E04B62">
              <w:rPr>
                <w:rFonts w:ascii="Times New Roman" w:eastAsia="Calibri" w:hAnsi="Times New Roman" w:cs="Times New Roman"/>
                <w:sz w:val="24"/>
                <w:szCs w:val="24"/>
                <w:lang w:eastAsia="en-US"/>
              </w:rPr>
              <w:t>;</w:t>
            </w: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rPr>
              <w:t>Г)</w:t>
            </w:r>
            <w:r w:rsidRPr="00E04B62">
              <w:rPr>
                <w:rFonts w:ascii="Times New Roman" w:eastAsia="Calibri" w:hAnsi="Times New Roman" w:cs="Times New Roman"/>
                <w:sz w:val="24"/>
                <w:szCs w:val="24"/>
                <w:lang w:eastAsia="ar-SA"/>
              </w:rPr>
              <w:t xml:space="preserve"> ОКУД – ОК 011-93. Общероссийский классификатор управленческой документации, утвержденный Постановлением Госстандарта РФ от 30 декабря 1993 г. №229.</w:t>
            </w:r>
          </w:p>
          <w:p w:rsidR="00E04B62" w:rsidRPr="00E04B62" w:rsidRDefault="00E04B62" w:rsidP="002E2F25">
            <w:pPr>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pacing w:val="-5"/>
                <w:sz w:val="24"/>
                <w:szCs w:val="24"/>
                <w:lang w:eastAsia="en-US"/>
              </w:rPr>
            </w:pPr>
            <w:r w:rsidRPr="00E04B62">
              <w:rPr>
                <w:rFonts w:ascii="Times New Roman" w:eastAsia="Calibri" w:hAnsi="Times New Roman" w:cs="Times New Roman"/>
                <w:sz w:val="24"/>
                <w:szCs w:val="24"/>
                <w:lang w:eastAsia="en-US"/>
              </w:rPr>
              <w:t xml:space="preserve">11. </w:t>
            </w:r>
            <w:r w:rsidRPr="00E04B62">
              <w:rPr>
                <w:rFonts w:ascii="Times New Roman" w:eastAsia="Calibri" w:hAnsi="Times New Roman" w:cs="Times New Roman"/>
                <w:spacing w:val="-5"/>
                <w:sz w:val="24"/>
                <w:szCs w:val="24"/>
                <w:lang w:eastAsia="en-US"/>
              </w:rPr>
              <w:t>Какой документ устанавливает правила оформления документов:</w:t>
            </w:r>
          </w:p>
          <w:p w:rsidR="00E04B62" w:rsidRPr="00E04B62" w:rsidRDefault="00E04B62" w:rsidP="002E2F25">
            <w:pPr>
              <w:shd w:val="clear" w:color="auto" w:fill="FFFFFF"/>
              <w:rPr>
                <w:rFonts w:ascii="Times New Roman" w:eastAsia="Calibri" w:hAnsi="Times New Roman" w:cs="Times New Roman"/>
                <w:spacing w:val="-5"/>
                <w:sz w:val="24"/>
                <w:szCs w:val="24"/>
                <w:lang w:eastAsia="en-US"/>
              </w:rPr>
            </w:pPr>
            <w:r w:rsidRPr="00E04B62">
              <w:rPr>
                <w:rFonts w:ascii="Times New Roman" w:eastAsia="Calibri" w:hAnsi="Times New Roman" w:cs="Times New Roman"/>
                <w:spacing w:val="-5"/>
                <w:sz w:val="24"/>
                <w:szCs w:val="24"/>
                <w:lang w:eastAsia="en-US"/>
              </w:rPr>
              <w:t>А)</w:t>
            </w:r>
            <w:r w:rsidRPr="00E04B62">
              <w:rPr>
                <w:rFonts w:ascii="Times New Roman" w:eastAsia="Calibri" w:hAnsi="Times New Roman" w:cs="Times New Roman"/>
                <w:sz w:val="24"/>
                <w:szCs w:val="24"/>
                <w:lang w:eastAsia="en-US"/>
              </w:rPr>
              <w:t xml:space="preserve"> Правила оформления документов, утвержденные Правительством Российской Федерации;</w:t>
            </w:r>
          </w:p>
          <w:p w:rsidR="00E04B62" w:rsidRPr="00E04B62" w:rsidRDefault="00E04B62" w:rsidP="002E2F25">
            <w:pPr>
              <w:shd w:val="clear" w:color="auto" w:fill="FFFFFF"/>
              <w:rPr>
                <w:rFonts w:ascii="Times New Roman" w:eastAsia="Calibri" w:hAnsi="Times New Roman" w:cs="Times New Roman"/>
                <w:spacing w:val="-5"/>
                <w:sz w:val="24"/>
                <w:szCs w:val="24"/>
                <w:lang w:eastAsia="en-US"/>
              </w:rPr>
            </w:pPr>
            <w:r w:rsidRPr="00E04B62">
              <w:rPr>
                <w:rFonts w:ascii="Times New Roman" w:eastAsia="Calibri" w:hAnsi="Times New Roman" w:cs="Times New Roman"/>
                <w:spacing w:val="-5"/>
                <w:sz w:val="24"/>
                <w:szCs w:val="24"/>
                <w:lang w:eastAsia="en-US"/>
              </w:rPr>
              <w:t>Б)</w:t>
            </w:r>
            <w:r w:rsidRPr="00E04B62">
              <w:rPr>
                <w:rFonts w:ascii="Times New Roman" w:eastAsia="Calibri" w:hAnsi="Times New Roman" w:cs="Times New Roman"/>
                <w:sz w:val="24"/>
                <w:szCs w:val="24"/>
                <w:lang w:eastAsia="en-US"/>
              </w:rPr>
              <w:t xml:space="preserve"> Основные правила работы архивов организации;</w:t>
            </w:r>
          </w:p>
          <w:p w:rsidR="00E04B62" w:rsidRPr="00E04B62" w:rsidRDefault="00E04B62" w:rsidP="002E2F25">
            <w:pPr>
              <w:shd w:val="clear" w:color="auto" w:fill="FFFFFF"/>
              <w:rPr>
                <w:rFonts w:ascii="Times New Roman" w:eastAsia="Calibri" w:hAnsi="Times New Roman" w:cs="Times New Roman"/>
                <w:spacing w:val="-5"/>
                <w:sz w:val="24"/>
                <w:szCs w:val="24"/>
                <w:lang w:eastAsia="en-US"/>
              </w:rPr>
            </w:pPr>
            <w:r w:rsidRPr="00E04B62">
              <w:rPr>
                <w:rFonts w:ascii="Times New Roman" w:eastAsia="Calibri" w:hAnsi="Times New Roman" w:cs="Times New Roman"/>
                <w:spacing w:val="-5"/>
                <w:sz w:val="24"/>
                <w:szCs w:val="24"/>
                <w:lang w:eastAsia="en-US"/>
              </w:rPr>
              <w:t>В)</w:t>
            </w:r>
            <w:r w:rsidRPr="00E04B62">
              <w:rPr>
                <w:rFonts w:ascii="Times New Roman" w:eastAsia="Calibri" w:hAnsi="Times New Roman" w:cs="Times New Roman"/>
                <w:sz w:val="24"/>
                <w:szCs w:val="24"/>
                <w:lang w:eastAsia="en-US"/>
              </w:rPr>
              <w:t xml:space="preserve"> Государственные стандарты;</w:t>
            </w:r>
          </w:p>
          <w:p w:rsidR="00E04B62" w:rsidRPr="00E04B62" w:rsidRDefault="00E04B62" w:rsidP="002E2F25">
            <w:pPr>
              <w:shd w:val="clear" w:color="auto" w:fill="FFFFFF"/>
              <w:rPr>
                <w:rFonts w:ascii="Times New Roman" w:eastAsia="Calibri" w:hAnsi="Times New Roman" w:cs="Times New Roman"/>
                <w:spacing w:val="-5"/>
                <w:sz w:val="24"/>
                <w:szCs w:val="24"/>
                <w:lang w:eastAsia="en-US"/>
              </w:rPr>
            </w:pPr>
            <w:r w:rsidRPr="00E04B62">
              <w:rPr>
                <w:rFonts w:ascii="Times New Roman" w:eastAsia="Calibri" w:hAnsi="Times New Roman" w:cs="Times New Roman"/>
                <w:spacing w:val="-5"/>
                <w:sz w:val="24"/>
                <w:szCs w:val="24"/>
                <w:lang w:eastAsia="en-US"/>
              </w:rPr>
              <w:t>Г)</w:t>
            </w:r>
            <w:r w:rsidRPr="00E04B62">
              <w:rPr>
                <w:rFonts w:ascii="Times New Roman" w:eastAsia="Calibri" w:hAnsi="Times New Roman" w:cs="Times New Roman"/>
                <w:sz w:val="24"/>
                <w:szCs w:val="24"/>
                <w:lang w:eastAsia="en-US"/>
              </w:rPr>
              <w:t xml:space="preserve"> Номенклатура дел.</w:t>
            </w:r>
          </w:p>
          <w:p w:rsidR="00E04B62" w:rsidRPr="00E04B62" w:rsidRDefault="00E04B62" w:rsidP="002E2F25">
            <w:pPr>
              <w:rPr>
                <w:rFonts w:ascii="Times New Roman" w:eastAsia="Calibri" w:hAnsi="Times New Roman" w:cs="Times New Roman"/>
                <w:sz w:val="24"/>
                <w:szCs w:val="24"/>
                <w:lang w:eastAsia="en-US"/>
              </w:rPr>
            </w:pP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lastRenderedPageBreak/>
              <w:t xml:space="preserve">12. Сколько реквизитов </w:t>
            </w:r>
            <w:r w:rsidRPr="00E04B62">
              <w:rPr>
                <w:rFonts w:ascii="Times New Roman" w:hAnsi="Times New Roman" w:cs="Times New Roman"/>
                <w:sz w:val="24"/>
                <w:szCs w:val="24"/>
              </w:rPr>
              <w:t>насчитывает ГОСТ Р 7.0.97-2016:</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26;</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30;</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29;</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31.</w:t>
            </w:r>
          </w:p>
          <w:p w:rsidR="00E04B62" w:rsidRPr="00E04B62" w:rsidRDefault="00E04B62" w:rsidP="002E2F25">
            <w:pPr>
              <w:rPr>
                <w:rFonts w:ascii="Times New Roman" w:eastAsia="Calibri" w:hAnsi="Times New Roman" w:cs="Times New Roman"/>
                <w:sz w:val="24"/>
                <w:szCs w:val="24"/>
                <w:lang w:eastAsia="en-US"/>
              </w:rPr>
            </w:pPr>
          </w:p>
          <w:p w:rsidR="00E04B62" w:rsidRPr="00E04B62" w:rsidRDefault="00E04B62" w:rsidP="002E2F25">
            <w:pPr>
              <w:rPr>
                <w:rFonts w:ascii="Times New Roman" w:hAnsi="Times New Roman" w:cs="Times New Roman"/>
                <w:sz w:val="24"/>
                <w:szCs w:val="24"/>
              </w:rPr>
            </w:pPr>
            <w:r w:rsidRPr="00E04B62">
              <w:rPr>
                <w:rFonts w:ascii="Times New Roman" w:eastAsia="Calibri" w:hAnsi="Times New Roman" w:cs="Times New Roman"/>
                <w:sz w:val="24"/>
                <w:szCs w:val="24"/>
                <w:lang w:eastAsia="en-US"/>
              </w:rPr>
              <w:t xml:space="preserve">13. </w:t>
            </w:r>
            <w:r w:rsidRPr="00E04B62">
              <w:rPr>
                <w:rFonts w:ascii="Times New Roman" w:hAnsi="Times New Roman" w:cs="Times New Roman"/>
                <w:sz w:val="24"/>
                <w:szCs w:val="24"/>
              </w:rPr>
              <w:t xml:space="preserve">Как переводится с латинского термин «реквизит» (лат. </w:t>
            </w:r>
            <w:proofErr w:type="spellStart"/>
            <w:r w:rsidRPr="00E04B62">
              <w:rPr>
                <w:rFonts w:ascii="Times New Roman" w:hAnsi="Times New Roman" w:cs="Times New Roman"/>
                <w:sz w:val="24"/>
                <w:szCs w:val="24"/>
                <w:lang w:val="en-US"/>
              </w:rPr>
              <w:t>requisitum</w:t>
            </w:r>
            <w:proofErr w:type="spellEnd"/>
            <w:r w:rsidRPr="00E04B62">
              <w:rPr>
                <w:rFonts w:ascii="Times New Roman" w:hAnsi="Times New Roman" w:cs="Times New Roman"/>
                <w:sz w:val="24"/>
                <w:szCs w:val="24"/>
              </w:rPr>
              <w:t>):</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 требуемое, необходимое;</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структурный элемент;</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 минимальная часть;</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атрибут содержания.</w:t>
            </w:r>
          </w:p>
          <w:p w:rsidR="00E04B62" w:rsidRPr="00E04B62" w:rsidRDefault="00E04B62" w:rsidP="002E2F25">
            <w:pPr>
              <w:rPr>
                <w:rFonts w:ascii="Times New Roman" w:eastAsia="Calibri" w:hAnsi="Times New Roman" w:cs="Times New Roman"/>
                <w:sz w:val="24"/>
                <w:szCs w:val="24"/>
                <w:lang w:eastAsia="en-US"/>
              </w:rPr>
            </w:pPr>
          </w:p>
          <w:p w:rsidR="00E04B62" w:rsidRPr="00E04B62" w:rsidRDefault="00E04B62" w:rsidP="002E2F25">
            <w:pPr>
              <w:rPr>
                <w:rFonts w:ascii="Times New Roman" w:hAnsi="Times New Roman" w:cs="Times New Roman"/>
                <w:sz w:val="24"/>
                <w:szCs w:val="24"/>
              </w:rPr>
            </w:pPr>
            <w:r w:rsidRPr="00E04B62">
              <w:rPr>
                <w:rFonts w:ascii="Times New Roman" w:eastAsia="Calibri" w:hAnsi="Times New Roman" w:cs="Times New Roman"/>
                <w:sz w:val="24"/>
                <w:szCs w:val="24"/>
                <w:lang w:eastAsia="en-US"/>
              </w:rPr>
              <w:t xml:space="preserve">14. Какому термину соответствует следующее стандартизированное определение (закрепленное в ГОСТ Р 51141-98): «... – это </w:t>
            </w:r>
            <w:r w:rsidRPr="00E04B62">
              <w:rPr>
                <w:rFonts w:ascii="Times New Roman" w:hAnsi="Times New Roman" w:cs="Times New Roman"/>
                <w:sz w:val="24"/>
                <w:szCs w:val="24"/>
              </w:rPr>
              <w:t>обязательный элемент оформления официального документа»:</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 бланк документа;</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рабочее поле документа;</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 реквизит документа;</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заголовочная часть документа.</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hAnsi="Times New Roman" w:cs="Times New Roman"/>
                <w:sz w:val="24"/>
                <w:szCs w:val="24"/>
              </w:rPr>
              <w:t xml:space="preserve">15. </w:t>
            </w:r>
            <w:r w:rsidRPr="00E04B62">
              <w:rPr>
                <w:rFonts w:ascii="Times New Roman" w:eastAsia="Calibri" w:hAnsi="Times New Roman" w:cs="Times New Roman"/>
                <w:sz w:val="24"/>
                <w:szCs w:val="24"/>
                <w:lang w:eastAsia="en-US"/>
              </w:rPr>
              <w:t>Какому термину соответствует следующее стандартизированное определение (закрепленное в ГОСТ Р 51141-98):</w:t>
            </w:r>
            <w:r w:rsidRPr="00E04B62">
              <w:rPr>
                <w:rFonts w:ascii="Times New Roman" w:hAnsi="Times New Roman" w:cs="Times New Roman"/>
                <w:sz w:val="24"/>
                <w:szCs w:val="24"/>
              </w:rPr>
              <w:t xml:space="preserve"> </w:t>
            </w:r>
            <w:r w:rsidRPr="00E04B62">
              <w:rPr>
                <w:rFonts w:ascii="Times New Roman" w:eastAsia="Calibri" w:hAnsi="Times New Roman" w:cs="Times New Roman"/>
                <w:sz w:val="24"/>
                <w:szCs w:val="24"/>
                <w:lang w:eastAsia="en-US"/>
              </w:rPr>
              <w:t xml:space="preserve">«... – это </w:t>
            </w:r>
            <w:r w:rsidRPr="00E04B62">
              <w:rPr>
                <w:rFonts w:ascii="Times New Roman" w:hAnsi="Times New Roman" w:cs="Times New Roman"/>
                <w:sz w:val="24"/>
                <w:szCs w:val="24"/>
              </w:rPr>
              <w:t xml:space="preserve">модель построения документа, устанавливающая область применения, форматы, размеры полей, требования к построению конструкционной сетки и основные </w:t>
            </w:r>
            <w:r w:rsidRPr="00E04B62">
              <w:rPr>
                <w:rFonts w:ascii="Times New Roman" w:hAnsi="Times New Roman" w:cs="Times New Roman"/>
                <w:sz w:val="24"/>
                <w:szCs w:val="24"/>
              </w:rPr>
              <w:lastRenderedPageBreak/>
              <w:t>реквизиты»:</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формуляр-образец;</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типовой формуляр;</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формуляр документа;</w:t>
            </w:r>
          </w:p>
          <w:p w:rsidR="00E04B62" w:rsidRPr="00E04B62" w:rsidRDefault="00E04B62" w:rsidP="002E2F25">
            <w:pPr>
              <w:rPr>
                <w:rFonts w:ascii="Times New Roman" w:hAnsi="Times New Roman" w:cs="Times New Roman"/>
                <w:sz w:val="24"/>
                <w:szCs w:val="24"/>
              </w:rPr>
            </w:pPr>
            <w:r w:rsidRPr="00E04B62">
              <w:rPr>
                <w:rFonts w:ascii="Times New Roman" w:eastAsia="Calibri" w:hAnsi="Times New Roman" w:cs="Times New Roman"/>
                <w:sz w:val="24"/>
                <w:szCs w:val="24"/>
                <w:lang w:eastAsia="en-US"/>
              </w:rPr>
              <w:t>Г) бланк документа.</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eastAsia="Calibri" w:hAnsi="Times New Roman" w:cs="Times New Roman"/>
                <w:spacing w:val="-5"/>
                <w:sz w:val="24"/>
                <w:szCs w:val="24"/>
                <w:lang w:eastAsia="en-US"/>
              </w:rPr>
            </w:pPr>
            <w:r w:rsidRPr="00E04B62">
              <w:rPr>
                <w:rFonts w:ascii="Times New Roman" w:hAnsi="Times New Roman" w:cs="Times New Roman"/>
                <w:sz w:val="24"/>
                <w:szCs w:val="24"/>
              </w:rPr>
              <w:t xml:space="preserve">16. </w:t>
            </w:r>
            <w:r w:rsidRPr="00E04B62">
              <w:rPr>
                <w:rFonts w:ascii="Times New Roman" w:eastAsia="Calibri" w:hAnsi="Times New Roman" w:cs="Times New Roman"/>
                <w:spacing w:val="-4"/>
                <w:sz w:val="24"/>
                <w:szCs w:val="24"/>
                <w:lang w:eastAsia="en-US"/>
              </w:rPr>
              <w:t>Продолжите определение: формуляр документа это - ...</w:t>
            </w:r>
          </w:p>
          <w:p w:rsidR="00E04B62" w:rsidRPr="00E04B62" w:rsidRDefault="00E04B62" w:rsidP="002E2F25">
            <w:pPr>
              <w:shd w:val="clear" w:color="auto" w:fill="FFFFFF"/>
              <w:rPr>
                <w:rFonts w:ascii="Times New Roman" w:eastAsia="Calibri" w:hAnsi="Times New Roman" w:cs="Times New Roman"/>
                <w:spacing w:val="-5"/>
                <w:sz w:val="24"/>
                <w:szCs w:val="24"/>
                <w:lang w:eastAsia="en-US"/>
              </w:rPr>
            </w:pPr>
            <w:r w:rsidRPr="00E04B62">
              <w:rPr>
                <w:rFonts w:ascii="Times New Roman" w:eastAsia="Calibri" w:hAnsi="Times New Roman" w:cs="Times New Roman"/>
                <w:spacing w:val="-5"/>
                <w:sz w:val="24"/>
                <w:szCs w:val="24"/>
                <w:lang w:eastAsia="en-US"/>
              </w:rPr>
              <w:t>А)</w:t>
            </w:r>
            <w:r w:rsidRPr="00E04B62">
              <w:rPr>
                <w:rFonts w:ascii="Times New Roman" w:eastAsia="Calibri" w:hAnsi="Times New Roman" w:cs="Times New Roman"/>
                <w:sz w:val="24"/>
                <w:szCs w:val="24"/>
                <w:lang w:eastAsia="en-US"/>
              </w:rPr>
              <w:t xml:space="preserve"> внутренняя форма документа, определяющая структуру текста и его языковые особенности;</w:t>
            </w:r>
          </w:p>
          <w:p w:rsidR="00E04B62" w:rsidRPr="00E04B62" w:rsidRDefault="00E04B62" w:rsidP="002E2F25">
            <w:pPr>
              <w:shd w:val="clear" w:color="auto" w:fill="FFFFFF"/>
              <w:rPr>
                <w:rFonts w:ascii="Times New Roman" w:eastAsia="Calibri" w:hAnsi="Times New Roman" w:cs="Times New Roman"/>
                <w:spacing w:val="-5"/>
                <w:sz w:val="24"/>
                <w:szCs w:val="24"/>
                <w:lang w:eastAsia="en-US"/>
              </w:rPr>
            </w:pPr>
            <w:r w:rsidRPr="00E04B62">
              <w:rPr>
                <w:rFonts w:ascii="Times New Roman" w:eastAsia="Calibri" w:hAnsi="Times New Roman" w:cs="Times New Roman"/>
                <w:spacing w:val="-5"/>
                <w:sz w:val="24"/>
                <w:szCs w:val="24"/>
                <w:lang w:eastAsia="en-US"/>
              </w:rPr>
              <w:t>Б)</w:t>
            </w:r>
            <w:r w:rsidRPr="00E04B62">
              <w:rPr>
                <w:rFonts w:ascii="Times New Roman" w:hAnsi="Times New Roman" w:cs="Times New Roman"/>
                <w:sz w:val="24"/>
                <w:szCs w:val="24"/>
              </w:rPr>
              <w:t xml:space="preserve"> набор реквизитов официального письменного документа, расположенных в определенной последовательности;</w:t>
            </w:r>
          </w:p>
          <w:p w:rsidR="00E04B62" w:rsidRPr="00E04B62" w:rsidRDefault="00E04B62" w:rsidP="002E2F25">
            <w:pPr>
              <w:shd w:val="clear" w:color="auto" w:fill="FFFFFF"/>
              <w:rPr>
                <w:rFonts w:ascii="Times New Roman" w:eastAsia="Calibri" w:hAnsi="Times New Roman" w:cs="Times New Roman"/>
                <w:spacing w:val="-5"/>
                <w:sz w:val="24"/>
                <w:szCs w:val="24"/>
                <w:lang w:eastAsia="en-US"/>
              </w:rPr>
            </w:pPr>
            <w:r w:rsidRPr="00E04B62">
              <w:rPr>
                <w:rFonts w:ascii="Times New Roman" w:eastAsia="Calibri" w:hAnsi="Times New Roman" w:cs="Times New Roman"/>
                <w:spacing w:val="-5"/>
                <w:sz w:val="24"/>
                <w:szCs w:val="24"/>
                <w:lang w:eastAsia="en-US"/>
              </w:rPr>
              <w:t>В)</w:t>
            </w:r>
            <w:r w:rsidRPr="00E04B62">
              <w:rPr>
                <w:rFonts w:ascii="Times New Roman" w:hAnsi="Times New Roman" w:cs="Times New Roman"/>
                <w:sz w:val="24"/>
                <w:szCs w:val="24"/>
              </w:rPr>
              <w:t xml:space="preserve"> </w:t>
            </w:r>
            <w:r w:rsidRPr="00E04B62">
              <w:rPr>
                <w:rFonts w:ascii="Times New Roman" w:eastAsia="Calibri" w:hAnsi="Times New Roman" w:cs="Times New Roman"/>
                <w:sz w:val="24"/>
                <w:szCs w:val="24"/>
                <w:lang w:eastAsia="en-US"/>
              </w:rPr>
              <w:t>зафиксированная на материальном носителе информация с реквизитами, позволяющими ее идентифицировать</w:t>
            </w:r>
            <w:r w:rsidRPr="00E04B62">
              <w:rPr>
                <w:rFonts w:ascii="Times New Roman" w:hAnsi="Times New Roman" w:cs="Times New Roman"/>
                <w:sz w:val="24"/>
                <w:szCs w:val="24"/>
              </w:rPr>
              <w:t>;</w:t>
            </w:r>
          </w:p>
          <w:p w:rsidR="00E04B62" w:rsidRPr="00E04B62" w:rsidRDefault="00E04B62" w:rsidP="002E2F25">
            <w:pPr>
              <w:shd w:val="clear" w:color="auto" w:fill="FFFFFF"/>
              <w:rPr>
                <w:rFonts w:ascii="Times New Roman" w:eastAsia="Calibri" w:hAnsi="Times New Roman" w:cs="Times New Roman"/>
                <w:spacing w:val="-5"/>
                <w:sz w:val="24"/>
                <w:szCs w:val="24"/>
                <w:lang w:eastAsia="en-US"/>
              </w:rPr>
            </w:pPr>
            <w:r w:rsidRPr="00E04B62">
              <w:rPr>
                <w:rFonts w:ascii="Times New Roman" w:eastAsia="Calibri" w:hAnsi="Times New Roman" w:cs="Times New Roman"/>
                <w:spacing w:val="-5"/>
                <w:sz w:val="24"/>
                <w:szCs w:val="24"/>
                <w:lang w:eastAsia="en-US"/>
              </w:rPr>
              <w:t>Г)</w:t>
            </w:r>
            <w:r w:rsidRPr="00E04B62">
              <w:rPr>
                <w:rFonts w:ascii="Times New Roman" w:eastAsia="Calibri" w:hAnsi="Times New Roman" w:cs="Times New Roman"/>
                <w:sz w:val="24"/>
                <w:szCs w:val="24"/>
                <w:lang w:eastAsia="en-US"/>
              </w:rPr>
              <w:t xml:space="preserve"> набор реквизитов, идентифицирующих автора официального письменного документа.</w:t>
            </w:r>
          </w:p>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17. Продолжите определение: формуляр-образец – это …</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eastAsia="Calibri" w:hAnsi="Times New Roman" w:cs="Times New Roman"/>
                <w:sz w:val="24"/>
                <w:szCs w:val="24"/>
                <w:lang w:eastAsia="en-US"/>
              </w:rPr>
              <w:t>А)</w:t>
            </w:r>
            <w:r w:rsidRPr="00E04B62">
              <w:rPr>
                <w:rFonts w:ascii="Times New Roman" w:hAnsi="Times New Roman" w:cs="Times New Roman"/>
                <w:sz w:val="24"/>
                <w:szCs w:val="24"/>
              </w:rPr>
              <w:t xml:space="preserve"> типовая модель, содержащая совокупность обязательных реквизитов, свойственных документам унифицированной системы организационно-распорядительной документации и расположенных определенным образом;</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w:t>
            </w:r>
            <w:r w:rsidRPr="00E04B62">
              <w:rPr>
                <w:rFonts w:ascii="Times New Roman" w:hAnsi="Times New Roman" w:cs="Times New Roman"/>
                <w:sz w:val="24"/>
                <w:szCs w:val="24"/>
              </w:rPr>
              <w:t xml:space="preserve"> модель построения документа, устанавливающая область применения, форматы, размеры полей, требования к построению конструкционной сетки и основные реквизиты;</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lastRenderedPageBreak/>
              <w:t>В)</w:t>
            </w:r>
            <w:r w:rsidRPr="00E04B62">
              <w:rPr>
                <w:rFonts w:ascii="Times New Roman" w:hAnsi="Times New Roman" w:cs="Times New Roman"/>
                <w:sz w:val="24"/>
                <w:szCs w:val="24"/>
              </w:rPr>
              <w:t xml:space="preserve"> набор реквизитов официального письменного документа, расположенных в определенной последовательности;</w:t>
            </w:r>
          </w:p>
          <w:p w:rsidR="00E04B62" w:rsidRPr="00E04B62" w:rsidRDefault="00E04B62" w:rsidP="002E2F25">
            <w:pPr>
              <w:shd w:val="clear" w:color="auto" w:fill="FFFFFF"/>
              <w:rPr>
                <w:rFonts w:ascii="Times New Roman" w:eastAsia="Calibri" w:hAnsi="Times New Roman" w:cs="Times New Roman"/>
                <w:spacing w:val="-5"/>
                <w:sz w:val="24"/>
                <w:szCs w:val="24"/>
                <w:lang w:eastAsia="en-US"/>
              </w:rPr>
            </w:pPr>
            <w:r w:rsidRPr="00E04B62">
              <w:rPr>
                <w:rFonts w:ascii="Times New Roman" w:eastAsia="Calibri" w:hAnsi="Times New Roman" w:cs="Times New Roman"/>
                <w:sz w:val="24"/>
                <w:szCs w:val="24"/>
                <w:lang w:eastAsia="en-US"/>
              </w:rPr>
              <w:t>Г) набор реквизитов, идентифицирующих автора официального письменного документа.</w:t>
            </w:r>
          </w:p>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iCs/>
                <w:sz w:val="24"/>
                <w:szCs w:val="24"/>
              </w:rPr>
              <w:t>18. Продолжите определение: бланк документа –</w:t>
            </w:r>
            <w:r w:rsidRPr="00E04B62">
              <w:rPr>
                <w:rFonts w:ascii="Times New Roman" w:hAnsi="Times New Roman" w:cs="Times New Roman"/>
                <w:sz w:val="24"/>
                <w:szCs w:val="24"/>
              </w:rPr>
              <w:t xml:space="preserve"> это …</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eastAsia="Calibri" w:hAnsi="Times New Roman" w:cs="Times New Roman"/>
                <w:sz w:val="24"/>
                <w:szCs w:val="24"/>
                <w:lang w:eastAsia="en-US"/>
              </w:rPr>
              <w:t>А)</w:t>
            </w:r>
            <w:r w:rsidRPr="00E04B62">
              <w:rPr>
                <w:rFonts w:ascii="Times New Roman" w:hAnsi="Times New Roman" w:cs="Times New Roman"/>
                <w:sz w:val="24"/>
                <w:szCs w:val="24"/>
              </w:rPr>
              <w:t xml:space="preserve"> типовая модель, содержащая совокупность обязательных реквизитов, свойственных документам унифицированной системы организационно-распорядительной документации и расположенных определенным образом;</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w:t>
            </w:r>
            <w:r w:rsidRPr="00E04B62">
              <w:rPr>
                <w:rFonts w:ascii="Times New Roman" w:hAnsi="Times New Roman" w:cs="Times New Roman"/>
                <w:sz w:val="24"/>
                <w:szCs w:val="24"/>
              </w:rPr>
              <w:t xml:space="preserve"> модель построения документа, устанавливающая область применения, форматы, размеры полей, требования к построению конструкционной сетки и основные реквизиты;</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w:t>
            </w:r>
            <w:r w:rsidRPr="00E04B62">
              <w:rPr>
                <w:rFonts w:ascii="Times New Roman" w:hAnsi="Times New Roman" w:cs="Times New Roman"/>
                <w:sz w:val="24"/>
                <w:szCs w:val="24"/>
              </w:rPr>
              <w:t xml:space="preserve"> </w:t>
            </w:r>
            <w:r w:rsidRPr="00E04B62">
              <w:rPr>
                <w:rFonts w:ascii="Times New Roman" w:eastAsia="Calibri" w:hAnsi="Times New Roman" w:cs="Times New Roman"/>
                <w:sz w:val="24"/>
                <w:szCs w:val="24"/>
                <w:lang w:eastAsia="en-US"/>
              </w:rPr>
              <w:t>набор реквизитов, идентифицирующих автора официального письменного документа</w:t>
            </w:r>
            <w:r w:rsidRPr="00E04B62">
              <w:rPr>
                <w:rFonts w:ascii="Times New Roman" w:hAnsi="Times New Roman" w:cs="Times New Roman"/>
                <w:sz w:val="24"/>
                <w:szCs w:val="24"/>
              </w:rPr>
              <w:t>;</w:t>
            </w:r>
          </w:p>
          <w:p w:rsidR="00E04B62" w:rsidRPr="00E04B62" w:rsidRDefault="00E04B62" w:rsidP="002E2F25">
            <w:pPr>
              <w:shd w:val="clear" w:color="auto" w:fill="FFFFFF"/>
              <w:rPr>
                <w:rFonts w:ascii="Times New Roman" w:eastAsia="Calibri" w:hAnsi="Times New Roman" w:cs="Times New Roman"/>
                <w:spacing w:val="-5"/>
                <w:sz w:val="24"/>
                <w:szCs w:val="24"/>
                <w:lang w:eastAsia="en-US"/>
              </w:rPr>
            </w:pPr>
            <w:r w:rsidRPr="00E04B62">
              <w:rPr>
                <w:rFonts w:ascii="Times New Roman" w:eastAsia="Calibri" w:hAnsi="Times New Roman" w:cs="Times New Roman"/>
                <w:sz w:val="24"/>
                <w:szCs w:val="24"/>
                <w:lang w:eastAsia="en-US"/>
              </w:rPr>
              <w:t>Г)</w:t>
            </w:r>
            <w:r w:rsidRPr="00E04B62">
              <w:rPr>
                <w:rFonts w:ascii="Times New Roman" w:hAnsi="Times New Roman" w:cs="Times New Roman"/>
                <w:sz w:val="24"/>
                <w:szCs w:val="24"/>
              </w:rPr>
              <w:t xml:space="preserve"> набор реквизитов официального письменного документа, расположенных в определенной последовательности.</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19. Какое высказывание является неверным:</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Формуляр официального документа стал складываться в Междуречье несколько тысяч лет назад.</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Б) Наименование вида служебного документа стало оформляться отдельным реквизитом над текстом с </w:t>
            </w:r>
            <w:r w:rsidRPr="00E04B62">
              <w:rPr>
                <w:rFonts w:ascii="Times New Roman" w:hAnsi="Times New Roman" w:cs="Times New Roman"/>
                <w:sz w:val="24"/>
                <w:szCs w:val="24"/>
                <w:lang w:val="en-US"/>
              </w:rPr>
              <w:t>XVI</w:t>
            </w:r>
            <w:r w:rsidRPr="00E04B62">
              <w:rPr>
                <w:rFonts w:ascii="Times New Roman" w:hAnsi="Times New Roman" w:cs="Times New Roman"/>
                <w:sz w:val="24"/>
                <w:szCs w:val="24"/>
              </w:rPr>
              <w:t xml:space="preserve"> столетия.</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lastRenderedPageBreak/>
              <w:t xml:space="preserve">В) В России официальные, деловые документы стали регулярно подписываться авторами, начиная с эпохи Петра </w:t>
            </w:r>
            <w:r w:rsidRPr="00E04B62">
              <w:rPr>
                <w:rFonts w:ascii="Times New Roman" w:hAnsi="Times New Roman" w:cs="Times New Roman"/>
                <w:sz w:val="24"/>
                <w:szCs w:val="24"/>
                <w:lang w:val="en-US"/>
              </w:rPr>
              <w:t>I</w:t>
            </w:r>
            <w:r w:rsidRPr="00E04B62">
              <w:rPr>
                <w:rFonts w:ascii="Times New Roman" w:hAnsi="Times New Roman" w:cs="Times New Roman"/>
                <w:sz w:val="24"/>
                <w:szCs w:val="24"/>
              </w:rPr>
              <w:t>.</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Г) В России в служебных документах до </w:t>
            </w:r>
            <w:r w:rsidRPr="00E04B62">
              <w:rPr>
                <w:rFonts w:ascii="Times New Roman" w:hAnsi="Times New Roman" w:cs="Times New Roman"/>
                <w:sz w:val="24"/>
                <w:szCs w:val="24"/>
                <w:lang w:val="en-US"/>
              </w:rPr>
              <w:t>XVIII</w:t>
            </w:r>
            <w:r w:rsidRPr="00E04B62">
              <w:rPr>
                <w:rFonts w:ascii="Times New Roman" w:hAnsi="Times New Roman" w:cs="Times New Roman"/>
                <w:sz w:val="24"/>
                <w:szCs w:val="24"/>
              </w:rPr>
              <w:t xml:space="preserve"> века автор обычно обозначался в начале или в конце текста, т. е. этот реквизит не выделялся в качестве самостоятельного элемента.</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20. Какое высказывание является неверным:</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Каждый реквизит как первичный структурный элемент документа в той или иной степени отражает юридически значимую информацию.</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Формуляр документа продиктован не только необходимостью структурировать информацию, сделать ее эргономичной, но и необходимостью придать документу юридическую силу, сделать запечатленную в нем информацию официальной.</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Реквизит «</w:t>
            </w:r>
            <w:r w:rsidRPr="00E04B62">
              <w:rPr>
                <w:rFonts w:ascii="Times New Roman" w:hAnsi="Times New Roman" w:cs="Times New Roman"/>
                <w:iCs/>
                <w:sz w:val="24"/>
                <w:szCs w:val="24"/>
              </w:rPr>
              <w:t>наименование вида документа»</w:t>
            </w:r>
            <w:r w:rsidRPr="00E04B62">
              <w:rPr>
                <w:rFonts w:ascii="Times New Roman" w:hAnsi="Times New Roman" w:cs="Times New Roman"/>
                <w:sz w:val="24"/>
                <w:szCs w:val="24"/>
              </w:rPr>
              <w:t xml:space="preserve"> является </w:t>
            </w:r>
            <w:proofErr w:type="spellStart"/>
            <w:r w:rsidRPr="00E04B62">
              <w:rPr>
                <w:rFonts w:ascii="Times New Roman" w:hAnsi="Times New Roman" w:cs="Times New Roman"/>
                <w:sz w:val="24"/>
                <w:szCs w:val="24"/>
              </w:rPr>
              <w:t>документообразующим</w:t>
            </w:r>
            <w:proofErr w:type="spellEnd"/>
            <w:r w:rsidRPr="00E04B62">
              <w:rPr>
                <w:rFonts w:ascii="Times New Roman" w:hAnsi="Times New Roman" w:cs="Times New Roman"/>
                <w:sz w:val="24"/>
                <w:szCs w:val="24"/>
              </w:rPr>
              <w:t xml:space="preserve"> признаком, позволяющим получить начальное, самое общее представление о документе, его правовой значимости.</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Применение ГОСТ Р 7.0.97-2016является обязательным для всех современных организаций, учреждений, предприятий любых организационно-правовых форм.</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21. Какое высказывание является верным:</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А) Правовой статус рекомендательного </w:t>
            </w:r>
            <w:r w:rsidRPr="00E04B62">
              <w:rPr>
                <w:rFonts w:ascii="Times New Roman" w:hAnsi="Times New Roman" w:cs="Times New Roman"/>
                <w:sz w:val="24"/>
                <w:szCs w:val="24"/>
              </w:rPr>
              <w:lastRenderedPageBreak/>
              <w:t>характера стандарта ГОСТ Р 7.0.97-2016 подкреплен (обусловлен) самим стандартом в его первом разделе «Область применения»: «Требования настоящего стандарта являются рекомендуемыми»;</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Применение ГОСТ Р 7.0.97-2016является обязательным для всех современных организаций, учреждений, предприятий любых организационно-правовых форм.</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Посредством ГОСТ Р 7.0.97-2016в истории стандартизации России впервые был введен на практике рекомендательный характер государственного стандарта.</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Г) </w:t>
            </w:r>
            <w:r w:rsidRPr="00E04B62">
              <w:rPr>
                <w:rFonts w:ascii="Times New Roman" w:eastAsia="Calibri" w:hAnsi="Times New Roman" w:cs="Times New Roman"/>
                <w:sz w:val="24"/>
                <w:szCs w:val="24"/>
                <w:lang w:eastAsia="en-US"/>
              </w:rPr>
              <w:t>Традиционный для России принцип обязательности требований стандартов остается и по настоящее время действенным и актуальным.</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22.</w:t>
            </w:r>
            <w:r w:rsidRPr="00E04B62">
              <w:rPr>
                <w:rFonts w:ascii="Times New Roman" w:eastAsia="Calibri" w:hAnsi="Times New Roman" w:cs="Times New Roman"/>
                <w:sz w:val="24"/>
                <w:szCs w:val="24"/>
                <w:lang w:eastAsia="en-US"/>
              </w:rPr>
              <w:t xml:space="preserve"> Продолжите определение: атрибуция – это…</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установление подлинного имени автора;</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выявление атрибутивных свойств документа;</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разновидность управленческого документа;</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признание документа недействительным.</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23. Какой документ по структуре является составным (сложным):</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А) </w:t>
            </w:r>
            <w:r w:rsidRPr="00E04B62">
              <w:rPr>
                <w:rFonts w:ascii="Times New Roman" w:hAnsi="Times New Roman" w:cs="Times New Roman"/>
                <w:sz w:val="24"/>
                <w:szCs w:val="24"/>
              </w:rPr>
              <w:t xml:space="preserve">автореферат диссертации; </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lastRenderedPageBreak/>
              <w:t>Б)</w:t>
            </w:r>
            <w:r w:rsidRPr="00E04B62">
              <w:rPr>
                <w:rFonts w:ascii="Times New Roman" w:hAnsi="Times New Roman" w:cs="Times New Roman"/>
                <w:sz w:val="24"/>
                <w:szCs w:val="24"/>
              </w:rPr>
              <w:t xml:space="preserve"> препринт;</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w:t>
            </w:r>
            <w:r w:rsidRPr="00E04B62">
              <w:rPr>
                <w:rFonts w:ascii="Times New Roman" w:hAnsi="Times New Roman" w:cs="Times New Roman"/>
                <w:sz w:val="24"/>
                <w:szCs w:val="24"/>
              </w:rPr>
              <w:t xml:space="preserve"> открытка;</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журнал.</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24. Какой документ по структуре является простым:</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 собрание сочинений;</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газета;</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 препринт;</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серия.</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25. Какое определение соответствует понятию «простой документ»:</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w:t>
            </w:r>
            <w:r w:rsidRPr="00E04B62">
              <w:rPr>
                <w:rFonts w:ascii="Times New Roman" w:hAnsi="Times New Roman" w:cs="Times New Roman"/>
                <w:bCs/>
                <w:sz w:val="24"/>
                <w:szCs w:val="24"/>
              </w:rPr>
              <w:t xml:space="preserve"> документ,</w:t>
            </w:r>
            <w:r w:rsidRPr="00E04B62">
              <w:rPr>
                <w:rFonts w:ascii="Times New Roman" w:hAnsi="Times New Roman" w:cs="Times New Roman"/>
                <w:bCs/>
                <w:i/>
                <w:sz w:val="24"/>
                <w:szCs w:val="24"/>
              </w:rPr>
              <w:t xml:space="preserve"> </w:t>
            </w:r>
            <w:r w:rsidRPr="00E04B62">
              <w:rPr>
                <w:rFonts w:ascii="Times New Roman" w:hAnsi="Times New Roman" w:cs="Times New Roman"/>
                <w:sz w:val="24"/>
                <w:szCs w:val="24"/>
              </w:rPr>
              <w:t>содержащий одно произведение;</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несколько сообщений из двух или более сообщений (произведений), частей или томов, объединенных общей темой или проблемой, целью, автором и т. п., зафиксированных на нескольких материальных носителях;</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w:t>
            </w:r>
            <w:r w:rsidRPr="00E04B62">
              <w:rPr>
                <w:rFonts w:ascii="Times New Roman" w:hAnsi="Times New Roman" w:cs="Times New Roman"/>
                <w:bCs/>
                <w:i/>
                <w:sz w:val="24"/>
                <w:szCs w:val="24"/>
              </w:rPr>
              <w:t xml:space="preserve"> </w:t>
            </w:r>
            <w:r w:rsidRPr="00E04B62">
              <w:rPr>
                <w:rFonts w:ascii="Times New Roman" w:hAnsi="Times New Roman" w:cs="Times New Roman"/>
                <w:sz w:val="24"/>
                <w:szCs w:val="24"/>
              </w:rPr>
              <w:t>одно сообщение, помещенное на одном материальном носителе;</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документ, состоящий из нескольких произведений, зафиксированных на одном материальном носителе.</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26. Какая разновидность документа отражена в определении: «… - это документ, который состоит из одного произведения»:</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 с</w:t>
            </w:r>
            <w:r w:rsidRPr="00E04B62">
              <w:rPr>
                <w:rFonts w:ascii="Times New Roman" w:hAnsi="Times New Roman" w:cs="Times New Roman"/>
                <w:bCs/>
                <w:sz w:val="24"/>
                <w:szCs w:val="24"/>
              </w:rPr>
              <w:t>оставной (сложный) документ;</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lastRenderedPageBreak/>
              <w:t>Б)</w:t>
            </w:r>
            <w:r w:rsidRPr="00E04B62">
              <w:rPr>
                <w:rFonts w:ascii="Times New Roman" w:hAnsi="Times New Roman" w:cs="Times New Roman"/>
                <w:bCs/>
                <w:sz w:val="24"/>
                <w:szCs w:val="24"/>
              </w:rPr>
              <w:t xml:space="preserve"> </w:t>
            </w:r>
            <w:proofErr w:type="spellStart"/>
            <w:r w:rsidRPr="00E04B62">
              <w:rPr>
                <w:rFonts w:ascii="Times New Roman" w:hAnsi="Times New Roman" w:cs="Times New Roman"/>
                <w:bCs/>
                <w:sz w:val="24"/>
                <w:szCs w:val="24"/>
              </w:rPr>
              <w:t>монодокумент</w:t>
            </w:r>
            <w:proofErr w:type="spellEnd"/>
            <w:r w:rsidRPr="00E04B62">
              <w:rPr>
                <w:rFonts w:ascii="Times New Roman" w:hAnsi="Times New Roman" w:cs="Times New Roman"/>
                <w:bCs/>
                <w:sz w:val="24"/>
                <w:szCs w:val="24"/>
              </w:rPr>
              <w:t>;</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w:t>
            </w:r>
            <w:r w:rsidRPr="00E04B62">
              <w:rPr>
                <w:rFonts w:ascii="Times New Roman" w:hAnsi="Times New Roman" w:cs="Times New Roman"/>
                <w:bCs/>
                <w:sz w:val="24"/>
                <w:szCs w:val="24"/>
              </w:rPr>
              <w:t xml:space="preserve"> </w:t>
            </w:r>
            <w:proofErr w:type="spellStart"/>
            <w:r w:rsidRPr="00E04B62">
              <w:rPr>
                <w:rFonts w:ascii="Times New Roman" w:hAnsi="Times New Roman" w:cs="Times New Roman"/>
                <w:bCs/>
                <w:sz w:val="24"/>
                <w:szCs w:val="24"/>
              </w:rPr>
              <w:t>полидокумент</w:t>
            </w:r>
            <w:proofErr w:type="spellEnd"/>
            <w:r w:rsidRPr="00E04B62">
              <w:rPr>
                <w:rFonts w:ascii="Times New Roman" w:hAnsi="Times New Roman" w:cs="Times New Roman"/>
                <w:bCs/>
                <w:sz w:val="24"/>
                <w:szCs w:val="24"/>
              </w:rPr>
              <w:t>;</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простой документ.</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27. Какое кодовое обозначение на документе не идентифицирует автора:</w:t>
            </w:r>
          </w:p>
          <w:p w:rsidR="00E04B62" w:rsidRPr="00E04B62" w:rsidRDefault="00E04B62" w:rsidP="002E2F25">
            <w:pPr>
              <w:shd w:val="clear" w:color="auto" w:fill="FFFFFF"/>
              <w:tabs>
                <w:tab w:val="left" w:pos="554"/>
              </w:tabs>
              <w:contextualSpacing/>
              <w:rPr>
                <w:rFonts w:ascii="Times New Roman" w:hAnsi="Times New Roman" w:cs="Times New Roman"/>
                <w:sz w:val="24"/>
                <w:szCs w:val="24"/>
              </w:rPr>
            </w:pPr>
            <w:r w:rsidRPr="00E04B62">
              <w:rPr>
                <w:rFonts w:ascii="Times New Roman" w:hAnsi="Times New Roman" w:cs="Times New Roman"/>
                <w:sz w:val="24"/>
                <w:szCs w:val="24"/>
              </w:rPr>
              <w:t>А) ОКУД;</w:t>
            </w:r>
          </w:p>
          <w:p w:rsidR="00E04B62" w:rsidRPr="00E04B62" w:rsidRDefault="00E04B62" w:rsidP="002E2F25">
            <w:pPr>
              <w:shd w:val="clear" w:color="auto" w:fill="FFFFFF"/>
              <w:tabs>
                <w:tab w:val="left" w:pos="554"/>
              </w:tabs>
              <w:contextualSpacing/>
              <w:rPr>
                <w:rFonts w:ascii="Times New Roman" w:hAnsi="Times New Roman" w:cs="Times New Roman"/>
                <w:sz w:val="24"/>
                <w:szCs w:val="24"/>
              </w:rPr>
            </w:pPr>
            <w:r w:rsidRPr="00E04B62">
              <w:rPr>
                <w:rFonts w:ascii="Times New Roman" w:hAnsi="Times New Roman" w:cs="Times New Roman"/>
                <w:sz w:val="24"/>
                <w:szCs w:val="24"/>
              </w:rPr>
              <w:t>Б) ОГРН;</w:t>
            </w:r>
          </w:p>
          <w:p w:rsidR="00E04B62" w:rsidRPr="00E04B62" w:rsidRDefault="00E04B62" w:rsidP="002E2F25">
            <w:pPr>
              <w:shd w:val="clear" w:color="auto" w:fill="FFFFFF"/>
              <w:tabs>
                <w:tab w:val="left" w:pos="554"/>
              </w:tabs>
              <w:contextualSpacing/>
              <w:rPr>
                <w:rFonts w:ascii="Times New Roman" w:hAnsi="Times New Roman" w:cs="Times New Roman"/>
                <w:sz w:val="24"/>
                <w:szCs w:val="24"/>
              </w:rPr>
            </w:pPr>
            <w:r w:rsidRPr="00E04B62">
              <w:rPr>
                <w:rFonts w:ascii="Times New Roman" w:hAnsi="Times New Roman" w:cs="Times New Roman"/>
                <w:sz w:val="24"/>
                <w:szCs w:val="24"/>
              </w:rPr>
              <w:t>В) ОКПО;</w:t>
            </w:r>
          </w:p>
          <w:p w:rsidR="00E04B62" w:rsidRPr="00E04B62" w:rsidRDefault="00E04B62" w:rsidP="002E2F25">
            <w:pPr>
              <w:shd w:val="clear" w:color="auto" w:fill="FFFFFF"/>
              <w:tabs>
                <w:tab w:val="left" w:pos="554"/>
              </w:tabs>
              <w:contextualSpacing/>
              <w:rPr>
                <w:rFonts w:ascii="Times New Roman" w:hAnsi="Times New Roman" w:cs="Times New Roman"/>
                <w:sz w:val="24"/>
                <w:szCs w:val="24"/>
              </w:rPr>
            </w:pPr>
            <w:r w:rsidRPr="00E04B62">
              <w:rPr>
                <w:rFonts w:ascii="Times New Roman" w:hAnsi="Times New Roman" w:cs="Times New Roman"/>
                <w:sz w:val="24"/>
                <w:szCs w:val="24"/>
              </w:rPr>
              <w:t>Г) ИНН/КПП.</w:t>
            </w:r>
          </w:p>
          <w:p w:rsidR="00E04B62" w:rsidRPr="00E04B62" w:rsidRDefault="00E04B62" w:rsidP="002E2F25">
            <w:pPr>
              <w:shd w:val="clear" w:color="auto" w:fill="FFFFFF"/>
              <w:tabs>
                <w:tab w:val="left" w:pos="662"/>
              </w:tabs>
              <w:contextualSpacing/>
              <w:rPr>
                <w:rFonts w:ascii="Times New Roman" w:hAnsi="Times New Roman" w:cs="Times New Roman"/>
                <w:sz w:val="24"/>
                <w:szCs w:val="24"/>
              </w:rPr>
            </w:pPr>
          </w:p>
          <w:p w:rsidR="00E04B62" w:rsidRPr="00E04B62" w:rsidRDefault="00E04B62" w:rsidP="002E2F25">
            <w:pPr>
              <w:shd w:val="clear" w:color="auto" w:fill="FFFFFF"/>
              <w:tabs>
                <w:tab w:val="left" w:pos="662"/>
              </w:tabs>
              <w:contextualSpacing/>
              <w:rPr>
                <w:rFonts w:ascii="Times New Roman" w:hAnsi="Times New Roman" w:cs="Times New Roman"/>
                <w:sz w:val="24"/>
                <w:szCs w:val="24"/>
              </w:rPr>
            </w:pPr>
            <w:r w:rsidRPr="00E04B62">
              <w:rPr>
                <w:rFonts w:ascii="Times New Roman" w:hAnsi="Times New Roman" w:cs="Times New Roman"/>
                <w:sz w:val="24"/>
                <w:szCs w:val="24"/>
              </w:rPr>
              <w:t xml:space="preserve">28. Какой вид документа не относится к </w:t>
            </w:r>
            <w:proofErr w:type="spellStart"/>
            <w:r w:rsidRPr="00E04B62">
              <w:rPr>
                <w:rFonts w:ascii="Times New Roman" w:hAnsi="Times New Roman" w:cs="Times New Roman"/>
                <w:sz w:val="24"/>
                <w:szCs w:val="24"/>
              </w:rPr>
              <w:t>полидокументам</w:t>
            </w:r>
            <w:proofErr w:type="spellEnd"/>
            <w:r w:rsidRPr="00E04B62">
              <w:rPr>
                <w:rFonts w:ascii="Times New Roman" w:hAnsi="Times New Roman" w:cs="Times New Roman"/>
                <w:sz w:val="24"/>
                <w:szCs w:val="24"/>
              </w:rPr>
              <w:t>:</w:t>
            </w:r>
          </w:p>
          <w:p w:rsidR="00E04B62" w:rsidRPr="00E04B62" w:rsidRDefault="00E04B62" w:rsidP="002E2F25">
            <w:pPr>
              <w:shd w:val="clear" w:color="auto" w:fill="FFFFFF"/>
              <w:tabs>
                <w:tab w:val="left" w:pos="662"/>
              </w:tabs>
              <w:contextualSpacing/>
              <w:rPr>
                <w:rFonts w:ascii="Times New Roman" w:hAnsi="Times New Roman" w:cs="Times New Roman"/>
                <w:sz w:val="24"/>
                <w:szCs w:val="24"/>
              </w:rPr>
            </w:pPr>
            <w:r w:rsidRPr="00E04B62">
              <w:rPr>
                <w:rFonts w:ascii="Times New Roman" w:hAnsi="Times New Roman" w:cs="Times New Roman"/>
                <w:sz w:val="24"/>
                <w:szCs w:val="24"/>
              </w:rPr>
              <w:t>А) буклет;</w:t>
            </w:r>
          </w:p>
          <w:p w:rsidR="00E04B62" w:rsidRPr="00E04B62" w:rsidRDefault="00E04B62" w:rsidP="002E2F25">
            <w:pPr>
              <w:shd w:val="clear" w:color="auto" w:fill="FFFFFF"/>
              <w:tabs>
                <w:tab w:val="left" w:pos="662"/>
              </w:tabs>
              <w:contextualSpacing/>
              <w:rPr>
                <w:rFonts w:ascii="Times New Roman" w:hAnsi="Times New Roman" w:cs="Times New Roman"/>
                <w:sz w:val="24"/>
                <w:szCs w:val="24"/>
              </w:rPr>
            </w:pPr>
            <w:r w:rsidRPr="00E04B62">
              <w:rPr>
                <w:rFonts w:ascii="Times New Roman" w:hAnsi="Times New Roman" w:cs="Times New Roman"/>
                <w:sz w:val="24"/>
                <w:szCs w:val="24"/>
              </w:rPr>
              <w:t>Б) собрание сочинений;</w:t>
            </w:r>
          </w:p>
          <w:p w:rsidR="00E04B62" w:rsidRPr="00E04B62" w:rsidRDefault="00E04B62" w:rsidP="002E2F25">
            <w:pPr>
              <w:shd w:val="clear" w:color="auto" w:fill="FFFFFF"/>
              <w:tabs>
                <w:tab w:val="left" w:pos="662"/>
              </w:tabs>
              <w:contextualSpacing/>
              <w:rPr>
                <w:rFonts w:ascii="Times New Roman" w:hAnsi="Times New Roman" w:cs="Times New Roman"/>
                <w:sz w:val="24"/>
                <w:szCs w:val="24"/>
              </w:rPr>
            </w:pPr>
            <w:r w:rsidRPr="00E04B62">
              <w:rPr>
                <w:rFonts w:ascii="Times New Roman" w:hAnsi="Times New Roman" w:cs="Times New Roman"/>
                <w:sz w:val="24"/>
                <w:szCs w:val="24"/>
              </w:rPr>
              <w:t>В)</w:t>
            </w:r>
            <w:r w:rsidRPr="00E04B62">
              <w:rPr>
                <w:rFonts w:ascii="Times New Roman" w:hAnsi="Times New Roman" w:cs="Times New Roman"/>
                <w:bCs/>
                <w:sz w:val="24"/>
                <w:szCs w:val="24"/>
              </w:rPr>
              <w:t xml:space="preserve"> сборник;</w:t>
            </w:r>
          </w:p>
          <w:p w:rsidR="00E04B62" w:rsidRPr="00E04B62" w:rsidRDefault="00E04B62" w:rsidP="002E2F25">
            <w:pPr>
              <w:shd w:val="clear" w:color="auto" w:fill="FFFFFF"/>
              <w:tabs>
                <w:tab w:val="left" w:pos="662"/>
              </w:tabs>
              <w:contextualSpacing/>
              <w:rPr>
                <w:rFonts w:ascii="Times New Roman" w:hAnsi="Times New Roman" w:cs="Times New Roman"/>
                <w:sz w:val="24"/>
                <w:szCs w:val="24"/>
              </w:rPr>
            </w:pPr>
            <w:r w:rsidRPr="00E04B62">
              <w:rPr>
                <w:rFonts w:ascii="Times New Roman" w:hAnsi="Times New Roman" w:cs="Times New Roman"/>
                <w:sz w:val="24"/>
                <w:szCs w:val="24"/>
              </w:rPr>
              <w:t>Г) журнал.</w:t>
            </w:r>
          </w:p>
          <w:p w:rsidR="00E04B62" w:rsidRPr="00E04B62" w:rsidRDefault="00E04B62" w:rsidP="002E2F25">
            <w:pPr>
              <w:shd w:val="clear" w:color="auto" w:fill="FFFFFF"/>
              <w:tabs>
                <w:tab w:val="left" w:pos="662"/>
              </w:tabs>
              <w:contextualSpacing/>
              <w:rPr>
                <w:rFonts w:ascii="Times New Roman" w:hAnsi="Times New Roman" w:cs="Times New Roman"/>
                <w:sz w:val="24"/>
                <w:szCs w:val="24"/>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29. </w:t>
            </w:r>
            <w:r w:rsidRPr="00E04B62">
              <w:rPr>
                <w:rFonts w:ascii="Times New Roman" w:eastAsia="Calibri" w:hAnsi="Times New Roman" w:cs="Times New Roman"/>
                <w:spacing w:val="-5"/>
                <w:sz w:val="24"/>
                <w:szCs w:val="24"/>
                <w:lang w:eastAsia="en-US"/>
              </w:rPr>
              <w:t xml:space="preserve">Какой из перечисленных реквизитов не относится к реквизитам </w:t>
            </w:r>
            <w:r w:rsidRPr="00E04B62">
              <w:rPr>
                <w:rFonts w:ascii="Times New Roman" w:eastAsia="Calibri" w:hAnsi="Times New Roman" w:cs="Times New Roman"/>
                <w:sz w:val="24"/>
                <w:szCs w:val="24"/>
                <w:lang w:eastAsia="en-US"/>
              </w:rPr>
              <w:t>удостоверения:</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w:t>
            </w:r>
            <w:r w:rsidRPr="00E04B62">
              <w:rPr>
                <w:rFonts w:ascii="Times New Roman" w:hAnsi="Times New Roman" w:cs="Times New Roman"/>
                <w:i/>
                <w:sz w:val="24"/>
                <w:szCs w:val="24"/>
              </w:rPr>
              <w:t xml:space="preserve"> </w:t>
            </w:r>
            <w:r w:rsidRPr="00E04B62">
              <w:rPr>
                <w:rFonts w:ascii="Times New Roman" w:hAnsi="Times New Roman" w:cs="Times New Roman"/>
                <w:sz w:val="24"/>
                <w:szCs w:val="24"/>
              </w:rPr>
              <w:t>подпись;</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eastAsia="Calibri" w:hAnsi="Times New Roman" w:cs="Times New Roman"/>
                <w:sz w:val="24"/>
                <w:szCs w:val="24"/>
                <w:lang w:eastAsia="en-US"/>
              </w:rPr>
              <w:t>Б)</w:t>
            </w:r>
            <w:r w:rsidRPr="00E04B62">
              <w:rPr>
                <w:rFonts w:ascii="Times New Roman" w:hAnsi="Times New Roman" w:cs="Times New Roman"/>
                <w:sz w:val="24"/>
                <w:szCs w:val="24"/>
              </w:rPr>
              <w:t xml:space="preserve"> оттиск печати;</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w:t>
            </w:r>
            <w:r w:rsidRPr="00E04B62">
              <w:rPr>
                <w:rFonts w:ascii="Times New Roman" w:hAnsi="Times New Roman" w:cs="Times New Roman"/>
                <w:sz w:val="24"/>
                <w:szCs w:val="24"/>
              </w:rPr>
              <w:t xml:space="preserve"> гриф утверждения;</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гриф согласования.</w:t>
            </w:r>
          </w:p>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30. Какое высказывание является неверным:</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А) Электронная цифровая подпись </w:t>
            </w:r>
            <w:r w:rsidRPr="00E04B62">
              <w:rPr>
                <w:rFonts w:ascii="Times New Roman" w:hAnsi="Times New Roman" w:cs="Times New Roman"/>
                <w:sz w:val="24"/>
                <w:szCs w:val="24"/>
              </w:rPr>
              <w:t>предназначена для зашиты электронного документа от подделки и идентификации владельца сертификата ключа подписи.</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w:t>
            </w:r>
            <w:r w:rsidRPr="00E04B62">
              <w:rPr>
                <w:rFonts w:ascii="Times New Roman" w:hAnsi="Times New Roman" w:cs="Times New Roman"/>
                <w:sz w:val="24"/>
                <w:szCs w:val="24"/>
              </w:rPr>
              <w:t xml:space="preserve"> Электронная цифровая подпись обладает свойствами двух реквизитов: </w:t>
            </w:r>
            <w:r w:rsidRPr="00E04B62">
              <w:rPr>
                <w:rFonts w:ascii="Times New Roman" w:hAnsi="Times New Roman" w:cs="Times New Roman"/>
                <w:sz w:val="24"/>
                <w:szCs w:val="24"/>
              </w:rPr>
              <w:lastRenderedPageBreak/>
              <w:t>«подпись» и «печать».</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w:t>
            </w:r>
            <w:r w:rsidRPr="00E04B62">
              <w:rPr>
                <w:rFonts w:ascii="Times New Roman" w:hAnsi="Times New Roman" w:cs="Times New Roman"/>
                <w:sz w:val="24"/>
                <w:szCs w:val="24"/>
              </w:rPr>
              <w:t xml:space="preserve"> электронная цифровая подпись позволяет установить отсутствие искажения информации в электронном документе;</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электронная цифровая подпись является результатом преобразования рукописной подписи автора документа в ее факсимильную копию в цифровом формате на электронном носителе.</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31. Какому понятию соответствует следующая характеристика: «этот формуляр </w:t>
            </w:r>
            <w:r w:rsidRPr="00E04B62">
              <w:rPr>
                <w:rFonts w:ascii="Times New Roman" w:eastAsia="Calibri" w:hAnsi="Times New Roman" w:cs="Times New Roman"/>
                <w:sz w:val="24"/>
                <w:szCs w:val="24"/>
                <w:lang w:eastAsia="en-US"/>
              </w:rPr>
              <w:t xml:space="preserve">характеризуется определенным количеством реквизитов, расположенных в строгой последовательности, и </w:t>
            </w:r>
            <w:r w:rsidRPr="00E04B62">
              <w:rPr>
                <w:rFonts w:ascii="Times New Roman" w:hAnsi="Times New Roman" w:cs="Times New Roman"/>
                <w:sz w:val="24"/>
                <w:szCs w:val="24"/>
              </w:rPr>
              <w:t>характерен для конкретного вида документов,</w:t>
            </w:r>
            <w:r w:rsidRPr="00E04B62">
              <w:rPr>
                <w:rFonts w:ascii="Times New Roman" w:eastAsia="Calibri" w:hAnsi="Times New Roman" w:cs="Times New Roman"/>
                <w:sz w:val="24"/>
                <w:szCs w:val="24"/>
                <w:lang w:eastAsia="en-US"/>
              </w:rPr>
              <w:t xml:space="preserve"> например, приказа, акта»</w:t>
            </w:r>
            <w:r w:rsidRPr="00E04B62">
              <w:rPr>
                <w:rFonts w:ascii="Times New Roman" w:hAnsi="Times New Roman" w:cs="Times New Roman"/>
                <w:sz w:val="24"/>
                <w:szCs w:val="24"/>
              </w:rPr>
              <w:t>:</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w:t>
            </w:r>
            <w:r w:rsidRPr="00E04B62">
              <w:rPr>
                <w:rFonts w:ascii="Times New Roman" w:hAnsi="Times New Roman" w:cs="Times New Roman"/>
                <w:i/>
                <w:iCs/>
                <w:sz w:val="24"/>
                <w:szCs w:val="24"/>
              </w:rPr>
              <w:t xml:space="preserve"> </w:t>
            </w:r>
            <w:r w:rsidRPr="00E04B62">
              <w:rPr>
                <w:rFonts w:ascii="Times New Roman" w:hAnsi="Times New Roman" w:cs="Times New Roman"/>
                <w:iCs/>
                <w:sz w:val="24"/>
                <w:szCs w:val="24"/>
              </w:rPr>
              <w:t>формуляр;</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w:t>
            </w:r>
            <w:r w:rsidRPr="00E04B62">
              <w:rPr>
                <w:rFonts w:ascii="Times New Roman" w:hAnsi="Times New Roman" w:cs="Times New Roman"/>
                <w:iCs/>
                <w:sz w:val="24"/>
                <w:szCs w:val="24"/>
              </w:rPr>
              <w:t xml:space="preserve"> типовой </w:t>
            </w:r>
            <w:r w:rsidRPr="00E04B62">
              <w:rPr>
                <w:rFonts w:ascii="Times New Roman" w:hAnsi="Times New Roman" w:cs="Times New Roman"/>
                <w:sz w:val="24"/>
                <w:szCs w:val="24"/>
              </w:rPr>
              <w:t>формуляр;</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w:t>
            </w:r>
            <w:r w:rsidRPr="00E04B62">
              <w:rPr>
                <w:rFonts w:ascii="Times New Roman" w:hAnsi="Times New Roman" w:cs="Times New Roman"/>
                <w:iCs/>
                <w:sz w:val="24"/>
                <w:szCs w:val="24"/>
              </w:rPr>
              <w:t xml:space="preserve"> индивидуальный </w:t>
            </w:r>
            <w:r w:rsidRPr="00E04B62">
              <w:rPr>
                <w:rFonts w:ascii="Times New Roman" w:hAnsi="Times New Roman" w:cs="Times New Roman"/>
                <w:sz w:val="24"/>
                <w:szCs w:val="24"/>
              </w:rPr>
              <w:t>формуляр;</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формуляр-образец.</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32. Какому понятию соответствует следующая характеристика: «это </w:t>
            </w:r>
            <w:r w:rsidRPr="00E04B62">
              <w:rPr>
                <w:rFonts w:ascii="Times New Roman" w:hAnsi="Times New Roman" w:cs="Times New Roman"/>
                <w:color w:val="000000"/>
                <w:sz w:val="24"/>
                <w:szCs w:val="24"/>
                <w:lang w:val="ru"/>
              </w:rPr>
              <w:t>совокупность расположенных в определенной последовательности реквизитов, присущих всем видам данной системы документов</w:t>
            </w:r>
            <w:r w:rsidRPr="00E04B62">
              <w:rPr>
                <w:rFonts w:ascii="Times New Roman" w:hAnsi="Times New Roman" w:cs="Times New Roman"/>
                <w:sz w:val="24"/>
                <w:szCs w:val="24"/>
              </w:rPr>
              <w:t>»:</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w:t>
            </w:r>
            <w:r w:rsidRPr="00E04B62">
              <w:rPr>
                <w:rFonts w:ascii="Times New Roman" w:hAnsi="Times New Roman" w:cs="Times New Roman"/>
                <w:i/>
                <w:iCs/>
                <w:sz w:val="24"/>
                <w:szCs w:val="24"/>
              </w:rPr>
              <w:t xml:space="preserve"> </w:t>
            </w:r>
            <w:r w:rsidRPr="00E04B62">
              <w:rPr>
                <w:rFonts w:ascii="Times New Roman" w:hAnsi="Times New Roman" w:cs="Times New Roman"/>
                <w:iCs/>
                <w:sz w:val="24"/>
                <w:szCs w:val="24"/>
              </w:rPr>
              <w:t>формуляр;</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w:t>
            </w:r>
            <w:r w:rsidRPr="00E04B62">
              <w:rPr>
                <w:rFonts w:ascii="Times New Roman" w:hAnsi="Times New Roman" w:cs="Times New Roman"/>
                <w:iCs/>
                <w:sz w:val="24"/>
                <w:szCs w:val="24"/>
              </w:rPr>
              <w:t xml:space="preserve"> типовой </w:t>
            </w:r>
            <w:r w:rsidRPr="00E04B62">
              <w:rPr>
                <w:rFonts w:ascii="Times New Roman" w:hAnsi="Times New Roman" w:cs="Times New Roman"/>
                <w:sz w:val="24"/>
                <w:szCs w:val="24"/>
              </w:rPr>
              <w:t>формуляр;</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w:t>
            </w:r>
            <w:r w:rsidRPr="00E04B62">
              <w:rPr>
                <w:rFonts w:ascii="Times New Roman" w:hAnsi="Times New Roman" w:cs="Times New Roman"/>
                <w:iCs/>
                <w:sz w:val="24"/>
                <w:szCs w:val="24"/>
              </w:rPr>
              <w:t xml:space="preserve"> индивидуальный </w:t>
            </w:r>
            <w:r w:rsidRPr="00E04B62">
              <w:rPr>
                <w:rFonts w:ascii="Times New Roman" w:hAnsi="Times New Roman" w:cs="Times New Roman"/>
                <w:sz w:val="24"/>
                <w:szCs w:val="24"/>
              </w:rPr>
              <w:t>формуляр;</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формуляр-образец.</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33. Какое высказывание является </w:t>
            </w:r>
            <w:r w:rsidRPr="00E04B62">
              <w:rPr>
                <w:rFonts w:ascii="Times New Roman" w:hAnsi="Times New Roman" w:cs="Times New Roman"/>
                <w:sz w:val="24"/>
                <w:szCs w:val="24"/>
              </w:rPr>
              <w:lastRenderedPageBreak/>
              <w:t>неверным:</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А) </w:t>
            </w:r>
            <w:r w:rsidRPr="00E04B62">
              <w:rPr>
                <w:rFonts w:ascii="Times New Roman" w:hAnsi="Times New Roman" w:cs="Times New Roman"/>
                <w:color w:val="000000"/>
                <w:sz w:val="24"/>
                <w:szCs w:val="24"/>
                <w:lang w:val="ru"/>
              </w:rPr>
              <w:t>Первые стандарты на организационно-распорядительную документацию были утверждены в СССР в начале 70-ых годов ХХ века.</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Формуляр-образец для системы организационно-распорядительной документации ГОСТ 6.39-72 включал 26 реквизитов;</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 Формуляр-образец для системы организационно-распорядительной документации  ГОСТ 6.39-90 включал 30 реквизитов;</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Формуляр-образец для системы организационно-распорядительной документации ГОСТ Р 6.30-97 включал 29 реквизитов.</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34. Какой реквизит был изъят из ГОСТ Р 7.0.97-2016:</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 код организации;</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ОГРН;</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 ИНН/КПП;</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гриф ограничения доступа.</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35. Какой реквизит в ГОСТ Р 7.0.97-2016не является новым по сравнению с реквизитами предшествовавших стандартов:</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 ОГРН;</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ИНН/КПП;</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 код организации;</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Г) идентификатор электронной копии </w:t>
            </w:r>
            <w:r w:rsidRPr="00E04B62">
              <w:rPr>
                <w:rFonts w:ascii="Times New Roman" w:hAnsi="Times New Roman" w:cs="Times New Roman"/>
                <w:sz w:val="24"/>
                <w:szCs w:val="24"/>
              </w:rPr>
              <w:lastRenderedPageBreak/>
              <w:t>документа.</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36. Какой нормативный акт является правовой основой рекомендательного характера ГОСТ Р 7.0.97-2016:</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 Федеральный закон «О техническом регулировании»;</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Федеральный закон «Об информации, информационных технологиях и защите информации»;</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 Заключительная фраза ГОСТ Р 7.0.97-2016 раздела «Область применения» во фразе: «Требования настоящего стандарта являются рекомендуемыми»;</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Г) </w:t>
            </w:r>
            <w:r w:rsidRPr="00E04B62">
              <w:rPr>
                <w:rFonts w:ascii="Times New Roman" w:hAnsi="Times New Roman" w:cs="Times New Roman"/>
                <w:bCs/>
                <w:color w:val="000000"/>
                <w:sz w:val="24"/>
                <w:szCs w:val="24"/>
                <w:lang w:eastAsia="ar-SA"/>
              </w:rPr>
              <w:t>Правила делопроизводства в федеральных органах исполнительной власти.</w:t>
            </w:r>
          </w:p>
          <w:p w:rsidR="00E04B62" w:rsidRPr="00E04B62" w:rsidRDefault="00E04B62" w:rsidP="002E2F25">
            <w:pPr>
              <w:rPr>
                <w:rFonts w:ascii="Times New Roman" w:eastAsia="Calibri" w:hAnsi="Times New Roman" w:cs="Times New Roman"/>
                <w:sz w:val="24"/>
                <w:szCs w:val="24"/>
                <w:lang w:eastAsia="en-US"/>
              </w:rPr>
            </w:pP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37. Какой документ отражает область применения ГОСТ Р 7.0.97-2016:</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ГОСТ Р ИСО 15489-1-2007;</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ГСДОУ;</w:t>
            </w:r>
          </w:p>
          <w:p w:rsidR="00E04B62" w:rsidRPr="00E04B62" w:rsidRDefault="00E04B62" w:rsidP="002E2F25">
            <w:pPr>
              <w:rPr>
                <w:rFonts w:ascii="Times New Roman" w:hAnsi="Times New Roman" w:cs="Times New Roman"/>
                <w:sz w:val="24"/>
                <w:szCs w:val="24"/>
              </w:rPr>
            </w:pPr>
            <w:r w:rsidRPr="00E04B62">
              <w:rPr>
                <w:rFonts w:ascii="Times New Roman" w:eastAsia="Calibri" w:hAnsi="Times New Roman" w:cs="Times New Roman"/>
                <w:sz w:val="24"/>
                <w:szCs w:val="24"/>
                <w:lang w:eastAsia="en-US"/>
              </w:rPr>
              <w:t xml:space="preserve">В) </w:t>
            </w:r>
            <w:r w:rsidRPr="00E04B62">
              <w:rPr>
                <w:rFonts w:ascii="Times New Roman" w:hAnsi="Times New Roman" w:cs="Times New Roman"/>
                <w:sz w:val="24"/>
                <w:szCs w:val="24"/>
              </w:rPr>
              <w:t>ГОСТ Р 1.0-2004;</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hAnsi="Times New Roman" w:cs="Times New Roman"/>
                <w:sz w:val="24"/>
                <w:szCs w:val="24"/>
              </w:rPr>
              <w:t>Г)</w:t>
            </w:r>
            <w:r w:rsidRPr="00E04B62">
              <w:rPr>
                <w:rFonts w:ascii="Times New Roman" w:eastAsia="Calibri" w:hAnsi="Times New Roman" w:cs="Times New Roman"/>
                <w:i/>
                <w:sz w:val="24"/>
                <w:szCs w:val="24"/>
                <w:lang w:eastAsia="en-US"/>
              </w:rPr>
              <w:t xml:space="preserve"> </w:t>
            </w:r>
            <w:r w:rsidRPr="00E04B62">
              <w:rPr>
                <w:rFonts w:ascii="Times New Roman" w:eastAsia="Calibri" w:hAnsi="Times New Roman" w:cs="Times New Roman"/>
                <w:sz w:val="24"/>
                <w:szCs w:val="24"/>
                <w:lang w:eastAsia="en-US"/>
              </w:rPr>
              <w:t>ОКУД (</w:t>
            </w:r>
            <w:r w:rsidRPr="00E04B62">
              <w:rPr>
                <w:rFonts w:ascii="Times New Roman" w:eastAsia="Calibri" w:hAnsi="Times New Roman" w:cs="Times New Roman"/>
                <w:sz w:val="24"/>
                <w:szCs w:val="24"/>
                <w:lang w:eastAsia="ar-SA"/>
              </w:rPr>
              <w:t>ОК 011-93)</w:t>
            </w:r>
            <w:r w:rsidRPr="00E04B62">
              <w:rPr>
                <w:rFonts w:ascii="Times New Roman" w:eastAsia="Calibri" w:hAnsi="Times New Roman" w:cs="Times New Roman"/>
                <w:sz w:val="24"/>
                <w:szCs w:val="24"/>
                <w:lang w:eastAsia="en-US"/>
              </w:rPr>
              <w:t>.</w:t>
            </w:r>
          </w:p>
          <w:p w:rsidR="00E04B62" w:rsidRPr="00E04B62" w:rsidRDefault="00E04B62" w:rsidP="002E2F25">
            <w:pPr>
              <w:rPr>
                <w:rFonts w:ascii="Times New Roman" w:eastAsia="Calibri" w:hAnsi="Times New Roman" w:cs="Times New Roman"/>
                <w:sz w:val="24"/>
                <w:szCs w:val="24"/>
                <w:lang w:eastAsia="en-US"/>
              </w:rPr>
            </w:pPr>
          </w:p>
          <w:p w:rsidR="00E04B62" w:rsidRPr="00E04B62" w:rsidRDefault="00E04B62" w:rsidP="002E2F25">
            <w:pPr>
              <w:rPr>
                <w:rFonts w:ascii="Times New Roman" w:hAnsi="Times New Roman" w:cs="Times New Roman"/>
                <w:bCs/>
                <w:i/>
                <w:sz w:val="24"/>
                <w:szCs w:val="24"/>
              </w:rPr>
            </w:pPr>
            <w:r w:rsidRPr="00E04B62">
              <w:rPr>
                <w:rFonts w:ascii="Times New Roman" w:eastAsia="Calibri" w:hAnsi="Times New Roman" w:cs="Times New Roman"/>
                <w:sz w:val="24"/>
                <w:szCs w:val="24"/>
                <w:lang w:eastAsia="en-US"/>
              </w:rPr>
              <w:t>38.</w:t>
            </w:r>
            <w:r w:rsidRPr="00E04B62">
              <w:rPr>
                <w:rFonts w:ascii="Times New Roman" w:hAnsi="Times New Roman" w:cs="Times New Roman"/>
                <w:sz w:val="24"/>
                <w:szCs w:val="24"/>
              </w:rPr>
              <w:t xml:space="preserve"> Какие реквизиты не являются </w:t>
            </w:r>
            <w:r w:rsidRPr="00E04B62">
              <w:rPr>
                <w:rFonts w:ascii="Times New Roman" w:hAnsi="Times New Roman" w:cs="Times New Roman"/>
                <w:bCs/>
                <w:sz w:val="24"/>
                <w:szCs w:val="24"/>
              </w:rPr>
              <w:t>взаимоисключающими:</w:t>
            </w:r>
          </w:p>
          <w:p w:rsidR="00E04B62" w:rsidRPr="00E04B62" w:rsidRDefault="00E04B62" w:rsidP="002E2F25">
            <w:pPr>
              <w:rPr>
                <w:rFonts w:ascii="Times New Roman" w:hAnsi="Times New Roman" w:cs="Times New Roman"/>
                <w:bCs/>
                <w:sz w:val="24"/>
                <w:szCs w:val="24"/>
              </w:rPr>
            </w:pPr>
            <w:r w:rsidRPr="00E04B62">
              <w:rPr>
                <w:rFonts w:ascii="Times New Roman" w:hAnsi="Times New Roman" w:cs="Times New Roman"/>
                <w:bCs/>
                <w:sz w:val="24"/>
                <w:szCs w:val="24"/>
              </w:rPr>
              <w:t>А)</w:t>
            </w:r>
            <w:r w:rsidRPr="00E04B62">
              <w:rPr>
                <w:rFonts w:ascii="Times New Roman" w:hAnsi="Times New Roman" w:cs="Times New Roman"/>
                <w:sz w:val="24"/>
                <w:szCs w:val="24"/>
              </w:rPr>
              <w:t xml:space="preserve"> Государственный герб Российской Федерации/ герб субъекта Российской Федерации/ эмблема организации или товарный знак (знак обслуживания);</w:t>
            </w:r>
          </w:p>
          <w:p w:rsidR="00E04B62" w:rsidRPr="00E04B62" w:rsidRDefault="00E04B62" w:rsidP="002E2F25">
            <w:pPr>
              <w:rPr>
                <w:rFonts w:ascii="Times New Roman" w:hAnsi="Times New Roman" w:cs="Times New Roman"/>
                <w:bCs/>
                <w:sz w:val="24"/>
                <w:szCs w:val="24"/>
              </w:rPr>
            </w:pPr>
            <w:r w:rsidRPr="00E04B62">
              <w:rPr>
                <w:rFonts w:ascii="Times New Roman" w:hAnsi="Times New Roman" w:cs="Times New Roman"/>
                <w:bCs/>
                <w:sz w:val="24"/>
                <w:szCs w:val="24"/>
              </w:rPr>
              <w:t>Б)</w:t>
            </w:r>
            <w:r w:rsidRPr="00E04B62">
              <w:rPr>
                <w:rFonts w:ascii="Times New Roman" w:hAnsi="Times New Roman" w:cs="Times New Roman"/>
                <w:sz w:val="24"/>
                <w:szCs w:val="24"/>
              </w:rPr>
              <w:t xml:space="preserve"> наименование вида документа/справочные данные об </w:t>
            </w:r>
            <w:r w:rsidRPr="00E04B62">
              <w:rPr>
                <w:rFonts w:ascii="Times New Roman" w:hAnsi="Times New Roman" w:cs="Times New Roman"/>
                <w:sz w:val="24"/>
                <w:szCs w:val="24"/>
              </w:rPr>
              <w:lastRenderedPageBreak/>
              <w:t>организации;</w:t>
            </w:r>
          </w:p>
          <w:p w:rsidR="00E04B62" w:rsidRPr="00E04B62" w:rsidRDefault="00E04B62" w:rsidP="002E2F25">
            <w:pPr>
              <w:rPr>
                <w:rFonts w:ascii="Times New Roman" w:hAnsi="Times New Roman" w:cs="Times New Roman"/>
                <w:bCs/>
                <w:sz w:val="24"/>
                <w:szCs w:val="24"/>
              </w:rPr>
            </w:pPr>
            <w:r w:rsidRPr="00E04B62">
              <w:rPr>
                <w:rFonts w:ascii="Times New Roman" w:hAnsi="Times New Roman" w:cs="Times New Roman"/>
                <w:bCs/>
                <w:sz w:val="24"/>
                <w:szCs w:val="24"/>
              </w:rPr>
              <w:t>В) адресат / гриф утверждения;</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bCs/>
                <w:sz w:val="24"/>
                <w:szCs w:val="24"/>
              </w:rPr>
              <w:t>Г)</w:t>
            </w:r>
            <w:r w:rsidRPr="00E04B62">
              <w:rPr>
                <w:rFonts w:ascii="Times New Roman" w:hAnsi="Times New Roman" w:cs="Times New Roman"/>
                <w:sz w:val="24"/>
                <w:szCs w:val="24"/>
              </w:rPr>
              <w:t xml:space="preserve"> адресат / резолюция.</w:t>
            </w:r>
          </w:p>
          <w:p w:rsidR="00E04B62" w:rsidRPr="00E04B62" w:rsidRDefault="00E04B62" w:rsidP="002E2F25">
            <w:pPr>
              <w:rPr>
                <w:rFonts w:ascii="Times New Roman" w:hAnsi="Times New Roman" w:cs="Times New Roman"/>
                <w:bCs/>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bCs/>
                <w:sz w:val="24"/>
                <w:szCs w:val="24"/>
              </w:rPr>
              <w:t>39. Какие реквизиты не являются взаимодополняющими</w:t>
            </w:r>
            <w:r w:rsidRPr="00E04B62">
              <w:rPr>
                <w:rFonts w:ascii="Times New Roman" w:hAnsi="Times New Roman" w:cs="Times New Roman"/>
                <w:sz w:val="24"/>
                <w:szCs w:val="24"/>
              </w:rPr>
              <w:t>:</w:t>
            </w:r>
          </w:p>
          <w:p w:rsidR="00E04B62" w:rsidRPr="00E04B62" w:rsidRDefault="00E04B62" w:rsidP="002E2F25">
            <w:pPr>
              <w:shd w:val="clear" w:color="auto" w:fill="FFFFFF"/>
              <w:tabs>
                <w:tab w:val="left" w:pos="540"/>
              </w:tabs>
              <w:contextualSpacing/>
              <w:rPr>
                <w:rFonts w:ascii="Times New Roman" w:hAnsi="Times New Roman" w:cs="Times New Roman"/>
                <w:sz w:val="24"/>
                <w:szCs w:val="24"/>
              </w:rPr>
            </w:pPr>
            <w:r w:rsidRPr="00E04B62">
              <w:rPr>
                <w:rFonts w:ascii="Times New Roman" w:hAnsi="Times New Roman" w:cs="Times New Roman"/>
                <w:sz w:val="24"/>
                <w:szCs w:val="24"/>
              </w:rPr>
              <w:t>А) наименование вида документа/ справочные данные об организации</w:t>
            </w:r>
            <w:r w:rsidRPr="00E04B62">
              <w:rPr>
                <w:rFonts w:ascii="Times New Roman" w:hAnsi="Times New Roman" w:cs="Times New Roman"/>
                <w:bCs/>
                <w:sz w:val="24"/>
                <w:szCs w:val="24"/>
              </w:rPr>
              <w:t>;</w:t>
            </w:r>
          </w:p>
          <w:p w:rsidR="00E04B62" w:rsidRPr="00E04B62" w:rsidRDefault="00E04B62" w:rsidP="002E2F25">
            <w:pPr>
              <w:shd w:val="clear" w:color="auto" w:fill="FFFFFF"/>
              <w:tabs>
                <w:tab w:val="left" w:pos="540"/>
              </w:tabs>
              <w:contextualSpacing/>
              <w:rPr>
                <w:rFonts w:ascii="Times New Roman" w:hAnsi="Times New Roman" w:cs="Times New Roman"/>
                <w:sz w:val="24"/>
                <w:szCs w:val="24"/>
              </w:rPr>
            </w:pPr>
            <w:r w:rsidRPr="00E04B62">
              <w:rPr>
                <w:rFonts w:ascii="Times New Roman" w:hAnsi="Times New Roman" w:cs="Times New Roman"/>
                <w:sz w:val="24"/>
                <w:szCs w:val="24"/>
              </w:rPr>
              <w:t>Б) герб (или эмблема) / наименование организации;</w:t>
            </w:r>
          </w:p>
          <w:p w:rsidR="00E04B62" w:rsidRPr="00E04B62" w:rsidRDefault="00E04B62" w:rsidP="002E2F25">
            <w:pPr>
              <w:shd w:val="clear" w:color="auto" w:fill="FFFFFF"/>
              <w:tabs>
                <w:tab w:val="left" w:pos="540"/>
              </w:tabs>
              <w:contextualSpacing/>
              <w:rPr>
                <w:rFonts w:ascii="Times New Roman" w:hAnsi="Times New Roman" w:cs="Times New Roman"/>
                <w:sz w:val="24"/>
                <w:szCs w:val="24"/>
              </w:rPr>
            </w:pPr>
            <w:r w:rsidRPr="00E04B62">
              <w:rPr>
                <w:rFonts w:ascii="Times New Roman" w:hAnsi="Times New Roman" w:cs="Times New Roman"/>
                <w:sz w:val="24"/>
                <w:szCs w:val="24"/>
              </w:rPr>
              <w:t>В) адресат /резолюция;</w:t>
            </w:r>
          </w:p>
          <w:p w:rsidR="00E04B62" w:rsidRPr="00E04B62" w:rsidRDefault="00E04B62" w:rsidP="002E2F25">
            <w:pPr>
              <w:shd w:val="clear" w:color="auto" w:fill="FFFFFF"/>
              <w:tabs>
                <w:tab w:val="left" w:pos="540"/>
              </w:tabs>
              <w:contextualSpacing/>
              <w:rPr>
                <w:rFonts w:ascii="Times New Roman" w:hAnsi="Times New Roman" w:cs="Times New Roman"/>
                <w:sz w:val="24"/>
                <w:szCs w:val="24"/>
              </w:rPr>
            </w:pPr>
            <w:r w:rsidRPr="00E04B62">
              <w:rPr>
                <w:rFonts w:ascii="Times New Roman" w:hAnsi="Times New Roman" w:cs="Times New Roman"/>
                <w:sz w:val="24"/>
                <w:szCs w:val="24"/>
              </w:rPr>
              <w:t>Г) дата / регистрационный номер.</w:t>
            </w:r>
          </w:p>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eastAsia="Calibri" w:hAnsi="Times New Roman" w:cs="Times New Roman"/>
                <w:sz w:val="24"/>
                <w:szCs w:val="24"/>
                <w:lang w:eastAsia="en-US"/>
              </w:rPr>
              <w:t xml:space="preserve">40. Какие виды реквизитов выделяются по </w:t>
            </w:r>
            <w:r w:rsidRPr="00E04B62">
              <w:rPr>
                <w:rFonts w:ascii="Times New Roman" w:hAnsi="Times New Roman" w:cs="Times New Roman"/>
                <w:sz w:val="24"/>
                <w:szCs w:val="24"/>
              </w:rPr>
              <w:t>способу оформления:</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постоянные/ переменные;</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графические/ текстовые;</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обязательные/ факультативные;</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электронные/ бумажные.</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41. Какой реквизит не относится к реквизитам заголовочной части организационно-распорядительного документа:</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наименование организации;</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место издания;</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резолюция;</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наименование вида документа.</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42. Какой реквизит, расположенный выше текста, относится к заголовочной части:</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lastRenderedPageBreak/>
              <w:t>А) ссылка на регистрационный номер и дату документа;</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гриф утверждения;</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резолюция;</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отметка о контроле.</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43. Какие реквизиты составляют содержательную часть документа:</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заголовок к тексту, текст, отметка о наличии приложения;</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заголовок к тексту, текст;</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текст, отметка о наличии приложения;</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заголовок к тексту, отметка о наличии приложения.</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44. Какой реквизит не является реквизитом оформляющей части документа:</w:t>
            </w:r>
          </w:p>
          <w:p w:rsidR="00E04B62" w:rsidRPr="00E04B62" w:rsidRDefault="00E04B62" w:rsidP="002E2F25">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А) отметка о контроле;</w:t>
            </w:r>
          </w:p>
          <w:p w:rsidR="00E04B62" w:rsidRPr="00E04B62" w:rsidRDefault="00E04B62" w:rsidP="002E2F25">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Б) отметка об исполнении документа и направлении его в дело;</w:t>
            </w:r>
          </w:p>
          <w:p w:rsidR="00E04B62" w:rsidRPr="00E04B62" w:rsidRDefault="00E04B62" w:rsidP="002E2F25">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В) отметка о наличии приложения;</w:t>
            </w:r>
          </w:p>
          <w:p w:rsidR="00E04B62" w:rsidRPr="00E04B62" w:rsidRDefault="00E04B62" w:rsidP="002E2F25">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Г) отметка об исполнителе.</w:t>
            </w:r>
          </w:p>
          <w:p w:rsidR="00E04B62" w:rsidRPr="00E04B62" w:rsidRDefault="00E04B62" w:rsidP="002E2F25">
            <w:pPr>
              <w:shd w:val="clear" w:color="auto" w:fill="FFFFFF"/>
              <w:rPr>
                <w:rFonts w:ascii="Times New Roman" w:hAnsi="Times New Roman" w:cs="Times New Roman"/>
                <w:bCs/>
                <w:sz w:val="24"/>
                <w:szCs w:val="24"/>
              </w:rPr>
            </w:pPr>
          </w:p>
          <w:p w:rsidR="00E04B62" w:rsidRPr="00E04B62" w:rsidRDefault="00E04B62" w:rsidP="002E2F25">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45. Работа над содержательной частью документа – это…:</w:t>
            </w:r>
          </w:p>
          <w:p w:rsidR="00E04B62" w:rsidRPr="00E04B62" w:rsidRDefault="00E04B62" w:rsidP="002E2F25">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А) оформление документа;</w:t>
            </w:r>
          </w:p>
          <w:p w:rsidR="00E04B62" w:rsidRPr="00E04B62" w:rsidRDefault="00E04B62" w:rsidP="002E2F25">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Б) составление документа;</w:t>
            </w:r>
          </w:p>
          <w:p w:rsidR="00E04B62" w:rsidRPr="00E04B62" w:rsidRDefault="00E04B62" w:rsidP="002E2F25">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В) удостоверение документа;</w:t>
            </w:r>
          </w:p>
          <w:p w:rsidR="00E04B62" w:rsidRPr="00E04B62" w:rsidRDefault="00E04B62" w:rsidP="002E2F25">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lastRenderedPageBreak/>
              <w:t>Г) заверение документа.</w:t>
            </w:r>
          </w:p>
          <w:p w:rsidR="00E04B62" w:rsidRPr="00E04B62" w:rsidRDefault="00E04B62" w:rsidP="002E2F25">
            <w:pPr>
              <w:shd w:val="clear" w:color="auto" w:fill="FFFFFF"/>
              <w:rPr>
                <w:rFonts w:ascii="Times New Roman" w:hAnsi="Times New Roman" w:cs="Times New Roman"/>
                <w:bCs/>
                <w:sz w:val="24"/>
                <w:szCs w:val="24"/>
              </w:rPr>
            </w:pPr>
          </w:p>
          <w:p w:rsidR="00E04B62" w:rsidRPr="00E04B62" w:rsidRDefault="00E04B62" w:rsidP="002E2F25">
            <w:pPr>
              <w:shd w:val="clear" w:color="auto" w:fill="FFFFFF"/>
              <w:rPr>
                <w:rFonts w:ascii="Times New Roman" w:eastAsia="Calibri" w:hAnsi="Times New Roman" w:cs="Times New Roman"/>
                <w:i/>
                <w:sz w:val="24"/>
                <w:szCs w:val="24"/>
                <w:lang w:eastAsia="en-US"/>
              </w:rPr>
            </w:pPr>
            <w:r w:rsidRPr="00E04B62">
              <w:rPr>
                <w:rFonts w:ascii="Times New Roman" w:hAnsi="Times New Roman" w:cs="Times New Roman"/>
                <w:bCs/>
                <w:sz w:val="24"/>
                <w:szCs w:val="24"/>
              </w:rPr>
              <w:t>46. Какое толкование не соответствует понятию «</w:t>
            </w:r>
            <w:r w:rsidRPr="00E04B62">
              <w:rPr>
                <w:rFonts w:ascii="Times New Roman" w:eastAsia="Calibri" w:hAnsi="Times New Roman" w:cs="Times New Roman"/>
                <w:sz w:val="24"/>
                <w:szCs w:val="24"/>
                <w:lang w:eastAsia="en-US"/>
              </w:rPr>
              <w:t>оформление документа – это …»:</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проставление необходимых реквизитов, установленных правилами документирования;</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проставление реквизитов, подтверждающих подлинность документа и достоверность содержащихся в нем сведений, определяющих юридическую силу документа, фиксирующих согласование и подписание документа, ознакомление с ним;</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документирование процедур придания документу юридической силы;</w:t>
            </w:r>
          </w:p>
          <w:p w:rsidR="00E04B62" w:rsidRPr="00E04B62" w:rsidRDefault="00E04B62" w:rsidP="002E2F25">
            <w:pPr>
              <w:shd w:val="clear" w:color="auto" w:fill="FFFFFF"/>
              <w:rPr>
                <w:rFonts w:ascii="Times New Roman" w:hAnsi="Times New Roman" w:cs="Times New Roman"/>
                <w:bCs/>
                <w:sz w:val="24"/>
                <w:szCs w:val="24"/>
              </w:rPr>
            </w:pPr>
            <w:r w:rsidRPr="00E04B62">
              <w:rPr>
                <w:rFonts w:ascii="Times New Roman" w:hAnsi="Times New Roman" w:cs="Times New Roman"/>
                <w:sz w:val="24"/>
                <w:szCs w:val="24"/>
              </w:rPr>
              <w:t>Г) внесение документа в документальный фонд организации.</w:t>
            </w:r>
          </w:p>
          <w:p w:rsidR="00E04B62" w:rsidRPr="00E04B62" w:rsidRDefault="00E04B62" w:rsidP="002E2F25">
            <w:pPr>
              <w:rPr>
                <w:rFonts w:ascii="Times New Roman" w:eastAsia="Calibri" w:hAnsi="Times New Roman" w:cs="Times New Roman"/>
                <w:sz w:val="24"/>
                <w:szCs w:val="24"/>
                <w:lang w:eastAsia="en-US"/>
              </w:rPr>
            </w:pP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47. Какое поле формуляра-образца организационно-распорядительного документа представляет собой служебное поле:</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в левом верхнем углу формата при угловом расположении реквизитов или в верхней его части по центру при продольном варианте расположения реквизитов бланка;</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площадь унифицированной формы документа или бланка, предназначенная для заполнения реквизитами;</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В) часть площади формата, предназначенная для полей документа, для закрепления документа в технических средствах хранения, для </w:t>
            </w:r>
            <w:r w:rsidRPr="00E04B62">
              <w:rPr>
                <w:rFonts w:ascii="Times New Roman" w:eastAsia="Calibri" w:hAnsi="Times New Roman" w:cs="Times New Roman"/>
                <w:sz w:val="24"/>
                <w:szCs w:val="24"/>
                <w:lang w:eastAsia="en-US"/>
              </w:rPr>
              <w:lastRenderedPageBreak/>
              <w:t>нанесения специальных изображений;</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верхний и нижний колонтитулы документа.</w:t>
            </w:r>
          </w:p>
          <w:p w:rsidR="00E04B62" w:rsidRPr="00E04B62" w:rsidRDefault="00E04B62" w:rsidP="002E2F25">
            <w:pPr>
              <w:rPr>
                <w:rFonts w:ascii="Times New Roman" w:eastAsia="Calibri" w:hAnsi="Times New Roman" w:cs="Times New Roman"/>
                <w:i/>
                <w:sz w:val="24"/>
                <w:szCs w:val="24"/>
                <w:lang w:eastAsia="en-US"/>
              </w:rPr>
            </w:pP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48. Какое поле формуляра-образца организационно-распорядительного документа представляет собой рабочее поле:</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в левом верхнем углу формата при угловом расположении реквизитов или в верхней его части по центру при продольном варианте расположения реквизитов бланка;</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площадь унифицированной формы документа или бланка, предназначенная для заполнения реквизитами;</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часть площади формата, предназначенная для полей документа, для закрепления документа в технических средствах хранения, для нанесения специальных изображений;</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верхний и нижний колонтитулы документа.</w:t>
            </w:r>
          </w:p>
          <w:p w:rsidR="00E04B62" w:rsidRPr="00E04B62" w:rsidRDefault="00E04B62" w:rsidP="002E2F25">
            <w:pPr>
              <w:rPr>
                <w:rFonts w:ascii="Times New Roman" w:eastAsia="Calibri" w:hAnsi="Times New Roman" w:cs="Times New Roman"/>
                <w:i/>
                <w:sz w:val="24"/>
                <w:szCs w:val="24"/>
                <w:lang w:eastAsia="en-US"/>
              </w:rPr>
            </w:pP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49. Какая характеристика соответствует понятию «п</w:t>
            </w:r>
            <w:r w:rsidRPr="00E04B62">
              <w:rPr>
                <w:rFonts w:ascii="Times New Roman" w:hAnsi="Times New Roman" w:cs="Times New Roman"/>
                <w:iCs/>
                <w:sz w:val="24"/>
                <w:szCs w:val="24"/>
              </w:rPr>
              <w:t>еременные реквизиты</w:t>
            </w:r>
            <w:r w:rsidRPr="00E04B62">
              <w:rPr>
                <w:rFonts w:ascii="Times New Roman" w:eastAsia="Calibri" w:hAnsi="Times New Roman" w:cs="Times New Roman"/>
                <w:sz w:val="24"/>
                <w:szCs w:val="24"/>
                <w:lang w:eastAsia="en-US"/>
              </w:rPr>
              <w:t>»:</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iCs/>
                <w:sz w:val="24"/>
                <w:szCs w:val="24"/>
              </w:rPr>
              <w:t>А) Это реквизиты,</w:t>
            </w:r>
            <w:r w:rsidRPr="00E04B62">
              <w:rPr>
                <w:rFonts w:ascii="Times New Roman" w:hAnsi="Times New Roman" w:cs="Times New Roman"/>
                <w:i/>
                <w:iCs/>
                <w:sz w:val="24"/>
                <w:szCs w:val="24"/>
              </w:rPr>
              <w:t xml:space="preserve"> </w:t>
            </w:r>
            <w:r w:rsidRPr="00E04B62">
              <w:rPr>
                <w:rFonts w:ascii="Times New Roman" w:hAnsi="Times New Roman" w:cs="Times New Roman"/>
                <w:sz w:val="24"/>
                <w:szCs w:val="24"/>
              </w:rPr>
              <w:t xml:space="preserve">общие для всех документов одного вида; их можно заранее разместить на стандартном листе бумаги типографским способом, с помощью компьютера или специального штампа; </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Эти реквизиты образуют официальный бланк документа,</w:t>
            </w:r>
            <w:r w:rsidRPr="00E04B62">
              <w:rPr>
                <w:rFonts w:ascii="Times New Roman" w:hAnsi="Times New Roman" w:cs="Times New Roman"/>
                <w:sz w:val="24"/>
                <w:szCs w:val="24"/>
                <w:lang w:eastAsia="en-US"/>
              </w:rPr>
              <w:t xml:space="preserve"> идентифицируют автора документа</w:t>
            </w:r>
            <w:r w:rsidRPr="00E04B62">
              <w:rPr>
                <w:rFonts w:ascii="Times New Roman" w:hAnsi="Times New Roman" w:cs="Times New Roman"/>
                <w:sz w:val="24"/>
                <w:szCs w:val="24"/>
              </w:rPr>
              <w:t>;</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В) Это реквизиты 01-10, включая реквизит 14, описанные в ГОСТ Р </w:t>
            </w:r>
            <w:r w:rsidRPr="00E04B62">
              <w:rPr>
                <w:rFonts w:ascii="Times New Roman" w:hAnsi="Times New Roman" w:cs="Times New Roman"/>
                <w:sz w:val="24"/>
                <w:szCs w:val="24"/>
              </w:rPr>
              <w:lastRenderedPageBreak/>
              <w:t>7.0.97-2016;</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Э</w:t>
            </w:r>
            <w:r w:rsidRPr="00E04B62">
              <w:rPr>
                <w:rFonts w:ascii="Times New Roman" w:hAnsi="Times New Roman" w:cs="Times New Roman"/>
                <w:iCs/>
                <w:sz w:val="24"/>
                <w:szCs w:val="24"/>
              </w:rPr>
              <w:t xml:space="preserve">то </w:t>
            </w:r>
            <w:r w:rsidRPr="00E04B62">
              <w:rPr>
                <w:rFonts w:ascii="Times New Roman" w:hAnsi="Times New Roman" w:cs="Times New Roman"/>
                <w:sz w:val="24"/>
                <w:szCs w:val="24"/>
              </w:rPr>
              <w:t>индивидуальные для каждого конкретного документа реквизиты; они вносятся в документ в процессе его подготовки и оформления.</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iCs/>
                <w:sz w:val="24"/>
                <w:szCs w:val="24"/>
              </w:rPr>
            </w:pPr>
            <w:r w:rsidRPr="00E04B62">
              <w:rPr>
                <w:rFonts w:ascii="Times New Roman" w:hAnsi="Times New Roman" w:cs="Times New Roman"/>
                <w:sz w:val="24"/>
                <w:szCs w:val="24"/>
                <w:lang w:eastAsia="en-US"/>
              </w:rPr>
              <w:t xml:space="preserve">50. </w:t>
            </w:r>
            <w:r w:rsidRPr="00E04B62">
              <w:rPr>
                <w:rFonts w:ascii="Times New Roman" w:eastAsia="Calibri" w:hAnsi="Times New Roman" w:cs="Times New Roman"/>
                <w:sz w:val="24"/>
                <w:szCs w:val="24"/>
                <w:lang w:eastAsia="en-US"/>
              </w:rPr>
              <w:t>Какая характеристика соответствует понятию «постоянные реквизиты</w:t>
            </w:r>
            <w:r w:rsidRPr="00E04B62">
              <w:rPr>
                <w:rFonts w:ascii="Times New Roman" w:hAnsi="Times New Roman" w:cs="Times New Roman"/>
                <w:iCs/>
                <w:sz w:val="24"/>
                <w:szCs w:val="24"/>
              </w:rPr>
              <w:t>»:</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Это реквизиты, наносимые при составлении и оформлении документа;</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Э</w:t>
            </w:r>
            <w:r w:rsidRPr="00E04B62">
              <w:rPr>
                <w:rFonts w:ascii="Times New Roman" w:hAnsi="Times New Roman" w:cs="Times New Roman"/>
                <w:iCs/>
                <w:sz w:val="24"/>
                <w:szCs w:val="24"/>
              </w:rPr>
              <w:t xml:space="preserve">то </w:t>
            </w:r>
            <w:r w:rsidRPr="00E04B62">
              <w:rPr>
                <w:rFonts w:ascii="Times New Roman" w:hAnsi="Times New Roman" w:cs="Times New Roman"/>
                <w:sz w:val="24"/>
                <w:szCs w:val="24"/>
              </w:rPr>
              <w:t xml:space="preserve">индивидуальные для каждого конкретного документа реквизиты; </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hAnsi="Times New Roman" w:cs="Times New Roman"/>
                <w:sz w:val="24"/>
                <w:szCs w:val="24"/>
              </w:rPr>
              <w:t>В) Это все реквизиты, кроме реквизитов бланка, идентифицирующих автора документа;</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Это реквизиты 01-10, включая реквизит 14, описанные в ГОСТ Р 7.0.97-2016.</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rPr>
              <w:t xml:space="preserve">51. </w:t>
            </w:r>
            <w:r w:rsidRPr="00E04B62">
              <w:rPr>
                <w:rFonts w:ascii="Times New Roman" w:hAnsi="Times New Roman" w:cs="Times New Roman"/>
                <w:sz w:val="24"/>
                <w:szCs w:val="24"/>
                <w:lang w:eastAsia="en-US"/>
              </w:rPr>
              <w:t xml:space="preserve">В процессе </w:t>
            </w:r>
            <w:r w:rsidRPr="00E04B62">
              <w:rPr>
                <w:rFonts w:ascii="Times New Roman" w:hAnsi="Times New Roman" w:cs="Times New Roman"/>
                <w:i/>
                <w:sz w:val="24"/>
                <w:szCs w:val="24"/>
                <w:lang w:eastAsia="en-US"/>
              </w:rPr>
              <w:t>движения входящего</w:t>
            </w:r>
            <w:r w:rsidRPr="00E04B62">
              <w:rPr>
                <w:rFonts w:ascii="Times New Roman" w:hAnsi="Times New Roman" w:cs="Times New Roman"/>
                <w:sz w:val="24"/>
                <w:szCs w:val="24"/>
                <w:lang w:eastAsia="en-US"/>
              </w:rPr>
              <w:t xml:space="preserve"> документа в организации от момента получения и до завершения исполнения на нем последовательно проставляются следующие реквизиты:</w:t>
            </w:r>
          </w:p>
          <w:p w:rsidR="00E04B62" w:rsidRPr="00E04B62" w:rsidRDefault="00E04B62" w:rsidP="002E2F25">
            <w:pPr>
              <w:shd w:val="clear" w:color="auto" w:fill="FFFFFF"/>
              <w:tabs>
                <w:tab w:val="left" w:pos="346"/>
              </w:tabs>
              <w:contextualSpacing/>
              <w:rPr>
                <w:rFonts w:ascii="Times New Roman" w:hAnsi="Times New Roman" w:cs="Times New Roman"/>
                <w:sz w:val="24"/>
                <w:szCs w:val="24"/>
                <w:lang w:eastAsia="en-US"/>
              </w:rPr>
            </w:pPr>
            <w:r w:rsidRPr="00E04B62">
              <w:rPr>
                <w:rFonts w:ascii="Times New Roman" w:hAnsi="Times New Roman" w:cs="Times New Roman"/>
                <w:sz w:val="24"/>
                <w:szCs w:val="24"/>
                <w:lang w:eastAsia="en-US"/>
              </w:rPr>
              <w:t>А) ссылка на регистрационный индекс и дату документа, заголовок к тексту, отметка о наличии приложений, отметка о заверении копии, отметка об исполнителе, идентификатор электронной копии документа;</w:t>
            </w:r>
          </w:p>
          <w:p w:rsidR="00E04B62" w:rsidRPr="00E04B62" w:rsidRDefault="00E04B62" w:rsidP="002E2F25">
            <w:pPr>
              <w:shd w:val="clear" w:color="auto" w:fill="FFFFFF"/>
              <w:tabs>
                <w:tab w:val="left" w:pos="360"/>
              </w:tabs>
              <w:contextualSpacing/>
              <w:rPr>
                <w:rFonts w:ascii="Times New Roman" w:hAnsi="Times New Roman" w:cs="Times New Roman"/>
                <w:color w:val="000000"/>
                <w:sz w:val="24"/>
                <w:szCs w:val="24"/>
              </w:rPr>
            </w:pPr>
            <w:r w:rsidRPr="00E04B62">
              <w:rPr>
                <w:rFonts w:ascii="Times New Roman" w:hAnsi="Times New Roman" w:cs="Times New Roman"/>
                <w:sz w:val="24"/>
                <w:szCs w:val="24"/>
                <w:lang w:eastAsia="en-US"/>
              </w:rPr>
              <w:t>Б) гриф согласования документа, визы согласования документа, подпись, гриф утверждения, оттиск печати, дата документа, регистрационный номер документа;</w:t>
            </w:r>
          </w:p>
          <w:p w:rsidR="00E04B62" w:rsidRPr="00E04B62" w:rsidRDefault="00E04B62" w:rsidP="002E2F25">
            <w:pPr>
              <w:shd w:val="clear" w:color="auto" w:fill="FFFFFF"/>
              <w:tabs>
                <w:tab w:val="left" w:pos="338"/>
              </w:tabs>
              <w:contextualSpacing/>
              <w:rPr>
                <w:rFonts w:ascii="Times New Roman" w:hAnsi="Times New Roman" w:cs="Times New Roman"/>
                <w:sz w:val="24"/>
                <w:szCs w:val="24"/>
                <w:lang w:eastAsia="en-US"/>
              </w:rPr>
            </w:pPr>
            <w:r w:rsidRPr="00E04B62">
              <w:rPr>
                <w:rFonts w:ascii="Times New Roman" w:hAnsi="Times New Roman" w:cs="Times New Roman"/>
                <w:sz w:val="24"/>
                <w:szCs w:val="24"/>
                <w:lang w:eastAsia="en-US"/>
              </w:rPr>
              <w:t xml:space="preserve">В) отметка о поступлении документа в организацию, резолюция, отметка о контроле, отметка об исполнении </w:t>
            </w:r>
            <w:r w:rsidRPr="00E04B62">
              <w:rPr>
                <w:rFonts w:ascii="Times New Roman" w:hAnsi="Times New Roman" w:cs="Times New Roman"/>
                <w:sz w:val="24"/>
                <w:szCs w:val="24"/>
                <w:lang w:eastAsia="en-US"/>
              </w:rPr>
              <w:lastRenderedPageBreak/>
              <w:t>документа и направлении его в дело;</w:t>
            </w:r>
          </w:p>
          <w:p w:rsidR="00E04B62" w:rsidRPr="00E04B62" w:rsidRDefault="00E04B62" w:rsidP="002E2F25">
            <w:pPr>
              <w:shd w:val="clear" w:color="auto" w:fill="FFFFFF"/>
              <w:tabs>
                <w:tab w:val="left" w:pos="338"/>
              </w:tabs>
              <w:contextualSpacing/>
              <w:rPr>
                <w:rFonts w:ascii="Times New Roman" w:hAnsi="Times New Roman" w:cs="Times New Roman"/>
                <w:sz w:val="24"/>
                <w:szCs w:val="24"/>
                <w:lang w:eastAsia="en-US"/>
              </w:rPr>
            </w:pPr>
            <w:r w:rsidRPr="00E04B62">
              <w:rPr>
                <w:rFonts w:ascii="Times New Roman" w:hAnsi="Times New Roman" w:cs="Times New Roman"/>
                <w:sz w:val="24"/>
                <w:szCs w:val="24"/>
                <w:lang w:eastAsia="en-US"/>
              </w:rPr>
              <w:t>Г) подпись, гриф согласования документа, дата документа, регистрационный номер документа.</w:t>
            </w:r>
          </w:p>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eastAsia="Calibri" w:hAnsi="Times New Roman" w:cs="Times New Roman"/>
                <w:sz w:val="24"/>
                <w:szCs w:val="24"/>
                <w:lang w:eastAsia="en-US"/>
              </w:rPr>
              <w:t xml:space="preserve">52. </w:t>
            </w:r>
            <w:r w:rsidRPr="00E04B62">
              <w:rPr>
                <w:rFonts w:ascii="Times New Roman" w:hAnsi="Times New Roman" w:cs="Times New Roman"/>
                <w:sz w:val="24"/>
                <w:szCs w:val="24"/>
                <w:lang w:eastAsia="en-US"/>
              </w:rPr>
              <w:t xml:space="preserve">Процедура придания официальности и юридической силы </w:t>
            </w:r>
            <w:r w:rsidRPr="00E04B62">
              <w:rPr>
                <w:rFonts w:ascii="Times New Roman" w:hAnsi="Times New Roman" w:cs="Times New Roman"/>
                <w:i/>
                <w:sz w:val="24"/>
                <w:szCs w:val="24"/>
                <w:lang w:eastAsia="en-US"/>
              </w:rPr>
              <w:t>исходящего документа</w:t>
            </w:r>
            <w:r w:rsidRPr="00E04B62">
              <w:rPr>
                <w:rFonts w:ascii="Times New Roman" w:hAnsi="Times New Roman" w:cs="Times New Roman"/>
                <w:sz w:val="24"/>
                <w:szCs w:val="24"/>
                <w:lang w:eastAsia="en-US"/>
              </w:rPr>
              <w:t xml:space="preserve"> связана с оформлением таких реквизитов, как:</w:t>
            </w:r>
          </w:p>
          <w:p w:rsidR="00E04B62" w:rsidRPr="00E04B62" w:rsidRDefault="00E04B62" w:rsidP="002E2F25">
            <w:pPr>
              <w:shd w:val="clear" w:color="auto" w:fill="FFFFFF"/>
              <w:tabs>
                <w:tab w:val="left" w:pos="346"/>
              </w:tabs>
              <w:contextualSpacing/>
              <w:rPr>
                <w:rFonts w:ascii="Times New Roman" w:hAnsi="Times New Roman" w:cs="Times New Roman"/>
                <w:sz w:val="24"/>
                <w:szCs w:val="24"/>
                <w:lang w:eastAsia="en-US"/>
              </w:rPr>
            </w:pPr>
            <w:r w:rsidRPr="00E04B62">
              <w:rPr>
                <w:rFonts w:ascii="Times New Roman" w:hAnsi="Times New Roman" w:cs="Times New Roman"/>
                <w:sz w:val="24"/>
                <w:szCs w:val="24"/>
                <w:lang w:eastAsia="en-US"/>
              </w:rPr>
              <w:t>А) ссылка на регистрационный индекс и дату документа, заголовок к тексту, отметка о наличии приложений, отметка о заверении копии, отметка об исполнителе, идентификатор электронной копии документа;</w:t>
            </w:r>
          </w:p>
          <w:p w:rsidR="00E04B62" w:rsidRPr="00E04B62" w:rsidRDefault="00E04B62" w:rsidP="002E2F25">
            <w:pPr>
              <w:shd w:val="clear" w:color="auto" w:fill="FFFFFF"/>
              <w:tabs>
                <w:tab w:val="left" w:pos="360"/>
              </w:tabs>
              <w:contextualSpacing/>
              <w:rPr>
                <w:rFonts w:ascii="Times New Roman" w:hAnsi="Times New Roman" w:cs="Times New Roman"/>
                <w:color w:val="000000"/>
                <w:sz w:val="24"/>
                <w:szCs w:val="24"/>
              </w:rPr>
            </w:pPr>
            <w:r w:rsidRPr="00E04B62">
              <w:rPr>
                <w:rFonts w:ascii="Times New Roman" w:hAnsi="Times New Roman" w:cs="Times New Roman"/>
                <w:sz w:val="24"/>
                <w:szCs w:val="24"/>
                <w:lang w:eastAsia="en-US"/>
              </w:rPr>
              <w:t>Б) гриф согласования документа, визы согласования документа, подпись, гриф утверждения, оттиск печати, дата документа, регистрационный номер документа;</w:t>
            </w: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В) отметка о поступлении документа в организацию, резолюция, отметка о контроле, отметка об исполнении документа и направлении его в дело;</w:t>
            </w:r>
          </w:p>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z w:val="24"/>
                <w:szCs w:val="24"/>
                <w:lang w:eastAsia="en-US"/>
              </w:rPr>
              <w:t xml:space="preserve">53. В процессе </w:t>
            </w:r>
            <w:r w:rsidRPr="00E04B62">
              <w:rPr>
                <w:rFonts w:ascii="Times New Roman" w:hAnsi="Times New Roman" w:cs="Times New Roman"/>
                <w:i/>
                <w:sz w:val="24"/>
                <w:szCs w:val="24"/>
                <w:lang w:eastAsia="en-US"/>
              </w:rPr>
              <w:t>движения внутренних документов</w:t>
            </w:r>
            <w:r w:rsidRPr="00E04B62">
              <w:rPr>
                <w:rFonts w:ascii="Times New Roman" w:hAnsi="Times New Roman" w:cs="Times New Roman"/>
                <w:sz w:val="24"/>
                <w:szCs w:val="24"/>
                <w:lang w:eastAsia="en-US"/>
              </w:rPr>
              <w:t xml:space="preserve"> оформляются:</w:t>
            </w: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А) гриф согласования документа, визы согласования документа, подпись, гриф утверждения, оттиск печати, дата документа, регистрационный номер документа;</w:t>
            </w: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Б) отметка о поступлении документа в организацию, резолюция, отметка о контроле, отметка об исполнении документа и направлении его в дело;</w:t>
            </w: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В) заголовок к тексту;</w:t>
            </w:r>
            <w:r w:rsidRPr="00E04B62">
              <w:rPr>
                <w:rFonts w:ascii="Times New Roman" w:eastAsia="Calibri" w:hAnsi="Times New Roman" w:cs="Times New Roman"/>
                <w:sz w:val="24"/>
                <w:szCs w:val="24"/>
                <w:lang w:eastAsia="en-US"/>
              </w:rPr>
              <w:t xml:space="preserve"> </w:t>
            </w:r>
            <w:r w:rsidRPr="00E04B62">
              <w:rPr>
                <w:rFonts w:ascii="Times New Roman" w:hAnsi="Times New Roman" w:cs="Times New Roman"/>
                <w:sz w:val="24"/>
                <w:szCs w:val="24"/>
                <w:lang w:eastAsia="en-US"/>
              </w:rPr>
              <w:t xml:space="preserve">отметка о наличии приложения; визы согласования; отметка о заверении копии; отметка об исполнителе; идентификатор </w:t>
            </w:r>
            <w:r w:rsidRPr="00E04B62">
              <w:rPr>
                <w:rFonts w:ascii="Times New Roman" w:hAnsi="Times New Roman" w:cs="Times New Roman"/>
                <w:sz w:val="24"/>
                <w:szCs w:val="24"/>
                <w:lang w:eastAsia="en-US"/>
              </w:rPr>
              <w:lastRenderedPageBreak/>
              <w:t xml:space="preserve">электронной копии документа; </w:t>
            </w: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Г) ссылка на регистрационный индекс и дату документа, заголовок к тексту, отметка о наличии приложений, отметка о заверении копии, отметка об исполнителе, идентификатор электронной копии документа.</w:t>
            </w:r>
          </w:p>
          <w:p w:rsidR="00E04B62" w:rsidRPr="00E04B62" w:rsidRDefault="00E04B62" w:rsidP="002E2F25">
            <w:pPr>
              <w:shd w:val="clear" w:color="auto" w:fill="FFFFFF"/>
              <w:rPr>
                <w:rFonts w:ascii="Times New Roman"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z w:val="24"/>
                <w:szCs w:val="24"/>
                <w:lang w:eastAsia="en-US"/>
              </w:rPr>
              <w:t xml:space="preserve">54. Какие </w:t>
            </w:r>
            <w:r w:rsidRPr="00E04B62">
              <w:rPr>
                <w:rFonts w:ascii="Times New Roman" w:eastAsia="Calibri" w:hAnsi="Times New Roman" w:cs="Times New Roman"/>
                <w:sz w:val="24"/>
                <w:szCs w:val="24"/>
                <w:lang w:eastAsia="en-US"/>
              </w:rPr>
              <w:t>стандартные форматы бланков организационно-распорядительных документов устанавливает ГОСТ Р 7.0.97-2016:</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А3, А4, А5, А6;</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А3, А4;</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А4, А5;</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А5, А6.</w:t>
            </w:r>
          </w:p>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eastAsia="Calibri" w:hAnsi="Times New Roman" w:cs="Times New Roman"/>
                <w:sz w:val="24"/>
                <w:szCs w:val="24"/>
                <w:lang w:eastAsia="en-US"/>
              </w:rPr>
              <w:t xml:space="preserve">55.Какой размер полей </w:t>
            </w:r>
            <w:r w:rsidRPr="00E04B62">
              <w:rPr>
                <w:rFonts w:ascii="Times New Roman" w:hAnsi="Times New Roman" w:cs="Times New Roman"/>
                <w:sz w:val="24"/>
                <w:szCs w:val="24"/>
              </w:rPr>
              <w:t>документа</w:t>
            </w:r>
            <w:r w:rsidRPr="00E04B62">
              <w:rPr>
                <w:rFonts w:ascii="Times New Roman" w:eastAsia="Calibri" w:hAnsi="Times New Roman" w:cs="Times New Roman"/>
                <w:sz w:val="24"/>
                <w:szCs w:val="24"/>
                <w:lang w:eastAsia="en-US"/>
              </w:rPr>
              <w:t xml:space="preserve"> не является минимальным размером, </w:t>
            </w:r>
            <w:r w:rsidRPr="00E04B62">
              <w:rPr>
                <w:rFonts w:ascii="Times New Roman" w:hAnsi="Times New Roman" w:cs="Times New Roman"/>
                <w:sz w:val="24"/>
                <w:szCs w:val="24"/>
              </w:rPr>
              <w:t xml:space="preserve">установленным </w:t>
            </w:r>
            <w:r w:rsidRPr="00E04B62">
              <w:rPr>
                <w:rFonts w:ascii="Times New Roman" w:eastAsia="Calibri" w:hAnsi="Times New Roman" w:cs="Times New Roman"/>
                <w:sz w:val="24"/>
                <w:szCs w:val="24"/>
                <w:lang w:eastAsia="en-US"/>
              </w:rPr>
              <w:t>ГОСТ Р 7.0.97-2016</w:t>
            </w:r>
            <w:r w:rsidRPr="00E04B62">
              <w:rPr>
                <w:rFonts w:ascii="Times New Roman" w:hAnsi="Times New Roman" w:cs="Times New Roman"/>
                <w:sz w:val="24"/>
                <w:szCs w:val="24"/>
              </w:rPr>
              <w:t xml:space="preserve">: </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левое – 20 мм;</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правое – 15 мм;</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верхнее – 20 мм;</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нижнее – 20 мм.</w:t>
            </w:r>
          </w:p>
          <w:p w:rsidR="00E04B62" w:rsidRPr="00E04B62" w:rsidRDefault="00E04B62" w:rsidP="002E2F25">
            <w:pPr>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eastAsia="Calibri" w:hAnsi="Times New Roman" w:cs="Times New Roman"/>
                <w:sz w:val="24"/>
                <w:szCs w:val="24"/>
                <w:lang w:eastAsia="en-US"/>
              </w:rPr>
              <w:t xml:space="preserve">56. Какая классификация бланков не представлена в </w:t>
            </w:r>
            <w:r w:rsidRPr="00E04B62">
              <w:rPr>
                <w:rFonts w:ascii="Times New Roman" w:hAnsi="Times New Roman" w:cs="Times New Roman"/>
                <w:sz w:val="24"/>
                <w:szCs w:val="24"/>
              </w:rPr>
              <w:t xml:space="preserve">ГОСТ Р 7.0.97-2016: </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А) по расположению реквизитов; </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по автору;</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по способу оформления реквизитов;</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по виду документа.</w:t>
            </w:r>
          </w:p>
          <w:p w:rsidR="00E04B62" w:rsidRPr="00E04B62" w:rsidRDefault="00E04B62" w:rsidP="002E2F25">
            <w:pPr>
              <w:shd w:val="clear" w:color="auto" w:fill="FFFFFF"/>
              <w:rPr>
                <w:rFonts w:ascii="Times New Roman" w:hAnsi="Times New Roman" w:cs="Times New Roman"/>
                <w:i/>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57. На какие виды подразделяются бланки документов по расположению реквизитов согласно ГОСТ Р 7.0.97-2016:</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А) бланк </w:t>
            </w:r>
            <w:r w:rsidRPr="00E04B62">
              <w:rPr>
                <w:rFonts w:ascii="Times New Roman" w:eastAsia="Calibri" w:hAnsi="Times New Roman" w:cs="Times New Roman"/>
                <w:sz w:val="24"/>
                <w:szCs w:val="24"/>
                <w:lang w:eastAsia="en-US"/>
              </w:rPr>
              <w:t>организации, бланк структурного подразделения организации, бланк должностного лица</w:t>
            </w:r>
            <w:r w:rsidRPr="00E04B62">
              <w:rPr>
                <w:rFonts w:ascii="Times New Roman" w:hAnsi="Times New Roman" w:cs="Times New Roman"/>
                <w:sz w:val="24"/>
                <w:szCs w:val="24"/>
              </w:rPr>
              <w:t>;</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угловые и продольные;</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В) центрированные и </w:t>
            </w:r>
            <w:proofErr w:type="spellStart"/>
            <w:r w:rsidRPr="00E04B62">
              <w:rPr>
                <w:rFonts w:ascii="Times New Roman" w:hAnsi="Times New Roman" w:cs="Times New Roman"/>
                <w:sz w:val="24"/>
                <w:szCs w:val="24"/>
              </w:rPr>
              <w:t>флаговые</w:t>
            </w:r>
            <w:proofErr w:type="spellEnd"/>
            <w:r w:rsidRPr="00E04B62">
              <w:rPr>
                <w:rFonts w:ascii="Times New Roman" w:hAnsi="Times New Roman" w:cs="Times New Roman"/>
                <w:sz w:val="24"/>
                <w:szCs w:val="24"/>
              </w:rPr>
              <w:t>;</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z w:val="24"/>
                <w:szCs w:val="24"/>
              </w:rPr>
              <w:t xml:space="preserve">Г) </w:t>
            </w:r>
            <w:r w:rsidRPr="00E04B62">
              <w:rPr>
                <w:rFonts w:ascii="Times New Roman" w:eastAsia="Calibri" w:hAnsi="Times New Roman" w:cs="Times New Roman"/>
                <w:sz w:val="24"/>
                <w:szCs w:val="24"/>
                <w:lang w:eastAsia="en-US"/>
              </w:rPr>
              <w:t>общий бланк, бланк письма, бланк конкретного вида документа.</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z w:val="24"/>
                <w:szCs w:val="24"/>
              </w:rPr>
              <w:t xml:space="preserve">58. Какой классификационный признак положен в основу деления бланков на бланк </w:t>
            </w:r>
            <w:r w:rsidRPr="00E04B62">
              <w:rPr>
                <w:rFonts w:ascii="Times New Roman" w:eastAsia="Calibri" w:hAnsi="Times New Roman" w:cs="Times New Roman"/>
                <w:sz w:val="24"/>
                <w:szCs w:val="24"/>
                <w:lang w:eastAsia="en-US"/>
              </w:rPr>
              <w:t>организации, бланк структурного подразделения организации, бланк должностного лица:</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А) по расположению реквизитов; </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по автору;</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по способу оформления реквизитов;</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по виду документа.</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eastAsia="Calibri" w:hAnsi="Times New Roman" w:cs="Times New Roman"/>
                <w:sz w:val="24"/>
                <w:szCs w:val="24"/>
                <w:lang w:eastAsia="en-US"/>
              </w:rPr>
              <w:t>59.</w:t>
            </w:r>
            <w:r w:rsidRPr="00E04B62">
              <w:rPr>
                <w:rFonts w:ascii="Times New Roman" w:hAnsi="Times New Roman" w:cs="Times New Roman"/>
                <w:sz w:val="24"/>
                <w:szCs w:val="24"/>
              </w:rPr>
              <w:t xml:space="preserve"> На какие виды подразделяются бланки документов по виду документа согласно ГОСТ Р 7.0.97-2016:</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А) бланк </w:t>
            </w:r>
            <w:r w:rsidRPr="00E04B62">
              <w:rPr>
                <w:rFonts w:ascii="Times New Roman" w:eastAsia="Calibri" w:hAnsi="Times New Roman" w:cs="Times New Roman"/>
                <w:sz w:val="24"/>
                <w:szCs w:val="24"/>
                <w:lang w:eastAsia="en-US"/>
              </w:rPr>
              <w:t>организации, бланк структурного подразделения организации, бланк должностного лица</w:t>
            </w:r>
            <w:r w:rsidRPr="00E04B62">
              <w:rPr>
                <w:rFonts w:ascii="Times New Roman" w:hAnsi="Times New Roman" w:cs="Times New Roman"/>
                <w:sz w:val="24"/>
                <w:szCs w:val="24"/>
              </w:rPr>
              <w:t>;</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угловые и продольные;</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В) центрированные и </w:t>
            </w:r>
            <w:proofErr w:type="spellStart"/>
            <w:r w:rsidRPr="00E04B62">
              <w:rPr>
                <w:rFonts w:ascii="Times New Roman" w:hAnsi="Times New Roman" w:cs="Times New Roman"/>
                <w:sz w:val="24"/>
                <w:szCs w:val="24"/>
              </w:rPr>
              <w:t>флаговые</w:t>
            </w:r>
            <w:proofErr w:type="spellEnd"/>
            <w:r w:rsidRPr="00E04B62">
              <w:rPr>
                <w:rFonts w:ascii="Times New Roman" w:hAnsi="Times New Roman" w:cs="Times New Roman"/>
                <w:sz w:val="24"/>
                <w:szCs w:val="24"/>
              </w:rPr>
              <w:t>;</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z w:val="24"/>
                <w:szCs w:val="24"/>
              </w:rPr>
              <w:t xml:space="preserve">Г) </w:t>
            </w:r>
            <w:r w:rsidRPr="00E04B62">
              <w:rPr>
                <w:rFonts w:ascii="Times New Roman" w:eastAsia="Calibri" w:hAnsi="Times New Roman" w:cs="Times New Roman"/>
                <w:sz w:val="24"/>
                <w:szCs w:val="24"/>
                <w:lang w:eastAsia="en-US"/>
              </w:rPr>
              <w:t>общий бланк, бланк письма, бланк конкретного вида документа.</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60. Какие реквизиты включает общий бланк организационно-распорядительного документа согласно ГОСТ Р 7.0.97-2016:</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 Государственный герб РФ (Герб субъекта РФ или эмблема организации, товарный знак (знак обслуживания)), наименование организации, место составления или издания документа, ограничительные отметки для даты документа и регистрационного номера документа;</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Государственный герб РФ (Герб субъекта РФ или эмблема организации, товарный знак (знак обслуживания)), код организации (по ОКПО), ОГРН, ИНН/КПП, справочные данные об организации; наименование организации, место составления или издания документа, ограничительные отметки для даты документа, регистрационного номера документа, ссылки на регистрационный номер и дату документа, адресата, резолюции, заголовка к тексту, отметки о контроле, текста;</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Государственный герб РФ (Герб субъекта РФ или эмблема организации, товарный знак (знак обслуживания)), наименование организации, наименование вида документа, место составления или издания документа, ограничительные отметки для даты документа, регистрационного номера документа, ссылки на дату и регистрационный номер документа, заголовка к тексту, отметки о контроле;</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z w:val="24"/>
                <w:szCs w:val="24"/>
              </w:rPr>
              <w:t xml:space="preserve">Г) наименование организации, место составления или издания документа, ограничительные отметки для заголовка </w:t>
            </w:r>
            <w:r w:rsidRPr="00E04B62">
              <w:rPr>
                <w:rFonts w:ascii="Times New Roman" w:hAnsi="Times New Roman" w:cs="Times New Roman"/>
                <w:sz w:val="24"/>
                <w:szCs w:val="24"/>
              </w:rPr>
              <w:lastRenderedPageBreak/>
              <w:t xml:space="preserve">и текста документа. </w:t>
            </w:r>
          </w:p>
          <w:p w:rsidR="00E04B62" w:rsidRPr="00E04B62" w:rsidRDefault="00E04B62" w:rsidP="002E2F25">
            <w:pPr>
              <w:rPr>
                <w:rFonts w:ascii="Times New Roman" w:eastAsia="MS Mincho" w:hAnsi="Times New Roman" w:cs="Times New Roman"/>
                <w:sz w:val="24"/>
                <w:szCs w:val="24"/>
                <w:lang w:eastAsia="ja-JP"/>
              </w:rPr>
            </w:pPr>
          </w:p>
          <w:p w:rsidR="00E04B62" w:rsidRPr="00E04B62" w:rsidRDefault="00E04B62" w:rsidP="002E2F25">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61. Для каких видов документов используют общий бланк:</w:t>
            </w:r>
          </w:p>
          <w:p w:rsidR="00E04B62" w:rsidRPr="00E04B62" w:rsidRDefault="00E04B62" w:rsidP="002E2F25">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А) любых видов документов;</w:t>
            </w:r>
          </w:p>
          <w:p w:rsidR="00E04B62" w:rsidRPr="00E04B62" w:rsidRDefault="00E04B62" w:rsidP="002E2F25">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Б) любых видов документов, кроме письма;</w:t>
            </w:r>
          </w:p>
          <w:p w:rsidR="00E04B62" w:rsidRPr="00E04B62" w:rsidRDefault="00E04B62" w:rsidP="002E2F25">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В) только для письма;</w:t>
            </w:r>
          </w:p>
          <w:p w:rsidR="00E04B62" w:rsidRPr="00E04B62" w:rsidRDefault="00E04B62" w:rsidP="002E2F25">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Г) любых видов документов, кроме приказа.</w:t>
            </w:r>
          </w:p>
          <w:p w:rsidR="00E04B62" w:rsidRPr="00E04B62" w:rsidRDefault="00E04B62" w:rsidP="002E2F25">
            <w:pPr>
              <w:rPr>
                <w:rFonts w:ascii="Times New Roman" w:eastAsia="Calibri" w:hAnsi="Times New Roman" w:cs="Times New Roman"/>
                <w:sz w:val="24"/>
                <w:szCs w:val="24"/>
                <w:lang w:eastAsia="en-US"/>
              </w:rPr>
            </w:pPr>
          </w:p>
          <w:p w:rsidR="00E04B62" w:rsidRPr="00E04B62" w:rsidRDefault="00E04B62" w:rsidP="002E2F25">
            <w:pPr>
              <w:rPr>
                <w:rFonts w:ascii="Times New Roman" w:hAnsi="Times New Roman" w:cs="Times New Roman"/>
                <w:sz w:val="24"/>
                <w:szCs w:val="24"/>
              </w:rPr>
            </w:pPr>
            <w:r w:rsidRPr="00E04B62">
              <w:rPr>
                <w:rFonts w:ascii="Times New Roman" w:eastAsia="Calibri" w:hAnsi="Times New Roman" w:cs="Times New Roman"/>
                <w:sz w:val="24"/>
                <w:szCs w:val="24"/>
                <w:lang w:eastAsia="en-US"/>
              </w:rPr>
              <w:t xml:space="preserve">62. </w:t>
            </w:r>
            <w:r w:rsidRPr="00E04B62">
              <w:rPr>
                <w:rFonts w:ascii="Times New Roman" w:hAnsi="Times New Roman" w:cs="Times New Roman"/>
                <w:sz w:val="24"/>
                <w:szCs w:val="24"/>
              </w:rPr>
              <w:t>Какие способы размещения реквизитов предусмотрены ГОСТ Р 7.0.97-2016:</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машинописный и рукописный;</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угловой и продольный;</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В) центрированный и </w:t>
            </w:r>
            <w:proofErr w:type="spellStart"/>
            <w:r w:rsidRPr="00E04B62">
              <w:rPr>
                <w:rFonts w:ascii="Times New Roman" w:hAnsi="Times New Roman" w:cs="Times New Roman"/>
                <w:sz w:val="24"/>
                <w:szCs w:val="24"/>
              </w:rPr>
              <w:t>флаговый</w:t>
            </w:r>
            <w:proofErr w:type="spellEnd"/>
            <w:r w:rsidRPr="00E04B62">
              <w:rPr>
                <w:rFonts w:ascii="Times New Roman" w:hAnsi="Times New Roman" w:cs="Times New Roman"/>
                <w:sz w:val="24"/>
                <w:szCs w:val="24"/>
              </w:rPr>
              <w:t>;</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z w:val="24"/>
                <w:szCs w:val="24"/>
              </w:rPr>
              <w:t xml:space="preserve">Г) </w:t>
            </w:r>
            <w:r w:rsidRPr="00E04B62">
              <w:rPr>
                <w:rFonts w:ascii="Times New Roman" w:eastAsia="Calibri" w:hAnsi="Times New Roman" w:cs="Times New Roman"/>
                <w:sz w:val="24"/>
                <w:szCs w:val="24"/>
                <w:lang w:eastAsia="en-US"/>
              </w:rPr>
              <w:t>официальный и неофициальный.</w:t>
            </w:r>
          </w:p>
          <w:p w:rsidR="00E04B62" w:rsidRPr="00E04B62" w:rsidRDefault="00E04B62" w:rsidP="002E2F25">
            <w:pPr>
              <w:tabs>
                <w:tab w:val="center" w:pos="4677"/>
                <w:tab w:val="right" w:pos="9355"/>
              </w:tabs>
              <w:rPr>
                <w:rFonts w:ascii="Times New Roman" w:hAnsi="Times New Roman" w:cs="Times New Roman"/>
                <w:sz w:val="24"/>
                <w:szCs w:val="24"/>
              </w:rPr>
            </w:pPr>
          </w:p>
          <w:p w:rsidR="00E04B62" w:rsidRPr="00E04B62" w:rsidRDefault="00E04B62" w:rsidP="002E2F25">
            <w:pPr>
              <w:tabs>
                <w:tab w:val="center" w:pos="4677"/>
                <w:tab w:val="right" w:pos="9355"/>
              </w:tabs>
              <w:rPr>
                <w:rFonts w:ascii="Times New Roman" w:hAnsi="Times New Roman" w:cs="Times New Roman"/>
                <w:b/>
                <w:sz w:val="24"/>
                <w:szCs w:val="24"/>
              </w:rPr>
            </w:pPr>
          </w:p>
          <w:p w:rsidR="00E04B62" w:rsidRPr="00E04B62" w:rsidRDefault="00E04B62" w:rsidP="002E2F25">
            <w:pPr>
              <w:rPr>
                <w:rFonts w:ascii="Times New Roman" w:hAnsi="Times New Roman" w:cs="Times New Roman"/>
                <w:i/>
                <w:sz w:val="24"/>
                <w:szCs w:val="24"/>
              </w:rPr>
            </w:pPr>
          </w:p>
        </w:tc>
      </w:tr>
      <w:tr w:rsidR="00E04B62" w:rsidRPr="00E04B62" w:rsidTr="002E2F25">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 работать с компьютерной техникой и информационными технологиями в поиске источников и литературы </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работать с компьютерной техникой и информационными технологиями в использовании правовых баз данных</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работать с компьютерной техникой и информационными технологиями в</w:t>
            </w:r>
            <w:r w:rsidRPr="00E04B62">
              <w:rPr>
                <w:rFonts w:ascii="Times New Roman" w:hAnsi="Times New Roman" w:cs="Times New Roman"/>
                <w:b/>
                <w:sz w:val="24"/>
                <w:szCs w:val="24"/>
              </w:rPr>
              <w:t xml:space="preserve"> </w:t>
            </w:r>
            <w:r w:rsidRPr="00E04B62">
              <w:rPr>
                <w:rFonts w:ascii="Times New Roman" w:hAnsi="Times New Roman" w:cs="Times New Roman"/>
                <w:sz w:val="24"/>
                <w:szCs w:val="24"/>
              </w:rPr>
              <w:t xml:space="preserve">составлении </w:t>
            </w:r>
            <w:r w:rsidRPr="00E04B62">
              <w:rPr>
                <w:rFonts w:ascii="Times New Roman" w:hAnsi="Times New Roman" w:cs="Times New Roman"/>
                <w:sz w:val="24"/>
                <w:szCs w:val="24"/>
              </w:rPr>
              <w:lastRenderedPageBreak/>
              <w:t>библиографических списков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04B62" w:rsidRPr="00E04B62" w:rsidRDefault="00E04B62" w:rsidP="002E2F25">
            <w:pPr>
              <w:rPr>
                <w:rFonts w:ascii="Times New Roman" w:eastAsia="Calibri" w:hAnsi="Times New Roman" w:cs="Times New Roman"/>
                <w:i/>
                <w:sz w:val="24"/>
                <w:szCs w:val="24"/>
                <w:lang w:eastAsia="en-US"/>
              </w:rPr>
            </w:pPr>
            <w:r w:rsidRPr="00E04B62">
              <w:rPr>
                <w:rFonts w:ascii="Times New Roman" w:eastAsia="Calibri" w:hAnsi="Times New Roman" w:cs="Times New Roman"/>
                <w:i/>
                <w:sz w:val="24"/>
                <w:szCs w:val="24"/>
                <w:lang w:eastAsia="en-US"/>
              </w:rPr>
              <w:lastRenderedPageBreak/>
              <w:t>Практические задания</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1. Используя компьютерную технику, сеть Интернет, найдите профессиональные журналы, в которых отражаются вопросы, касающиеся составления и оформления  по теме «Составление и оформление служебных документов»</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2. Составьте и оформите при помощи компьютерной техники библиографический список по теме «Составление и оформление  </w:t>
            </w:r>
            <w:r w:rsidRPr="00E04B62">
              <w:rPr>
                <w:rFonts w:ascii="Times New Roman" w:eastAsia="Calibri" w:hAnsi="Times New Roman" w:cs="Times New Roman"/>
                <w:sz w:val="24"/>
                <w:szCs w:val="24"/>
                <w:lang w:eastAsia="en-US"/>
              </w:rPr>
              <w:lastRenderedPageBreak/>
              <w:t xml:space="preserve">служебных документов» </w:t>
            </w:r>
          </w:p>
          <w:p w:rsidR="00E04B62" w:rsidRPr="00E04B62" w:rsidRDefault="00E04B62" w:rsidP="002E2F25">
            <w:pPr>
              <w:rPr>
                <w:rFonts w:ascii="Times New Roman" w:hAnsi="Times New Roman" w:cs="Times New Roman"/>
                <w:i/>
                <w:sz w:val="24"/>
                <w:szCs w:val="24"/>
              </w:rPr>
            </w:pPr>
            <w:r w:rsidRPr="00E04B62">
              <w:rPr>
                <w:rFonts w:ascii="Times New Roman" w:eastAsia="Calibri" w:hAnsi="Times New Roman" w:cs="Times New Roman"/>
                <w:sz w:val="24"/>
                <w:szCs w:val="24"/>
                <w:lang w:eastAsia="en-US"/>
              </w:rPr>
              <w:t>3. Используя компьютерную технику, выполните редактирование организационно-распорядительного документа</w:t>
            </w:r>
          </w:p>
        </w:tc>
      </w:tr>
      <w:tr w:rsidR="00E04B62" w:rsidRPr="00E04B62" w:rsidTr="002E2F2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профессиональной терминологией в сфере информационных технологий</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 приемами и способами работы с компьютерной техникой и информационными технологиями в поиске источников и литературы </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приемами и способами работы с компьютерной техникой и информационными технологиями в использовании правовых баз данных</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приемами и способами работы с компьютерной техникой и информационными технологиями в</w:t>
            </w:r>
            <w:r w:rsidRPr="00E04B62">
              <w:rPr>
                <w:rFonts w:ascii="Times New Roman" w:hAnsi="Times New Roman" w:cs="Times New Roman"/>
                <w:b/>
                <w:sz w:val="24"/>
                <w:szCs w:val="24"/>
              </w:rPr>
              <w:t xml:space="preserve"> </w:t>
            </w:r>
            <w:r w:rsidRPr="00E04B62">
              <w:rPr>
                <w:rFonts w:ascii="Times New Roman" w:hAnsi="Times New Roman" w:cs="Times New Roman"/>
                <w:sz w:val="24"/>
                <w:szCs w:val="24"/>
              </w:rPr>
              <w:t>составлении библиографических списков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04B62" w:rsidRPr="00E04B62" w:rsidRDefault="00E04B62" w:rsidP="002E2F25">
            <w:pPr>
              <w:jc w:val="center"/>
              <w:rPr>
                <w:rFonts w:ascii="Times New Roman" w:hAnsi="Times New Roman" w:cs="Times New Roman"/>
                <w:i/>
                <w:sz w:val="24"/>
                <w:szCs w:val="24"/>
              </w:rPr>
            </w:pPr>
            <w:r w:rsidRPr="00E04B62">
              <w:rPr>
                <w:rFonts w:ascii="Times New Roman" w:hAnsi="Times New Roman" w:cs="Times New Roman"/>
                <w:i/>
                <w:sz w:val="24"/>
                <w:szCs w:val="24"/>
              </w:rPr>
              <w:t>Задания на решение практических задач</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1. Составьте и оформите одно письмо-просьбу, письмо-обращение, письмо-запрос (на выбор) с использованием компьютерных технологий.</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2.Составьте и оформите одно письмо-напоминание, письмо-подтверждение, письмо-отказ, письмо-извещение, гарантийное письмо, рекламное письмо (на выбор), используя компьютерную технику.</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3. Составьте и оформите электронное сообщение и отправьте его адресату.</w:t>
            </w:r>
          </w:p>
          <w:p w:rsidR="00E04B62" w:rsidRPr="00E04B62" w:rsidRDefault="00E04B62" w:rsidP="002E2F25">
            <w:pPr>
              <w:rPr>
                <w:rFonts w:ascii="Times New Roman" w:hAnsi="Times New Roman" w:cs="Times New Roman"/>
                <w:i/>
                <w:sz w:val="24"/>
                <w:szCs w:val="24"/>
              </w:rPr>
            </w:pPr>
          </w:p>
        </w:tc>
      </w:tr>
      <w:tr w:rsidR="00E04B62" w:rsidRPr="00E04B62" w:rsidTr="002E2F25">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04B62" w:rsidRPr="00E04B62" w:rsidRDefault="00E04B62" w:rsidP="002E2F25">
            <w:pPr>
              <w:rPr>
                <w:rFonts w:ascii="Times New Roman" w:hAnsi="Times New Roman" w:cs="Times New Roman"/>
                <w:color w:val="C00000"/>
                <w:sz w:val="24"/>
                <w:szCs w:val="24"/>
              </w:rPr>
            </w:pPr>
            <w:r w:rsidRPr="00E04B62">
              <w:rPr>
                <w:rFonts w:ascii="Times New Roman" w:hAnsi="Times New Roman" w:cs="Times New Roman"/>
                <w:b/>
                <w:bCs/>
                <w:sz w:val="24"/>
                <w:szCs w:val="24"/>
              </w:rPr>
              <w:t>ПК-11 владением навыками реферирования и аннотирования научной литературы, навыками редакторской работы</w:t>
            </w:r>
          </w:p>
        </w:tc>
      </w:tr>
      <w:tr w:rsidR="00E04B62" w:rsidRPr="00E04B62" w:rsidTr="002E2F25">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особенности реферирования научной литературы, посвященной составлению и оформлению служебных документов</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особенности аннотирования научной литературы;</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требования к композиции и языку служебных документов;</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государственные стандарты в области библиографического описания научных источников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04B62" w:rsidRPr="00E04B62" w:rsidRDefault="00E04B62" w:rsidP="002E2F25">
            <w:pPr>
              <w:jc w:val="center"/>
              <w:rPr>
                <w:rFonts w:ascii="Times New Roman" w:eastAsia="Calibri" w:hAnsi="Times New Roman" w:cs="Times New Roman"/>
                <w:i/>
                <w:color w:val="C00000"/>
                <w:kern w:val="24"/>
                <w:sz w:val="24"/>
                <w:szCs w:val="24"/>
              </w:rPr>
            </w:pPr>
            <w:r w:rsidRPr="00E04B62">
              <w:rPr>
                <w:rFonts w:ascii="Times New Roman" w:eastAsia="Calibri" w:hAnsi="Times New Roman" w:cs="Times New Roman"/>
                <w:i/>
                <w:color w:val="C00000"/>
                <w:kern w:val="24"/>
                <w:sz w:val="24"/>
                <w:szCs w:val="24"/>
              </w:rPr>
              <w:t>Теоретические вопросы</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1. Состав реквизитов постановления. Унификация текста постановления. Составление и оформление постановлений с использованием компьютерных технологий. </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2. Редактирование проекта постановления. Оформление реквизитов постановления, отражающихся в нем до момента подшивки в дело.</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3. Состав реквизитов решения. Унификация текста решения. Составление и оформление решения с </w:t>
            </w:r>
            <w:r w:rsidRPr="00E04B62">
              <w:rPr>
                <w:rFonts w:ascii="Times New Roman" w:hAnsi="Times New Roman" w:cs="Times New Roman"/>
                <w:sz w:val="24"/>
                <w:szCs w:val="24"/>
              </w:rPr>
              <w:lastRenderedPageBreak/>
              <w:t>использованием компьютерных технологий. Оформление реквизитов решения, отражающихся в нем до момента подшивки в дело.</w:t>
            </w:r>
          </w:p>
          <w:p w:rsidR="00E04B62" w:rsidRPr="00E04B62" w:rsidRDefault="00E04B62" w:rsidP="002E2F25">
            <w:pPr>
              <w:ind w:firstLine="709"/>
              <w:rPr>
                <w:rFonts w:ascii="Times New Roman" w:eastAsia="Calibri" w:hAnsi="Times New Roman" w:cs="Times New Roman"/>
                <w:i/>
                <w:sz w:val="24"/>
                <w:szCs w:val="24"/>
                <w:lang w:eastAsia="en-US"/>
              </w:rPr>
            </w:pPr>
            <w:r w:rsidRPr="00E04B62">
              <w:rPr>
                <w:rFonts w:ascii="Times New Roman" w:eastAsia="Calibri" w:hAnsi="Times New Roman" w:cs="Times New Roman"/>
                <w:i/>
                <w:sz w:val="24"/>
                <w:szCs w:val="24"/>
                <w:lang w:eastAsia="en-US"/>
              </w:rPr>
              <w:t>Контрольные вопросы для самопроверки</w:t>
            </w:r>
          </w:p>
          <w:p w:rsidR="00E04B62" w:rsidRPr="00E04B62" w:rsidRDefault="00E04B62" w:rsidP="002E2F25">
            <w:pPr>
              <w:tabs>
                <w:tab w:val="center" w:pos="4677"/>
                <w:tab w:val="right" w:pos="9355"/>
              </w:tabs>
              <w:rPr>
                <w:rFonts w:ascii="Times New Roman" w:hAnsi="Times New Roman" w:cs="Times New Roman"/>
                <w:sz w:val="24"/>
                <w:szCs w:val="24"/>
              </w:rPr>
            </w:pPr>
            <w:r w:rsidRPr="00E04B62">
              <w:rPr>
                <w:rFonts w:ascii="Times New Roman" w:hAnsi="Times New Roman" w:cs="Times New Roman"/>
                <w:sz w:val="24"/>
                <w:szCs w:val="24"/>
              </w:rPr>
              <w:t xml:space="preserve">Каков состав реквизитов постановления. </w:t>
            </w:r>
          </w:p>
          <w:p w:rsidR="00E04B62" w:rsidRPr="00E04B62" w:rsidRDefault="00E04B62" w:rsidP="002E2F25">
            <w:pPr>
              <w:tabs>
                <w:tab w:val="center" w:pos="4677"/>
                <w:tab w:val="right" w:pos="9355"/>
              </w:tabs>
              <w:rPr>
                <w:rFonts w:ascii="Times New Roman" w:hAnsi="Times New Roman" w:cs="Times New Roman"/>
                <w:sz w:val="24"/>
                <w:szCs w:val="24"/>
              </w:rPr>
            </w:pPr>
            <w:r w:rsidRPr="00E04B62">
              <w:rPr>
                <w:rFonts w:ascii="Times New Roman" w:hAnsi="Times New Roman" w:cs="Times New Roman"/>
                <w:sz w:val="24"/>
                <w:szCs w:val="24"/>
              </w:rPr>
              <w:t>Каковы особенности составления и оформления постановления коллегиального органа власти.</w:t>
            </w:r>
          </w:p>
          <w:p w:rsidR="00E04B62" w:rsidRPr="00E04B62" w:rsidRDefault="00E04B62" w:rsidP="002E2F25">
            <w:pPr>
              <w:tabs>
                <w:tab w:val="center" w:pos="4677"/>
                <w:tab w:val="right" w:pos="9355"/>
              </w:tabs>
              <w:rPr>
                <w:rFonts w:ascii="Times New Roman" w:hAnsi="Times New Roman" w:cs="Times New Roman"/>
                <w:sz w:val="24"/>
                <w:szCs w:val="24"/>
              </w:rPr>
            </w:pPr>
            <w:r w:rsidRPr="00E04B62">
              <w:rPr>
                <w:rFonts w:ascii="Times New Roman" w:hAnsi="Times New Roman" w:cs="Times New Roman"/>
                <w:sz w:val="24"/>
                <w:szCs w:val="24"/>
              </w:rPr>
              <w:t xml:space="preserve">Каков состав реквизитов решения. </w:t>
            </w:r>
          </w:p>
          <w:p w:rsidR="00E04B62" w:rsidRPr="00E04B62" w:rsidRDefault="00E04B62" w:rsidP="002E2F25">
            <w:pPr>
              <w:tabs>
                <w:tab w:val="center" w:pos="4677"/>
                <w:tab w:val="right" w:pos="9355"/>
              </w:tabs>
              <w:rPr>
                <w:rFonts w:ascii="Times New Roman" w:hAnsi="Times New Roman" w:cs="Times New Roman"/>
                <w:sz w:val="24"/>
                <w:szCs w:val="24"/>
              </w:rPr>
            </w:pPr>
            <w:r w:rsidRPr="00E04B62">
              <w:rPr>
                <w:rFonts w:ascii="Times New Roman" w:hAnsi="Times New Roman" w:cs="Times New Roman"/>
                <w:sz w:val="24"/>
                <w:szCs w:val="24"/>
              </w:rPr>
              <w:t>Каковы особенности составления и оформления решения коллегиального органа управления организации</w:t>
            </w:r>
          </w:p>
          <w:p w:rsidR="00E04B62" w:rsidRPr="00E04B62" w:rsidRDefault="00E04B62" w:rsidP="002E2F25">
            <w:pPr>
              <w:rPr>
                <w:rFonts w:ascii="Times New Roman" w:eastAsia="Calibri" w:hAnsi="Times New Roman" w:cs="Times New Roman"/>
                <w:kern w:val="24"/>
                <w:sz w:val="24"/>
                <w:szCs w:val="24"/>
              </w:rPr>
            </w:pPr>
          </w:p>
          <w:p w:rsidR="00E04B62" w:rsidRPr="00E04B62" w:rsidRDefault="00E04B62" w:rsidP="002E2F25">
            <w:pPr>
              <w:shd w:val="clear" w:color="auto" w:fill="FFFFFF"/>
              <w:jc w:val="center"/>
              <w:rPr>
                <w:rFonts w:ascii="Times New Roman" w:hAnsi="Times New Roman" w:cs="Times New Roman"/>
                <w:i/>
                <w:sz w:val="24"/>
                <w:szCs w:val="24"/>
              </w:rPr>
            </w:pPr>
            <w:r w:rsidRPr="00E04B62">
              <w:rPr>
                <w:rFonts w:ascii="Times New Roman" w:hAnsi="Times New Roman" w:cs="Times New Roman"/>
                <w:i/>
                <w:sz w:val="24"/>
                <w:szCs w:val="24"/>
              </w:rPr>
              <w:t xml:space="preserve">Тест </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1. Какой нормативный правовой акт регламентирует изображение Государственного герба РФ на бланках документов:</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 Федеральный конституционный закон;</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Конституция РФ;</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 Указ Президента РФ;</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Постановление Правительства РФ.</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z w:val="24"/>
                <w:szCs w:val="24"/>
              </w:rPr>
              <w:t xml:space="preserve">2. </w:t>
            </w:r>
            <w:r w:rsidRPr="00E04B62">
              <w:rPr>
                <w:rFonts w:ascii="Times New Roman" w:eastAsia="Calibri" w:hAnsi="Times New Roman" w:cs="Times New Roman"/>
                <w:sz w:val="24"/>
                <w:szCs w:val="24"/>
                <w:lang w:eastAsia="en-US"/>
              </w:rPr>
              <w:t>На каком бланке может быть размещено изображение Государственного герба Российской Федерации в одноцветном варианте без геральдического щита:</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Администрации Президента Российской Федерации;</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w:t>
            </w:r>
            <w:r w:rsidRPr="00E04B62">
              <w:rPr>
                <w:rFonts w:ascii="Times New Roman" w:hAnsi="Times New Roman" w:cs="Times New Roman"/>
                <w:sz w:val="24"/>
                <w:szCs w:val="24"/>
              </w:rPr>
              <w:t xml:space="preserve"> федеральных органов </w:t>
            </w:r>
            <w:r w:rsidRPr="00E04B62">
              <w:rPr>
                <w:rFonts w:ascii="Times New Roman" w:hAnsi="Times New Roman" w:cs="Times New Roman"/>
                <w:sz w:val="24"/>
                <w:szCs w:val="24"/>
              </w:rPr>
              <w:lastRenderedPageBreak/>
              <w:t>исполнительной власти</w:t>
            </w:r>
            <w:r w:rsidRPr="00E04B62">
              <w:rPr>
                <w:rFonts w:ascii="Times New Roman" w:eastAsia="Calibri" w:hAnsi="Times New Roman" w:cs="Times New Roman"/>
                <w:sz w:val="24"/>
                <w:szCs w:val="24"/>
                <w:lang w:eastAsia="en-US"/>
              </w:rPr>
              <w:t>;</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органов, организаций и учреждений при Президенте Российской Федерации;</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w:t>
            </w:r>
            <w:r w:rsidRPr="00E04B62">
              <w:rPr>
                <w:rFonts w:ascii="Times New Roman" w:eastAsia="Calibri" w:hAnsi="Times New Roman" w:cs="Times New Roman"/>
                <w:sz w:val="24"/>
                <w:szCs w:val="24"/>
                <w:lang w:eastAsia="en-US"/>
              </w:rPr>
              <w:t xml:space="preserve"> Генеральной прокуратуры Российской Федерации.</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3. На каких бланках помещается герб Москвы в многоцветном варианте:</w:t>
            </w:r>
          </w:p>
          <w:p w:rsidR="00E04B62" w:rsidRPr="00E04B62" w:rsidRDefault="00E04B62" w:rsidP="002E2F25">
            <w:pPr>
              <w:shd w:val="clear" w:color="auto" w:fill="FFFFFF"/>
              <w:tabs>
                <w:tab w:val="left" w:pos="540"/>
              </w:tabs>
              <w:contextualSpacing/>
              <w:rPr>
                <w:rFonts w:ascii="Times New Roman" w:hAnsi="Times New Roman" w:cs="Times New Roman"/>
                <w:sz w:val="24"/>
                <w:szCs w:val="24"/>
              </w:rPr>
            </w:pPr>
            <w:r w:rsidRPr="00E04B62">
              <w:rPr>
                <w:rFonts w:ascii="Times New Roman" w:hAnsi="Times New Roman" w:cs="Times New Roman"/>
                <w:sz w:val="24"/>
                <w:szCs w:val="24"/>
              </w:rPr>
              <w:t>А) правовых актов иных органов исполнительной власти города Москвы и их должностных лиц;</w:t>
            </w:r>
          </w:p>
          <w:p w:rsidR="00E04B62" w:rsidRPr="00E04B62" w:rsidRDefault="00E04B62" w:rsidP="002E2F25">
            <w:pPr>
              <w:shd w:val="clear" w:color="auto" w:fill="FFFFFF"/>
              <w:tabs>
                <w:tab w:val="left" w:pos="540"/>
              </w:tabs>
              <w:contextualSpacing/>
              <w:rPr>
                <w:rFonts w:ascii="Times New Roman" w:hAnsi="Times New Roman" w:cs="Times New Roman"/>
                <w:sz w:val="24"/>
                <w:szCs w:val="24"/>
              </w:rPr>
            </w:pPr>
            <w:r w:rsidRPr="00E04B62">
              <w:rPr>
                <w:rFonts w:ascii="Times New Roman" w:hAnsi="Times New Roman" w:cs="Times New Roman"/>
                <w:sz w:val="24"/>
                <w:szCs w:val="24"/>
              </w:rPr>
              <w:t>Б) Московской городской избирательной комиссии;</w:t>
            </w:r>
          </w:p>
          <w:p w:rsidR="00E04B62" w:rsidRPr="00E04B62" w:rsidRDefault="00E04B62" w:rsidP="002E2F25">
            <w:pPr>
              <w:shd w:val="clear" w:color="auto" w:fill="FFFFFF"/>
              <w:tabs>
                <w:tab w:val="left" w:pos="540"/>
              </w:tabs>
              <w:contextualSpacing/>
              <w:rPr>
                <w:rFonts w:ascii="Times New Roman" w:hAnsi="Times New Roman" w:cs="Times New Roman"/>
                <w:sz w:val="24"/>
                <w:szCs w:val="24"/>
              </w:rPr>
            </w:pPr>
            <w:r w:rsidRPr="00E04B62">
              <w:rPr>
                <w:rFonts w:ascii="Times New Roman" w:hAnsi="Times New Roman" w:cs="Times New Roman"/>
                <w:sz w:val="24"/>
                <w:szCs w:val="24"/>
              </w:rPr>
              <w:t>В) Контрольно-счетной палаты Москвы;</w:t>
            </w:r>
          </w:p>
          <w:p w:rsidR="00E04B62" w:rsidRPr="00E04B62" w:rsidRDefault="00E04B62" w:rsidP="002E2F25">
            <w:pPr>
              <w:shd w:val="clear" w:color="auto" w:fill="FFFFFF"/>
              <w:tabs>
                <w:tab w:val="left" w:pos="540"/>
              </w:tabs>
              <w:contextualSpacing/>
              <w:rPr>
                <w:rFonts w:ascii="Times New Roman" w:hAnsi="Times New Roman" w:cs="Times New Roman"/>
                <w:sz w:val="24"/>
                <w:szCs w:val="24"/>
              </w:rPr>
            </w:pPr>
            <w:r w:rsidRPr="00E04B62">
              <w:rPr>
                <w:rFonts w:ascii="Times New Roman" w:hAnsi="Times New Roman" w:cs="Times New Roman"/>
                <w:sz w:val="24"/>
                <w:szCs w:val="24"/>
              </w:rPr>
              <w:t>Г) решений Уставного суда города Москвы.</w:t>
            </w:r>
          </w:p>
          <w:p w:rsidR="00E04B62" w:rsidRPr="00E04B62" w:rsidRDefault="00E04B62" w:rsidP="002E2F25">
            <w:pPr>
              <w:shd w:val="clear" w:color="auto" w:fill="FFFFFF"/>
              <w:tabs>
                <w:tab w:val="left" w:pos="612"/>
              </w:tabs>
              <w:rPr>
                <w:rFonts w:ascii="Times New Roman" w:hAnsi="Times New Roman" w:cs="Times New Roman"/>
                <w:sz w:val="24"/>
                <w:szCs w:val="24"/>
              </w:rPr>
            </w:pP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4. Какой нормативный акт устанавливает требования к размещению эмблемы, товарного знака (знака обслуживания) на бланках организации: </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постановление Правительства РФ;</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государственный стандарт;</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федеральный закон;</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учредительные документы организации.</w:t>
            </w:r>
          </w:p>
          <w:p w:rsidR="00E04B62" w:rsidRPr="00E04B62" w:rsidRDefault="00E04B62" w:rsidP="002E2F25">
            <w:pPr>
              <w:rPr>
                <w:rFonts w:ascii="Times New Roman" w:eastAsia="Calibri" w:hAnsi="Times New Roman" w:cs="Times New Roman"/>
                <w:sz w:val="24"/>
                <w:szCs w:val="24"/>
                <w:lang w:eastAsia="en-US"/>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5. Эмблему и товарный знак НЕ воспроизводят на бланке, если на нем помещен (-а):</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А) Государственный герб Российской </w:t>
            </w:r>
            <w:r w:rsidRPr="00E04B62">
              <w:rPr>
                <w:rFonts w:ascii="Times New Roman" w:hAnsi="Times New Roman" w:cs="Times New Roman"/>
                <w:sz w:val="24"/>
                <w:szCs w:val="24"/>
              </w:rPr>
              <w:lastRenderedPageBreak/>
              <w:t>Федерации;</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резолюция;</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 подпись;</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оттиск гербовой печати.</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rPr>
                <w:rFonts w:ascii="Times New Roman" w:eastAsia="Calibri" w:hAnsi="Times New Roman" w:cs="Times New Roman"/>
                <w:color w:val="000000"/>
                <w:sz w:val="24"/>
                <w:szCs w:val="24"/>
                <w:lang w:eastAsia="en-US"/>
              </w:rPr>
            </w:pPr>
            <w:r w:rsidRPr="00E04B62">
              <w:rPr>
                <w:rFonts w:ascii="Times New Roman" w:eastAsia="Calibri" w:hAnsi="Times New Roman" w:cs="Times New Roman"/>
                <w:color w:val="000000"/>
                <w:sz w:val="24"/>
                <w:szCs w:val="24"/>
                <w:lang w:eastAsia="en-US"/>
              </w:rPr>
              <w:t>6. Продолжите высказывание: «Наименование организации, являющейся автором документа, должно соответствовать наименованию, закрепленному …»:</w:t>
            </w:r>
          </w:p>
          <w:p w:rsidR="00E04B62" w:rsidRPr="00E04B62" w:rsidRDefault="00E04B62" w:rsidP="002E2F25">
            <w:pPr>
              <w:rPr>
                <w:rFonts w:ascii="Times New Roman" w:eastAsia="Calibri" w:hAnsi="Times New Roman" w:cs="Times New Roman"/>
                <w:color w:val="000000"/>
                <w:sz w:val="24"/>
                <w:szCs w:val="24"/>
                <w:lang w:eastAsia="en-US"/>
              </w:rPr>
            </w:pPr>
            <w:r w:rsidRPr="00E04B62">
              <w:rPr>
                <w:rFonts w:ascii="Times New Roman" w:eastAsia="Calibri" w:hAnsi="Times New Roman" w:cs="Times New Roman"/>
                <w:color w:val="000000"/>
                <w:sz w:val="24"/>
                <w:szCs w:val="24"/>
                <w:lang w:eastAsia="en-US"/>
              </w:rPr>
              <w:t>А) в государственном стандарте;</w:t>
            </w:r>
          </w:p>
          <w:p w:rsidR="00E04B62" w:rsidRPr="00E04B62" w:rsidRDefault="00E04B62" w:rsidP="002E2F25">
            <w:pPr>
              <w:rPr>
                <w:rFonts w:ascii="Times New Roman" w:eastAsia="Calibri" w:hAnsi="Times New Roman" w:cs="Times New Roman"/>
                <w:color w:val="000000"/>
                <w:sz w:val="24"/>
                <w:szCs w:val="24"/>
                <w:lang w:eastAsia="en-US"/>
              </w:rPr>
            </w:pPr>
            <w:r w:rsidRPr="00E04B62">
              <w:rPr>
                <w:rFonts w:ascii="Times New Roman" w:eastAsia="Calibri" w:hAnsi="Times New Roman" w:cs="Times New Roman"/>
                <w:color w:val="000000"/>
                <w:sz w:val="24"/>
                <w:szCs w:val="24"/>
                <w:lang w:eastAsia="en-US"/>
              </w:rPr>
              <w:t>Б) в учредительных документах организации;</w:t>
            </w:r>
          </w:p>
          <w:p w:rsidR="00E04B62" w:rsidRPr="00E04B62" w:rsidRDefault="00E04B62" w:rsidP="002E2F25">
            <w:pPr>
              <w:rPr>
                <w:rFonts w:ascii="Times New Roman" w:eastAsia="Calibri" w:hAnsi="Times New Roman" w:cs="Times New Roman"/>
                <w:color w:val="000000"/>
                <w:sz w:val="24"/>
                <w:szCs w:val="24"/>
                <w:lang w:eastAsia="en-US"/>
              </w:rPr>
            </w:pPr>
            <w:r w:rsidRPr="00E04B62">
              <w:rPr>
                <w:rFonts w:ascii="Times New Roman" w:eastAsia="Calibri" w:hAnsi="Times New Roman" w:cs="Times New Roman"/>
                <w:color w:val="000000"/>
                <w:sz w:val="24"/>
                <w:szCs w:val="24"/>
                <w:lang w:eastAsia="en-US"/>
              </w:rPr>
              <w:t>В) в законе;</w:t>
            </w:r>
          </w:p>
          <w:p w:rsidR="00E04B62" w:rsidRPr="00E04B62" w:rsidRDefault="00E04B62" w:rsidP="002E2F25">
            <w:pPr>
              <w:rPr>
                <w:rFonts w:ascii="Times New Roman" w:eastAsia="Calibri" w:hAnsi="Times New Roman" w:cs="Times New Roman"/>
                <w:color w:val="000000"/>
                <w:sz w:val="24"/>
                <w:szCs w:val="24"/>
                <w:lang w:eastAsia="en-US"/>
              </w:rPr>
            </w:pPr>
            <w:r w:rsidRPr="00E04B62">
              <w:rPr>
                <w:rFonts w:ascii="Times New Roman" w:eastAsia="Calibri" w:hAnsi="Times New Roman" w:cs="Times New Roman"/>
                <w:color w:val="000000"/>
                <w:sz w:val="24"/>
                <w:szCs w:val="24"/>
                <w:lang w:eastAsia="en-US"/>
              </w:rPr>
              <w:t>Г) в ОКПО.</w:t>
            </w:r>
          </w:p>
          <w:p w:rsidR="00E04B62" w:rsidRPr="00E04B62" w:rsidRDefault="00E04B62" w:rsidP="002E2F25">
            <w:pPr>
              <w:rPr>
                <w:rFonts w:ascii="Times New Roman" w:eastAsia="MS Mincho" w:hAnsi="Times New Roman" w:cs="Times New Roman"/>
                <w:sz w:val="24"/>
                <w:szCs w:val="24"/>
                <w:lang w:eastAsia="ja-JP"/>
              </w:rPr>
            </w:pPr>
          </w:p>
          <w:p w:rsidR="00E04B62" w:rsidRPr="00E04B62" w:rsidRDefault="00E04B62" w:rsidP="002E2F25">
            <w:pPr>
              <w:contextualSpacing/>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7. Наименования организаций и субъектов Российской Федерации, имеющих наряду с государственным языком Российской Федерации (русским) государственный язык субъектов Российской Федерации печатают:</w:t>
            </w:r>
          </w:p>
          <w:p w:rsidR="00E04B62" w:rsidRPr="00E04B62" w:rsidRDefault="00E04B62" w:rsidP="002E2F25">
            <w:pPr>
              <w:contextualSpacing/>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на языке субъекта РФ;</w:t>
            </w:r>
          </w:p>
          <w:p w:rsidR="00E04B62" w:rsidRPr="00E04B62" w:rsidRDefault="00E04B62" w:rsidP="002E2F25">
            <w:pPr>
              <w:contextualSpacing/>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на государственном языке РФ;</w:t>
            </w:r>
          </w:p>
          <w:p w:rsidR="00E04B62" w:rsidRPr="00E04B62" w:rsidRDefault="00E04B62" w:rsidP="002E2F25">
            <w:pPr>
              <w:contextualSpacing/>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на двух языках (на государственном языке РФ и на языке субъекта РФ);</w:t>
            </w:r>
          </w:p>
          <w:p w:rsidR="00E04B62" w:rsidRPr="00E04B62" w:rsidRDefault="00E04B62" w:rsidP="002E2F25">
            <w:pPr>
              <w:contextualSpacing/>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все варианты верны.</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8. На бланках каких документов оформляют справочные данные об организации:</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приказов;</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распоряжений;</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lastRenderedPageBreak/>
              <w:t>В) служебных писем;</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уставов.</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9. Какие элементы реквизита «Справочные данные об организации» являются обязательными:</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банковские реквизиты, почтовый адрес;</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почтовый адрес, номер телефона;</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факс, номер электронной почты, банковские реквизиты;</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Г) почтовый адрес, номер телефона, </w:t>
            </w:r>
            <w:r w:rsidRPr="00E04B62">
              <w:rPr>
                <w:rFonts w:ascii="Times New Roman" w:eastAsia="Calibri" w:hAnsi="Times New Roman" w:cs="Times New Roman"/>
                <w:sz w:val="24"/>
                <w:szCs w:val="24"/>
                <w:lang w:eastAsia="en-US"/>
              </w:rPr>
              <w:t>номер факса, телекса, счетов в банке, адрес электронной почты.</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contextualSpacing/>
              <w:rPr>
                <w:rFonts w:ascii="Times New Roman" w:hAnsi="Times New Roman" w:cs="Times New Roman"/>
                <w:sz w:val="24"/>
                <w:szCs w:val="24"/>
                <w:lang w:eastAsia="en-US"/>
              </w:rPr>
            </w:pPr>
            <w:r w:rsidRPr="00E04B62">
              <w:rPr>
                <w:rFonts w:ascii="Times New Roman" w:hAnsi="Times New Roman" w:cs="Times New Roman"/>
                <w:sz w:val="24"/>
                <w:szCs w:val="24"/>
                <w:lang w:eastAsia="en-US"/>
              </w:rPr>
              <w:t>10. Укажите правильную последовательность элементов почтового адреса:</w:t>
            </w:r>
          </w:p>
          <w:p w:rsidR="00E04B62" w:rsidRPr="00E04B62" w:rsidRDefault="00E04B62" w:rsidP="002E2F25">
            <w:pPr>
              <w:contextualSpacing/>
              <w:rPr>
                <w:rFonts w:ascii="Times New Roman" w:hAnsi="Times New Roman" w:cs="Times New Roman"/>
                <w:sz w:val="24"/>
                <w:szCs w:val="24"/>
                <w:lang w:eastAsia="en-US"/>
              </w:rPr>
            </w:pPr>
            <w:r w:rsidRPr="00E04B62">
              <w:rPr>
                <w:rFonts w:ascii="Times New Roman" w:hAnsi="Times New Roman" w:cs="Times New Roman"/>
                <w:sz w:val="24"/>
                <w:szCs w:val="24"/>
                <w:lang w:eastAsia="en-US"/>
              </w:rPr>
              <w:t>А) номер квартиры, дом, улица, населённый пункт, название района, название республики, края, области, автономного округа, страна, почтовый индекс;</w:t>
            </w:r>
          </w:p>
          <w:p w:rsidR="00E04B62" w:rsidRPr="00E04B62" w:rsidRDefault="00E04B62" w:rsidP="002E2F25">
            <w:pPr>
              <w:contextualSpacing/>
              <w:rPr>
                <w:rFonts w:ascii="Times New Roman" w:hAnsi="Times New Roman" w:cs="Times New Roman"/>
                <w:sz w:val="24"/>
                <w:szCs w:val="24"/>
                <w:lang w:eastAsia="en-US"/>
              </w:rPr>
            </w:pPr>
            <w:r w:rsidRPr="00E04B62">
              <w:rPr>
                <w:rFonts w:ascii="Times New Roman" w:hAnsi="Times New Roman" w:cs="Times New Roman"/>
                <w:sz w:val="24"/>
                <w:szCs w:val="24"/>
                <w:lang w:eastAsia="en-US"/>
              </w:rPr>
              <w:t>Б) улица, дом, номер квартиры, населенный пункт, район, название республики, края, области, автономного округа, страна, почтовый индекс;</w:t>
            </w:r>
          </w:p>
          <w:p w:rsidR="00E04B62" w:rsidRPr="00E04B62" w:rsidRDefault="00E04B62" w:rsidP="002E2F25">
            <w:pPr>
              <w:contextualSpacing/>
              <w:rPr>
                <w:rFonts w:ascii="Times New Roman" w:hAnsi="Times New Roman" w:cs="Times New Roman"/>
                <w:sz w:val="24"/>
                <w:szCs w:val="24"/>
                <w:lang w:eastAsia="en-US"/>
              </w:rPr>
            </w:pPr>
            <w:r w:rsidRPr="00E04B62">
              <w:rPr>
                <w:rFonts w:ascii="Times New Roman" w:hAnsi="Times New Roman" w:cs="Times New Roman"/>
                <w:sz w:val="24"/>
                <w:szCs w:val="24"/>
                <w:lang w:eastAsia="en-US"/>
              </w:rPr>
              <w:t>В) улица, дом, номер квартиры, название республики, края, области, автономного округа населенный пункт, район, страна, почтовый индекс.</w:t>
            </w:r>
          </w:p>
          <w:p w:rsidR="00E04B62" w:rsidRPr="00E04B62" w:rsidRDefault="00E04B62" w:rsidP="002E2F25">
            <w:pPr>
              <w:contextualSpacing/>
              <w:rPr>
                <w:rFonts w:ascii="Times New Roman" w:hAnsi="Times New Roman" w:cs="Times New Roman"/>
                <w:sz w:val="24"/>
                <w:szCs w:val="24"/>
                <w:lang w:eastAsia="en-US"/>
              </w:rPr>
            </w:pPr>
            <w:r w:rsidRPr="00E04B62">
              <w:rPr>
                <w:rFonts w:ascii="Times New Roman" w:hAnsi="Times New Roman" w:cs="Times New Roman"/>
                <w:sz w:val="24"/>
                <w:szCs w:val="24"/>
                <w:lang w:eastAsia="en-US"/>
              </w:rPr>
              <w:t>Г) почтовый индекс, номер квартиры,  название республики, края, области, автономного округа населенный пункт, район, страна, почтовый индекс.</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11. Код организации проставляют по:</w:t>
            </w:r>
          </w:p>
          <w:p w:rsidR="00E04B62" w:rsidRPr="00E04B62" w:rsidRDefault="00E04B62" w:rsidP="002E2F25">
            <w:pPr>
              <w:contextualSpacing/>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ОКПО;</w:t>
            </w:r>
          </w:p>
          <w:p w:rsidR="00E04B62" w:rsidRPr="00E04B62" w:rsidRDefault="00E04B62" w:rsidP="002E2F25">
            <w:pPr>
              <w:contextualSpacing/>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ОКВЭД;</w:t>
            </w:r>
          </w:p>
          <w:p w:rsidR="00E04B62" w:rsidRPr="00E04B62" w:rsidRDefault="00E04B62" w:rsidP="002E2F25">
            <w:pPr>
              <w:contextualSpacing/>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lastRenderedPageBreak/>
              <w:t>В) ОКУД;</w:t>
            </w:r>
          </w:p>
          <w:p w:rsidR="00E04B62" w:rsidRPr="00E04B62" w:rsidRDefault="00E04B62" w:rsidP="002E2F25">
            <w:pPr>
              <w:contextualSpacing/>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ОКАТО.</w:t>
            </w:r>
          </w:p>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12. При изготовлении каких бланков оформляется реквизит «ИНН/КПП»?</w:t>
            </w:r>
          </w:p>
          <w:p w:rsidR="00E04B62" w:rsidRPr="00E04B62" w:rsidRDefault="00E04B62" w:rsidP="002E2F25">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А) продольного бланка письма должностного лица</w:t>
            </w:r>
          </w:p>
          <w:p w:rsidR="00E04B62" w:rsidRPr="00E04B62" w:rsidRDefault="00E04B62" w:rsidP="002E2F25">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Б) продольного бланка письма организации</w:t>
            </w:r>
          </w:p>
          <w:p w:rsidR="00E04B62" w:rsidRPr="00E04B62" w:rsidRDefault="00E04B62" w:rsidP="002E2F25">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В) углового бланка письма организации</w:t>
            </w:r>
          </w:p>
          <w:p w:rsidR="00E04B62" w:rsidRPr="00E04B62" w:rsidRDefault="00E04B62" w:rsidP="002E2F25">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Г) все варианты верны</w:t>
            </w:r>
          </w:p>
          <w:p w:rsidR="00E04B62" w:rsidRPr="00E04B62" w:rsidRDefault="00E04B62" w:rsidP="002E2F25">
            <w:pPr>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13. Укажите правильный вариант оформления справочной информации об организации:</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w:t>
            </w:r>
          </w:p>
          <w:tbl>
            <w:tblPr>
              <w:tblW w:w="0" w:type="auto"/>
              <w:tblLook w:val="04A0" w:firstRow="1" w:lastRow="0" w:firstColumn="1" w:lastColumn="0" w:noHBand="0" w:noVBand="1"/>
            </w:tblPr>
            <w:tblGrid>
              <w:gridCol w:w="4192"/>
            </w:tblGrid>
            <w:tr w:rsidR="00E04B62" w:rsidRPr="00E04B62" w:rsidTr="002E2F25">
              <w:tc>
                <w:tcPr>
                  <w:tcW w:w="5070" w:type="dxa"/>
                </w:tcPr>
                <w:p w:rsidR="00E04B62" w:rsidRPr="00E04B62" w:rsidRDefault="00E04B62" w:rsidP="002E2F25">
                  <w:pPr>
                    <w:shd w:val="clear" w:color="auto" w:fill="FFFFFF"/>
                    <w:jc w:val="cente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Общество с ограниченной</w:t>
                  </w:r>
                </w:p>
                <w:p w:rsidR="00E04B62" w:rsidRPr="00E04B62" w:rsidRDefault="00E04B62" w:rsidP="002E2F25">
                  <w:pPr>
                    <w:shd w:val="clear" w:color="auto" w:fill="FFFFFF"/>
                    <w:jc w:val="cente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ответственностью</w:t>
                  </w:r>
                </w:p>
                <w:p w:rsidR="00E04B62" w:rsidRPr="00E04B62" w:rsidRDefault="00E04B62" w:rsidP="002E2F25">
                  <w:pPr>
                    <w:shd w:val="clear" w:color="auto" w:fill="FFFFFF"/>
                    <w:jc w:val="cente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"ИСТОК"</w:t>
                  </w:r>
                </w:p>
                <w:p w:rsidR="00E04B62" w:rsidRPr="00E04B62" w:rsidRDefault="00E04B62" w:rsidP="002E2F25">
                  <w:pPr>
                    <w:shd w:val="clear" w:color="auto" w:fill="FFFFFF"/>
                    <w:jc w:val="center"/>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pacing w:val="-1"/>
                      <w:sz w:val="24"/>
                      <w:szCs w:val="24"/>
                      <w:lang w:eastAsia="en-US"/>
                    </w:rPr>
                  </w:pPr>
                  <w:r w:rsidRPr="00E04B62">
                    <w:rPr>
                      <w:rFonts w:ascii="Times New Roman" w:eastAsia="Calibri" w:hAnsi="Times New Roman" w:cs="Times New Roman"/>
                      <w:spacing w:val="-1"/>
                      <w:sz w:val="24"/>
                      <w:szCs w:val="24"/>
                      <w:lang w:eastAsia="en-US"/>
                    </w:rPr>
                    <w:t>455097, г Магнитогорск, Челябинская обл., ул. Лопарева, д. 2</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Тел. 27-13-33; факс 27-11-90;</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val="en-US" w:eastAsia="en-US"/>
                    </w:rPr>
                    <w:t>e</w:t>
                  </w:r>
                  <w:r w:rsidRPr="00E04B62">
                    <w:rPr>
                      <w:rFonts w:ascii="Times New Roman" w:eastAsia="Calibri" w:hAnsi="Times New Roman" w:cs="Times New Roman"/>
                      <w:sz w:val="24"/>
                      <w:szCs w:val="24"/>
                      <w:lang w:eastAsia="en-US"/>
                    </w:rPr>
                    <w:t>-</w:t>
                  </w:r>
                  <w:r w:rsidRPr="00E04B62">
                    <w:rPr>
                      <w:rFonts w:ascii="Times New Roman" w:eastAsia="Calibri" w:hAnsi="Times New Roman" w:cs="Times New Roman"/>
                      <w:sz w:val="24"/>
                      <w:szCs w:val="24"/>
                      <w:lang w:val="en-US" w:eastAsia="en-US"/>
                    </w:rPr>
                    <w:t>mail</w:t>
                  </w:r>
                  <w:r w:rsidRPr="00E04B62">
                    <w:rPr>
                      <w:rFonts w:ascii="Times New Roman" w:eastAsia="Calibri" w:hAnsi="Times New Roman" w:cs="Times New Roman"/>
                      <w:sz w:val="24"/>
                      <w:szCs w:val="24"/>
                      <w:lang w:eastAsia="en-US"/>
                    </w:rPr>
                    <w:t xml:space="preserve">: </w:t>
                  </w:r>
                  <w:hyperlink r:id="rId40" w:history="1">
                    <w:r w:rsidRPr="00E04B62">
                      <w:rPr>
                        <w:rFonts w:ascii="Times New Roman" w:eastAsia="Calibri" w:hAnsi="Times New Roman" w:cs="Times New Roman"/>
                        <w:color w:val="000080"/>
                        <w:sz w:val="24"/>
                        <w:szCs w:val="24"/>
                        <w:u w:val="single"/>
                        <w:lang w:val="en-US" w:eastAsia="en-US"/>
                      </w:rPr>
                      <w:t>avto</w:t>
                    </w:r>
                    <w:r w:rsidRPr="00E04B62">
                      <w:rPr>
                        <w:rFonts w:ascii="Times New Roman" w:eastAsia="Calibri" w:hAnsi="Times New Roman" w:cs="Times New Roman"/>
                        <w:color w:val="000080"/>
                        <w:sz w:val="24"/>
                        <w:szCs w:val="24"/>
                        <w:u w:val="single"/>
                        <w:lang w:eastAsia="en-US"/>
                      </w:rPr>
                      <w:t>@</w:t>
                    </w:r>
                    <w:r w:rsidRPr="00E04B62">
                      <w:rPr>
                        <w:rFonts w:ascii="Times New Roman" w:eastAsia="Calibri" w:hAnsi="Times New Roman" w:cs="Times New Roman"/>
                        <w:color w:val="000080"/>
                        <w:sz w:val="24"/>
                        <w:szCs w:val="24"/>
                        <w:u w:val="single"/>
                        <w:lang w:val="en-US" w:eastAsia="en-US"/>
                      </w:rPr>
                      <w:t>avto</w:t>
                    </w:r>
                    <w:r w:rsidRPr="00E04B62">
                      <w:rPr>
                        <w:rFonts w:ascii="Times New Roman" w:eastAsia="Calibri" w:hAnsi="Times New Roman" w:cs="Times New Roman"/>
                        <w:color w:val="000080"/>
                        <w:sz w:val="24"/>
                        <w:szCs w:val="24"/>
                        <w:u w:val="single"/>
                        <w:lang w:eastAsia="en-US"/>
                      </w:rPr>
                      <w:t>.</w:t>
                    </w:r>
                    <w:proofErr w:type="spellStart"/>
                    <w:r w:rsidRPr="00E04B62">
                      <w:rPr>
                        <w:rFonts w:ascii="Times New Roman" w:eastAsia="Calibri" w:hAnsi="Times New Roman" w:cs="Times New Roman"/>
                        <w:color w:val="000080"/>
                        <w:sz w:val="24"/>
                        <w:szCs w:val="24"/>
                        <w:u w:val="single"/>
                        <w:lang w:val="en-US" w:eastAsia="en-US"/>
                      </w:rPr>
                      <w:t>ru</w:t>
                    </w:r>
                    <w:proofErr w:type="spellEnd"/>
                  </w:hyperlink>
                </w:p>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pacing w:val="-2"/>
                      <w:sz w:val="24"/>
                      <w:szCs w:val="24"/>
                      <w:lang w:eastAsia="en-US"/>
                    </w:rPr>
                  </w:pPr>
                  <w:r w:rsidRPr="00E04B62">
                    <w:rPr>
                      <w:rFonts w:ascii="Times New Roman" w:eastAsia="Calibri" w:hAnsi="Times New Roman" w:cs="Times New Roman"/>
                      <w:spacing w:val="-2"/>
                      <w:sz w:val="24"/>
                      <w:szCs w:val="24"/>
                      <w:lang w:eastAsia="en-US"/>
                    </w:rPr>
                    <w:t>ОГРН 1127776500001;</w:t>
                  </w:r>
                </w:p>
                <w:p w:rsidR="00E04B62" w:rsidRPr="00E04B62" w:rsidRDefault="00E04B62" w:rsidP="002E2F25">
                  <w:pPr>
                    <w:shd w:val="clear" w:color="auto" w:fill="FFFFFF"/>
                    <w:rPr>
                      <w:rFonts w:ascii="Times New Roman" w:eastAsia="Calibri" w:hAnsi="Times New Roman" w:cs="Times New Roman"/>
                      <w:spacing w:val="-2"/>
                      <w:sz w:val="24"/>
                      <w:szCs w:val="24"/>
                      <w:lang w:eastAsia="en-US"/>
                    </w:rPr>
                  </w:pPr>
                  <w:r w:rsidRPr="00E04B62">
                    <w:rPr>
                      <w:rFonts w:ascii="Times New Roman" w:eastAsia="Calibri" w:hAnsi="Times New Roman" w:cs="Times New Roman"/>
                      <w:spacing w:val="-2"/>
                      <w:sz w:val="24"/>
                      <w:szCs w:val="24"/>
                      <w:lang w:eastAsia="en-US"/>
                    </w:rPr>
                    <w:t>ИНН/КПП 0112220000/011777000</w:t>
                  </w:r>
                </w:p>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________________№____________</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pacing w:val="-5"/>
                      <w:sz w:val="24"/>
                      <w:szCs w:val="24"/>
                      <w:lang w:eastAsia="en-US"/>
                    </w:rPr>
                    <w:t>На №____________от_____________</w:t>
                  </w:r>
                </w:p>
              </w:tc>
            </w:tr>
          </w:tbl>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w:t>
            </w:r>
          </w:p>
          <w:tbl>
            <w:tblPr>
              <w:tblW w:w="0" w:type="auto"/>
              <w:tblLook w:val="04A0" w:firstRow="1" w:lastRow="0" w:firstColumn="1" w:lastColumn="0" w:noHBand="0" w:noVBand="1"/>
            </w:tblPr>
            <w:tblGrid>
              <w:gridCol w:w="4192"/>
            </w:tblGrid>
            <w:tr w:rsidR="00E04B62" w:rsidRPr="00E04B62" w:rsidTr="002E2F25">
              <w:tc>
                <w:tcPr>
                  <w:tcW w:w="5070" w:type="dxa"/>
                </w:tcPr>
                <w:p w:rsidR="00E04B62" w:rsidRPr="00E04B62" w:rsidRDefault="00E04B62" w:rsidP="002E2F25">
                  <w:pPr>
                    <w:shd w:val="clear" w:color="auto" w:fill="FFFFFF"/>
                    <w:jc w:val="cente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Общество с ограниченной</w:t>
                  </w:r>
                </w:p>
                <w:p w:rsidR="00E04B62" w:rsidRPr="00E04B62" w:rsidRDefault="00E04B62" w:rsidP="002E2F25">
                  <w:pPr>
                    <w:shd w:val="clear" w:color="auto" w:fill="FFFFFF"/>
                    <w:jc w:val="cente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ответственностью</w:t>
                  </w:r>
                </w:p>
                <w:p w:rsidR="00E04B62" w:rsidRPr="00E04B62" w:rsidRDefault="00E04B62" w:rsidP="002E2F25">
                  <w:pPr>
                    <w:shd w:val="clear" w:color="auto" w:fill="FFFFFF"/>
                    <w:jc w:val="cente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"ИСТОК"</w:t>
                  </w:r>
                </w:p>
                <w:p w:rsidR="00E04B62" w:rsidRPr="00E04B62" w:rsidRDefault="00E04B62" w:rsidP="002E2F25">
                  <w:pPr>
                    <w:shd w:val="clear" w:color="auto" w:fill="FFFFFF"/>
                    <w:jc w:val="center"/>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pacing w:val="-4"/>
                      <w:sz w:val="24"/>
                      <w:szCs w:val="24"/>
                      <w:lang w:eastAsia="en-US"/>
                    </w:rPr>
                  </w:pPr>
                  <w:r w:rsidRPr="00E04B62">
                    <w:rPr>
                      <w:rFonts w:ascii="Times New Roman" w:eastAsia="Calibri" w:hAnsi="Times New Roman" w:cs="Times New Roman"/>
                      <w:spacing w:val="-4"/>
                      <w:sz w:val="24"/>
                      <w:szCs w:val="24"/>
                      <w:lang w:eastAsia="en-US"/>
                    </w:rPr>
                    <w:t xml:space="preserve">ул. Лопарева, д. 2, г. Магнитогорск, Челябинская обл., 455097 </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Тел. (3519) 27-13-33; факс (3519) 27-11-90;</w:t>
                  </w:r>
                </w:p>
                <w:p w:rsidR="00E04B62" w:rsidRPr="00E04B62" w:rsidRDefault="00E04B62" w:rsidP="002E2F25">
                  <w:pPr>
                    <w:shd w:val="clear" w:color="auto" w:fill="FFFFFF"/>
                    <w:rPr>
                      <w:rFonts w:ascii="Times New Roman" w:eastAsia="Calibri" w:hAnsi="Times New Roman" w:cs="Times New Roman"/>
                      <w:spacing w:val="-3"/>
                      <w:sz w:val="24"/>
                      <w:szCs w:val="24"/>
                      <w:lang w:eastAsia="en-US"/>
                    </w:rPr>
                  </w:pPr>
                  <w:r w:rsidRPr="00E04B62">
                    <w:rPr>
                      <w:rFonts w:ascii="Times New Roman" w:eastAsia="Calibri" w:hAnsi="Times New Roman" w:cs="Times New Roman"/>
                      <w:sz w:val="24"/>
                      <w:szCs w:val="24"/>
                      <w:lang w:val="en-US" w:eastAsia="en-US"/>
                    </w:rPr>
                    <w:t>e</w:t>
                  </w:r>
                  <w:r w:rsidRPr="00E04B62">
                    <w:rPr>
                      <w:rFonts w:ascii="Times New Roman" w:eastAsia="Calibri" w:hAnsi="Times New Roman" w:cs="Times New Roman"/>
                      <w:sz w:val="24"/>
                      <w:szCs w:val="24"/>
                      <w:lang w:eastAsia="en-US"/>
                    </w:rPr>
                    <w:t>-</w:t>
                  </w:r>
                  <w:r w:rsidRPr="00E04B62">
                    <w:rPr>
                      <w:rFonts w:ascii="Times New Roman" w:eastAsia="Calibri" w:hAnsi="Times New Roman" w:cs="Times New Roman"/>
                      <w:sz w:val="24"/>
                      <w:szCs w:val="24"/>
                      <w:lang w:val="en-US" w:eastAsia="en-US"/>
                    </w:rPr>
                    <w:t>mail</w:t>
                  </w:r>
                  <w:r w:rsidRPr="00E04B62">
                    <w:rPr>
                      <w:rFonts w:ascii="Times New Roman" w:eastAsia="Calibri" w:hAnsi="Times New Roman" w:cs="Times New Roman"/>
                      <w:sz w:val="24"/>
                      <w:szCs w:val="24"/>
                      <w:lang w:eastAsia="en-US"/>
                    </w:rPr>
                    <w:t xml:space="preserve">: </w:t>
                  </w:r>
                  <w:hyperlink r:id="rId41" w:history="1">
                    <w:r w:rsidRPr="00E04B62">
                      <w:rPr>
                        <w:rFonts w:ascii="Times New Roman" w:eastAsia="Calibri" w:hAnsi="Times New Roman" w:cs="Times New Roman"/>
                        <w:color w:val="000080"/>
                        <w:sz w:val="24"/>
                        <w:szCs w:val="24"/>
                        <w:u w:val="single"/>
                        <w:lang w:val="en-US" w:eastAsia="en-US"/>
                      </w:rPr>
                      <w:t>avto</w:t>
                    </w:r>
                    <w:r w:rsidRPr="00E04B62">
                      <w:rPr>
                        <w:rFonts w:ascii="Times New Roman" w:eastAsia="Calibri" w:hAnsi="Times New Roman" w:cs="Times New Roman"/>
                        <w:color w:val="000080"/>
                        <w:sz w:val="24"/>
                        <w:szCs w:val="24"/>
                        <w:u w:val="single"/>
                        <w:lang w:eastAsia="en-US"/>
                      </w:rPr>
                      <w:t>@</w:t>
                    </w:r>
                    <w:r w:rsidRPr="00E04B62">
                      <w:rPr>
                        <w:rFonts w:ascii="Times New Roman" w:eastAsia="Calibri" w:hAnsi="Times New Roman" w:cs="Times New Roman"/>
                        <w:color w:val="000080"/>
                        <w:sz w:val="24"/>
                        <w:szCs w:val="24"/>
                        <w:u w:val="single"/>
                        <w:lang w:val="en-US" w:eastAsia="en-US"/>
                      </w:rPr>
                      <w:t>avto</w:t>
                    </w:r>
                    <w:r w:rsidRPr="00E04B62">
                      <w:rPr>
                        <w:rFonts w:ascii="Times New Roman" w:eastAsia="Calibri" w:hAnsi="Times New Roman" w:cs="Times New Roman"/>
                        <w:color w:val="000080"/>
                        <w:sz w:val="24"/>
                        <w:szCs w:val="24"/>
                        <w:u w:val="single"/>
                        <w:lang w:eastAsia="en-US"/>
                      </w:rPr>
                      <w:t>.</w:t>
                    </w:r>
                    <w:proofErr w:type="spellStart"/>
                    <w:r w:rsidRPr="00E04B62">
                      <w:rPr>
                        <w:rFonts w:ascii="Times New Roman" w:eastAsia="Calibri" w:hAnsi="Times New Roman" w:cs="Times New Roman"/>
                        <w:color w:val="000080"/>
                        <w:sz w:val="24"/>
                        <w:szCs w:val="24"/>
                        <w:u w:val="single"/>
                        <w:lang w:val="en-US" w:eastAsia="en-US"/>
                      </w:rPr>
                      <w:t>ru</w:t>
                    </w:r>
                    <w:proofErr w:type="spellEnd"/>
                  </w:hyperlink>
                </w:p>
                <w:p w:rsidR="00E04B62" w:rsidRPr="00E04B62" w:rsidRDefault="00E04B62" w:rsidP="002E2F25">
                  <w:pPr>
                    <w:shd w:val="clear" w:color="auto" w:fill="FFFFFF"/>
                    <w:rPr>
                      <w:rFonts w:ascii="Times New Roman" w:eastAsia="Calibri" w:hAnsi="Times New Roman" w:cs="Times New Roman"/>
                      <w:spacing w:val="-3"/>
                      <w:sz w:val="24"/>
                      <w:szCs w:val="24"/>
                      <w:lang w:eastAsia="en-US"/>
                    </w:rPr>
                  </w:pPr>
                </w:p>
                <w:p w:rsidR="00E04B62" w:rsidRPr="00E04B62" w:rsidRDefault="00E04B62" w:rsidP="002E2F25">
                  <w:pPr>
                    <w:shd w:val="clear" w:color="auto" w:fill="FFFFFF"/>
                    <w:rPr>
                      <w:rFonts w:ascii="Times New Roman" w:eastAsia="Calibri" w:hAnsi="Times New Roman" w:cs="Times New Roman"/>
                      <w:spacing w:val="-3"/>
                      <w:sz w:val="24"/>
                      <w:szCs w:val="24"/>
                      <w:lang w:eastAsia="en-US"/>
                    </w:rPr>
                  </w:pPr>
                  <w:r w:rsidRPr="00E04B62">
                    <w:rPr>
                      <w:rFonts w:ascii="Times New Roman" w:eastAsia="Calibri" w:hAnsi="Times New Roman" w:cs="Times New Roman"/>
                      <w:spacing w:val="-3"/>
                      <w:sz w:val="24"/>
                      <w:szCs w:val="24"/>
                      <w:lang w:eastAsia="en-US"/>
                    </w:rPr>
                    <w:t xml:space="preserve">ОКПО 2356447; ОГРН 1127776500001; </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ИНН/КПП 0112220000/011777000</w:t>
                  </w:r>
                </w:p>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_______________№_______________</w:t>
                  </w:r>
                </w:p>
                <w:p w:rsidR="00E04B62" w:rsidRPr="00E04B62" w:rsidRDefault="00E04B62" w:rsidP="002E2F25">
                  <w:pPr>
                    <w:shd w:val="clear" w:color="auto" w:fill="FFFFFF"/>
                    <w:rPr>
                      <w:rFonts w:ascii="Times New Roman" w:eastAsia="Calibri" w:hAnsi="Times New Roman" w:cs="Times New Roman"/>
                      <w:spacing w:val="-5"/>
                      <w:sz w:val="24"/>
                      <w:szCs w:val="24"/>
                      <w:lang w:eastAsia="en-US"/>
                    </w:rPr>
                  </w:pPr>
                  <w:r w:rsidRPr="00E04B62">
                    <w:rPr>
                      <w:rFonts w:ascii="Times New Roman" w:eastAsia="Calibri" w:hAnsi="Times New Roman" w:cs="Times New Roman"/>
                      <w:spacing w:val="-5"/>
                      <w:sz w:val="24"/>
                      <w:szCs w:val="24"/>
                      <w:lang w:eastAsia="en-US"/>
                    </w:rPr>
                    <w:t>На №___________от_______________</w:t>
                  </w:r>
                </w:p>
                <w:p w:rsidR="00E04B62" w:rsidRPr="00E04B62" w:rsidRDefault="00E04B62" w:rsidP="002E2F25">
                  <w:pPr>
                    <w:rPr>
                      <w:rFonts w:ascii="Times New Roman" w:eastAsia="Calibri" w:hAnsi="Times New Roman" w:cs="Times New Roman"/>
                      <w:sz w:val="24"/>
                      <w:szCs w:val="24"/>
                      <w:lang w:eastAsia="en-US"/>
                    </w:rPr>
                  </w:pPr>
                </w:p>
              </w:tc>
            </w:tr>
          </w:tbl>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w:t>
            </w:r>
          </w:p>
          <w:tbl>
            <w:tblPr>
              <w:tblW w:w="0" w:type="auto"/>
              <w:tblLook w:val="04A0" w:firstRow="1" w:lastRow="0" w:firstColumn="1" w:lastColumn="0" w:noHBand="0" w:noVBand="1"/>
            </w:tblPr>
            <w:tblGrid>
              <w:gridCol w:w="4192"/>
            </w:tblGrid>
            <w:tr w:rsidR="00E04B62" w:rsidRPr="00E04B62" w:rsidTr="002E2F25">
              <w:tc>
                <w:tcPr>
                  <w:tcW w:w="5070" w:type="dxa"/>
                </w:tcPr>
                <w:p w:rsidR="00E04B62" w:rsidRPr="00E04B62" w:rsidRDefault="00E04B62" w:rsidP="002E2F25">
                  <w:pPr>
                    <w:shd w:val="clear" w:color="auto" w:fill="FFFFFF"/>
                    <w:jc w:val="cente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Общество с ограниченной</w:t>
                  </w:r>
                </w:p>
                <w:p w:rsidR="00E04B62" w:rsidRPr="00E04B62" w:rsidRDefault="00E04B62" w:rsidP="002E2F25">
                  <w:pPr>
                    <w:shd w:val="clear" w:color="auto" w:fill="FFFFFF"/>
                    <w:jc w:val="cente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ответственностью</w:t>
                  </w:r>
                </w:p>
                <w:p w:rsidR="00E04B62" w:rsidRPr="00E04B62" w:rsidRDefault="00E04B62" w:rsidP="002E2F25">
                  <w:pPr>
                    <w:shd w:val="clear" w:color="auto" w:fill="FFFFFF"/>
                    <w:jc w:val="cente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"ИСТОК"</w:t>
                  </w:r>
                </w:p>
                <w:p w:rsidR="00E04B62" w:rsidRPr="00E04B62" w:rsidRDefault="00E04B62" w:rsidP="002E2F25">
                  <w:pPr>
                    <w:shd w:val="clear" w:color="auto" w:fill="FFFFFF"/>
                    <w:jc w:val="center"/>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pacing w:val="-1"/>
                      <w:sz w:val="24"/>
                      <w:szCs w:val="24"/>
                      <w:lang w:eastAsia="en-US"/>
                    </w:rPr>
                  </w:pPr>
                  <w:r w:rsidRPr="00E04B62">
                    <w:rPr>
                      <w:rFonts w:ascii="Times New Roman" w:eastAsia="Calibri" w:hAnsi="Times New Roman" w:cs="Times New Roman"/>
                      <w:spacing w:val="-1"/>
                      <w:sz w:val="24"/>
                      <w:szCs w:val="24"/>
                      <w:lang w:eastAsia="en-US"/>
                    </w:rPr>
                    <w:t xml:space="preserve">455097, </w:t>
                  </w:r>
                  <w:r w:rsidRPr="00E04B62">
                    <w:rPr>
                      <w:rFonts w:ascii="Times New Roman" w:eastAsia="Calibri" w:hAnsi="Times New Roman" w:cs="Times New Roman"/>
                      <w:spacing w:val="-4"/>
                      <w:sz w:val="24"/>
                      <w:szCs w:val="24"/>
                      <w:lang w:eastAsia="en-US"/>
                    </w:rPr>
                    <w:t>г. Магнитогорск</w:t>
                  </w:r>
                  <w:r w:rsidRPr="00E04B62">
                    <w:rPr>
                      <w:rFonts w:ascii="Times New Roman" w:eastAsia="Calibri" w:hAnsi="Times New Roman" w:cs="Times New Roman"/>
                      <w:spacing w:val="-1"/>
                      <w:sz w:val="24"/>
                      <w:szCs w:val="24"/>
                      <w:lang w:eastAsia="en-US"/>
                    </w:rPr>
                    <w:t>, ул. Лопарева, д. 2</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Тел. 27-13-33; факс 27-11-90;</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val="en-US" w:eastAsia="en-US"/>
                    </w:rPr>
                    <w:t>e</w:t>
                  </w:r>
                  <w:r w:rsidRPr="00E04B62">
                    <w:rPr>
                      <w:rFonts w:ascii="Times New Roman" w:eastAsia="Calibri" w:hAnsi="Times New Roman" w:cs="Times New Roman"/>
                      <w:sz w:val="24"/>
                      <w:szCs w:val="24"/>
                      <w:lang w:eastAsia="en-US"/>
                    </w:rPr>
                    <w:t>-</w:t>
                  </w:r>
                  <w:r w:rsidRPr="00E04B62">
                    <w:rPr>
                      <w:rFonts w:ascii="Times New Roman" w:eastAsia="Calibri" w:hAnsi="Times New Roman" w:cs="Times New Roman"/>
                      <w:sz w:val="24"/>
                      <w:szCs w:val="24"/>
                      <w:lang w:val="en-US" w:eastAsia="en-US"/>
                    </w:rPr>
                    <w:t>mail</w:t>
                  </w:r>
                  <w:r w:rsidRPr="00E04B62">
                    <w:rPr>
                      <w:rFonts w:ascii="Times New Roman" w:eastAsia="Calibri" w:hAnsi="Times New Roman" w:cs="Times New Roman"/>
                      <w:sz w:val="24"/>
                      <w:szCs w:val="24"/>
                      <w:lang w:eastAsia="en-US"/>
                    </w:rPr>
                    <w:t xml:space="preserve">: </w:t>
                  </w:r>
                  <w:hyperlink r:id="rId42" w:history="1">
                    <w:r w:rsidRPr="00E04B62">
                      <w:rPr>
                        <w:rFonts w:ascii="Times New Roman" w:eastAsia="Calibri" w:hAnsi="Times New Roman" w:cs="Times New Roman"/>
                        <w:color w:val="000080"/>
                        <w:sz w:val="24"/>
                        <w:szCs w:val="24"/>
                        <w:u w:val="single"/>
                        <w:lang w:val="en-US" w:eastAsia="en-US"/>
                      </w:rPr>
                      <w:t>avto</w:t>
                    </w:r>
                    <w:r w:rsidRPr="00E04B62">
                      <w:rPr>
                        <w:rFonts w:ascii="Times New Roman" w:eastAsia="Calibri" w:hAnsi="Times New Roman" w:cs="Times New Roman"/>
                        <w:color w:val="000080"/>
                        <w:sz w:val="24"/>
                        <w:szCs w:val="24"/>
                        <w:u w:val="single"/>
                        <w:lang w:eastAsia="en-US"/>
                      </w:rPr>
                      <w:t>@</w:t>
                    </w:r>
                    <w:r w:rsidRPr="00E04B62">
                      <w:rPr>
                        <w:rFonts w:ascii="Times New Roman" w:eastAsia="Calibri" w:hAnsi="Times New Roman" w:cs="Times New Roman"/>
                        <w:color w:val="000080"/>
                        <w:sz w:val="24"/>
                        <w:szCs w:val="24"/>
                        <w:u w:val="single"/>
                        <w:lang w:val="en-US" w:eastAsia="en-US"/>
                      </w:rPr>
                      <w:t>avto</w:t>
                    </w:r>
                    <w:r w:rsidRPr="00E04B62">
                      <w:rPr>
                        <w:rFonts w:ascii="Times New Roman" w:eastAsia="Calibri" w:hAnsi="Times New Roman" w:cs="Times New Roman"/>
                        <w:color w:val="000080"/>
                        <w:sz w:val="24"/>
                        <w:szCs w:val="24"/>
                        <w:u w:val="single"/>
                        <w:lang w:eastAsia="en-US"/>
                      </w:rPr>
                      <w:t>.</w:t>
                    </w:r>
                    <w:proofErr w:type="spellStart"/>
                    <w:r w:rsidRPr="00E04B62">
                      <w:rPr>
                        <w:rFonts w:ascii="Times New Roman" w:eastAsia="Calibri" w:hAnsi="Times New Roman" w:cs="Times New Roman"/>
                        <w:color w:val="000080"/>
                        <w:sz w:val="24"/>
                        <w:szCs w:val="24"/>
                        <w:u w:val="single"/>
                        <w:lang w:val="en-US" w:eastAsia="en-US"/>
                      </w:rPr>
                      <w:t>ru</w:t>
                    </w:r>
                    <w:proofErr w:type="spellEnd"/>
                  </w:hyperlink>
                </w:p>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pacing w:val="-2"/>
                      <w:sz w:val="24"/>
                      <w:szCs w:val="24"/>
                      <w:lang w:eastAsia="en-US"/>
                    </w:rPr>
                  </w:pPr>
                  <w:r w:rsidRPr="00E04B62">
                    <w:rPr>
                      <w:rFonts w:ascii="Times New Roman" w:eastAsia="Calibri" w:hAnsi="Times New Roman" w:cs="Times New Roman"/>
                      <w:spacing w:val="-2"/>
                      <w:sz w:val="24"/>
                      <w:szCs w:val="24"/>
                      <w:lang w:eastAsia="en-US"/>
                    </w:rPr>
                    <w:t>ИНН/КПП 0112220000/011777000;</w:t>
                  </w:r>
                </w:p>
                <w:p w:rsidR="00E04B62" w:rsidRPr="00E04B62" w:rsidRDefault="00E04B62" w:rsidP="002E2F25">
                  <w:pPr>
                    <w:shd w:val="clear" w:color="auto" w:fill="FFFFFF"/>
                    <w:rPr>
                      <w:rFonts w:ascii="Times New Roman" w:eastAsia="Calibri" w:hAnsi="Times New Roman" w:cs="Times New Roman"/>
                      <w:spacing w:val="-2"/>
                      <w:sz w:val="24"/>
                      <w:szCs w:val="24"/>
                      <w:lang w:eastAsia="en-US"/>
                    </w:rPr>
                  </w:pPr>
                  <w:r w:rsidRPr="00E04B62">
                    <w:rPr>
                      <w:rFonts w:ascii="Times New Roman" w:eastAsia="Calibri" w:hAnsi="Times New Roman" w:cs="Times New Roman"/>
                      <w:spacing w:val="-2"/>
                      <w:sz w:val="24"/>
                      <w:szCs w:val="24"/>
                      <w:lang w:eastAsia="en-US"/>
                    </w:rPr>
                    <w:t>ОГРН 1127776500001</w:t>
                  </w:r>
                </w:p>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________________№____________</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pacing w:val="-5"/>
                      <w:sz w:val="24"/>
                      <w:szCs w:val="24"/>
                      <w:lang w:eastAsia="en-US"/>
                    </w:rPr>
                    <w:t>На №____________от_____________</w:t>
                  </w:r>
                </w:p>
              </w:tc>
            </w:tr>
          </w:tbl>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w:t>
            </w:r>
          </w:p>
          <w:tbl>
            <w:tblPr>
              <w:tblW w:w="0" w:type="auto"/>
              <w:tblLook w:val="04A0" w:firstRow="1" w:lastRow="0" w:firstColumn="1" w:lastColumn="0" w:noHBand="0" w:noVBand="1"/>
            </w:tblPr>
            <w:tblGrid>
              <w:gridCol w:w="4192"/>
            </w:tblGrid>
            <w:tr w:rsidR="00E04B62" w:rsidRPr="00E04B62" w:rsidTr="002E2F25">
              <w:tc>
                <w:tcPr>
                  <w:tcW w:w="5070" w:type="dxa"/>
                </w:tcPr>
                <w:p w:rsidR="00E04B62" w:rsidRPr="00E04B62" w:rsidRDefault="00E04B62" w:rsidP="002E2F25">
                  <w:pPr>
                    <w:shd w:val="clear" w:color="auto" w:fill="FFFFFF"/>
                    <w:jc w:val="cente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Общество с ограниченной</w:t>
                  </w:r>
                </w:p>
                <w:p w:rsidR="00E04B62" w:rsidRPr="00E04B62" w:rsidRDefault="00E04B62" w:rsidP="002E2F25">
                  <w:pPr>
                    <w:shd w:val="clear" w:color="auto" w:fill="FFFFFF"/>
                    <w:jc w:val="cente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ответственностью</w:t>
                  </w:r>
                </w:p>
                <w:p w:rsidR="00E04B62" w:rsidRPr="00E04B62" w:rsidRDefault="00E04B62" w:rsidP="002E2F25">
                  <w:pPr>
                    <w:shd w:val="clear" w:color="auto" w:fill="FFFFFF"/>
                    <w:jc w:val="cente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"ИСТОК"</w:t>
                  </w:r>
                </w:p>
                <w:p w:rsidR="00E04B62" w:rsidRPr="00E04B62" w:rsidRDefault="00E04B62" w:rsidP="002E2F25">
                  <w:pPr>
                    <w:shd w:val="clear" w:color="auto" w:fill="FFFFFF"/>
                    <w:jc w:val="center"/>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pacing w:val="-4"/>
                      <w:sz w:val="24"/>
                      <w:szCs w:val="24"/>
                      <w:lang w:eastAsia="en-US"/>
                    </w:rPr>
                  </w:pPr>
                  <w:r w:rsidRPr="00E04B62">
                    <w:rPr>
                      <w:rFonts w:ascii="Times New Roman" w:eastAsia="Calibri" w:hAnsi="Times New Roman" w:cs="Times New Roman"/>
                      <w:spacing w:val="-4"/>
                      <w:sz w:val="24"/>
                      <w:szCs w:val="24"/>
                      <w:lang w:eastAsia="en-US"/>
                    </w:rPr>
                    <w:t xml:space="preserve">д. 2, ул. Лопарева, г. Магнитогорск, 455097 </w:t>
                  </w:r>
                </w:p>
                <w:p w:rsidR="00E04B62" w:rsidRPr="00E04B62" w:rsidRDefault="00E04B62" w:rsidP="002E2F25">
                  <w:pPr>
                    <w:shd w:val="clear" w:color="auto" w:fill="FFFFFF"/>
                    <w:rPr>
                      <w:rFonts w:ascii="Times New Roman" w:eastAsia="Calibri" w:hAnsi="Times New Roman" w:cs="Times New Roman"/>
                      <w:spacing w:val="-3"/>
                      <w:sz w:val="24"/>
                      <w:szCs w:val="24"/>
                      <w:lang w:val="en-US" w:eastAsia="en-US"/>
                    </w:rPr>
                  </w:pPr>
                  <w:r w:rsidRPr="00E04B62">
                    <w:rPr>
                      <w:rFonts w:ascii="Times New Roman" w:eastAsia="Calibri" w:hAnsi="Times New Roman" w:cs="Times New Roman"/>
                      <w:sz w:val="24"/>
                      <w:szCs w:val="24"/>
                      <w:lang w:val="en-US" w:eastAsia="en-US"/>
                    </w:rPr>
                    <w:t xml:space="preserve">e-mail: </w:t>
                  </w:r>
                  <w:hyperlink r:id="rId43" w:history="1">
                    <w:r w:rsidRPr="00E04B62">
                      <w:rPr>
                        <w:rFonts w:ascii="Times New Roman" w:eastAsia="Calibri" w:hAnsi="Times New Roman" w:cs="Times New Roman"/>
                        <w:color w:val="000080"/>
                        <w:sz w:val="24"/>
                        <w:szCs w:val="24"/>
                        <w:u w:val="single"/>
                        <w:lang w:val="en-US" w:eastAsia="en-US"/>
                      </w:rPr>
                      <w:t>avto@avto.ru</w:t>
                    </w:r>
                  </w:hyperlink>
                </w:p>
                <w:p w:rsidR="00E04B62" w:rsidRPr="00E04B62" w:rsidRDefault="00E04B62" w:rsidP="002E2F25">
                  <w:pPr>
                    <w:shd w:val="clear" w:color="auto" w:fill="FFFFFF"/>
                    <w:rPr>
                      <w:rFonts w:ascii="Times New Roman" w:eastAsia="Calibri" w:hAnsi="Times New Roman" w:cs="Times New Roman"/>
                      <w:spacing w:val="-3"/>
                      <w:sz w:val="24"/>
                      <w:szCs w:val="24"/>
                      <w:lang w:val="en-US" w:eastAsia="en-US"/>
                    </w:rPr>
                  </w:pPr>
                </w:p>
                <w:p w:rsidR="00E04B62" w:rsidRPr="00E04B62" w:rsidRDefault="00E04B62" w:rsidP="002E2F25">
                  <w:pPr>
                    <w:shd w:val="clear" w:color="auto" w:fill="FFFFFF"/>
                    <w:rPr>
                      <w:rFonts w:ascii="Times New Roman" w:eastAsia="Calibri" w:hAnsi="Times New Roman" w:cs="Times New Roman"/>
                      <w:spacing w:val="-3"/>
                      <w:sz w:val="24"/>
                      <w:szCs w:val="24"/>
                      <w:lang w:val="en-US" w:eastAsia="en-US"/>
                    </w:rPr>
                  </w:pPr>
                  <w:r w:rsidRPr="00E04B62">
                    <w:rPr>
                      <w:rFonts w:ascii="Times New Roman" w:eastAsia="Calibri" w:hAnsi="Times New Roman" w:cs="Times New Roman"/>
                      <w:spacing w:val="-3"/>
                      <w:sz w:val="24"/>
                      <w:szCs w:val="24"/>
                      <w:lang w:eastAsia="en-US"/>
                    </w:rPr>
                    <w:t>ОКПО</w:t>
                  </w:r>
                  <w:r w:rsidRPr="00E04B62">
                    <w:rPr>
                      <w:rFonts w:ascii="Times New Roman" w:eastAsia="Calibri" w:hAnsi="Times New Roman" w:cs="Times New Roman"/>
                      <w:spacing w:val="-3"/>
                      <w:sz w:val="24"/>
                      <w:szCs w:val="24"/>
                      <w:lang w:val="en-US" w:eastAsia="en-US"/>
                    </w:rPr>
                    <w:t xml:space="preserve"> 2356447; </w:t>
                  </w:r>
                  <w:r w:rsidRPr="00E04B62">
                    <w:rPr>
                      <w:rFonts w:ascii="Times New Roman" w:eastAsia="Calibri" w:hAnsi="Times New Roman" w:cs="Times New Roman"/>
                      <w:spacing w:val="-3"/>
                      <w:sz w:val="24"/>
                      <w:szCs w:val="24"/>
                      <w:lang w:eastAsia="en-US"/>
                    </w:rPr>
                    <w:t>ОГРН</w:t>
                  </w:r>
                  <w:r w:rsidRPr="00E04B62">
                    <w:rPr>
                      <w:rFonts w:ascii="Times New Roman" w:eastAsia="Calibri" w:hAnsi="Times New Roman" w:cs="Times New Roman"/>
                      <w:spacing w:val="-3"/>
                      <w:sz w:val="24"/>
                      <w:szCs w:val="24"/>
                      <w:lang w:val="en-US" w:eastAsia="en-US"/>
                    </w:rPr>
                    <w:t xml:space="preserve"> 1127776500001;</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ИНН/КПП 0112220000/011777000</w:t>
                  </w:r>
                </w:p>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_______________№_______________</w:t>
                  </w:r>
                </w:p>
                <w:p w:rsidR="00E04B62" w:rsidRPr="00E04B62" w:rsidRDefault="00E04B62" w:rsidP="002E2F25">
                  <w:pPr>
                    <w:shd w:val="clear" w:color="auto" w:fill="FFFFFF"/>
                    <w:rPr>
                      <w:rFonts w:ascii="Times New Roman" w:eastAsia="Calibri" w:hAnsi="Times New Roman" w:cs="Times New Roman"/>
                      <w:spacing w:val="-5"/>
                      <w:sz w:val="24"/>
                      <w:szCs w:val="24"/>
                      <w:lang w:eastAsia="en-US"/>
                    </w:rPr>
                  </w:pPr>
                  <w:r w:rsidRPr="00E04B62">
                    <w:rPr>
                      <w:rFonts w:ascii="Times New Roman" w:eastAsia="Calibri" w:hAnsi="Times New Roman" w:cs="Times New Roman"/>
                      <w:spacing w:val="-5"/>
                      <w:sz w:val="24"/>
                      <w:szCs w:val="24"/>
                      <w:lang w:eastAsia="en-US"/>
                    </w:rPr>
                    <w:t>На №___________от_______________</w:t>
                  </w:r>
                </w:p>
                <w:p w:rsidR="00E04B62" w:rsidRPr="00E04B62" w:rsidRDefault="00E04B62" w:rsidP="002E2F25">
                  <w:pPr>
                    <w:rPr>
                      <w:rFonts w:ascii="Times New Roman" w:eastAsia="Calibri" w:hAnsi="Times New Roman" w:cs="Times New Roman"/>
                      <w:sz w:val="24"/>
                      <w:szCs w:val="24"/>
                      <w:lang w:eastAsia="en-US"/>
                    </w:rPr>
                  </w:pPr>
                </w:p>
              </w:tc>
            </w:tr>
          </w:tbl>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14. Код формы документа проставляют по…:</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ГОСТ Р 7.0.97-2016</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учредительным документам организации</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lastRenderedPageBreak/>
              <w:t xml:space="preserve">В) ОКУД </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ГСДОУ</w:t>
            </w:r>
          </w:p>
          <w:p w:rsidR="00E04B62" w:rsidRPr="00E04B62" w:rsidRDefault="00E04B62" w:rsidP="002E2F25">
            <w:pPr>
              <w:rPr>
                <w:rFonts w:ascii="Times New Roman" w:eastAsia="Calibri" w:hAnsi="Times New Roman" w:cs="Times New Roman"/>
                <w:sz w:val="24"/>
                <w:szCs w:val="24"/>
                <w:lang w:eastAsia="en-US"/>
              </w:rPr>
            </w:pP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15. Какой набор цифр в кодовом обозначении формы документа 0720302 обозначает класс формы документа:</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302</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203</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20</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07</w:t>
            </w:r>
          </w:p>
          <w:p w:rsidR="00E04B62" w:rsidRPr="00E04B62" w:rsidRDefault="00E04B62" w:rsidP="002E2F25">
            <w:pPr>
              <w:rPr>
                <w:rFonts w:ascii="Times New Roman" w:eastAsia="Calibri" w:hAnsi="Times New Roman" w:cs="Times New Roman"/>
                <w:sz w:val="24"/>
                <w:szCs w:val="24"/>
                <w:lang w:eastAsia="en-US"/>
              </w:rPr>
            </w:pP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16. По набору цифр в кодовом обозначении формы документа 0212000 можно установить:</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только класс формы документа;</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только подкласс формы документа;</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класс и подкласс формы документа;</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класс, подкласс, регистрационный номер формы документа.</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17. На каких формах проставляется код формы документа:</w:t>
            </w:r>
          </w:p>
          <w:p w:rsidR="00E04B62" w:rsidRPr="00E04B62" w:rsidRDefault="00E04B62" w:rsidP="002E2F25">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А) на унифицированных формах;</w:t>
            </w:r>
          </w:p>
          <w:p w:rsidR="00E04B62" w:rsidRPr="00E04B62" w:rsidRDefault="00E04B62" w:rsidP="002E2F25">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Б) на неунифицированных формах;</w:t>
            </w:r>
          </w:p>
          <w:p w:rsidR="00E04B62" w:rsidRPr="00E04B62" w:rsidRDefault="00E04B62" w:rsidP="002E2F25">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В) на всех документах;</w:t>
            </w:r>
          </w:p>
          <w:p w:rsidR="00E04B62" w:rsidRPr="00E04B62" w:rsidRDefault="00E04B62" w:rsidP="002E2F25">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Г) на всех бланках.</w:t>
            </w:r>
          </w:p>
          <w:p w:rsidR="00E04B62" w:rsidRPr="00E04B62" w:rsidRDefault="00E04B62" w:rsidP="002E2F25">
            <w:pPr>
              <w:rPr>
                <w:rFonts w:ascii="Times New Roman" w:eastAsia="MS Mincho" w:hAnsi="Times New Roman" w:cs="Times New Roman"/>
                <w:sz w:val="24"/>
                <w:szCs w:val="24"/>
                <w:lang w:eastAsia="ja-JP"/>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18. Каким документом должно быть определено наименование вида документа на документе, изданном организацией, согласно ГОСТ Р </w:t>
            </w:r>
            <w:r w:rsidRPr="00E04B62">
              <w:rPr>
                <w:rFonts w:ascii="Times New Roman" w:eastAsia="Calibri" w:hAnsi="Times New Roman" w:cs="Times New Roman"/>
                <w:sz w:val="24"/>
                <w:szCs w:val="24"/>
                <w:lang w:eastAsia="en-US"/>
              </w:rPr>
              <w:lastRenderedPageBreak/>
              <w:t>7.0.97-2016:</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уставом (положением об организации);</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инструкцией по делопроизводству;</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положением о службе ДОУ;</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номенклатурой дел.</w:t>
            </w:r>
          </w:p>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19. Какому документу должны соответствовать наименования видов документов, которые организация выбирает для документирования организационно-распорядительной деятельности, согласно ГОСТ Р 7.0.97-2016:</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А) </w:t>
            </w:r>
            <w:r w:rsidRPr="00E04B62">
              <w:rPr>
                <w:rFonts w:ascii="Times New Roman" w:hAnsi="Times New Roman" w:cs="Times New Roman"/>
                <w:bCs/>
                <w:color w:val="000000"/>
                <w:sz w:val="24"/>
                <w:szCs w:val="24"/>
                <w:lang w:eastAsia="ar-SA"/>
              </w:rPr>
              <w:t>Правилам делопроизводства в федеральных органах исполнительной власти</w:t>
            </w:r>
            <w:r w:rsidRPr="00E04B62">
              <w:rPr>
                <w:rFonts w:ascii="Times New Roman" w:eastAsia="Calibri" w:hAnsi="Times New Roman" w:cs="Times New Roman"/>
                <w:sz w:val="24"/>
                <w:szCs w:val="24"/>
                <w:lang w:eastAsia="en-US"/>
              </w:rPr>
              <w:t>;</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Общероссийскому классификатору управленческой документации (класс 0200000);</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В) </w:t>
            </w:r>
            <w:proofErr w:type="spellStart"/>
            <w:r w:rsidRPr="00E04B62">
              <w:rPr>
                <w:rFonts w:ascii="Times New Roman" w:hAnsi="Times New Roman" w:cs="Times New Roman"/>
                <w:kern w:val="36"/>
                <w:sz w:val="24"/>
                <w:szCs w:val="24"/>
              </w:rPr>
              <w:t>Переченю</w:t>
            </w:r>
            <w:proofErr w:type="spellEnd"/>
            <w:r w:rsidRPr="00E04B62">
              <w:rPr>
                <w:rFonts w:ascii="Times New Roman" w:hAnsi="Times New Roman" w:cs="Times New Roman"/>
                <w:kern w:val="36"/>
                <w:sz w:val="24"/>
                <w:szCs w:val="24"/>
              </w:rPr>
              <w:t xml:space="preserve">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хранения;</w:t>
            </w:r>
          </w:p>
          <w:p w:rsidR="00E04B62" w:rsidRPr="00E04B62" w:rsidRDefault="00E04B62" w:rsidP="002E2F25">
            <w:pPr>
              <w:suppressAutoHyphens/>
              <w:contextualSpacing/>
              <w:rPr>
                <w:rFonts w:ascii="Times New Roman" w:hAnsi="Times New Roman" w:cs="Times New Roman"/>
                <w:sz w:val="24"/>
                <w:szCs w:val="24"/>
              </w:rPr>
            </w:pPr>
            <w:r w:rsidRPr="00E04B62">
              <w:rPr>
                <w:rFonts w:ascii="Times New Roman" w:hAnsi="Times New Roman" w:cs="Times New Roman"/>
                <w:sz w:val="24"/>
                <w:szCs w:val="24"/>
              </w:rPr>
              <w:t xml:space="preserve">Г) </w:t>
            </w:r>
            <w:r w:rsidRPr="00E04B62">
              <w:rPr>
                <w:rFonts w:ascii="Times New Roman" w:eastAsia="Calibri" w:hAnsi="Times New Roman" w:cs="Times New Roman"/>
                <w:sz w:val="24"/>
                <w:szCs w:val="24"/>
                <w:lang w:eastAsia="en-US"/>
              </w:rPr>
              <w:t>Государственной системе документационного обеспечения управления.</w:t>
            </w:r>
          </w:p>
          <w:p w:rsidR="00E04B62" w:rsidRPr="00E04B62" w:rsidRDefault="00E04B62" w:rsidP="002E2F25">
            <w:pPr>
              <w:rPr>
                <w:rFonts w:ascii="Times New Roman" w:eastAsia="MS Mincho" w:hAnsi="Times New Roman" w:cs="Times New Roman"/>
                <w:sz w:val="24"/>
                <w:szCs w:val="24"/>
                <w:lang w:eastAsia="ja-JP"/>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20. На каких документах НЕ указывается наименование вида документа:</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должностной инструкции;</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служебной записки;</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служебного письма;</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lastRenderedPageBreak/>
              <w:t>Г) справки.</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21. Кем проставляется дата документа на большинстве организационно-распорядительных документов:</w:t>
            </w:r>
          </w:p>
          <w:p w:rsidR="00E04B62" w:rsidRPr="00E04B62" w:rsidRDefault="00E04B62" w:rsidP="002E2F25">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А) должностным лицом, подписывающим документ;</w:t>
            </w:r>
          </w:p>
          <w:p w:rsidR="00E04B62" w:rsidRPr="00E04B62" w:rsidRDefault="00E04B62" w:rsidP="002E2F25">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Б) службой документационного обеспечения управления или секретарем при регистрации документа;</w:t>
            </w:r>
          </w:p>
          <w:p w:rsidR="00E04B62" w:rsidRPr="00E04B62" w:rsidRDefault="00E04B62" w:rsidP="002E2F25">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В) составителем при подготовке документа;</w:t>
            </w:r>
          </w:p>
          <w:p w:rsidR="00E04B62" w:rsidRPr="00E04B62" w:rsidRDefault="00E04B62" w:rsidP="002E2F25">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Г) все варианты верны.</w:t>
            </w:r>
          </w:p>
          <w:p w:rsidR="00E04B62" w:rsidRPr="00E04B62" w:rsidRDefault="00E04B62" w:rsidP="002E2F25">
            <w:pPr>
              <w:rPr>
                <w:rFonts w:ascii="Times New Roman" w:eastAsia="MS Mincho" w:hAnsi="Times New Roman" w:cs="Times New Roman"/>
                <w:sz w:val="24"/>
                <w:szCs w:val="24"/>
                <w:lang w:eastAsia="ja-JP"/>
              </w:rPr>
            </w:pPr>
          </w:p>
          <w:p w:rsidR="00E04B62" w:rsidRPr="00E04B62" w:rsidRDefault="00E04B62" w:rsidP="002E2F25">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22. На каких документах дату документа оформляет секретарь:</w:t>
            </w:r>
          </w:p>
          <w:p w:rsidR="00E04B62" w:rsidRPr="00E04B62" w:rsidRDefault="00E04B62" w:rsidP="002E2F25">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А) на всех документах;</w:t>
            </w:r>
          </w:p>
          <w:p w:rsidR="00E04B62" w:rsidRPr="00E04B62" w:rsidRDefault="00E04B62" w:rsidP="002E2F25">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Б) на деловых письмах;</w:t>
            </w:r>
          </w:p>
          <w:p w:rsidR="00E04B62" w:rsidRPr="00E04B62" w:rsidRDefault="00E04B62" w:rsidP="002E2F25">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В) на справках;</w:t>
            </w:r>
          </w:p>
          <w:p w:rsidR="00E04B62" w:rsidRPr="00E04B62" w:rsidRDefault="00E04B62" w:rsidP="002E2F25">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Г) на приказах.</w:t>
            </w:r>
          </w:p>
          <w:p w:rsidR="00E04B62" w:rsidRPr="00E04B62" w:rsidRDefault="00E04B62" w:rsidP="002E2F25">
            <w:pPr>
              <w:rPr>
                <w:rFonts w:ascii="Times New Roman" w:eastAsia="MS Mincho" w:hAnsi="Times New Roman" w:cs="Times New Roman"/>
                <w:sz w:val="24"/>
                <w:szCs w:val="24"/>
                <w:lang w:eastAsia="ja-JP"/>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23. Какие способы оформления даты соответствуют требованиям ГОСТ Р 7.0.97-2016:</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1. 09.03.13; </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2. 09 марта 2013 г.; </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3. 09 марта 2013 года; </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4. 09.03.2013 г.; </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5. 2013-03-09; </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lastRenderedPageBreak/>
              <w:t xml:space="preserve">6. 2013.03.09; </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7. 09.03.2013.</w:t>
            </w:r>
          </w:p>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Варианты ответов:</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все варианты, кроме 5</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Б) 1, 4, 7 </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все варианты, кроме 3</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2, 6, 7</w:t>
            </w:r>
          </w:p>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24. При подготовке документа к подписанию в реквизите «Дата документа» заранее печатают:</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год;</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месяц;</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число;</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число, месяц, год.</w:t>
            </w:r>
          </w:p>
          <w:p w:rsidR="00E04B62" w:rsidRPr="00E04B62" w:rsidRDefault="00E04B62" w:rsidP="002E2F25">
            <w:pPr>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25. Какое высказывание является НЕВЕРНЫМ:</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Реквизиты «Дата документа» и «Регистрационный номер документа» являются данными о регистрации документа</w:t>
            </w:r>
            <w:r w:rsidRPr="00E04B62">
              <w:rPr>
                <w:rFonts w:ascii="Times New Roman" w:hAnsi="Times New Roman" w:cs="Times New Roman"/>
                <w:iCs/>
                <w:sz w:val="24"/>
                <w:szCs w:val="24"/>
              </w:rPr>
              <w:t xml:space="preserve"> и поэтому являются доказательством существования документа и включением его в документальный фонд организации</w:t>
            </w:r>
            <w:r w:rsidRPr="00E04B62">
              <w:rPr>
                <w:rFonts w:ascii="Times New Roman" w:hAnsi="Times New Roman" w:cs="Times New Roman"/>
                <w:sz w:val="24"/>
                <w:szCs w:val="24"/>
              </w:rPr>
              <w:t xml:space="preserve">. </w:t>
            </w:r>
          </w:p>
          <w:p w:rsidR="00E04B62" w:rsidRPr="00E04B62" w:rsidRDefault="00E04B62" w:rsidP="002E2F25">
            <w:pPr>
              <w:shd w:val="clear" w:color="auto" w:fill="FFFFFF"/>
              <w:rPr>
                <w:rFonts w:ascii="Times New Roman" w:hAnsi="Times New Roman" w:cs="Times New Roman"/>
                <w:iCs/>
                <w:sz w:val="24"/>
                <w:szCs w:val="24"/>
              </w:rPr>
            </w:pPr>
            <w:r w:rsidRPr="00E04B62">
              <w:rPr>
                <w:rFonts w:ascii="Times New Roman" w:hAnsi="Times New Roman" w:cs="Times New Roman"/>
                <w:sz w:val="24"/>
                <w:szCs w:val="24"/>
              </w:rPr>
              <w:t>Б)</w:t>
            </w:r>
            <w:r w:rsidRPr="00E04B62">
              <w:rPr>
                <w:rFonts w:ascii="Times New Roman" w:hAnsi="Times New Roman" w:cs="Times New Roman"/>
                <w:iCs/>
                <w:sz w:val="24"/>
                <w:szCs w:val="24"/>
              </w:rPr>
              <w:t xml:space="preserve"> Оба реквизита </w:t>
            </w:r>
            <w:r w:rsidRPr="00E04B62">
              <w:rPr>
                <w:rFonts w:ascii="Times New Roman" w:hAnsi="Times New Roman" w:cs="Times New Roman"/>
                <w:sz w:val="24"/>
                <w:szCs w:val="24"/>
              </w:rPr>
              <w:t>–</w:t>
            </w:r>
            <w:r w:rsidRPr="00E04B62">
              <w:rPr>
                <w:rFonts w:ascii="Times New Roman" w:hAnsi="Times New Roman" w:cs="Times New Roman"/>
                <w:iCs/>
                <w:sz w:val="24"/>
                <w:szCs w:val="24"/>
              </w:rPr>
              <w:t xml:space="preserve"> </w:t>
            </w:r>
            <w:r w:rsidRPr="00E04B62">
              <w:rPr>
                <w:rFonts w:ascii="Times New Roman" w:hAnsi="Times New Roman" w:cs="Times New Roman"/>
                <w:sz w:val="24"/>
                <w:szCs w:val="24"/>
              </w:rPr>
              <w:t xml:space="preserve">«Дата документа» и «Регистрационный номер документа» – </w:t>
            </w:r>
            <w:r w:rsidRPr="00E04B62">
              <w:rPr>
                <w:rFonts w:ascii="Times New Roman" w:hAnsi="Times New Roman" w:cs="Times New Roman"/>
                <w:iCs/>
                <w:sz w:val="24"/>
                <w:szCs w:val="24"/>
              </w:rPr>
              <w:t>выполняют юридическую функцию, а также выполняют поисковую функцию, так как позволяют организации вести информационно-справочную работу.</w:t>
            </w:r>
          </w:p>
          <w:p w:rsidR="00E04B62" w:rsidRPr="00E04B62" w:rsidRDefault="00E04B62" w:rsidP="002E2F25">
            <w:pPr>
              <w:shd w:val="clear" w:color="auto" w:fill="FFFFFF"/>
              <w:rPr>
                <w:rFonts w:ascii="Times New Roman" w:hAnsi="Times New Roman" w:cs="Times New Roman"/>
                <w:iCs/>
                <w:sz w:val="24"/>
                <w:szCs w:val="24"/>
              </w:rPr>
            </w:pPr>
            <w:r w:rsidRPr="00E04B62">
              <w:rPr>
                <w:rFonts w:ascii="Times New Roman" w:hAnsi="Times New Roman" w:cs="Times New Roman"/>
                <w:iCs/>
                <w:sz w:val="24"/>
                <w:szCs w:val="24"/>
              </w:rPr>
              <w:t xml:space="preserve">В) Реквизиты </w:t>
            </w:r>
            <w:r w:rsidRPr="00E04B62">
              <w:rPr>
                <w:rFonts w:ascii="Times New Roman" w:hAnsi="Times New Roman" w:cs="Times New Roman"/>
                <w:sz w:val="24"/>
                <w:szCs w:val="24"/>
              </w:rPr>
              <w:t xml:space="preserve">«Дата документа» и </w:t>
            </w:r>
            <w:r w:rsidRPr="00E04B62">
              <w:rPr>
                <w:rFonts w:ascii="Times New Roman" w:hAnsi="Times New Roman" w:cs="Times New Roman"/>
                <w:sz w:val="24"/>
                <w:szCs w:val="24"/>
              </w:rPr>
              <w:lastRenderedPageBreak/>
              <w:t xml:space="preserve">«Регистрационный номер документа» оформляются </w:t>
            </w:r>
            <w:r w:rsidRPr="00E04B62">
              <w:rPr>
                <w:rFonts w:ascii="Times New Roman" w:hAnsi="Times New Roman" w:cs="Times New Roman"/>
                <w:iCs/>
                <w:sz w:val="24"/>
                <w:szCs w:val="24"/>
              </w:rPr>
              <w:t>на одном уровне по отношению друг к другу.</w:t>
            </w:r>
          </w:p>
          <w:p w:rsidR="00E04B62" w:rsidRPr="00E04B62" w:rsidRDefault="00E04B62" w:rsidP="002E2F25">
            <w:pPr>
              <w:shd w:val="clear" w:color="auto" w:fill="FFFFFF"/>
              <w:rPr>
                <w:rFonts w:ascii="Times New Roman" w:hAnsi="Times New Roman" w:cs="Times New Roman"/>
                <w:iCs/>
                <w:sz w:val="24"/>
                <w:szCs w:val="24"/>
              </w:rPr>
            </w:pPr>
            <w:r w:rsidRPr="00E04B62">
              <w:rPr>
                <w:rFonts w:ascii="Times New Roman" w:hAnsi="Times New Roman" w:cs="Times New Roman"/>
                <w:iCs/>
                <w:sz w:val="24"/>
                <w:szCs w:val="24"/>
              </w:rPr>
              <w:t xml:space="preserve">Г) Дата и регистрационный номер документа оформляются не на всех бланках. </w:t>
            </w:r>
          </w:p>
          <w:p w:rsidR="00E04B62" w:rsidRPr="00E04B62" w:rsidRDefault="00E04B62" w:rsidP="002E2F25">
            <w:pPr>
              <w:shd w:val="clear" w:color="auto" w:fill="FFFFFF"/>
              <w:rPr>
                <w:rFonts w:ascii="Times New Roman" w:hAnsi="Times New Roman" w:cs="Times New Roman"/>
                <w:iCs/>
                <w:sz w:val="24"/>
                <w:szCs w:val="24"/>
              </w:rPr>
            </w:pP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26. Какой элемент регистрационного номера документа является обязательным:</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индекс дела по номенклатуре дел</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информация о корреспонденте</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порядковый номер</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Г) информация об исполнителях </w:t>
            </w:r>
          </w:p>
          <w:p w:rsidR="00E04B62" w:rsidRPr="00E04B62" w:rsidRDefault="00E04B62" w:rsidP="002E2F25">
            <w:pPr>
              <w:contextualSpacing/>
              <w:rPr>
                <w:rFonts w:ascii="Times New Roman" w:hAnsi="Times New Roman" w:cs="Times New Roman"/>
                <w:sz w:val="24"/>
                <w:szCs w:val="24"/>
                <w:lang w:eastAsia="en-US"/>
              </w:rPr>
            </w:pPr>
          </w:p>
          <w:p w:rsidR="00E04B62" w:rsidRPr="00E04B62" w:rsidRDefault="00E04B62" w:rsidP="002E2F25">
            <w:pPr>
              <w:contextualSpacing/>
              <w:rPr>
                <w:rFonts w:ascii="Times New Roman" w:hAnsi="Times New Roman" w:cs="Times New Roman"/>
                <w:sz w:val="24"/>
                <w:szCs w:val="24"/>
                <w:lang w:eastAsia="en-US"/>
              </w:rPr>
            </w:pPr>
            <w:r w:rsidRPr="00E04B62">
              <w:rPr>
                <w:rFonts w:ascii="Times New Roman" w:hAnsi="Times New Roman" w:cs="Times New Roman"/>
                <w:sz w:val="24"/>
                <w:szCs w:val="24"/>
                <w:lang w:eastAsia="en-US"/>
              </w:rPr>
              <w:t>27. Что обозначает число 45 в регистрационном номере, имеющем обозначение № 45/1-5:</w:t>
            </w:r>
          </w:p>
          <w:p w:rsidR="00E04B62" w:rsidRPr="00E04B62" w:rsidRDefault="00E04B62" w:rsidP="002E2F25">
            <w:pPr>
              <w:contextualSpacing/>
              <w:rPr>
                <w:rFonts w:ascii="Times New Roman" w:hAnsi="Times New Roman" w:cs="Times New Roman"/>
                <w:sz w:val="24"/>
                <w:szCs w:val="24"/>
                <w:lang w:eastAsia="en-US"/>
              </w:rPr>
            </w:pPr>
            <w:r w:rsidRPr="00E04B62">
              <w:rPr>
                <w:rFonts w:ascii="Times New Roman" w:hAnsi="Times New Roman" w:cs="Times New Roman"/>
                <w:sz w:val="24"/>
                <w:szCs w:val="24"/>
                <w:lang w:eastAsia="en-US"/>
              </w:rPr>
              <w:t>А) номер дел по номенклатуре дел</w:t>
            </w:r>
          </w:p>
          <w:p w:rsidR="00E04B62" w:rsidRPr="00E04B62" w:rsidRDefault="00E04B62" w:rsidP="002E2F25">
            <w:pPr>
              <w:contextualSpacing/>
              <w:rPr>
                <w:rFonts w:ascii="Times New Roman" w:hAnsi="Times New Roman" w:cs="Times New Roman"/>
                <w:sz w:val="24"/>
                <w:szCs w:val="24"/>
                <w:lang w:eastAsia="en-US"/>
              </w:rPr>
            </w:pPr>
            <w:r w:rsidRPr="00E04B62">
              <w:rPr>
                <w:rFonts w:ascii="Times New Roman" w:hAnsi="Times New Roman" w:cs="Times New Roman"/>
                <w:sz w:val="24"/>
                <w:szCs w:val="24"/>
                <w:lang w:eastAsia="en-US"/>
              </w:rPr>
              <w:t xml:space="preserve">Б) порядковый номер по журналу регистрации </w:t>
            </w:r>
          </w:p>
          <w:p w:rsidR="00E04B62" w:rsidRPr="00E04B62" w:rsidRDefault="00E04B62" w:rsidP="002E2F25">
            <w:pPr>
              <w:contextualSpacing/>
              <w:rPr>
                <w:rFonts w:ascii="Times New Roman" w:hAnsi="Times New Roman" w:cs="Times New Roman"/>
                <w:sz w:val="24"/>
                <w:szCs w:val="24"/>
                <w:lang w:eastAsia="en-US"/>
              </w:rPr>
            </w:pPr>
            <w:r w:rsidRPr="00E04B62">
              <w:rPr>
                <w:rFonts w:ascii="Times New Roman" w:hAnsi="Times New Roman" w:cs="Times New Roman"/>
                <w:sz w:val="24"/>
                <w:szCs w:val="24"/>
                <w:lang w:eastAsia="en-US"/>
              </w:rPr>
              <w:t>В) код подразделения</w:t>
            </w:r>
          </w:p>
          <w:p w:rsidR="00E04B62" w:rsidRPr="00E04B62" w:rsidRDefault="00E04B62" w:rsidP="002E2F25">
            <w:pPr>
              <w:contextualSpacing/>
              <w:rPr>
                <w:rFonts w:ascii="Times New Roman" w:hAnsi="Times New Roman" w:cs="Times New Roman"/>
                <w:sz w:val="24"/>
                <w:szCs w:val="24"/>
                <w:lang w:eastAsia="en-US"/>
              </w:rPr>
            </w:pPr>
            <w:r w:rsidRPr="00E04B62">
              <w:rPr>
                <w:rFonts w:ascii="Times New Roman" w:hAnsi="Times New Roman" w:cs="Times New Roman"/>
                <w:sz w:val="24"/>
                <w:szCs w:val="24"/>
                <w:lang w:eastAsia="en-US"/>
              </w:rPr>
              <w:t>Г) код корреспондента</w:t>
            </w:r>
          </w:p>
          <w:p w:rsidR="00E04B62" w:rsidRPr="00E04B62" w:rsidRDefault="00E04B62" w:rsidP="002E2F25">
            <w:pPr>
              <w:shd w:val="clear" w:color="auto" w:fill="FFFFFF"/>
              <w:rPr>
                <w:rFonts w:ascii="Times New Roman" w:hAnsi="Times New Roman" w:cs="Times New Roman"/>
                <w:iCs/>
                <w:sz w:val="24"/>
                <w:szCs w:val="24"/>
              </w:rPr>
            </w:pPr>
          </w:p>
          <w:p w:rsidR="00E04B62" w:rsidRPr="00E04B62" w:rsidRDefault="00E04B62" w:rsidP="002E2F25">
            <w:pPr>
              <w:shd w:val="clear" w:color="auto" w:fill="FFFFFF"/>
              <w:rPr>
                <w:rFonts w:ascii="Times New Roman" w:hAnsi="Times New Roman" w:cs="Times New Roman"/>
                <w:iCs/>
                <w:sz w:val="24"/>
                <w:szCs w:val="24"/>
              </w:rPr>
            </w:pPr>
            <w:r w:rsidRPr="00E04B62">
              <w:rPr>
                <w:rFonts w:ascii="Times New Roman" w:hAnsi="Times New Roman" w:cs="Times New Roman"/>
                <w:iCs/>
                <w:sz w:val="24"/>
                <w:szCs w:val="24"/>
              </w:rPr>
              <w:t xml:space="preserve">28. Укажите ВЕРНОЕ высказывание: </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iCs/>
                <w:sz w:val="24"/>
                <w:szCs w:val="24"/>
              </w:rPr>
              <w:t>А) Сведения в реквизите «С</w:t>
            </w:r>
            <w:r w:rsidRPr="00E04B62">
              <w:rPr>
                <w:rFonts w:ascii="Times New Roman" w:eastAsia="Calibri" w:hAnsi="Times New Roman" w:cs="Times New Roman"/>
                <w:sz w:val="24"/>
                <w:szCs w:val="24"/>
                <w:lang w:eastAsia="en-US"/>
              </w:rPr>
              <w:t>сылка на регистрационный номер и дату документа» присваиваются организацией-автором ответного письма.</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z w:val="24"/>
                <w:szCs w:val="24"/>
              </w:rPr>
              <w:t>Б) На бланке письма проставляется ограничительная отметка для реквизита «Ссылка на регистрационный номер и дату документа» следующим образом: «______ от ______________».</w:t>
            </w:r>
            <w:r w:rsidRPr="00E04B62">
              <w:rPr>
                <w:rFonts w:ascii="Times New Roman" w:eastAsia="Calibri" w:hAnsi="Times New Roman" w:cs="Times New Roman"/>
                <w:sz w:val="24"/>
                <w:szCs w:val="24"/>
                <w:lang w:eastAsia="en-US"/>
              </w:rPr>
              <w:t xml:space="preserve"> </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eastAsia="Calibri" w:hAnsi="Times New Roman" w:cs="Times New Roman"/>
                <w:sz w:val="24"/>
                <w:szCs w:val="24"/>
                <w:lang w:eastAsia="en-US"/>
              </w:rPr>
              <w:t xml:space="preserve">В) Реквизит «Ссылка на дату и регистрационный номер документа» </w:t>
            </w:r>
            <w:r w:rsidRPr="00E04B62">
              <w:rPr>
                <w:rFonts w:ascii="Times New Roman" w:hAnsi="Times New Roman" w:cs="Times New Roman"/>
                <w:sz w:val="24"/>
                <w:szCs w:val="24"/>
              </w:rPr>
              <w:lastRenderedPageBreak/>
              <w:t>заполняется в преимущественно в письмах-ответах. Сведения в реквизит переносятся с поступившего документа.</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Указание данных о поступившем письме на бланке письма в виде отдельного ссылки на регистрационный номер и дату документа не исключает необходимости ссылаться на них в тексте ответ</w:t>
            </w:r>
            <w:r w:rsidRPr="00E04B62">
              <w:rPr>
                <w:rFonts w:ascii="Times New Roman" w:hAnsi="Times New Roman" w:cs="Times New Roman"/>
                <w:sz w:val="24"/>
                <w:szCs w:val="24"/>
              </w:rPr>
              <w:softHyphen/>
              <w:t>ного письма: в начале текста письма всегда следует писать «На Ваш № ... от ...».</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iCs/>
                <w:sz w:val="24"/>
                <w:szCs w:val="24"/>
              </w:rPr>
            </w:pPr>
            <w:r w:rsidRPr="00E04B62">
              <w:rPr>
                <w:rFonts w:ascii="Times New Roman" w:hAnsi="Times New Roman" w:cs="Times New Roman"/>
                <w:iCs/>
                <w:sz w:val="24"/>
                <w:szCs w:val="24"/>
              </w:rPr>
              <w:t>29. Какая характеристика НЕ СООТВЕТСТВУЕТ реквизиту «</w:t>
            </w:r>
            <w:r w:rsidRPr="00E04B62">
              <w:rPr>
                <w:rFonts w:ascii="Times New Roman" w:eastAsia="Calibri" w:hAnsi="Times New Roman" w:cs="Times New Roman"/>
                <w:sz w:val="24"/>
                <w:szCs w:val="24"/>
                <w:lang w:eastAsia="en-US"/>
              </w:rPr>
              <w:t>Место составления или издания документа</w:t>
            </w:r>
            <w:r w:rsidRPr="00E04B62">
              <w:rPr>
                <w:rFonts w:ascii="Times New Roman" w:hAnsi="Times New Roman" w:cs="Times New Roman"/>
                <w:iCs/>
                <w:sz w:val="24"/>
                <w:szCs w:val="24"/>
              </w:rPr>
              <w:t>»:</w:t>
            </w:r>
          </w:p>
          <w:p w:rsidR="00E04B62" w:rsidRPr="00E04B62" w:rsidRDefault="00E04B62" w:rsidP="002E2F25">
            <w:pPr>
              <w:shd w:val="clear" w:color="auto" w:fill="FFFFFF"/>
              <w:rPr>
                <w:rFonts w:ascii="Times New Roman" w:hAnsi="Times New Roman" w:cs="Times New Roman"/>
                <w:iCs/>
                <w:sz w:val="24"/>
                <w:szCs w:val="24"/>
              </w:rPr>
            </w:pPr>
            <w:r w:rsidRPr="00E04B62">
              <w:rPr>
                <w:rFonts w:ascii="Times New Roman" w:hAnsi="Times New Roman" w:cs="Times New Roman"/>
                <w:iCs/>
                <w:sz w:val="24"/>
                <w:szCs w:val="24"/>
              </w:rPr>
              <w:t>А) Данный реквизит помогает идентифицировать автора документа, поэтому его оформляют на всех бланках;</w:t>
            </w:r>
          </w:p>
          <w:p w:rsidR="00E04B62" w:rsidRPr="00E04B62" w:rsidRDefault="00E04B62" w:rsidP="002E2F25">
            <w:pPr>
              <w:shd w:val="clear" w:color="auto" w:fill="FFFFFF"/>
              <w:rPr>
                <w:rFonts w:ascii="Times New Roman" w:hAnsi="Times New Roman" w:cs="Times New Roman"/>
                <w:iCs/>
                <w:sz w:val="24"/>
                <w:szCs w:val="24"/>
              </w:rPr>
            </w:pPr>
            <w:r w:rsidRPr="00E04B62">
              <w:rPr>
                <w:rFonts w:ascii="Times New Roman" w:hAnsi="Times New Roman" w:cs="Times New Roman"/>
                <w:iCs/>
                <w:sz w:val="24"/>
                <w:szCs w:val="24"/>
              </w:rPr>
              <w:t>Б) Данный реквизит не оформляют на большинстве исходящей документации, так место издания должно быть отражено в реквизите «справочные данные об организации»;</w:t>
            </w:r>
          </w:p>
          <w:p w:rsidR="00E04B62" w:rsidRPr="00E04B62" w:rsidRDefault="00E04B62" w:rsidP="002E2F25">
            <w:pPr>
              <w:shd w:val="clear" w:color="auto" w:fill="FFFFFF"/>
              <w:rPr>
                <w:rFonts w:ascii="Times New Roman" w:hAnsi="Times New Roman" w:cs="Times New Roman"/>
                <w:iCs/>
                <w:sz w:val="24"/>
                <w:szCs w:val="24"/>
              </w:rPr>
            </w:pPr>
            <w:r w:rsidRPr="00E04B62">
              <w:rPr>
                <w:rFonts w:ascii="Times New Roman" w:hAnsi="Times New Roman" w:cs="Times New Roman"/>
                <w:iCs/>
                <w:sz w:val="24"/>
                <w:szCs w:val="24"/>
              </w:rPr>
              <w:t xml:space="preserve">В) Данный реквизит оформляют на общих бланках и бланках конкретных видов документов, если </w:t>
            </w:r>
            <w:r w:rsidRPr="00E04B62">
              <w:rPr>
                <w:rFonts w:ascii="Times New Roman" w:eastAsia="Calibri" w:hAnsi="Times New Roman" w:cs="Times New Roman"/>
                <w:sz w:val="24"/>
                <w:szCs w:val="24"/>
                <w:lang w:eastAsia="en-US"/>
              </w:rPr>
              <w:t>его определение затруднено по реквизиту «Наименование организации»</w:t>
            </w:r>
          </w:p>
          <w:p w:rsidR="00E04B62" w:rsidRPr="00E04B62" w:rsidRDefault="00E04B62" w:rsidP="002E2F25">
            <w:pPr>
              <w:shd w:val="clear" w:color="auto" w:fill="FFFFFF"/>
              <w:rPr>
                <w:rFonts w:ascii="Times New Roman" w:hAnsi="Times New Roman" w:cs="Times New Roman"/>
                <w:iCs/>
                <w:sz w:val="24"/>
                <w:szCs w:val="24"/>
              </w:rPr>
            </w:pPr>
            <w:r w:rsidRPr="00E04B62">
              <w:rPr>
                <w:rFonts w:ascii="Times New Roman" w:hAnsi="Times New Roman" w:cs="Times New Roman"/>
                <w:iCs/>
                <w:sz w:val="24"/>
                <w:szCs w:val="24"/>
              </w:rPr>
              <w:t>Г)</w:t>
            </w:r>
            <w:r w:rsidRPr="00E04B62">
              <w:rPr>
                <w:rFonts w:ascii="Times New Roman" w:hAnsi="Times New Roman" w:cs="Times New Roman"/>
                <w:color w:val="332E2D"/>
                <w:sz w:val="24"/>
                <w:szCs w:val="24"/>
              </w:rPr>
              <w:t xml:space="preserve"> При указании населенных мест в данном реквизите необходимо использовать общепринятые сокращения, отраженные в ОКАТО.</w:t>
            </w:r>
          </w:p>
          <w:p w:rsidR="00E04B62" w:rsidRPr="00E04B62" w:rsidRDefault="00E04B62" w:rsidP="002E2F25">
            <w:pPr>
              <w:shd w:val="clear" w:color="auto" w:fill="FFFFFF"/>
              <w:rPr>
                <w:rFonts w:ascii="Times New Roman" w:hAnsi="Times New Roman" w:cs="Times New Roman"/>
                <w:iCs/>
                <w:sz w:val="24"/>
                <w:szCs w:val="24"/>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iCs/>
                <w:sz w:val="24"/>
                <w:szCs w:val="24"/>
              </w:rPr>
              <w:t>30. Укажите неверное написание реквизита «</w:t>
            </w:r>
            <w:r w:rsidRPr="00E04B62">
              <w:rPr>
                <w:rFonts w:ascii="Times New Roman" w:eastAsia="Calibri" w:hAnsi="Times New Roman" w:cs="Times New Roman"/>
                <w:sz w:val="24"/>
                <w:szCs w:val="24"/>
                <w:lang w:eastAsia="en-US"/>
              </w:rPr>
              <w:t>Место составления или издания документа»:</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А) </w:t>
            </w:r>
            <w:proofErr w:type="spellStart"/>
            <w:r w:rsidRPr="00E04B62">
              <w:rPr>
                <w:rFonts w:ascii="Times New Roman" w:hAnsi="Times New Roman" w:cs="Times New Roman"/>
                <w:color w:val="332E2D"/>
                <w:sz w:val="24"/>
                <w:szCs w:val="24"/>
              </w:rPr>
              <w:t>ст-ца</w:t>
            </w:r>
            <w:proofErr w:type="spellEnd"/>
            <w:r w:rsidRPr="00E04B62">
              <w:rPr>
                <w:rFonts w:ascii="Times New Roman" w:hAnsi="Times New Roman" w:cs="Times New Roman"/>
                <w:color w:val="332E2D"/>
                <w:sz w:val="24"/>
                <w:szCs w:val="24"/>
              </w:rPr>
              <w:t xml:space="preserve"> Белокаменная;</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lastRenderedPageBreak/>
              <w:t>Б) Магнитогорск</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Москва</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Санкт-Петербург</w:t>
            </w:r>
          </w:p>
          <w:p w:rsidR="00E04B62" w:rsidRPr="00E04B62" w:rsidRDefault="00E04B62" w:rsidP="002E2F25">
            <w:pPr>
              <w:rPr>
                <w:rFonts w:ascii="Times New Roman" w:eastAsia="MS Mincho" w:hAnsi="Times New Roman" w:cs="Times New Roman"/>
                <w:sz w:val="24"/>
                <w:szCs w:val="24"/>
                <w:lang w:eastAsia="ja-JP"/>
              </w:rPr>
            </w:pPr>
          </w:p>
          <w:p w:rsidR="00E04B62" w:rsidRPr="00E04B62" w:rsidRDefault="00E04B62" w:rsidP="002E2F25">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31. В каком падеже указывают должность лица в реквизите «Адресат»:</w:t>
            </w:r>
          </w:p>
          <w:p w:rsidR="00E04B62" w:rsidRPr="00E04B62" w:rsidRDefault="00E04B62" w:rsidP="002E2F25">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А) в именительном;</w:t>
            </w:r>
          </w:p>
          <w:p w:rsidR="00E04B62" w:rsidRPr="00E04B62" w:rsidRDefault="00E04B62" w:rsidP="002E2F25">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Б) в дательном;</w:t>
            </w:r>
          </w:p>
          <w:p w:rsidR="00E04B62" w:rsidRPr="00E04B62" w:rsidRDefault="00E04B62" w:rsidP="002E2F25">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В) в предложном;</w:t>
            </w:r>
          </w:p>
          <w:p w:rsidR="00E04B62" w:rsidRPr="00E04B62" w:rsidRDefault="00E04B62" w:rsidP="002E2F25">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Г) в родительном.</w:t>
            </w:r>
          </w:p>
          <w:p w:rsidR="00E04B62" w:rsidRPr="00E04B62" w:rsidRDefault="00E04B62" w:rsidP="002E2F25">
            <w:pPr>
              <w:rPr>
                <w:rFonts w:ascii="Times New Roman" w:eastAsia="MS Mincho" w:hAnsi="Times New Roman" w:cs="Times New Roman"/>
                <w:sz w:val="24"/>
                <w:szCs w:val="24"/>
                <w:lang w:eastAsia="ja-JP"/>
              </w:rPr>
            </w:pPr>
          </w:p>
          <w:p w:rsidR="00E04B62" w:rsidRPr="00E04B62" w:rsidRDefault="00E04B62" w:rsidP="002E2F25">
            <w:pPr>
              <w:rPr>
                <w:rFonts w:ascii="Times New Roman" w:hAnsi="Times New Roman" w:cs="Times New Roman"/>
                <w:sz w:val="24"/>
                <w:szCs w:val="24"/>
              </w:rPr>
            </w:pPr>
            <w:r w:rsidRPr="00E04B62">
              <w:rPr>
                <w:rFonts w:ascii="Times New Roman" w:eastAsia="MS Mincho" w:hAnsi="Times New Roman" w:cs="Times New Roman"/>
                <w:sz w:val="24"/>
                <w:szCs w:val="24"/>
                <w:lang w:eastAsia="ja-JP"/>
              </w:rPr>
              <w:t xml:space="preserve">32. В каком падеже указывают </w:t>
            </w:r>
            <w:r w:rsidRPr="00E04B62">
              <w:rPr>
                <w:rFonts w:ascii="Times New Roman" w:hAnsi="Times New Roman" w:cs="Times New Roman"/>
                <w:sz w:val="24"/>
                <w:szCs w:val="24"/>
              </w:rPr>
              <w:t>наименование организации и ее структурного подразделения в реквизите «Адресат»:</w:t>
            </w:r>
          </w:p>
          <w:p w:rsidR="00E04B62" w:rsidRPr="00E04B62" w:rsidRDefault="00E04B62" w:rsidP="002E2F25">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А) в именительном;</w:t>
            </w:r>
          </w:p>
          <w:p w:rsidR="00E04B62" w:rsidRPr="00E04B62" w:rsidRDefault="00E04B62" w:rsidP="002E2F25">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Б) в дательном;</w:t>
            </w:r>
          </w:p>
          <w:p w:rsidR="00E04B62" w:rsidRPr="00E04B62" w:rsidRDefault="00E04B62" w:rsidP="002E2F25">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В) в предложном;</w:t>
            </w:r>
          </w:p>
          <w:p w:rsidR="00E04B62" w:rsidRPr="00E04B62" w:rsidRDefault="00E04B62" w:rsidP="002E2F25">
            <w:pPr>
              <w:rPr>
                <w:rFonts w:ascii="Times New Roman" w:eastAsia="MS Mincho" w:hAnsi="Times New Roman" w:cs="Times New Roman"/>
                <w:sz w:val="24"/>
                <w:szCs w:val="24"/>
                <w:lang w:eastAsia="ja-JP"/>
              </w:rPr>
            </w:pPr>
            <w:r w:rsidRPr="00E04B62">
              <w:rPr>
                <w:rFonts w:ascii="Times New Roman" w:eastAsia="MS Mincho" w:hAnsi="Times New Roman" w:cs="Times New Roman"/>
                <w:sz w:val="24"/>
                <w:szCs w:val="24"/>
                <w:lang w:eastAsia="ja-JP"/>
              </w:rPr>
              <w:t>Г) в родительном.</w:t>
            </w:r>
          </w:p>
          <w:p w:rsidR="00E04B62" w:rsidRPr="00E04B62" w:rsidRDefault="00E04B62" w:rsidP="002E2F25">
            <w:pPr>
              <w:rPr>
                <w:rFonts w:ascii="Times New Roman" w:eastAsia="MS Mincho" w:hAnsi="Times New Roman" w:cs="Times New Roman"/>
                <w:sz w:val="24"/>
                <w:szCs w:val="24"/>
                <w:lang w:eastAsia="ja-JP"/>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33. Укажите НЕВЕРНОЕ высказывание:</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А) В состав реквизита «Адресат» почтовый адрес не является обязательным элементом, он оформляется по усмотрению организации-автора документа. </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Б) При </w:t>
            </w:r>
            <w:proofErr w:type="spellStart"/>
            <w:r w:rsidRPr="00E04B62">
              <w:rPr>
                <w:rFonts w:ascii="Times New Roman" w:hAnsi="Times New Roman" w:cs="Times New Roman"/>
                <w:sz w:val="24"/>
                <w:szCs w:val="24"/>
              </w:rPr>
              <w:t>адресовании</w:t>
            </w:r>
            <w:proofErr w:type="spellEnd"/>
            <w:r w:rsidRPr="00E04B62">
              <w:rPr>
                <w:rFonts w:ascii="Times New Roman" w:hAnsi="Times New Roman" w:cs="Times New Roman"/>
                <w:sz w:val="24"/>
                <w:szCs w:val="24"/>
              </w:rPr>
              <w:t xml:space="preserve"> документа физическому лицу сначала указывают фамилию и инициалы получателя, затем почтовый адрес.</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В) При </w:t>
            </w:r>
            <w:proofErr w:type="spellStart"/>
            <w:r w:rsidRPr="00E04B62">
              <w:rPr>
                <w:rFonts w:ascii="Times New Roman" w:hAnsi="Times New Roman" w:cs="Times New Roman"/>
                <w:sz w:val="24"/>
                <w:szCs w:val="24"/>
              </w:rPr>
              <w:t>адресовании</w:t>
            </w:r>
            <w:proofErr w:type="spellEnd"/>
            <w:r w:rsidRPr="00E04B62">
              <w:rPr>
                <w:rFonts w:ascii="Times New Roman" w:hAnsi="Times New Roman" w:cs="Times New Roman"/>
                <w:sz w:val="24"/>
                <w:szCs w:val="24"/>
              </w:rPr>
              <w:t xml:space="preserve"> документа в организацию сначала указывают ее </w:t>
            </w:r>
            <w:r w:rsidRPr="00E04B62">
              <w:rPr>
                <w:rFonts w:ascii="Times New Roman" w:hAnsi="Times New Roman" w:cs="Times New Roman"/>
                <w:sz w:val="24"/>
                <w:szCs w:val="24"/>
              </w:rPr>
              <w:lastRenderedPageBreak/>
              <w:t>почтовый адрес, затем ее наименование.</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Г) Если документ отправляют в несколько однородных организаций или в несколько структурных подразделений одной организации, то их следует указывать обобщенно, например: </w:t>
            </w:r>
            <w:r w:rsidRPr="00E04B62">
              <w:rPr>
                <w:rFonts w:ascii="Times New Roman" w:hAnsi="Times New Roman" w:cs="Times New Roman"/>
                <w:i/>
                <w:sz w:val="24"/>
                <w:szCs w:val="24"/>
              </w:rPr>
              <w:t>Руководителям филиалов ООО «Домострой»</w:t>
            </w:r>
            <w:r w:rsidRPr="00E04B62">
              <w:rPr>
                <w:rFonts w:ascii="Times New Roman" w:hAnsi="Times New Roman" w:cs="Times New Roman"/>
                <w:sz w:val="24"/>
                <w:szCs w:val="24"/>
              </w:rPr>
              <w:t>.</w:t>
            </w:r>
          </w:p>
          <w:p w:rsidR="00E04B62" w:rsidRPr="00E04B62" w:rsidRDefault="00E04B62" w:rsidP="002E2F25">
            <w:pPr>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34. На каких документах НЕ оформляется реквизит «Адресат»:</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письмо;</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справка;</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служебная, докладная и объяснительная записки;</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должностная инструкция.</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pacing w:val="-2"/>
                <w:sz w:val="24"/>
                <w:szCs w:val="24"/>
                <w:lang w:eastAsia="en-US"/>
              </w:rPr>
              <w:t xml:space="preserve">35. Укажите правильный вариант оформления реквизита «Адресат» в письме, </w:t>
            </w:r>
            <w:r w:rsidRPr="00E04B62">
              <w:rPr>
                <w:rFonts w:ascii="Times New Roman" w:eastAsia="Calibri" w:hAnsi="Times New Roman" w:cs="Times New Roman"/>
                <w:sz w:val="24"/>
                <w:szCs w:val="24"/>
                <w:lang w:eastAsia="en-US"/>
              </w:rPr>
              <w:t>направляемом в организацию:</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w:t>
            </w:r>
          </w:p>
          <w:tbl>
            <w:tblPr>
              <w:tblW w:w="0" w:type="auto"/>
              <w:tblLook w:val="04A0" w:firstRow="1" w:lastRow="0" w:firstColumn="1" w:lastColumn="0" w:noHBand="0" w:noVBand="1"/>
            </w:tblPr>
            <w:tblGrid>
              <w:gridCol w:w="3369"/>
            </w:tblGrid>
            <w:tr w:rsidR="00E04B62" w:rsidRPr="00E04B62" w:rsidTr="002E2F25">
              <w:tc>
                <w:tcPr>
                  <w:tcW w:w="3369" w:type="dxa"/>
                </w:tcPr>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Генеральному директору </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ОАО "</w:t>
                  </w:r>
                  <w:proofErr w:type="spellStart"/>
                  <w:r w:rsidRPr="00E04B62">
                    <w:rPr>
                      <w:rFonts w:ascii="Times New Roman" w:eastAsia="Calibri" w:hAnsi="Times New Roman" w:cs="Times New Roman"/>
                      <w:sz w:val="24"/>
                      <w:szCs w:val="24"/>
                      <w:lang w:eastAsia="en-US"/>
                    </w:rPr>
                    <w:t>Стройресурс</w:t>
                  </w:r>
                  <w:proofErr w:type="spellEnd"/>
                  <w:r w:rsidRPr="00E04B62">
                    <w:rPr>
                      <w:rFonts w:ascii="Times New Roman" w:eastAsia="Calibri" w:hAnsi="Times New Roman" w:cs="Times New Roman"/>
                      <w:sz w:val="24"/>
                      <w:szCs w:val="24"/>
                      <w:lang w:eastAsia="en-US"/>
                    </w:rPr>
                    <w:t>"</w:t>
                  </w:r>
                </w:p>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Москва, ул. Живописная, 24, </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255678</w:t>
                  </w:r>
                </w:p>
              </w:tc>
            </w:tr>
          </w:tbl>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w:t>
            </w:r>
          </w:p>
          <w:tbl>
            <w:tblPr>
              <w:tblW w:w="0" w:type="auto"/>
              <w:tblLook w:val="04A0" w:firstRow="1" w:lastRow="0" w:firstColumn="1" w:lastColumn="0" w:noHBand="0" w:noVBand="1"/>
            </w:tblPr>
            <w:tblGrid>
              <w:gridCol w:w="3369"/>
            </w:tblGrid>
            <w:tr w:rsidR="00E04B62" w:rsidRPr="00E04B62" w:rsidTr="002E2F25">
              <w:tc>
                <w:tcPr>
                  <w:tcW w:w="3369" w:type="dxa"/>
                </w:tcPr>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ОАО "</w:t>
                  </w:r>
                  <w:proofErr w:type="spellStart"/>
                  <w:r w:rsidRPr="00E04B62">
                    <w:rPr>
                      <w:rFonts w:ascii="Times New Roman" w:eastAsia="Calibri" w:hAnsi="Times New Roman" w:cs="Times New Roman"/>
                      <w:sz w:val="24"/>
                      <w:szCs w:val="24"/>
                      <w:lang w:eastAsia="en-US"/>
                    </w:rPr>
                    <w:t>Стройресурс</w:t>
                  </w:r>
                  <w:proofErr w:type="spellEnd"/>
                  <w:r w:rsidRPr="00E04B62">
                    <w:rPr>
                      <w:rFonts w:ascii="Times New Roman" w:eastAsia="Calibri" w:hAnsi="Times New Roman" w:cs="Times New Roman"/>
                      <w:sz w:val="24"/>
                      <w:szCs w:val="24"/>
                      <w:lang w:eastAsia="en-US"/>
                    </w:rPr>
                    <w:t xml:space="preserve">" </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Генеральному директору </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С.С. Калашникову</w:t>
                  </w:r>
                </w:p>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Москва, ул. Живописная, 24, 255678</w:t>
                  </w:r>
                </w:p>
              </w:tc>
            </w:tr>
          </w:tbl>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w:t>
            </w:r>
          </w:p>
          <w:p w:rsidR="00E04B62" w:rsidRPr="00E04B62" w:rsidRDefault="00E04B62" w:rsidP="002E2F25">
            <w:pPr>
              <w:shd w:val="clear" w:color="auto" w:fill="FFFFFF"/>
              <w:rPr>
                <w:rFonts w:ascii="Times New Roman" w:eastAsia="Calibri" w:hAnsi="Times New Roman" w:cs="Times New Roman"/>
                <w:sz w:val="24"/>
                <w:szCs w:val="24"/>
                <w:lang w:eastAsia="en-US"/>
              </w:rPr>
            </w:pPr>
          </w:p>
          <w:tbl>
            <w:tblPr>
              <w:tblW w:w="0" w:type="auto"/>
              <w:tblLook w:val="04A0" w:firstRow="1" w:lastRow="0" w:firstColumn="1" w:lastColumn="0" w:noHBand="0" w:noVBand="1"/>
            </w:tblPr>
            <w:tblGrid>
              <w:gridCol w:w="2943"/>
            </w:tblGrid>
            <w:tr w:rsidR="00E04B62" w:rsidRPr="00E04B62" w:rsidTr="002E2F25">
              <w:tc>
                <w:tcPr>
                  <w:tcW w:w="2943" w:type="dxa"/>
                </w:tcPr>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255678, Москва,</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ул. Живописная, 24</w:t>
                  </w:r>
                </w:p>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Генеральному директору</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ОАО "</w:t>
                  </w:r>
                  <w:proofErr w:type="spellStart"/>
                  <w:r w:rsidRPr="00E04B62">
                    <w:rPr>
                      <w:rFonts w:ascii="Times New Roman" w:eastAsia="Calibri" w:hAnsi="Times New Roman" w:cs="Times New Roman"/>
                      <w:sz w:val="24"/>
                      <w:szCs w:val="24"/>
                      <w:lang w:eastAsia="en-US"/>
                    </w:rPr>
                    <w:t>Стройресурс</w:t>
                  </w:r>
                  <w:proofErr w:type="spellEnd"/>
                  <w:r w:rsidRPr="00E04B62">
                    <w:rPr>
                      <w:rFonts w:ascii="Times New Roman" w:eastAsia="Calibri" w:hAnsi="Times New Roman" w:cs="Times New Roman"/>
                      <w:sz w:val="24"/>
                      <w:szCs w:val="24"/>
                      <w:lang w:eastAsia="en-US"/>
                    </w:rPr>
                    <w:t>"</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С.С. Калашникову</w:t>
                  </w:r>
                </w:p>
              </w:tc>
            </w:tr>
          </w:tbl>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w:t>
            </w:r>
          </w:p>
          <w:tbl>
            <w:tblPr>
              <w:tblW w:w="0" w:type="auto"/>
              <w:tblLook w:val="04A0" w:firstRow="1" w:lastRow="0" w:firstColumn="1" w:lastColumn="0" w:noHBand="0" w:noVBand="1"/>
            </w:tblPr>
            <w:tblGrid>
              <w:gridCol w:w="3085"/>
            </w:tblGrid>
            <w:tr w:rsidR="00E04B62" w:rsidRPr="00E04B62" w:rsidTr="002E2F25">
              <w:tc>
                <w:tcPr>
                  <w:tcW w:w="3085" w:type="dxa"/>
                </w:tcPr>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Генеральному директору </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ОАО "</w:t>
                  </w:r>
                  <w:proofErr w:type="spellStart"/>
                  <w:r w:rsidRPr="00E04B62">
                    <w:rPr>
                      <w:rFonts w:ascii="Times New Roman" w:eastAsia="Calibri" w:hAnsi="Times New Roman" w:cs="Times New Roman"/>
                      <w:sz w:val="24"/>
                      <w:szCs w:val="24"/>
                      <w:lang w:eastAsia="en-US"/>
                    </w:rPr>
                    <w:t>Стройресурс</w:t>
                  </w:r>
                  <w:proofErr w:type="spellEnd"/>
                  <w:r w:rsidRPr="00E04B62">
                    <w:rPr>
                      <w:rFonts w:ascii="Times New Roman" w:eastAsia="Calibri" w:hAnsi="Times New Roman" w:cs="Times New Roman"/>
                      <w:sz w:val="24"/>
                      <w:szCs w:val="24"/>
                      <w:lang w:eastAsia="en-US"/>
                    </w:rPr>
                    <w:t xml:space="preserve">" </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С.С. Калашникову</w:t>
                  </w:r>
                </w:p>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ул. Живописная, 24, </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Москва, 255678</w:t>
                  </w:r>
                </w:p>
              </w:tc>
            </w:tr>
          </w:tbl>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36. Какой реквизит имеет следующую характеристику: «Его составные части могут включать: наименование учреждения, организации; наименование структурного подразделения; указание должности получателя; инициалы, фамилию; почтовый адрес:</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адресат</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lastRenderedPageBreak/>
              <w:t>Б) справочные данные об организации</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гриф согласования</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резолюция</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z w:val="24"/>
                <w:szCs w:val="24"/>
              </w:rPr>
              <w:t>37. Какой реквизит включает следующие элементы:</w:t>
            </w:r>
            <w:r w:rsidRPr="00E04B62">
              <w:rPr>
                <w:rFonts w:ascii="Times New Roman" w:eastAsia="Calibri" w:hAnsi="Times New Roman" w:cs="Times New Roman"/>
                <w:sz w:val="24"/>
                <w:szCs w:val="24"/>
                <w:lang w:eastAsia="en-US"/>
              </w:rPr>
              <w:t xml:space="preserve"> фамилии, инициалы исполнителей; содержание поручения; срок исполнения; подпись; дату:</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гриф согласования;</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гриф утверждения;</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текст;</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eastAsia="Calibri" w:hAnsi="Times New Roman" w:cs="Times New Roman"/>
                <w:sz w:val="24"/>
                <w:szCs w:val="24"/>
                <w:lang w:eastAsia="en-US"/>
              </w:rPr>
              <w:t>Г) резолюция.</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eastAsia="Calibri" w:hAnsi="Times New Roman" w:cs="Times New Roman"/>
                <w:spacing w:val="-5"/>
                <w:sz w:val="24"/>
                <w:szCs w:val="24"/>
                <w:lang w:eastAsia="en-US"/>
              </w:rPr>
            </w:pPr>
            <w:r w:rsidRPr="00E04B62">
              <w:rPr>
                <w:rFonts w:ascii="Times New Roman" w:eastAsia="Calibri" w:hAnsi="Times New Roman" w:cs="Times New Roman"/>
                <w:spacing w:val="-5"/>
                <w:sz w:val="24"/>
                <w:szCs w:val="24"/>
                <w:lang w:eastAsia="en-US"/>
              </w:rPr>
              <w:t>38.Укажите верный вариант оформления резолюции руководителя:</w:t>
            </w:r>
          </w:p>
          <w:p w:rsidR="00E04B62" w:rsidRPr="00E04B62" w:rsidRDefault="00E04B62" w:rsidP="002E2F25">
            <w:pPr>
              <w:shd w:val="clear" w:color="auto" w:fill="FFFFFF"/>
              <w:rPr>
                <w:rFonts w:ascii="Times New Roman" w:eastAsia="Calibri" w:hAnsi="Times New Roman" w:cs="Times New Roman"/>
                <w:spacing w:val="-5"/>
                <w:sz w:val="24"/>
                <w:szCs w:val="24"/>
                <w:lang w:eastAsia="en-US"/>
              </w:rPr>
            </w:pPr>
            <w:r w:rsidRPr="00E04B62">
              <w:rPr>
                <w:rFonts w:ascii="Times New Roman" w:eastAsia="Calibri" w:hAnsi="Times New Roman" w:cs="Times New Roman"/>
                <w:spacing w:val="-5"/>
                <w:sz w:val="24"/>
                <w:szCs w:val="24"/>
                <w:lang w:eastAsia="en-US"/>
              </w:rPr>
              <w:t>А)</w:t>
            </w:r>
          </w:p>
          <w:tbl>
            <w:tblPr>
              <w:tblW w:w="0" w:type="auto"/>
              <w:tblLook w:val="04A0" w:firstRow="1" w:lastRow="0" w:firstColumn="1" w:lastColumn="0" w:noHBand="0" w:noVBand="1"/>
            </w:tblPr>
            <w:tblGrid>
              <w:gridCol w:w="4192"/>
            </w:tblGrid>
            <w:tr w:rsidR="00E04B62" w:rsidRPr="00E04B62" w:rsidTr="002E2F25">
              <w:tc>
                <w:tcPr>
                  <w:tcW w:w="10421" w:type="dxa"/>
                </w:tcPr>
                <w:p w:rsidR="00E04B62" w:rsidRPr="00E04B62" w:rsidRDefault="00E04B62" w:rsidP="002E2F25">
                  <w:pPr>
                    <w:shd w:val="clear" w:color="auto" w:fill="FFFFFF"/>
                    <w:rPr>
                      <w:rFonts w:ascii="Times New Roman" w:eastAsia="Calibri" w:hAnsi="Times New Roman" w:cs="Times New Roman"/>
                      <w:i/>
                      <w:sz w:val="24"/>
                      <w:szCs w:val="24"/>
                    </w:rPr>
                  </w:pPr>
                  <w:r w:rsidRPr="00E04B62">
                    <w:rPr>
                      <w:rFonts w:ascii="Times New Roman" w:eastAsia="Calibri" w:hAnsi="Times New Roman" w:cs="Times New Roman"/>
                      <w:i/>
                      <w:sz w:val="24"/>
                      <w:szCs w:val="24"/>
                    </w:rPr>
                    <w:t>В приказ</w:t>
                  </w:r>
                </w:p>
                <w:p w:rsidR="00E04B62" w:rsidRPr="00E04B62" w:rsidRDefault="00E04B62" w:rsidP="002E2F25">
                  <w:pPr>
                    <w:shd w:val="clear" w:color="auto" w:fill="FFFFFF"/>
                    <w:rPr>
                      <w:rFonts w:ascii="Times New Roman" w:eastAsia="Calibri" w:hAnsi="Times New Roman" w:cs="Times New Roman"/>
                      <w:i/>
                      <w:sz w:val="24"/>
                      <w:szCs w:val="24"/>
                    </w:rPr>
                  </w:pPr>
                  <w:r w:rsidRPr="00E04B62">
                    <w:rPr>
                      <w:rFonts w:ascii="Times New Roman" w:eastAsia="Calibri" w:hAnsi="Times New Roman" w:cs="Times New Roman"/>
                      <w:i/>
                      <w:sz w:val="24"/>
                      <w:szCs w:val="24"/>
                    </w:rPr>
                    <w:t>Подпись руководителя</w:t>
                  </w:r>
                </w:p>
                <w:p w:rsidR="00E04B62" w:rsidRPr="00E04B62" w:rsidRDefault="00E04B62" w:rsidP="002E2F25">
                  <w:pPr>
                    <w:shd w:val="clear" w:color="auto" w:fill="FFFFFF"/>
                    <w:rPr>
                      <w:rFonts w:ascii="Times New Roman" w:eastAsia="Calibri" w:hAnsi="Times New Roman" w:cs="Times New Roman"/>
                      <w:spacing w:val="-5"/>
                      <w:sz w:val="24"/>
                      <w:szCs w:val="24"/>
                      <w:lang w:eastAsia="en-US"/>
                    </w:rPr>
                  </w:pPr>
                  <w:r w:rsidRPr="00E04B62">
                    <w:rPr>
                      <w:rFonts w:ascii="Times New Roman" w:eastAsia="Calibri" w:hAnsi="Times New Roman" w:cs="Times New Roman"/>
                      <w:i/>
                      <w:sz w:val="24"/>
                      <w:szCs w:val="24"/>
                    </w:rPr>
                    <w:t>12.12.2013</w:t>
                  </w:r>
                </w:p>
              </w:tc>
            </w:tr>
          </w:tbl>
          <w:p w:rsidR="00E04B62" w:rsidRPr="00E04B62" w:rsidRDefault="00E04B62" w:rsidP="002E2F25">
            <w:pPr>
              <w:shd w:val="clear" w:color="auto" w:fill="FFFFFF"/>
              <w:rPr>
                <w:rFonts w:ascii="Times New Roman" w:eastAsia="Calibri" w:hAnsi="Times New Roman" w:cs="Times New Roman"/>
                <w:spacing w:val="-5"/>
                <w:sz w:val="24"/>
                <w:szCs w:val="24"/>
                <w:lang w:eastAsia="en-US"/>
              </w:rPr>
            </w:pPr>
          </w:p>
          <w:p w:rsidR="00E04B62" w:rsidRPr="00E04B62" w:rsidRDefault="00E04B62" w:rsidP="002E2F25">
            <w:pPr>
              <w:shd w:val="clear" w:color="auto" w:fill="FFFFFF"/>
              <w:rPr>
                <w:rFonts w:ascii="Times New Roman" w:eastAsia="Calibri" w:hAnsi="Times New Roman" w:cs="Times New Roman"/>
                <w:iCs/>
                <w:spacing w:val="-4"/>
                <w:sz w:val="24"/>
                <w:szCs w:val="24"/>
                <w:lang w:eastAsia="en-US"/>
              </w:rPr>
            </w:pPr>
            <w:r w:rsidRPr="00E04B62">
              <w:rPr>
                <w:rFonts w:ascii="Times New Roman" w:eastAsia="Calibri" w:hAnsi="Times New Roman" w:cs="Times New Roman"/>
                <w:iCs/>
                <w:spacing w:val="-4"/>
                <w:sz w:val="24"/>
                <w:szCs w:val="24"/>
                <w:lang w:eastAsia="en-US"/>
              </w:rPr>
              <w:t xml:space="preserve">Б) </w:t>
            </w:r>
          </w:p>
          <w:tbl>
            <w:tblPr>
              <w:tblW w:w="0" w:type="auto"/>
              <w:tblLook w:val="04A0" w:firstRow="1" w:lastRow="0" w:firstColumn="1" w:lastColumn="0" w:noHBand="0" w:noVBand="1"/>
            </w:tblPr>
            <w:tblGrid>
              <w:gridCol w:w="4192"/>
            </w:tblGrid>
            <w:tr w:rsidR="00E04B62" w:rsidRPr="00E04B62" w:rsidTr="002E2F25">
              <w:tc>
                <w:tcPr>
                  <w:tcW w:w="10421" w:type="dxa"/>
                </w:tcPr>
                <w:p w:rsidR="00E04B62" w:rsidRPr="00E04B62" w:rsidRDefault="00E04B62" w:rsidP="002E2F25">
                  <w:pPr>
                    <w:shd w:val="clear" w:color="auto" w:fill="FFFFFF"/>
                    <w:rPr>
                      <w:rFonts w:ascii="Times New Roman" w:eastAsia="Calibri" w:hAnsi="Times New Roman" w:cs="Times New Roman"/>
                      <w:i/>
                      <w:iCs/>
                      <w:sz w:val="24"/>
                      <w:szCs w:val="24"/>
                      <w:lang w:eastAsia="en-US"/>
                    </w:rPr>
                  </w:pPr>
                  <w:r w:rsidRPr="00E04B62">
                    <w:rPr>
                      <w:rFonts w:ascii="Times New Roman" w:eastAsia="Calibri" w:hAnsi="Times New Roman" w:cs="Times New Roman"/>
                      <w:i/>
                      <w:iCs/>
                      <w:sz w:val="24"/>
                      <w:szCs w:val="24"/>
                      <w:lang w:eastAsia="en-US"/>
                    </w:rPr>
                    <w:t>Скворцову И.А.</w:t>
                  </w:r>
                </w:p>
                <w:p w:rsidR="00E04B62" w:rsidRPr="00E04B62" w:rsidRDefault="00E04B62" w:rsidP="002E2F25">
                  <w:pPr>
                    <w:shd w:val="clear" w:color="auto" w:fill="FFFFFF"/>
                    <w:rPr>
                      <w:rFonts w:ascii="Times New Roman" w:eastAsia="Calibri" w:hAnsi="Times New Roman" w:cs="Times New Roman"/>
                      <w:i/>
                      <w:iCs/>
                      <w:spacing w:val="-6"/>
                      <w:sz w:val="24"/>
                      <w:szCs w:val="24"/>
                      <w:lang w:eastAsia="en-US"/>
                    </w:rPr>
                  </w:pPr>
                  <w:r w:rsidRPr="00E04B62">
                    <w:rPr>
                      <w:rFonts w:ascii="Times New Roman" w:eastAsia="Calibri" w:hAnsi="Times New Roman" w:cs="Times New Roman"/>
                      <w:i/>
                      <w:iCs/>
                      <w:spacing w:val="-6"/>
                      <w:sz w:val="24"/>
                      <w:szCs w:val="24"/>
                      <w:lang w:eastAsia="en-US"/>
                    </w:rPr>
                    <w:t>Прошу рассмотреть.</w:t>
                  </w:r>
                </w:p>
                <w:p w:rsidR="00E04B62" w:rsidRPr="00E04B62" w:rsidRDefault="00E04B62" w:rsidP="002E2F25">
                  <w:pPr>
                    <w:shd w:val="clear" w:color="auto" w:fill="FFFFFF"/>
                    <w:rPr>
                      <w:rFonts w:ascii="Times New Roman" w:eastAsia="Calibri" w:hAnsi="Times New Roman" w:cs="Times New Roman"/>
                      <w:i/>
                      <w:iCs/>
                      <w:spacing w:val="-5"/>
                      <w:sz w:val="24"/>
                      <w:szCs w:val="24"/>
                      <w:lang w:eastAsia="en-US"/>
                    </w:rPr>
                  </w:pPr>
                  <w:r w:rsidRPr="00E04B62">
                    <w:rPr>
                      <w:rFonts w:ascii="Times New Roman" w:eastAsia="Calibri" w:hAnsi="Times New Roman" w:cs="Times New Roman"/>
                      <w:i/>
                      <w:iCs/>
                      <w:spacing w:val="-5"/>
                      <w:sz w:val="24"/>
                      <w:szCs w:val="24"/>
                      <w:lang w:eastAsia="en-US"/>
                    </w:rPr>
                    <w:t xml:space="preserve">Подпись руководителя </w:t>
                  </w:r>
                </w:p>
                <w:p w:rsidR="00E04B62" w:rsidRPr="00E04B62" w:rsidRDefault="00E04B62" w:rsidP="002E2F25">
                  <w:pPr>
                    <w:shd w:val="clear" w:color="auto" w:fill="FFFFFF"/>
                    <w:rPr>
                      <w:rFonts w:ascii="Times New Roman" w:eastAsia="Calibri" w:hAnsi="Times New Roman" w:cs="Times New Roman"/>
                      <w:iCs/>
                      <w:spacing w:val="-4"/>
                      <w:sz w:val="24"/>
                      <w:szCs w:val="24"/>
                      <w:lang w:eastAsia="en-US"/>
                    </w:rPr>
                  </w:pPr>
                  <w:r w:rsidRPr="00E04B62">
                    <w:rPr>
                      <w:rFonts w:ascii="Times New Roman" w:eastAsia="Calibri" w:hAnsi="Times New Roman" w:cs="Times New Roman"/>
                      <w:i/>
                      <w:iCs/>
                      <w:sz w:val="24"/>
                      <w:szCs w:val="24"/>
                      <w:lang w:eastAsia="en-US"/>
                    </w:rPr>
                    <w:t>10.12.2013</w:t>
                  </w:r>
                </w:p>
              </w:tc>
            </w:tr>
          </w:tbl>
          <w:p w:rsidR="00E04B62" w:rsidRPr="00E04B62" w:rsidRDefault="00E04B62" w:rsidP="002E2F25">
            <w:pPr>
              <w:shd w:val="clear" w:color="auto" w:fill="FFFFFF"/>
              <w:rPr>
                <w:rFonts w:ascii="Times New Roman" w:eastAsia="Calibri" w:hAnsi="Times New Roman" w:cs="Times New Roman"/>
                <w:iCs/>
                <w:spacing w:val="-4"/>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ar-SA"/>
              </w:rPr>
            </w:pPr>
            <w:r w:rsidRPr="00E04B62">
              <w:rPr>
                <w:rFonts w:ascii="Times New Roman" w:eastAsia="Calibri" w:hAnsi="Times New Roman" w:cs="Times New Roman"/>
                <w:sz w:val="24"/>
                <w:szCs w:val="24"/>
                <w:lang w:eastAsia="ar-SA"/>
              </w:rPr>
              <w:t>В)</w:t>
            </w:r>
          </w:p>
          <w:tbl>
            <w:tblPr>
              <w:tblW w:w="0" w:type="auto"/>
              <w:tblLook w:val="04A0" w:firstRow="1" w:lastRow="0" w:firstColumn="1" w:lastColumn="0" w:noHBand="0" w:noVBand="1"/>
            </w:tblPr>
            <w:tblGrid>
              <w:gridCol w:w="4192"/>
            </w:tblGrid>
            <w:tr w:rsidR="00E04B62" w:rsidRPr="00E04B62" w:rsidTr="002E2F25">
              <w:tc>
                <w:tcPr>
                  <w:tcW w:w="10421" w:type="dxa"/>
                </w:tcPr>
                <w:p w:rsidR="00E04B62" w:rsidRPr="00E04B62" w:rsidRDefault="00E04B62" w:rsidP="002E2F25">
                  <w:pPr>
                    <w:shd w:val="clear" w:color="auto" w:fill="FFFFFF"/>
                    <w:rPr>
                      <w:rFonts w:ascii="Times New Roman" w:eastAsia="Calibri" w:hAnsi="Times New Roman" w:cs="Times New Roman"/>
                      <w:i/>
                      <w:sz w:val="24"/>
                      <w:szCs w:val="24"/>
                    </w:rPr>
                  </w:pPr>
                  <w:r w:rsidRPr="00E04B62">
                    <w:rPr>
                      <w:rFonts w:ascii="Times New Roman" w:eastAsia="Calibri" w:hAnsi="Times New Roman" w:cs="Times New Roman"/>
                      <w:i/>
                      <w:sz w:val="24"/>
                      <w:szCs w:val="24"/>
                    </w:rPr>
                    <w:t>Всем принять участие.</w:t>
                  </w:r>
                </w:p>
                <w:p w:rsidR="00E04B62" w:rsidRPr="00E04B62" w:rsidRDefault="00E04B62" w:rsidP="002E2F25">
                  <w:pPr>
                    <w:shd w:val="clear" w:color="auto" w:fill="FFFFFF"/>
                    <w:rPr>
                      <w:rFonts w:ascii="Times New Roman" w:eastAsia="Calibri" w:hAnsi="Times New Roman" w:cs="Times New Roman"/>
                      <w:i/>
                      <w:sz w:val="24"/>
                      <w:szCs w:val="24"/>
                    </w:rPr>
                  </w:pPr>
                  <w:r w:rsidRPr="00E04B62">
                    <w:rPr>
                      <w:rFonts w:ascii="Times New Roman" w:eastAsia="Calibri" w:hAnsi="Times New Roman" w:cs="Times New Roman"/>
                      <w:i/>
                      <w:sz w:val="24"/>
                      <w:szCs w:val="24"/>
                    </w:rPr>
                    <w:lastRenderedPageBreak/>
                    <w:t>Подпись руководителя</w:t>
                  </w:r>
                </w:p>
                <w:p w:rsidR="00E04B62" w:rsidRPr="00E04B62" w:rsidRDefault="00E04B62" w:rsidP="002E2F25">
                  <w:pPr>
                    <w:shd w:val="clear" w:color="auto" w:fill="FFFFFF"/>
                    <w:rPr>
                      <w:rFonts w:ascii="Times New Roman" w:eastAsia="Calibri" w:hAnsi="Times New Roman" w:cs="Times New Roman"/>
                      <w:spacing w:val="-5"/>
                      <w:sz w:val="24"/>
                      <w:szCs w:val="24"/>
                      <w:lang w:eastAsia="en-US"/>
                    </w:rPr>
                  </w:pPr>
                  <w:r w:rsidRPr="00E04B62">
                    <w:rPr>
                      <w:rFonts w:ascii="Times New Roman" w:eastAsia="Calibri" w:hAnsi="Times New Roman" w:cs="Times New Roman"/>
                      <w:i/>
                      <w:sz w:val="24"/>
                      <w:szCs w:val="24"/>
                    </w:rPr>
                    <w:t>12.12.2012</w:t>
                  </w:r>
                </w:p>
              </w:tc>
            </w:tr>
          </w:tbl>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Г) </w:t>
            </w:r>
          </w:p>
          <w:tbl>
            <w:tblPr>
              <w:tblW w:w="0" w:type="auto"/>
              <w:tblLook w:val="04A0" w:firstRow="1" w:lastRow="0" w:firstColumn="1" w:lastColumn="0" w:noHBand="0" w:noVBand="1"/>
            </w:tblPr>
            <w:tblGrid>
              <w:gridCol w:w="4192"/>
            </w:tblGrid>
            <w:tr w:rsidR="00E04B62" w:rsidRPr="00E04B62" w:rsidTr="002E2F25">
              <w:tc>
                <w:tcPr>
                  <w:tcW w:w="10421" w:type="dxa"/>
                </w:tcPr>
                <w:p w:rsidR="00E04B62" w:rsidRPr="00E04B62" w:rsidRDefault="00E04B62" w:rsidP="002E2F25">
                  <w:pPr>
                    <w:shd w:val="clear" w:color="auto" w:fill="FFFFFF"/>
                    <w:rPr>
                      <w:rFonts w:ascii="Times New Roman" w:eastAsia="Calibri" w:hAnsi="Times New Roman" w:cs="Times New Roman"/>
                      <w:i/>
                      <w:iCs/>
                      <w:spacing w:val="-9"/>
                      <w:sz w:val="24"/>
                      <w:szCs w:val="24"/>
                      <w:lang w:eastAsia="en-US"/>
                    </w:rPr>
                  </w:pPr>
                  <w:r w:rsidRPr="00E04B62">
                    <w:rPr>
                      <w:rFonts w:ascii="Times New Roman" w:eastAsia="Calibri" w:hAnsi="Times New Roman" w:cs="Times New Roman"/>
                      <w:i/>
                      <w:sz w:val="24"/>
                      <w:szCs w:val="24"/>
                      <w:lang w:eastAsia="en-US"/>
                    </w:rPr>
                    <w:t>Соловьеву И.К.</w:t>
                  </w:r>
                  <w:r w:rsidRPr="00E04B62">
                    <w:rPr>
                      <w:rFonts w:ascii="Times New Roman" w:eastAsia="Calibri" w:hAnsi="Times New Roman" w:cs="Times New Roman"/>
                      <w:i/>
                      <w:iCs/>
                      <w:spacing w:val="-9"/>
                      <w:sz w:val="24"/>
                      <w:szCs w:val="24"/>
                      <w:lang w:eastAsia="en-US"/>
                    </w:rPr>
                    <w:t xml:space="preserve"> </w:t>
                  </w:r>
                </w:p>
                <w:p w:rsidR="00E04B62" w:rsidRPr="00E04B62" w:rsidRDefault="00E04B62" w:rsidP="002E2F25">
                  <w:pPr>
                    <w:shd w:val="clear" w:color="auto" w:fill="FFFFFF"/>
                    <w:rPr>
                      <w:rFonts w:ascii="Times New Roman" w:eastAsia="Calibri" w:hAnsi="Times New Roman" w:cs="Times New Roman"/>
                      <w:i/>
                      <w:iCs/>
                      <w:spacing w:val="-7"/>
                      <w:sz w:val="24"/>
                      <w:szCs w:val="24"/>
                      <w:lang w:eastAsia="en-US"/>
                    </w:rPr>
                  </w:pPr>
                  <w:r w:rsidRPr="00E04B62">
                    <w:rPr>
                      <w:rFonts w:ascii="Times New Roman" w:eastAsia="Calibri" w:hAnsi="Times New Roman" w:cs="Times New Roman"/>
                      <w:i/>
                      <w:iCs/>
                      <w:spacing w:val="-3"/>
                      <w:sz w:val="24"/>
                      <w:szCs w:val="24"/>
                      <w:lang w:eastAsia="en-US"/>
                    </w:rPr>
                    <w:t>Прошу подготовить план работы на второе полугодие к 2</w:t>
                  </w:r>
                  <w:r w:rsidRPr="00E04B62">
                    <w:rPr>
                      <w:rFonts w:ascii="Times New Roman" w:eastAsia="Calibri" w:hAnsi="Times New Roman" w:cs="Times New Roman"/>
                      <w:i/>
                      <w:iCs/>
                      <w:spacing w:val="-7"/>
                      <w:sz w:val="24"/>
                      <w:szCs w:val="24"/>
                      <w:lang w:eastAsia="en-US"/>
                    </w:rPr>
                    <w:t>8.12.2013.</w:t>
                  </w:r>
                </w:p>
                <w:p w:rsidR="00E04B62" w:rsidRPr="00E04B62" w:rsidRDefault="00E04B62" w:rsidP="002E2F25">
                  <w:pPr>
                    <w:shd w:val="clear" w:color="auto" w:fill="FFFFFF"/>
                    <w:rPr>
                      <w:rFonts w:ascii="Times New Roman" w:eastAsia="Calibri" w:hAnsi="Times New Roman" w:cs="Times New Roman"/>
                      <w:i/>
                      <w:iCs/>
                      <w:spacing w:val="-5"/>
                      <w:sz w:val="24"/>
                      <w:szCs w:val="24"/>
                      <w:lang w:eastAsia="en-US"/>
                    </w:rPr>
                  </w:pPr>
                  <w:r w:rsidRPr="00E04B62">
                    <w:rPr>
                      <w:rFonts w:ascii="Times New Roman" w:eastAsia="Calibri" w:hAnsi="Times New Roman" w:cs="Times New Roman"/>
                      <w:i/>
                      <w:iCs/>
                      <w:spacing w:val="-5"/>
                      <w:sz w:val="24"/>
                      <w:szCs w:val="24"/>
                      <w:lang w:eastAsia="en-US"/>
                    </w:rPr>
                    <w:t>Подпись руководителя</w:t>
                  </w:r>
                </w:p>
                <w:p w:rsidR="00E04B62" w:rsidRPr="00E04B62" w:rsidRDefault="00E04B62" w:rsidP="002E2F25">
                  <w:pPr>
                    <w:shd w:val="clear" w:color="auto" w:fill="FFFFFF"/>
                    <w:rPr>
                      <w:rFonts w:ascii="Times New Roman" w:eastAsia="Calibri" w:hAnsi="Times New Roman" w:cs="Times New Roman"/>
                      <w:sz w:val="24"/>
                      <w:szCs w:val="24"/>
                    </w:rPr>
                  </w:pPr>
                  <w:r w:rsidRPr="00E04B62">
                    <w:rPr>
                      <w:rFonts w:ascii="Times New Roman" w:eastAsia="Calibri" w:hAnsi="Times New Roman" w:cs="Times New Roman"/>
                      <w:i/>
                      <w:iCs/>
                      <w:spacing w:val="-4"/>
                      <w:sz w:val="24"/>
                      <w:szCs w:val="24"/>
                      <w:lang w:eastAsia="en-US"/>
                    </w:rPr>
                    <w:t>10.12.2013</w:t>
                  </w:r>
                </w:p>
              </w:tc>
            </w:tr>
          </w:tbl>
          <w:p w:rsidR="00E04B62" w:rsidRPr="00E04B62" w:rsidRDefault="00E04B62" w:rsidP="002E2F25">
            <w:pPr>
              <w:shd w:val="clear" w:color="auto" w:fill="FFFFFF"/>
              <w:rPr>
                <w:rFonts w:ascii="Times New Roman" w:hAnsi="Times New Roman" w:cs="Times New Roman"/>
                <w:bCs/>
                <w:sz w:val="24"/>
                <w:szCs w:val="24"/>
              </w:rPr>
            </w:pPr>
          </w:p>
          <w:p w:rsidR="00E04B62" w:rsidRPr="00E04B62" w:rsidRDefault="00E04B62" w:rsidP="002E2F25">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39. Какой реквизит НЕ отражает этапы работы над поручением:</w:t>
            </w:r>
          </w:p>
          <w:p w:rsidR="00E04B62" w:rsidRPr="00E04B62" w:rsidRDefault="00E04B62" w:rsidP="002E2F25">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А) резолюция;</w:t>
            </w:r>
          </w:p>
          <w:p w:rsidR="00E04B62" w:rsidRPr="00E04B62" w:rsidRDefault="00E04B62" w:rsidP="002E2F25">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Б) отметка о контроле;</w:t>
            </w:r>
          </w:p>
          <w:p w:rsidR="00E04B62" w:rsidRPr="00E04B62" w:rsidRDefault="00E04B62" w:rsidP="002E2F25">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В) виза согласования;</w:t>
            </w:r>
          </w:p>
          <w:p w:rsidR="00E04B62" w:rsidRPr="00E04B62" w:rsidRDefault="00E04B62" w:rsidP="002E2F25">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Г) отметка об исполнении документа и направлении его в дело.</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40. Укажите верное высказывание:</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Отметка о контроле проставляется исполнителем документа.</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z w:val="24"/>
                <w:szCs w:val="24"/>
              </w:rPr>
              <w:t xml:space="preserve">Б) </w:t>
            </w:r>
            <w:r w:rsidRPr="00E04B62">
              <w:rPr>
                <w:rFonts w:ascii="Times New Roman" w:eastAsia="Calibri" w:hAnsi="Times New Roman" w:cs="Times New Roman"/>
                <w:sz w:val="24"/>
                <w:szCs w:val="24"/>
                <w:lang w:eastAsia="en-US"/>
              </w:rPr>
              <w:t>Отметку о контроле оформляют одним из способов: буквой «К», словом или штампом «Контроль» и</w:t>
            </w:r>
            <w:r w:rsidRPr="00E04B62">
              <w:rPr>
                <w:rFonts w:ascii="Times New Roman" w:hAnsi="Times New Roman" w:cs="Times New Roman"/>
                <w:sz w:val="24"/>
                <w:szCs w:val="24"/>
              </w:rPr>
              <w:t xml:space="preserve"> размещается в правом верхнем углу служебного поля документа.</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Отметка о контроле проставляется в заключительной части текста документа в виде клишированной фразы «Контроль исполнения возложить на…» или «Контроль исполнения оставляю за собой».</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lastRenderedPageBreak/>
              <w:t xml:space="preserve">Г) </w:t>
            </w:r>
            <w:r w:rsidRPr="00E04B62">
              <w:rPr>
                <w:rFonts w:ascii="Times New Roman" w:hAnsi="Times New Roman" w:cs="Times New Roman"/>
                <w:sz w:val="24"/>
                <w:szCs w:val="24"/>
              </w:rPr>
              <w:t xml:space="preserve">Наличие отметки, в первую очередь, дисциплинирует </w:t>
            </w:r>
            <w:r w:rsidRPr="00E04B62">
              <w:rPr>
                <w:rFonts w:ascii="Times New Roman" w:eastAsia="Calibri" w:hAnsi="Times New Roman" w:cs="Times New Roman"/>
                <w:sz w:val="24"/>
                <w:szCs w:val="24"/>
                <w:lang w:eastAsia="en-US"/>
              </w:rPr>
              <w:t>руководителя и делопроизводителя, которые заинтересованы в исполнении документа</w:t>
            </w:r>
            <w:r w:rsidRPr="00E04B62">
              <w:rPr>
                <w:rFonts w:ascii="Times New Roman" w:hAnsi="Times New Roman" w:cs="Times New Roman"/>
                <w:sz w:val="24"/>
                <w:szCs w:val="24"/>
              </w:rPr>
              <w:t>.</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41. Какой реквизит оформляется последним перед тем, как документ будет отправлен на хранение:</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отметка об исполнителе;</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отметка об исполнении документа и направлении его в дело;</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отметка о поступлении документа в организацию;</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гриф утверждения.</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42. Какая формулировка заголовка к тексту является верной (в скобках обозначен вид документа, к которому сформулирован заголовок):</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(ДОГОВОР) для поставок товаров;</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(ДОЛЖНОСТНАЯ ИНСТРУКЦИЯ) главному бухгалтеру;</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(ПРИКАЗ) Об утверждении инструкции по делопроизводству;</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Г) (Приказ) </w:t>
            </w:r>
            <w:r w:rsidRPr="00E04B62">
              <w:rPr>
                <w:rFonts w:ascii="Times New Roman" w:hAnsi="Times New Roman" w:cs="Times New Roman"/>
                <w:iCs/>
                <w:sz w:val="24"/>
                <w:szCs w:val="24"/>
                <w:lang w:eastAsia="en-US"/>
              </w:rPr>
              <w:t>О Н.К. Петрове</w:t>
            </w:r>
            <w:r w:rsidRPr="00E04B62">
              <w:rPr>
                <w:rFonts w:ascii="Times New Roman" w:hAnsi="Times New Roman" w:cs="Times New Roman"/>
                <w:sz w:val="24"/>
                <w:szCs w:val="24"/>
              </w:rPr>
              <w:t>.</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43. В каких случаях оформление заголовка к  тексту является обязательным:</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на организационно-распорядительном документе формата А4;</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Б) на организационно-распорядительном </w:t>
            </w:r>
            <w:r w:rsidRPr="00E04B62">
              <w:rPr>
                <w:rFonts w:ascii="Times New Roman" w:hAnsi="Times New Roman" w:cs="Times New Roman"/>
                <w:sz w:val="24"/>
                <w:szCs w:val="24"/>
              </w:rPr>
              <w:lastRenderedPageBreak/>
              <w:t>документе формата А5;</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на документах, текст которых не превышает 3-5 строк;</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заголовок к тексту должен оформляться на всех без исключения организационно-распорядительных документах.</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44. Главным реквизитом документа является:</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дата;</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текст;</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подпись;</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печать.</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45. В каком виде возможно оформление текста организационно-распорядительного документа:</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 в виде фотоизображений,</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в виде иллюстраций;</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 в виде чертежей;</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в виде соединения анкеты, таблицы, связного текста.</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46. Какую информацию помещают во второй (заключительной) части текста документа:</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причины;</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основания;</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цели;</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просьбы.</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47. Какую информацию НЕ помещают в первой части текста документа:</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причины;</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рекомендации;</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предложения;</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решения.</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48. Какое оформление основания документа соответствует требованиям ГОСТ Р 30-2003 (в скобках обозначен ключевой глагол распорядительной части документа):</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 В связи с необходимостью исполнить приказ министерства (ПРИКАЗЫВАЮ);</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Во исполнение приказа ОАО «ММК» № 45 «О порядке заключения договоров (ПРЕДЛАГАЮ);</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 На основании приказа Министерства образования и науки РФ от 15 января 2013 №15 «О порядке проведения аттестации вузов» (ПРИКАЗЫВАЮ);</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С целю исполнения приказа ректора об укреплении трудовой дисциплины (ПРЕДЛАГАЮ).</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49. В каком документе текст НЕ излагают от первого лица единственного числа:</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в заявлении;</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в письме;</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в протоколе;</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в приказе.</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pacing w:val="-4"/>
                <w:sz w:val="24"/>
                <w:szCs w:val="24"/>
                <w:lang w:eastAsia="en-US"/>
              </w:rPr>
              <w:t xml:space="preserve">50. Укажите верное оформление отметки о наличии приложения </w:t>
            </w:r>
            <w:r w:rsidRPr="00E04B62">
              <w:rPr>
                <w:rFonts w:ascii="Times New Roman" w:eastAsia="Calibri" w:hAnsi="Times New Roman" w:cs="Times New Roman"/>
                <w:sz w:val="24"/>
                <w:szCs w:val="24"/>
                <w:lang w:eastAsia="en-US"/>
              </w:rPr>
              <w:t>в письме:</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Приложение: упомянутое на 3 л. в 1 экз.</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Приложение: по тексту на 3 л. в 1 экз.</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Приложение: на 3 л. в 1 экз.</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Приложение: не имеется.</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pacing w:val="-2"/>
                <w:sz w:val="24"/>
                <w:szCs w:val="24"/>
                <w:lang w:eastAsia="en-US"/>
              </w:rPr>
              <w:t xml:space="preserve">51. Выберите правильный вариант оформления подписи в распорядительном </w:t>
            </w:r>
            <w:r w:rsidRPr="00E04B62">
              <w:rPr>
                <w:rFonts w:ascii="Times New Roman" w:eastAsia="Calibri" w:hAnsi="Times New Roman" w:cs="Times New Roman"/>
                <w:sz w:val="24"/>
                <w:szCs w:val="24"/>
                <w:lang w:eastAsia="en-US"/>
              </w:rPr>
              <w:t>документе организации (приказе, распоряжении):</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А) </w:t>
            </w:r>
          </w:p>
          <w:tbl>
            <w:tblPr>
              <w:tblW w:w="0" w:type="auto"/>
              <w:tblLook w:val="04A0" w:firstRow="1" w:lastRow="0" w:firstColumn="1" w:lastColumn="0" w:noHBand="0" w:noVBand="1"/>
            </w:tblPr>
            <w:tblGrid>
              <w:gridCol w:w="4192"/>
            </w:tblGrid>
            <w:tr w:rsidR="00E04B62" w:rsidRPr="00E04B62" w:rsidTr="002E2F25">
              <w:tc>
                <w:tcPr>
                  <w:tcW w:w="10421" w:type="dxa"/>
                </w:tcPr>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Генеральный директор                                            </w:t>
                  </w:r>
                  <w:r w:rsidRPr="00E04B62">
                    <w:rPr>
                      <w:rFonts w:ascii="Times New Roman" w:eastAsia="Calibri" w:hAnsi="Times New Roman" w:cs="Times New Roman"/>
                      <w:i/>
                      <w:sz w:val="24"/>
                      <w:szCs w:val="24"/>
                      <w:lang w:eastAsia="en-US"/>
                    </w:rPr>
                    <w:t>Подпись</w:t>
                  </w:r>
                  <w:r w:rsidRPr="00E04B62">
                    <w:rPr>
                      <w:rFonts w:ascii="Times New Roman" w:eastAsia="Calibri" w:hAnsi="Times New Roman" w:cs="Times New Roman"/>
                      <w:sz w:val="24"/>
                      <w:szCs w:val="24"/>
                      <w:lang w:eastAsia="en-US"/>
                    </w:rPr>
                    <w:t xml:space="preserve">                                      М.П. Беляков</w:t>
                  </w:r>
                </w:p>
              </w:tc>
            </w:tr>
          </w:tbl>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Б) </w:t>
            </w:r>
          </w:p>
          <w:tbl>
            <w:tblPr>
              <w:tblW w:w="0" w:type="auto"/>
              <w:tblLook w:val="04A0" w:firstRow="1" w:lastRow="0" w:firstColumn="1" w:lastColumn="0" w:noHBand="0" w:noVBand="1"/>
            </w:tblPr>
            <w:tblGrid>
              <w:gridCol w:w="4192"/>
            </w:tblGrid>
            <w:tr w:rsidR="00E04B62" w:rsidRPr="00E04B62" w:rsidTr="002E2F25">
              <w:tc>
                <w:tcPr>
                  <w:tcW w:w="10421" w:type="dxa"/>
                </w:tcPr>
                <w:p w:rsidR="00E04B62" w:rsidRPr="00E04B62" w:rsidRDefault="00E04B62" w:rsidP="002E2F25">
                  <w:pPr>
                    <w:shd w:val="clear" w:color="auto" w:fill="FFFFFF"/>
                    <w:snapToGrid w:val="0"/>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Генеральный директор</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ООО «Компас»                                                       </w:t>
                  </w:r>
                  <w:r w:rsidRPr="00E04B62">
                    <w:rPr>
                      <w:rFonts w:ascii="Times New Roman" w:eastAsia="Calibri" w:hAnsi="Times New Roman" w:cs="Times New Roman"/>
                      <w:i/>
                      <w:sz w:val="24"/>
                      <w:szCs w:val="24"/>
                      <w:lang w:eastAsia="en-US"/>
                    </w:rPr>
                    <w:t>Подпись</w:t>
                  </w:r>
                  <w:r w:rsidRPr="00E04B62">
                    <w:rPr>
                      <w:rFonts w:ascii="Times New Roman" w:eastAsia="Calibri" w:hAnsi="Times New Roman" w:cs="Times New Roman"/>
                      <w:sz w:val="24"/>
                      <w:szCs w:val="24"/>
                      <w:lang w:eastAsia="en-US"/>
                    </w:rPr>
                    <w:t xml:space="preserve">                                 М.П. Беляков</w:t>
                  </w:r>
                </w:p>
              </w:tc>
            </w:tr>
          </w:tbl>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w:t>
            </w:r>
          </w:p>
          <w:tbl>
            <w:tblPr>
              <w:tblW w:w="0" w:type="auto"/>
              <w:tblLook w:val="04A0" w:firstRow="1" w:lastRow="0" w:firstColumn="1" w:lastColumn="0" w:noHBand="0" w:noVBand="1"/>
            </w:tblPr>
            <w:tblGrid>
              <w:gridCol w:w="4192"/>
            </w:tblGrid>
            <w:tr w:rsidR="00E04B62" w:rsidRPr="00E04B62" w:rsidTr="002E2F25">
              <w:tc>
                <w:tcPr>
                  <w:tcW w:w="10421" w:type="dxa"/>
                </w:tcPr>
                <w:p w:rsidR="00E04B62" w:rsidRPr="00E04B62" w:rsidRDefault="00E04B62" w:rsidP="002E2F25">
                  <w:pPr>
                    <w:shd w:val="clear" w:color="auto" w:fill="FFFFFF"/>
                    <w:snapToGrid w:val="0"/>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Генеральный директор</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ООО «Компас»                                               </w:t>
                  </w:r>
                  <w:r w:rsidRPr="00E04B62">
                    <w:rPr>
                      <w:rFonts w:ascii="Times New Roman" w:eastAsia="Calibri" w:hAnsi="Times New Roman" w:cs="Times New Roman"/>
                      <w:i/>
                      <w:sz w:val="24"/>
                      <w:szCs w:val="24"/>
                      <w:lang w:eastAsia="en-US"/>
                    </w:rPr>
                    <w:t>Подпись</w:t>
                  </w:r>
                  <w:r w:rsidRPr="00E04B62">
                    <w:rPr>
                      <w:rFonts w:ascii="Times New Roman" w:eastAsia="Calibri" w:hAnsi="Times New Roman" w:cs="Times New Roman"/>
                      <w:sz w:val="24"/>
                      <w:szCs w:val="24"/>
                      <w:lang w:eastAsia="en-US"/>
                    </w:rPr>
                    <w:t xml:space="preserve">                                 М.П. Беляков</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i/>
                      <w:sz w:val="24"/>
                      <w:szCs w:val="24"/>
                      <w:lang w:eastAsia="en-US"/>
                    </w:rPr>
                    <w:t>12.12.2013</w:t>
                  </w:r>
                </w:p>
              </w:tc>
            </w:tr>
          </w:tbl>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Г) </w:t>
            </w:r>
          </w:p>
          <w:tbl>
            <w:tblPr>
              <w:tblW w:w="0" w:type="auto"/>
              <w:tblLook w:val="04A0" w:firstRow="1" w:lastRow="0" w:firstColumn="1" w:lastColumn="0" w:noHBand="0" w:noVBand="1"/>
            </w:tblPr>
            <w:tblGrid>
              <w:gridCol w:w="4192"/>
            </w:tblGrid>
            <w:tr w:rsidR="00E04B62" w:rsidRPr="00E04B62" w:rsidTr="002E2F25">
              <w:tc>
                <w:tcPr>
                  <w:tcW w:w="10421" w:type="dxa"/>
                </w:tcPr>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lastRenderedPageBreak/>
                    <w:t xml:space="preserve">Генеральный директор                                </w:t>
                  </w:r>
                  <w:r w:rsidRPr="00E04B62">
                    <w:rPr>
                      <w:rFonts w:ascii="Times New Roman" w:eastAsia="Calibri" w:hAnsi="Times New Roman" w:cs="Times New Roman"/>
                      <w:i/>
                      <w:sz w:val="24"/>
                      <w:szCs w:val="24"/>
                      <w:lang w:eastAsia="en-US"/>
                    </w:rPr>
                    <w:t>Подпись</w:t>
                  </w:r>
                  <w:r w:rsidRPr="00E04B62">
                    <w:rPr>
                      <w:rFonts w:ascii="Times New Roman" w:eastAsia="Calibri" w:hAnsi="Times New Roman" w:cs="Times New Roman"/>
                      <w:sz w:val="24"/>
                      <w:szCs w:val="24"/>
                      <w:lang w:eastAsia="en-US"/>
                    </w:rPr>
                    <w:t xml:space="preserve">                                      М.П. Беляков</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i/>
                      <w:sz w:val="24"/>
                      <w:szCs w:val="24"/>
                      <w:lang w:eastAsia="en-US"/>
                    </w:rPr>
                    <w:t>12.12.2013</w:t>
                  </w:r>
                </w:p>
              </w:tc>
            </w:tr>
          </w:tbl>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pacing w:val="-4"/>
                <w:sz w:val="24"/>
                <w:szCs w:val="24"/>
                <w:lang w:eastAsia="en-US"/>
              </w:rPr>
              <w:t xml:space="preserve">52. Если заместитель руководителя организации имеет право подписывать </w:t>
            </w:r>
            <w:r w:rsidRPr="00E04B62">
              <w:rPr>
                <w:rFonts w:ascii="Times New Roman" w:eastAsia="Calibri" w:hAnsi="Times New Roman" w:cs="Times New Roman"/>
                <w:spacing w:val="-5"/>
                <w:sz w:val="24"/>
                <w:szCs w:val="24"/>
                <w:lang w:eastAsia="en-US"/>
              </w:rPr>
              <w:t xml:space="preserve">документы вместо руководителя в случае его временного отсутствия, как должна быть </w:t>
            </w:r>
            <w:r w:rsidRPr="00E04B62">
              <w:rPr>
                <w:rFonts w:ascii="Times New Roman" w:eastAsia="Calibri" w:hAnsi="Times New Roman" w:cs="Times New Roman"/>
                <w:sz w:val="24"/>
                <w:szCs w:val="24"/>
                <w:lang w:eastAsia="en-US"/>
              </w:rPr>
              <w:t>оформлена подпись:</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w:t>
            </w:r>
          </w:p>
          <w:tbl>
            <w:tblPr>
              <w:tblW w:w="0" w:type="auto"/>
              <w:tblLook w:val="04A0" w:firstRow="1" w:lastRow="0" w:firstColumn="1" w:lastColumn="0" w:noHBand="0" w:noVBand="1"/>
            </w:tblPr>
            <w:tblGrid>
              <w:gridCol w:w="4192"/>
            </w:tblGrid>
            <w:tr w:rsidR="00E04B62" w:rsidRPr="00E04B62" w:rsidTr="002E2F25">
              <w:tc>
                <w:tcPr>
                  <w:tcW w:w="10421" w:type="dxa"/>
                </w:tcPr>
                <w:p w:rsidR="00E04B62" w:rsidRPr="00E04B62" w:rsidRDefault="00E04B62" w:rsidP="002E2F25">
                  <w:pPr>
                    <w:rPr>
                      <w:rFonts w:ascii="Times New Roman" w:eastAsia="Calibri" w:hAnsi="Times New Roman" w:cs="Times New Roman"/>
                      <w:sz w:val="24"/>
                      <w:szCs w:val="24"/>
                      <w:lang w:eastAsia="en-US"/>
                    </w:rPr>
                  </w:pPr>
                  <w:proofErr w:type="spellStart"/>
                  <w:r w:rsidRPr="00E04B62">
                    <w:rPr>
                      <w:rFonts w:ascii="Times New Roman" w:eastAsia="Calibri" w:hAnsi="Times New Roman" w:cs="Times New Roman"/>
                      <w:sz w:val="24"/>
                      <w:szCs w:val="24"/>
                      <w:lang w:eastAsia="en-US"/>
                    </w:rPr>
                    <w:t>И.о</w:t>
                  </w:r>
                  <w:proofErr w:type="spellEnd"/>
                  <w:r w:rsidRPr="00E04B62">
                    <w:rPr>
                      <w:rFonts w:ascii="Times New Roman" w:eastAsia="Calibri" w:hAnsi="Times New Roman" w:cs="Times New Roman"/>
                      <w:sz w:val="24"/>
                      <w:szCs w:val="24"/>
                      <w:lang w:eastAsia="en-US"/>
                    </w:rPr>
                    <w:t xml:space="preserve">. генерального директора                    </w:t>
                  </w:r>
                  <w:r w:rsidRPr="00E04B62">
                    <w:rPr>
                      <w:rFonts w:ascii="Times New Roman" w:eastAsia="Calibri" w:hAnsi="Times New Roman" w:cs="Times New Roman"/>
                      <w:i/>
                      <w:sz w:val="24"/>
                      <w:szCs w:val="24"/>
                      <w:lang w:eastAsia="en-US"/>
                    </w:rPr>
                    <w:t>Исаев</w:t>
                  </w:r>
                  <w:r w:rsidRPr="00E04B62">
                    <w:rPr>
                      <w:rFonts w:ascii="Times New Roman" w:eastAsia="Calibri" w:hAnsi="Times New Roman" w:cs="Times New Roman"/>
                      <w:sz w:val="24"/>
                      <w:szCs w:val="24"/>
                      <w:lang w:eastAsia="en-US"/>
                    </w:rPr>
                    <w:t xml:space="preserve">                                 О.Н. Исаев</w:t>
                  </w:r>
                </w:p>
              </w:tc>
            </w:tr>
          </w:tbl>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w:t>
            </w:r>
          </w:p>
          <w:tbl>
            <w:tblPr>
              <w:tblW w:w="0" w:type="auto"/>
              <w:tblLook w:val="04A0" w:firstRow="1" w:lastRow="0" w:firstColumn="1" w:lastColumn="0" w:noHBand="0" w:noVBand="1"/>
            </w:tblPr>
            <w:tblGrid>
              <w:gridCol w:w="4192"/>
            </w:tblGrid>
            <w:tr w:rsidR="00E04B62" w:rsidRPr="00E04B62" w:rsidTr="002E2F25">
              <w:tc>
                <w:tcPr>
                  <w:tcW w:w="10421" w:type="dxa"/>
                </w:tcPr>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Зам. генерального директора                    </w:t>
                  </w:r>
                  <w:r w:rsidRPr="00E04B62">
                    <w:rPr>
                      <w:rFonts w:ascii="Times New Roman" w:eastAsia="Calibri" w:hAnsi="Times New Roman" w:cs="Times New Roman"/>
                      <w:i/>
                      <w:sz w:val="24"/>
                      <w:szCs w:val="24"/>
                      <w:lang w:eastAsia="en-US"/>
                    </w:rPr>
                    <w:t>Исаев</w:t>
                  </w:r>
                  <w:r w:rsidRPr="00E04B62">
                    <w:rPr>
                      <w:rFonts w:ascii="Times New Roman" w:eastAsia="Calibri" w:hAnsi="Times New Roman" w:cs="Times New Roman"/>
                      <w:sz w:val="24"/>
                      <w:szCs w:val="24"/>
                      <w:lang w:eastAsia="en-US"/>
                    </w:rPr>
                    <w:t xml:space="preserve">                                 О.Н. Исаев</w:t>
                  </w:r>
                </w:p>
              </w:tc>
            </w:tr>
          </w:tbl>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В) </w:t>
            </w:r>
          </w:p>
          <w:tbl>
            <w:tblPr>
              <w:tblW w:w="0" w:type="auto"/>
              <w:tblLook w:val="04A0" w:firstRow="1" w:lastRow="0" w:firstColumn="1" w:lastColumn="0" w:noHBand="0" w:noVBand="1"/>
            </w:tblPr>
            <w:tblGrid>
              <w:gridCol w:w="4192"/>
            </w:tblGrid>
            <w:tr w:rsidR="00E04B62" w:rsidRPr="00E04B62" w:rsidTr="002E2F25">
              <w:tc>
                <w:tcPr>
                  <w:tcW w:w="10421" w:type="dxa"/>
                </w:tcPr>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/Генеральный директор                             </w:t>
                  </w:r>
                  <w:r w:rsidRPr="00E04B62">
                    <w:rPr>
                      <w:rFonts w:ascii="Times New Roman" w:eastAsia="Calibri" w:hAnsi="Times New Roman" w:cs="Times New Roman"/>
                      <w:i/>
                      <w:sz w:val="24"/>
                      <w:szCs w:val="24"/>
                      <w:lang w:eastAsia="en-US"/>
                    </w:rPr>
                    <w:t>Исаев</w:t>
                  </w:r>
                  <w:r w:rsidRPr="00E04B62">
                    <w:rPr>
                      <w:rFonts w:ascii="Times New Roman" w:eastAsia="Calibri" w:hAnsi="Times New Roman" w:cs="Times New Roman"/>
                      <w:sz w:val="24"/>
                      <w:szCs w:val="24"/>
                      <w:lang w:eastAsia="en-US"/>
                    </w:rPr>
                    <w:t xml:space="preserve">                                Л.И. Савельев</w:t>
                  </w:r>
                </w:p>
              </w:tc>
            </w:tr>
          </w:tbl>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Г) </w:t>
            </w:r>
          </w:p>
          <w:tbl>
            <w:tblPr>
              <w:tblW w:w="0" w:type="auto"/>
              <w:tblLook w:val="04A0" w:firstRow="1" w:lastRow="0" w:firstColumn="1" w:lastColumn="0" w:noHBand="0" w:noVBand="1"/>
            </w:tblPr>
            <w:tblGrid>
              <w:gridCol w:w="4192"/>
            </w:tblGrid>
            <w:tr w:rsidR="00E04B62" w:rsidRPr="00E04B62" w:rsidTr="002E2F25">
              <w:tc>
                <w:tcPr>
                  <w:tcW w:w="10421" w:type="dxa"/>
                </w:tcPr>
                <w:p w:rsidR="00E04B62" w:rsidRPr="00E04B62" w:rsidRDefault="00E04B62" w:rsidP="002E2F25">
                  <w:pPr>
                    <w:rPr>
                      <w:rFonts w:ascii="Times New Roman" w:eastAsia="Calibri" w:hAnsi="Times New Roman" w:cs="Times New Roman"/>
                      <w:sz w:val="24"/>
                      <w:szCs w:val="24"/>
                      <w:lang w:eastAsia="en-US"/>
                    </w:rPr>
                  </w:pPr>
                  <w:proofErr w:type="spellStart"/>
                  <w:r w:rsidRPr="00E04B62">
                    <w:rPr>
                      <w:rFonts w:ascii="Times New Roman" w:eastAsia="Calibri" w:hAnsi="Times New Roman" w:cs="Times New Roman"/>
                      <w:sz w:val="24"/>
                      <w:szCs w:val="24"/>
                      <w:lang w:eastAsia="en-US"/>
                    </w:rPr>
                    <w:t>Вр</w:t>
                  </w:r>
                  <w:proofErr w:type="spellEnd"/>
                  <w:r w:rsidRPr="00E04B62">
                    <w:rPr>
                      <w:rFonts w:ascii="Times New Roman" w:eastAsia="Calibri" w:hAnsi="Times New Roman" w:cs="Times New Roman"/>
                      <w:sz w:val="24"/>
                      <w:szCs w:val="24"/>
                      <w:lang w:eastAsia="en-US"/>
                    </w:rPr>
                    <w:t xml:space="preserve">. </w:t>
                  </w:r>
                  <w:proofErr w:type="spellStart"/>
                  <w:r w:rsidRPr="00E04B62">
                    <w:rPr>
                      <w:rFonts w:ascii="Times New Roman" w:eastAsia="Calibri" w:hAnsi="Times New Roman" w:cs="Times New Roman"/>
                      <w:sz w:val="24"/>
                      <w:szCs w:val="24"/>
                      <w:lang w:eastAsia="en-US"/>
                    </w:rPr>
                    <w:t>и.о</w:t>
                  </w:r>
                  <w:proofErr w:type="spellEnd"/>
                  <w:r w:rsidRPr="00E04B62">
                    <w:rPr>
                      <w:rFonts w:ascii="Times New Roman" w:eastAsia="Calibri" w:hAnsi="Times New Roman" w:cs="Times New Roman"/>
                      <w:sz w:val="24"/>
                      <w:szCs w:val="24"/>
                      <w:lang w:eastAsia="en-US"/>
                    </w:rPr>
                    <w:t xml:space="preserve">. генерального директора                       </w:t>
                  </w:r>
                  <w:r w:rsidRPr="00E04B62">
                    <w:rPr>
                      <w:rFonts w:ascii="Times New Roman" w:eastAsia="Calibri" w:hAnsi="Times New Roman" w:cs="Times New Roman"/>
                      <w:i/>
                      <w:sz w:val="24"/>
                      <w:szCs w:val="24"/>
                      <w:lang w:eastAsia="en-US"/>
                    </w:rPr>
                    <w:t>Исаев</w:t>
                  </w:r>
                  <w:r w:rsidRPr="00E04B62">
                    <w:rPr>
                      <w:rFonts w:ascii="Times New Roman" w:eastAsia="Calibri" w:hAnsi="Times New Roman" w:cs="Times New Roman"/>
                      <w:sz w:val="24"/>
                      <w:szCs w:val="24"/>
                      <w:lang w:eastAsia="en-US"/>
                    </w:rPr>
                    <w:t xml:space="preserve">                                 О.Н. Исаев</w:t>
                  </w:r>
                </w:p>
              </w:tc>
            </w:tr>
          </w:tbl>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pacing w:val="-4"/>
                <w:sz w:val="24"/>
                <w:szCs w:val="24"/>
                <w:lang w:eastAsia="en-US"/>
              </w:rPr>
            </w:pPr>
            <w:r w:rsidRPr="00E04B62">
              <w:rPr>
                <w:rFonts w:ascii="Times New Roman" w:eastAsia="Calibri" w:hAnsi="Times New Roman" w:cs="Times New Roman"/>
                <w:spacing w:val="-6"/>
                <w:sz w:val="24"/>
                <w:szCs w:val="24"/>
                <w:lang w:eastAsia="en-US"/>
              </w:rPr>
              <w:t xml:space="preserve">53 Как должна быть оформлена подпись, если коммерческий директор </w:t>
            </w:r>
            <w:r w:rsidRPr="00E04B62">
              <w:rPr>
                <w:rFonts w:ascii="Times New Roman" w:eastAsia="Calibri" w:hAnsi="Times New Roman" w:cs="Times New Roman"/>
                <w:spacing w:val="-4"/>
                <w:sz w:val="24"/>
                <w:szCs w:val="24"/>
                <w:lang w:eastAsia="en-US"/>
              </w:rPr>
              <w:t xml:space="preserve">находится в отпуске, а исполнение его обязанностей приказом возложено на заместителя </w:t>
            </w:r>
            <w:r w:rsidRPr="00E04B62">
              <w:rPr>
                <w:rFonts w:ascii="Times New Roman" w:eastAsia="Calibri" w:hAnsi="Times New Roman" w:cs="Times New Roman"/>
                <w:spacing w:val="-4"/>
                <w:sz w:val="24"/>
                <w:szCs w:val="24"/>
                <w:lang w:eastAsia="en-US"/>
              </w:rPr>
              <w:lastRenderedPageBreak/>
              <w:t>коммерческого директора:</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w:t>
            </w:r>
          </w:p>
          <w:tbl>
            <w:tblPr>
              <w:tblW w:w="0" w:type="auto"/>
              <w:tblLook w:val="04A0" w:firstRow="1" w:lastRow="0" w:firstColumn="1" w:lastColumn="0" w:noHBand="0" w:noVBand="1"/>
            </w:tblPr>
            <w:tblGrid>
              <w:gridCol w:w="4192"/>
            </w:tblGrid>
            <w:tr w:rsidR="00E04B62" w:rsidRPr="00E04B62" w:rsidTr="002E2F25">
              <w:tc>
                <w:tcPr>
                  <w:tcW w:w="10421" w:type="dxa"/>
                </w:tcPr>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Коммерческий директор                              </w:t>
                  </w:r>
                  <w:r w:rsidRPr="00E04B62">
                    <w:rPr>
                      <w:rFonts w:ascii="Times New Roman" w:eastAsia="Calibri" w:hAnsi="Times New Roman" w:cs="Times New Roman"/>
                      <w:i/>
                      <w:sz w:val="24"/>
                      <w:szCs w:val="24"/>
                      <w:lang w:eastAsia="en-US"/>
                    </w:rPr>
                    <w:t>Ефремов</w:t>
                  </w:r>
                  <w:r w:rsidRPr="00E04B62">
                    <w:rPr>
                      <w:rFonts w:ascii="Times New Roman" w:eastAsia="Calibri" w:hAnsi="Times New Roman" w:cs="Times New Roman"/>
                      <w:sz w:val="24"/>
                      <w:szCs w:val="24"/>
                      <w:lang w:eastAsia="en-US"/>
                    </w:rPr>
                    <w:t xml:space="preserve">                                Н.Р. Рязанов</w:t>
                  </w:r>
                </w:p>
              </w:tc>
            </w:tr>
          </w:tbl>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w:t>
            </w:r>
          </w:p>
          <w:tbl>
            <w:tblPr>
              <w:tblW w:w="0" w:type="auto"/>
              <w:tblLook w:val="04A0" w:firstRow="1" w:lastRow="0" w:firstColumn="1" w:lastColumn="0" w:noHBand="0" w:noVBand="1"/>
            </w:tblPr>
            <w:tblGrid>
              <w:gridCol w:w="4192"/>
            </w:tblGrid>
            <w:tr w:rsidR="00E04B62" w:rsidRPr="00E04B62" w:rsidTr="002E2F25">
              <w:tc>
                <w:tcPr>
                  <w:tcW w:w="10421" w:type="dxa"/>
                </w:tcPr>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Зам. коммерческого директора                  </w:t>
                  </w:r>
                  <w:r w:rsidRPr="00E04B62">
                    <w:rPr>
                      <w:rFonts w:ascii="Times New Roman" w:eastAsia="Calibri" w:hAnsi="Times New Roman" w:cs="Times New Roman"/>
                      <w:i/>
                      <w:sz w:val="24"/>
                      <w:szCs w:val="24"/>
                      <w:lang w:eastAsia="en-US"/>
                    </w:rPr>
                    <w:t>Ефремов</w:t>
                  </w:r>
                  <w:r w:rsidRPr="00E04B62">
                    <w:rPr>
                      <w:rFonts w:ascii="Times New Roman" w:eastAsia="Calibri" w:hAnsi="Times New Roman" w:cs="Times New Roman"/>
                      <w:sz w:val="24"/>
                      <w:szCs w:val="24"/>
                      <w:lang w:eastAsia="en-US"/>
                    </w:rPr>
                    <w:t xml:space="preserve">                                  Е.Д. Ефремов</w:t>
                  </w:r>
                </w:p>
              </w:tc>
            </w:tr>
          </w:tbl>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В) </w:t>
            </w:r>
          </w:p>
          <w:tbl>
            <w:tblPr>
              <w:tblW w:w="0" w:type="auto"/>
              <w:tblLook w:val="04A0" w:firstRow="1" w:lastRow="0" w:firstColumn="1" w:lastColumn="0" w:noHBand="0" w:noVBand="1"/>
            </w:tblPr>
            <w:tblGrid>
              <w:gridCol w:w="4192"/>
            </w:tblGrid>
            <w:tr w:rsidR="00E04B62" w:rsidRPr="00E04B62" w:rsidTr="002E2F25">
              <w:tc>
                <w:tcPr>
                  <w:tcW w:w="10421" w:type="dxa"/>
                </w:tcPr>
                <w:p w:rsidR="00E04B62" w:rsidRPr="00E04B62" w:rsidRDefault="00E04B62" w:rsidP="002E2F25">
                  <w:pPr>
                    <w:rPr>
                      <w:rFonts w:ascii="Times New Roman" w:eastAsia="Calibri" w:hAnsi="Times New Roman" w:cs="Times New Roman"/>
                      <w:sz w:val="24"/>
                      <w:szCs w:val="24"/>
                      <w:lang w:eastAsia="en-US"/>
                    </w:rPr>
                  </w:pPr>
                  <w:proofErr w:type="spellStart"/>
                  <w:r w:rsidRPr="00E04B62">
                    <w:rPr>
                      <w:rFonts w:ascii="Times New Roman" w:eastAsia="Calibri" w:hAnsi="Times New Roman" w:cs="Times New Roman"/>
                      <w:sz w:val="24"/>
                      <w:szCs w:val="24"/>
                      <w:lang w:eastAsia="en-US"/>
                    </w:rPr>
                    <w:t>И.о</w:t>
                  </w:r>
                  <w:proofErr w:type="spellEnd"/>
                  <w:r w:rsidRPr="00E04B62">
                    <w:rPr>
                      <w:rFonts w:ascii="Times New Roman" w:eastAsia="Calibri" w:hAnsi="Times New Roman" w:cs="Times New Roman"/>
                      <w:sz w:val="24"/>
                      <w:szCs w:val="24"/>
                      <w:lang w:eastAsia="en-US"/>
                    </w:rPr>
                    <w:t xml:space="preserve">. коммерческого директора                  </w:t>
                  </w:r>
                  <w:r w:rsidRPr="00E04B62">
                    <w:rPr>
                      <w:rFonts w:ascii="Times New Roman" w:eastAsia="Calibri" w:hAnsi="Times New Roman" w:cs="Times New Roman"/>
                      <w:i/>
                      <w:sz w:val="24"/>
                      <w:szCs w:val="24"/>
                      <w:lang w:eastAsia="en-US"/>
                    </w:rPr>
                    <w:t>Ефремов</w:t>
                  </w:r>
                  <w:r w:rsidRPr="00E04B62">
                    <w:rPr>
                      <w:rFonts w:ascii="Times New Roman" w:eastAsia="Calibri" w:hAnsi="Times New Roman" w:cs="Times New Roman"/>
                      <w:sz w:val="24"/>
                      <w:szCs w:val="24"/>
                      <w:lang w:eastAsia="en-US"/>
                    </w:rPr>
                    <w:t xml:space="preserve">                                   Е.Д. Ефремов</w:t>
                  </w:r>
                </w:p>
              </w:tc>
            </w:tr>
          </w:tbl>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Г) </w:t>
            </w:r>
          </w:p>
          <w:tbl>
            <w:tblPr>
              <w:tblW w:w="0" w:type="auto"/>
              <w:tblLook w:val="04A0" w:firstRow="1" w:lastRow="0" w:firstColumn="1" w:lastColumn="0" w:noHBand="0" w:noVBand="1"/>
            </w:tblPr>
            <w:tblGrid>
              <w:gridCol w:w="4192"/>
            </w:tblGrid>
            <w:tr w:rsidR="00E04B62" w:rsidRPr="00E04B62" w:rsidTr="002E2F25">
              <w:tc>
                <w:tcPr>
                  <w:tcW w:w="10421" w:type="dxa"/>
                </w:tcPr>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 Коммерческий директор                           </w:t>
                  </w:r>
                  <w:r w:rsidRPr="00E04B62">
                    <w:rPr>
                      <w:rFonts w:ascii="Times New Roman" w:eastAsia="Calibri" w:hAnsi="Times New Roman" w:cs="Times New Roman"/>
                      <w:i/>
                      <w:sz w:val="24"/>
                      <w:szCs w:val="24"/>
                      <w:lang w:eastAsia="en-US"/>
                    </w:rPr>
                    <w:t>Ефремов</w:t>
                  </w:r>
                  <w:r w:rsidRPr="00E04B62">
                    <w:rPr>
                      <w:rFonts w:ascii="Times New Roman" w:eastAsia="Calibri" w:hAnsi="Times New Roman" w:cs="Times New Roman"/>
                      <w:sz w:val="24"/>
                      <w:szCs w:val="24"/>
                      <w:lang w:eastAsia="en-US"/>
                    </w:rPr>
                    <w:t xml:space="preserve">                                   Е.Д. Ефремов</w:t>
                  </w:r>
                </w:p>
              </w:tc>
            </w:tr>
          </w:tbl>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54. На каком документе не оформляют гриф утверждения:</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на уставе организации;</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на акте;</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на заявлении;</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на инструкции.</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Какой документ НЕ подлежит утверждению:</w:t>
            </w:r>
          </w:p>
          <w:p w:rsidR="00E04B62" w:rsidRPr="00E04B62" w:rsidRDefault="00E04B62" w:rsidP="002E2F25">
            <w:pPr>
              <w:shd w:val="clear" w:color="auto" w:fill="FFFFFF"/>
              <w:rPr>
                <w:rFonts w:ascii="Times New Roman" w:eastAsia="Calibri" w:hAnsi="Times New Roman" w:cs="Times New Roman"/>
                <w:spacing w:val="-4"/>
                <w:sz w:val="24"/>
                <w:szCs w:val="24"/>
                <w:lang w:eastAsia="en-US"/>
              </w:rPr>
            </w:pPr>
          </w:p>
          <w:p w:rsidR="00E04B62" w:rsidRPr="00E04B62" w:rsidRDefault="00E04B62" w:rsidP="002E2F25">
            <w:pPr>
              <w:shd w:val="clear" w:color="auto" w:fill="FFFFFF"/>
              <w:rPr>
                <w:rFonts w:ascii="Times New Roman" w:eastAsia="Calibri" w:hAnsi="Times New Roman" w:cs="Times New Roman"/>
                <w:spacing w:val="-6"/>
                <w:sz w:val="24"/>
                <w:szCs w:val="24"/>
                <w:lang w:eastAsia="en-US"/>
              </w:rPr>
            </w:pPr>
            <w:r w:rsidRPr="00E04B62">
              <w:rPr>
                <w:rFonts w:ascii="Times New Roman" w:eastAsia="Calibri" w:hAnsi="Times New Roman" w:cs="Times New Roman"/>
                <w:spacing w:val="-6"/>
                <w:sz w:val="24"/>
                <w:szCs w:val="24"/>
                <w:lang w:eastAsia="en-US"/>
              </w:rPr>
              <w:t xml:space="preserve">55. Какие из перечисленных документов НЕ удостоверяются оттиском печати </w:t>
            </w:r>
            <w:r w:rsidRPr="00E04B62">
              <w:rPr>
                <w:rFonts w:ascii="Times New Roman" w:eastAsia="Calibri" w:hAnsi="Times New Roman" w:cs="Times New Roman"/>
                <w:spacing w:val="-6"/>
                <w:sz w:val="24"/>
                <w:szCs w:val="24"/>
                <w:lang w:eastAsia="en-US"/>
              </w:rPr>
              <w:lastRenderedPageBreak/>
              <w:t>организации:</w:t>
            </w:r>
          </w:p>
          <w:p w:rsidR="00E04B62" w:rsidRPr="00E04B62" w:rsidRDefault="00E04B62" w:rsidP="002E2F25">
            <w:pPr>
              <w:shd w:val="clear" w:color="auto" w:fill="FFFFFF"/>
              <w:rPr>
                <w:rFonts w:ascii="Times New Roman" w:eastAsia="Calibri" w:hAnsi="Times New Roman" w:cs="Times New Roman"/>
                <w:spacing w:val="-6"/>
                <w:sz w:val="24"/>
                <w:szCs w:val="24"/>
                <w:lang w:eastAsia="en-US"/>
              </w:rPr>
            </w:pPr>
            <w:r w:rsidRPr="00E04B62">
              <w:rPr>
                <w:rFonts w:ascii="Times New Roman" w:eastAsia="Calibri" w:hAnsi="Times New Roman" w:cs="Times New Roman"/>
                <w:spacing w:val="-6"/>
                <w:sz w:val="24"/>
                <w:szCs w:val="24"/>
                <w:lang w:eastAsia="en-US"/>
              </w:rPr>
              <w:t>А) гарантийные письма;</w:t>
            </w:r>
          </w:p>
          <w:p w:rsidR="00E04B62" w:rsidRPr="00E04B62" w:rsidRDefault="00E04B62" w:rsidP="002E2F25">
            <w:pPr>
              <w:shd w:val="clear" w:color="auto" w:fill="FFFFFF"/>
              <w:rPr>
                <w:rFonts w:ascii="Times New Roman" w:eastAsia="Calibri" w:hAnsi="Times New Roman" w:cs="Times New Roman"/>
                <w:spacing w:val="-6"/>
                <w:sz w:val="24"/>
                <w:szCs w:val="24"/>
                <w:lang w:eastAsia="en-US"/>
              </w:rPr>
            </w:pPr>
            <w:r w:rsidRPr="00E04B62">
              <w:rPr>
                <w:rFonts w:ascii="Times New Roman" w:eastAsia="Calibri" w:hAnsi="Times New Roman" w:cs="Times New Roman"/>
                <w:spacing w:val="-6"/>
                <w:sz w:val="24"/>
                <w:szCs w:val="24"/>
                <w:lang w:eastAsia="en-US"/>
              </w:rPr>
              <w:t>Б) справки;</w:t>
            </w:r>
          </w:p>
          <w:p w:rsidR="00E04B62" w:rsidRPr="00E04B62" w:rsidRDefault="00E04B62" w:rsidP="002E2F25">
            <w:pPr>
              <w:shd w:val="clear" w:color="auto" w:fill="FFFFFF"/>
              <w:rPr>
                <w:rFonts w:ascii="Times New Roman" w:eastAsia="Calibri" w:hAnsi="Times New Roman" w:cs="Times New Roman"/>
                <w:spacing w:val="-6"/>
                <w:sz w:val="24"/>
                <w:szCs w:val="24"/>
                <w:lang w:eastAsia="en-US"/>
              </w:rPr>
            </w:pPr>
            <w:r w:rsidRPr="00E04B62">
              <w:rPr>
                <w:rFonts w:ascii="Times New Roman" w:eastAsia="Calibri" w:hAnsi="Times New Roman" w:cs="Times New Roman"/>
                <w:spacing w:val="-6"/>
                <w:sz w:val="24"/>
                <w:szCs w:val="24"/>
                <w:lang w:eastAsia="en-US"/>
              </w:rPr>
              <w:t>В) приказы;</w:t>
            </w:r>
          </w:p>
          <w:p w:rsidR="00E04B62" w:rsidRPr="00E04B62" w:rsidRDefault="00E04B62" w:rsidP="002E2F25">
            <w:pPr>
              <w:shd w:val="clear" w:color="auto" w:fill="FFFFFF"/>
              <w:rPr>
                <w:rFonts w:ascii="Times New Roman" w:eastAsia="Calibri" w:hAnsi="Times New Roman" w:cs="Times New Roman"/>
                <w:spacing w:val="-6"/>
                <w:sz w:val="24"/>
                <w:szCs w:val="24"/>
                <w:lang w:eastAsia="en-US"/>
              </w:rPr>
            </w:pPr>
            <w:r w:rsidRPr="00E04B62">
              <w:rPr>
                <w:rFonts w:ascii="Times New Roman" w:eastAsia="Calibri" w:hAnsi="Times New Roman" w:cs="Times New Roman"/>
                <w:spacing w:val="-6"/>
                <w:sz w:val="24"/>
                <w:szCs w:val="24"/>
                <w:lang w:eastAsia="en-US"/>
              </w:rPr>
              <w:t>Г) договоры.</w:t>
            </w:r>
          </w:p>
          <w:p w:rsidR="00E04B62" w:rsidRPr="00E04B62" w:rsidRDefault="00E04B62" w:rsidP="002E2F25">
            <w:pPr>
              <w:shd w:val="clear" w:color="auto" w:fill="FFFFFF"/>
              <w:rPr>
                <w:rFonts w:ascii="Times New Roman" w:hAnsi="Times New Roman" w:cs="Times New Roman"/>
                <w:bCs/>
                <w:sz w:val="24"/>
                <w:szCs w:val="24"/>
              </w:rPr>
            </w:pPr>
          </w:p>
          <w:p w:rsidR="00E04B62" w:rsidRPr="00E04B62" w:rsidRDefault="00E04B62" w:rsidP="002E2F25">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56. Какой реквизит отражает внешнее согласование документа:</w:t>
            </w:r>
          </w:p>
          <w:p w:rsidR="00E04B62" w:rsidRPr="00E04B62" w:rsidRDefault="00E04B62" w:rsidP="002E2F25">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А) виза согласования;</w:t>
            </w:r>
          </w:p>
          <w:p w:rsidR="00E04B62" w:rsidRPr="00E04B62" w:rsidRDefault="00E04B62" w:rsidP="002E2F25">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Б) виза ознакомления;</w:t>
            </w:r>
          </w:p>
          <w:p w:rsidR="00E04B62" w:rsidRPr="00E04B62" w:rsidRDefault="00E04B62" w:rsidP="002E2F25">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В) гриф согласования;</w:t>
            </w:r>
          </w:p>
          <w:p w:rsidR="00E04B62" w:rsidRPr="00E04B62" w:rsidRDefault="00E04B62" w:rsidP="002E2F25">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Г) гриф утверждения.</w:t>
            </w:r>
          </w:p>
          <w:p w:rsidR="00E04B62" w:rsidRPr="00E04B62" w:rsidRDefault="00E04B62" w:rsidP="002E2F25">
            <w:pPr>
              <w:shd w:val="clear" w:color="auto" w:fill="FFFFFF"/>
              <w:rPr>
                <w:rFonts w:ascii="Times New Roman" w:hAnsi="Times New Roman" w:cs="Times New Roman"/>
                <w:bCs/>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57. Какому реквизиту соответствует следующая характеристика: «Этот реквизит включает </w:t>
            </w:r>
            <w:r w:rsidRPr="00E04B62">
              <w:rPr>
                <w:rFonts w:ascii="Times New Roman" w:eastAsia="Calibri" w:hAnsi="Times New Roman" w:cs="Times New Roman"/>
                <w:sz w:val="24"/>
                <w:szCs w:val="24"/>
                <w:lang w:eastAsia="en-US"/>
              </w:rPr>
              <w:t>наименование должности, подпись, расшифровку подписи (инициалы, фамилию) и дату»:</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подпись;</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виза согласования;</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резолюция;</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отметка о заверении копии.</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58. На каком экземпляре делового письма, подготовленном для отправки адресату, проставляются визы:</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на подлиннике, отправляемом адресату;</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на копии, помещаемой в дело организации;</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В) на подлиннике, отправляемом </w:t>
            </w:r>
            <w:r w:rsidRPr="00E04B62">
              <w:rPr>
                <w:rFonts w:ascii="Times New Roman" w:eastAsia="Calibri" w:hAnsi="Times New Roman" w:cs="Times New Roman"/>
                <w:sz w:val="24"/>
                <w:szCs w:val="24"/>
                <w:lang w:eastAsia="en-US"/>
              </w:rPr>
              <w:lastRenderedPageBreak/>
              <w:t>адресату, и на копии, помещаемой в дело организации;</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на письмах визы не оформляют.</w:t>
            </w:r>
          </w:p>
          <w:p w:rsidR="00E04B62" w:rsidRPr="00E04B62" w:rsidRDefault="00E04B62" w:rsidP="002E2F25">
            <w:pPr>
              <w:shd w:val="clear" w:color="auto" w:fill="FFFFFF"/>
              <w:rPr>
                <w:rFonts w:ascii="Times New Roman" w:eastAsia="Calibri" w:hAnsi="Times New Roman" w:cs="Times New Roman"/>
                <w:sz w:val="24"/>
                <w:szCs w:val="24"/>
                <w:u w:val="single"/>
                <w:lang w:eastAsia="ar-SA"/>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59. Если должностное лицо не согласно с текстом документа, имеет ли оно право отказаться от оформления согласования:</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Да, имеет право, если это гриф согласования;</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Да, имеет право, если это виза согласования;</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Нет, не имеет право, так как и внешнее, и внутренне согласование требуют обязательного согласия.</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Да, имеет право, так как и внешнее, и внутреннее согласование оформляются только в случае согласия с текстом документа.</w:t>
            </w:r>
          </w:p>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60. Какому реквизиту соответствует следующая характеристика: « Этот реквизит включает </w:t>
            </w:r>
            <w:proofErr w:type="spellStart"/>
            <w:r w:rsidRPr="00E04B62">
              <w:rPr>
                <w:rFonts w:ascii="Times New Roman" w:eastAsia="Calibri" w:hAnsi="Times New Roman" w:cs="Times New Roman"/>
                <w:sz w:val="24"/>
                <w:szCs w:val="24"/>
                <w:lang w:eastAsia="en-US"/>
              </w:rPr>
              <w:t>заверительную</w:t>
            </w:r>
            <w:proofErr w:type="spellEnd"/>
            <w:r w:rsidRPr="00E04B62">
              <w:rPr>
                <w:rFonts w:ascii="Times New Roman" w:eastAsia="Calibri" w:hAnsi="Times New Roman" w:cs="Times New Roman"/>
                <w:sz w:val="24"/>
                <w:szCs w:val="24"/>
                <w:lang w:eastAsia="en-US"/>
              </w:rPr>
              <w:t xml:space="preserve"> надпись: "Верно"; должность лица; личную подпись; расшифровку подписи (инициалы, фамилию); дату»:</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отметка об исполнении документа и направлении его в дело;</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подпись;</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отметка о заверении копии документа;</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резолюция.</w:t>
            </w:r>
          </w:p>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61. Укажите вариант оформления отметки об исполнителе, установленный </w:t>
            </w:r>
            <w:r w:rsidRPr="00E04B62">
              <w:rPr>
                <w:rFonts w:ascii="Times New Roman" w:eastAsia="Calibri" w:hAnsi="Times New Roman" w:cs="Times New Roman"/>
                <w:sz w:val="24"/>
                <w:szCs w:val="24"/>
                <w:lang w:eastAsia="en-US"/>
              </w:rPr>
              <w:lastRenderedPageBreak/>
              <w:t>ГОСТ Р 7.0.97-2016:</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А) </w:t>
            </w:r>
          </w:p>
          <w:tbl>
            <w:tblPr>
              <w:tblW w:w="0" w:type="auto"/>
              <w:tblLook w:val="04A0" w:firstRow="1" w:lastRow="0" w:firstColumn="1" w:lastColumn="0" w:noHBand="0" w:noVBand="1"/>
            </w:tblPr>
            <w:tblGrid>
              <w:gridCol w:w="4192"/>
            </w:tblGrid>
            <w:tr w:rsidR="00E04B62" w:rsidRPr="00E04B62" w:rsidTr="002E2F25">
              <w:tc>
                <w:tcPr>
                  <w:tcW w:w="10421" w:type="dxa"/>
                </w:tcPr>
                <w:p w:rsidR="00E04B62" w:rsidRPr="00E04B62" w:rsidRDefault="00E04B62" w:rsidP="002E2F25">
                  <w:pPr>
                    <w:shd w:val="clear" w:color="auto" w:fill="FFFFFF"/>
                    <w:rPr>
                      <w:rFonts w:ascii="Times New Roman" w:eastAsia="Calibri" w:hAnsi="Times New Roman" w:cs="Times New Roman"/>
                      <w:sz w:val="24"/>
                      <w:szCs w:val="24"/>
                      <w:lang w:eastAsia="en-US"/>
                    </w:rPr>
                  </w:pPr>
                  <w:proofErr w:type="spellStart"/>
                  <w:r w:rsidRPr="00E04B62">
                    <w:rPr>
                      <w:rFonts w:ascii="Times New Roman" w:eastAsia="Calibri" w:hAnsi="Times New Roman" w:cs="Times New Roman"/>
                      <w:sz w:val="24"/>
                      <w:szCs w:val="24"/>
                      <w:lang w:eastAsia="en-US"/>
                    </w:rPr>
                    <w:t>Пестрякова</w:t>
                  </w:r>
                  <w:proofErr w:type="spellEnd"/>
                  <w:r w:rsidRPr="00E04B62">
                    <w:rPr>
                      <w:rFonts w:ascii="Times New Roman" w:eastAsia="Calibri" w:hAnsi="Times New Roman" w:cs="Times New Roman"/>
                      <w:sz w:val="24"/>
                      <w:szCs w:val="24"/>
                      <w:lang w:eastAsia="en-US"/>
                    </w:rPr>
                    <w:t xml:space="preserve"> Ольга Геннадьевна</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Тел. 22-34-75</w:t>
                  </w:r>
                </w:p>
              </w:tc>
            </w:tr>
          </w:tbl>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w:t>
            </w:r>
          </w:p>
          <w:tbl>
            <w:tblPr>
              <w:tblW w:w="0" w:type="auto"/>
              <w:tblLook w:val="04A0" w:firstRow="1" w:lastRow="0" w:firstColumn="1" w:lastColumn="0" w:noHBand="0" w:noVBand="1"/>
            </w:tblPr>
            <w:tblGrid>
              <w:gridCol w:w="4192"/>
            </w:tblGrid>
            <w:tr w:rsidR="00E04B62" w:rsidRPr="00E04B62" w:rsidTr="002E2F25">
              <w:tc>
                <w:tcPr>
                  <w:tcW w:w="10421" w:type="dxa"/>
                </w:tcPr>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О.Г. </w:t>
                  </w:r>
                  <w:proofErr w:type="spellStart"/>
                  <w:r w:rsidRPr="00E04B62">
                    <w:rPr>
                      <w:rFonts w:ascii="Times New Roman" w:eastAsia="Calibri" w:hAnsi="Times New Roman" w:cs="Times New Roman"/>
                      <w:sz w:val="24"/>
                      <w:szCs w:val="24"/>
                      <w:lang w:eastAsia="en-US"/>
                    </w:rPr>
                    <w:t>Пестрякова</w:t>
                  </w:r>
                  <w:proofErr w:type="spellEnd"/>
                  <w:r w:rsidRPr="00E04B62">
                    <w:rPr>
                      <w:rFonts w:ascii="Times New Roman" w:eastAsia="Calibri" w:hAnsi="Times New Roman" w:cs="Times New Roman"/>
                      <w:sz w:val="24"/>
                      <w:szCs w:val="24"/>
                      <w:lang w:eastAsia="en-US"/>
                    </w:rPr>
                    <w:t xml:space="preserve"> </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22 34 75</w:t>
                  </w:r>
                </w:p>
              </w:tc>
            </w:tr>
          </w:tbl>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w:t>
            </w:r>
          </w:p>
          <w:tbl>
            <w:tblPr>
              <w:tblW w:w="0" w:type="auto"/>
              <w:tblLook w:val="04A0" w:firstRow="1" w:lastRow="0" w:firstColumn="1" w:lastColumn="0" w:noHBand="0" w:noVBand="1"/>
            </w:tblPr>
            <w:tblGrid>
              <w:gridCol w:w="4192"/>
            </w:tblGrid>
            <w:tr w:rsidR="00E04B62" w:rsidRPr="00E04B62" w:rsidTr="002E2F25">
              <w:tc>
                <w:tcPr>
                  <w:tcW w:w="10421" w:type="dxa"/>
                </w:tcPr>
                <w:p w:rsidR="00E04B62" w:rsidRPr="00E04B62" w:rsidRDefault="00E04B62" w:rsidP="002E2F25">
                  <w:pPr>
                    <w:shd w:val="clear" w:color="auto" w:fill="FFFFFF"/>
                    <w:rPr>
                      <w:rFonts w:ascii="Times New Roman" w:eastAsia="Calibri" w:hAnsi="Times New Roman" w:cs="Times New Roman"/>
                      <w:sz w:val="24"/>
                      <w:szCs w:val="24"/>
                      <w:lang w:eastAsia="en-US"/>
                    </w:rPr>
                  </w:pPr>
                  <w:proofErr w:type="spellStart"/>
                  <w:r w:rsidRPr="00E04B62">
                    <w:rPr>
                      <w:rFonts w:ascii="Times New Roman" w:eastAsia="Calibri" w:hAnsi="Times New Roman" w:cs="Times New Roman"/>
                      <w:sz w:val="24"/>
                      <w:szCs w:val="24"/>
                      <w:lang w:eastAsia="en-US"/>
                    </w:rPr>
                    <w:t>Пестрякова</w:t>
                  </w:r>
                  <w:proofErr w:type="spellEnd"/>
                  <w:r w:rsidRPr="00E04B62">
                    <w:rPr>
                      <w:rFonts w:ascii="Times New Roman" w:eastAsia="Calibri" w:hAnsi="Times New Roman" w:cs="Times New Roman"/>
                      <w:sz w:val="24"/>
                      <w:szCs w:val="24"/>
                      <w:lang w:eastAsia="en-US"/>
                    </w:rPr>
                    <w:t xml:space="preserve"> О.Г.</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22-34-75</w:t>
                  </w:r>
                </w:p>
              </w:tc>
            </w:tr>
          </w:tbl>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w:t>
            </w:r>
          </w:p>
          <w:tbl>
            <w:tblPr>
              <w:tblW w:w="0" w:type="auto"/>
              <w:tblLook w:val="04A0" w:firstRow="1" w:lastRow="0" w:firstColumn="1" w:lastColumn="0" w:noHBand="0" w:noVBand="1"/>
            </w:tblPr>
            <w:tblGrid>
              <w:gridCol w:w="4192"/>
            </w:tblGrid>
            <w:tr w:rsidR="00E04B62" w:rsidRPr="00E04B62" w:rsidTr="002E2F25">
              <w:tc>
                <w:tcPr>
                  <w:tcW w:w="10421" w:type="dxa"/>
                </w:tcPr>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Исп. </w:t>
                  </w:r>
                  <w:proofErr w:type="spellStart"/>
                  <w:r w:rsidRPr="00E04B62">
                    <w:rPr>
                      <w:rFonts w:ascii="Times New Roman" w:eastAsia="Calibri" w:hAnsi="Times New Roman" w:cs="Times New Roman"/>
                      <w:sz w:val="24"/>
                      <w:szCs w:val="24"/>
                      <w:lang w:eastAsia="en-US"/>
                    </w:rPr>
                    <w:t>Пестрякова</w:t>
                  </w:r>
                  <w:proofErr w:type="spellEnd"/>
                  <w:r w:rsidRPr="00E04B62">
                    <w:rPr>
                      <w:rFonts w:ascii="Times New Roman" w:eastAsia="Calibri" w:hAnsi="Times New Roman" w:cs="Times New Roman"/>
                      <w:sz w:val="24"/>
                      <w:szCs w:val="24"/>
                      <w:lang w:eastAsia="en-US"/>
                    </w:rPr>
                    <w:t xml:space="preserve"> Ольга Геннадьевна</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22-34-75</w:t>
                  </w:r>
                </w:p>
              </w:tc>
            </w:tr>
          </w:tbl>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eastAsia="Calibri" w:hAnsi="Times New Roman" w:cs="Times New Roman"/>
                <w:sz w:val="24"/>
                <w:szCs w:val="24"/>
                <w:lang w:eastAsia="en-US"/>
              </w:rPr>
              <w:t>62.Какому (-им) реквизиту (-</w:t>
            </w:r>
            <w:proofErr w:type="spellStart"/>
            <w:r w:rsidRPr="00E04B62">
              <w:rPr>
                <w:rFonts w:ascii="Times New Roman" w:eastAsia="Calibri" w:hAnsi="Times New Roman" w:cs="Times New Roman"/>
                <w:sz w:val="24"/>
                <w:szCs w:val="24"/>
                <w:lang w:eastAsia="en-US"/>
              </w:rPr>
              <w:t>ам</w:t>
            </w:r>
            <w:proofErr w:type="spellEnd"/>
            <w:r w:rsidRPr="00E04B62">
              <w:rPr>
                <w:rFonts w:ascii="Times New Roman" w:eastAsia="Calibri" w:hAnsi="Times New Roman" w:cs="Times New Roman"/>
                <w:sz w:val="24"/>
                <w:szCs w:val="24"/>
                <w:lang w:eastAsia="en-US"/>
              </w:rPr>
              <w:t>) соответствует следующая характеристика: «…</w:t>
            </w:r>
            <w:r w:rsidRPr="00E04B62">
              <w:rPr>
                <w:rFonts w:ascii="Times New Roman" w:hAnsi="Times New Roman" w:cs="Times New Roman"/>
                <w:sz w:val="24"/>
                <w:szCs w:val="24"/>
              </w:rPr>
              <w:t>содержит очередной порядковый номер и дату (при необходимости – часы и минуты); проставляют в правом нижнем углу лицевой стороны первого листа документа или на его обороте»:</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регистрационный номер и дата документа;</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ссылка на регистрационный номер и дату документа;</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идентификатор электронной копии документа;</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lastRenderedPageBreak/>
              <w:t>Г) отметка о поступлении документа в организацию.</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eastAsia="Calibri" w:hAnsi="Times New Roman" w:cs="Times New Roman"/>
                <w:spacing w:val="-5"/>
                <w:sz w:val="24"/>
                <w:szCs w:val="24"/>
                <w:lang w:eastAsia="en-US"/>
              </w:rPr>
            </w:pPr>
            <w:r w:rsidRPr="00E04B62">
              <w:rPr>
                <w:rFonts w:ascii="Times New Roman" w:eastAsia="Calibri" w:hAnsi="Times New Roman" w:cs="Times New Roman"/>
                <w:spacing w:val="-5"/>
                <w:sz w:val="24"/>
                <w:szCs w:val="24"/>
                <w:lang w:eastAsia="en-US"/>
              </w:rPr>
              <w:t>63. Какой реквизит используется для удостоверения электронного документа:</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код формы документа;</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Б) регистрационный номер документа; </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идентификатор электронной копии документа;</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электронная цифровая подпись.</w:t>
            </w:r>
          </w:p>
          <w:p w:rsidR="00E04B62" w:rsidRPr="00E04B62" w:rsidRDefault="00E04B62" w:rsidP="002E2F25">
            <w:pPr>
              <w:rPr>
                <w:rFonts w:ascii="Times New Roman" w:hAnsi="Times New Roman" w:cs="Times New Roman"/>
                <w:i/>
                <w:color w:val="C00000"/>
                <w:sz w:val="24"/>
                <w:szCs w:val="24"/>
              </w:rPr>
            </w:pPr>
            <w:r w:rsidRPr="00E04B62">
              <w:rPr>
                <w:rFonts w:ascii="Times New Roman" w:eastAsia="Calibri" w:hAnsi="Times New Roman" w:cs="Times New Roman"/>
                <w:i/>
                <w:color w:val="C00000"/>
                <w:kern w:val="24"/>
                <w:sz w:val="24"/>
                <w:szCs w:val="24"/>
              </w:rPr>
              <w:t xml:space="preserve"> </w:t>
            </w:r>
          </w:p>
        </w:tc>
      </w:tr>
      <w:tr w:rsidR="00E04B62" w:rsidRPr="00E04B62" w:rsidTr="002E2F25">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реферировать научную литературы, посвященную составлению и оформлению служебных документов</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составлять и оформлять служебную документацию с учетом требований к ее композиции и языку;</w:t>
            </w:r>
          </w:p>
          <w:p w:rsidR="00E04B62" w:rsidRPr="00E04B62" w:rsidRDefault="00E04B62" w:rsidP="002E2F25">
            <w:pPr>
              <w:tabs>
                <w:tab w:val="left" w:pos="356"/>
                <w:tab w:val="left" w:pos="851"/>
              </w:tabs>
              <w:rPr>
                <w:rFonts w:ascii="Times New Roman" w:hAnsi="Times New Roman" w:cs="Times New Roman"/>
                <w:i/>
                <w:color w:val="C00000"/>
                <w:sz w:val="24"/>
                <w:szCs w:val="24"/>
              </w:rPr>
            </w:pPr>
            <w:r w:rsidRPr="00E04B62">
              <w:rPr>
                <w:rFonts w:ascii="Times New Roman" w:hAnsi="Times New Roman" w:cs="Times New Roman"/>
                <w:sz w:val="24"/>
                <w:szCs w:val="24"/>
              </w:rPr>
              <w:t>- применять государственные стандарты в области библиографического описания научных источников в при реферировании научной литературы;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04B62" w:rsidRPr="00E04B62" w:rsidRDefault="00E04B62" w:rsidP="002E2F25">
            <w:pPr>
              <w:jc w:val="center"/>
              <w:rPr>
                <w:rFonts w:ascii="Times New Roman" w:eastAsia="Calibri" w:hAnsi="Times New Roman" w:cs="Times New Roman"/>
                <w:i/>
                <w:color w:val="C00000"/>
                <w:kern w:val="24"/>
                <w:sz w:val="24"/>
                <w:szCs w:val="24"/>
              </w:rPr>
            </w:pPr>
            <w:r w:rsidRPr="00E04B62">
              <w:rPr>
                <w:rFonts w:ascii="Times New Roman" w:eastAsia="Calibri" w:hAnsi="Times New Roman" w:cs="Times New Roman"/>
                <w:i/>
                <w:color w:val="C00000"/>
                <w:kern w:val="24"/>
                <w:sz w:val="24"/>
                <w:szCs w:val="24"/>
              </w:rPr>
              <w:t>Практические задания</w:t>
            </w:r>
          </w:p>
          <w:p w:rsidR="00E04B62" w:rsidRPr="00E04B62" w:rsidRDefault="00E04B62" w:rsidP="002E2F25">
            <w:pPr>
              <w:rPr>
                <w:rFonts w:ascii="Times New Roman" w:eastAsia="Calibri" w:hAnsi="Times New Roman" w:cs="Times New Roman"/>
                <w:kern w:val="24"/>
                <w:sz w:val="24"/>
                <w:szCs w:val="24"/>
              </w:rPr>
            </w:pPr>
          </w:p>
          <w:p w:rsidR="00E04B62" w:rsidRPr="00E04B62" w:rsidRDefault="00E04B62" w:rsidP="002E2F25">
            <w:pPr>
              <w:tabs>
                <w:tab w:val="left" w:pos="851"/>
              </w:tabs>
              <w:suppressAutoHyphens/>
              <w:rPr>
                <w:rFonts w:ascii="Times New Roman" w:eastAsia="Calibri" w:hAnsi="Times New Roman" w:cs="Times New Roman"/>
                <w:i/>
                <w:sz w:val="24"/>
                <w:szCs w:val="24"/>
                <w:lang w:eastAsia="ar-SA"/>
              </w:rPr>
            </w:pPr>
            <w:r w:rsidRPr="00E04B62">
              <w:rPr>
                <w:rFonts w:ascii="Times New Roman" w:eastAsia="Calibri" w:hAnsi="Times New Roman" w:cs="Times New Roman"/>
                <w:i/>
                <w:sz w:val="24"/>
                <w:szCs w:val="24"/>
                <w:lang w:eastAsia="ar-SA"/>
              </w:rPr>
              <w:t>1. Напишите и оформите реферативное сообщение на одну из представленных тем</w:t>
            </w:r>
          </w:p>
          <w:p w:rsidR="00E04B62" w:rsidRPr="00E04B62" w:rsidRDefault="00E04B62" w:rsidP="00E04B62">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Бланки и форматы документов.</w:t>
            </w:r>
          </w:p>
          <w:p w:rsidR="00E04B62" w:rsidRPr="00E04B62" w:rsidRDefault="00E04B62" w:rsidP="00E04B62">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Стандартизация и её роль в документировании. Принципы стандартизации. Формуляр-образец и его проектирование. Стандарты.</w:t>
            </w:r>
          </w:p>
          <w:p w:rsidR="00E04B62" w:rsidRPr="00E04B62" w:rsidRDefault="00E04B62" w:rsidP="00E04B62">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Унификация и её роль в документировании.</w:t>
            </w:r>
          </w:p>
          <w:p w:rsidR="00E04B62" w:rsidRPr="00E04B62" w:rsidRDefault="00E04B62" w:rsidP="00E04B62">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proofErr w:type="spellStart"/>
            <w:r w:rsidRPr="00E04B62">
              <w:rPr>
                <w:rFonts w:ascii="Times New Roman" w:hAnsi="Times New Roman" w:cs="Times New Roman"/>
                <w:sz w:val="24"/>
                <w:szCs w:val="24"/>
              </w:rPr>
              <w:t>Трафаретизация</w:t>
            </w:r>
            <w:proofErr w:type="spellEnd"/>
            <w:r w:rsidRPr="00E04B62">
              <w:rPr>
                <w:rFonts w:ascii="Times New Roman" w:hAnsi="Times New Roman" w:cs="Times New Roman"/>
                <w:sz w:val="24"/>
                <w:szCs w:val="24"/>
              </w:rPr>
              <w:t xml:space="preserve"> как способ унификации текстов документов. Унификация и </w:t>
            </w:r>
            <w:proofErr w:type="spellStart"/>
            <w:r w:rsidRPr="00E04B62">
              <w:rPr>
                <w:rFonts w:ascii="Times New Roman" w:hAnsi="Times New Roman" w:cs="Times New Roman"/>
                <w:sz w:val="24"/>
                <w:szCs w:val="24"/>
              </w:rPr>
              <w:t>трафаретизация</w:t>
            </w:r>
            <w:proofErr w:type="spellEnd"/>
            <w:r w:rsidRPr="00E04B62">
              <w:rPr>
                <w:rFonts w:ascii="Times New Roman" w:hAnsi="Times New Roman" w:cs="Times New Roman"/>
                <w:sz w:val="24"/>
                <w:szCs w:val="24"/>
              </w:rPr>
              <w:t xml:space="preserve"> как методы совершенствования документов.</w:t>
            </w:r>
          </w:p>
          <w:p w:rsidR="00E04B62" w:rsidRPr="00E04B62" w:rsidRDefault="00E04B62" w:rsidP="00E04B62">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Понятие "текст документа" при различных способах документирования. Сценарий подготовки документа. Содержание простых и сложных документов</w:t>
            </w:r>
          </w:p>
          <w:p w:rsidR="00E04B62" w:rsidRPr="00E04B62" w:rsidRDefault="00E04B62" w:rsidP="00E04B62">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 xml:space="preserve">Порядок изложения текста документа. Требования четкости и ясности текста документа. Логическая структура текста. Взаимосвязь содержания и </w:t>
            </w:r>
            <w:r w:rsidRPr="00E04B62">
              <w:rPr>
                <w:rFonts w:ascii="Times New Roman" w:hAnsi="Times New Roman" w:cs="Times New Roman"/>
                <w:sz w:val="24"/>
                <w:szCs w:val="24"/>
              </w:rPr>
              <w:lastRenderedPageBreak/>
              <w:t>формы документа. Формализация текста документа.</w:t>
            </w:r>
          </w:p>
          <w:p w:rsidR="00E04B62" w:rsidRPr="00E04B62" w:rsidRDefault="00E04B62" w:rsidP="00E04B62">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Понятие "заголовок документа". Назначение заголовка, его место в формуляре документа. Приложения к тексту и порядок их оформления.</w:t>
            </w:r>
          </w:p>
          <w:p w:rsidR="00E04B62" w:rsidRPr="00E04B62" w:rsidRDefault="00E04B62" w:rsidP="00E04B62">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Составление и оформление организационных документов. Виды организационных документов.</w:t>
            </w:r>
          </w:p>
          <w:p w:rsidR="00E04B62" w:rsidRPr="00E04B62" w:rsidRDefault="00E04B62" w:rsidP="00E04B62">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Состав реквизитов учредительных документов. Структура текста учредительных документов.</w:t>
            </w:r>
            <w:r w:rsidRPr="00E04B62">
              <w:rPr>
                <w:rFonts w:ascii="Times New Roman" w:hAnsi="Times New Roman" w:cs="Times New Roman"/>
                <w:b/>
                <w:sz w:val="24"/>
                <w:szCs w:val="24"/>
              </w:rPr>
              <w:t xml:space="preserve"> </w:t>
            </w:r>
            <w:r w:rsidRPr="00E04B62">
              <w:rPr>
                <w:rFonts w:ascii="Times New Roman" w:hAnsi="Times New Roman" w:cs="Times New Roman"/>
                <w:sz w:val="24"/>
                <w:szCs w:val="24"/>
              </w:rPr>
              <w:t xml:space="preserve">Особенности учредительного договора, устава, общего положения об организации. </w:t>
            </w:r>
          </w:p>
          <w:p w:rsidR="00E04B62" w:rsidRPr="00E04B62" w:rsidRDefault="00E04B62" w:rsidP="00E04B62">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Положение как правовой акт, определяющий порядок образования, права, обязанности, организацию работы. Особенности положения о хозяйственной деятельности.</w:t>
            </w:r>
          </w:p>
          <w:p w:rsidR="00E04B62" w:rsidRPr="00E04B62" w:rsidRDefault="00E04B62" w:rsidP="00E04B62">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Особенности составления и оформления должностных инструкций, инструкции по делопроизводству, правил трудового распорядка и др.</w:t>
            </w:r>
          </w:p>
          <w:p w:rsidR="00E04B62" w:rsidRPr="00E04B62" w:rsidRDefault="00E04B62" w:rsidP="00E04B62">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Особенности составления и оформления распорядительной документации. Постановления.</w:t>
            </w:r>
          </w:p>
          <w:p w:rsidR="00E04B62" w:rsidRPr="00E04B62" w:rsidRDefault="00E04B62" w:rsidP="00E04B62">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Особенности составления и оформления распорядительной документации. Решения.</w:t>
            </w:r>
          </w:p>
          <w:p w:rsidR="00E04B62" w:rsidRPr="00E04B62" w:rsidRDefault="00E04B62" w:rsidP="00E04B62">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Особенности составления и оформления распорядительной документации. Приказ по основной деятельности.</w:t>
            </w:r>
          </w:p>
          <w:p w:rsidR="00E04B62" w:rsidRPr="00E04B62" w:rsidRDefault="00E04B62" w:rsidP="00E04B62">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Особенности составления и оформления распорядительной документации. Распоряжение.</w:t>
            </w:r>
          </w:p>
          <w:p w:rsidR="00E04B62" w:rsidRPr="00E04B62" w:rsidRDefault="00E04B62" w:rsidP="00E04B62">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Особенности составления и оформления распорядительной документации. Указание.</w:t>
            </w:r>
          </w:p>
          <w:p w:rsidR="00E04B62" w:rsidRPr="00E04B62" w:rsidRDefault="00E04B62" w:rsidP="00E04B62">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 xml:space="preserve">Общая характеристика служебных писем. Классификация писем. Состав реквизитов деловых писем. Составление и оформление деловых писем с использованием </w:t>
            </w:r>
            <w:r w:rsidRPr="00E04B62">
              <w:rPr>
                <w:rFonts w:ascii="Times New Roman" w:hAnsi="Times New Roman" w:cs="Times New Roman"/>
                <w:sz w:val="24"/>
                <w:szCs w:val="24"/>
              </w:rPr>
              <w:lastRenderedPageBreak/>
              <w:t>компьютерных технологий.</w:t>
            </w:r>
          </w:p>
          <w:p w:rsidR="00E04B62" w:rsidRPr="00E04B62" w:rsidRDefault="00E04B62" w:rsidP="00E04B62">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Текст делового письма. Структурно-лингвистические требования к тексту писем. Одноаспектные и многоаспектные письма.</w:t>
            </w:r>
          </w:p>
          <w:p w:rsidR="00E04B62" w:rsidRPr="00E04B62" w:rsidRDefault="00E04B62" w:rsidP="00E04B62">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 xml:space="preserve">Особенности составления и оформления письма-просьбы, письма-обращения, письма-запроса. </w:t>
            </w:r>
          </w:p>
          <w:p w:rsidR="00E04B62" w:rsidRPr="00E04B62" w:rsidRDefault="00E04B62" w:rsidP="00E04B62">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Особенности составления и оформления письма-напоминания, письма-подтверждения, письма-отказа, письма-извещения, гарантийного письма, рекламного письма.</w:t>
            </w:r>
          </w:p>
          <w:p w:rsidR="00E04B62" w:rsidRPr="00E04B62" w:rsidRDefault="00E04B62" w:rsidP="00E04B62">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 xml:space="preserve">Особенности составление и оформление документов, передаваемых по каналам связи. </w:t>
            </w:r>
          </w:p>
          <w:p w:rsidR="00E04B62" w:rsidRPr="00E04B62" w:rsidRDefault="00E04B62" w:rsidP="00E04B62">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Особенности составления и оформления протокольных документов (плана работы, повестки дня, протокольной справки, проекта решения, протокола).</w:t>
            </w:r>
          </w:p>
          <w:p w:rsidR="00E04B62" w:rsidRPr="00E04B62" w:rsidRDefault="00E04B62" w:rsidP="00E04B62">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 xml:space="preserve">Особенности составления и оформления актов. </w:t>
            </w:r>
          </w:p>
          <w:p w:rsidR="00E04B62" w:rsidRPr="00E04B62" w:rsidRDefault="00E04B62" w:rsidP="00E04B62">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Особенности составления и оформления докладных, служебных, объяснительных записок.</w:t>
            </w:r>
          </w:p>
          <w:p w:rsidR="00E04B62" w:rsidRPr="00E04B62" w:rsidRDefault="00E04B62" w:rsidP="00E04B62">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Особенности составления и оформления перечней, списков.</w:t>
            </w:r>
          </w:p>
          <w:p w:rsidR="00E04B62" w:rsidRPr="00E04B62" w:rsidRDefault="00E04B62" w:rsidP="00E04B62">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Документы по личному составу. Состав документации по личному составу. Унифицированные и неунифицированные документы по личному составу.</w:t>
            </w:r>
          </w:p>
          <w:p w:rsidR="00E04B62" w:rsidRPr="00E04B62" w:rsidRDefault="00E04B62" w:rsidP="00E04B62">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Трудовой договор и его роль в жизни отдельного работника и в  деятельности организации. Правовые особенности трудового договора. Содержание и особенности составления и оформления трудового договора, дополнительного соглашения к трудовому договору.</w:t>
            </w:r>
          </w:p>
          <w:p w:rsidR="00E04B62" w:rsidRPr="00E04B62" w:rsidRDefault="00E04B62" w:rsidP="00E04B62">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 xml:space="preserve">Документы о приёме на </w:t>
            </w:r>
            <w:r w:rsidRPr="00E04B62">
              <w:rPr>
                <w:rFonts w:ascii="Times New Roman" w:hAnsi="Times New Roman" w:cs="Times New Roman"/>
                <w:sz w:val="24"/>
                <w:szCs w:val="24"/>
              </w:rPr>
              <w:lastRenderedPageBreak/>
              <w:t>работу (заявление о приёме на работу, приказ (распоряжение) о приеме работника на работу, личная карточка работника)</w:t>
            </w:r>
          </w:p>
          <w:p w:rsidR="00E04B62" w:rsidRPr="00E04B62" w:rsidRDefault="00E04B62" w:rsidP="00E04B62">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Документы о переводе на другую работу (заявление о переводе на другую работу, приказ (распоряжение) о переводе работника на другую работу, отметки в личной карточке, трудовой книжке о переводе на другую работу)</w:t>
            </w:r>
          </w:p>
          <w:p w:rsidR="00E04B62" w:rsidRPr="00E04B62" w:rsidRDefault="00E04B62" w:rsidP="00E04B62">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Документы о прекращении трудового договора (заявление и приказ о прекращении трудового договора).</w:t>
            </w:r>
          </w:p>
          <w:p w:rsidR="00E04B62" w:rsidRPr="00E04B62" w:rsidRDefault="00E04B62" w:rsidP="00E04B62">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 xml:space="preserve">Документы о предоставлении отпуска (заявление и приказ о предоставлении отпуска). </w:t>
            </w:r>
          </w:p>
          <w:p w:rsidR="00E04B62" w:rsidRPr="00E04B62" w:rsidRDefault="00E04B62" w:rsidP="00E04B62">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Документы о командировании (командировочное задание, командировочное удостоверение, приказ (распоряжение) о командировании).</w:t>
            </w:r>
          </w:p>
          <w:p w:rsidR="00E04B62" w:rsidRPr="00E04B62" w:rsidRDefault="00E04B62" w:rsidP="00E04B62">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Особенности составления и оформления визитной карточки, резюме, автобиографии, заявления.</w:t>
            </w:r>
          </w:p>
          <w:p w:rsidR="00E04B62" w:rsidRPr="00E04B62" w:rsidRDefault="00E04B62" w:rsidP="00E04B62">
            <w:pPr>
              <w:widowControl w:val="0"/>
              <w:numPr>
                <w:ilvl w:val="1"/>
                <w:numId w:val="26"/>
              </w:numPr>
              <w:autoSpaceDE w:val="0"/>
              <w:autoSpaceDN w:val="0"/>
              <w:adjustRightInd w:val="0"/>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Особенности составления и оформления визитной карточки, резюме, автобиографии, заявления.</w:t>
            </w:r>
          </w:p>
        </w:tc>
      </w:tr>
      <w:tr w:rsidR="00E04B62" w:rsidRPr="00E04B62" w:rsidTr="002E2F2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навыками реферирования научной литературы, посвященной составлению и оформлению служебных документов</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 анализа и выявления путей исправления композиции и языка служебных документов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04B62" w:rsidRPr="00E04B62" w:rsidRDefault="00E04B62" w:rsidP="002E2F25">
            <w:pPr>
              <w:jc w:val="center"/>
              <w:rPr>
                <w:rFonts w:ascii="Times New Roman" w:eastAsia="Calibri" w:hAnsi="Times New Roman" w:cs="Times New Roman"/>
                <w:i/>
                <w:kern w:val="24"/>
                <w:sz w:val="24"/>
                <w:szCs w:val="24"/>
              </w:rPr>
            </w:pPr>
            <w:r w:rsidRPr="00E04B62">
              <w:rPr>
                <w:rFonts w:ascii="Times New Roman" w:eastAsia="Calibri" w:hAnsi="Times New Roman" w:cs="Times New Roman"/>
                <w:i/>
                <w:kern w:val="24"/>
                <w:sz w:val="24"/>
                <w:szCs w:val="24"/>
              </w:rPr>
              <w:t>Решение практических задач</w:t>
            </w:r>
          </w:p>
          <w:p w:rsidR="00E04B62" w:rsidRPr="00E04B62" w:rsidRDefault="00E04B62" w:rsidP="002E2F25">
            <w:pPr>
              <w:rPr>
                <w:rFonts w:ascii="Times New Roman" w:eastAsia="Calibri" w:hAnsi="Times New Roman" w:cs="Times New Roman"/>
                <w:kern w:val="24"/>
                <w:sz w:val="24"/>
                <w:szCs w:val="24"/>
              </w:rPr>
            </w:pPr>
            <w:r w:rsidRPr="00E04B62">
              <w:rPr>
                <w:rFonts w:ascii="Times New Roman" w:hAnsi="Times New Roman" w:cs="Times New Roman"/>
                <w:sz w:val="24"/>
                <w:szCs w:val="24"/>
              </w:rPr>
              <w:t>1. Выполните анализ любого распорядительного документа, основанного на принципах коллегиальности, (на выбор) и/ или отредактируйте его.</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2. Выполните анализ информационно-справочного документа, исправьте языковые и речевые ошибки.</w:t>
            </w:r>
          </w:p>
        </w:tc>
      </w:tr>
      <w:tr w:rsidR="00E04B62" w:rsidRPr="00E04B62" w:rsidTr="002E2F25">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04B62" w:rsidRPr="00E04B62" w:rsidRDefault="00E04B62" w:rsidP="002E2F25">
            <w:pPr>
              <w:rPr>
                <w:rFonts w:ascii="Times New Roman" w:hAnsi="Times New Roman" w:cs="Times New Roman"/>
                <w:color w:val="C00000"/>
                <w:sz w:val="24"/>
                <w:szCs w:val="24"/>
              </w:rPr>
            </w:pPr>
            <w:r w:rsidRPr="00E04B62">
              <w:rPr>
                <w:rFonts w:ascii="Times New Roman" w:hAnsi="Times New Roman" w:cs="Times New Roman"/>
                <w:b/>
                <w:bCs/>
                <w:sz w:val="24"/>
                <w:szCs w:val="24"/>
              </w:rPr>
              <w:t xml:space="preserve">ПК-19 способностью использовать правила подготовки управленческих документов </w:t>
            </w:r>
            <w:r w:rsidRPr="00E04B62">
              <w:rPr>
                <w:rFonts w:ascii="Times New Roman" w:hAnsi="Times New Roman" w:cs="Times New Roman"/>
                <w:b/>
                <w:bCs/>
                <w:sz w:val="24"/>
                <w:szCs w:val="24"/>
              </w:rPr>
              <w:lastRenderedPageBreak/>
              <w:t>и ведения деловой переписки</w:t>
            </w:r>
          </w:p>
        </w:tc>
      </w:tr>
      <w:tr w:rsidR="00E04B62" w:rsidRPr="00E04B62" w:rsidTr="002E2F25">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lastRenderedPageBreak/>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правила подготовки управленческих документов</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bCs/>
                <w:sz w:val="24"/>
                <w:szCs w:val="24"/>
              </w:rPr>
              <w:t>- теоретические основы ведения деловой переписки</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состав и содержание нормативно-методической базы по составлению и оформлению служебных документов</w:t>
            </w:r>
          </w:p>
          <w:p w:rsidR="00E04B62" w:rsidRPr="00E04B62" w:rsidRDefault="00E04B62" w:rsidP="002E2F25">
            <w:pPr>
              <w:rPr>
                <w:rFonts w:ascii="Times New Roman" w:hAnsi="Times New Roman" w:cs="Times New Roman"/>
                <w:bCs/>
                <w:sz w:val="24"/>
                <w:szCs w:val="24"/>
              </w:rPr>
            </w:pPr>
            <w:r w:rsidRPr="00E04B62">
              <w:rPr>
                <w:rFonts w:ascii="Times New Roman" w:hAnsi="Times New Roman" w:cs="Times New Roman"/>
                <w:sz w:val="24"/>
                <w:szCs w:val="24"/>
              </w:rPr>
              <w:t xml:space="preserve">- </w:t>
            </w:r>
            <w:r w:rsidRPr="00E04B62">
              <w:rPr>
                <w:rFonts w:ascii="Times New Roman" w:hAnsi="Times New Roman" w:cs="Times New Roman"/>
                <w:bCs/>
                <w:sz w:val="24"/>
                <w:szCs w:val="24"/>
              </w:rPr>
              <w:t>специфику языка управленческой документации;</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основные проблемы нормативного обеспечения составления и оформления управленческой документации;</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основные проблемы нормативного обеспечения ведения деловой переписки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04B62" w:rsidRPr="00E04B62" w:rsidRDefault="00E04B62" w:rsidP="002E2F25">
            <w:pPr>
              <w:jc w:val="center"/>
              <w:rPr>
                <w:rFonts w:ascii="Times New Roman" w:eastAsia="Calibri" w:hAnsi="Times New Roman" w:cs="Times New Roman"/>
                <w:i/>
                <w:kern w:val="24"/>
                <w:sz w:val="24"/>
                <w:szCs w:val="24"/>
              </w:rPr>
            </w:pPr>
            <w:r w:rsidRPr="00E04B62">
              <w:rPr>
                <w:rFonts w:ascii="Times New Roman" w:eastAsia="Calibri" w:hAnsi="Times New Roman" w:cs="Times New Roman"/>
                <w:i/>
                <w:kern w:val="24"/>
                <w:sz w:val="24"/>
                <w:szCs w:val="24"/>
              </w:rPr>
              <w:t>Теоретические вопросы</w:t>
            </w:r>
          </w:p>
          <w:p w:rsidR="00E04B62" w:rsidRPr="00E04B62" w:rsidRDefault="00E04B62" w:rsidP="002E2F25">
            <w:pPr>
              <w:rPr>
                <w:rFonts w:ascii="Times New Roman" w:eastAsia="Calibri" w:hAnsi="Times New Roman" w:cs="Times New Roman"/>
                <w:i/>
                <w:color w:val="C00000"/>
                <w:kern w:val="24"/>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1. Состав реквизитов приказа по основной деятельности. Унификация текста приказа по основной деятельности. </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2. Составление и оформление приказа по основной деятельности с использованием компьютерных технологий. Оформление реквизитов приказа по основной деятельности, отражающихся в нем до момента подшивки в дело.</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3. Состав реквизитов распоряжения. Унификация текста распоряжения. </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4. Составление и оформление распоряжения с использованием компьютерных технологий. Оформление реквизитов распоряжения, отражающихся в нем до момента подшивки в дело.</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5. Состав реквизитов указания. Унификация текста указания. </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6. Составление и оформление указания с использованием компьютерных технологий. </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7. Оформление реквизитов указания, отражающихся в нем до момента подшивки в дело.</w:t>
            </w:r>
          </w:p>
          <w:p w:rsidR="00E04B62" w:rsidRPr="00E04B62" w:rsidRDefault="00E04B62" w:rsidP="002E2F25">
            <w:pPr>
              <w:rPr>
                <w:rFonts w:ascii="Times New Roman" w:eastAsia="Calibri" w:hAnsi="Times New Roman" w:cs="Times New Roman"/>
                <w:i/>
                <w:color w:val="C00000"/>
                <w:kern w:val="24"/>
                <w:sz w:val="24"/>
                <w:szCs w:val="24"/>
              </w:rPr>
            </w:pPr>
          </w:p>
          <w:p w:rsidR="00E04B62" w:rsidRPr="00E04B62" w:rsidRDefault="00E04B62" w:rsidP="002E2F25">
            <w:pPr>
              <w:ind w:firstLine="709"/>
              <w:jc w:val="center"/>
              <w:rPr>
                <w:rFonts w:ascii="Times New Roman" w:hAnsi="Times New Roman" w:cs="Times New Roman"/>
                <w:i/>
                <w:sz w:val="24"/>
                <w:szCs w:val="24"/>
              </w:rPr>
            </w:pPr>
            <w:r w:rsidRPr="00E04B62">
              <w:rPr>
                <w:rFonts w:ascii="Times New Roman" w:eastAsia="Calibri" w:hAnsi="Times New Roman" w:cs="Times New Roman"/>
                <w:i/>
                <w:sz w:val="24"/>
                <w:szCs w:val="24"/>
                <w:lang w:eastAsia="en-US"/>
              </w:rPr>
              <w:t>Контрольные вопросы для самопроверки</w:t>
            </w:r>
          </w:p>
          <w:p w:rsidR="00E04B62" w:rsidRPr="00E04B62" w:rsidRDefault="00E04B62" w:rsidP="002E2F25">
            <w:pPr>
              <w:tabs>
                <w:tab w:val="center" w:pos="4677"/>
                <w:tab w:val="right" w:pos="9355"/>
              </w:tabs>
              <w:rPr>
                <w:rFonts w:ascii="Times New Roman" w:hAnsi="Times New Roman" w:cs="Times New Roman"/>
                <w:b/>
                <w:sz w:val="24"/>
                <w:szCs w:val="24"/>
              </w:rPr>
            </w:pPr>
            <w:r w:rsidRPr="00E04B62">
              <w:rPr>
                <w:rFonts w:ascii="Times New Roman" w:hAnsi="Times New Roman" w:cs="Times New Roman"/>
                <w:sz w:val="24"/>
                <w:szCs w:val="24"/>
              </w:rPr>
              <w:t xml:space="preserve">Каков состав реквизитов приказа по основной деятельности? </w:t>
            </w:r>
          </w:p>
          <w:p w:rsidR="00E04B62" w:rsidRPr="00E04B62" w:rsidRDefault="00E04B62" w:rsidP="002E2F25">
            <w:pPr>
              <w:tabs>
                <w:tab w:val="center" w:pos="4677"/>
                <w:tab w:val="right" w:pos="9355"/>
              </w:tabs>
              <w:rPr>
                <w:rFonts w:ascii="Times New Roman" w:hAnsi="Times New Roman" w:cs="Times New Roman"/>
                <w:b/>
                <w:sz w:val="24"/>
                <w:szCs w:val="24"/>
              </w:rPr>
            </w:pPr>
            <w:r w:rsidRPr="00E04B62">
              <w:rPr>
                <w:rFonts w:ascii="Times New Roman" w:hAnsi="Times New Roman" w:cs="Times New Roman"/>
                <w:sz w:val="24"/>
                <w:szCs w:val="24"/>
              </w:rPr>
              <w:t xml:space="preserve">Каковы особенности составления текста </w:t>
            </w:r>
            <w:r w:rsidRPr="00E04B62">
              <w:rPr>
                <w:rFonts w:ascii="Times New Roman" w:hAnsi="Times New Roman" w:cs="Times New Roman"/>
                <w:sz w:val="24"/>
                <w:szCs w:val="24"/>
              </w:rPr>
              <w:lastRenderedPageBreak/>
              <w:t>приказов по основной деятельности?</w:t>
            </w:r>
          </w:p>
          <w:p w:rsidR="00E04B62" w:rsidRPr="00E04B62" w:rsidRDefault="00E04B62" w:rsidP="002E2F25">
            <w:pPr>
              <w:tabs>
                <w:tab w:val="center" w:pos="4677"/>
                <w:tab w:val="right" w:pos="9355"/>
              </w:tabs>
              <w:rPr>
                <w:rFonts w:ascii="Times New Roman" w:hAnsi="Times New Roman" w:cs="Times New Roman"/>
                <w:sz w:val="24"/>
                <w:szCs w:val="24"/>
              </w:rPr>
            </w:pPr>
            <w:r w:rsidRPr="00E04B62">
              <w:rPr>
                <w:rFonts w:ascii="Times New Roman" w:hAnsi="Times New Roman" w:cs="Times New Roman"/>
                <w:sz w:val="24"/>
                <w:szCs w:val="24"/>
              </w:rPr>
              <w:t>Каков состав реквизитов распоряжения?</w:t>
            </w:r>
          </w:p>
          <w:p w:rsidR="00E04B62" w:rsidRPr="00E04B62" w:rsidRDefault="00E04B62" w:rsidP="002E2F25">
            <w:pPr>
              <w:tabs>
                <w:tab w:val="center" w:pos="4677"/>
                <w:tab w:val="right" w:pos="9355"/>
              </w:tabs>
              <w:rPr>
                <w:rFonts w:ascii="Times New Roman" w:hAnsi="Times New Roman" w:cs="Times New Roman"/>
                <w:sz w:val="24"/>
                <w:szCs w:val="24"/>
              </w:rPr>
            </w:pPr>
            <w:r w:rsidRPr="00E04B62">
              <w:rPr>
                <w:rFonts w:ascii="Times New Roman" w:hAnsi="Times New Roman" w:cs="Times New Roman"/>
                <w:sz w:val="24"/>
                <w:szCs w:val="24"/>
              </w:rPr>
              <w:t>Каков состав реквизитов указания.</w:t>
            </w:r>
          </w:p>
          <w:p w:rsidR="00E04B62" w:rsidRPr="00E04B62" w:rsidRDefault="00E04B62" w:rsidP="002E2F25">
            <w:pPr>
              <w:tabs>
                <w:tab w:val="center" w:pos="4677"/>
                <w:tab w:val="right" w:pos="9355"/>
              </w:tabs>
              <w:rPr>
                <w:rFonts w:ascii="Times New Roman" w:hAnsi="Times New Roman" w:cs="Times New Roman"/>
                <w:sz w:val="24"/>
                <w:szCs w:val="24"/>
              </w:rPr>
            </w:pPr>
            <w:r w:rsidRPr="00E04B62">
              <w:rPr>
                <w:rFonts w:ascii="Times New Roman" w:hAnsi="Times New Roman" w:cs="Times New Roman"/>
                <w:sz w:val="24"/>
                <w:szCs w:val="24"/>
              </w:rPr>
              <w:t>Каковы особенности составления текста распоряжений, указаний?</w:t>
            </w:r>
          </w:p>
          <w:p w:rsidR="00E04B62" w:rsidRPr="00E04B62" w:rsidRDefault="00E04B62" w:rsidP="002E2F25">
            <w:pPr>
              <w:rPr>
                <w:rFonts w:ascii="Times New Roman" w:eastAsia="Calibri" w:hAnsi="Times New Roman" w:cs="Times New Roman"/>
                <w:i/>
                <w:color w:val="C00000"/>
                <w:kern w:val="24"/>
                <w:sz w:val="24"/>
                <w:szCs w:val="24"/>
              </w:rPr>
            </w:pPr>
          </w:p>
          <w:p w:rsidR="00E04B62" w:rsidRPr="00E04B62" w:rsidRDefault="00E04B62" w:rsidP="002E2F25">
            <w:pPr>
              <w:jc w:val="center"/>
              <w:rPr>
                <w:rFonts w:ascii="Times New Roman" w:eastAsia="Calibri" w:hAnsi="Times New Roman" w:cs="Times New Roman"/>
                <w:i/>
                <w:sz w:val="24"/>
                <w:szCs w:val="24"/>
                <w:lang w:eastAsia="en-US"/>
              </w:rPr>
            </w:pPr>
            <w:r w:rsidRPr="00E04B62">
              <w:rPr>
                <w:rFonts w:ascii="Times New Roman" w:eastAsia="Calibri" w:hAnsi="Times New Roman" w:cs="Times New Roman"/>
                <w:i/>
                <w:sz w:val="24"/>
                <w:szCs w:val="24"/>
                <w:lang w:eastAsia="en-US"/>
              </w:rPr>
              <w:t xml:space="preserve">Тест </w:t>
            </w:r>
          </w:p>
          <w:p w:rsidR="00E04B62" w:rsidRPr="00E04B62" w:rsidRDefault="00E04B62" w:rsidP="002E2F25">
            <w:pPr>
              <w:jc w:val="cente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1. Какому термину соответствует следующая характеристика:</w:t>
            </w:r>
          </w:p>
          <w:p w:rsidR="00E04B62" w:rsidRPr="00E04B62" w:rsidRDefault="00E04B62" w:rsidP="002E2F25">
            <w:pPr>
              <w:rPr>
                <w:rFonts w:ascii="Times New Roman" w:hAnsi="Times New Roman" w:cs="Times New Roman"/>
                <w:i/>
                <w:sz w:val="24"/>
                <w:szCs w:val="24"/>
              </w:rPr>
            </w:pPr>
            <w:r w:rsidRPr="00E04B62">
              <w:rPr>
                <w:rFonts w:ascii="Times New Roman" w:hAnsi="Times New Roman" w:cs="Times New Roman"/>
                <w:i/>
                <w:sz w:val="24"/>
                <w:szCs w:val="24"/>
              </w:rPr>
              <w:t>Это вид письменного документа, в котором фиксируют решения административных и организационных вопросов, а также вопросов управления, взаимодействия, обеспечения и регулирования деятельности органов власти, учреждений, предприятий, организаций, их подразделений и должностных лиц.</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 официальный документ;</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служебный документ;</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 управленческий документ;</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организационно-распорядительный документ.</w:t>
            </w:r>
          </w:p>
          <w:p w:rsidR="00E04B62" w:rsidRPr="00E04B62" w:rsidRDefault="00E04B62" w:rsidP="002E2F25">
            <w:pPr>
              <w:rPr>
                <w:rFonts w:ascii="Times New Roman" w:eastAsia="Calibri" w:hAnsi="Times New Roman" w:cs="Times New Roman"/>
                <w:sz w:val="24"/>
                <w:szCs w:val="24"/>
                <w:lang w:eastAsia="en-US"/>
              </w:rPr>
            </w:pP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2. Какое определение соответствует стандартизированному определению организационно-распорядительного документа:</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Документ, обеспечивающий функционирование и взаимосвязь управляющей и управляемой систем на всех уровнях.</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Б) Документ, созданный юридическим </w:t>
            </w:r>
            <w:r w:rsidRPr="00E04B62">
              <w:rPr>
                <w:rFonts w:ascii="Times New Roman" w:eastAsia="Calibri" w:hAnsi="Times New Roman" w:cs="Times New Roman"/>
                <w:sz w:val="24"/>
                <w:szCs w:val="24"/>
                <w:lang w:eastAsia="en-US"/>
              </w:rPr>
              <w:lastRenderedPageBreak/>
              <w:t>или физическим лицом, оформленный и удостоверенный в установленном порядке.</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Официальный документ, используемый в текущей деятельности организации.</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Вид письменного документа, в котором фиксируют решение административных и организационных вопросов, а также вопросов управления, взаимодействия, обеспечения и регулирования деятельности органов власти, учреждений, предприятий, организаций, их подразделений и должностных лиц.</w:t>
            </w:r>
          </w:p>
          <w:p w:rsidR="00E04B62" w:rsidRPr="00E04B62" w:rsidRDefault="00E04B62" w:rsidP="002E2F25">
            <w:pPr>
              <w:jc w:val="cente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3. Среди локальной организационно-распорядительной документации высшим юридическим статусом обладает:</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А) распорядительная документация;</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Б) организационная документация;</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В) информационно-справочная документация;</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Г) все группы организационно-распорядительной документации обладают одинаково высоким юридическим статусом.</w:t>
            </w:r>
          </w:p>
          <w:p w:rsidR="00E04B62" w:rsidRPr="00E04B62" w:rsidRDefault="00E04B62" w:rsidP="002E2F25">
            <w:pPr>
              <w:rPr>
                <w:rFonts w:ascii="Times New Roman" w:hAnsi="Times New Roman" w:cs="Times New Roman"/>
                <w:sz w:val="24"/>
                <w:szCs w:val="24"/>
                <w:lang w:eastAsia="ar-SA"/>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lang w:eastAsia="ar-SA"/>
              </w:rPr>
              <w:t xml:space="preserve">4. В каком ряду все перечисленные виды документов относятся к </w:t>
            </w:r>
            <w:r w:rsidRPr="00E04B62">
              <w:rPr>
                <w:rFonts w:ascii="Times New Roman" w:hAnsi="Times New Roman" w:cs="Times New Roman"/>
                <w:sz w:val="24"/>
                <w:szCs w:val="24"/>
              </w:rPr>
              <w:t>организационно-правовым:</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 устав, штатное расписание, отчет;</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учредительный договор; указ Президента РФ; инструкция по делопроизводству;</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lastRenderedPageBreak/>
              <w:t>В) правила внутреннего трудового распорядка, должностной регламент, административный регламент;</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положение о структурном подразделении, должностная инструкция, аналитическая справка.</w:t>
            </w:r>
          </w:p>
          <w:p w:rsidR="00E04B62" w:rsidRPr="00E04B62" w:rsidRDefault="00E04B62" w:rsidP="002E2F25">
            <w:pPr>
              <w:rPr>
                <w:rFonts w:ascii="Times New Roman" w:hAnsi="Times New Roman" w:cs="Times New Roman"/>
                <w:sz w:val="24"/>
                <w:szCs w:val="24"/>
                <w:lang w:eastAsia="ar-SA"/>
              </w:rPr>
            </w:pPr>
          </w:p>
          <w:p w:rsidR="00E04B62" w:rsidRPr="00E04B62" w:rsidRDefault="00E04B62" w:rsidP="002E2F25">
            <w:pPr>
              <w:suppressAutoHyphens/>
              <w:rPr>
                <w:rFonts w:ascii="Times New Roman" w:hAnsi="Times New Roman" w:cs="Times New Roman"/>
                <w:sz w:val="24"/>
                <w:szCs w:val="24"/>
              </w:rPr>
            </w:pPr>
            <w:r w:rsidRPr="00E04B62">
              <w:rPr>
                <w:rFonts w:ascii="Times New Roman" w:hAnsi="Times New Roman" w:cs="Times New Roman"/>
                <w:sz w:val="24"/>
                <w:szCs w:val="24"/>
              </w:rPr>
              <w:t>5. К организационно-правовым документам НЕ ОТНОСЯТСЯ:</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 уставы;</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правила;</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 акты;</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инструкции.</w:t>
            </w:r>
          </w:p>
          <w:p w:rsidR="00E04B62" w:rsidRPr="00E04B62" w:rsidRDefault="00E04B62" w:rsidP="002E2F25">
            <w:pPr>
              <w:rPr>
                <w:rFonts w:ascii="Times New Roman" w:hAnsi="Times New Roman" w:cs="Times New Roman"/>
                <w:sz w:val="24"/>
                <w:szCs w:val="24"/>
                <w:lang w:eastAsia="ar-SA"/>
              </w:rPr>
            </w:pP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6. Какой признак НЕ ХАРАКТЕРЕН для организационно-правовых документов:</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А) утверждаются, поэтому имеют реквизит «гриф утверждения»;</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Б) подписываются, поэтому имеют реквизит «подпись»;</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lang w:eastAsia="ar-SA"/>
              </w:rPr>
              <w:t xml:space="preserve">В) </w:t>
            </w:r>
            <w:r w:rsidRPr="00E04B62">
              <w:rPr>
                <w:rFonts w:ascii="Times New Roman" w:hAnsi="Times New Roman" w:cs="Times New Roman"/>
                <w:sz w:val="24"/>
                <w:szCs w:val="24"/>
              </w:rPr>
              <w:t>являются бессрочными и действуют до их отмены или замены новыми;</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являются директивными, поэтому имеют реквизит «отметка о контроле».</w:t>
            </w:r>
          </w:p>
          <w:p w:rsidR="00E04B62" w:rsidRPr="00E04B62" w:rsidRDefault="00E04B62" w:rsidP="002E2F25">
            <w:pPr>
              <w:rPr>
                <w:rFonts w:ascii="Times New Roman" w:hAnsi="Times New Roman" w:cs="Times New Roman"/>
                <w:sz w:val="24"/>
                <w:szCs w:val="24"/>
                <w:lang w:eastAsia="ar-SA"/>
              </w:rPr>
            </w:pP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7. К учредительным документам НЕЛЬЗЯ отнести:</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А) положение об организации;</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Б) положение о структурном подразделении;</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В) устав организации;</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lastRenderedPageBreak/>
              <w:t>Г) учредительный договор.</w:t>
            </w:r>
          </w:p>
          <w:p w:rsidR="00E04B62" w:rsidRPr="00E04B62" w:rsidRDefault="00E04B62" w:rsidP="002E2F25">
            <w:pPr>
              <w:rPr>
                <w:rFonts w:ascii="Times New Roman" w:hAnsi="Times New Roman" w:cs="Times New Roman"/>
                <w:sz w:val="24"/>
                <w:szCs w:val="24"/>
                <w:lang w:eastAsia="ar-SA"/>
              </w:rPr>
            </w:pP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8. Какой (-</w:t>
            </w:r>
            <w:proofErr w:type="spellStart"/>
            <w:r w:rsidRPr="00E04B62">
              <w:rPr>
                <w:rFonts w:ascii="Times New Roman" w:hAnsi="Times New Roman" w:cs="Times New Roman"/>
                <w:sz w:val="24"/>
                <w:szCs w:val="24"/>
                <w:lang w:eastAsia="ar-SA"/>
              </w:rPr>
              <w:t>ие</w:t>
            </w:r>
            <w:proofErr w:type="spellEnd"/>
            <w:r w:rsidRPr="00E04B62">
              <w:rPr>
                <w:rFonts w:ascii="Times New Roman" w:hAnsi="Times New Roman" w:cs="Times New Roman"/>
                <w:sz w:val="24"/>
                <w:szCs w:val="24"/>
                <w:lang w:eastAsia="ar-SA"/>
              </w:rPr>
              <w:t>) документ (-ы) являет(-ют)</w:t>
            </w:r>
            <w:proofErr w:type="spellStart"/>
            <w:r w:rsidRPr="00E04B62">
              <w:rPr>
                <w:rFonts w:ascii="Times New Roman" w:hAnsi="Times New Roman" w:cs="Times New Roman"/>
                <w:sz w:val="24"/>
                <w:szCs w:val="24"/>
                <w:lang w:eastAsia="ar-SA"/>
              </w:rPr>
              <w:t>ся</w:t>
            </w:r>
            <w:proofErr w:type="spellEnd"/>
            <w:r w:rsidRPr="00E04B62">
              <w:rPr>
                <w:rFonts w:ascii="Times New Roman" w:hAnsi="Times New Roman" w:cs="Times New Roman"/>
                <w:sz w:val="24"/>
                <w:szCs w:val="24"/>
                <w:lang w:eastAsia="ar-SA"/>
              </w:rPr>
              <w:t xml:space="preserve"> учредительным (-и) для акционерных обществ в соответствии с актуальным законодательством:</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А) устав;</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Б) учредительный договор;</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В) устав и учредительный договор;</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 xml:space="preserve">Г) положение об акционерном обществе. </w:t>
            </w:r>
          </w:p>
          <w:p w:rsidR="00E04B62" w:rsidRPr="00E04B62" w:rsidRDefault="00E04B62" w:rsidP="002E2F25">
            <w:pPr>
              <w:rPr>
                <w:rFonts w:ascii="Times New Roman" w:hAnsi="Times New Roman" w:cs="Times New Roman"/>
                <w:sz w:val="24"/>
                <w:szCs w:val="24"/>
                <w:lang w:eastAsia="ar-SA"/>
              </w:rPr>
            </w:pP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9. Какие структуры НЕ МОГУТ ДЕЙСТВОВАТЬ на основе положений:</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А) структурные подразделения некоммерческих и коммерческих организаций;</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Б) бюджетные некоммерческие организации;</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В) филиалы, представительства, отделения коммерческих организаций;</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Г) коммерческие организации.</w:t>
            </w:r>
          </w:p>
          <w:p w:rsidR="00E04B62" w:rsidRPr="00E04B62" w:rsidRDefault="00E04B62" w:rsidP="002E2F25">
            <w:pPr>
              <w:rPr>
                <w:rFonts w:ascii="Times New Roman" w:hAnsi="Times New Roman" w:cs="Times New Roman"/>
                <w:sz w:val="24"/>
                <w:szCs w:val="24"/>
                <w:lang w:eastAsia="ar-SA"/>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10. Какой вид устава НЕ СУЩЕСТВУЕТ:</w:t>
            </w:r>
          </w:p>
          <w:p w:rsidR="00E04B62" w:rsidRPr="00E04B62" w:rsidRDefault="00E04B62" w:rsidP="002E2F25">
            <w:pPr>
              <w:contextualSpacing/>
              <w:rPr>
                <w:rFonts w:ascii="Times New Roman" w:hAnsi="Times New Roman" w:cs="Times New Roman"/>
                <w:sz w:val="24"/>
                <w:szCs w:val="24"/>
              </w:rPr>
            </w:pPr>
            <w:r w:rsidRPr="00E04B62">
              <w:rPr>
                <w:rFonts w:ascii="Times New Roman" w:hAnsi="Times New Roman" w:cs="Times New Roman"/>
                <w:sz w:val="24"/>
                <w:szCs w:val="24"/>
              </w:rPr>
              <w:t>А) устав государственной или муниципальной организации;</w:t>
            </w:r>
          </w:p>
          <w:p w:rsidR="00E04B62" w:rsidRPr="00E04B62" w:rsidRDefault="00E04B62" w:rsidP="002E2F25">
            <w:pPr>
              <w:contextualSpacing/>
              <w:rPr>
                <w:rFonts w:ascii="Times New Roman" w:hAnsi="Times New Roman" w:cs="Times New Roman"/>
                <w:sz w:val="24"/>
                <w:szCs w:val="24"/>
              </w:rPr>
            </w:pPr>
            <w:r w:rsidRPr="00E04B62">
              <w:rPr>
                <w:rFonts w:ascii="Times New Roman" w:hAnsi="Times New Roman" w:cs="Times New Roman"/>
                <w:sz w:val="24"/>
                <w:szCs w:val="24"/>
              </w:rPr>
              <w:t>Б) устав коммерческой организации;</w:t>
            </w:r>
          </w:p>
          <w:p w:rsidR="00E04B62" w:rsidRPr="00E04B62" w:rsidRDefault="00E04B62" w:rsidP="002E2F25">
            <w:pPr>
              <w:contextualSpacing/>
              <w:rPr>
                <w:rFonts w:ascii="Times New Roman" w:hAnsi="Times New Roman" w:cs="Times New Roman"/>
                <w:sz w:val="24"/>
                <w:szCs w:val="24"/>
              </w:rPr>
            </w:pPr>
            <w:r w:rsidRPr="00E04B62">
              <w:rPr>
                <w:rFonts w:ascii="Times New Roman" w:hAnsi="Times New Roman" w:cs="Times New Roman"/>
                <w:sz w:val="24"/>
                <w:szCs w:val="24"/>
              </w:rPr>
              <w:t>В) устав общественной организации;</w:t>
            </w:r>
          </w:p>
          <w:p w:rsidR="00E04B62" w:rsidRPr="00E04B62" w:rsidRDefault="00E04B62" w:rsidP="002E2F25">
            <w:pPr>
              <w:contextualSpacing/>
              <w:rPr>
                <w:rFonts w:ascii="Times New Roman" w:hAnsi="Times New Roman" w:cs="Times New Roman"/>
                <w:sz w:val="24"/>
                <w:szCs w:val="24"/>
              </w:rPr>
            </w:pPr>
            <w:r w:rsidRPr="00E04B62">
              <w:rPr>
                <w:rFonts w:ascii="Times New Roman" w:hAnsi="Times New Roman" w:cs="Times New Roman"/>
                <w:sz w:val="24"/>
                <w:szCs w:val="24"/>
              </w:rPr>
              <w:t>Г) устав индивидуального предпринимателя.</w:t>
            </w:r>
          </w:p>
          <w:p w:rsidR="00E04B62" w:rsidRPr="00E04B62" w:rsidRDefault="00E04B62" w:rsidP="002E2F25">
            <w:pPr>
              <w:contextualSpacing/>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11. Какой реквизит отличает оформление устава от других видов организационно-правовых документов:</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lastRenderedPageBreak/>
              <w:t>А) наличие грифа утверждения;</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наличие виз ознакомления;</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 наличие отметки о его регистрации;</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наличие подписей.</w:t>
            </w:r>
          </w:p>
          <w:p w:rsidR="00E04B62" w:rsidRPr="00E04B62" w:rsidRDefault="00E04B62" w:rsidP="002E2F25">
            <w:pPr>
              <w:shd w:val="clear" w:color="auto" w:fill="FFFFFF"/>
              <w:tabs>
                <w:tab w:val="left" w:pos="569"/>
              </w:tabs>
              <w:rPr>
                <w:rFonts w:ascii="Times New Roman" w:hAnsi="Times New Roman" w:cs="Times New Roman"/>
                <w:sz w:val="24"/>
                <w:szCs w:val="24"/>
                <w:lang w:eastAsia="ar-SA"/>
              </w:rPr>
            </w:pPr>
          </w:p>
          <w:p w:rsidR="00E04B62" w:rsidRPr="00E04B62" w:rsidRDefault="00E04B62" w:rsidP="002E2F25">
            <w:pPr>
              <w:shd w:val="clear" w:color="auto" w:fill="FFFFFF"/>
              <w:tabs>
                <w:tab w:val="left" w:pos="569"/>
              </w:tabs>
              <w:rPr>
                <w:rFonts w:ascii="Times New Roman" w:hAnsi="Times New Roman" w:cs="Times New Roman"/>
                <w:sz w:val="24"/>
                <w:szCs w:val="24"/>
                <w:lang w:eastAsia="ar-SA"/>
              </w:rPr>
            </w:pPr>
            <w:r w:rsidRPr="00E04B62">
              <w:rPr>
                <w:rFonts w:ascii="Times New Roman" w:hAnsi="Times New Roman" w:cs="Times New Roman"/>
                <w:sz w:val="24"/>
                <w:szCs w:val="24"/>
                <w:lang w:eastAsia="ar-SA"/>
              </w:rPr>
              <w:t xml:space="preserve">12. У какого вида организационно-правовой документации </w:t>
            </w:r>
            <w:r w:rsidRPr="00E04B62">
              <w:rPr>
                <w:rFonts w:ascii="Times New Roman" w:eastAsia="Calibri" w:hAnsi="Times New Roman" w:cs="Times New Roman"/>
                <w:sz w:val="24"/>
                <w:szCs w:val="24"/>
                <w:lang w:eastAsia="en-US"/>
              </w:rPr>
              <w:t>требования к тексту установлены в законодательном порядке:</w:t>
            </w:r>
          </w:p>
          <w:p w:rsidR="00E04B62" w:rsidRPr="00E04B62" w:rsidRDefault="00E04B62" w:rsidP="002E2F25">
            <w:pPr>
              <w:shd w:val="clear" w:color="auto" w:fill="FFFFFF"/>
              <w:tabs>
                <w:tab w:val="left" w:pos="569"/>
              </w:tabs>
              <w:rPr>
                <w:rFonts w:ascii="Times New Roman" w:hAnsi="Times New Roman" w:cs="Times New Roman"/>
                <w:sz w:val="24"/>
                <w:szCs w:val="24"/>
                <w:lang w:eastAsia="ar-SA"/>
              </w:rPr>
            </w:pPr>
            <w:r w:rsidRPr="00E04B62">
              <w:rPr>
                <w:rFonts w:ascii="Times New Roman" w:hAnsi="Times New Roman" w:cs="Times New Roman"/>
                <w:sz w:val="24"/>
                <w:szCs w:val="24"/>
                <w:lang w:eastAsia="ar-SA"/>
              </w:rPr>
              <w:t>А) инструкция нормативно-методического характера;</w:t>
            </w:r>
          </w:p>
          <w:p w:rsidR="00E04B62" w:rsidRPr="00E04B62" w:rsidRDefault="00E04B62" w:rsidP="002E2F25">
            <w:pPr>
              <w:shd w:val="clear" w:color="auto" w:fill="FFFFFF"/>
              <w:tabs>
                <w:tab w:val="left" w:pos="569"/>
              </w:tabs>
              <w:rPr>
                <w:rFonts w:ascii="Times New Roman" w:hAnsi="Times New Roman" w:cs="Times New Roman"/>
                <w:sz w:val="24"/>
                <w:szCs w:val="24"/>
                <w:lang w:eastAsia="ar-SA"/>
              </w:rPr>
            </w:pPr>
            <w:r w:rsidRPr="00E04B62">
              <w:rPr>
                <w:rFonts w:ascii="Times New Roman" w:hAnsi="Times New Roman" w:cs="Times New Roman"/>
                <w:sz w:val="24"/>
                <w:szCs w:val="24"/>
                <w:lang w:eastAsia="ar-SA"/>
              </w:rPr>
              <w:t>Б) устав;</w:t>
            </w:r>
          </w:p>
          <w:p w:rsidR="00E04B62" w:rsidRPr="00E04B62" w:rsidRDefault="00E04B62" w:rsidP="002E2F25">
            <w:pPr>
              <w:shd w:val="clear" w:color="auto" w:fill="FFFFFF"/>
              <w:tabs>
                <w:tab w:val="left" w:pos="569"/>
              </w:tabs>
              <w:rPr>
                <w:rFonts w:ascii="Times New Roman" w:hAnsi="Times New Roman" w:cs="Times New Roman"/>
                <w:sz w:val="24"/>
                <w:szCs w:val="24"/>
                <w:lang w:eastAsia="ar-SA"/>
              </w:rPr>
            </w:pPr>
            <w:r w:rsidRPr="00E04B62">
              <w:rPr>
                <w:rFonts w:ascii="Times New Roman" w:hAnsi="Times New Roman" w:cs="Times New Roman"/>
                <w:sz w:val="24"/>
                <w:szCs w:val="24"/>
                <w:lang w:eastAsia="ar-SA"/>
              </w:rPr>
              <w:t>В) должностная инструкция;</w:t>
            </w:r>
          </w:p>
          <w:p w:rsidR="00E04B62" w:rsidRPr="00E04B62" w:rsidRDefault="00E04B62" w:rsidP="002E2F25">
            <w:pPr>
              <w:shd w:val="clear" w:color="auto" w:fill="FFFFFF"/>
              <w:tabs>
                <w:tab w:val="left" w:pos="569"/>
              </w:tabs>
              <w:rPr>
                <w:rFonts w:ascii="Times New Roman" w:hAnsi="Times New Roman" w:cs="Times New Roman"/>
                <w:sz w:val="24"/>
                <w:szCs w:val="24"/>
                <w:lang w:eastAsia="ar-SA"/>
              </w:rPr>
            </w:pPr>
            <w:r w:rsidRPr="00E04B62">
              <w:rPr>
                <w:rFonts w:ascii="Times New Roman" w:hAnsi="Times New Roman" w:cs="Times New Roman"/>
                <w:sz w:val="24"/>
                <w:szCs w:val="24"/>
                <w:lang w:eastAsia="ar-SA"/>
              </w:rPr>
              <w:t>Г) штатное расписание.</w:t>
            </w:r>
          </w:p>
          <w:p w:rsidR="00E04B62" w:rsidRPr="00E04B62" w:rsidRDefault="00E04B62" w:rsidP="002E2F25">
            <w:pPr>
              <w:shd w:val="clear" w:color="auto" w:fill="FFFFFF"/>
              <w:tabs>
                <w:tab w:val="left" w:pos="569"/>
              </w:tabs>
              <w:rPr>
                <w:rFonts w:ascii="Times New Roman" w:hAnsi="Times New Roman" w:cs="Times New Roman"/>
                <w:sz w:val="24"/>
                <w:szCs w:val="24"/>
                <w:lang w:eastAsia="ar-SA"/>
              </w:rPr>
            </w:pPr>
          </w:p>
          <w:p w:rsidR="00E04B62" w:rsidRPr="00E04B62" w:rsidRDefault="00E04B62" w:rsidP="002E2F25">
            <w:pPr>
              <w:shd w:val="clear" w:color="auto" w:fill="FFFFFF"/>
              <w:tabs>
                <w:tab w:val="left" w:pos="569"/>
              </w:tabs>
              <w:rPr>
                <w:rFonts w:ascii="Times New Roman" w:hAnsi="Times New Roman" w:cs="Times New Roman"/>
                <w:sz w:val="24"/>
                <w:szCs w:val="24"/>
                <w:lang w:eastAsia="ar-SA"/>
              </w:rPr>
            </w:pPr>
            <w:r w:rsidRPr="00E04B62">
              <w:rPr>
                <w:rFonts w:ascii="Times New Roman" w:hAnsi="Times New Roman" w:cs="Times New Roman"/>
                <w:sz w:val="24"/>
                <w:szCs w:val="24"/>
                <w:lang w:eastAsia="ar-SA"/>
              </w:rPr>
              <w:t>13. Какой организационный документ имеет унифицированную форму:</w:t>
            </w:r>
          </w:p>
          <w:p w:rsidR="00E04B62" w:rsidRPr="00E04B62" w:rsidRDefault="00E04B62" w:rsidP="002E2F25">
            <w:pPr>
              <w:shd w:val="clear" w:color="auto" w:fill="FFFFFF"/>
              <w:tabs>
                <w:tab w:val="left" w:pos="569"/>
              </w:tabs>
              <w:rPr>
                <w:rFonts w:ascii="Times New Roman" w:hAnsi="Times New Roman" w:cs="Times New Roman"/>
                <w:sz w:val="24"/>
                <w:szCs w:val="24"/>
                <w:lang w:eastAsia="ar-SA"/>
              </w:rPr>
            </w:pPr>
            <w:r w:rsidRPr="00E04B62">
              <w:rPr>
                <w:rFonts w:ascii="Times New Roman" w:hAnsi="Times New Roman" w:cs="Times New Roman"/>
                <w:sz w:val="24"/>
                <w:szCs w:val="24"/>
                <w:lang w:eastAsia="ar-SA"/>
              </w:rPr>
              <w:t>А) устав;</w:t>
            </w:r>
          </w:p>
          <w:p w:rsidR="00E04B62" w:rsidRPr="00E04B62" w:rsidRDefault="00E04B62" w:rsidP="002E2F25">
            <w:pPr>
              <w:shd w:val="clear" w:color="auto" w:fill="FFFFFF"/>
              <w:tabs>
                <w:tab w:val="left" w:pos="569"/>
              </w:tabs>
              <w:rPr>
                <w:rFonts w:ascii="Times New Roman" w:hAnsi="Times New Roman" w:cs="Times New Roman"/>
                <w:sz w:val="24"/>
                <w:szCs w:val="24"/>
                <w:lang w:eastAsia="ar-SA"/>
              </w:rPr>
            </w:pPr>
            <w:r w:rsidRPr="00E04B62">
              <w:rPr>
                <w:rFonts w:ascii="Times New Roman" w:hAnsi="Times New Roman" w:cs="Times New Roman"/>
                <w:sz w:val="24"/>
                <w:szCs w:val="24"/>
                <w:lang w:eastAsia="ar-SA"/>
              </w:rPr>
              <w:t>Б) должностной регламент;</w:t>
            </w:r>
          </w:p>
          <w:p w:rsidR="00E04B62" w:rsidRPr="00E04B62" w:rsidRDefault="00E04B62" w:rsidP="002E2F25">
            <w:pPr>
              <w:shd w:val="clear" w:color="auto" w:fill="FFFFFF"/>
              <w:tabs>
                <w:tab w:val="left" w:pos="569"/>
              </w:tabs>
              <w:rPr>
                <w:rFonts w:ascii="Times New Roman" w:hAnsi="Times New Roman" w:cs="Times New Roman"/>
                <w:sz w:val="24"/>
                <w:szCs w:val="24"/>
                <w:lang w:eastAsia="ar-SA"/>
              </w:rPr>
            </w:pPr>
            <w:r w:rsidRPr="00E04B62">
              <w:rPr>
                <w:rFonts w:ascii="Times New Roman" w:hAnsi="Times New Roman" w:cs="Times New Roman"/>
                <w:sz w:val="24"/>
                <w:szCs w:val="24"/>
                <w:lang w:eastAsia="ar-SA"/>
              </w:rPr>
              <w:t>В) штатное расписание;</w:t>
            </w:r>
          </w:p>
          <w:p w:rsidR="00E04B62" w:rsidRPr="00E04B62" w:rsidRDefault="00E04B62" w:rsidP="002E2F25">
            <w:pPr>
              <w:shd w:val="clear" w:color="auto" w:fill="FFFFFF"/>
              <w:tabs>
                <w:tab w:val="left" w:pos="569"/>
              </w:tabs>
              <w:rPr>
                <w:rFonts w:ascii="Times New Roman" w:hAnsi="Times New Roman" w:cs="Times New Roman"/>
                <w:sz w:val="24"/>
                <w:szCs w:val="24"/>
                <w:lang w:eastAsia="ar-SA"/>
              </w:rPr>
            </w:pPr>
            <w:r w:rsidRPr="00E04B62">
              <w:rPr>
                <w:rFonts w:ascii="Times New Roman" w:hAnsi="Times New Roman" w:cs="Times New Roman"/>
                <w:sz w:val="24"/>
                <w:szCs w:val="24"/>
                <w:lang w:eastAsia="ar-SA"/>
              </w:rPr>
              <w:t>Г) инструкция по делопроизводству.</w:t>
            </w:r>
          </w:p>
          <w:p w:rsidR="00E04B62" w:rsidRPr="00E04B62" w:rsidRDefault="00E04B62" w:rsidP="002E2F25">
            <w:pPr>
              <w:shd w:val="clear" w:color="auto" w:fill="FFFFFF"/>
              <w:tabs>
                <w:tab w:val="left" w:pos="569"/>
              </w:tabs>
              <w:rPr>
                <w:rFonts w:ascii="Times New Roman" w:hAnsi="Times New Roman" w:cs="Times New Roman"/>
                <w:sz w:val="24"/>
                <w:szCs w:val="24"/>
                <w:lang w:eastAsia="ar-SA"/>
              </w:rPr>
            </w:pPr>
          </w:p>
          <w:p w:rsidR="00E04B62" w:rsidRPr="00E04B62" w:rsidRDefault="00E04B62" w:rsidP="002E2F25">
            <w:pPr>
              <w:shd w:val="clear" w:color="auto" w:fill="FFFFFF"/>
              <w:tabs>
                <w:tab w:val="left" w:pos="569"/>
              </w:tabs>
              <w:rPr>
                <w:rFonts w:ascii="Times New Roman" w:hAnsi="Times New Roman" w:cs="Times New Roman"/>
                <w:sz w:val="24"/>
                <w:szCs w:val="24"/>
              </w:rPr>
            </w:pPr>
            <w:r w:rsidRPr="00E04B62">
              <w:rPr>
                <w:rFonts w:ascii="Times New Roman" w:hAnsi="Times New Roman" w:cs="Times New Roman"/>
                <w:sz w:val="24"/>
                <w:szCs w:val="24"/>
                <w:lang w:eastAsia="ar-SA"/>
              </w:rPr>
              <w:t xml:space="preserve">14. </w:t>
            </w:r>
            <w:r w:rsidRPr="00E04B62">
              <w:rPr>
                <w:rFonts w:ascii="Times New Roman" w:hAnsi="Times New Roman" w:cs="Times New Roman"/>
                <w:sz w:val="24"/>
                <w:szCs w:val="24"/>
              </w:rPr>
              <w:t>Определите, к какому организационному документу относится предлагаемый фрагмент текста документа:</w:t>
            </w:r>
          </w:p>
          <w:tbl>
            <w:tblPr>
              <w:tblW w:w="0" w:type="auto"/>
              <w:tblLook w:val="04A0" w:firstRow="1" w:lastRow="0" w:firstColumn="1" w:lastColumn="0" w:noHBand="0" w:noVBand="1"/>
            </w:tblPr>
            <w:tblGrid>
              <w:gridCol w:w="4192"/>
            </w:tblGrid>
            <w:tr w:rsidR="00E04B62" w:rsidRPr="00E04B62" w:rsidTr="002E2F25">
              <w:tc>
                <w:tcPr>
                  <w:tcW w:w="10421" w:type="dxa"/>
                </w:tcPr>
                <w:p w:rsidR="00E04B62" w:rsidRPr="00E04B62" w:rsidRDefault="00E04B62" w:rsidP="002E2F25">
                  <w:pPr>
                    <w:shd w:val="clear" w:color="auto" w:fill="FFFFFF"/>
                    <w:jc w:val="center"/>
                    <w:rPr>
                      <w:rFonts w:ascii="Times New Roman" w:eastAsia="Calibri" w:hAnsi="Times New Roman" w:cs="Times New Roman"/>
                      <w:sz w:val="24"/>
                      <w:szCs w:val="24"/>
                    </w:rPr>
                  </w:pPr>
                  <w:r w:rsidRPr="00E04B62">
                    <w:rPr>
                      <w:rFonts w:ascii="Times New Roman" w:eastAsia="Calibri" w:hAnsi="Times New Roman" w:cs="Times New Roman"/>
                      <w:iCs/>
                      <w:sz w:val="24"/>
                      <w:szCs w:val="24"/>
                    </w:rPr>
                    <w:t xml:space="preserve">1. </w:t>
                  </w:r>
                  <w:r w:rsidRPr="00E04B62">
                    <w:rPr>
                      <w:rFonts w:ascii="Times New Roman" w:eastAsia="Calibri" w:hAnsi="Times New Roman" w:cs="Times New Roman"/>
                      <w:sz w:val="24"/>
                      <w:szCs w:val="24"/>
                    </w:rPr>
                    <w:t>Фирменное наименование и местонахождение общества</w:t>
                  </w:r>
                </w:p>
                <w:p w:rsidR="00E04B62" w:rsidRPr="00E04B62" w:rsidRDefault="00E04B62" w:rsidP="00E04B62">
                  <w:pPr>
                    <w:numPr>
                      <w:ilvl w:val="0"/>
                      <w:numId w:val="7"/>
                    </w:numPr>
                    <w:shd w:val="clear" w:color="auto" w:fill="FFFFFF"/>
                    <w:tabs>
                      <w:tab w:val="left" w:pos="742"/>
                    </w:tabs>
                    <w:spacing w:after="0" w:line="240" w:lineRule="auto"/>
                    <w:ind w:firstLine="709"/>
                    <w:rPr>
                      <w:rFonts w:ascii="Times New Roman" w:eastAsia="Calibri" w:hAnsi="Times New Roman" w:cs="Times New Roman"/>
                      <w:sz w:val="24"/>
                      <w:szCs w:val="24"/>
                    </w:rPr>
                  </w:pPr>
                  <w:r w:rsidRPr="00E04B62">
                    <w:rPr>
                      <w:rFonts w:ascii="Times New Roman" w:eastAsia="Calibri" w:hAnsi="Times New Roman" w:cs="Times New Roman"/>
                      <w:sz w:val="24"/>
                      <w:szCs w:val="24"/>
                    </w:rPr>
                    <w:t xml:space="preserve">Полным фирменным наименованием общества является: Общество с ограниченной ответственностью «МИР». </w:t>
                  </w:r>
                  <w:r w:rsidRPr="00E04B62">
                    <w:rPr>
                      <w:rFonts w:ascii="Times New Roman" w:eastAsia="Calibri" w:hAnsi="Times New Roman" w:cs="Times New Roman"/>
                      <w:sz w:val="24"/>
                      <w:szCs w:val="24"/>
                    </w:rPr>
                    <w:lastRenderedPageBreak/>
                    <w:t>Сокращенное фирменное наименование общества – ООО «МИР».</w:t>
                  </w:r>
                </w:p>
                <w:p w:rsidR="00E04B62" w:rsidRPr="00E04B62" w:rsidRDefault="00E04B62" w:rsidP="00E04B62">
                  <w:pPr>
                    <w:numPr>
                      <w:ilvl w:val="0"/>
                      <w:numId w:val="7"/>
                    </w:numPr>
                    <w:shd w:val="clear" w:color="auto" w:fill="FFFFFF"/>
                    <w:tabs>
                      <w:tab w:val="left" w:pos="742"/>
                    </w:tabs>
                    <w:spacing w:after="0" w:line="240" w:lineRule="auto"/>
                    <w:ind w:firstLine="709"/>
                    <w:rPr>
                      <w:rFonts w:ascii="Times New Roman" w:eastAsia="Calibri" w:hAnsi="Times New Roman" w:cs="Times New Roman"/>
                      <w:i/>
                      <w:iCs/>
                      <w:sz w:val="24"/>
                      <w:szCs w:val="24"/>
                    </w:rPr>
                  </w:pPr>
                  <w:r w:rsidRPr="00E04B62">
                    <w:rPr>
                      <w:rFonts w:ascii="Times New Roman" w:eastAsia="Calibri" w:hAnsi="Times New Roman" w:cs="Times New Roman"/>
                      <w:sz w:val="24"/>
                      <w:szCs w:val="24"/>
                    </w:rPr>
                    <w:t>Юридический адрес общества: ул. Средиземноморская, д.1, г. Магнитогорск, Челябинская обл., Россия, 455012.</w:t>
                  </w:r>
                </w:p>
              </w:tc>
            </w:tr>
          </w:tbl>
          <w:p w:rsidR="00E04B62" w:rsidRPr="00E04B62" w:rsidRDefault="00E04B62" w:rsidP="002E2F25">
            <w:pPr>
              <w:shd w:val="clear" w:color="auto" w:fill="FFFFFF"/>
              <w:tabs>
                <w:tab w:val="left" w:pos="742"/>
              </w:tabs>
              <w:rPr>
                <w:rFonts w:ascii="Times New Roman" w:hAnsi="Times New Roman" w:cs="Times New Roman"/>
                <w:sz w:val="24"/>
                <w:szCs w:val="24"/>
              </w:rPr>
            </w:pPr>
          </w:p>
          <w:p w:rsidR="00E04B62" w:rsidRPr="00E04B62" w:rsidRDefault="00E04B62" w:rsidP="002E2F25">
            <w:pPr>
              <w:shd w:val="clear" w:color="auto" w:fill="FFFFFF"/>
              <w:tabs>
                <w:tab w:val="left" w:pos="742"/>
              </w:tabs>
              <w:rPr>
                <w:rFonts w:ascii="Times New Roman" w:hAnsi="Times New Roman" w:cs="Times New Roman"/>
                <w:sz w:val="24"/>
                <w:szCs w:val="24"/>
              </w:rPr>
            </w:pPr>
            <w:r w:rsidRPr="00E04B62">
              <w:rPr>
                <w:rFonts w:ascii="Times New Roman" w:hAnsi="Times New Roman" w:cs="Times New Roman"/>
                <w:sz w:val="24"/>
                <w:szCs w:val="24"/>
              </w:rPr>
              <w:t>Варианты ответов:</w:t>
            </w:r>
          </w:p>
          <w:p w:rsidR="00E04B62" w:rsidRPr="00E04B62" w:rsidRDefault="00E04B62" w:rsidP="002E2F25">
            <w:pPr>
              <w:shd w:val="clear" w:color="auto" w:fill="FFFFFF"/>
              <w:tabs>
                <w:tab w:val="left" w:pos="742"/>
              </w:tabs>
              <w:rPr>
                <w:rFonts w:ascii="Times New Roman" w:hAnsi="Times New Roman" w:cs="Times New Roman"/>
                <w:sz w:val="24"/>
                <w:szCs w:val="24"/>
              </w:rPr>
            </w:pPr>
            <w:r w:rsidRPr="00E04B62">
              <w:rPr>
                <w:rFonts w:ascii="Times New Roman" w:hAnsi="Times New Roman" w:cs="Times New Roman"/>
                <w:sz w:val="24"/>
                <w:szCs w:val="24"/>
              </w:rPr>
              <w:t>А) положение об организации;</w:t>
            </w:r>
          </w:p>
          <w:p w:rsidR="00E04B62" w:rsidRPr="00E04B62" w:rsidRDefault="00E04B62" w:rsidP="002E2F25">
            <w:pPr>
              <w:shd w:val="clear" w:color="auto" w:fill="FFFFFF"/>
              <w:tabs>
                <w:tab w:val="left" w:pos="742"/>
              </w:tabs>
              <w:rPr>
                <w:rFonts w:ascii="Times New Roman" w:hAnsi="Times New Roman" w:cs="Times New Roman"/>
                <w:sz w:val="24"/>
                <w:szCs w:val="24"/>
              </w:rPr>
            </w:pPr>
            <w:r w:rsidRPr="00E04B62">
              <w:rPr>
                <w:rFonts w:ascii="Times New Roman" w:hAnsi="Times New Roman" w:cs="Times New Roman"/>
                <w:sz w:val="24"/>
                <w:szCs w:val="24"/>
              </w:rPr>
              <w:t>Б) инструкция по делопроизводству;</w:t>
            </w:r>
          </w:p>
          <w:p w:rsidR="00E04B62" w:rsidRPr="00E04B62" w:rsidRDefault="00E04B62" w:rsidP="002E2F25">
            <w:pPr>
              <w:shd w:val="clear" w:color="auto" w:fill="FFFFFF"/>
              <w:tabs>
                <w:tab w:val="left" w:pos="742"/>
              </w:tabs>
              <w:rPr>
                <w:rFonts w:ascii="Times New Roman" w:hAnsi="Times New Roman" w:cs="Times New Roman"/>
                <w:sz w:val="24"/>
                <w:szCs w:val="24"/>
              </w:rPr>
            </w:pPr>
            <w:r w:rsidRPr="00E04B62">
              <w:rPr>
                <w:rFonts w:ascii="Times New Roman" w:hAnsi="Times New Roman" w:cs="Times New Roman"/>
                <w:sz w:val="24"/>
                <w:szCs w:val="24"/>
              </w:rPr>
              <w:t>В) устав;</w:t>
            </w:r>
          </w:p>
          <w:p w:rsidR="00E04B62" w:rsidRPr="00E04B62" w:rsidRDefault="00E04B62" w:rsidP="002E2F25">
            <w:pPr>
              <w:shd w:val="clear" w:color="auto" w:fill="FFFFFF"/>
              <w:tabs>
                <w:tab w:val="left" w:pos="742"/>
              </w:tabs>
              <w:rPr>
                <w:rFonts w:ascii="Times New Roman" w:hAnsi="Times New Roman" w:cs="Times New Roman"/>
                <w:sz w:val="24"/>
                <w:szCs w:val="24"/>
              </w:rPr>
            </w:pPr>
            <w:r w:rsidRPr="00E04B62">
              <w:rPr>
                <w:rFonts w:ascii="Times New Roman" w:hAnsi="Times New Roman" w:cs="Times New Roman"/>
                <w:sz w:val="24"/>
                <w:szCs w:val="24"/>
              </w:rPr>
              <w:t>Г) правила внешней переписки организации.</w:t>
            </w:r>
          </w:p>
          <w:p w:rsidR="00E04B62" w:rsidRPr="00E04B62" w:rsidRDefault="00E04B62" w:rsidP="002E2F25">
            <w:pPr>
              <w:shd w:val="clear" w:color="auto" w:fill="FFFFFF"/>
              <w:tabs>
                <w:tab w:val="left" w:pos="569"/>
              </w:tabs>
              <w:rPr>
                <w:rFonts w:ascii="Times New Roman" w:hAnsi="Times New Roman" w:cs="Times New Roman"/>
                <w:sz w:val="24"/>
                <w:szCs w:val="24"/>
              </w:rPr>
            </w:pPr>
          </w:p>
          <w:p w:rsidR="00E04B62" w:rsidRPr="00E04B62" w:rsidRDefault="00E04B62" w:rsidP="002E2F25">
            <w:pPr>
              <w:shd w:val="clear" w:color="auto" w:fill="FFFFFF"/>
              <w:tabs>
                <w:tab w:val="left" w:pos="569"/>
              </w:tabs>
              <w:rPr>
                <w:rFonts w:ascii="Times New Roman" w:hAnsi="Times New Roman" w:cs="Times New Roman"/>
                <w:sz w:val="24"/>
                <w:szCs w:val="24"/>
              </w:rPr>
            </w:pPr>
            <w:r w:rsidRPr="00E04B62">
              <w:rPr>
                <w:rFonts w:ascii="Times New Roman" w:hAnsi="Times New Roman" w:cs="Times New Roman"/>
                <w:sz w:val="24"/>
                <w:szCs w:val="24"/>
              </w:rPr>
              <w:t>15. Определите, к какому организационному документу относится предлагаемый фрагмент текста документа:</w:t>
            </w:r>
          </w:p>
          <w:tbl>
            <w:tblPr>
              <w:tblW w:w="0" w:type="auto"/>
              <w:tblInd w:w="720" w:type="dxa"/>
              <w:tblLook w:val="04A0" w:firstRow="1" w:lastRow="0" w:firstColumn="1" w:lastColumn="0" w:noHBand="0" w:noVBand="1"/>
            </w:tblPr>
            <w:tblGrid>
              <w:gridCol w:w="3472"/>
            </w:tblGrid>
            <w:tr w:rsidR="00E04B62" w:rsidRPr="00E04B62" w:rsidTr="002E2F25">
              <w:tc>
                <w:tcPr>
                  <w:tcW w:w="9701" w:type="dxa"/>
                </w:tcPr>
                <w:p w:rsidR="00E04B62" w:rsidRPr="00E04B62" w:rsidRDefault="00E04B62" w:rsidP="002E2F25">
                  <w:pPr>
                    <w:shd w:val="clear" w:color="auto" w:fill="FFFFFF"/>
                    <w:jc w:val="center"/>
                    <w:rPr>
                      <w:rFonts w:ascii="Times New Roman" w:eastAsia="Calibri" w:hAnsi="Times New Roman" w:cs="Times New Roman"/>
                      <w:sz w:val="24"/>
                      <w:szCs w:val="24"/>
                    </w:rPr>
                  </w:pPr>
                  <w:r w:rsidRPr="00E04B62">
                    <w:rPr>
                      <w:rFonts w:ascii="Times New Roman" w:eastAsia="Calibri" w:hAnsi="Times New Roman" w:cs="Times New Roman"/>
                      <w:sz w:val="24"/>
                      <w:szCs w:val="24"/>
                    </w:rPr>
                    <w:t>Общие положения</w:t>
                  </w:r>
                </w:p>
                <w:p w:rsidR="00E04B62" w:rsidRPr="00E04B62" w:rsidRDefault="00E04B62" w:rsidP="00E04B62">
                  <w:pPr>
                    <w:numPr>
                      <w:ilvl w:val="0"/>
                      <w:numId w:val="8"/>
                    </w:numPr>
                    <w:shd w:val="clear" w:color="auto" w:fill="FFFFFF"/>
                    <w:tabs>
                      <w:tab w:val="left" w:pos="713"/>
                    </w:tabs>
                    <w:spacing w:after="0" w:line="240" w:lineRule="auto"/>
                    <w:ind w:firstLine="709"/>
                    <w:rPr>
                      <w:rFonts w:ascii="Times New Roman" w:eastAsia="Calibri" w:hAnsi="Times New Roman" w:cs="Times New Roman"/>
                      <w:sz w:val="24"/>
                      <w:szCs w:val="24"/>
                    </w:rPr>
                  </w:pPr>
                  <w:r w:rsidRPr="00E04B62">
                    <w:rPr>
                      <w:rFonts w:ascii="Times New Roman" w:eastAsia="Calibri" w:hAnsi="Times New Roman" w:cs="Times New Roman"/>
                      <w:sz w:val="24"/>
                      <w:szCs w:val="24"/>
                    </w:rPr>
                    <w:t>Секретарь-референт относится к категории специалистов предприятия, принимается и увольняется директором.</w:t>
                  </w:r>
                </w:p>
                <w:p w:rsidR="00E04B62" w:rsidRPr="00E04B62" w:rsidRDefault="00E04B62" w:rsidP="00E04B62">
                  <w:pPr>
                    <w:numPr>
                      <w:ilvl w:val="0"/>
                      <w:numId w:val="8"/>
                    </w:numPr>
                    <w:shd w:val="clear" w:color="auto" w:fill="FFFFFF"/>
                    <w:tabs>
                      <w:tab w:val="left" w:pos="713"/>
                    </w:tabs>
                    <w:spacing w:after="0" w:line="240" w:lineRule="auto"/>
                    <w:ind w:firstLine="709"/>
                    <w:rPr>
                      <w:rFonts w:ascii="Times New Roman" w:eastAsia="Calibri" w:hAnsi="Times New Roman" w:cs="Times New Roman"/>
                      <w:sz w:val="24"/>
                      <w:szCs w:val="24"/>
                    </w:rPr>
                  </w:pPr>
                  <w:r w:rsidRPr="00E04B62">
                    <w:rPr>
                      <w:rFonts w:ascii="Times New Roman" w:eastAsia="Calibri" w:hAnsi="Times New Roman" w:cs="Times New Roman"/>
                      <w:sz w:val="24"/>
                      <w:szCs w:val="24"/>
                    </w:rPr>
                    <w:t>Основными задачами секретаря-референта является организационное и документационное обеспечение управленческой деятельности.</w:t>
                  </w:r>
                </w:p>
                <w:p w:rsidR="00E04B62" w:rsidRPr="00E04B62" w:rsidRDefault="00E04B62" w:rsidP="002E2F25">
                  <w:pPr>
                    <w:tabs>
                      <w:tab w:val="left" w:pos="742"/>
                    </w:tabs>
                    <w:contextualSpacing/>
                    <w:rPr>
                      <w:rFonts w:ascii="Times New Roman" w:eastAsia="Calibri" w:hAnsi="Times New Roman" w:cs="Times New Roman"/>
                      <w:sz w:val="24"/>
                      <w:szCs w:val="24"/>
                    </w:rPr>
                  </w:pPr>
                </w:p>
              </w:tc>
            </w:tr>
          </w:tbl>
          <w:p w:rsidR="00E04B62" w:rsidRPr="00E04B62" w:rsidRDefault="00E04B62" w:rsidP="002E2F25">
            <w:pPr>
              <w:shd w:val="clear" w:color="auto" w:fill="FFFFFF"/>
              <w:tabs>
                <w:tab w:val="left" w:pos="742"/>
              </w:tabs>
              <w:contextualSpacing/>
              <w:rPr>
                <w:rFonts w:ascii="Times New Roman" w:hAnsi="Times New Roman" w:cs="Times New Roman"/>
                <w:sz w:val="24"/>
                <w:szCs w:val="24"/>
              </w:rPr>
            </w:pPr>
          </w:p>
          <w:p w:rsidR="00E04B62" w:rsidRPr="00E04B62" w:rsidRDefault="00E04B62" w:rsidP="002E2F25">
            <w:pPr>
              <w:shd w:val="clear" w:color="auto" w:fill="FFFFFF"/>
              <w:tabs>
                <w:tab w:val="left" w:pos="742"/>
              </w:tabs>
              <w:contextualSpacing/>
              <w:rPr>
                <w:rFonts w:ascii="Times New Roman" w:hAnsi="Times New Roman" w:cs="Times New Roman"/>
                <w:sz w:val="24"/>
                <w:szCs w:val="24"/>
              </w:rPr>
            </w:pPr>
            <w:r w:rsidRPr="00E04B62">
              <w:rPr>
                <w:rFonts w:ascii="Times New Roman" w:hAnsi="Times New Roman" w:cs="Times New Roman"/>
                <w:sz w:val="24"/>
                <w:szCs w:val="24"/>
              </w:rPr>
              <w:t>Варианты ответов:</w:t>
            </w:r>
          </w:p>
          <w:p w:rsidR="00E04B62" w:rsidRPr="00E04B62" w:rsidRDefault="00E04B62" w:rsidP="002E2F25">
            <w:pPr>
              <w:shd w:val="clear" w:color="auto" w:fill="FFFFFF"/>
              <w:tabs>
                <w:tab w:val="left" w:pos="713"/>
              </w:tabs>
              <w:rPr>
                <w:rFonts w:ascii="Times New Roman" w:hAnsi="Times New Roman" w:cs="Times New Roman"/>
                <w:sz w:val="24"/>
                <w:szCs w:val="24"/>
              </w:rPr>
            </w:pPr>
            <w:r w:rsidRPr="00E04B62">
              <w:rPr>
                <w:rFonts w:ascii="Times New Roman" w:hAnsi="Times New Roman" w:cs="Times New Roman"/>
                <w:sz w:val="24"/>
                <w:szCs w:val="24"/>
              </w:rPr>
              <w:t>А) инструкция по персоналу;</w:t>
            </w:r>
          </w:p>
          <w:p w:rsidR="00E04B62" w:rsidRPr="00E04B62" w:rsidRDefault="00E04B62" w:rsidP="002E2F25">
            <w:pPr>
              <w:shd w:val="clear" w:color="auto" w:fill="FFFFFF"/>
              <w:tabs>
                <w:tab w:val="left" w:pos="713"/>
              </w:tabs>
              <w:rPr>
                <w:rFonts w:ascii="Times New Roman" w:hAnsi="Times New Roman" w:cs="Times New Roman"/>
                <w:sz w:val="24"/>
                <w:szCs w:val="24"/>
              </w:rPr>
            </w:pPr>
            <w:r w:rsidRPr="00E04B62">
              <w:rPr>
                <w:rFonts w:ascii="Times New Roman" w:hAnsi="Times New Roman" w:cs="Times New Roman"/>
                <w:sz w:val="24"/>
                <w:szCs w:val="24"/>
              </w:rPr>
              <w:t>Б) правила внутреннего трудового распорядка;</w:t>
            </w:r>
          </w:p>
          <w:p w:rsidR="00E04B62" w:rsidRPr="00E04B62" w:rsidRDefault="00E04B62" w:rsidP="002E2F25">
            <w:pPr>
              <w:shd w:val="clear" w:color="auto" w:fill="FFFFFF"/>
              <w:tabs>
                <w:tab w:val="left" w:pos="713"/>
              </w:tabs>
              <w:rPr>
                <w:rFonts w:ascii="Times New Roman" w:hAnsi="Times New Roman" w:cs="Times New Roman"/>
                <w:sz w:val="24"/>
                <w:szCs w:val="24"/>
              </w:rPr>
            </w:pPr>
            <w:r w:rsidRPr="00E04B62">
              <w:rPr>
                <w:rFonts w:ascii="Times New Roman" w:hAnsi="Times New Roman" w:cs="Times New Roman"/>
                <w:sz w:val="24"/>
                <w:szCs w:val="24"/>
              </w:rPr>
              <w:t>В) положение об отделе делопроизводства;</w:t>
            </w:r>
          </w:p>
          <w:p w:rsidR="00E04B62" w:rsidRPr="00E04B62" w:rsidRDefault="00E04B62" w:rsidP="002E2F25">
            <w:pPr>
              <w:shd w:val="clear" w:color="auto" w:fill="FFFFFF"/>
              <w:tabs>
                <w:tab w:val="left" w:pos="713"/>
              </w:tabs>
              <w:rPr>
                <w:rFonts w:ascii="Times New Roman" w:hAnsi="Times New Roman" w:cs="Times New Roman"/>
                <w:sz w:val="24"/>
                <w:szCs w:val="24"/>
              </w:rPr>
            </w:pPr>
            <w:r w:rsidRPr="00E04B62">
              <w:rPr>
                <w:rFonts w:ascii="Times New Roman" w:hAnsi="Times New Roman" w:cs="Times New Roman"/>
                <w:sz w:val="24"/>
                <w:szCs w:val="24"/>
              </w:rPr>
              <w:lastRenderedPageBreak/>
              <w:t>Г) должностная инструкция.</w:t>
            </w:r>
          </w:p>
          <w:p w:rsidR="00E04B62" w:rsidRPr="00E04B62" w:rsidRDefault="00E04B62" w:rsidP="002E2F25">
            <w:pPr>
              <w:shd w:val="clear" w:color="auto" w:fill="FFFFFF"/>
              <w:jc w:val="center"/>
              <w:rPr>
                <w:rFonts w:ascii="Times New Roman" w:hAnsi="Times New Roman" w:cs="Times New Roman"/>
                <w:iCs/>
                <w:sz w:val="24"/>
                <w:szCs w:val="24"/>
              </w:rPr>
            </w:pPr>
          </w:p>
          <w:p w:rsidR="00E04B62" w:rsidRPr="00E04B62" w:rsidRDefault="00E04B62" w:rsidP="002E2F25">
            <w:pPr>
              <w:shd w:val="clear" w:color="auto" w:fill="FFFFFF"/>
              <w:tabs>
                <w:tab w:val="left" w:pos="569"/>
              </w:tabs>
              <w:rPr>
                <w:rFonts w:ascii="Times New Roman" w:hAnsi="Times New Roman" w:cs="Times New Roman"/>
                <w:sz w:val="24"/>
                <w:szCs w:val="24"/>
              </w:rPr>
            </w:pPr>
            <w:r w:rsidRPr="00E04B62">
              <w:rPr>
                <w:rFonts w:ascii="Times New Roman" w:hAnsi="Times New Roman" w:cs="Times New Roman"/>
                <w:iCs/>
                <w:sz w:val="24"/>
                <w:szCs w:val="24"/>
              </w:rPr>
              <w:t xml:space="preserve">16. </w:t>
            </w:r>
            <w:r w:rsidRPr="00E04B62">
              <w:rPr>
                <w:rFonts w:ascii="Times New Roman" w:hAnsi="Times New Roman" w:cs="Times New Roman"/>
                <w:sz w:val="24"/>
                <w:szCs w:val="24"/>
              </w:rPr>
              <w:t>Определите, к какому организационному документу относится предлагаемый фрагмент текста документа:</w:t>
            </w:r>
          </w:p>
          <w:tbl>
            <w:tblPr>
              <w:tblW w:w="0" w:type="auto"/>
              <w:tblLook w:val="04A0" w:firstRow="1" w:lastRow="0" w:firstColumn="1" w:lastColumn="0" w:noHBand="0" w:noVBand="1"/>
            </w:tblPr>
            <w:tblGrid>
              <w:gridCol w:w="4192"/>
            </w:tblGrid>
            <w:tr w:rsidR="00E04B62" w:rsidRPr="00E04B62" w:rsidTr="002E2F25">
              <w:tc>
                <w:tcPr>
                  <w:tcW w:w="10421" w:type="dxa"/>
                </w:tcPr>
                <w:p w:rsidR="00E04B62" w:rsidRPr="00E04B62" w:rsidRDefault="00E04B62" w:rsidP="002E2F25">
                  <w:pPr>
                    <w:shd w:val="clear" w:color="auto" w:fill="FFFFFF"/>
                    <w:rPr>
                      <w:rFonts w:ascii="Times New Roman" w:eastAsia="Calibri" w:hAnsi="Times New Roman" w:cs="Times New Roman"/>
                      <w:sz w:val="24"/>
                      <w:szCs w:val="24"/>
                    </w:rPr>
                  </w:pPr>
                  <w:r w:rsidRPr="00E04B62">
                    <w:rPr>
                      <w:rFonts w:ascii="Times New Roman" w:eastAsia="Calibri" w:hAnsi="Times New Roman" w:cs="Times New Roman"/>
                      <w:sz w:val="24"/>
                      <w:szCs w:val="24"/>
                    </w:rPr>
                    <w:t xml:space="preserve">1.1. Электропроводка в учебных помещениях должна находиться в исправном состоянии. Сопротивление изоляции проводов должно периодически замеряться, при необходимости должен производиться ремонт. </w:t>
                  </w:r>
                </w:p>
                <w:p w:rsidR="00E04B62" w:rsidRPr="00E04B62" w:rsidRDefault="00E04B62" w:rsidP="002E2F25">
                  <w:pPr>
                    <w:shd w:val="clear" w:color="auto" w:fill="FFFFFF"/>
                    <w:rPr>
                      <w:rFonts w:ascii="Times New Roman" w:eastAsia="Calibri" w:hAnsi="Times New Roman" w:cs="Times New Roman"/>
                      <w:iCs/>
                      <w:sz w:val="24"/>
                      <w:szCs w:val="24"/>
                    </w:rPr>
                  </w:pPr>
                  <w:r w:rsidRPr="00E04B62">
                    <w:rPr>
                      <w:rFonts w:ascii="Times New Roman" w:eastAsia="Calibri" w:hAnsi="Times New Roman" w:cs="Times New Roman"/>
                      <w:sz w:val="24"/>
                      <w:szCs w:val="24"/>
                    </w:rPr>
                    <w:t>1.2. Запрещается применять для защиты электросетей вместо автоматических предохранителей и плавких вставок защиту кустарного изготовления («жучки»).</w:t>
                  </w:r>
                </w:p>
              </w:tc>
            </w:tr>
          </w:tbl>
          <w:p w:rsidR="00E04B62" w:rsidRPr="00E04B62" w:rsidRDefault="00E04B62" w:rsidP="002E2F25">
            <w:pPr>
              <w:shd w:val="clear" w:color="auto" w:fill="FFFFFF"/>
              <w:rPr>
                <w:rFonts w:ascii="Times New Roman" w:hAnsi="Times New Roman" w:cs="Times New Roman"/>
                <w:iCs/>
                <w:sz w:val="24"/>
                <w:szCs w:val="24"/>
              </w:rPr>
            </w:pPr>
          </w:p>
          <w:p w:rsidR="00E04B62" w:rsidRPr="00E04B62" w:rsidRDefault="00E04B62" w:rsidP="002E2F25">
            <w:pPr>
              <w:shd w:val="clear" w:color="auto" w:fill="FFFFFF"/>
              <w:tabs>
                <w:tab w:val="left" w:pos="742"/>
              </w:tabs>
              <w:rPr>
                <w:rFonts w:ascii="Times New Roman" w:hAnsi="Times New Roman" w:cs="Times New Roman"/>
                <w:sz w:val="24"/>
                <w:szCs w:val="24"/>
              </w:rPr>
            </w:pPr>
            <w:r w:rsidRPr="00E04B62">
              <w:rPr>
                <w:rFonts w:ascii="Times New Roman" w:hAnsi="Times New Roman" w:cs="Times New Roman"/>
                <w:sz w:val="24"/>
                <w:szCs w:val="24"/>
              </w:rPr>
              <w:t>Варианты ответов:</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инструкция по технике безопасности в учебном заведении;</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должностная инструкция заместителя директора по вопросам техники безопасности учебного заведения;</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приказ управления образования муниципального образования о соблюдении правил техники безопасности в учебных заведениях;</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типовое положение о технике безопасности в учебных заведениях.</w:t>
            </w:r>
          </w:p>
          <w:p w:rsidR="00E04B62" w:rsidRPr="00E04B62" w:rsidRDefault="00E04B62" w:rsidP="002E2F25">
            <w:pPr>
              <w:shd w:val="clear" w:color="auto" w:fill="FFFFFF"/>
              <w:jc w:val="center"/>
              <w:rPr>
                <w:rFonts w:ascii="Times New Roman" w:hAnsi="Times New Roman" w:cs="Times New Roman"/>
                <w:iCs/>
                <w:sz w:val="24"/>
                <w:szCs w:val="24"/>
              </w:rPr>
            </w:pPr>
          </w:p>
          <w:p w:rsidR="00E04B62" w:rsidRPr="00E04B62" w:rsidRDefault="00E04B62" w:rsidP="002E2F25">
            <w:pPr>
              <w:shd w:val="clear" w:color="auto" w:fill="FFFFFF"/>
              <w:tabs>
                <w:tab w:val="left" w:pos="569"/>
              </w:tabs>
              <w:rPr>
                <w:rFonts w:ascii="Times New Roman" w:hAnsi="Times New Roman" w:cs="Times New Roman"/>
                <w:sz w:val="24"/>
                <w:szCs w:val="24"/>
              </w:rPr>
            </w:pPr>
            <w:r w:rsidRPr="00E04B62">
              <w:rPr>
                <w:rFonts w:ascii="Times New Roman" w:hAnsi="Times New Roman" w:cs="Times New Roman"/>
                <w:sz w:val="24"/>
                <w:szCs w:val="24"/>
              </w:rPr>
              <w:t>17. Определите, к какому организационному документу относится предлагаемый фрагмент текста документа:</w:t>
            </w:r>
          </w:p>
          <w:tbl>
            <w:tblPr>
              <w:tblW w:w="0" w:type="auto"/>
              <w:tblLook w:val="04A0" w:firstRow="1" w:lastRow="0" w:firstColumn="1" w:lastColumn="0" w:noHBand="0" w:noVBand="1"/>
            </w:tblPr>
            <w:tblGrid>
              <w:gridCol w:w="4192"/>
            </w:tblGrid>
            <w:tr w:rsidR="00E04B62" w:rsidRPr="00E04B62" w:rsidTr="002E2F25">
              <w:tc>
                <w:tcPr>
                  <w:tcW w:w="10421" w:type="dxa"/>
                </w:tcPr>
                <w:p w:rsidR="00E04B62" w:rsidRPr="00E04B62" w:rsidRDefault="00E04B62" w:rsidP="00E04B62">
                  <w:pPr>
                    <w:numPr>
                      <w:ilvl w:val="0"/>
                      <w:numId w:val="9"/>
                    </w:numPr>
                    <w:shd w:val="clear" w:color="auto" w:fill="FFFFFF"/>
                    <w:tabs>
                      <w:tab w:val="left" w:pos="317"/>
                    </w:tabs>
                    <w:spacing w:after="0" w:line="240" w:lineRule="auto"/>
                    <w:ind w:firstLine="709"/>
                    <w:rPr>
                      <w:rFonts w:ascii="Times New Roman" w:eastAsia="Calibri" w:hAnsi="Times New Roman" w:cs="Times New Roman"/>
                      <w:sz w:val="24"/>
                      <w:szCs w:val="24"/>
                    </w:rPr>
                  </w:pPr>
                  <w:r w:rsidRPr="00E04B62">
                    <w:rPr>
                      <w:rFonts w:ascii="Times New Roman" w:eastAsia="Calibri" w:hAnsi="Times New Roman" w:cs="Times New Roman"/>
                      <w:sz w:val="24"/>
                      <w:szCs w:val="24"/>
                    </w:rPr>
                    <w:lastRenderedPageBreak/>
                    <w:t>Инструктор первой категории отдела кадров, организационно-массовой работы и контроля относится к категории специалистов.</w:t>
                  </w:r>
                </w:p>
                <w:p w:rsidR="00E04B62" w:rsidRPr="00E04B62" w:rsidRDefault="00E04B62" w:rsidP="00E04B62">
                  <w:pPr>
                    <w:numPr>
                      <w:ilvl w:val="0"/>
                      <w:numId w:val="9"/>
                    </w:numPr>
                    <w:shd w:val="clear" w:color="auto" w:fill="FFFFFF"/>
                    <w:tabs>
                      <w:tab w:val="left" w:pos="317"/>
                    </w:tabs>
                    <w:spacing w:after="0" w:line="240" w:lineRule="auto"/>
                    <w:ind w:firstLine="709"/>
                    <w:rPr>
                      <w:rFonts w:ascii="Times New Roman" w:eastAsia="Calibri" w:hAnsi="Times New Roman" w:cs="Times New Roman"/>
                      <w:sz w:val="24"/>
                      <w:szCs w:val="24"/>
                    </w:rPr>
                  </w:pPr>
                  <w:r w:rsidRPr="00E04B62">
                    <w:rPr>
                      <w:rFonts w:ascii="Times New Roman" w:eastAsia="Calibri" w:hAnsi="Times New Roman" w:cs="Times New Roman"/>
                      <w:sz w:val="24"/>
                      <w:szCs w:val="24"/>
                    </w:rPr>
                    <w:t>На должность инструктора первой категории назначается лицо, имеющее высшее профессиональное образование, без предъявления требований к стажу работы.</w:t>
                  </w:r>
                </w:p>
                <w:p w:rsidR="00E04B62" w:rsidRPr="00E04B62" w:rsidRDefault="00E04B62" w:rsidP="00E04B62">
                  <w:pPr>
                    <w:numPr>
                      <w:ilvl w:val="0"/>
                      <w:numId w:val="9"/>
                    </w:numPr>
                    <w:shd w:val="clear" w:color="auto" w:fill="FFFFFF"/>
                    <w:tabs>
                      <w:tab w:val="left" w:pos="317"/>
                    </w:tabs>
                    <w:spacing w:after="0" w:line="240" w:lineRule="auto"/>
                    <w:ind w:firstLine="709"/>
                    <w:rPr>
                      <w:rFonts w:ascii="Times New Roman" w:eastAsia="Calibri" w:hAnsi="Times New Roman" w:cs="Times New Roman"/>
                      <w:iCs/>
                      <w:sz w:val="24"/>
                      <w:szCs w:val="24"/>
                    </w:rPr>
                  </w:pPr>
                  <w:r w:rsidRPr="00E04B62">
                    <w:rPr>
                      <w:rFonts w:ascii="Times New Roman" w:eastAsia="Calibri" w:hAnsi="Times New Roman" w:cs="Times New Roman"/>
                      <w:sz w:val="24"/>
                      <w:szCs w:val="24"/>
                    </w:rPr>
                    <w:t>Назначение на должность инструктора первой категории и освобождение от нее производится постановлением (распоряжением) совета или правления.</w:t>
                  </w:r>
                </w:p>
              </w:tc>
            </w:tr>
          </w:tbl>
          <w:p w:rsidR="00E04B62" w:rsidRPr="00E04B62" w:rsidRDefault="00E04B62" w:rsidP="002E2F25">
            <w:pPr>
              <w:shd w:val="clear" w:color="auto" w:fill="FFFFFF"/>
              <w:tabs>
                <w:tab w:val="left" w:pos="742"/>
              </w:tabs>
              <w:rPr>
                <w:rFonts w:ascii="Times New Roman" w:hAnsi="Times New Roman" w:cs="Times New Roman"/>
                <w:sz w:val="24"/>
                <w:szCs w:val="24"/>
              </w:rPr>
            </w:pPr>
          </w:p>
          <w:p w:rsidR="00E04B62" w:rsidRPr="00E04B62" w:rsidRDefault="00E04B62" w:rsidP="002E2F25">
            <w:pPr>
              <w:shd w:val="clear" w:color="auto" w:fill="FFFFFF"/>
              <w:tabs>
                <w:tab w:val="left" w:pos="742"/>
              </w:tabs>
              <w:rPr>
                <w:rFonts w:ascii="Times New Roman" w:hAnsi="Times New Roman" w:cs="Times New Roman"/>
                <w:sz w:val="24"/>
                <w:szCs w:val="24"/>
              </w:rPr>
            </w:pPr>
            <w:r w:rsidRPr="00E04B62">
              <w:rPr>
                <w:rFonts w:ascii="Times New Roman" w:hAnsi="Times New Roman" w:cs="Times New Roman"/>
                <w:sz w:val="24"/>
                <w:szCs w:val="24"/>
              </w:rPr>
              <w:t>Варианты ответов:</w:t>
            </w:r>
          </w:p>
          <w:p w:rsidR="00E04B62" w:rsidRPr="00E04B62" w:rsidRDefault="00E04B62" w:rsidP="002E2F25">
            <w:pPr>
              <w:shd w:val="clear" w:color="auto" w:fill="FFFFFF"/>
              <w:tabs>
                <w:tab w:val="left" w:pos="713"/>
              </w:tabs>
              <w:rPr>
                <w:rFonts w:ascii="Times New Roman" w:hAnsi="Times New Roman" w:cs="Times New Roman"/>
                <w:sz w:val="24"/>
                <w:szCs w:val="24"/>
              </w:rPr>
            </w:pPr>
            <w:r w:rsidRPr="00E04B62">
              <w:rPr>
                <w:rFonts w:ascii="Times New Roman" w:hAnsi="Times New Roman" w:cs="Times New Roman"/>
                <w:sz w:val="24"/>
                <w:szCs w:val="24"/>
              </w:rPr>
              <w:t>А) квалификационные требования к инструктору первой категории отдела кадров,</w:t>
            </w:r>
            <w:r w:rsidRPr="00E04B62">
              <w:rPr>
                <w:rFonts w:ascii="Times New Roman" w:hAnsi="Times New Roman" w:cs="Times New Roman"/>
                <w:i/>
                <w:sz w:val="24"/>
                <w:szCs w:val="24"/>
              </w:rPr>
              <w:t xml:space="preserve"> </w:t>
            </w:r>
            <w:r w:rsidRPr="00E04B62">
              <w:rPr>
                <w:rFonts w:ascii="Times New Roman" w:hAnsi="Times New Roman" w:cs="Times New Roman"/>
                <w:sz w:val="24"/>
                <w:szCs w:val="24"/>
              </w:rPr>
              <w:t>организационно-массовой работы и контроля;</w:t>
            </w:r>
          </w:p>
          <w:p w:rsidR="00E04B62" w:rsidRPr="00E04B62" w:rsidRDefault="00E04B62" w:rsidP="002E2F25">
            <w:pPr>
              <w:shd w:val="clear" w:color="auto" w:fill="FFFFFF"/>
              <w:tabs>
                <w:tab w:val="left" w:pos="713"/>
              </w:tabs>
              <w:rPr>
                <w:rFonts w:ascii="Times New Roman" w:hAnsi="Times New Roman" w:cs="Times New Roman"/>
                <w:sz w:val="24"/>
                <w:szCs w:val="24"/>
              </w:rPr>
            </w:pPr>
            <w:r w:rsidRPr="00E04B62">
              <w:rPr>
                <w:rFonts w:ascii="Times New Roman" w:hAnsi="Times New Roman" w:cs="Times New Roman"/>
                <w:sz w:val="24"/>
                <w:szCs w:val="24"/>
              </w:rPr>
              <w:t>Б) правила внутреннего трудового распорядка в отделе кадров,</w:t>
            </w:r>
            <w:r w:rsidRPr="00E04B62">
              <w:rPr>
                <w:rFonts w:ascii="Times New Roman" w:hAnsi="Times New Roman" w:cs="Times New Roman"/>
                <w:i/>
                <w:sz w:val="24"/>
                <w:szCs w:val="24"/>
              </w:rPr>
              <w:t xml:space="preserve"> </w:t>
            </w:r>
            <w:r w:rsidRPr="00E04B62">
              <w:rPr>
                <w:rFonts w:ascii="Times New Roman" w:hAnsi="Times New Roman" w:cs="Times New Roman"/>
                <w:sz w:val="24"/>
                <w:szCs w:val="24"/>
              </w:rPr>
              <w:t>организационно-массовой работы и контроля;</w:t>
            </w:r>
          </w:p>
          <w:p w:rsidR="00E04B62" w:rsidRPr="00E04B62" w:rsidRDefault="00E04B62" w:rsidP="002E2F25">
            <w:pPr>
              <w:shd w:val="clear" w:color="auto" w:fill="FFFFFF"/>
              <w:tabs>
                <w:tab w:val="left" w:pos="713"/>
              </w:tabs>
              <w:rPr>
                <w:rFonts w:ascii="Times New Roman" w:hAnsi="Times New Roman" w:cs="Times New Roman"/>
                <w:sz w:val="24"/>
                <w:szCs w:val="24"/>
              </w:rPr>
            </w:pPr>
            <w:r w:rsidRPr="00E04B62">
              <w:rPr>
                <w:rFonts w:ascii="Times New Roman" w:hAnsi="Times New Roman" w:cs="Times New Roman"/>
                <w:sz w:val="24"/>
                <w:szCs w:val="24"/>
              </w:rPr>
              <w:t>В) положение об отделе кадров;</w:t>
            </w:r>
          </w:p>
          <w:p w:rsidR="00E04B62" w:rsidRPr="00E04B62" w:rsidRDefault="00E04B62" w:rsidP="002E2F25">
            <w:pPr>
              <w:shd w:val="clear" w:color="auto" w:fill="FFFFFF"/>
              <w:tabs>
                <w:tab w:val="left" w:pos="713"/>
              </w:tabs>
              <w:rPr>
                <w:rFonts w:ascii="Times New Roman" w:hAnsi="Times New Roman" w:cs="Times New Roman"/>
                <w:sz w:val="24"/>
                <w:szCs w:val="24"/>
              </w:rPr>
            </w:pPr>
            <w:r w:rsidRPr="00E04B62">
              <w:rPr>
                <w:rFonts w:ascii="Times New Roman" w:hAnsi="Times New Roman" w:cs="Times New Roman"/>
                <w:sz w:val="24"/>
                <w:szCs w:val="24"/>
              </w:rPr>
              <w:t>Г) должностная инструкция инструктора первой категории отдела кадров,</w:t>
            </w:r>
            <w:r w:rsidRPr="00E04B62">
              <w:rPr>
                <w:rFonts w:ascii="Times New Roman" w:hAnsi="Times New Roman" w:cs="Times New Roman"/>
                <w:i/>
                <w:sz w:val="24"/>
                <w:szCs w:val="24"/>
              </w:rPr>
              <w:t xml:space="preserve"> </w:t>
            </w:r>
            <w:r w:rsidRPr="00E04B62">
              <w:rPr>
                <w:rFonts w:ascii="Times New Roman" w:hAnsi="Times New Roman" w:cs="Times New Roman"/>
                <w:sz w:val="24"/>
                <w:szCs w:val="24"/>
              </w:rPr>
              <w:t>организационно-массовой работы и контроля.</w:t>
            </w:r>
          </w:p>
          <w:p w:rsidR="00E04B62" w:rsidRPr="00E04B62" w:rsidRDefault="00E04B62" w:rsidP="002E2F25">
            <w:pPr>
              <w:shd w:val="clear" w:color="auto" w:fill="FFFFFF"/>
              <w:tabs>
                <w:tab w:val="left" w:pos="317"/>
              </w:tabs>
              <w:rPr>
                <w:rFonts w:ascii="Times New Roman" w:hAnsi="Times New Roman" w:cs="Times New Roman"/>
                <w:sz w:val="24"/>
                <w:szCs w:val="24"/>
              </w:rPr>
            </w:pPr>
          </w:p>
          <w:p w:rsidR="00E04B62" w:rsidRPr="00E04B62" w:rsidRDefault="00E04B62" w:rsidP="002E2F25">
            <w:pPr>
              <w:shd w:val="clear" w:color="auto" w:fill="FFFFFF"/>
              <w:tabs>
                <w:tab w:val="left" w:pos="569"/>
              </w:tabs>
              <w:rPr>
                <w:rFonts w:ascii="Times New Roman" w:hAnsi="Times New Roman" w:cs="Times New Roman"/>
                <w:sz w:val="24"/>
                <w:szCs w:val="24"/>
              </w:rPr>
            </w:pPr>
            <w:r w:rsidRPr="00E04B62">
              <w:rPr>
                <w:rFonts w:ascii="Times New Roman" w:hAnsi="Times New Roman" w:cs="Times New Roman"/>
                <w:sz w:val="24"/>
                <w:szCs w:val="24"/>
              </w:rPr>
              <w:t>18. Определите, к какому организационному документу относится предлагаемый фрагмент текста документа:</w:t>
            </w:r>
          </w:p>
          <w:tbl>
            <w:tblPr>
              <w:tblW w:w="0" w:type="auto"/>
              <w:tblLook w:val="04A0" w:firstRow="1" w:lastRow="0" w:firstColumn="1" w:lastColumn="0" w:noHBand="0" w:noVBand="1"/>
            </w:tblPr>
            <w:tblGrid>
              <w:gridCol w:w="4192"/>
            </w:tblGrid>
            <w:tr w:rsidR="00E04B62" w:rsidRPr="00E04B62" w:rsidTr="002E2F25">
              <w:tc>
                <w:tcPr>
                  <w:tcW w:w="10421" w:type="dxa"/>
                </w:tcPr>
                <w:p w:rsidR="00E04B62" w:rsidRPr="00E04B62" w:rsidRDefault="00E04B62" w:rsidP="002E2F25">
                  <w:pPr>
                    <w:shd w:val="clear" w:color="auto" w:fill="FFFFFF"/>
                    <w:jc w:val="center"/>
                    <w:rPr>
                      <w:rFonts w:ascii="Times New Roman" w:eastAsia="Calibri" w:hAnsi="Times New Roman" w:cs="Times New Roman"/>
                      <w:sz w:val="24"/>
                      <w:szCs w:val="24"/>
                    </w:rPr>
                  </w:pPr>
                  <w:r w:rsidRPr="00E04B62">
                    <w:rPr>
                      <w:rFonts w:ascii="Times New Roman" w:eastAsia="Calibri" w:hAnsi="Times New Roman" w:cs="Times New Roman"/>
                      <w:sz w:val="24"/>
                      <w:szCs w:val="24"/>
                    </w:rPr>
                    <w:t>1. Общие положения</w:t>
                  </w:r>
                </w:p>
                <w:p w:rsidR="00E04B62" w:rsidRPr="00E04B62" w:rsidRDefault="00E04B62" w:rsidP="00E04B62">
                  <w:pPr>
                    <w:numPr>
                      <w:ilvl w:val="0"/>
                      <w:numId w:val="10"/>
                    </w:numPr>
                    <w:shd w:val="clear" w:color="auto" w:fill="FFFFFF"/>
                    <w:tabs>
                      <w:tab w:val="left" w:pos="324"/>
                    </w:tabs>
                    <w:spacing w:after="0" w:line="240" w:lineRule="auto"/>
                    <w:ind w:firstLine="709"/>
                    <w:rPr>
                      <w:rFonts w:ascii="Times New Roman" w:eastAsia="Calibri" w:hAnsi="Times New Roman" w:cs="Times New Roman"/>
                      <w:sz w:val="24"/>
                      <w:szCs w:val="24"/>
                    </w:rPr>
                  </w:pPr>
                  <w:r w:rsidRPr="00E04B62">
                    <w:rPr>
                      <w:rFonts w:ascii="Times New Roman" w:eastAsia="Calibri" w:hAnsi="Times New Roman" w:cs="Times New Roman"/>
                      <w:sz w:val="24"/>
                      <w:szCs w:val="24"/>
                    </w:rPr>
                    <w:t xml:space="preserve">Литературная премия «Русская фантастика» (далее по тексту — премия) присуждается ежегодно за лучшее фантастическое произведение крупной формы, </w:t>
                  </w:r>
                  <w:r w:rsidRPr="00E04B62">
                    <w:rPr>
                      <w:rFonts w:ascii="Times New Roman" w:eastAsia="Calibri" w:hAnsi="Times New Roman" w:cs="Times New Roman"/>
                      <w:sz w:val="24"/>
                      <w:szCs w:val="24"/>
                    </w:rPr>
                    <w:lastRenderedPageBreak/>
                    <w:t>опубликованное в году, предшествующем присуждению премии.</w:t>
                  </w:r>
                </w:p>
                <w:p w:rsidR="00E04B62" w:rsidRPr="00E04B62" w:rsidRDefault="00E04B62" w:rsidP="00E04B62">
                  <w:pPr>
                    <w:numPr>
                      <w:ilvl w:val="0"/>
                      <w:numId w:val="10"/>
                    </w:numPr>
                    <w:shd w:val="clear" w:color="auto" w:fill="FFFFFF"/>
                    <w:tabs>
                      <w:tab w:val="left" w:pos="324"/>
                    </w:tabs>
                    <w:spacing w:after="0" w:line="240" w:lineRule="auto"/>
                    <w:ind w:firstLine="709"/>
                    <w:rPr>
                      <w:rFonts w:ascii="Times New Roman" w:eastAsia="Calibri" w:hAnsi="Times New Roman" w:cs="Times New Roman"/>
                      <w:sz w:val="24"/>
                      <w:szCs w:val="24"/>
                    </w:rPr>
                  </w:pPr>
                  <w:r w:rsidRPr="00E04B62">
                    <w:rPr>
                      <w:rFonts w:ascii="Times New Roman" w:eastAsia="Calibri" w:hAnsi="Times New Roman" w:cs="Times New Roman"/>
                      <w:sz w:val="24"/>
                      <w:szCs w:val="24"/>
                    </w:rPr>
                    <w:t>В качестве дополнительных номинаций на соискание премии, не обязательно присуждаемых ежегодно, могут также добавляться номинации «За лучшее фантастическое произведение средней формы», «За лучшее фантастическое произведение малой формы».</w:t>
                  </w:r>
                </w:p>
                <w:p w:rsidR="00E04B62" w:rsidRPr="00E04B62" w:rsidRDefault="00E04B62" w:rsidP="00E04B62">
                  <w:pPr>
                    <w:numPr>
                      <w:ilvl w:val="0"/>
                      <w:numId w:val="10"/>
                    </w:numPr>
                    <w:shd w:val="clear" w:color="auto" w:fill="FFFFFF"/>
                    <w:tabs>
                      <w:tab w:val="left" w:pos="324"/>
                    </w:tabs>
                    <w:spacing w:after="0" w:line="240" w:lineRule="auto"/>
                    <w:ind w:firstLine="709"/>
                    <w:rPr>
                      <w:rFonts w:ascii="Times New Roman" w:eastAsia="Calibri" w:hAnsi="Times New Roman" w:cs="Times New Roman"/>
                      <w:sz w:val="24"/>
                      <w:szCs w:val="24"/>
                    </w:rPr>
                  </w:pPr>
                  <w:r w:rsidRPr="00E04B62">
                    <w:rPr>
                      <w:rFonts w:ascii="Times New Roman" w:eastAsia="Calibri" w:hAnsi="Times New Roman" w:cs="Times New Roman"/>
                      <w:sz w:val="24"/>
                      <w:szCs w:val="24"/>
                    </w:rPr>
                    <w:t xml:space="preserve">Учредителями премии являются сервер «Русская фантастика» и персонально: Александр Ульянов, Дмитрий </w:t>
                  </w:r>
                  <w:proofErr w:type="spellStart"/>
                  <w:r w:rsidRPr="00E04B62">
                    <w:rPr>
                      <w:rFonts w:ascii="Times New Roman" w:eastAsia="Calibri" w:hAnsi="Times New Roman" w:cs="Times New Roman"/>
                      <w:sz w:val="24"/>
                      <w:szCs w:val="24"/>
                    </w:rPr>
                    <w:t>Ватолин</w:t>
                  </w:r>
                  <w:proofErr w:type="spellEnd"/>
                  <w:r w:rsidRPr="00E04B62">
                    <w:rPr>
                      <w:rFonts w:ascii="Times New Roman" w:eastAsia="Calibri" w:hAnsi="Times New Roman" w:cs="Times New Roman"/>
                      <w:sz w:val="24"/>
                      <w:szCs w:val="24"/>
                    </w:rPr>
                    <w:t xml:space="preserve">, Влад </w:t>
                  </w:r>
                  <w:proofErr w:type="spellStart"/>
                  <w:r w:rsidRPr="00E04B62">
                    <w:rPr>
                      <w:rFonts w:ascii="Times New Roman" w:eastAsia="Calibri" w:hAnsi="Times New Roman" w:cs="Times New Roman"/>
                      <w:sz w:val="24"/>
                      <w:szCs w:val="24"/>
                    </w:rPr>
                    <w:t>Дурницкий</w:t>
                  </w:r>
                  <w:proofErr w:type="spellEnd"/>
                  <w:r w:rsidRPr="00E04B62">
                    <w:rPr>
                      <w:rFonts w:ascii="Times New Roman" w:eastAsia="Calibri" w:hAnsi="Times New Roman" w:cs="Times New Roman"/>
                      <w:sz w:val="24"/>
                      <w:szCs w:val="24"/>
                    </w:rPr>
                    <w:t>, Константин Гришин, Александр Сидорович.</w:t>
                  </w:r>
                </w:p>
                <w:p w:rsidR="00E04B62" w:rsidRPr="00E04B62" w:rsidRDefault="00E04B62" w:rsidP="00E04B62">
                  <w:pPr>
                    <w:numPr>
                      <w:ilvl w:val="0"/>
                      <w:numId w:val="10"/>
                    </w:numPr>
                    <w:shd w:val="clear" w:color="auto" w:fill="FFFFFF"/>
                    <w:tabs>
                      <w:tab w:val="left" w:pos="324"/>
                    </w:tabs>
                    <w:spacing w:after="0" w:line="240" w:lineRule="auto"/>
                    <w:ind w:firstLine="709"/>
                    <w:rPr>
                      <w:rFonts w:ascii="Times New Roman" w:eastAsia="Calibri" w:hAnsi="Times New Roman" w:cs="Times New Roman"/>
                      <w:sz w:val="24"/>
                      <w:szCs w:val="24"/>
                    </w:rPr>
                  </w:pPr>
                  <w:r w:rsidRPr="00E04B62">
                    <w:rPr>
                      <w:rFonts w:ascii="Times New Roman" w:eastAsia="Calibri" w:hAnsi="Times New Roman" w:cs="Times New Roman"/>
                      <w:sz w:val="24"/>
                      <w:szCs w:val="24"/>
                    </w:rPr>
                    <w:t xml:space="preserve">Премия присуждается на основании итогов тайного двухтурового голосования. Первый тур голосования проводится в компьютерных сетях Интернет (голосуют посетители сервера «Русская фантастика») и на местах (голосуют подписчики </w:t>
                  </w:r>
                  <w:proofErr w:type="spellStart"/>
                  <w:r w:rsidRPr="00E04B62">
                    <w:rPr>
                      <w:rFonts w:ascii="Times New Roman" w:eastAsia="Calibri" w:hAnsi="Times New Roman" w:cs="Times New Roman"/>
                      <w:sz w:val="24"/>
                      <w:szCs w:val="24"/>
                    </w:rPr>
                    <w:t>эхоконференций</w:t>
                  </w:r>
                  <w:proofErr w:type="spellEnd"/>
                  <w:r w:rsidRPr="00E04B62">
                    <w:rPr>
                      <w:rFonts w:ascii="Times New Roman" w:eastAsia="Calibri" w:hAnsi="Times New Roman" w:cs="Times New Roman"/>
                      <w:sz w:val="24"/>
                      <w:szCs w:val="24"/>
                    </w:rPr>
                    <w:t>, посвященных фантастике). Второй тур голосования проводится среди редакторов сервера «Русская фантастика» (см. п. 4.2). В особо оговоренных ниже случаях допускается проведение дополнительного тура голосования среди учредителей премии.</w:t>
                  </w:r>
                </w:p>
                <w:p w:rsidR="00E04B62" w:rsidRPr="00E04B62" w:rsidRDefault="00E04B62" w:rsidP="00E04B62">
                  <w:pPr>
                    <w:numPr>
                      <w:ilvl w:val="0"/>
                      <w:numId w:val="10"/>
                    </w:numPr>
                    <w:shd w:val="clear" w:color="auto" w:fill="FFFFFF"/>
                    <w:tabs>
                      <w:tab w:val="left" w:pos="324"/>
                    </w:tabs>
                    <w:spacing w:after="0" w:line="240" w:lineRule="auto"/>
                    <w:ind w:firstLine="709"/>
                    <w:rPr>
                      <w:rFonts w:ascii="Times New Roman" w:eastAsia="Calibri" w:hAnsi="Times New Roman" w:cs="Times New Roman"/>
                      <w:sz w:val="24"/>
                      <w:szCs w:val="24"/>
                    </w:rPr>
                  </w:pPr>
                  <w:r w:rsidRPr="00E04B62">
                    <w:rPr>
                      <w:rFonts w:ascii="Times New Roman" w:eastAsia="Calibri" w:hAnsi="Times New Roman" w:cs="Times New Roman"/>
                      <w:sz w:val="24"/>
                      <w:szCs w:val="24"/>
                    </w:rPr>
                    <w:t>Премия может присуждаться одному и тому же автору за различные произведения не более двух раз в каждой из номинаций.</w:t>
                  </w:r>
                </w:p>
                <w:p w:rsidR="00E04B62" w:rsidRPr="00E04B62" w:rsidRDefault="00E04B62" w:rsidP="00E04B62">
                  <w:pPr>
                    <w:numPr>
                      <w:ilvl w:val="0"/>
                      <w:numId w:val="10"/>
                    </w:numPr>
                    <w:shd w:val="clear" w:color="auto" w:fill="FFFFFF"/>
                    <w:tabs>
                      <w:tab w:val="left" w:pos="324"/>
                    </w:tabs>
                    <w:spacing w:after="0" w:line="240" w:lineRule="auto"/>
                    <w:ind w:firstLine="709"/>
                    <w:rPr>
                      <w:rFonts w:ascii="Times New Roman" w:eastAsia="Calibri" w:hAnsi="Times New Roman" w:cs="Times New Roman"/>
                      <w:sz w:val="24"/>
                      <w:szCs w:val="24"/>
                    </w:rPr>
                  </w:pPr>
                  <w:r w:rsidRPr="00E04B62">
                    <w:rPr>
                      <w:rFonts w:ascii="Times New Roman" w:eastAsia="Calibri" w:hAnsi="Times New Roman" w:cs="Times New Roman"/>
                      <w:sz w:val="24"/>
                      <w:szCs w:val="24"/>
                    </w:rPr>
                    <w:t>Вручение премии производится на ежегодной конференции «</w:t>
                  </w:r>
                  <w:proofErr w:type="spellStart"/>
                  <w:r w:rsidRPr="00E04B62">
                    <w:rPr>
                      <w:rFonts w:ascii="Times New Roman" w:eastAsia="Calibri" w:hAnsi="Times New Roman" w:cs="Times New Roman"/>
                      <w:sz w:val="24"/>
                      <w:szCs w:val="24"/>
                    </w:rPr>
                    <w:t>Интерпресскон</w:t>
                  </w:r>
                  <w:proofErr w:type="spellEnd"/>
                  <w:r w:rsidRPr="00E04B62">
                    <w:rPr>
                      <w:rFonts w:ascii="Times New Roman" w:eastAsia="Calibri" w:hAnsi="Times New Roman" w:cs="Times New Roman"/>
                      <w:sz w:val="24"/>
                      <w:szCs w:val="24"/>
                    </w:rPr>
                    <w:t>».</w:t>
                  </w:r>
                </w:p>
                <w:p w:rsidR="00E04B62" w:rsidRPr="00E04B62" w:rsidRDefault="00E04B62" w:rsidP="002E2F25">
                  <w:pPr>
                    <w:tabs>
                      <w:tab w:val="left" w:pos="569"/>
                    </w:tabs>
                    <w:rPr>
                      <w:rFonts w:ascii="Times New Roman" w:eastAsia="Calibri" w:hAnsi="Times New Roman" w:cs="Times New Roman"/>
                      <w:sz w:val="24"/>
                      <w:szCs w:val="24"/>
                    </w:rPr>
                  </w:pPr>
                </w:p>
              </w:tc>
            </w:tr>
          </w:tbl>
          <w:p w:rsidR="00E04B62" w:rsidRPr="00E04B62" w:rsidRDefault="00E04B62" w:rsidP="002E2F25">
            <w:pPr>
              <w:shd w:val="clear" w:color="auto" w:fill="FFFFFF"/>
              <w:tabs>
                <w:tab w:val="left" w:pos="569"/>
              </w:tabs>
              <w:rPr>
                <w:rFonts w:ascii="Times New Roman" w:hAnsi="Times New Roman" w:cs="Times New Roman"/>
                <w:sz w:val="24"/>
                <w:szCs w:val="24"/>
              </w:rPr>
            </w:pPr>
          </w:p>
          <w:p w:rsidR="00E04B62" w:rsidRPr="00E04B62" w:rsidRDefault="00E04B62" w:rsidP="002E2F25">
            <w:pPr>
              <w:shd w:val="clear" w:color="auto" w:fill="FFFFFF"/>
              <w:tabs>
                <w:tab w:val="left" w:pos="742"/>
              </w:tabs>
              <w:rPr>
                <w:rFonts w:ascii="Times New Roman" w:hAnsi="Times New Roman" w:cs="Times New Roman"/>
                <w:sz w:val="24"/>
                <w:szCs w:val="24"/>
              </w:rPr>
            </w:pPr>
            <w:r w:rsidRPr="00E04B62">
              <w:rPr>
                <w:rFonts w:ascii="Times New Roman" w:hAnsi="Times New Roman" w:cs="Times New Roman"/>
                <w:sz w:val="24"/>
                <w:szCs w:val="24"/>
              </w:rPr>
              <w:t>Варианты ответов:</w:t>
            </w:r>
          </w:p>
          <w:p w:rsidR="00E04B62" w:rsidRPr="00E04B62" w:rsidRDefault="00E04B62" w:rsidP="002E2F25">
            <w:pPr>
              <w:rPr>
                <w:rFonts w:ascii="Times New Roman" w:hAnsi="Times New Roman" w:cs="Times New Roman"/>
                <w:bCs/>
                <w:sz w:val="24"/>
                <w:szCs w:val="24"/>
                <w:lang w:eastAsia="ar-SA"/>
              </w:rPr>
            </w:pPr>
            <w:r w:rsidRPr="00E04B62">
              <w:rPr>
                <w:rFonts w:ascii="Times New Roman" w:hAnsi="Times New Roman" w:cs="Times New Roman"/>
                <w:bCs/>
                <w:sz w:val="24"/>
                <w:szCs w:val="24"/>
                <w:lang w:eastAsia="ar-SA"/>
              </w:rPr>
              <w:t>А) учредительный договор о</w:t>
            </w:r>
            <w:r w:rsidRPr="00E04B62">
              <w:rPr>
                <w:rFonts w:ascii="Times New Roman" w:hAnsi="Times New Roman" w:cs="Times New Roman"/>
                <w:i/>
                <w:sz w:val="24"/>
                <w:szCs w:val="24"/>
              </w:rPr>
              <w:t xml:space="preserve"> </w:t>
            </w:r>
            <w:r w:rsidRPr="00E04B62">
              <w:rPr>
                <w:rFonts w:ascii="Times New Roman" w:hAnsi="Times New Roman" w:cs="Times New Roman"/>
                <w:sz w:val="24"/>
                <w:szCs w:val="24"/>
              </w:rPr>
              <w:t xml:space="preserve">сервере «Русская фантастика» между Александром Ульяновым, Дмитрием </w:t>
            </w:r>
            <w:proofErr w:type="spellStart"/>
            <w:r w:rsidRPr="00E04B62">
              <w:rPr>
                <w:rFonts w:ascii="Times New Roman" w:hAnsi="Times New Roman" w:cs="Times New Roman"/>
                <w:sz w:val="24"/>
                <w:szCs w:val="24"/>
              </w:rPr>
              <w:lastRenderedPageBreak/>
              <w:t>Ватолиным</w:t>
            </w:r>
            <w:proofErr w:type="spellEnd"/>
            <w:r w:rsidRPr="00E04B62">
              <w:rPr>
                <w:rFonts w:ascii="Times New Roman" w:hAnsi="Times New Roman" w:cs="Times New Roman"/>
                <w:sz w:val="24"/>
                <w:szCs w:val="24"/>
              </w:rPr>
              <w:t xml:space="preserve">, Владом </w:t>
            </w:r>
            <w:proofErr w:type="spellStart"/>
            <w:r w:rsidRPr="00E04B62">
              <w:rPr>
                <w:rFonts w:ascii="Times New Roman" w:hAnsi="Times New Roman" w:cs="Times New Roman"/>
                <w:sz w:val="24"/>
                <w:szCs w:val="24"/>
              </w:rPr>
              <w:t>Дурницким</w:t>
            </w:r>
            <w:proofErr w:type="spellEnd"/>
            <w:r w:rsidRPr="00E04B62">
              <w:rPr>
                <w:rFonts w:ascii="Times New Roman" w:hAnsi="Times New Roman" w:cs="Times New Roman"/>
                <w:sz w:val="24"/>
                <w:szCs w:val="24"/>
              </w:rPr>
              <w:t>, Константином Гришиным, Александром Сидоровичем</w:t>
            </w:r>
            <w:r w:rsidRPr="00E04B62">
              <w:rPr>
                <w:rFonts w:ascii="Times New Roman" w:hAnsi="Times New Roman" w:cs="Times New Roman"/>
                <w:bCs/>
                <w:sz w:val="24"/>
                <w:szCs w:val="24"/>
                <w:lang w:eastAsia="ar-SA"/>
              </w:rPr>
              <w:t>;</w:t>
            </w:r>
          </w:p>
          <w:p w:rsidR="00E04B62" w:rsidRPr="00E04B62" w:rsidRDefault="00E04B62" w:rsidP="002E2F25">
            <w:pPr>
              <w:rPr>
                <w:rFonts w:ascii="Times New Roman" w:hAnsi="Times New Roman" w:cs="Times New Roman"/>
                <w:bCs/>
                <w:sz w:val="24"/>
                <w:szCs w:val="24"/>
                <w:lang w:eastAsia="ar-SA"/>
              </w:rPr>
            </w:pPr>
            <w:r w:rsidRPr="00E04B62">
              <w:rPr>
                <w:rFonts w:ascii="Times New Roman" w:hAnsi="Times New Roman" w:cs="Times New Roman"/>
                <w:bCs/>
                <w:sz w:val="24"/>
                <w:szCs w:val="24"/>
                <w:lang w:eastAsia="ar-SA"/>
              </w:rPr>
              <w:t>Б) положение о присуждении литературной премии «Русская фантастика»;</w:t>
            </w:r>
          </w:p>
          <w:p w:rsidR="00E04B62" w:rsidRPr="00E04B62" w:rsidRDefault="00E04B62" w:rsidP="002E2F25">
            <w:pPr>
              <w:rPr>
                <w:rFonts w:ascii="Times New Roman" w:hAnsi="Times New Roman" w:cs="Times New Roman"/>
                <w:bCs/>
                <w:sz w:val="24"/>
                <w:szCs w:val="24"/>
                <w:lang w:eastAsia="ar-SA"/>
              </w:rPr>
            </w:pPr>
            <w:r w:rsidRPr="00E04B62">
              <w:rPr>
                <w:rFonts w:ascii="Times New Roman" w:hAnsi="Times New Roman" w:cs="Times New Roman"/>
                <w:bCs/>
                <w:sz w:val="24"/>
                <w:szCs w:val="24"/>
                <w:lang w:eastAsia="ar-SA"/>
              </w:rPr>
              <w:t>В) правила проведения всероссийского конкурса на лучшее литературное произведение в жанре фантастики;</w:t>
            </w:r>
          </w:p>
          <w:p w:rsidR="00E04B62" w:rsidRPr="00E04B62" w:rsidRDefault="00E04B62" w:rsidP="002E2F25">
            <w:pPr>
              <w:rPr>
                <w:rFonts w:ascii="Times New Roman" w:hAnsi="Times New Roman" w:cs="Times New Roman"/>
                <w:bCs/>
                <w:sz w:val="24"/>
                <w:szCs w:val="24"/>
                <w:lang w:eastAsia="ar-SA"/>
              </w:rPr>
            </w:pPr>
            <w:r w:rsidRPr="00E04B62">
              <w:rPr>
                <w:rFonts w:ascii="Times New Roman" w:hAnsi="Times New Roman" w:cs="Times New Roman"/>
                <w:bCs/>
                <w:sz w:val="24"/>
                <w:szCs w:val="24"/>
                <w:lang w:eastAsia="ar-SA"/>
              </w:rPr>
              <w:t>Г) инструкция о вручении литературной премии «Русская фантастика».</w:t>
            </w:r>
          </w:p>
          <w:p w:rsidR="00E04B62" w:rsidRPr="00E04B62" w:rsidRDefault="00E04B62" w:rsidP="002E2F25">
            <w:pPr>
              <w:rPr>
                <w:rFonts w:ascii="Times New Roman" w:hAnsi="Times New Roman" w:cs="Times New Roman"/>
                <w:sz w:val="24"/>
                <w:szCs w:val="24"/>
                <w:lang w:eastAsia="ar-SA"/>
              </w:rPr>
            </w:pPr>
          </w:p>
          <w:p w:rsidR="00E04B62" w:rsidRPr="00E04B62" w:rsidRDefault="00E04B62" w:rsidP="002E2F25">
            <w:pPr>
              <w:shd w:val="clear" w:color="auto" w:fill="FFFFFF"/>
              <w:tabs>
                <w:tab w:val="left" w:pos="569"/>
              </w:tabs>
              <w:rPr>
                <w:rFonts w:ascii="Times New Roman" w:hAnsi="Times New Roman" w:cs="Times New Roman"/>
                <w:sz w:val="24"/>
                <w:szCs w:val="24"/>
              </w:rPr>
            </w:pPr>
            <w:r w:rsidRPr="00E04B62">
              <w:rPr>
                <w:rFonts w:ascii="Times New Roman" w:hAnsi="Times New Roman" w:cs="Times New Roman"/>
                <w:sz w:val="24"/>
                <w:szCs w:val="24"/>
                <w:lang w:eastAsia="ar-SA"/>
              </w:rPr>
              <w:t xml:space="preserve">19. </w:t>
            </w:r>
            <w:r w:rsidRPr="00E04B62">
              <w:rPr>
                <w:rFonts w:ascii="Times New Roman" w:hAnsi="Times New Roman" w:cs="Times New Roman"/>
                <w:sz w:val="24"/>
                <w:szCs w:val="24"/>
              </w:rPr>
              <w:t>Определите, к какому организационному документу относится предлагаемый фрагмент текста документа:</w:t>
            </w:r>
          </w:p>
          <w:tbl>
            <w:tblPr>
              <w:tblW w:w="0" w:type="auto"/>
              <w:tblLook w:val="04A0" w:firstRow="1" w:lastRow="0" w:firstColumn="1" w:lastColumn="0" w:noHBand="0" w:noVBand="1"/>
            </w:tblPr>
            <w:tblGrid>
              <w:gridCol w:w="4192"/>
            </w:tblGrid>
            <w:tr w:rsidR="00E04B62" w:rsidRPr="00E04B62" w:rsidTr="002E2F25">
              <w:tc>
                <w:tcPr>
                  <w:tcW w:w="10421" w:type="dxa"/>
                </w:tcPr>
                <w:p w:rsidR="00E04B62" w:rsidRPr="00E04B62" w:rsidRDefault="00E04B62" w:rsidP="002E2F25">
                  <w:pPr>
                    <w:shd w:val="clear" w:color="auto" w:fill="FFFFFF"/>
                    <w:jc w:val="center"/>
                    <w:rPr>
                      <w:rFonts w:ascii="Times New Roman" w:eastAsia="Calibri" w:hAnsi="Times New Roman" w:cs="Times New Roman"/>
                      <w:sz w:val="24"/>
                      <w:szCs w:val="24"/>
                    </w:rPr>
                  </w:pPr>
                  <w:r w:rsidRPr="00E04B62">
                    <w:rPr>
                      <w:rFonts w:ascii="Times New Roman" w:eastAsia="Calibri" w:hAnsi="Times New Roman" w:cs="Times New Roman"/>
                      <w:bCs/>
                      <w:sz w:val="24"/>
                      <w:szCs w:val="24"/>
                    </w:rPr>
                    <w:t>1. Общие положения</w:t>
                  </w:r>
                </w:p>
                <w:p w:rsidR="00E04B62" w:rsidRPr="00E04B62" w:rsidRDefault="00E04B62" w:rsidP="00E04B62">
                  <w:pPr>
                    <w:numPr>
                      <w:ilvl w:val="0"/>
                      <w:numId w:val="11"/>
                    </w:numPr>
                    <w:shd w:val="clear" w:color="auto" w:fill="FFFFFF"/>
                    <w:tabs>
                      <w:tab w:val="left" w:pos="713"/>
                    </w:tabs>
                    <w:spacing w:after="0" w:line="240" w:lineRule="auto"/>
                    <w:ind w:firstLine="709"/>
                    <w:rPr>
                      <w:rFonts w:ascii="Times New Roman" w:eastAsia="Calibri" w:hAnsi="Times New Roman" w:cs="Times New Roman"/>
                      <w:spacing w:val="-5"/>
                      <w:sz w:val="24"/>
                      <w:szCs w:val="24"/>
                    </w:rPr>
                  </w:pPr>
                  <w:r w:rsidRPr="00E04B62">
                    <w:rPr>
                      <w:rFonts w:ascii="Times New Roman" w:eastAsia="Calibri" w:hAnsi="Times New Roman" w:cs="Times New Roman"/>
                      <w:sz w:val="24"/>
                      <w:szCs w:val="24"/>
                    </w:rPr>
                    <w:t>Руководитель службы ДОУ относится к категории руково</w:t>
                  </w:r>
                  <w:r w:rsidRPr="00E04B62">
                    <w:rPr>
                      <w:rFonts w:ascii="Times New Roman" w:eastAsia="Calibri" w:hAnsi="Times New Roman" w:cs="Times New Roman"/>
                      <w:sz w:val="24"/>
                      <w:szCs w:val="24"/>
                    </w:rPr>
                    <w:softHyphen/>
                    <w:t>дителей, назначается на должность и освобождается от нее прика</w:t>
                  </w:r>
                  <w:r w:rsidRPr="00E04B62">
                    <w:rPr>
                      <w:rFonts w:ascii="Times New Roman" w:eastAsia="Calibri" w:hAnsi="Times New Roman" w:cs="Times New Roman"/>
                      <w:sz w:val="24"/>
                      <w:szCs w:val="24"/>
                    </w:rPr>
                    <w:softHyphen/>
                    <w:t>зом руководителя организации.</w:t>
                  </w:r>
                </w:p>
                <w:p w:rsidR="00E04B62" w:rsidRPr="00E04B62" w:rsidRDefault="00E04B62" w:rsidP="00E04B62">
                  <w:pPr>
                    <w:numPr>
                      <w:ilvl w:val="0"/>
                      <w:numId w:val="11"/>
                    </w:numPr>
                    <w:shd w:val="clear" w:color="auto" w:fill="FFFFFF"/>
                    <w:tabs>
                      <w:tab w:val="left" w:pos="713"/>
                    </w:tabs>
                    <w:spacing w:after="0" w:line="240" w:lineRule="auto"/>
                    <w:ind w:firstLine="709"/>
                    <w:rPr>
                      <w:rFonts w:ascii="Times New Roman" w:eastAsia="Calibri" w:hAnsi="Times New Roman" w:cs="Times New Roman"/>
                      <w:spacing w:val="-4"/>
                      <w:sz w:val="24"/>
                      <w:szCs w:val="24"/>
                    </w:rPr>
                  </w:pPr>
                  <w:r w:rsidRPr="00E04B62">
                    <w:rPr>
                      <w:rFonts w:ascii="Times New Roman" w:eastAsia="Calibri" w:hAnsi="Times New Roman" w:cs="Times New Roman"/>
                      <w:sz w:val="24"/>
                      <w:szCs w:val="24"/>
                    </w:rPr>
                    <w:t>На должность руководителя службы ДОУ назначается лицо, имеющее высшее профессиональное образование и стаж работы по профилю не менее трех лет.</w:t>
                  </w:r>
                </w:p>
                <w:p w:rsidR="00E04B62" w:rsidRPr="00E04B62" w:rsidRDefault="00E04B62" w:rsidP="00E04B62">
                  <w:pPr>
                    <w:numPr>
                      <w:ilvl w:val="0"/>
                      <w:numId w:val="11"/>
                    </w:numPr>
                    <w:shd w:val="clear" w:color="auto" w:fill="FFFFFF"/>
                    <w:tabs>
                      <w:tab w:val="left" w:pos="713"/>
                    </w:tabs>
                    <w:spacing w:after="0" w:line="240" w:lineRule="auto"/>
                    <w:ind w:firstLine="709"/>
                    <w:rPr>
                      <w:rFonts w:ascii="Times New Roman" w:eastAsia="Calibri" w:hAnsi="Times New Roman" w:cs="Times New Roman"/>
                      <w:spacing w:val="-4"/>
                      <w:sz w:val="24"/>
                      <w:szCs w:val="24"/>
                    </w:rPr>
                  </w:pPr>
                  <w:r w:rsidRPr="00E04B62">
                    <w:rPr>
                      <w:rFonts w:ascii="Times New Roman" w:eastAsia="Calibri" w:hAnsi="Times New Roman" w:cs="Times New Roman"/>
                      <w:sz w:val="24"/>
                      <w:szCs w:val="24"/>
                    </w:rPr>
                    <w:t>Руководитель службы ДОУ подчиняется руководителю организации.</w:t>
                  </w:r>
                </w:p>
                <w:p w:rsidR="00E04B62" w:rsidRPr="00E04B62" w:rsidRDefault="00E04B62" w:rsidP="00E04B62">
                  <w:pPr>
                    <w:numPr>
                      <w:ilvl w:val="0"/>
                      <w:numId w:val="11"/>
                    </w:numPr>
                    <w:shd w:val="clear" w:color="auto" w:fill="FFFFFF"/>
                    <w:tabs>
                      <w:tab w:val="left" w:pos="713"/>
                    </w:tabs>
                    <w:spacing w:after="0" w:line="240" w:lineRule="auto"/>
                    <w:ind w:firstLine="709"/>
                    <w:rPr>
                      <w:rFonts w:ascii="Times New Roman" w:eastAsia="Calibri" w:hAnsi="Times New Roman" w:cs="Times New Roman"/>
                      <w:sz w:val="24"/>
                      <w:szCs w:val="24"/>
                    </w:rPr>
                  </w:pPr>
                  <w:r w:rsidRPr="00E04B62">
                    <w:rPr>
                      <w:rFonts w:ascii="Times New Roman" w:eastAsia="Calibri" w:hAnsi="Times New Roman" w:cs="Times New Roman"/>
                      <w:sz w:val="24"/>
                      <w:szCs w:val="24"/>
                    </w:rPr>
                    <w:t>Во время отсутствия руководителя службы ДОУ (команди</w:t>
                  </w:r>
                  <w:r w:rsidRPr="00E04B62">
                    <w:rPr>
                      <w:rFonts w:ascii="Times New Roman" w:eastAsia="Calibri" w:hAnsi="Times New Roman" w:cs="Times New Roman"/>
                      <w:sz w:val="24"/>
                      <w:szCs w:val="24"/>
                    </w:rPr>
                    <w:softHyphen/>
                    <w:t>ровка, отпуск, болезнь и пр.) его обязанности исполняет замести</w:t>
                  </w:r>
                  <w:r w:rsidRPr="00E04B62">
                    <w:rPr>
                      <w:rFonts w:ascii="Times New Roman" w:eastAsia="Calibri" w:hAnsi="Times New Roman" w:cs="Times New Roman"/>
                      <w:sz w:val="24"/>
                      <w:szCs w:val="24"/>
                    </w:rPr>
                    <w:softHyphen/>
                    <w:t>тель (или лицо, назначенное в установленном порядке), который приобретает соответствующие права и несет ответственность за над</w:t>
                  </w:r>
                  <w:r w:rsidRPr="00E04B62">
                    <w:rPr>
                      <w:rFonts w:ascii="Times New Roman" w:eastAsia="Calibri" w:hAnsi="Times New Roman" w:cs="Times New Roman"/>
                      <w:sz w:val="24"/>
                      <w:szCs w:val="24"/>
                    </w:rPr>
                    <w:softHyphen/>
                    <w:t>лежащее исполнение возложенных на него обязанностей.</w:t>
                  </w:r>
                </w:p>
              </w:tc>
            </w:tr>
          </w:tbl>
          <w:p w:rsidR="00E04B62" w:rsidRPr="00E04B62" w:rsidRDefault="00E04B62" w:rsidP="002E2F25">
            <w:pPr>
              <w:shd w:val="clear" w:color="auto" w:fill="FFFFFF"/>
              <w:tabs>
                <w:tab w:val="left" w:pos="569"/>
              </w:tabs>
              <w:rPr>
                <w:rFonts w:ascii="Times New Roman" w:hAnsi="Times New Roman" w:cs="Times New Roman"/>
                <w:sz w:val="24"/>
                <w:szCs w:val="24"/>
              </w:rPr>
            </w:pPr>
          </w:p>
          <w:p w:rsidR="00E04B62" w:rsidRPr="00E04B62" w:rsidRDefault="00E04B62" w:rsidP="002E2F25">
            <w:pPr>
              <w:shd w:val="clear" w:color="auto" w:fill="FFFFFF"/>
              <w:tabs>
                <w:tab w:val="left" w:pos="742"/>
              </w:tabs>
              <w:rPr>
                <w:rFonts w:ascii="Times New Roman" w:hAnsi="Times New Roman" w:cs="Times New Roman"/>
                <w:sz w:val="24"/>
                <w:szCs w:val="24"/>
              </w:rPr>
            </w:pPr>
            <w:r w:rsidRPr="00E04B62">
              <w:rPr>
                <w:rFonts w:ascii="Times New Roman" w:hAnsi="Times New Roman" w:cs="Times New Roman"/>
                <w:sz w:val="24"/>
                <w:szCs w:val="24"/>
              </w:rPr>
              <w:t>Варианты ответов:</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lastRenderedPageBreak/>
              <w:t>А) положение о службе ДОУ;</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Б) положение об организации;</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В) правила внутреннего трудового распорядка в службе ДОУ;</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 xml:space="preserve">Г) положение о руководителе службы ДОУ. </w:t>
            </w:r>
          </w:p>
          <w:p w:rsidR="00E04B62" w:rsidRPr="00E04B62" w:rsidRDefault="00E04B62" w:rsidP="002E2F25">
            <w:pPr>
              <w:rPr>
                <w:rFonts w:ascii="Times New Roman" w:hAnsi="Times New Roman" w:cs="Times New Roman"/>
                <w:sz w:val="24"/>
                <w:szCs w:val="24"/>
                <w:lang w:eastAsia="ar-SA"/>
              </w:rPr>
            </w:pP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20. Должностные регламенты вводятся:</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А) для военнообязанных;</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Б) для руководителей организаций;</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lang w:eastAsia="ar-SA"/>
              </w:rPr>
              <w:t xml:space="preserve">В) для </w:t>
            </w:r>
            <w:r w:rsidRPr="00E04B62">
              <w:rPr>
                <w:rFonts w:ascii="Times New Roman" w:hAnsi="Times New Roman" w:cs="Times New Roman"/>
                <w:sz w:val="24"/>
                <w:szCs w:val="24"/>
              </w:rPr>
              <w:t>гражданских служащих;</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для любых должностей любых организаций как альтернатива должностной инструкции.</w:t>
            </w:r>
          </w:p>
          <w:p w:rsidR="00E04B62" w:rsidRPr="00E04B62" w:rsidRDefault="00E04B62" w:rsidP="002E2F25">
            <w:pPr>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lang w:eastAsia="ar-SA"/>
              </w:rPr>
              <w:t xml:space="preserve">21. </w:t>
            </w:r>
            <w:r w:rsidRPr="00E04B62">
              <w:rPr>
                <w:rFonts w:ascii="Times New Roman" w:hAnsi="Times New Roman" w:cs="Times New Roman"/>
                <w:sz w:val="24"/>
                <w:szCs w:val="24"/>
              </w:rPr>
              <w:t>Какой документ устанавливает общие правила взаимодействия министерств, служб и агентств при выполнении ими своих функций, а также общие правила организации деятельности федеральных органов исполнительной власти по реализации ими полномочий:</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Типовое положение о государственной службе;</w:t>
            </w:r>
          </w:p>
          <w:p w:rsidR="00E04B62" w:rsidRPr="00E04B62" w:rsidRDefault="00E04B62" w:rsidP="002E2F25">
            <w:pPr>
              <w:shd w:val="clear" w:color="auto" w:fill="FFFFFF"/>
              <w:rPr>
                <w:rFonts w:ascii="Times New Roman" w:hAnsi="Times New Roman" w:cs="Times New Roman"/>
                <w:bCs/>
                <w:sz w:val="24"/>
                <w:szCs w:val="24"/>
              </w:rPr>
            </w:pPr>
            <w:r w:rsidRPr="00E04B62">
              <w:rPr>
                <w:rFonts w:ascii="Times New Roman" w:hAnsi="Times New Roman" w:cs="Times New Roman"/>
                <w:sz w:val="24"/>
                <w:szCs w:val="24"/>
              </w:rPr>
              <w:t xml:space="preserve">Б) </w:t>
            </w:r>
            <w:r w:rsidRPr="00E04B62">
              <w:rPr>
                <w:rFonts w:ascii="Times New Roman" w:hAnsi="Times New Roman" w:cs="Times New Roman"/>
                <w:bCs/>
                <w:sz w:val="24"/>
                <w:szCs w:val="24"/>
              </w:rPr>
              <w:t>Типовой регламент взаимодействия федеральных органов исполнительной власти;</w:t>
            </w:r>
          </w:p>
          <w:p w:rsidR="00E04B62" w:rsidRPr="00E04B62" w:rsidRDefault="00E04B62" w:rsidP="002E2F25">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 xml:space="preserve">В) </w:t>
            </w:r>
            <w:r w:rsidRPr="00E04B62">
              <w:rPr>
                <w:rFonts w:ascii="Times New Roman" w:hAnsi="Times New Roman" w:cs="Times New Roman"/>
                <w:sz w:val="24"/>
                <w:szCs w:val="24"/>
              </w:rPr>
              <w:t>Общее положение о министерствах</w:t>
            </w:r>
            <w:r w:rsidRPr="00E04B62">
              <w:rPr>
                <w:rFonts w:ascii="Times New Roman" w:hAnsi="Times New Roman" w:cs="Times New Roman"/>
                <w:bCs/>
                <w:sz w:val="24"/>
                <w:szCs w:val="24"/>
              </w:rPr>
              <w:t>;</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bCs/>
                <w:sz w:val="24"/>
                <w:szCs w:val="24"/>
              </w:rPr>
              <w:t>Г) Типовая инструкция по делопроизводству в федеральных органах исполнительной власти.</w:t>
            </w:r>
          </w:p>
          <w:p w:rsidR="00E04B62" w:rsidRPr="00E04B62" w:rsidRDefault="00E04B62" w:rsidP="002E2F25">
            <w:pPr>
              <w:rPr>
                <w:rFonts w:ascii="Times New Roman" w:hAnsi="Times New Roman" w:cs="Times New Roman"/>
                <w:sz w:val="24"/>
                <w:szCs w:val="24"/>
                <w:lang w:eastAsia="ar-SA"/>
              </w:rPr>
            </w:pPr>
          </w:p>
          <w:p w:rsidR="00E04B62" w:rsidRPr="00E04B62" w:rsidRDefault="00E04B62" w:rsidP="002E2F25">
            <w:pPr>
              <w:rPr>
                <w:rFonts w:ascii="Times New Roman" w:hAnsi="Times New Roman" w:cs="Times New Roman"/>
                <w:bCs/>
                <w:iCs/>
                <w:sz w:val="24"/>
                <w:szCs w:val="24"/>
              </w:rPr>
            </w:pPr>
            <w:r w:rsidRPr="00E04B62">
              <w:rPr>
                <w:rFonts w:ascii="Times New Roman" w:hAnsi="Times New Roman" w:cs="Times New Roman"/>
                <w:bCs/>
                <w:iCs/>
                <w:sz w:val="24"/>
                <w:szCs w:val="24"/>
              </w:rPr>
              <w:lastRenderedPageBreak/>
              <w:t xml:space="preserve">22. Каким организационным документам соответствует следующая характеристика: </w:t>
            </w:r>
          </w:p>
          <w:p w:rsidR="00E04B62" w:rsidRPr="00E04B62" w:rsidRDefault="00E04B62" w:rsidP="002E2F25">
            <w:pPr>
              <w:rPr>
                <w:rFonts w:ascii="Times New Roman" w:hAnsi="Times New Roman" w:cs="Times New Roman"/>
                <w:i/>
                <w:sz w:val="24"/>
                <w:szCs w:val="24"/>
              </w:rPr>
            </w:pPr>
            <w:r w:rsidRPr="00E04B62">
              <w:rPr>
                <w:rFonts w:ascii="Times New Roman" w:hAnsi="Times New Roman" w:cs="Times New Roman"/>
                <w:i/>
                <w:sz w:val="24"/>
                <w:szCs w:val="24"/>
              </w:rPr>
              <w:t>Это организационно-правовые акты, определяющие порядок образования, права и обязанности, организацию работы как в организации в целом, так и в ее структурных подразделениях. В этих документах также могут быть отражены права и обязанности отдельных должностных лиц, определяться основные организационные вопросы проведения различных мероприятий в организации (конкурсов, семинаров, фестивалей, выставок).</w:t>
            </w:r>
          </w:p>
          <w:p w:rsidR="00E04B62" w:rsidRPr="00E04B62" w:rsidRDefault="00E04B62" w:rsidP="002E2F25">
            <w:pPr>
              <w:rPr>
                <w:rFonts w:ascii="Times New Roman" w:hAnsi="Times New Roman" w:cs="Times New Roman"/>
                <w:i/>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 положения;</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правила;</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 инструкции;</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уставы.</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bCs/>
                <w:iCs/>
                <w:sz w:val="24"/>
                <w:szCs w:val="24"/>
              </w:rPr>
            </w:pPr>
            <w:r w:rsidRPr="00E04B62">
              <w:rPr>
                <w:rFonts w:ascii="Times New Roman" w:hAnsi="Times New Roman" w:cs="Times New Roman"/>
                <w:sz w:val="24"/>
                <w:szCs w:val="24"/>
              </w:rPr>
              <w:t xml:space="preserve">23. </w:t>
            </w:r>
            <w:r w:rsidRPr="00E04B62">
              <w:rPr>
                <w:rFonts w:ascii="Times New Roman" w:hAnsi="Times New Roman" w:cs="Times New Roman"/>
                <w:bCs/>
                <w:iCs/>
                <w:sz w:val="24"/>
                <w:szCs w:val="24"/>
              </w:rPr>
              <w:t xml:space="preserve">Какому организационному документу соответствует следующая характеристика: </w:t>
            </w:r>
          </w:p>
          <w:p w:rsidR="00E04B62" w:rsidRPr="00E04B62" w:rsidRDefault="00E04B62" w:rsidP="002E2F25">
            <w:pPr>
              <w:rPr>
                <w:rFonts w:ascii="Times New Roman" w:hAnsi="Times New Roman" w:cs="Times New Roman"/>
                <w:i/>
                <w:sz w:val="24"/>
                <w:szCs w:val="24"/>
              </w:rPr>
            </w:pPr>
            <w:r w:rsidRPr="00E04B62">
              <w:rPr>
                <w:rFonts w:ascii="Times New Roman" w:hAnsi="Times New Roman" w:cs="Times New Roman"/>
                <w:i/>
                <w:spacing w:val="-3"/>
                <w:sz w:val="24"/>
                <w:szCs w:val="24"/>
              </w:rPr>
              <w:t>Это</w:t>
            </w:r>
            <w:r w:rsidRPr="00E04B62">
              <w:rPr>
                <w:rFonts w:ascii="Times New Roman" w:hAnsi="Times New Roman" w:cs="Times New Roman"/>
                <w:i/>
                <w:spacing w:val="-4"/>
                <w:sz w:val="24"/>
                <w:szCs w:val="24"/>
              </w:rPr>
              <w:t xml:space="preserve"> локальный нормативный акт органи</w:t>
            </w:r>
            <w:r w:rsidRPr="00E04B62">
              <w:rPr>
                <w:rFonts w:ascii="Times New Roman" w:hAnsi="Times New Roman" w:cs="Times New Roman"/>
                <w:i/>
                <w:spacing w:val="-4"/>
                <w:sz w:val="24"/>
                <w:szCs w:val="24"/>
              </w:rPr>
              <w:softHyphen/>
            </w:r>
            <w:r w:rsidRPr="00E04B62">
              <w:rPr>
                <w:rFonts w:ascii="Times New Roman" w:hAnsi="Times New Roman" w:cs="Times New Roman"/>
                <w:i/>
                <w:spacing w:val="-5"/>
                <w:sz w:val="24"/>
                <w:szCs w:val="24"/>
              </w:rPr>
              <w:t>зации, регламентирующий в соответствии с Трудовым Кодек</w:t>
            </w:r>
            <w:r w:rsidRPr="00E04B62">
              <w:rPr>
                <w:rFonts w:ascii="Times New Roman" w:hAnsi="Times New Roman" w:cs="Times New Roman"/>
                <w:i/>
                <w:spacing w:val="-5"/>
                <w:sz w:val="24"/>
                <w:szCs w:val="24"/>
              </w:rPr>
              <w:softHyphen/>
            </w:r>
            <w:r w:rsidRPr="00E04B62">
              <w:rPr>
                <w:rFonts w:ascii="Times New Roman" w:hAnsi="Times New Roman" w:cs="Times New Roman"/>
                <w:i/>
                <w:spacing w:val="-6"/>
                <w:sz w:val="24"/>
                <w:szCs w:val="24"/>
              </w:rPr>
              <w:t>сом и иными федеральными законами порядок приема и уволь</w:t>
            </w:r>
            <w:r w:rsidRPr="00E04B62">
              <w:rPr>
                <w:rFonts w:ascii="Times New Roman" w:hAnsi="Times New Roman" w:cs="Times New Roman"/>
                <w:i/>
                <w:spacing w:val="-6"/>
                <w:sz w:val="24"/>
                <w:szCs w:val="24"/>
              </w:rPr>
              <w:softHyphen/>
            </w:r>
            <w:r w:rsidRPr="00E04B62">
              <w:rPr>
                <w:rFonts w:ascii="Times New Roman" w:hAnsi="Times New Roman" w:cs="Times New Roman"/>
                <w:i/>
                <w:spacing w:val="-4"/>
                <w:sz w:val="24"/>
                <w:szCs w:val="24"/>
              </w:rPr>
              <w:t>нения работников, основные права, обязанности и ответствен</w:t>
            </w:r>
            <w:r w:rsidRPr="00E04B62">
              <w:rPr>
                <w:rFonts w:ascii="Times New Roman" w:hAnsi="Times New Roman" w:cs="Times New Roman"/>
                <w:i/>
                <w:spacing w:val="-7"/>
                <w:sz w:val="24"/>
                <w:szCs w:val="24"/>
              </w:rPr>
              <w:t xml:space="preserve">ность сторон трудового договора, режим работы, время отдыха, </w:t>
            </w:r>
            <w:r w:rsidRPr="00E04B62">
              <w:rPr>
                <w:rFonts w:ascii="Times New Roman" w:hAnsi="Times New Roman" w:cs="Times New Roman"/>
                <w:i/>
                <w:spacing w:val="-8"/>
                <w:sz w:val="24"/>
                <w:szCs w:val="24"/>
              </w:rPr>
              <w:t>применяемые к работникам меры поощрения и взыскания, а так</w:t>
            </w:r>
            <w:r w:rsidRPr="00E04B62">
              <w:rPr>
                <w:rFonts w:ascii="Times New Roman" w:hAnsi="Times New Roman" w:cs="Times New Roman"/>
                <w:i/>
                <w:spacing w:val="-6"/>
                <w:sz w:val="24"/>
                <w:szCs w:val="24"/>
              </w:rPr>
              <w:t>же иные вопросы регулирования трудовых отношений у данно</w:t>
            </w:r>
            <w:r w:rsidRPr="00E04B62">
              <w:rPr>
                <w:rFonts w:ascii="Times New Roman" w:hAnsi="Times New Roman" w:cs="Times New Roman"/>
                <w:i/>
                <w:spacing w:val="-6"/>
                <w:sz w:val="24"/>
                <w:szCs w:val="24"/>
              </w:rPr>
              <w:softHyphen/>
            </w:r>
            <w:r w:rsidRPr="00E04B62">
              <w:rPr>
                <w:rFonts w:ascii="Times New Roman" w:hAnsi="Times New Roman" w:cs="Times New Roman"/>
                <w:i/>
                <w:sz w:val="24"/>
                <w:szCs w:val="24"/>
              </w:rPr>
              <w:t>го работодателя.</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lastRenderedPageBreak/>
              <w:t>А) трудовой договор;</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правила внутреннего трудового распорядка;</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 инструкция инспектора по труду;</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положение о трудовых отношениях в организации.</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bCs/>
                <w:iCs/>
                <w:sz w:val="24"/>
                <w:szCs w:val="24"/>
              </w:rPr>
            </w:pPr>
            <w:r w:rsidRPr="00E04B62">
              <w:rPr>
                <w:rFonts w:ascii="Times New Roman" w:hAnsi="Times New Roman" w:cs="Times New Roman"/>
                <w:sz w:val="24"/>
                <w:szCs w:val="24"/>
                <w:lang w:eastAsia="ar-SA"/>
              </w:rPr>
              <w:t xml:space="preserve">24. </w:t>
            </w:r>
            <w:r w:rsidRPr="00E04B62">
              <w:rPr>
                <w:rFonts w:ascii="Times New Roman" w:hAnsi="Times New Roman" w:cs="Times New Roman"/>
                <w:bCs/>
                <w:iCs/>
                <w:sz w:val="24"/>
                <w:szCs w:val="24"/>
              </w:rPr>
              <w:t xml:space="preserve">Какому организационному документу соответствует следующая характеристика: </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bCs/>
                <w:i/>
                <w:iCs/>
                <w:sz w:val="24"/>
                <w:szCs w:val="24"/>
              </w:rPr>
              <w:t xml:space="preserve">Это </w:t>
            </w:r>
            <w:r w:rsidRPr="00E04B62">
              <w:rPr>
                <w:rFonts w:ascii="Times New Roman" w:hAnsi="Times New Roman" w:cs="Times New Roman"/>
                <w:i/>
                <w:sz w:val="24"/>
                <w:szCs w:val="24"/>
                <w:lang w:eastAsia="ar-SA"/>
              </w:rPr>
              <w:t xml:space="preserve">локальный организационно-правовой акт, определяющий порядок формирования, задачи, </w:t>
            </w:r>
            <w:r w:rsidRPr="00E04B62">
              <w:rPr>
                <w:rFonts w:ascii="Times New Roman" w:hAnsi="Times New Roman" w:cs="Times New Roman"/>
                <w:i/>
                <w:sz w:val="24"/>
                <w:szCs w:val="24"/>
              </w:rPr>
              <w:t xml:space="preserve">структуру, </w:t>
            </w:r>
            <w:r w:rsidRPr="00E04B62">
              <w:rPr>
                <w:rFonts w:ascii="Times New Roman" w:hAnsi="Times New Roman" w:cs="Times New Roman"/>
                <w:i/>
                <w:sz w:val="24"/>
                <w:szCs w:val="24"/>
                <w:lang w:eastAsia="ar-SA"/>
              </w:rPr>
              <w:t xml:space="preserve">обязанности, </w:t>
            </w:r>
            <w:r w:rsidRPr="00E04B62">
              <w:rPr>
                <w:rFonts w:ascii="Times New Roman" w:hAnsi="Times New Roman" w:cs="Times New Roman"/>
                <w:i/>
                <w:sz w:val="24"/>
                <w:szCs w:val="24"/>
              </w:rPr>
              <w:t xml:space="preserve">функции, </w:t>
            </w:r>
            <w:r w:rsidRPr="00E04B62">
              <w:rPr>
                <w:rFonts w:ascii="Times New Roman" w:hAnsi="Times New Roman" w:cs="Times New Roman"/>
                <w:i/>
                <w:sz w:val="24"/>
                <w:szCs w:val="24"/>
                <w:lang w:eastAsia="ar-SA"/>
              </w:rPr>
              <w:t>права, ответственность и организацию работы структурного подразделения и иного органа (совета, комиссии и т.п.) предприятия, фирмы, учреждения.</w:t>
            </w:r>
          </w:p>
          <w:p w:rsidR="00E04B62" w:rsidRPr="00E04B62" w:rsidRDefault="00E04B62" w:rsidP="002E2F25">
            <w:pPr>
              <w:rPr>
                <w:rFonts w:ascii="Times New Roman" w:hAnsi="Times New Roman" w:cs="Times New Roman"/>
                <w:sz w:val="24"/>
                <w:szCs w:val="24"/>
                <w:lang w:eastAsia="ar-SA"/>
              </w:rPr>
            </w:pP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А) устав;</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Б) положение об организации;</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В) учредительный договор;</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Г) положение о структурном подразделении.</w:t>
            </w:r>
          </w:p>
          <w:p w:rsidR="00E04B62" w:rsidRPr="00E04B62" w:rsidRDefault="00E04B62" w:rsidP="002E2F25">
            <w:pPr>
              <w:rPr>
                <w:rFonts w:ascii="Times New Roman" w:hAnsi="Times New Roman" w:cs="Times New Roman"/>
                <w:sz w:val="24"/>
                <w:szCs w:val="24"/>
                <w:lang w:eastAsia="ar-SA"/>
              </w:rPr>
            </w:pPr>
          </w:p>
          <w:p w:rsidR="00E04B62" w:rsidRPr="00E04B62" w:rsidRDefault="00E04B62" w:rsidP="002E2F25">
            <w:pPr>
              <w:rPr>
                <w:rFonts w:ascii="Times New Roman" w:hAnsi="Times New Roman" w:cs="Times New Roman"/>
                <w:bCs/>
                <w:iCs/>
                <w:sz w:val="24"/>
                <w:szCs w:val="24"/>
              </w:rPr>
            </w:pPr>
            <w:r w:rsidRPr="00E04B62">
              <w:rPr>
                <w:rFonts w:ascii="Times New Roman" w:hAnsi="Times New Roman" w:cs="Times New Roman"/>
                <w:sz w:val="24"/>
                <w:szCs w:val="24"/>
              </w:rPr>
              <w:t xml:space="preserve">25. </w:t>
            </w:r>
            <w:r w:rsidRPr="00E04B62">
              <w:rPr>
                <w:rFonts w:ascii="Times New Roman" w:hAnsi="Times New Roman" w:cs="Times New Roman"/>
                <w:bCs/>
                <w:iCs/>
                <w:sz w:val="24"/>
                <w:szCs w:val="24"/>
              </w:rPr>
              <w:t xml:space="preserve">Какому управленческому документу соответствует следующая характеристика: </w:t>
            </w:r>
          </w:p>
          <w:p w:rsidR="00E04B62" w:rsidRPr="00E04B62" w:rsidRDefault="00E04B62" w:rsidP="002E2F25">
            <w:pPr>
              <w:rPr>
                <w:rFonts w:ascii="Times New Roman" w:hAnsi="Times New Roman" w:cs="Times New Roman"/>
                <w:i/>
                <w:sz w:val="24"/>
                <w:szCs w:val="24"/>
              </w:rPr>
            </w:pPr>
            <w:r w:rsidRPr="00E04B62">
              <w:rPr>
                <w:rFonts w:ascii="Times New Roman" w:hAnsi="Times New Roman" w:cs="Times New Roman"/>
                <w:i/>
                <w:sz w:val="24"/>
                <w:szCs w:val="24"/>
              </w:rPr>
              <w:t xml:space="preserve">Это вид письменного документа, в котором фиксируют решения административных и организационных вопросов, а также вопросов управления, взаимодействия, обеспечения и регулирования деятельности органов </w:t>
            </w:r>
            <w:r w:rsidRPr="00E04B62">
              <w:rPr>
                <w:rFonts w:ascii="Times New Roman" w:hAnsi="Times New Roman" w:cs="Times New Roman"/>
                <w:i/>
                <w:sz w:val="24"/>
                <w:szCs w:val="24"/>
              </w:rPr>
              <w:lastRenderedPageBreak/>
              <w:t>власти, учреждений, предприятий, организаций, их подразделений и должностных лиц.</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 организационно-распорядительный;</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w:t>
            </w:r>
            <w:r w:rsidRPr="00E04B62">
              <w:rPr>
                <w:rFonts w:ascii="Times New Roman" w:hAnsi="Times New Roman" w:cs="Times New Roman"/>
                <w:spacing w:val="-3"/>
                <w:sz w:val="24"/>
                <w:szCs w:val="24"/>
                <w:lang w:eastAsia="ar-SA"/>
              </w:rPr>
              <w:t xml:space="preserve"> кадровый</w:t>
            </w:r>
            <w:r w:rsidRPr="00E04B62">
              <w:rPr>
                <w:rFonts w:ascii="Times New Roman" w:hAnsi="Times New Roman" w:cs="Times New Roman"/>
                <w:sz w:val="24"/>
                <w:szCs w:val="24"/>
              </w:rPr>
              <w:t>;</w:t>
            </w:r>
          </w:p>
          <w:p w:rsidR="00E04B62" w:rsidRPr="00E04B62" w:rsidRDefault="00E04B62" w:rsidP="002E2F25">
            <w:pPr>
              <w:rPr>
                <w:rFonts w:ascii="Times New Roman" w:hAnsi="Times New Roman" w:cs="Times New Roman"/>
                <w:spacing w:val="-6"/>
                <w:sz w:val="24"/>
                <w:szCs w:val="24"/>
                <w:lang w:eastAsia="ar-SA"/>
              </w:rPr>
            </w:pPr>
            <w:r w:rsidRPr="00E04B62">
              <w:rPr>
                <w:rFonts w:ascii="Times New Roman" w:hAnsi="Times New Roman" w:cs="Times New Roman"/>
                <w:sz w:val="24"/>
                <w:szCs w:val="24"/>
              </w:rPr>
              <w:t xml:space="preserve">В) </w:t>
            </w:r>
            <w:r w:rsidRPr="00E04B62">
              <w:rPr>
                <w:rFonts w:ascii="Times New Roman" w:hAnsi="Times New Roman" w:cs="Times New Roman"/>
                <w:spacing w:val="-6"/>
                <w:sz w:val="24"/>
                <w:szCs w:val="24"/>
                <w:lang w:eastAsia="ar-SA"/>
              </w:rPr>
              <w:t>финансово-бухгалтерский;</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pacing w:val="-6"/>
                <w:sz w:val="24"/>
                <w:szCs w:val="24"/>
                <w:lang w:eastAsia="ar-SA"/>
              </w:rPr>
              <w:t>Г) планово-отчетный.</w:t>
            </w:r>
          </w:p>
          <w:p w:rsidR="00E04B62" w:rsidRPr="00E04B62" w:rsidRDefault="00E04B62" w:rsidP="002E2F25">
            <w:pPr>
              <w:rPr>
                <w:rFonts w:ascii="Times New Roman" w:hAnsi="Times New Roman" w:cs="Times New Roman"/>
                <w:bCs/>
                <w:sz w:val="24"/>
                <w:szCs w:val="24"/>
                <w:lang w:eastAsia="ar-SA"/>
              </w:rPr>
            </w:pPr>
          </w:p>
          <w:p w:rsidR="00E04B62" w:rsidRPr="00E04B62" w:rsidRDefault="00E04B62" w:rsidP="002E2F25">
            <w:pPr>
              <w:rPr>
                <w:rFonts w:ascii="Times New Roman" w:hAnsi="Times New Roman" w:cs="Times New Roman"/>
                <w:bCs/>
                <w:iCs/>
                <w:sz w:val="24"/>
                <w:szCs w:val="24"/>
              </w:rPr>
            </w:pPr>
            <w:r w:rsidRPr="00E04B62">
              <w:rPr>
                <w:rFonts w:ascii="Times New Roman" w:hAnsi="Times New Roman" w:cs="Times New Roman"/>
                <w:sz w:val="24"/>
                <w:szCs w:val="24"/>
              </w:rPr>
              <w:t xml:space="preserve">26. </w:t>
            </w:r>
            <w:r w:rsidRPr="00E04B62">
              <w:rPr>
                <w:rFonts w:ascii="Times New Roman" w:hAnsi="Times New Roman" w:cs="Times New Roman"/>
                <w:bCs/>
                <w:iCs/>
                <w:sz w:val="24"/>
                <w:szCs w:val="24"/>
              </w:rPr>
              <w:t xml:space="preserve">Какому документу соответствует следующая характеристика: </w:t>
            </w:r>
          </w:p>
          <w:p w:rsidR="00E04B62" w:rsidRPr="00E04B62" w:rsidRDefault="00E04B62" w:rsidP="002E2F25">
            <w:pPr>
              <w:rPr>
                <w:rFonts w:ascii="Times New Roman" w:hAnsi="Times New Roman" w:cs="Times New Roman"/>
                <w:i/>
                <w:sz w:val="24"/>
                <w:szCs w:val="24"/>
                <w:lang w:eastAsia="ar-SA"/>
              </w:rPr>
            </w:pPr>
            <w:r w:rsidRPr="00E04B62">
              <w:rPr>
                <w:rFonts w:ascii="Times New Roman" w:hAnsi="Times New Roman" w:cs="Times New Roman"/>
                <w:bCs/>
                <w:i/>
                <w:sz w:val="24"/>
                <w:szCs w:val="24"/>
                <w:lang w:eastAsia="ar-SA"/>
              </w:rPr>
              <w:t>Это</w:t>
            </w:r>
            <w:r w:rsidRPr="00E04B62">
              <w:rPr>
                <w:rFonts w:ascii="Times New Roman" w:hAnsi="Times New Roman" w:cs="Times New Roman"/>
                <w:i/>
                <w:sz w:val="24"/>
                <w:szCs w:val="24"/>
                <w:lang w:eastAsia="ar-SA"/>
              </w:rPr>
              <w:t xml:space="preserve"> свод правил, регулирующих организацию и порядок деятельности в какой-либо определённой сфере отношений или какого-либо государственного органа, предприятия, учреждения. Этот документ </w:t>
            </w:r>
            <w:r w:rsidRPr="00E04B62">
              <w:rPr>
                <w:rFonts w:ascii="Times New Roman" w:hAnsi="Times New Roman" w:cs="Times New Roman"/>
                <w:i/>
                <w:sz w:val="24"/>
                <w:szCs w:val="24"/>
              </w:rPr>
              <w:t xml:space="preserve">определяет </w:t>
            </w:r>
            <w:r w:rsidRPr="00E04B62">
              <w:rPr>
                <w:rFonts w:ascii="Times New Roman" w:hAnsi="Times New Roman" w:cs="Times New Roman"/>
                <w:i/>
                <w:sz w:val="24"/>
                <w:szCs w:val="24"/>
                <w:lang w:eastAsia="ar-SA"/>
              </w:rPr>
              <w:t xml:space="preserve">правовой статус организации, необходимый для ее государственной регистрации; отражает </w:t>
            </w:r>
            <w:r w:rsidRPr="00E04B62">
              <w:rPr>
                <w:rFonts w:ascii="Times New Roman" w:hAnsi="Times New Roman" w:cs="Times New Roman"/>
                <w:i/>
                <w:sz w:val="24"/>
                <w:szCs w:val="24"/>
              </w:rPr>
              <w:t xml:space="preserve">права, функции, структуру и </w:t>
            </w:r>
            <w:r w:rsidRPr="00E04B62">
              <w:rPr>
                <w:rFonts w:ascii="Times New Roman" w:hAnsi="Times New Roman" w:cs="Times New Roman"/>
                <w:i/>
                <w:sz w:val="24"/>
                <w:szCs w:val="24"/>
                <w:lang w:eastAsia="ar-SA"/>
              </w:rPr>
              <w:t>штатную численность</w:t>
            </w:r>
            <w:r w:rsidRPr="00E04B62">
              <w:rPr>
                <w:rFonts w:ascii="Times New Roman" w:hAnsi="Times New Roman" w:cs="Times New Roman"/>
                <w:i/>
                <w:sz w:val="24"/>
                <w:szCs w:val="24"/>
              </w:rPr>
              <w:t xml:space="preserve"> государственной, коммерческой или общественной организации</w:t>
            </w:r>
            <w:r w:rsidRPr="00E04B62">
              <w:rPr>
                <w:rFonts w:ascii="Times New Roman" w:hAnsi="Times New Roman" w:cs="Times New Roman"/>
                <w:i/>
                <w:sz w:val="24"/>
                <w:szCs w:val="24"/>
                <w:lang w:eastAsia="ar-SA"/>
              </w:rPr>
              <w:t>.</w:t>
            </w:r>
          </w:p>
          <w:p w:rsidR="00E04B62" w:rsidRPr="00E04B62" w:rsidRDefault="00E04B62" w:rsidP="002E2F25">
            <w:pPr>
              <w:rPr>
                <w:rFonts w:ascii="Times New Roman" w:hAnsi="Times New Roman" w:cs="Times New Roman"/>
                <w:sz w:val="24"/>
                <w:szCs w:val="24"/>
                <w:lang w:eastAsia="ar-SA"/>
              </w:rPr>
            </w:pP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А) устав;</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Б) административный регламент;</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В) учредительный договор;</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Г) свидетельство о регистрации юридического лица.</w:t>
            </w:r>
          </w:p>
          <w:p w:rsidR="00E04B62" w:rsidRPr="00E04B62" w:rsidRDefault="00E04B62" w:rsidP="002E2F25">
            <w:pPr>
              <w:rPr>
                <w:rFonts w:ascii="Times New Roman" w:hAnsi="Times New Roman" w:cs="Times New Roman"/>
                <w:sz w:val="24"/>
                <w:szCs w:val="24"/>
                <w:lang w:eastAsia="ar-SA"/>
              </w:rPr>
            </w:pPr>
          </w:p>
          <w:p w:rsidR="00E04B62" w:rsidRPr="00E04B62" w:rsidRDefault="00E04B62" w:rsidP="002E2F25">
            <w:pPr>
              <w:rPr>
                <w:rFonts w:ascii="Times New Roman" w:hAnsi="Times New Roman" w:cs="Times New Roman"/>
                <w:bCs/>
                <w:iCs/>
                <w:sz w:val="24"/>
                <w:szCs w:val="24"/>
              </w:rPr>
            </w:pPr>
            <w:r w:rsidRPr="00E04B62">
              <w:rPr>
                <w:rFonts w:ascii="Times New Roman" w:hAnsi="Times New Roman" w:cs="Times New Roman"/>
                <w:sz w:val="24"/>
                <w:szCs w:val="24"/>
              </w:rPr>
              <w:t xml:space="preserve">27. </w:t>
            </w:r>
            <w:r w:rsidRPr="00E04B62">
              <w:rPr>
                <w:rFonts w:ascii="Times New Roman" w:hAnsi="Times New Roman" w:cs="Times New Roman"/>
                <w:bCs/>
                <w:iCs/>
                <w:sz w:val="24"/>
                <w:szCs w:val="24"/>
              </w:rPr>
              <w:t xml:space="preserve">Какому документу соответствует следующая характеристика: </w:t>
            </w:r>
          </w:p>
          <w:p w:rsidR="00E04B62" w:rsidRPr="00E04B62" w:rsidRDefault="00E04B62" w:rsidP="002E2F25">
            <w:pPr>
              <w:rPr>
                <w:rFonts w:ascii="Times New Roman" w:hAnsi="Times New Roman" w:cs="Times New Roman"/>
                <w:i/>
                <w:sz w:val="24"/>
                <w:szCs w:val="24"/>
                <w:lang w:eastAsia="ar-SA"/>
              </w:rPr>
            </w:pPr>
            <w:r w:rsidRPr="00E04B62">
              <w:rPr>
                <w:rFonts w:ascii="Times New Roman" w:hAnsi="Times New Roman" w:cs="Times New Roman"/>
                <w:i/>
                <w:sz w:val="24"/>
                <w:szCs w:val="24"/>
                <w:lang w:eastAsia="ar-SA"/>
              </w:rPr>
              <w:t xml:space="preserve">В этом документе учредители </w:t>
            </w:r>
            <w:r w:rsidRPr="00E04B62">
              <w:rPr>
                <w:rFonts w:ascii="Times New Roman" w:hAnsi="Times New Roman" w:cs="Times New Roman"/>
                <w:i/>
                <w:sz w:val="24"/>
                <w:szCs w:val="24"/>
                <w:lang w:eastAsia="ar-SA"/>
              </w:rPr>
              <w:lastRenderedPageBreak/>
              <w:t xml:space="preserve">обязуются создать юридическое лицо, определяют порядок совместной деятельности по его созданию, условия передачи ему своего </w:t>
            </w:r>
            <w:hyperlink r:id="rId44" w:tooltip="Имущество" w:history="1">
              <w:r w:rsidRPr="00E04B62">
                <w:rPr>
                  <w:rFonts w:ascii="Times New Roman" w:hAnsi="Times New Roman" w:cs="Times New Roman"/>
                  <w:i/>
                  <w:sz w:val="24"/>
                  <w:szCs w:val="24"/>
                  <w:lang w:eastAsia="ar-SA"/>
                </w:rPr>
                <w:t>имущества</w:t>
              </w:r>
            </w:hyperlink>
            <w:r w:rsidRPr="00E04B62">
              <w:rPr>
                <w:rFonts w:ascii="Times New Roman" w:hAnsi="Times New Roman" w:cs="Times New Roman"/>
                <w:i/>
                <w:sz w:val="24"/>
                <w:szCs w:val="24"/>
                <w:lang w:eastAsia="ar-SA"/>
              </w:rPr>
              <w:t xml:space="preserve"> и участия в его деятельности. В нем определяются условия и порядок распределения между участниками </w:t>
            </w:r>
            <w:hyperlink r:id="rId45" w:tooltip="Прибыль" w:history="1">
              <w:r w:rsidRPr="00E04B62">
                <w:rPr>
                  <w:rFonts w:ascii="Times New Roman" w:hAnsi="Times New Roman" w:cs="Times New Roman"/>
                  <w:i/>
                  <w:sz w:val="24"/>
                  <w:szCs w:val="24"/>
                  <w:lang w:eastAsia="ar-SA"/>
                </w:rPr>
                <w:t>прибыли</w:t>
              </w:r>
            </w:hyperlink>
            <w:r w:rsidRPr="00E04B62">
              <w:rPr>
                <w:rFonts w:ascii="Times New Roman" w:hAnsi="Times New Roman" w:cs="Times New Roman"/>
                <w:i/>
                <w:sz w:val="24"/>
                <w:szCs w:val="24"/>
                <w:lang w:eastAsia="ar-SA"/>
              </w:rPr>
              <w:t xml:space="preserve"> и </w:t>
            </w:r>
            <w:hyperlink r:id="rId46" w:tooltip="Убыток" w:history="1">
              <w:r w:rsidRPr="00E04B62">
                <w:rPr>
                  <w:rFonts w:ascii="Times New Roman" w:hAnsi="Times New Roman" w:cs="Times New Roman"/>
                  <w:i/>
                  <w:sz w:val="24"/>
                  <w:szCs w:val="24"/>
                  <w:lang w:eastAsia="ar-SA"/>
                </w:rPr>
                <w:t>убытков</w:t>
              </w:r>
            </w:hyperlink>
            <w:r w:rsidRPr="00E04B62">
              <w:rPr>
                <w:rFonts w:ascii="Times New Roman" w:hAnsi="Times New Roman" w:cs="Times New Roman"/>
                <w:i/>
                <w:sz w:val="24"/>
                <w:szCs w:val="24"/>
                <w:lang w:eastAsia="ar-SA"/>
              </w:rPr>
              <w:t>, управления деятельностью юридического лица, выхода учредителей (участников) из его состава.</w:t>
            </w:r>
          </w:p>
          <w:p w:rsidR="00E04B62" w:rsidRPr="00E04B62" w:rsidRDefault="00E04B62" w:rsidP="002E2F25">
            <w:pPr>
              <w:rPr>
                <w:rFonts w:ascii="Times New Roman" w:hAnsi="Times New Roman" w:cs="Times New Roman"/>
                <w:sz w:val="24"/>
                <w:szCs w:val="24"/>
                <w:lang w:eastAsia="ar-SA"/>
              </w:rPr>
            </w:pP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А) устав;</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Б) административный регламент;</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В) учредительный договор;</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Г) свидетельство о регистрации юридического лица.</w:t>
            </w:r>
          </w:p>
          <w:p w:rsidR="00E04B62" w:rsidRPr="00E04B62" w:rsidRDefault="00E04B62" w:rsidP="002E2F25">
            <w:pPr>
              <w:rPr>
                <w:rFonts w:ascii="Times New Roman" w:hAnsi="Times New Roman" w:cs="Times New Roman"/>
                <w:sz w:val="24"/>
                <w:szCs w:val="24"/>
                <w:lang w:eastAsia="ar-SA"/>
              </w:rPr>
            </w:pPr>
          </w:p>
          <w:p w:rsidR="00E04B62" w:rsidRPr="00E04B62" w:rsidRDefault="00E04B62" w:rsidP="002E2F25">
            <w:pPr>
              <w:rPr>
                <w:rFonts w:ascii="Times New Roman" w:hAnsi="Times New Roman" w:cs="Times New Roman"/>
                <w:bCs/>
                <w:iCs/>
                <w:sz w:val="24"/>
                <w:szCs w:val="24"/>
              </w:rPr>
            </w:pPr>
            <w:r w:rsidRPr="00E04B62">
              <w:rPr>
                <w:rFonts w:ascii="Times New Roman" w:hAnsi="Times New Roman" w:cs="Times New Roman"/>
                <w:sz w:val="24"/>
                <w:szCs w:val="24"/>
              </w:rPr>
              <w:t xml:space="preserve">28. </w:t>
            </w:r>
            <w:r w:rsidRPr="00E04B62">
              <w:rPr>
                <w:rFonts w:ascii="Times New Roman" w:hAnsi="Times New Roman" w:cs="Times New Roman"/>
                <w:bCs/>
                <w:iCs/>
                <w:sz w:val="24"/>
                <w:szCs w:val="24"/>
              </w:rPr>
              <w:t xml:space="preserve">Какому документу соответствует следующая характеристика: </w:t>
            </w:r>
          </w:p>
          <w:p w:rsidR="00E04B62" w:rsidRPr="00E04B62" w:rsidRDefault="00E04B62" w:rsidP="002E2F25">
            <w:pPr>
              <w:shd w:val="clear" w:color="auto" w:fill="FFFFFF"/>
              <w:rPr>
                <w:rFonts w:ascii="Times New Roman" w:hAnsi="Times New Roman" w:cs="Times New Roman"/>
                <w:i/>
                <w:sz w:val="24"/>
                <w:szCs w:val="24"/>
              </w:rPr>
            </w:pPr>
            <w:r w:rsidRPr="00E04B62">
              <w:rPr>
                <w:rFonts w:ascii="Times New Roman" w:hAnsi="Times New Roman" w:cs="Times New Roman"/>
                <w:i/>
                <w:iCs/>
                <w:sz w:val="24"/>
                <w:szCs w:val="24"/>
              </w:rPr>
              <w:t xml:space="preserve">Это </w:t>
            </w:r>
            <w:r w:rsidRPr="00E04B62">
              <w:rPr>
                <w:rFonts w:ascii="Times New Roman" w:hAnsi="Times New Roman" w:cs="Times New Roman"/>
                <w:i/>
                <w:sz w:val="24"/>
                <w:szCs w:val="24"/>
              </w:rPr>
              <w:t>правовой акт, устанавливающий технологию создания или получения документов, их обработки, хранения и использования в деятельности организации.</w:t>
            </w:r>
          </w:p>
          <w:p w:rsidR="00E04B62" w:rsidRPr="00E04B62" w:rsidRDefault="00E04B62" w:rsidP="002E2F25">
            <w:pPr>
              <w:rPr>
                <w:rFonts w:ascii="Times New Roman" w:hAnsi="Times New Roman" w:cs="Times New Roman"/>
                <w:iCs/>
                <w:sz w:val="24"/>
                <w:szCs w:val="24"/>
              </w:rPr>
            </w:pPr>
          </w:p>
          <w:p w:rsidR="00E04B62" w:rsidRPr="00E04B62" w:rsidRDefault="00E04B62" w:rsidP="002E2F25">
            <w:pPr>
              <w:rPr>
                <w:rFonts w:ascii="Times New Roman" w:hAnsi="Times New Roman" w:cs="Times New Roman"/>
                <w:iCs/>
                <w:sz w:val="24"/>
                <w:szCs w:val="24"/>
              </w:rPr>
            </w:pPr>
            <w:r w:rsidRPr="00E04B62">
              <w:rPr>
                <w:rFonts w:ascii="Times New Roman" w:hAnsi="Times New Roman" w:cs="Times New Roman"/>
                <w:iCs/>
                <w:sz w:val="24"/>
                <w:szCs w:val="24"/>
              </w:rPr>
              <w:t>А) должностной регламент;</w:t>
            </w:r>
          </w:p>
          <w:p w:rsidR="00E04B62" w:rsidRPr="00E04B62" w:rsidRDefault="00E04B62" w:rsidP="002E2F25">
            <w:pPr>
              <w:rPr>
                <w:rFonts w:ascii="Times New Roman" w:hAnsi="Times New Roman" w:cs="Times New Roman"/>
                <w:iCs/>
                <w:sz w:val="24"/>
                <w:szCs w:val="24"/>
              </w:rPr>
            </w:pPr>
            <w:r w:rsidRPr="00E04B62">
              <w:rPr>
                <w:rFonts w:ascii="Times New Roman" w:hAnsi="Times New Roman" w:cs="Times New Roman"/>
                <w:iCs/>
                <w:sz w:val="24"/>
                <w:szCs w:val="24"/>
              </w:rPr>
              <w:t>Б) положение о службе ДОУ;</w:t>
            </w:r>
          </w:p>
          <w:p w:rsidR="00E04B62" w:rsidRPr="00E04B62" w:rsidRDefault="00E04B62" w:rsidP="002E2F25">
            <w:pPr>
              <w:rPr>
                <w:rFonts w:ascii="Times New Roman" w:hAnsi="Times New Roman" w:cs="Times New Roman"/>
                <w:iCs/>
                <w:sz w:val="24"/>
                <w:szCs w:val="24"/>
              </w:rPr>
            </w:pPr>
            <w:r w:rsidRPr="00E04B62">
              <w:rPr>
                <w:rFonts w:ascii="Times New Roman" w:hAnsi="Times New Roman" w:cs="Times New Roman"/>
                <w:iCs/>
                <w:sz w:val="24"/>
                <w:szCs w:val="24"/>
              </w:rPr>
              <w:t xml:space="preserve">В) должностная инструкция </w:t>
            </w:r>
          </w:p>
          <w:p w:rsidR="00E04B62" w:rsidRPr="00E04B62" w:rsidRDefault="00E04B62" w:rsidP="002E2F25">
            <w:pPr>
              <w:rPr>
                <w:rFonts w:ascii="Times New Roman" w:hAnsi="Times New Roman" w:cs="Times New Roman"/>
                <w:iCs/>
                <w:sz w:val="24"/>
                <w:szCs w:val="24"/>
              </w:rPr>
            </w:pPr>
            <w:r w:rsidRPr="00E04B62">
              <w:rPr>
                <w:rFonts w:ascii="Times New Roman" w:hAnsi="Times New Roman" w:cs="Times New Roman"/>
                <w:iCs/>
                <w:sz w:val="24"/>
                <w:szCs w:val="24"/>
              </w:rPr>
              <w:t>Г) инструкция по делопроизводству;</w:t>
            </w:r>
          </w:p>
          <w:p w:rsidR="00E04B62" w:rsidRPr="00E04B62" w:rsidRDefault="00E04B62" w:rsidP="002E2F25">
            <w:pPr>
              <w:rPr>
                <w:rFonts w:ascii="Times New Roman" w:hAnsi="Times New Roman" w:cs="Times New Roman"/>
                <w:sz w:val="24"/>
                <w:szCs w:val="24"/>
                <w:lang w:eastAsia="ar-SA"/>
              </w:rPr>
            </w:pPr>
          </w:p>
          <w:p w:rsidR="00E04B62" w:rsidRPr="00E04B62" w:rsidRDefault="00E04B62" w:rsidP="002E2F25">
            <w:pPr>
              <w:rPr>
                <w:rFonts w:ascii="Times New Roman" w:hAnsi="Times New Roman" w:cs="Times New Roman"/>
                <w:bCs/>
                <w:iCs/>
                <w:sz w:val="24"/>
                <w:szCs w:val="24"/>
              </w:rPr>
            </w:pPr>
            <w:r w:rsidRPr="00E04B62">
              <w:rPr>
                <w:rFonts w:ascii="Times New Roman" w:hAnsi="Times New Roman" w:cs="Times New Roman"/>
                <w:sz w:val="24"/>
                <w:szCs w:val="24"/>
              </w:rPr>
              <w:t xml:space="preserve">29. </w:t>
            </w:r>
            <w:r w:rsidRPr="00E04B62">
              <w:rPr>
                <w:rFonts w:ascii="Times New Roman" w:hAnsi="Times New Roman" w:cs="Times New Roman"/>
                <w:bCs/>
                <w:iCs/>
                <w:sz w:val="24"/>
                <w:szCs w:val="24"/>
              </w:rPr>
              <w:t xml:space="preserve">Какому документу соответствует следующая характеристика: </w:t>
            </w:r>
          </w:p>
          <w:p w:rsidR="00E04B62" w:rsidRPr="00E04B62" w:rsidRDefault="00E04B62" w:rsidP="002E2F25">
            <w:pPr>
              <w:rPr>
                <w:rFonts w:ascii="Times New Roman" w:hAnsi="Times New Roman" w:cs="Times New Roman"/>
                <w:i/>
                <w:sz w:val="24"/>
                <w:szCs w:val="24"/>
              </w:rPr>
            </w:pPr>
            <w:r w:rsidRPr="00E04B62">
              <w:rPr>
                <w:rFonts w:ascii="Times New Roman" w:hAnsi="Times New Roman" w:cs="Times New Roman"/>
                <w:i/>
                <w:sz w:val="24"/>
                <w:szCs w:val="24"/>
                <w:lang w:eastAsia="ar-SA"/>
              </w:rPr>
              <w:t xml:space="preserve">Этот документ устанавливает для </w:t>
            </w:r>
            <w:r w:rsidRPr="00E04B62">
              <w:rPr>
                <w:rFonts w:ascii="Times New Roman" w:hAnsi="Times New Roman" w:cs="Times New Roman"/>
                <w:i/>
                <w:sz w:val="24"/>
                <w:szCs w:val="24"/>
                <w:lang w:eastAsia="ar-SA"/>
              </w:rPr>
              <w:lastRenderedPageBreak/>
              <w:t xml:space="preserve">работника конкретные трудовые (должностные, функциональные) обязанности и </w:t>
            </w:r>
            <w:r w:rsidRPr="00E04B62">
              <w:rPr>
                <w:rFonts w:ascii="Times New Roman" w:hAnsi="Times New Roman" w:cs="Times New Roman"/>
                <w:i/>
                <w:sz w:val="24"/>
                <w:szCs w:val="24"/>
              </w:rPr>
              <w:t xml:space="preserve">права </w:t>
            </w:r>
            <w:r w:rsidRPr="00E04B62">
              <w:rPr>
                <w:rFonts w:ascii="Times New Roman" w:hAnsi="Times New Roman" w:cs="Times New Roman"/>
                <w:i/>
                <w:sz w:val="24"/>
                <w:szCs w:val="24"/>
                <w:lang w:eastAsia="ar-SA"/>
              </w:rPr>
              <w:t xml:space="preserve">в соответствии с занимаемой должностью, </w:t>
            </w:r>
            <w:r w:rsidRPr="00E04B62">
              <w:rPr>
                <w:rFonts w:ascii="Times New Roman" w:hAnsi="Times New Roman" w:cs="Times New Roman"/>
                <w:i/>
                <w:sz w:val="24"/>
                <w:szCs w:val="24"/>
              </w:rPr>
              <w:t xml:space="preserve">закрепляет его организационно-правовое положение в структуре учреждения, является правовой основой для проведения аттестации работника, определения его ответственности и взаимоотношения с другими работниками и подразделениями, </w:t>
            </w:r>
            <w:r w:rsidRPr="00E04B62">
              <w:rPr>
                <w:rFonts w:ascii="Times New Roman" w:hAnsi="Times New Roman" w:cs="Times New Roman"/>
                <w:i/>
                <w:sz w:val="24"/>
                <w:szCs w:val="24"/>
                <w:lang w:eastAsia="ar-SA"/>
              </w:rPr>
              <w:t>позволяет объективно оценивать работу сотрудника организации.</w:t>
            </w:r>
          </w:p>
          <w:p w:rsidR="00E04B62" w:rsidRPr="00E04B62" w:rsidRDefault="00E04B62" w:rsidP="002E2F25">
            <w:pPr>
              <w:rPr>
                <w:rFonts w:ascii="Times New Roman" w:hAnsi="Times New Roman" w:cs="Times New Roman"/>
                <w:iCs/>
                <w:sz w:val="24"/>
                <w:szCs w:val="24"/>
              </w:rPr>
            </w:pPr>
          </w:p>
          <w:p w:rsidR="00E04B62" w:rsidRPr="00E04B62" w:rsidRDefault="00E04B62" w:rsidP="002E2F25">
            <w:pPr>
              <w:rPr>
                <w:rFonts w:ascii="Times New Roman" w:hAnsi="Times New Roman" w:cs="Times New Roman"/>
                <w:iCs/>
                <w:sz w:val="24"/>
                <w:szCs w:val="24"/>
              </w:rPr>
            </w:pPr>
            <w:r w:rsidRPr="00E04B62">
              <w:rPr>
                <w:rFonts w:ascii="Times New Roman" w:hAnsi="Times New Roman" w:cs="Times New Roman"/>
                <w:iCs/>
                <w:sz w:val="24"/>
                <w:szCs w:val="24"/>
              </w:rPr>
              <w:t>А) должностной регламент;</w:t>
            </w:r>
          </w:p>
          <w:p w:rsidR="00E04B62" w:rsidRPr="00E04B62" w:rsidRDefault="00E04B62" w:rsidP="002E2F25">
            <w:pPr>
              <w:rPr>
                <w:rFonts w:ascii="Times New Roman" w:hAnsi="Times New Roman" w:cs="Times New Roman"/>
                <w:iCs/>
                <w:sz w:val="24"/>
                <w:szCs w:val="24"/>
              </w:rPr>
            </w:pPr>
            <w:r w:rsidRPr="00E04B62">
              <w:rPr>
                <w:rFonts w:ascii="Times New Roman" w:hAnsi="Times New Roman" w:cs="Times New Roman"/>
                <w:iCs/>
                <w:sz w:val="24"/>
                <w:szCs w:val="24"/>
              </w:rPr>
              <w:t>Б) положение о службе ДОУ;</w:t>
            </w:r>
          </w:p>
          <w:p w:rsidR="00E04B62" w:rsidRPr="00E04B62" w:rsidRDefault="00E04B62" w:rsidP="002E2F25">
            <w:pPr>
              <w:rPr>
                <w:rFonts w:ascii="Times New Roman" w:hAnsi="Times New Roman" w:cs="Times New Roman"/>
                <w:iCs/>
                <w:sz w:val="24"/>
                <w:szCs w:val="24"/>
              </w:rPr>
            </w:pPr>
            <w:r w:rsidRPr="00E04B62">
              <w:rPr>
                <w:rFonts w:ascii="Times New Roman" w:hAnsi="Times New Roman" w:cs="Times New Roman"/>
                <w:iCs/>
                <w:sz w:val="24"/>
                <w:szCs w:val="24"/>
              </w:rPr>
              <w:t xml:space="preserve">В) должностная инструкция </w:t>
            </w:r>
          </w:p>
          <w:p w:rsidR="00E04B62" w:rsidRPr="00E04B62" w:rsidRDefault="00E04B62" w:rsidP="002E2F25">
            <w:pPr>
              <w:rPr>
                <w:rFonts w:ascii="Times New Roman" w:hAnsi="Times New Roman" w:cs="Times New Roman"/>
                <w:iCs/>
                <w:sz w:val="24"/>
                <w:szCs w:val="24"/>
              </w:rPr>
            </w:pPr>
            <w:r w:rsidRPr="00E04B62">
              <w:rPr>
                <w:rFonts w:ascii="Times New Roman" w:hAnsi="Times New Roman" w:cs="Times New Roman"/>
                <w:iCs/>
                <w:sz w:val="24"/>
                <w:szCs w:val="24"/>
              </w:rPr>
              <w:t>Г) инструкция по делопроизводству.</w:t>
            </w:r>
          </w:p>
          <w:p w:rsidR="00E04B62" w:rsidRPr="00E04B62" w:rsidRDefault="00E04B62" w:rsidP="002E2F25">
            <w:pPr>
              <w:rPr>
                <w:rFonts w:ascii="Times New Roman" w:hAnsi="Times New Roman" w:cs="Times New Roman"/>
                <w:sz w:val="24"/>
                <w:szCs w:val="24"/>
                <w:lang w:eastAsia="ar-SA"/>
              </w:rPr>
            </w:pPr>
          </w:p>
          <w:p w:rsidR="00E04B62" w:rsidRPr="00E04B62" w:rsidRDefault="00E04B62" w:rsidP="002E2F25">
            <w:pPr>
              <w:rPr>
                <w:rFonts w:ascii="Times New Roman" w:hAnsi="Times New Roman" w:cs="Times New Roman"/>
                <w:bCs/>
                <w:iCs/>
                <w:sz w:val="24"/>
                <w:szCs w:val="24"/>
              </w:rPr>
            </w:pPr>
            <w:r w:rsidRPr="00E04B62">
              <w:rPr>
                <w:rFonts w:ascii="Times New Roman" w:hAnsi="Times New Roman" w:cs="Times New Roman"/>
                <w:sz w:val="24"/>
                <w:szCs w:val="24"/>
              </w:rPr>
              <w:t xml:space="preserve">30. </w:t>
            </w:r>
            <w:r w:rsidRPr="00E04B62">
              <w:rPr>
                <w:rFonts w:ascii="Times New Roman" w:hAnsi="Times New Roman" w:cs="Times New Roman"/>
                <w:bCs/>
                <w:iCs/>
                <w:sz w:val="24"/>
                <w:szCs w:val="24"/>
              </w:rPr>
              <w:t xml:space="preserve">Какому документу соответствует следующая характеристика: </w:t>
            </w:r>
          </w:p>
          <w:p w:rsidR="00E04B62" w:rsidRPr="00E04B62" w:rsidRDefault="00E04B62" w:rsidP="002E2F25">
            <w:pPr>
              <w:shd w:val="clear" w:color="auto" w:fill="FFFFFF"/>
              <w:rPr>
                <w:rFonts w:ascii="Times New Roman" w:hAnsi="Times New Roman" w:cs="Times New Roman"/>
                <w:i/>
                <w:sz w:val="24"/>
                <w:szCs w:val="24"/>
              </w:rPr>
            </w:pPr>
            <w:r w:rsidRPr="00E04B62">
              <w:rPr>
                <w:rFonts w:ascii="Times New Roman" w:hAnsi="Times New Roman" w:cs="Times New Roman"/>
                <w:i/>
                <w:sz w:val="24"/>
                <w:szCs w:val="24"/>
                <w:lang w:eastAsia="ar-SA"/>
              </w:rPr>
              <w:t xml:space="preserve">Этот документ устанавливает </w:t>
            </w:r>
            <w:r w:rsidRPr="00E04B62">
              <w:rPr>
                <w:rFonts w:ascii="Times New Roman" w:hAnsi="Times New Roman" w:cs="Times New Roman"/>
                <w:i/>
                <w:sz w:val="24"/>
                <w:szCs w:val="24"/>
              </w:rPr>
              <w:t xml:space="preserve">квалификационные требования к государственному гражданскому служащем; его </w:t>
            </w:r>
            <w:r w:rsidRPr="00E04B62">
              <w:rPr>
                <w:rFonts w:ascii="Times New Roman" w:hAnsi="Times New Roman" w:cs="Times New Roman"/>
                <w:i/>
                <w:sz w:val="24"/>
                <w:szCs w:val="24"/>
                <w:lang w:eastAsia="ar-SA"/>
              </w:rPr>
              <w:t xml:space="preserve">должностные обязанности; </w:t>
            </w:r>
            <w:r w:rsidRPr="00E04B62">
              <w:rPr>
                <w:rFonts w:ascii="Times New Roman" w:hAnsi="Times New Roman" w:cs="Times New Roman"/>
                <w:i/>
                <w:sz w:val="24"/>
                <w:szCs w:val="24"/>
              </w:rPr>
              <w:t>перечень вопросов, по которым гражданский служащий вправе или обязан самостоятельно принимать решение и участвовать при подготовке нормативно-правовых актов; сроки и процедуры подготовки, рассмотрения проектов управленческих решений, порядок принятия решения; порядок взаимодействия гражданского служащего; перечень государственных услуг; показатели эффективности и результативности профессиональной служебной деятельности гражданского служащего.</w:t>
            </w:r>
          </w:p>
          <w:p w:rsidR="00E04B62" w:rsidRPr="00E04B62" w:rsidRDefault="00E04B62" w:rsidP="002E2F25">
            <w:pPr>
              <w:rPr>
                <w:rFonts w:ascii="Times New Roman" w:hAnsi="Times New Roman" w:cs="Times New Roman"/>
                <w:iCs/>
                <w:sz w:val="24"/>
                <w:szCs w:val="24"/>
              </w:rPr>
            </w:pPr>
          </w:p>
          <w:p w:rsidR="00E04B62" w:rsidRPr="00E04B62" w:rsidRDefault="00E04B62" w:rsidP="002E2F25">
            <w:pPr>
              <w:rPr>
                <w:rFonts w:ascii="Times New Roman" w:hAnsi="Times New Roman" w:cs="Times New Roman"/>
                <w:iCs/>
                <w:sz w:val="24"/>
                <w:szCs w:val="24"/>
              </w:rPr>
            </w:pPr>
            <w:r w:rsidRPr="00E04B62">
              <w:rPr>
                <w:rFonts w:ascii="Times New Roman" w:hAnsi="Times New Roman" w:cs="Times New Roman"/>
                <w:iCs/>
                <w:sz w:val="24"/>
                <w:szCs w:val="24"/>
              </w:rPr>
              <w:t>А) должностной регламент;</w:t>
            </w:r>
          </w:p>
          <w:p w:rsidR="00E04B62" w:rsidRPr="00E04B62" w:rsidRDefault="00E04B62" w:rsidP="002E2F25">
            <w:pPr>
              <w:rPr>
                <w:rFonts w:ascii="Times New Roman" w:hAnsi="Times New Roman" w:cs="Times New Roman"/>
                <w:iCs/>
                <w:sz w:val="24"/>
                <w:szCs w:val="24"/>
              </w:rPr>
            </w:pPr>
            <w:r w:rsidRPr="00E04B62">
              <w:rPr>
                <w:rFonts w:ascii="Times New Roman" w:hAnsi="Times New Roman" w:cs="Times New Roman"/>
                <w:iCs/>
                <w:sz w:val="24"/>
                <w:szCs w:val="24"/>
              </w:rPr>
              <w:t>Б) административный регламент;</w:t>
            </w:r>
          </w:p>
          <w:p w:rsidR="00E04B62" w:rsidRPr="00E04B62" w:rsidRDefault="00E04B62" w:rsidP="002E2F25">
            <w:pPr>
              <w:rPr>
                <w:rFonts w:ascii="Times New Roman" w:hAnsi="Times New Roman" w:cs="Times New Roman"/>
                <w:iCs/>
                <w:sz w:val="24"/>
                <w:szCs w:val="24"/>
              </w:rPr>
            </w:pPr>
            <w:r w:rsidRPr="00E04B62">
              <w:rPr>
                <w:rFonts w:ascii="Times New Roman" w:hAnsi="Times New Roman" w:cs="Times New Roman"/>
                <w:iCs/>
                <w:sz w:val="24"/>
                <w:szCs w:val="24"/>
              </w:rPr>
              <w:t xml:space="preserve">В) должностная инструкция </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iCs/>
                <w:sz w:val="24"/>
                <w:szCs w:val="24"/>
              </w:rPr>
              <w:t>Г) правила внутреннего трудового распорядка.</w:t>
            </w:r>
          </w:p>
          <w:p w:rsidR="00E04B62" w:rsidRPr="00E04B62" w:rsidRDefault="00E04B62" w:rsidP="002E2F25">
            <w:pPr>
              <w:rPr>
                <w:rFonts w:ascii="Times New Roman" w:hAnsi="Times New Roman" w:cs="Times New Roman"/>
                <w:i/>
                <w:color w:val="C00000"/>
                <w:sz w:val="24"/>
                <w:szCs w:val="24"/>
              </w:rPr>
            </w:pPr>
          </w:p>
        </w:tc>
      </w:tr>
      <w:tr w:rsidR="00E04B62" w:rsidRPr="00E04B62" w:rsidTr="002E2F25">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составлять и оформлять различные виды управленческих документов в соответствии с правилами их подготовки;</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проектировать унифицированные формы управленческих документов с учетом современных требований к их составлению и оформлению;</w:t>
            </w:r>
          </w:p>
          <w:p w:rsidR="00E04B62" w:rsidRPr="00E04B62" w:rsidRDefault="00E04B62" w:rsidP="002E2F25">
            <w:pPr>
              <w:tabs>
                <w:tab w:val="left" w:pos="356"/>
                <w:tab w:val="left" w:pos="851"/>
              </w:tabs>
              <w:rPr>
                <w:rFonts w:ascii="Times New Roman" w:hAnsi="Times New Roman" w:cs="Times New Roman"/>
                <w:i/>
                <w:color w:val="C00000"/>
                <w:sz w:val="24"/>
                <w:szCs w:val="24"/>
              </w:rPr>
            </w:pPr>
            <w:r w:rsidRPr="00E04B62">
              <w:rPr>
                <w:rFonts w:ascii="Times New Roman" w:hAnsi="Times New Roman" w:cs="Times New Roman"/>
                <w:sz w:val="24"/>
                <w:szCs w:val="24"/>
              </w:rPr>
              <w:t>- применять правила ведения деловой переписки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04B62" w:rsidRPr="00E04B62" w:rsidRDefault="00E04B62" w:rsidP="002E2F25">
            <w:pPr>
              <w:jc w:val="center"/>
              <w:rPr>
                <w:rFonts w:ascii="Times New Roman" w:eastAsia="Calibri" w:hAnsi="Times New Roman" w:cs="Times New Roman"/>
                <w:i/>
                <w:kern w:val="24"/>
                <w:sz w:val="24"/>
                <w:szCs w:val="24"/>
              </w:rPr>
            </w:pPr>
            <w:r w:rsidRPr="00E04B62">
              <w:rPr>
                <w:rFonts w:ascii="Times New Roman" w:eastAsia="Calibri" w:hAnsi="Times New Roman" w:cs="Times New Roman"/>
                <w:i/>
                <w:kern w:val="24"/>
                <w:sz w:val="24"/>
                <w:szCs w:val="24"/>
              </w:rPr>
              <w:t>Практические задания</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1.. Выполните анализ двух </w:t>
            </w:r>
            <w:r w:rsidRPr="00E04B62">
              <w:rPr>
                <w:rFonts w:ascii="Times New Roman" w:eastAsia="Calibri" w:hAnsi="Times New Roman" w:cs="Times New Roman"/>
                <w:sz w:val="24"/>
                <w:szCs w:val="24"/>
                <w:lang w:eastAsia="en-US"/>
              </w:rPr>
              <w:t xml:space="preserve">распорядительных документов, основанных на принципах единоначалия (приказ по основной деятельности, распоряжение, указание – на выбор) </w:t>
            </w:r>
            <w:r w:rsidRPr="00E04B62">
              <w:rPr>
                <w:rFonts w:ascii="Times New Roman" w:hAnsi="Times New Roman" w:cs="Times New Roman"/>
                <w:sz w:val="24"/>
                <w:szCs w:val="24"/>
              </w:rPr>
              <w:t>с точки зрения правильности их с</w:t>
            </w:r>
            <w:r w:rsidRPr="00E04B62">
              <w:rPr>
                <w:rFonts w:ascii="Times New Roman" w:eastAsia="Calibri" w:hAnsi="Times New Roman" w:cs="Times New Roman"/>
                <w:sz w:val="24"/>
                <w:szCs w:val="24"/>
                <w:lang w:eastAsia="en-US"/>
              </w:rPr>
              <w:t>оставления и оформления и отредактируйте их.</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2. Выполните анализ одного письма-просьбы, письма-обращения, письма-обращения, письма-запроса (на выбор) с точки зрения правильности его составления и оформления и выполните его редактирование.</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3. Выполните анализ одного письма-напоминания, письма-подтверждения, письма-отказа, письма-извещения, гарантийного письма, рекламного письма (на выбор) с точки зрения правильности составления и оформления и отредактируйте его.</w:t>
            </w:r>
          </w:p>
          <w:p w:rsidR="00E04B62" w:rsidRPr="00E04B62" w:rsidRDefault="00E04B62" w:rsidP="002E2F25">
            <w:pPr>
              <w:rPr>
                <w:rFonts w:ascii="Times New Roman" w:hAnsi="Times New Roman" w:cs="Times New Roman"/>
                <w:color w:val="C00000"/>
                <w:sz w:val="24"/>
                <w:szCs w:val="24"/>
              </w:rPr>
            </w:pPr>
          </w:p>
        </w:tc>
      </w:tr>
      <w:tr w:rsidR="00E04B62" w:rsidRPr="00E04B62" w:rsidTr="002E2F2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4B62" w:rsidRPr="00E04B62" w:rsidRDefault="00E04B62" w:rsidP="002E2F25">
            <w:pPr>
              <w:rPr>
                <w:rFonts w:ascii="Times New Roman" w:hAnsi="Times New Roman" w:cs="Times New Roman"/>
                <w:bCs/>
                <w:sz w:val="24"/>
                <w:szCs w:val="24"/>
              </w:rPr>
            </w:pPr>
            <w:r w:rsidRPr="00E04B62">
              <w:rPr>
                <w:rFonts w:ascii="Times New Roman" w:hAnsi="Times New Roman" w:cs="Times New Roman"/>
                <w:sz w:val="24"/>
                <w:szCs w:val="24"/>
              </w:rPr>
              <w:t xml:space="preserve">- </w:t>
            </w:r>
            <w:r w:rsidRPr="00E04B62">
              <w:rPr>
                <w:rFonts w:ascii="Times New Roman" w:hAnsi="Times New Roman" w:cs="Times New Roman"/>
                <w:bCs/>
                <w:sz w:val="24"/>
                <w:szCs w:val="24"/>
              </w:rPr>
              <w:t>правилами подготовки управленческих документов;</w:t>
            </w:r>
          </w:p>
          <w:p w:rsidR="00E04B62" w:rsidRPr="00E04B62" w:rsidRDefault="00E04B62" w:rsidP="002E2F25">
            <w:pPr>
              <w:rPr>
                <w:rFonts w:ascii="Times New Roman" w:hAnsi="Times New Roman" w:cs="Times New Roman"/>
                <w:bCs/>
                <w:sz w:val="24"/>
                <w:szCs w:val="24"/>
              </w:rPr>
            </w:pPr>
            <w:r w:rsidRPr="00E04B62">
              <w:rPr>
                <w:rFonts w:ascii="Times New Roman" w:hAnsi="Times New Roman" w:cs="Times New Roman"/>
                <w:bCs/>
                <w:sz w:val="24"/>
                <w:szCs w:val="24"/>
              </w:rPr>
              <w:t>- правилами ведения деловой переписки;</w:t>
            </w:r>
          </w:p>
          <w:p w:rsidR="00E04B62" w:rsidRPr="00E04B62" w:rsidRDefault="00E04B62" w:rsidP="002E2F25">
            <w:pPr>
              <w:rPr>
                <w:rFonts w:ascii="Times New Roman" w:hAnsi="Times New Roman" w:cs="Times New Roman"/>
                <w:bCs/>
                <w:sz w:val="24"/>
                <w:szCs w:val="24"/>
              </w:rPr>
            </w:pPr>
            <w:r w:rsidRPr="00E04B62">
              <w:rPr>
                <w:rFonts w:ascii="Times New Roman" w:hAnsi="Times New Roman" w:cs="Times New Roman"/>
                <w:bCs/>
                <w:sz w:val="24"/>
                <w:szCs w:val="24"/>
              </w:rPr>
              <w:t xml:space="preserve">- </w:t>
            </w:r>
            <w:r w:rsidRPr="00E04B62">
              <w:rPr>
                <w:rFonts w:ascii="Times New Roman" w:hAnsi="Times New Roman" w:cs="Times New Roman"/>
                <w:sz w:val="24"/>
                <w:szCs w:val="24"/>
              </w:rPr>
              <w:t xml:space="preserve">нормативно-методической базы по составлению и оформлению </w:t>
            </w:r>
            <w:r w:rsidRPr="00E04B62">
              <w:rPr>
                <w:rFonts w:ascii="Times New Roman" w:hAnsi="Times New Roman" w:cs="Times New Roman"/>
                <w:sz w:val="24"/>
                <w:szCs w:val="24"/>
              </w:rPr>
              <w:lastRenderedPageBreak/>
              <w:t>служебных документов</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официально-деловым языком при составлении и оформлении служебных документов;</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практическими навыками использования умения составлять и оформлять служебную документацию</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04B62" w:rsidRPr="00E04B62" w:rsidRDefault="00E04B62" w:rsidP="002E2F25">
            <w:pPr>
              <w:jc w:val="center"/>
              <w:rPr>
                <w:rFonts w:ascii="Times New Roman" w:eastAsia="Calibri" w:hAnsi="Times New Roman" w:cs="Times New Roman"/>
                <w:i/>
                <w:kern w:val="24"/>
                <w:sz w:val="24"/>
                <w:szCs w:val="24"/>
              </w:rPr>
            </w:pPr>
            <w:r w:rsidRPr="00E04B62">
              <w:rPr>
                <w:rFonts w:ascii="Times New Roman" w:eastAsia="Calibri" w:hAnsi="Times New Roman" w:cs="Times New Roman"/>
                <w:i/>
                <w:kern w:val="24"/>
                <w:sz w:val="24"/>
                <w:szCs w:val="24"/>
              </w:rPr>
              <w:lastRenderedPageBreak/>
              <w:t>Задания на решение практических задач</w:t>
            </w:r>
          </w:p>
          <w:p w:rsidR="00E04B62" w:rsidRPr="00E04B62" w:rsidRDefault="00E04B62" w:rsidP="002E2F25">
            <w:pPr>
              <w:rPr>
                <w:rFonts w:ascii="Times New Roman" w:eastAsia="Calibri" w:hAnsi="Times New Roman" w:cs="Times New Roman"/>
                <w:kern w:val="24"/>
                <w:sz w:val="24"/>
                <w:szCs w:val="24"/>
              </w:rPr>
            </w:pPr>
            <w:r w:rsidRPr="00E04B62">
              <w:rPr>
                <w:rFonts w:ascii="Times New Roman" w:eastAsia="Calibri" w:hAnsi="Times New Roman" w:cs="Times New Roman"/>
                <w:kern w:val="24"/>
                <w:sz w:val="24"/>
                <w:szCs w:val="24"/>
              </w:rPr>
              <w:t>1. Выполните анализ локальной нормативной базы любой организации с точки зрения отражения в ней современных правил подготовки управленческих документов.</w:t>
            </w:r>
          </w:p>
          <w:p w:rsidR="00E04B62" w:rsidRPr="00E04B62" w:rsidRDefault="00E04B62" w:rsidP="002E2F25">
            <w:pPr>
              <w:rPr>
                <w:rFonts w:ascii="Times New Roman" w:eastAsia="Calibri" w:hAnsi="Times New Roman" w:cs="Times New Roman"/>
                <w:kern w:val="24"/>
                <w:sz w:val="24"/>
                <w:szCs w:val="24"/>
              </w:rPr>
            </w:pPr>
            <w:r w:rsidRPr="00E04B62">
              <w:rPr>
                <w:rFonts w:ascii="Times New Roman" w:eastAsia="Calibri" w:hAnsi="Times New Roman" w:cs="Times New Roman"/>
                <w:kern w:val="24"/>
                <w:sz w:val="24"/>
                <w:szCs w:val="24"/>
              </w:rPr>
              <w:lastRenderedPageBreak/>
              <w:t>2. Выполните анализ нормативной базы любой организации с точки зрения отражения в ней современных правил ведения деловой переписки.</w:t>
            </w:r>
          </w:p>
          <w:p w:rsidR="00E04B62" w:rsidRPr="00E04B62" w:rsidRDefault="00E04B62" w:rsidP="002E2F25">
            <w:pPr>
              <w:rPr>
                <w:rFonts w:ascii="Times New Roman" w:eastAsia="Calibri" w:hAnsi="Times New Roman" w:cs="Times New Roman"/>
                <w:kern w:val="24"/>
                <w:sz w:val="24"/>
                <w:szCs w:val="24"/>
              </w:rPr>
            </w:pPr>
            <w:r w:rsidRPr="00E04B62">
              <w:rPr>
                <w:rFonts w:ascii="Times New Roman" w:eastAsia="Calibri" w:hAnsi="Times New Roman" w:cs="Times New Roman"/>
                <w:kern w:val="24"/>
                <w:sz w:val="24"/>
                <w:szCs w:val="24"/>
              </w:rPr>
              <w:t>3. Выполните стилистический анализ текста и других реквизитов делового письма на выбор.</w:t>
            </w:r>
          </w:p>
          <w:p w:rsidR="00E04B62" w:rsidRPr="00E04B62" w:rsidRDefault="00E04B62" w:rsidP="002E2F25">
            <w:pPr>
              <w:rPr>
                <w:rFonts w:ascii="Times New Roman" w:eastAsia="Calibri" w:hAnsi="Times New Roman" w:cs="Times New Roman"/>
                <w:kern w:val="24"/>
                <w:sz w:val="24"/>
                <w:szCs w:val="24"/>
              </w:rPr>
            </w:pPr>
            <w:r w:rsidRPr="00E04B62">
              <w:rPr>
                <w:rFonts w:ascii="Times New Roman" w:eastAsia="Calibri" w:hAnsi="Times New Roman" w:cs="Times New Roman"/>
                <w:kern w:val="24"/>
                <w:sz w:val="24"/>
                <w:szCs w:val="24"/>
              </w:rPr>
              <w:t>4. Составьте и оформите должностную инструкцию делопроизводителя.</w:t>
            </w:r>
          </w:p>
          <w:p w:rsidR="00E04B62" w:rsidRPr="00E04B62" w:rsidRDefault="00E04B62" w:rsidP="002E2F25">
            <w:pPr>
              <w:rPr>
                <w:rFonts w:ascii="Times New Roman" w:eastAsia="Calibri" w:hAnsi="Times New Roman" w:cs="Times New Roman"/>
                <w:i/>
                <w:kern w:val="24"/>
                <w:sz w:val="24"/>
                <w:szCs w:val="24"/>
              </w:rPr>
            </w:pPr>
          </w:p>
          <w:p w:rsidR="00E04B62" w:rsidRPr="00E04B62" w:rsidRDefault="00E04B62" w:rsidP="002E2F25">
            <w:pPr>
              <w:rPr>
                <w:rFonts w:ascii="Times New Roman" w:eastAsia="Calibri" w:hAnsi="Times New Roman" w:cs="Times New Roman"/>
                <w:i/>
                <w:kern w:val="24"/>
                <w:sz w:val="24"/>
                <w:szCs w:val="24"/>
              </w:rPr>
            </w:pPr>
          </w:p>
          <w:p w:rsidR="00E04B62" w:rsidRPr="00E04B62" w:rsidRDefault="00E04B62" w:rsidP="002E2F25">
            <w:pPr>
              <w:rPr>
                <w:rFonts w:ascii="Times New Roman" w:eastAsia="Calibri" w:hAnsi="Times New Roman" w:cs="Times New Roman"/>
                <w:i/>
                <w:kern w:val="24"/>
                <w:sz w:val="24"/>
                <w:szCs w:val="24"/>
              </w:rPr>
            </w:pPr>
          </w:p>
          <w:p w:rsidR="00E04B62" w:rsidRPr="00E04B62" w:rsidRDefault="00E04B62" w:rsidP="002E2F25">
            <w:pPr>
              <w:rPr>
                <w:rFonts w:ascii="Times New Roman" w:hAnsi="Times New Roman" w:cs="Times New Roman"/>
                <w:i/>
                <w:color w:val="C00000"/>
                <w:sz w:val="24"/>
                <w:szCs w:val="24"/>
              </w:rPr>
            </w:pPr>
          </w:p>
        </w:tc>
      </w:tr>
      <w:tr w:rsidR="00E04B62" w:rsidRPr="00E04B62" w:rsidTr="002E2F25">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04B62" w:rsidRPr="00E04B62" w:rsidRDefault="00E04B62" w:rsidP="002E2F25">
            <w:pPr>
              <w:rPr>
                <w:rFonts w:ascii="Times New Roman" w:hAnsi="Times New Roman" w:cs="Times New Roman"/>
                <w:color w:val="C00000"/>
                <w:sz w:val="24"/>
                <w:szCs w:val="24"/>
              </w:rPr>
            </w:pPr>
            <w:r w:rsidRPr="00E04B62">
              <w:rPr>
                <w:rFonts w:ascii="Times New Roman" w:hAnsi="Times New Roman" w:cs="Times New Roman"/>
                <w:b/>
                <w:bCs/>
                <w:sz w:val="24"/>
                <w:szCs w:val="24"/>
              </w:rPr>
              <w:lastRenderedPageBreak/>
              <w:t>ПК-25 владением навыками подготовки управленческих документов и ведения деловой переписки</w:t>
            </w:r>
          </w:p>
        </w:tc>
      </w:tr>
      <w:tr w:rsidR="00E04B62" w:rsidRPr="00E04B62" w:rsidTr="002E2F25">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правила подготовки управленческих документов</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bCs/>
                <w:sz w:val="24"/>
                <w:szCs w:val="24"/>
              </w:rPr>
              <w:t>- теоретические основы ведения деловой переписки</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состав и содержание нормативно-методической базы по составлению и оформлению служебных документов</w:t>
            </w:r>
          </w:p>
          <w:p w:rsidR="00E04B62" w:rsidRPr="00E04B62" w:rsidRDefault="00E04B62" w:rsidP="002E2F25">
            <w:pPr>
              <w:rPr>
                <w:rFonts w:ascii="Times New Roman" w:hAnsi="Times New Roman" w:cs="Times New Roman"/>
                <w:bCs/>
                <w:sz w:val="24"/>
                <w:szCs w:val="24"/>
              </w:rPr>
            </w:pPr>
            <w:r w:rsidRPr="00E04B62">
              <w:rPr>
                <w:rFonts w:ascii="Times New Roman" w:hAnsi="Times New Roman" w:cs="Times New Roman"/>
                <w:sz w:val="24"/>
                <w:szCs w:val="24"/>
              </w:rPr>
              <w:t xml:space="preserve">- </w:t>
            </w:r>
            <w:r w:rsidRPr="00E04B62">
              <w:rPr>
                <w:rFonts w:ascii="Times New Roman" w:hAnsi="Times New Roman" w:cs="Times New Roman"/>
                <w:bCs/>
                <w:sz w:val="24"/>
                <w:szCs w:val="24"/>
              </w:rPr>
              <w:t>специфику языка управленческой документации</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основные проблемы нормативного обеспечения составления и оформления управленческой документации</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основные проблемы нормативного обеспечения ведения деловой переписки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04B62" w:rsidRPr="00E04B62" w:rsidRDefault="00E04B62" w:rsidP="002E2F25">
            <w:pPr>
              <w:jc w:val="center"/>
              <w:rPr>
                <w:rFonts w:ascii="Times New Roman" w:eastAsia="Calibri" w:hAnsi="Times New Roman" w:cs="Times New Roman"/>
                <w:i/>
                <w:kern w:val="24"/>
                <w:sz w:val="24"/>
                <w:szCs w:val="24"/>
              </w:rPr>
            </w:pPr>
            <w:r w:rsidRPr="00E04B62">
              <w:rPr>
                <w:rFonts w:ascii="Times New Roman" w:eastAsia="Calibri" w:hAnsi="Times New Roman" w:cs="Times New Roman"/>
                <w:i/>
                <w:kern w:val="24"/>
                <w:sz w:val="24"/>
                <w:szCs w:val="24"/>
              </w:rPr>
              <w:t>Теоретические вопросы</w:t>
            </w:r>
          </w:p>
          <w:p w:rsidR="00E04B62" w:rsidRPr="00E04B62" w:rsidRDefault="00E04B62" w:rsidP="002E2F25">
            <w:pPr>
              <w:rPr>
                <w:rFonts w:ascii="Times New Roman" w:eastAsia="Calibri" w:hAnsi="Times New Roman" w:cs="Times New Roman"/>
                <w:i/>
                <w:color w:val="C00000"/>
                <w:kern w:val="24"/>
                <w:sz w:val="24"/>
                <w:szCs w:val="24"/>
              </w:rPr>
            </w:pPr>
            <w:r w:rsidRPr="00E04B62">
              <w:rPr>
                <w:rFonts w:ascii="Times New Roman" w:hAnsi="Times New Roman" w:cs="Times New Roman"/>
                <w:sz w:val="24"/>
                <w:szCs w:val="24"/>
              </w:rPr>
              <w:t>1. Общая характеристика служебных писем. Классификация писем. Состав реквизитов деловых писем.</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2. Составление и оформление деловых писем с использованием компьютерных технологий. Оформление реквизитов деловых писем, отражающихся в них до момента подшивки в дело.</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3. Структурно-лингвистические требования к тексту писем. Одноаспектные и многоаспектные письма.</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4. Особенности составления и оформления письма-просьбы, письма-обращения, письма-обращения, письма-запроса. </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5.Особенности составления и оформления письма-напоминания, письма- подтверждения, письма-отказа, письма-извещения, гарантийного </w:t>
            </w:r>
            <w:r w:rsidRPr="00E04B62">
              <w:rPr>
                <w:rFonts w:ascii="Times New Roman" w:hAnsi="Times New Roman" w:cs="Times New Roman"/>
                <w:sz w:val="24"/>
                <w:szCs w:val="24"/>
              </w:rPr>
              <w:lastRenderedPageBreak/>
              <w:t>письма, рекламного письма.</w:t>
            </w:r>
          </w:p>
          <w:p w:rsidR="00E04B62" w:rsidRPr="00E04B62" w:rsidRDefault="00E04B62" w:rsidP="002E2F25">
            <w:pPr>
              <w:ind w:firstLine="709"/>
              <w:rPr>
                <w:rFonts w:ascii="Times New Roman" w:hAnsi="Times New Roman" w:cs="Times New Roman"/>
                <w:sz w:val="24"/>
                <w:szCs w:val="24"/>
              </w:rPr>
            </w:pPr>
          </w:p>
          <w:p w:rsidR="00E04B62" w:rsidRPr="00E04B62" w:rsidRDefault="00E04B62" w:rsidP="002E2F25">
            <w:pPr>
              <w:tabs>
                <w:tab w:val="center" w:pos="4677"/>
                <w:tab w:val="right" w:pos="9355"/>
              </w:tabs>
              <w:rPr>
                <w:rFonts w:ascii="Times New Roman" w:hAnsi="Times New Roman" w:cs="Times New Roman"/>
                <w:i/>
                <w:sz w:val="24"/>
                <w:szCs w:val="24"/>
              </w:rPr>
            </w:pPr>
            <w:r w:rsidRPr="00E04B62">
              <w:rPr>
                <w:rFonts w:ascii="Times New Roman" w:hAnsi="Times New Roman" w:cs="Times New Roman"/>
                <w:i/>
                <w:sz w:val="24"/>
                <w:szCs w:val="24"/>
              </w:rPr>
              <w:t xml:space="preserve">Контрольные вопросы для </w:t>
            </w:r>
            <w:proofErr w:type="spellStart"/>
            <w:r w:rsidRPr="00E04B62">
              <w:rPr>
                <w:rFonts w:ascii="Times New Roman" w:hAnsi="Times New Roman" w:cs="Times New Roman"/>
                <w:i/>
                <w:sz w:val="24"/>
                <w:szCs w:val="24"/>
              </w:rPr>
              <w:t>сомопроверки</w:t>
            </w:r>
            <w:proofErr w:type="spellEnd"/>
            <w:r w:rsidRPr="00E04B62">
              <w:rPr>
                <w:rFonts w:ascii="Times New Roman" w:hAnsi="Times New Roman" w:cs="Times New Roman"/>
                <w:i/>
                <w:sz w:val="24"/>
                <w:szCs w:val="24"/>
              </w:rPr>
              <w:t>:</w:t>
            </w:r>
          </w:p>
          <w:p w:rsidR="00E04B62" w:rsidRPr="00E04B62" w:rsidRDefault="00E04B62" w:rsidP="002E2F25">
            <w:pPr>
              <w:tabs>
                <w:tab w:val="center" w:pos="4677"/>
                <w:tab w:val="right" w:pos="9355"/>
              </w:tabs>
              <w:rPr>
                <w:rFonts w:ascii="Times New Roman" w:hAnsi="Times New Roman" w:cs="Times New Roman"/>
                <w:sz w:val="24"/>
                <w:szCs w:val="24"/>
              </w:rPr>
            </w:pPr>
            <w:r w:rsidRPr="00E04B62">
              <w:rPr>
                <w:rFonts w:ascii="Times New Roman" w:hAnsi="Times New Roman" w:cs="Times New Roman"/>
                <w:sz w:val="24"/>
                <w:szCs w:val="24"/>
              </w:rPr>
              <w:t>Каковы основные  классификации писем?</w:t>
            </w:r>
          </w:p>
          <w:p w:rsidR="00E04B62" w:rsidRPr="00E04B62" w:rsidRDefault="00E04B62" w:rsidP="002E2F25">
            <w:pPr>
              <w:tabs>
                <w:tab w:val="center" w:pos="4677"/>
                <w:tab w:val="right" w:pos="9355"/>
              </w:tabs>
              <w:rPr>
                <w:rFonts w:ascii="Times New Roman" w:hAnsi="Times New Roman" w:cs="Times New Roman"/>
                <w:sz w:val="24"/>
                <w:szCs w:val="24"/>
              </w:rPr>
            </w:pPr>
            <w:r w:rsidRPr="00E04B62">
              <w:rPr>
                <w:rFonts w:ascii="Times New Roman" w:hAnsi="Times New Roman" w:cs="Times New Roman"/>
                <w:sz w:val="24"/>
                <w:szCs w:val="24"/>
              </w:rPr>
              <w:t>Каков состав реквизитов деловых писем?</w:t>
            </w:r>
          </w:p>
          <w:p w:rsidR="00E04B62" w:rsidRPr="00E04B62" w:rsidRDefault="00E04B62" w:rsidP="002E2F25">
            <w:pPr>
              <w:tabs>
                <w:tab w:val="center" w:pos="4677"/>
                <w:tab w:val="right" w:pos="9355"/>
              </w:tabs>
              <w:rPr>
                <w:rFonts w:ascii="Times New Roman" w:hAnsi="Times New Roman" w:cs="Times New Roman"/>
                <w:sz w:val="24"/>
                <w:szCs w:val="24"/>
              </w:rPr>
            </w:pPr>
            <w:r w:rsidRPr="00E04B62">
              <w:rPr>
                <w:rFonts w:ascii="Times New Roman" w:hAnsi="Times New Roman" w:cs="Times New Roman"/>
                <w:sz w:val="24"/>
                <w:szCs w:val="24"/>
              </w:rPr>
              <w:t>Каковы структурно-лингвистические требования к тексту писем?</w:t>
            </w:r>
          </w:p>
          <w:p w:rsidR="00E04B62" w:rsidRPr="00E04B62" w:rsidRDefault="00E04B62" w:rsidP="002E2F25">
            <w:pPr>
              <w:tabs>
                <w:tab w:val="center" w:pos="4677"/>
                <w:tab w:val="right" w:pos="9355"/>
              </w:tabs>
              <w:rPr>
                <w:rFonts w:ascii="Times New Roman" w:hAnsi="Times New Roman" w:cs="Times New Roman"/>
                <w:sz w:val="24"/>
                <w:szCs w:val="24"/>
              </w:rPr>
            </w:pPr>
            <w:r w:rsidRPr="00E04B62">
              <w:rPr>
                <w:rFonts w:ascii="Times New Roman" w:hAnsi="Times New Roman" w:cs="Times New Roman"/>
                <w:sz w:val="24"/>
                <w:szCs w:val="24"/>
              </w:rPr>
              <w:t>Какова специфика составления одноаспектных и многоаспектных писем?</w:t>
            </w:r>
          </w:p>
          <w:p w:rsidR="00E04B62" w:rsidRPr="00E04B62" w:rsidRDefault="00E04B62" w:rsidP="002E2F25">
            <w:pPr>
              <w:tabs>
                <w:tab w:val="center" w:pos="4677"/>
                <w:tab w:val="right" w:pos="9355"/>
              </w:tabs>
              <w:rPr>
                <w:rFonts w:ascii="Times New Roman" w:hAnsi="Times New Roman" w:cs="Times New Roman"/>
                <w:sz w:val="24"/>
                <w:szCs w:val="24"/>
              </w:rPr>
            </w:pPr>
            <w:r w:rsidRPr="00E04B62">
              <w:rPr>
                <w:rFonts w:ascii="Times New Roman" w:hAnsi="Times New Roman" w:cs="Times New Roman"/>
                <w:sz w:val="24"/>
                <w:szCs w:val="24"/>
              </w:rPr>
              <w:t>Каковы особенности составления и оформления письма-просьбы, письма-обращения, письма-обращения, письма-запроса?</w:t>
            </w:r>
          </w:p>
          <w:p w:rsidR="00E04B62" w:rsidRPr="00E04B62" w:rsidRDefault="00E04B62" w:rsidP="002E2F25">
            <w:pPr>
              <w:tabs>
                <w:tab w:val="center" w:pos="4677"/>
                <w:tab w:val="right" w:pos="9355"/>
              </w:tabs>
              <w:rPr>
                <w:rFonts w:ascii="Times New Roman" w:hAnsi="Times New Roman" w:cs="Times New Roman"/>
                <w:sz w:val="24"/>
                <w:szCs w:val="24"/>
              </w:rPr>
            </w:pPr>
            <w:r w:rsidRPr="00E04B62">
              <w:rPr>
                <w:rFonts w:ascii="Times New Roman" w:hAnsi="Times New Roman" w:cs="Times New Roman"/>
                <w:sz w:val="24"/>
                <w:szCs w:val="24"/>
              </w:rPr>
              <w:t xml:space="preserve">Каковы особенности оформления письма-напоминания, письма-подтверждения, письма-отказа, письма-извещения, гарантийного письма, рекламного письма. </w:t>
            </w:r>
          </w:p>
          <w:p w:rsidR="00E04B62" w:rsidRPr="00E04B62" w:rsidRDefault="00E04B62" w:rsidP="002E2F25">
            <w:pPr>
              <w:ind w:firstLine="709"/>
              <w:rPr>
                <w:rFonts w:ascii="Times New Roman" w:hAnsi="Times New Roman" w:cs="Times New Roman"/>
                <w:sz w:val="24"/>
                <w:szCs w:val="24"/>
              </w:rPr>
            </w:pPr>
            <w:r w:rsidRPr="00E04B62">
              <w:rPr>
                <w:rFonts w:ascii="Times New Roman" w:hAnsi="Times New Roman" w:cs="Times New Roman"/>
                <w:sz w:val="24"/>
                <w:szCs w:val="24"/>
              </w:rPr>
              <w:t xml:space="preserve">1.1. Особенности составления и оформления телеграммы. </w:t>
            </w:r>
          </w:p>
          <w:p w:rsidR="00E04B62" w:rsidRPr="00E04B62" w:rsidRDefault="00E04B62" w:rsidP="002E2F25">
            <w:pPr>
              <w:ind w:firstLine="709"/>
              <w:rPr>
                <w:rFonts w:ascii="Times New Roman" w:hAnsi="Times New Roman" w:cs="Times New Roman"/>
                <w:sz w:val="24"/>
                <w:szCs w:val="24"/>
              </w:rPr>
            </w:pPr>
            <w:r w:rsidRPr="00E04B62">
              <w:rPr>
                <w:rFonts w:ascii="Times New Roman" w:hAnsi="Times New Roman" w:cs="Times New Roman"/>
                <w:sz w:val="24"/>
                <w:szCs w:val="24"/>
              </w:rPr>
              <w:t>1.2. Особенности составления и оформления телефонограммы.</w:t>
            </w:r>
          </w:p>
          <w:p w:rsidR="00E04B62" w:rsidRPr="00E04B62" w:rsidRDefault="00E04B62" w:rsidP="002E2F25">
            <w:pPr>
              <w:ind w:firstLine="709"/>
              <w:rPr>
                <w:rFonts w:ascii="Times New Roman" w:hAnsi="Times New Roman" w:cs="Times New Roman"/>
                <w:sz w:val="24"/>
                <w:szCs w:val="24"/>
              </w:rPr>
            </w:pPr>
            <w:r w:rsidRPr="00E04B62">
              <w:rPr>
                <w:rFonts w:ascii="Times New Roman" w:hAnsi="Times New Roman" w:cs="Times New Roman"/>
                <w:sz w:val="24"/>
                <w:szCs w:val="24"/>
              </w:rPr>
              <w:t>1.3.Особенности составления и оформления электронного сообщения.</w:t>
            </w:r>
          </w:p>
          <w:p w:rsidR="00E04B62" w:rsidRPr="00E04B62" w:rsidRDefault="00E04B62" w:rsidP="002E2F25">
            <w:pPr>
              <w:ind w:firstLine="709"/>
              <w:rPr>
                <w:rFonts w:ascii="Times New Roman" w:hAnsi="Times New Roman" w:cs="Times New Roman"/>
                <w:sz w:val="24"/>
                <w:szCs w:val="24"/>
              </w:rPr>
            </w:pPr>
            <w:r w:rsidRPr="00E04B62">
              <w:rPr>
                <w:rFonts w:ascii="Times New Roman" w:hAnsi="Times New Roman" w:cs="Times New Roman"/>
                <w:sz w:val="24"/>
                <w:szCs w:val="24"/>
              </w:rPr>
              <w:t>2. выполните анализ телеграммы с точки зрения правильности составления и оформления и отредактируйте ее.</w:t>
            </w:r>
          </w:p>
          <w:p w:rsidR="00E04B62" w:rsidRPr="00E04B62" w:rsidRDefault="00E04B62" w:rsidP="002E2F25">
            <w:pPr>
              <w:ind w:firstLine="709"/>
              <w:rPr>
                <w:rFonts w:ascii="Times New Roman" w:hAnsi="Times New Roman" w:cs="Times New Roman"/>
                <w:b/>
                <w:i/>
                <w:sz w:val="24"/>
                <w:szCs w:val="24"/>
              </w:rPr>
            </w:pPr>
            <w:r w:rsidRPr="00E04B62">
              <w:rPr>
                <w:rFonts w:ascii="Times New Roman" w:hAnsi="Times New Roman" w:cs="Times New Roman"/>
                <w:i/>
                <w:sz w:val="24"/>
                <w:szCs w:val="24"/>
              </w:rPr>
              <w:t>Контрольные вопросы для самопроверки:</w:t>
            </w:r>
          </w:p>
          <w:p w:rsidR="00E04B62" w:rsidRPr="00E04B62" w:rsidRDefault="00E04B62" w:rsidP="002E2F25">
            <w:pPr>
              <w:tabs>
                <w:tab w:val="center" w:pos="4677"/>
                <w:tab w:val="right" w:pos="9355"/>
              </w:tabs>
              <w:rPr>
                <w:rFonts w:ascii="Times New Roman" w:hAnsi="Times New Roman" w:cs="Times New Roman"/>
                <w:sz w:val="24"/>
                <w:szCs w:val="24"/>
              </w:rPr>
            </w:pPr>
            <w:r w:rsidRPr="00E04B62">
              <w:rPr>
                <w:rFonts w:ascii="Times New Roman" w:hAnsi="Times New Roman" w:cs="Times New Roman"/>
                <w:sz w:val="24"/>
                <w:szCs w:val="24"/>
              </w:rPr>
              <w:t xml:space="preserve">Каковы особенности оформления </w:t>
            </w:r>
            <w:r w:rsidRPr="00E04B62">
              <w:rPr>
                <w:rFonts w:ascii="Times New Roman" w:hAnsi="Times New Roman" w:cs="Times New Roman"/>
                <w:sz w:val="24"/>
                <w:szCs w:val="24"/>
              </w:rPr>
              <w:lastRenderedPageBreak/>
              <w:t xml:space="preserve">телеграммы? </w:t>
            </w:r>
          </w:p>
          <w:p w:rsidR="00E04B62" w:rsidRPr="00E04B62" w:rsidRDefault="00E04B62" w:rsidP="002E2F25">
            <w:pPr>
              <w:tabs>
                <w:tab w:val="center" w:pos="4677"/>
                <w:tab w:val="right" w:pos="9355"/>
              </w:tabs>
              <w:rPr>
                <w:rFonts w:ascii="Times New Roman" w:hAnsi="Times New Roman" w:cs="Times New Roman"/>
                <w:sz w:val="24"/>
                <w:szCs w:val="24"/>
              </w:rPr>
            </w:pPr>
            <w:r w:rsidRPr="00E04B62">
              <w:rPr>
                <w:rFonts w:ascii="Times New Roman" w:hAnsi="Times New Roman" w:cs="Times New Roman"/>
                <w:sz w:val="24"/>
                <w:szCs w:val="24"/>
              </w:rPr>
              <w:t>Каковы особенности составления и оформления телефонограммы?</w:t>
            </w:r>
          </w:p>
          <w:p w:rsidR="00E04B62" w:rsidRPr="00E04B62" w:rsidRDefault="00E04B62" w:rsidP="002E2F25">
            <w:pPr>
              <w:tabs>
                <w:tab w:val="center" w:pos="4677"/>
                <w:tab w:val="right" w:pos="9355"/>
              </w:tabs>
              <w:rPr>
                <w:rFonts w:ascii="Times New Roman" w:hAnsi="Times New Roman" w:cs="Times New Roman"/>
                <w:sz w:val="24"/>
                <w:szCs w:val="24"/>
              </w:rPr>
            </w:pPr>
            <w:r w:rsidRPr="00E04B62">
              <w:rPr>
                <w:rFonts w:ascii="Times New Roman" w:hAnsi="Times New Roman" w:cs="Times New Roman"/>
                <w:sz w:val="24"/>
                <w:szCs w:val="24"/>
              </w:rPr>
              <w:t xml:space="preserve">Каковы особенности составления и оформления </w:t>
            </w:r>
            <w:proofErr w:type="spellStart"/>
            <w:r w:rsidRPr="00E04B62">
              <w:rPr>
                <w:rFonts w:ascii="Times New Roman" w:hAnsi="Times New Roman" w:cs="Times New Roman"/>
                <w:sz w:val="24"/>
                <w:szCs w:val="24"/>
              </w:rPr>
              <w:t>факсограммы</w:t>
            </w:r>
            <w:proofErr w:type="spellEnd"/>
            <w:r w:rsidRPr="00E04B62">
              <w:rPr>
                <w:rFonts w:ascii="Times New Roman" w:hAnsi="Times New Roman" w:cs="Times New Roman"/>
                <w:sz w:val="24"/>
                <w:szCs w:val="24"/>
              </w:rPr>
              <w:t>?</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1. Какому понятию соответствует следующая характеристика:</w:t>
            </w:r>
          </w:p>
          <w:p w:rsidR="00E04B62" w:rsidRPr="00E04B62" w:rsidRDefault="00E04B62" w:rsidP="002E2F25">
            <w:pPr>
              <w:shd w:val="clear" w:color="auto" w:fill="FFFFFF"/>
              <w:rPr>
                <w:rFonts w:ascii="Times New Roman" w:hAnsi="Times New Roman" w:cs="Times New Roman"/>
                <w:i/>
                <w:sz w:val="24"/>
                <w:szCs w:val="24"/>
              </w:rPr>
            </w:pPr>
            <w:r w:rsidRPr="00E04B62">
              <w:rPr>
                <w:rFonts w:ascii="Times New Roman" w:hAnsi="Times New Roman" w:cs="Times New Roman"/>
                <w:i/>
                <w:sz w:val="24"/>
                <w:szCs w:val="24"/>
              </w:rPr>
              <w:t>Это документ, содержащий подзаконное официальное решение, принятое органом исполнительной власти или должностным лицом в односторонне-властном порядке и с соблюдением установленной процедуры по тому или иному вопросу, отнесенному к его компетенции, облеченное в предусмотренную законом форму и порождающее юридические последствия.</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 правовой акт;</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нормативный правовой акт;</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 ненормативный правовой акт;</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нормы права.</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2. Какому понятию соответствует следующая характеристика:</w:t>
            </w:r>
          </w:p>
          <w:p w:rsidR="00E04B62" w:rsidRPr="00E04B62" w:rsidRDefault="00E04B62" w:rsidP="002E2F25">
            <w:pPr>
              <w:rPr>
                <w:rFonts w:ascii="Times New Roman" w:hAnsi="Times New Roman" w:cs="Times New Roman"/>
                <w:i/>
                <w:color w:val="000000"/>
                <w:sz w:val="24"/>
                <w:szCs w:val="24"/>
              </w:rPr>
            </w:pPr>
            <w:r w:rsidRPr="00E04B62">
              <w:rPr>
                <w:rFonts w:ascii="Times New Roman" w:hAnsi="Times New Roman" w:cs="Times New Roman"/>
                <w:i/>
                <w:sz w:val="24"/>
                <w:szCs w:val="24"/>
              </w:rPr>
              <w:t>Это документ, содержащий правила поведения, распространяющиеся на неопределенный круг лиц, изданные на основании и во исполнение федерального законодательства, обязательные для исполнения органами государственной власти, местного самоуправления, их должностными лицами, юридическими лицами и гражданами.</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lastRenderedPageBreak/>
              <w:t>А) правовой акт;</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нормативный правовой акт;</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 ненормативный правовой акт;</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нормы права.</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3. Какому понятию соответствует следующая характеристика:</w:t>
            </w:r>
          </w:p>
          <w:p w:rsidR="00E04B62" w:rsidRPr="00E04B62" w:rsidRDefault="00E04B62" w:rsidP="002E2F25">
            <w:pPr>
              <w:shd w:val="clear" w:color="auto" w:fill="FFFFFF"/>
              <w:rPr>
                <w:rFonts w:ascii="Times New Roman" w:hAnsi="Times New Roman" w:cs="Times New Roman"/>
                <w:i/>
                <w:sz w:val="24"/>
                <w:szCs w:val="24"/>
              </w:rPr>
            </w:pPr>
            <w:r w:rsidRPr="00E04B62">
              <w:rPr>
                <w:rFonts w:ascii="Times New Roman" w:hAnsi="Times New Roman" w:cs="Times New Roman"/>
                <w:i/>
                <w:sz w:val="24"/>
                <w:szCs w:val="24"/>
              </w:rPr>
              <w:t>Это решения по конкретным вопросам, обращения к конкретным лицам. Они не содержат каких-либо общих правил поведения и рассчитаны на однократное применение. Они связанные с реализацией правовых норм, их применением, исполнением, использованием</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 правовой акт;</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нормативный правовой акт;</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 ненормативный правовой акт;</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нормы права.</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4. На какие группы подразделяются формы правовых актов в зависимости от юридических свойств:</w:t>
            </w:r>
          </w:p>
          <w:p w:rsidR="00E04B62" w:rsidRPr="00E04B62" w:rsidRDefault="00E04B62" w:rsidP="002E2F25">
            <w:pPr>
              <w:shd w:val="clear" w:color="auto" w:fill="FFFFFF"/>
              <w:tabs>
                <w:tab w:val="left" w:pos="497"/>
              </w:tabs>
              <w:contextualSpacing/>
              <w:rPr>
                <w:rFonts w:ascii="Times New Roman" w:hAnsi="Times New Roman" w:cs="Times New Roman"/>
                <w:sz w:val="24"/>
                <w:szCs w:val="24"/>
              </w:rPr>
            </w:pPr>
            <w:r w:rsidRPr="00E04B62">
              <w:rPr>
                <w:rFonts w:ascii="Times New Roman" w:hAnsi="Times New Roman" w:cs="Times New Roman"/>
                <w:sz w:val="24"/>
                <w:szCs w:val="24"/>
              </w:rPr>
              <w:t>А) нормативные/ ненормативные;</w:t>
            </w:r>
          </w:p>
          <w:p w:rsidR="00E04B62" w:rsidRPr="00E04B62" w:rsidRDefault="00E04B62" w:rsidP="002E2F25">
            <w:pPr>
              <w:shd w:val="clear" w:color="auto" w:fill="FFFFFF"/>
              <w:tabs>
                <w:tab w:val="left" w:pos="497"/>
              </w:tabs>
              <w:contextualSpacing/>
              <w:rPr>
                <w:rFonts w:ascii="Times New Roman" w:hAnsi="Times New Roman" w:cs="Times New Roman"/>
                <w:sz w:val="24"/>
                <w:szCs w:val="24"/>
              </w:rPr>
            </w:pPr>
            <w:r w:rsidRPr="00E04B62">
              <w:rPr>
                <w:rFonts w:ascii="Times New Roman" w:hAnsi="Times New Roman" w:cs="Times New Roman"/>
                <w:sz w:val="24"/>
                <w:szCs w:val="24"/>
              </w:rPr>
              <w:t>Б) первичные/ вторичные;</w:t>
            </w:r>
          </w:p>
          <w:p w:rsidR="00E04B62" w:rsidRPr="00E04B62" w:rsidRDefault="00E04B62" w:rsidP="002E2F25">
            <w:pPr>
              <w:shd w:val="clear" w:color="auto" w:fill="FFFFFF"/>
              <w:tabs>
                <w:tab w:val="left" w:pos="497"/>
              </w:tabs>
              <w:contextualSpacing/>
              <w:rPr>
                <w:rFonts w:ascii="Times New Roman" w:hAnsi="Times New Roman" w:cs="Times New Roman"/>
                <w:sz w:val="24"/>
                <w:szCs w:val="24"/>
              </w:rPr>
            </w:pPr>
            <w:r w:rsidRPr="00E04B62">
              <w:rPr>
                <w:rFonts w:ascii="Times New Roman" w:hAnsi="Times New Roman" w:cs="Times New Roman"/>
                <w:sz w:val="24"/>
                <w:szCs w:val="24"/>
              </w:rPr>
              <w:t>В) официальные/ неофициальные;</w:t>
            </w:r>
          </w:p>
          <w:p w:rsidR="00E04B62" w:rsidRPr="00E04B62" w:rsidRDefault="00E04B62" w:rsidP="002E2F25">
            <w:pPr>
              <w:shd w:val="clear" w:color="auto" w:fill="FFFFFF"/>
              <w:tabs>
                <w:tab w:val="left" w:pos="497"/>
              </w:tabs>
              <w:contextualSpacing/>
              <w:rPr>
                <w:rFonts w:ascii="Times New Roman" w:hAnsi="Times New Roman" w:cs="Times New Roman"/>
                <w:sz w:val="24"/>
                <w:szCs w:val="24"/>
              </w:rPr>
            </w:pPr>
            <w:r w:rsidRPr="00E04B62">
              <w:rPr>
                <w:rFonts w:ascii="Times New Roman" w:hAnsi="Times New Roman" w:cs="Times New Roman"/>
                <w:sz w:val="24"/>
                <w:szCs w:val="24"/>
              </w:rPr>
              <w:t>Г) открытые/секретные.</w:t>
            </w:r>
          </w:p>
          <w:p w:rsidR="00E04B62" w:rsidRPr="00E04B62" w:rsidRDefault="00E04B62" w:rsidP="002E2F25">
            <w:pPr>
              <w:shd w:val="clear" w:color="auto" w:fill="FFFFFF"/>
              <w:tabs>
                <w:tab w:val="left" w:pos="497"/>
              </w:tabs>
              <w:contextualSpacing/>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5. В каком ряду перечислены только первичные правовые акты:</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закон, указ, распоряжение;</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рекомендации, программа, решение;</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приказ, стандарт, прейскурант;</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lastRenderedPageBreak/>
              <w:t>Г) регламент, указание, руководство</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6. В каком ряду перечислены только вторичные правовые акты:</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распоряжение, указание, стандарт;</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разъяснения, решение, приказ;</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положения, правила, инструкции;</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порядок, классификатор, постановление.</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7. Какие нормативные правовые акты могут применяться без официального опубликования для всеобщего сведения:</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затрагивающие права граждан;</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затрагивающие свободы граждан;</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затрагивающие обязанности граждан;</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Г) </w:t>
            </w:r>
            <w:r w:rsidRPr="00E04B62">
              <w:rPr>
                <w:rFonts w:ascii="Times New Roman" w:eastAsia="Calibri" w:hAnsi="Times New Roman" w:cs="Times New Roman"/>
                <w:sz w:val="24"/>
                <w:szCs w:val="24"/>
              </w:rPr>
              <w:t>акты межведомственного характера</w:t>
            </w:r>
            <w:r w:rsidRPr="00E04B62">
              <w:rPr>
                <w:rFonts w:ascii="Times New Roman" w:hAnsi="Times New Roman" w:cs="Times New Roman"/>
                <w:sz w:val="24"/>
                <w:szCs w:val="24"/>
              </w:rPr>
              <w:t>.</w:t>
            </w:r>
          </w:p>
          <w:p w:rsidR="00E04B62" w:rsidRPr="00E04B62" w:rsidRDefault="00E04B62" w:rsidP="002E2F25">
            <w:pPr>
              <w:suppressAutoHyphens/>
              <w:rPr>
                <w:rFonts w:ascii="Times New Roman" w:hAnsi="Times New Roman" w:cs="Times New Roman"/>
                <w:sz w:val="24"/>
                <w:szCs w:val="24"/>
              </w:rPr>
            </w:pPr>
          </w:p>
          <w:p w:rsidR="00E04B62" w:rsidRPr="00E04B62" w:rsidRDefault="00E04B62" w:rsidP="002E2F25">
            <w:pPr>
              <w:suppressAutoHyphens/>
              <w:rPr>
                <w:rFonts w:ascii="Times New Roman" w:hAnsi="Times New Roman" w:cs="Times New Roman"/>
                <w:sz w:val="24"/>
                <w:szCs w:val="24"/>
              </w:rPr>
            </w:pPr>
            <w:r w:rsidRPr="00E04B62">
              <w:rPr>
                <w:rFonts w:ascii="Times New Roman" w:hAnsi="Times New Roman" w:cs="Times New Roman"/>
                <w:sz w:val="24"/>
                <w:szCs w:val="24"/>
              </w:rPr>
              <w:t>8. К какой системе документации относятся приказы и распоряжения:</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 система организационно-правовой документации;</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система распорядительной документации;</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 система информационно-справочной документации;</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система документов личного происхождения.</w:t>
            </w:r>
          </w:p>
          <w:p w:rsidR="00E04B62" w:rsidRPr="00E04B62" w:rsidRDefault="00E04B62" w:rsidP="002E2F25">
            <w:pPr>
              <w:shd w:val="clear" w:color="auto" w:fill="FFFFFF"/>
              <w:tabs>
                <w:tab w:val="left" w:pos="497"/>
              </w:tabs>
              <w:contextualSpacing/>
              <w:rPr>
                <w:rFonts w:ascii="Times New Roman" w:hAnsi="Times New Roman" w:cs="Times New Roman"/>
                <w:sz w:val="24"/>
                <w:szCs w:val="24"/>
              </w:rPr>
            </w:pPr>
          </w:p>
          <w:p w:rsidR="00E04B62" w:rsidRPr="00E04B62" w:rsidRDefault="00E04B62" w:rsidP="002E2F25">
            <w:pPr>
              <w:shd w:val="clear" w:color="auto" w:fill="FFFFFF"/>
              <w:tabs>
                <w:tab w:val="left" w:pos="497"/>
              </w:tabs>
              <w:contextualSpacing/>
              <w:rPr>
                <w:rFonts w:ascii="Times New Roman" w:hAnsi="Times New Roman" w:cs="Times New Roman"/>
                <w:sz w:val="24"/>
                <w:szCs w:val="24"/>
              </w:rPr>
            </w:pPr>
            <w:r w:rsidRPr="00E04B62">
              <w:rPr>
                <w:rFonts w:ascii="Times New Roman" w:hAnsi="Times New Roman" w:cs="Times New Roman"/>
                <w:sz w:val="24"/>
                <w:szCs w:val="24"/>
              </w:rPr>
              <w:t>9. Какому понятию соответствует следующая характеристика:</w:t>
            </w:r>
          </w:p>
          <w:p w:rsidR="00E04B62" w:rsidRPr="00E04B62" w:rsidRDefault="00E04B62" w:rsidP="002E2F25">
            <w:pPr>
              <w:rPr>
                <w:rFonts w:ascii="Times New Roman" w:hAnsi="Times New Roman" w:cs="Times New Roman"/>
                <w:i/>
                <w:sz w:val="24"/>
                <w:szCs w:val="24"/>
              </w:rPr>
            </w:pPr>
            <w:r w:rsidRPr="00E04B62">
              <w:rPr>
                <w:rFonts w:ascii="Times New Roman" w:hAnsi="Times New Roman" w:cs="Times New Roman"/>
                <w:i/>
                <w:sz w:val="24"/>
                <w:szCs w:val="24"/>
              </w:rPr>
              <w:t xml:space="preserve">Документы, обладающие юридической </w:t>
            </w:r>
            <w:r w:rsidRPr="00E04B62">
              <w:rPr>
                <w:rFonts w:ascii="Times New Roman" w:hAnsi="Times New Roman" w:cs="Times New Roman"/>
                <w:i/>
                <w:sz w:val="24"/>
                <w:szCs w:val="24"/>
              </w:rPr>
              <w:lastRenderedPageBreak/>
              <w:t>силой, издаваемые руководством организации и содержащие управленческие решения, направленные на выполнение текущих и перспективных задач:</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 распорядительные документы;</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организационно-правовые документы;</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 информационно-справочные документы;</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документы по личному составу.</w:t>
            </w:r>
          </w:p>
          <w:p w:rsidR="00E04B62" w:rsidRPr="00E04B62" w:rsidRDefault="00E04B62" w:rsidP="002E2F25">
            <w:pPr>
              <w:rPr>
                <w:rFonts w:ascii="Times New Roman" w:hAnsi="Times New Roman" w:cs="Times New Roman"/>
                <w:color w:val="000000"/>
                <w:sz w:val="24"/>
                <w:szCs w:val="24"/>
              </w:rPr>
            </w:pPr>
          </w:p>
          <w:p w:rsidR="00E04B62" w:rsidRPr="00E04B62" w:rsidRDefault="00E04B62" w:rsidP="002E2F25">
            <w:pPr>
              <w:rPr>
                <w:rFonts w:ascii="Times New Roman" w:hAnsi="Times New Roman" w:cs="Times New Roman"/>
                <w:color w:val="000000"/>
                <w:sz w:val="24"/>
                <w:szCs w:val="24"/>
              </w:rPr>
            </w:pPr>
            <w:r w:rsidRPr="00E04B62">
              <w:rPr>
                <w:rFonts w:ascii="Times New Roman" w:hAnsi="Times New Roman" w:cs="Times New Roman"/>
                <w:color w:val="000000"/>
                <w:sz w:val="24"/>
                <w:szCs w:val="24"/>
              </w:rPr>
              <w:t>10. Какие распорядительные документы НЕ издаются в случаях, когда необходимо принять нормативный или индивидуальный акт по основным</w:t>
            </w:r>
            <w:r w:rsidRPr="00E04B62">
              <w:rPr>
                <w:rFonts w:ascii="Times New Roman" w:hAnsi="Times New Roman" w:cs="Times New Roman"/>
                <w:i/>
                <w:color w:val="000000"/>
                <w:sz w:val="24"/>
                <w:szCs w:val="24"/>
              </w:rPr>
              <w:t xml:space="preserve"> </w:t>
            </w:r>
            <w:r w:rsidRPr="00E04B62">
              <w:rPr>
                <w:rFonts w:ascii="Times New Roman" w:hAnsi="Times New Roman" w:cs="Times New Roman"/>
                <w:color w:val="000000"/>
                <w:sz w:val="24"/>
                <w:szCs w:val="24"/>
              </w:rPr>
              <w:t>вопросам компетенции организации:</w:t>
            </w:r>
          </w:p>
          <w:p w:rsidR="00E04B62" w:rsidRPr="00E04B62" w:rsidRDefault="00E04B62" w:rsidP="002E2F25">
            <w:pPr>
              <w:rPr>
                <w:rFonts w:ascii="Times New Roman" w:hAnsi="Times New Roman" w:cs="Times New Roman"/>
                <w:color w:val="000000"/>
                <w:sz w:val="24"/>
                <w:szCs w:val="24"/>
              </w:rPr>
            </w:pPr>
            <w:r w:rsidRPr="00E04B62">
              <w:rPr>
                <w:rFonts w:ascii="Times New Roman" w:hAnsi="Times New Roman" w:cs="Times New Roman"/>
                <w:color w:val="000000"/>
                <w:sz w:val="24"/>
                <w:szCs w:val="24"/>
              </w:rPr>
              <w:t>А) решения;</w:t>
            </w:r>
          </w:p>
          <w:p w:rsidR="00E04B62" w:rsidRPr="00E04B62" w:rsidRDefault="00E04B62" w:rsidP="002E2F25">
            <w:pPr>
              <w:rPr>
                <w:rFonts w:ascii="Times New Roman" w:hAnsi="Times New Roman" w:cs="Times New Roman"/>
                <w:color w:val="000000"/>
                <w:sz w:val="24"/>
                <w:szCs w:val="24"/>
              </w:rPr>
            </w:pPr>
            <w:r w:rsidRPr="00E04B62">
              <w:rPr>
                <w:rFonts w:ascii="Times New Roman" w:hAnsi="Times New Roman" w:cs="Times New Roman"/>
                <w:color w:val="000000"/>
                <w:sz w:val="24"/>
                <w:szCs w:val="24"/>
              </w:rPr>
              <w:t>Б) постановления;</w:t>
            </w:r>
          </w:p>
          <w:p w:rsidR="00E04B62" w:rsidRPr="00E04B62" w:rsidRDefault="00E04B62" w:rsidP="002E2F25">
            <w:pPr>
              <w:rPr>
                <w:rFonts w:ascii="Times New Roman" w:hAnsi="Times New Roman" w:cs="Times New Roman"/>
                <w:color w:val="000000"/>
                <w:sz w:val="24"/>
                <w:szCs w:val="24"/>
              </w:rPr>
            </w:pPr>
            <w:r w:rsidRPr="00E04B62">
              <w:rPr>
                <w:rFonts w:ascii="Times New Roman" w:hAnsi="Times New Roman" w:cs="Times New Roman"/>
                <w:color w:val="000000"/>
                <w:sz w:val="24"/>
                <w:szCs w:val="24"/>
              </w:rPr>
              <w:t>В) указания;</w:t>
            </w:r>
          </w:p>
          <w:p w:rsidR="00E04B62" w:rsidRPr="00E04B62" w:rsidRDefault="00E04B62" w:rsidP="002E2F25">
            <w:pPr>
              <w:rPr>
                <w:rFonts w:ascii="Times New Roman" w:hAnsi="Times New Roman" w:cs="Times New Roman"/>
                <w:color w:val="000000"/>
                <w:sz w:val="24"/>
                <w:szCs w:val="24"/>
              </w:rPr>
            </w:pPr>
            <w:r w:rsidRPr="00E04B62">
              <w:rPr>
                <w:rFonts w:ascii="Times New Roman" w:hAnsi="Times New Roman" w:cs="Times New Roman"/>
                <w:color w:val="000000"/>
                <w:sz w:val="24"/>
                <w:szCs w:val="24"/>
              </w:rPr>
              <w:t xml:space="preserve">Г) приказы. </w:t>
            </w:r>
          </w:p>
          <w:p w:rsidR="00E04B62" w:rsidRPr="00E04B62" w:rsidRDefault="00E04B62" w:rsidP="002E2F25">
            <w:pPr>
              <w:rPr>
                <w:rFonts w:ascii="Times New Roman" w:hAnsi="Times New Roman" w:cs="Times New Roman"/>
                <w:color w:val="000000"/>
                <w:sz w:val="24"/>
                <w:szCs w:val="24"/>
              </w:rPr>
            </w:pPr>
          </w:p>
          <w:p w:rsidR="00E04B62" w:rsidRPr="00E04B62" w:rsidRDefault="00E04B62" w:rsidP="002E2F25">
            <w:pPr>
              <w:rPr>
                <w:rFonts w:ascii="Times New Roman" w:hAnsi="Times New Roman" w:cs="Times New Roman"/>
                <w:color w:val="000000"/>
                <w:sz w:val="24"/>
                <w:szCs w:val="24"/>
              </w:rPr>
            </w:pPr>
            <w:r w:rsidRPr="00E04B62">
              <w:rPr>
                <w:rFonts w:ascii="Times New Roman" w:hAnsi="Times New Roman" w:cs="Times New Roman"/>
                <w:color w:val="000000"/>
                <w:sz w:val="24"/>
                <w:szCs w:val="24"/>
              </w:rPr>
              <w:t>11. Какие распорядительные документы издаются по оперативным вопросам и для организации исполнения других распорядительных документов:</w:t>
            </w:r>
          </w:p>
          <w:p w:rsidR="00E04B62" w:rsidRPr="00E04B62" w:rsidRDefault="00E04B62" w:rsidP="002E2F25">
            <w:pPr>
              <w:rPr>
                <w:rFonts w:ascii="Times New Roman" w:hAnsi="Times New Roman" w:cs="Times New Roman"/>
                <w:color w:val="000000"/>
                <w:sz w:val="24"/>
                <w:szCs w:val="24"/>
              </w:rPr>
            </w:pPr>
            <w:r w:rsidRPr="00E04B62">
              <w:rPr>
                <w:rFonts w:ascii="Times New Roman" w:hAnsi="Times New Roman" w:cs="Times New Roman"/>
                <w:color w:val="000000"/>
                <w:sz w:val="24"/>
                <w:szCs w:val="24"/>
              </w:rPr>
              <w:t>А) решения;</w:t>
            </w:r>
          </w:p>
          <w:p w:rsidR="00E04B62" w:rsidRPr="00E04B62" w:rsidRDefault="00E04B62" w:rsidP="002E2F25">
            <w:pPr>
              <w:rPr>
                <w:rFonts w:ascii="Times New Roman" w:hAnsi="Times New Roman" w:cs="Times New Roman"/>
                <w:color w:val="000000"/>
                <w:sz w:val="24"/>
                <w:szCs w:val="24"/>
              </w:rPr>
            </w:pPr>
            <w:r w:rsidRPr="00E04B62">
              <w:rPr>
                <w:rFonts w:ascii="Times New Roman" w:hAnsi="Times New Roman" w:cs="Times New Roman"/>
                <w:color w:val="000000"/>
                <w:sz w:val="24"/>
                <w:szCs w:val="24"/>
              </w:rPr>
              <w:t>Б) распоряжения;</w:t>
            </w:r>
          </w:p>
          <w:p w:rsidR="00E04B62" w:rsidRPr="00E04B62" w:rsidRDefault="00E04B62" w:rsidP="002E2F25">
            <w:pPr>
              <w:rPr>
                <w:rFonts w:ascii="Times New Roman" w:hAnsi="Times New Roman" w:cs="Times New Roman"/>
                <w:color w:val="000000"/>
                <w:sz w:val="24"/>
                <w:szCs w:val="24"/>
              </w:rPr>
            </w:pPr>
            <w:r w:rsidRPr="00E04B62">
              <w:rPr>
                <w:rFonts w:ascii="Times New Roman" w:hAnsi="Times New Roman" w:cs="Times New Roman"/>
                <w:color w:val="000000"/>
                <w:sz w:val="24"/>
                <w:szCs w:val="24"/>
              </w:rPr>
              <w:t>В) постановления;</w:t>
            </w:r>
          </w:p>
          <w:p w:rsidR="00E04B62" w:rsidRPr="00E04B62" w:rsidRDefault="00E04B62" w:rsidP="002E2F25">
            <w:pPr>
              <w:rPr>
                <w:rFonts w:ascii="Times New Roman" w:hAnsi="Times New Roman" w:cs="Times New Roman"/>
                <w:color w:val="000000"/>
                <w:sz w:val="24"/>
                <w:szCs w:val="24"/>
              </w:rPr>
            </w:pPr>
            <w:r w:rsidRPr="00E04B62">
              <w:rPr>
                <w:rFonts w:ascii="Times New Roman" w:hAnsi="Times New Roman" w:cs="Times New Roman"/>
                <w:color w:val="000000"/>
                <w:sz w:val="24"/>
                <w:szCs w:val="24"/>
              </w:rPr>
              <w:t>Г) приказы.</w:t>
            </w:r>
          </w:p>
          <w:p w:rsidR="00E04B62" w:rsidRPr="00E04B62" w:rsidRDefault="00E04B62" w:rsidP="002E2F25">
            <w:pPr>
              <w:rPr>
                <w:rFonts w:ascii="Times New Roman" w:hAnsi="Times New Roman" w:cs="Times New Roman"/>
                <w:color w:val="000000"/>
                <w:sz w:val="24"/>
                <w:szCs w:val="24"/>
              </w:rPr>
            </w:pPr>
          </w:p>
          <w:p w:rsidR="00E04B62" w:rsidRPr="00E04B62" w:rsidRDefault="00E04B62" w:rsidP="002E2F25">
            <w:pPr>
              <w:rPr>
                <w:rFonts w:ascii="Times New Roman" w:hAnsi="Times New Roman" w:cs="Times New Roman"/>
                <w:color w:val="000000"/>
                <w:sz w:val="24"/>
                <w:szCs w:val="24"/>
              </w:rPr>
            </w:pPr>
            <w:r w:rsidRPr="00E04B62">
              <w:rPr>
                <w:rFonts w:ascii="Times New Roman" w:hAnsi="Times New Roman" w:cs="Times New Roman"/>
                <w:color w:val="000000"/>
                <w:sz w:val="24"/>
                <w:szCs w:val="24"/>
              </w:rPr>
              <w:t xml:space="preserve">12. Какая характеристика НЕ соответствует системе </w:t>
            </w:r>
            <w:r w:rsidRPr="00E04B62">
              <w:rPr>
                <w:rFonts w:ascii="Times New Roman" w:hAnsi="Times New Roman" w:cs="Times New Roman"/>
                <w:color w:val="000000"/>
                <w:sz w:val="24"/>
                <w:szCs w:val="24"/>
              </w:rPr>
              <w:lastRenderedPageBreak/>
              <w:t>распорядительной документации:</w:t>
            </w:r>
          </w:p>
          <w:p w:rsidR="00E04B62" w:rsidRPr="00E04B62" w:rsidRDefault="00E04B62" w:rsidP="002E2F25">
            <w:pPr>
              <w:shd w:val="clear" w:color="auto" w:fill="FFFFFF"/>
              <w:rPr>
                <w:rFonts w:ascii="Times New Roman" w:hAnsi="Times New Roman" w:cs="Times New Roman"/>
                <w:sz w:val="24"/>
                <w:szCs w:val="24"/>
                <w:lang w:eastAsia="ar-SA"/>
              </w:rPr>
            </w:pPr>
            <w:r w:rsidRPr="00E04B62">
              <w:rPr>
                <w:rFonts w:ascii="Times New Roman" w:hAnsi="Times New Roman" w:cs="Times New Roman"/>
                <w:color w:val="000000"/>
                <w:sz w:val="24"/>
                <w:szCs w:val="24"/>
              </w:rPr>
              <w:t xml:space="preserve">А) </w:t>
            </w:r>
            <w:r w:rsidRPr="00E04B62">
              <w:rPr>
                <w:rFonts w:ascii="Times New Roman" w:hAnsi="Times New Roman" w:cs="Times New Roman"/>
                <w:sz w:val="24"/>
                <w:szCs w:val="24"/>
                <w:lang w:eastAsia="ar-SA"/>
              </w:rPr>
              <w:t xml:space="preserve">Эти документы издаются на основе или во исполнение законов, постановлений и распоряжений Правительства РФ, вышестоящих органов власти и управления. Эти акты издаются также по инициативе руководителей в пределах их полномочий и компетенции для осуществления целей и задач организации. </w:t>
            </w:r>
          </w:p>
          <w:p w:rsidR="00E04B62" w:rsidRPr="00E04B62" w:rsidRDefault="00E04B62" w:rsidP="002E2F25">
            <w:pPr>
              <w:rPr>
                <w:rFonts w:ascii="Times New Roman" w:hAnsi="Times New Roman" w:cs="Times New Roman"/>
                <w:color w:val="000000"/>
                <w:sz w:val="24"/>
                <w:szCs w:val="24"/>
              </w:rPr>
            </w:pPr>
            <w:r w:rsidRPr="00E04B62">
              <w:rPr>
                <w:rFonts w:ascii="Times New Roman" w:hAnsi="Times New Roman" w:cs="Times New Roman"/>
                <w:color w:val="000000"/>
                <w:sz w:val="24"/>
                <w:szCs w:val="24"/>
              </w:rPr>
              <w:t>Б)</w:t>
            </w:r>
            <w:r w:rsidRPr="00E04B62">
              <w:rPr>
                <w:rFonts w:ascii="Times New Roman" w:hAnsi="Times New Roman" w:cs="Times New Roman"/>
                <w:sz w:val="24"/>
                <w:szCs w:val="24"/>
              </w:rPr>
              <w:t xml:space="preserve"> Эти документы содержат юридически властные предписания субъектов исполнительной власти, адресатами которых являются конкретные организации, структурные подразделения, должностные лица, работники. Эти предписания являются юридическими документами, вызывающими возникновение конкретных административно-правовых отношений.</w:t>
            </w:r>
          </w:p>
          <w:p w:rsidR="00E04B62" w:rsidRPr="00E04B62" w:rsidRDefault="00E04B62" w:rsidP="002E2F25">
            <w:pPr>
              <w:rPr>
                <w:rFonts w:ascii="Times New Roman" w:hAnsi="Times New Roman" w:cs="Times New Roman"/>
                <w:color w:val="000000"/>
                <w:sz w:val="24"/>
                <w:szCs w:val="24"/>
              </w:rPr>
            </w:pPr>
            <w:r w:rsidRPr="00E04B62">
              <w:rPr>
                <w:rFonts w:ascii="Times New Roman" w:hAnsi="Times New Roman" w:cs="Times New Roman"/>
                <w:color w:val="000000"/>
                <w:sz w:val="24"/>
                <w:szCs w:val="24"/>
              </w:rPr>
              <w:t>В)</w:t>
            </w:r>
            <w:r w:rsidRPr="00E04B62">
              <w:rPr>
                <w:rFonts w:ascii="Times New Roman" w:hAnsi="Times New Roman" w:cs="Times New Roman"/>
                <w:sz w:val="24"/>
                <w:szCs w:val="24"/>
              </w:rPr>
              <w:t xml:space="preserve"> Эти документы создают организацию, устанавливают ее структуру, определяют штатную численность и состав работников по должностям, определяют функции структурных подразделений, совещательных, коллегиальных органов, устанавливают режим работы, осуществляют организацию труда и распределение обязанностей между работниками, определяют порядок реорганизации и ликвидации организации.</w:t>
            </w:r>
          </w:p>
          <w:p w:rsidR="00E04B62" w:rsidRPr="00E04B62" w:rsidRDefault="00E04B62" w:rsidP="002E2F25">
            <w:pPr>
              <w:rPr>
                <w:rFonts w:ascii="Times New Roman" w:hAnsi="Times New Roman" w:cs="Times New Roman"/>
                <w:color w:val="000000"/>
                <w:sz w:val="24"/>
                <w:szCs w:val="24"/>
              </w:rPr>
            </w:pPr>
            <w:r w:rsidRPr="00E04B62">
              <w:rPr>
                <w:rFonts w:ascii="Times New Roman" w:hAnsi="Times New Roman" w:cs="Times New Roman"/>
                <w:color w:val="000000"/>
                <w:sz w:val="24"/>
                <w:szCs w:val="24"/>
              </w:rPr>
              <w:t>Г) Эти</w:t>
            </w:r>
            <w:r w:rsidRPr="00E04B62">
              <w:rPr>
                <w:rFonts w:ascii="Times New Roman" w:hAnsi="Times New Roman" w:cs="Times New Roman"/>
                <w:sz w:val="24"/>
                <w:szCs w:val="24"/>
              </w:rPr>
              <w:t xml:space="preserve"> документы</w:t>
            </w:r>
            <w:r w:rsidRPr="00E04B62">
              <w:rPr>
                <w:rFonts w:ascii="Times New Roman" w:hAnsi="Times New Roman" w:cs="Times New Roman"/>
                <w:i/>
                <w:sz w:val="24"/>
                <w:szCs w:val="24"/>
              </w:rPr>
              <w:t xml:space="preserve"> </w:t>
            </w:r>
            <w:r w:rsidRPr="00E04B62">
              <w:rPr>
                <w:rFonts w:ascii="Times New Roman" w:hAnsi="Times New Roman" w:cs="Times New Roman"/>
                <w:sz w:val="24"/>
                <w:szCs w:val="24"/>
              </w:rPr>
              <w:t xml:space="preserve">регулируют отношения в иерархической системе управления «сверху вниз» (от вышестоящих органов, организаций, должностных лиц к нижестоящим) и отражают управленческие решения, направленные на достижение целей и </w:t>
            </w:r>
            <w:r w:rsidRPr="00E04B62">
              <w:rPr>
                <w:rFonts w:ascii="Times New Roman" w:hAnsi="Times New Roman" w:cs="Times New Roman"/>
                <w:sz w:val="24"/>
                <w:szCs w:val="24"/>
              </w:rPr>
              <w:lastRenderedPageBreak/>
              <w:t>задач организации.</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13. Какова иерархическая система распорядительных документов по сфере действия (сверху вниз):</w:t>
            </w:r>
          </w:p>
          <w:p w:rsidR="00E04B62" w:rsidRPr="00E04B62" w:rsidRDefault="00E04B62" w:rsidP="002E2F25">
            <w:pPr>
              <w:numPr>
                <w:ilvl w:val="0"/>
                <w:numId w:val="12"/>
              </w:numPr>
              <w:ind w:firstLine="709"/>
              <w:contextualSpacing/>
              <w:rPr>
                <w:rFonts w:ascii="Times New Roman" w:hAnsi="Times New Roman" w:cs="Times New Roman"/>
                <w:sz w:val="24"/>
                <w:szCs w:val="24"/>
              </w:rPr>
            </w:pPr>
            <w:r w:rsidRPr="00E04B62">
              <w:rPr>
                <w:rFonts w:ascii="Times New Roman" w:hAnsi="Times New Roman" w:cs="Times New Roman"/>
                <w:sz w:val="24"/>
                <w:szCs w:val="24"/>
              </w:rPr>
              <w:t>правовые акты, действующие в рамках отдельной организации, учреждения, предприятия, фирмы;</w:t>
            </w:r>
          </w:p>
          <w:p w:rsidR="00E04B62" w:rsidRPr="00E04B62" w:rsidRDefault="00E04B62" w:rsidP="002E2F25">
            <w:pPr>
              <w:numPr>
                <w:ilvl w:val="0"/>
                <w:numId w:val="12"/>
              </w:numPr>
              <w:ind w:firstLine="709"/>
              <w:contextualSpacing/>
              <w:rPr>
                <w:rFonts w:ascii="Times New Roman" w:hAnsi="Times New Roman" w:cs="Times New Roman"/>
                <w:sz w:val="24"/>
                <w:szCs w:val="24"/>
              </w:rPr>
            </w:pPr>
            <w:r w:rsidRPr="00E04B62">
              <w:rPr>
                <w:rFonts w:ascii="Times New Roman" w:hAnsi="Times New Roman" w:cs="Times New Roman"/>
                <w:sz w:val="24"/>
                <w:szCs w:val="24"/>
              </w:rPr>
              <w:t>правовые акты, действующие в пределах отрасли (издаются отраслевыми органами федеральной исполнительной власти);</w:t>
            </w:r>
          </w:p>
          <w:p w:rsidR="00E04B62" w:rsidRPr="00E04B62" w:rsidRDefault="00E04B62" w:rsidP="002E2F25">
            <w:pPr>
              <w:numPr>
                <w:ilvl w:val="0"/>
                <w:numId w:val="12"/>
              </w:numPr>
              <w:ind w:firstLine="709"/>
              <w:contextualSpacing/>
              <w:rPr>
                <w:rFonts w:ascii="Times New Roman" w:hAnsi="Times New Roman" w:cs="Times New Roman"/>
                <w:sz w:val="24"/>
                <w:szCs w:val="24"/>
              </w:rPr>
            </w:pPr>
            <w:r w:rsidRPr="00E04B62">
              <w:rPr>
                <w:rFonts w:ascii="Times New Roman" w:hAnsi="Times New Roman" w:cs="Times New Roman"/>
                <w:sz w:val="24"/>
                <w:szCs w:val="24"/>
              </w:rPr>
              <w:t>правовые акты, действующие на уровне субъектов РФ – краев, областей, городов республиканского значения Москвы и Санкт-Петербурга, автономных областей и округов, а также их территориальных образований;</w:t>
            </w:r>
          </w:p>
          <w:p w:rsidR="00E04B62" w:rsidRPr="00E04B62" w:rsidRDefault="00E04B62" w:rsidP="002E2F25">
            <w:pPr>
              <w:numPr>
                <w:ilvl w:val="0"/>
                <w:numId w:val="12"/>
              </w:numPr>
              <w:ind w:firstLine="709"/>
              <w:contextualSpacing/>
              <w:rPr>
                <w:rFonts w:ascii="Times New Roman" w:hAnsi="Times New Roman" w:cs="Times New Roman"/>
                <w:sz w:val="24"/>
                <w:szCs w:val="24"/>
              </w:rPr>
            </w:pPr>
            <w:r w:rsidRPr="00E04B62">
              <w:rPr>
                <w:rFonts w:ascii="Times New Roman" w:hAnsi="Times New Roman" w:cs="Times New Roman"/>
                <w:sz w:val="24"/>
                <w:szCs w:val="24"/>
              </w:rPr>
              <w:t>правовые акты, действующие на федеральной уровне, – акты, издаваемые Президентом РФ, Правительством РФ, органами исполнительной власти.</w:t>
            </w:r>
          </w:p>
          <w:p w:rsidR="00E04B62" w:rsidRPr="00E04B62" w:rsidRDefault="00E04B62" w:rsidP="002E2F25">
            <w:pPr>
              <w:rPr>
                <w:rFonts w:ascii="Times New Roman" w:hAnsi="Times New Roman" w:cs="Times New Roman"/>
                <w:color w:val="000000"/>
                <w:sz w:val="24"/>
                <w:szCs w:val="24"/>
              </w:rPr>
            </w:pPr>
            <w:r w:rsidRPr="00E04B62">
              <w:rPr>
                <w:rFonts w:ascii="Times New Roman" w:hAnsi="Times New Roman" w:cs="Times New Roman"/>
                <w:color w:val="000000"/>
                <w:sz w:val="24"/>
                <w:szCs w:val="24"/>
              </w:rPr>
              <w:t>Варианты ответов:</w:t>
            </w:r>
          </w:p>
          <w:p w:rsidR="00E04B62" w:rsidRPr="00E04B62" w:rsidRDefault="00E04B62" w:rsidP="002E2F25">
            <w:pPr>
              <w:rPr>
                <w:rFonts w:ascii="Times New Roman" w:hAnsi="Times New Roman" w:cs="Times New Roman"/>
                <w:color w:val="000000"/>
                <w:sz w:val="24"/>
                <w:szCs w:val="24"/>
              </w:rPr>
            </w:pPr>
            <w:r w:rsidRPr="00E04B62">
              <w:rPr>
                <w:rFonts w:ascii="Times New Roman" w:hAnsi="Times New Roman" w:cs="Times New Roman"/>
                <w:color w:val="000000"/>
                <w:sz w:val="24"/>
                <w:szCs w:val="24"/>
              </w:rPr>
              <w:t>А) 1,2,3,4</w:t>
            </w:r>
          </w:p>
          <w:p w:rsidR="00E04B62" w:rsidRPr="00E04B62" w:rsidRDefault="00E04B62" w:rsidP="002E2F25">
            <w:pPr>
              <w:rPr>
                <w:rFonts w:ascii="Times New Roman" w:hAnsi="Times New Roman" w:cs="Times New Roman"/>
                <w:color w:val="000000"/>
                <w:sz w:val="24"/>
                <w:szCs w:val="24"/>
              </w:rPr>
            </w:pPr>
            <w:r w:rsidRPr="00E04B62">
              <w:rPr>
                <w:rFonts w:ascii="Times New Roman" w:hAnsi="Times New Roman" w:cs="Times New Roman"/>
                <w:color w:val="000000"/>
                <w:sz w:val="24"/>
                <w:szCs w:val="24"/>
              </w:rPr>
              <w:t>Б) 4, 3,2,1</w:t>
            </w:r>
          </w:p>
          <w:p w:rsidR="00E04B62" w:rsidRPr="00E04B62" w:rsidRDefault="00E04B62" w:rsidP="002E2F25">
            <w:pPr>
              <w:rPr>
                <w:rFonts w:ascii="Times New Roman" w:hAnsi="Times New Roman" w:cs="Times New Roman"/>
                <w:color w:val="000000"/>
                <w:sz w:val="24"/>
                <w:szCs w:val="24"/>
              </w:rPr>
            </w:pPr>
            <w:r w:rsidRPr="00E04B62">
              <w:rPr>
                <w:rFonts w:ascii="Times New Roman" w:hAnsi="Times New Roman" w:cs="Times New Roman"/>
                <w:color w:val="000000"/>
                <w:sz w:val="24"/>
                <w:szCs w:val="24"/>
              </w:rPr>
              <w:t>В) 1, 3,2,4</w:t>
            </w:r>
          </w:p>
          <w:p w:rsidR="00E04B62" w:rsidRPr="00E04B62" w:rsidRDefault="00E04B62" w:rsidP="002E2F25">
            <w:pPr>
              <w:rPr>
                <w:rFonts w:ascii="Times New Roman" w:hAnsi="Times New Roman" w:cs="Times New Roman"/>
                <w:color w:val="000000"/>
                <w:sz w:val="24"/>
                <w:szCs w:val="24"/>
              </w:rPr>
            </w:pPr>
            <w:r w:rsidRPr="00E04B62">
              <w:rPr>
                <w:rFonts w:ascii="Times New Roman" w:hAnsi="Times New Roman" w:cs="Times New Roman"/>
                <w:color w:val="000000"/>
                <w:sz w:val="24"/>
                <w:szCs w:val="24"/>
              </w:rPr>
              <w:t>Г) 4,2,3,1</w:t>
            </w:r>
          </w:p>
          <w:p w:rsidR="00E04B62" w:rsidRPr="00E04B62" w:rsidRDefault="00E04B62" w:rsidP="002E2F25">
            <w:pPr>
              <w:rPr>
                <w:rFonts w:ascii="Times New Roman" w:hAnsi="Times New Roman" w:cs="Times New Roman"/>
                <w:color w:val="000000"/>
                <w:sz w:val="24"/>
                <w:szCs w:val="24"/>
              </w:rPr>
            </w:pP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color w:val="000000"/>
                <w:sz w:val="24"/>
                <w:szCs w:val="24"/>
              </w:rPr>
              <w:t xml:space="preserve">14. На какие группы </w:t>
            </w:r>
            <w:r w:rsidRPr="00E04B62">
              <w:rPr>
                <w:rFonts w:ascii="Times New Roman" w:hAnsi="Times New Roman" w:cs="Times New Roman"/>
                <w:sz w:val="24"/>
                <w:szCs w:val="24"/>
              </w:rPr>
              <w:t>делятся распорядительные документы с точки зрения принятия решений (</w:t>
            </w:r>
            <w:r w:rsidRPr="00E04B62">
              <w:rPr>
                <w:rFonts w:ascii="Times New Roman" w:hAnsi="Times New Roman" w:cs="Times New Roman"/>
                <w:sz w:val="24"/>
                <w:szCs w:val="24"/>
                <w:lang w:eastAsia="ar-SA"/>
              </w:rPr>
              <w:t>порядка разрешения вопросов)</w:t>
            </w:r>
          </w:p>
          <w:p w:rsidR="00E04B62" w:rsidRPr="00E04B62" w:rsidRDefault="00E04B62" w:rsidP="002E2F25">
            <w:pPr>
              <w:shd w:val="clear" w:color="auto" w:fill="FFFFFF"/>
              <w:tabs>
                <w:tab w:val="left" w:pos="497"/>
              </w:tabs>
              <w:contextualSpacing/>
              <w:rPr>
                <w:rFonts w:ascii="Times New Roman" w:hAnsi="Times New Roman" w:cs="Times New Roman"/>
                <w:sz w:val="24"/>
                <w:szCs w:val="24"/>
              </w:rPr>
            </w:pPr>
            <w:r w:rsidRPr="00E04B62">
              <w:rPr>
                <w:rFonts w:ascii="Times New Roman" w:hAnsi="Times New Roman" w:cs="Times New Roman"/>
                <w:sz w:val="24"/>
                <w:szCs w:val="24"/>
              </w:rPr>
              <w:lastRenderedPageBreak/>
              <w:t>А) нормативные/ ненормативные;</w:t>
            </w:r>
          </w:p>
          <w:p w:rsidR="00E04B62" w:rsidRPr="00E04B62" w:rsidRDefault="00E04B62" w:rsidP="002E2F25">
            <w:pPr>
              <w:shd w:val="clear" w:color="auto" w:fill="FFFFFF"/>
              <w:tabs>
                <w:tab w:val="left" w:pos="497"/>
              </w:tabs>
              <w:contextualSpacing/>
              <w:rPr>
                <w:rFonts w:ascii="Times New Roman" w:hAnsi="Times New Roman" w:cs="Times New Roman"/>
                <w:sz w:val="24"/>
                <w:szCs w:val="24"/>
              </w:rPr>
            </w:pPr>
            <w:r w:rsidRPr="00E04B62">
              <w:rPr>
                <w:rFonts w:ascii="Times New Roman" w:hAnsi="Times New Roman" w:cs="Times New Roman"/>
                <w:sz w:val="24"/>
                <w:szCs w:val="24"/>
              </w:rPr>
              <w:t>Б) первичные/ вторичные;</w:t>
            </w:r>
          </w:p>
          <w:p w:rsidR="00E04B62" w:rsidRPr="00E04B62" w:rsidRDefault="00E04B62" w:rsidP="002E2F25">
            <w:pPr>
              <w:shd w:val="clear" w:color="auto" w:fill="FFFFFF"/>
              <w:tabs>
                <w:tab w:val="left" w:pos="497"/>
              </w:tabs>
              <w:contextualSpacing/>
              <w:rPr>
                <w:rFonts w:ascii="Times New Roman" w:hAnsi="Times New Roman" w:cs="Times New Roman"/>
                <w:sz w:val="24"/>
                <w:szCs w:val="24"/>
              </w:rPr>
            </w:pPr>
            <w:r w:rsidRPr="00E04B62">
              <w:rPr>
                <w:rFonts w:ascii="Times New Roman" w:hAnsi="Times New Roman" w:cs="Times New Roman"/>
                <w:sz w:val="24"/>
                <w:szCs w:val="24"/>
              </w:rPr>
              <w:t>В) во исполнение/ инициативные;</w:t>
            </w:r>
          </w:p>
          <w:p w:rsidR="00E04B62" w:rsidRPr="00E04B62" w:rsidRDefault="00E04B62" w:rsidP="002E2F25">
            <w:pPr>
              <w:shd w:val="clear" w:color="auto" w:fill="FFFFFF"/>
              <w:tabs>
                <w:tab w:val="left" w:pos="497"/>
              </w:tabs>
              <w:contextualSpacing/>
              <w:rPr>
                <w:rFonts w:ascii="Times New Roman" w:hAnsi="Times New Roman" w:cs="Times New Roman"/>
                <w:sz w:val="24"/>
                <w:szCs w:val="24"/>
              </w:rPr>
            </w:pPr>
            <w:r w:rsidRPr="00E04B62">
              <w:rPr>
                <w:rFonts w:ascii="Times New Roman" w:hAnsi="Times New Roman" w:cs="Times New Roman"/>
                <w:sz w:val="24"/>
                <w:szCs w:val="24"/>
              </w:rPr>
              <w:t>Г) создаваемые в условиях коллегиальности/</w:t>
            </w:r>
            <w:r w:rsidRPr="00E04B62">
              <w:rPr>
                <w:rFonts w:ascii="Times New Roman" w:eastAsia="Calibri" w:hAnsi="Times New Roman" w:cs="Times New Roman"/>
                <w:sz w:val="24"/>
                <w:szCs w:val="24"/>
              </w:rPr>
              <w:t xml:space="preserve"> создаваемые на основе единоначалия</w:t>
            </w:r>
            <w:r w:rsidRPr="00E04B62">
              <w:rPr>
                <w:rFonts w:ascii="Times New Roman" w:hAnsi="Times New Roman" w:cs="Times New Roman"/>
                <w:sz w:val="24"/>
                <w:szCs w:val="24"/>
              </w:rPr>
              <w:t>.</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15. Какие распорядительные документы относятся к документам, создаваемым в условиях коллегиальности:</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 приказы;</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распоряжения;</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 решения;</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указания.</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eastAsia="Calibri" w:hAnsi="Times New Roman" w:cs="Times New Roman"/>
                <w:sz w:val="24"/>
                <w:szCs w:val="24"/>
              </w:rPr>
            </w:pPr>
            <w:r w:rsidRPr="00E04B62">
              <w:rPr>
                <w:rFonts w:ascii="Times New Roman" w:hAnsi="Times New Roman" w:cs="Times New Roman"/>
                <w:sz w:val="24"/>
                <w:szCs w:val="24"/>
              </w:rPr>
              <w:t xml:space="preserve">16. Какие распорядительные документы НЕ относятся к документам, издаваемым на основе </w:t>
            </w:r>
            <w:r w:rsidRPr="00E04B62">
              <w:rPr>
                <w:rFonts w:ascii="Times New Roman" w:eastAsia="Calibri" w:hAnsi="Times New Roman" w:cs="Times New Roman"/>
                <w:sz w:val="24"/>
                <w:szCs w:val="24"/>
              </w:rPr>
              <w:t>единоначалия:</w:t>
            </w:r>
          </w:p>
          <w:p w:rsidR="00E04B62" w:rsidRPr="00E04B62" w:rsidRDefault="00E04B62" w:rsidP="002E2F25">
            <w:pPr>
              <w:rPr>
                <w:rFonts w:ascii="Times New Roman" w:eastAsia="Calibri" w:hAnsi="Times New Roman" w:cs="Times New Roman"/>
                <w:sz w:val="24"/>
                <w:szCs w:val="24"/>
              </w:rPr>
            </w:pPr>
            <w:r w:rsidRPr="00E04B62">
              <w:rPr>
                <w:rFonts w:ascii="Times New Roman" w:eastAsia="Calibri" w:hAnsi="Times New Roman" w:cs="Times New Roman"/>
                <w:sz w:val="24"/>
                <w:szCs w:val="24"/>
              </w:rPr>
              <w:t>А)</w:t>
            </w:r>
            <w:r w:rsidRPr="00E04B62">
              <w:rPr>
                <w:rFonts w:ascii="Times New Roman" w:hAnsi="Times New Roman" w:cs="Times New Roman"/>
                <w:sz w:val="24"/>
                <w:szCs w:val="24"/>
              </w:rPr>
              <w:t xml:space="preserve"> указания;</w:t>
            </w:r>
          </w:p>
          <w:p w:rsidR="00E04B62" w:rsidRPr="00E04B62" w:rsidRDefault="00E04B62" w:rsidP="002E2F25">
            <w:pPr>
              <w:rPr>
                <w:rFonts w:ascii="Times New Roman" w:eastAsia="Calibri" w:hAnsi="Times New Roman" w:cs="Times New Roman"/>
                <w:sz w:val="24"/>
                <w:szCs w:val="24"/>
              </w:rPr>
            </w:pPr>
            <w:r w:rsidRPr="00E04B62">
              <w:rPr>
                <w:rFonts w:ascii="Times New Roman" w:eastAsia="Calibri" w:hAnsi="Times New Roman" w:cs="Times New Roman"/>
                <w:sz w:val="24"/>
                <w:szCs w:val="24"/>
              </w:rPr>
              <w:t>Б)</w:t>
            </w:r>
            <w:r w:rsidRPr="00E04B62">
              <w:rPr>
                <w:rFonts w:ascii="Times New Roman" w:hAnsi="Times New Roman" w:cs="Times New Roman"/>
                <w:sz w:val="24"/>
                <w:szCs w:val="24"/>
              </w:rPr>
              <w:t xml:space="preserve"> распоряжения;</w:t>
            </w:r>
          </w:p>
          <w:p w:rsidR="00E04B62" w:rsidRPr="00E04B62" w:rsidRDefault="00E04B62" w:rsidP="002E2F25">
            <w:pPr>
              <w:rPr>
                <w:rFonts w:ascii="Times New Roman" w:eastAsia="Calibri" w:hAnsi="Times New Roman" w:cs="Times New Roman"/>
                <w:sz w:val="24"/>
                <w:szCs w:val="24"/>
              </w:rPr>
            </w:pPr>
            <w:r w:rsidRPr="00E04B62">
              <w:rPr>
                <w:rFonts w:ascii="Times New Roman" w:eastAsia="Calibri" w:hAnsi="Times New Roman" w:cs="Times New Roman"/>
                <w:sz w:val="24"/>
                <w:szCs w:val="24"/>
              </w:rPr>
              <w:t>В)</w:t>
            </w:r>
            <w:r w:rsidRPr="00E04B62">
              <w:rPr>
                <w:rFonts w:ascii="Times New Roman" w:hAnsi="Times New Roman" w:cs="Times New Roman"/>
                <w:sz w:val="24"/>
                <w:szCs w:val="24"/>
              </w:rPr>
              <w:t xml:space="preserve"> постановления;</w:t>
            </w:r>
          </w:p>
          <w:p w:rsidR="00E04B62" w:rsidRPr="00E04B62" w:rsidRDefault="00E04B62" w:rsidP="002E2F25">
            <w:pPr>
              <w:rPr>
                <w:rFonts w:ascii="Times New Roman" w:eastAsia="Calibri" w:hAnsi="Times New Roman" w:cs="Times New Roman"/>
                <w:sz w:val="24"/>
                <w:szCs w:val="24"/>
              </w:rPr>
            </w:pPr>
            <w:r w:rsidRPr="00E04B62">
              <w:rPr>
                <w:rFonts w:ascii="Times New Roman" w:eastAsia="Calibri" w:hAnsi="Times New Roman" w:cs="Times New Roman"/>
                <w:sz w:val="24"/>
                <w:szCs w:val="24"/>
              </w:rPr>
              <w:t>Г)</w:t>
            </w:r>
            <w:r w:rsidRPr="00E04B62">
              <w:rPr>
                <w:rFonts w:ascii="Times New Roman" w:hAnsi="Times New Roman" w:cs="Times New Roman"/>
                <w:sz w:val="24"/>
                <w:szCs w:val="24"/>
              </w:rPr>
              <w:t xml:space="preserve"> приказы.</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17. Какие органы (организации) действуют на принципах единоначалия:</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 Правительство РФ;</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акционерные общества;</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 государственные вузы;</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органы исполнительной власти.</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18. Какие органы (организации) действуют на условиях </w:t>
            </w:r>
            <w:r w:rsidRPr="00E04B62">
              <w:rPr>
                <w:rFonts w:ascii="Times New Roman" w:hAnsi="Times New Roman" w:cs="Times New Roman"/>
                <w:sz w:val="24"/>
                <w:szCs w:val="24"/>
              </w:rPr>
              <w:lastRenderedPageBreak/>
              <w:t>коллегиальности:</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 федеральные министерства;</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Б) </w:t>
            </w:r>
            <w:r w:rsidRPr="00E04B62">
              <w:rPr>
                <w:rFonts w:ascii="Times New Roman" w:eastAsia="Calibri" w:hAnsi="Times New Roman" w:cs="Times New Roman"/>
                <w:sz w:val="24"/>
                <w:szCs w:val="24"/>
              </w:rPr>
              <w:t xml:space="preserve">высшие органы управления </w:t>
            </w:r>
            <w:r w:rsidRPr="00E04B62">
              <w:rPr>
                <w:rFonts w:ascii="Times New Roman" w:eastAsia="Calibri" w:hAnsi="Times New Roman" w:cs="Times New Roman"/>
                <w:sz w:val="24"/>
                <w:szCs w:val="24"/>
                <w:lang w:eastAsia="en-US"/>
              </w:rPr>
              <w:t>коммерческих организаций различных организационно-правовых форм;</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 органы исполнительной власти организаций учреждений, предприятий, фирм;</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администрации субъектов РФ и других территориальных образований.</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19. Какие распорядительные документы проходят ИНЫЕ стадии процедуры издания:</w:t>
            </w:r>
          </w:p>
          <w:p w:rsidR="00E04B62" w:rsidRPr="00E04B62" w:rsidRDefault="00E04B62" w:rsidP="002E2F25">
            <w:pPr>
              <w:numPr>
                <w:ilvl w:val="0"/>
                <w:numId w:val="25"/>
              </w:numPr>
              <w:contextualSpacing/>
              <w:rPr>
                <w:rFonts w:ascii="Times New Roman" w:hAnsi="Times New Roman" w:cs="Times New Roman"/>
                <w:i/>
                <w:sz w:val="24"/>
                <w:szCs w:val="24"/>
              </w:rPr>
            </w:pPr>
            <w:r w:rsidRPr="00E04B62">
              <w:rPr>
                <w:rFonts w:ascii="Times New Roman" w:hAnsi="Times New Roman" w:cs="Times New Roman"/>
                <w:i/>
                <w:sz w:val="24"/>
                <w:szCs w:val="24"/>
              </w:rPr>
              <w:t>изучение существа управленческого вопроса, инициирование решения – обоснование необходимости издания РД;</w:t>
            </w:r>
          </w:p>
          <w:p w:rsidR="00E04B62" w:rsidRPr="00E04B62" w:rsidRDefault="00E04B62" w:rsidP="002E2F25">
            <w:pPr>
              <w:numPr>
                <w:ilvl w:val="0"/>
                <w:numId w:val="25"/>
              </w:numPr>
              <w:ind w:firstLine="709"/>
              <w:contextualSpacing/>
              <w:rPr>
                <w:rFonts w:ascii="Times New Roman" w:hAnsi="Times New Roman" w:cs="Times New Roman"/>
                <w:i/>
                <w:sz w:val="24"/>
                <w:szCs w:val="24"/>
              </w:rPr>
            </w:pPr>
            <w:r w:rsidRPr="00E04B62">
              <w:rPr>
                <w:rFonts w:ascii="Times New Roman" w:hAnsi="Times New Roman" w:cs="Times New Roman"/>
                <w:i/>
                <w:sz w:val="24"/>
                <w:szCs w:val="24"/>
              </w:rPr>
              <w:t>сбор и анализ информации по вопросу;</w:t>
            </w:r>
          </w:p>
          <w:p w:rsidR="00E04B62" w:rsidRPr="00E04B62" w:rsidRDefault="00E04B62" w:rsidP="002E2F25">
            <w:pPr>
              <w:numPr>
                <w:ilvl w:val="0"/>
                <w:numId w:val="25"/>
              </w:numPr>
              <w:ind w:firstLine="709"/>
              <w:contextualSpacing/>
              <w:rPr>
                <w:rFonts w:ascii="Times New Roman" w:hAnsi="Times New Roman" w:cs="Times New Roman"/>
                <w:i/>
                <w:sz w:val="24"/>
                <w:szCs w:val="24"/>
              </w:rPr>
            </w:pPr>
            <w:r w:rsidRPr="00E04B62">
              <w:rPr>
                <w:rFonts w:ascii="Times New Roman" w:hAnsi="Times New Roman" w:cs="Times New Roman"/>
                <w:i/>
                <w:sz w:val="24"/>
                <w:szCs w:val="24"/>
              </w:rPr>
              <w:t>подготовка проекта распорядительного документа;</w:t>
            </w:r>
          </w:p>
          <w:p w:rsidR="00E04B62" w:rsidRPr="00E04B62" w:rsidRDefault="00E04B62" w:rsidP="002E2F25">
            <w:pPr>
              <w:numPr>
                <w:ilvl w:val="0"/>
                <w:numId w:val="25"/>
              </w:numPr>
              <w:ind w:firstLine="709"/>
              <w:contextualSpacing/>
              <w:rPr>
                <w:rFonts w:ascii="Times New Roman" w:hAnsi="Times New Roman" w:cs="Times New Roman"/>
                <w:i/>
                <w:sz w:val="24"/>
                <w:szCs w:val="24"/>
              </w:rPr>
            </w:pPr>
            <w:r w:rsidRPr="00E04B62">
              <w:rPr>
                <w:rFonts w:ascii="Times New Roman" w:hAnsi="Times New Roman" w:cs="Times New Roman"/>
                <w:i/>
                <w:sz w:val="24"/>
                <w:szCs w:val="24"/>
              </w:rPr>
              <w:t>согласование или обсуждение на заседании коллегиального органа проекта распорядительного документа;</w:t>
            </w:r>
          </w:p>
          <w:p w:rsidR="00E04B62" w:rsidRPr="00E04B62" w:rsidRDefault="00E04B62" w:rsidP="002E2F25">
            <w:pPr>
              <w:numPr>
                <w:ilvl w:val="0"/>
                <w:numId w:val="25"/>
              </w:numPr>
              <w:ind w:firstLine="709"/>
              <w:contextualSpacing/>
              <w:rPr>
                <w:rFonts w:ascii="Times New Roman" w:hAnsi="Times New Roman" w:cs="Times New Roman"/>
                <w:i/>
                <w:sz w:val="24"/>
                <w:szCs w:val="24"/>
              </w:rPr>
            </w:pPr>
            <w:r w:rsidRPr="00E04B62">
              <w:rPr>
                <w:rFonts w:ascii="Times New Roman" w:hAnsi="Times New Roman" w:cs="Times New Roman"/>
                <w:i/>
                <w:sz w:val="24"/>
                <w:szCs w:val="24"/>
              </w:rPr>
              <w:t>внесение проекта РД на рассмотрение руководству;</w:t>
            </w:r>
          </w:p>
          <w:p w:rsidR="00E04B62" w:rsidRPr="00E04B62" w:rsidRDefault="00E04B62" w:rsidP="002E2F25">
            <w:pPr>
              <w:numPr>
                <w:ilvl w:val="0"/>
                <w:numId w:val="25"/>
              </w:numPr>
              <w:ind w:firstLine="709"/>
              <w:contextualSpacing/>
              <w:rPr>
                <w:rFonts w:ascii="Times New Roman" w:hAnsi="Times New Roman" w:cs="Times New Roman"/>
                <w:i/>
                <w:sz w:val="24"/>
                <w:szCs w:val="24"/>
              </w:rPr>
            </w:pPr>
            <w:r w:rsidRPr="00E04B62">
              <w:rPr>
                <w:rFonts w:ascii="Times New Roman" w:hAnsi="Times New Roman" w:cs="Times New Roman"/>
                <w:i/>
                <w:sz w:val="24"/>
                <w:szCs w:val="24"/>
              </w:rPr>
              <w:t xml:space="preserve">принятие решения – </w:t>
            </w:r>
            <w:r w:rsidRPr="00E04B62">
              <w:rPr>
                <w:rFonts w:ascii="Times New Roman" w:hAnsi="Times New Roman" w:cs="Times New Roman"/>
                <w:i/>
                <w:sz w:val="24"/>
                <w:szCs w:val="24"/>
                <w:lang w:eastAsia="ar-SA"/>
              </w:rPr>
              <w:t>подписание документа</w:t>
            </w:r>
            <w:r w:rsidRPr="00E04B62">
              <w:rPr>
                <w:rFonts w:ascii="Times New Roman" w:hAnsi="Times New Roman" w:cs="Times New Roman"/>
                <w:i/>
                <w:sz w:val="24"/>
                <w:szCs w:val="24"/>
              </w:rPr>
              <w:t>;</w:t>
            </w:r>
          </w:p>
          <w:p w:rsidR="00E04B62" w:rsidRPr="00E04B62" w:rsidRDefault="00E04B62" w:rsidP="002E2F25">
            <w:pPr>
              <w:numPr>
                <w:ilvl w:val="0"/>
                <w:numId w:val="25"/>
              </w:numPr>
              <w:ind w:firstLine="709"/>
              <w:contextualSpacing/>
              <w:rPr>
                <w:rFonts w:ascii="Times New Roman" w:hAnsi="Times New Roman" w:cs="Times New Roman"/>
                <w:i/>
                <w:sz w:val="24"/>
                <w:szCs w:val="24"/>
              </w:rPr>
            </w:pPr>
            <w:r w:rsidRPr="00E04B62">
              <w:rPr>
                <w:rFonts w:ascii="Times New Roman" w:hAnsi="Times New Roman" w:cs="Times New Roman"/>
                <w:i/>
                <w:sz w:val="24"/>
                <w:szCs w:val="24"/>
              </w:rPr>
              <w:t>регистрация документа;</w:t>
            </w:r>
          </w:p>
          <w:p w:rsidR="00E04B62" w:rsidRPr="00E04B62" w:rsidRDefault="00E04B62" w:rsidP="002E2F25">
            <w:pPr>
              <w:numPr>
                <w:ilvl w:val="0"/>
                <w:numId w:val="25"/>
              </w:numPr>
              <w:ind w:firstLine="709"/>
              <w:contextualSpacing/>
              <w:rPr>
                <w:rFonts w:ascii="Times New Roman" w:hAnsi="Times New Roman" w:cs="Times New Roman"/>
                <w:i/>
                <w:sz w:val="24"/>
                <w:szCs w:val="24"/>
              </w:rPr>
            </w:pPr>
            <w:r w:rsidRPr="00E04B62">
              <w:rPr>
                <w:rFonts w:ascii="Times New Roman" w:hAnsi="Times New Roman" w:cs="Times New Roman"/>
                <w:i/>
                <w:sz w:val="24"/>
                <w:szCs w:val="24"/>
              </w:rPr>
              <w:t>доведение распорядительного документа до исполнителей.</w:t>
            </w:r>
          </w:p>
          <w:p w:rsidR="00E04B62" w:rsidRPr="00E04B62" w:rsidRDefault="00E04B62" w:rsidP="002E2F25">
            <w:pPr>
              <w:contextualSpacing/>
              <w:rPr>
                <w:rFonts w:ascii="Times New Roman" w:hAnsi="Times New Roman" w:cs="Times New Roman"/>
                <w:sz w:val="24"/>
                <w:szCs w:val="24"/>
              </w:rPr>
            </w:pPr>
          </w:p>
          <w:p w:rsidR="00E04B62" w:rsidRPr="00E04B62" w:rsidRDefault="00E04B62" w:rsidP="002E2F25">
            <w:pPr>
              <w:contextualSpacing/>
              <w:rPr>
                <w:rFonts w:ascii="Times New Roman" w:hAnsi="Times New Roman" w:cs="Times New Roman"/>
                <w:sz w:val="24"/>
                <w:szCs w:val="24"/>
              </w:rPr>
            </w:pPr>
            <w:r w:rsidRPr="00E04B62">
              <w:rPr>
                <w:rFonts w:ascii="Times New Roman" w:hAnsi="Times New Roman" w:cs="Times New Roman"/>
                <w:sz w:val="24"/>
                <w:szCs w:val="24"/>
              </w:rPr>
              <w:t>Варианты ответов:</w:t>
            </w:r>
          </w:p>
          <w:p w:rsidR="00E04B62" w:rsidRPr="00E04B62" w:rsidRDefault="00E04B62" w:rsidP="002E2F25">
            <w:pPr>
              <w:contextualSpacing/>
              <w:rPr>
                <w:rFonts w:ascii="Times New Roman" w:hAnsi="Times New Roman" w:cs="Times New Roman"/>
                <w:sz w:val="24"/>
                <w:szCs w:val="24"/>
              </w:rPr>
            </w:pPr>
            <w:r w:rsidRPr="00E04B62">
              <w:rPr>
                <w:rFonts w:ascii="Times New Roman" w:hAnsi="Times New Roman" w:cs="Times New Roman"/>
                <w:sz w:val="24"/>
                <w:szCs w:val="24"/>
              </w:rPr>
              <w:lastRenderedPageBreak/>
              <w:t>А) приказы;</w:t>
            </w:r>
          </w:p>
          <w:p w:rsidR="00E04B62" w:rsidRPr="00E04B62" w:rsidRDefault="00E04B62" w:rsidP="002E2F25">
            <w:pPr>
              <w:contextualSpacing/>
              <w:rPr>
                <w:rFonts w:ascii="Times New Roman" w:hAnsi="Times New Roman" w:cs="Times New Roman"/>
                <w:sz w:val="24"/>
                <w:szCs w:val="24"/>
              </w:rPr>
            </w:pPr>
            <w:r w:rsidRPr="00E04B62">
              <w:rPr>
                <w:rFonts w:ascii="Times New Roman" w:hAnsi="Times New Roman" w:cs="Times New Roman"/>
                <w:sz w:val="24"/>
                <w:szCs w:val="24"/>
              </w:rPr>
              <w:t>Б) распоряжения;</w:t>
            </w:r>
          </w:p>
          <w:p w:rsidR="00E04B62" w:rsidRPr="00E04B62" w:rsidRDefault="00E04B62" w:rsidP="002E2F25">
            <w:pPr>
              <w:contextualSpacing/>
              <w:rPr>
                <w:rFonts w:ascii="Times New Roman" w:hAnsi="Times New Roman" w:cs="Times New Roman"/>
                <w:sz w:val="24"/>
                <w:szCs w:val="24"/>
              </w:rPr>
            </w:pPr>
            <w:r w:rsidRPr="00E04B62">
              <w:rPr>
                <w:rFonts w:ascii="Times New Roman" w:hAnsi="Times New Roman" w:cs="Times New Roman"/>
                <w:sz w:val="24"/>
                <w:szCs w:val="24"/>
              </w:rPr>
              <w:t>В) решения;</w:t>
            </w:r>
          </w:p>
          <w:p w:rsidR="00E04B62" w:rsidRPr="00E04B62" w:rsidRDefault="00E04B62" w:rsidP="002E2F25">
            <w:pPr>
              <w:contextualSpacing/>
              <w:rPr>
                <w:rFonts w:ascii="Times New Roman" w:hAnsi="Times New Roman" w:cs="Times New Roman"/>
                <w:sz w:val="24"/>
                <w:szCs w:val="24"/>
              </w:rPr>
            </w:pPr>
            <w:r w:rsidRPr="00E04B62">
              <w:rPr>
                <w:rFonts w:ascii="Times New Roman" w:hAnsi="Times New Roman" w:cs="Times New Roman"/>
                <w:sz w:val="24"/>
                <w:szCs w:val="24"/>
              </w:rPr>
              <w:t>Г) указания.</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20. Из каких частей состоит текст распорядительного документа:</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 констатирующая часть/ распорядительная часть;</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разъяснительная часть/ директивная часть;</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 вводная часть/ основная часть/ заключительная часть.</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аналитическая часть/ обобщающая часть.</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eastAsia="Calibri" w:hAnsi="Times New Roman" w:cs="Times New Roman"/>
                <w:sz w:val="24"/>
                <w:szCs w:val="24"/>
              </w:rPr>
            </w:pPr>
            <w:r w:rsidRPr="00E04B62">
              <w:rPr>
                <w:rFonts w:ascii="Times New Roman" w:hAnsi="Times New Roman" w:cs="Times New Roman"/>
                <w:sz w:val="24"/>
                <w:szCs w:val="24"/>
              </w:rPr>
              <w:t>21. На какие группы делятся приказы по характеру о</w:t>
            </w:r>
            <w:r w:rsidRPr="00E04B62">
              <w:rPr>
                <w:rFonts w:ascii="Times New Roman" w:eastAsia="Calibri" w:hAnsi="Times New Roman" w:cs="Times New Roman"/>
                <w:sz w:val="24"/>
                <w:szCs w:val="24"/>
              </w:rPr>
              <w:t>снования для издания:</w:t>
            </w:r>
          </w:p>
          <w:p w:rsidR="00E04B62" w:rsidRPr="00E04B62" w:rsidRDefault="00E04B62" w:rsidP="002E2F25">
            <w:pPr>
              <w:rPr>
                <w:rFonts w:ascii="Times New Roman" w:eastAsia="Calibri" w:hAnsi="Times New Roman" w:cs="Times New Roman"/>
                <w:sz w:val="24"/>
                <w:szCs w:val="24"/>
              </w:rPr>
            </w:pPr>
            <w:r w:rsidRPr="00E04B62">
              <w:rPr>
                <w:rFonts w:ascii="Times New Roman" w:eastAsia="Calibri" w:hAnsi="Times New Roman" w:cs="Times New Roman"/>
                <w:sz w:val="24"/>
                <w:szCs w:val="24"/>
              </w:rPr>
              <w:t xml:space="preserve">А) </w:t>
            </w:r>
            <w:r w:rsidRPr="00E04B62">
              <w:rPr>
                <w:rFonts w:ascii="Times New Roman" w:hAnsi="Times New Roman" w:cs="Times New Roman"/>
                <w:sz w:val="24"/>
                <w:szCs w:val="24"/>
              </w:rPr>
              <w:t>создаваемые в условиях коллегиальности/</w:t>
            </w:r>
            <w:r w:rsidRPr="00E04B62">
              <w:rPr>
                <w:rFonts w:ascii="Times New Roman" w:eastAsia="Calibri" w:hAnsi="Times New Roman" w:cs="Times New Roman"/>
                <w:sz w:val="24"/>
                <w:szCs w:val="24"/>
              </w:rPr>
              <w:t xml:space="preserve"> создаваемые на основе единоначалия</w:t>
            </w:r>
            <w:r w:rsidRPr="00E04B62">
              <w:rPr>
                <w:rFonts w:ascii="Times New Roman" w:hAnsi="Times New Roman" w:cs="Times New Roman"/>
                <w:sz w:val="24"/>
                <w:szCs w:val="24"/>
              </w:rPr>
              <w:t>.</w:t>
            </w:r>
          </w:p>
          <w:p w:rsidR="00E04B62" w:rsidRPr="00E04B62" w:rsidRDefault="00E04B62" w:rsidP="002E2F25">
            <w:pPr>
              <w:shd w:val="clear" w:color="auto" w:fill="FFFFFF"/>
              <w:tabs>
                <w:tab w:val="left" w:pos="497"/>
              </w:tabs>
              <w:contextualSpacing/>
              <w:rPr>
                <w:rFonts w:ascii="Times New Roman" w:hAnsi="Times New Roman" w:cs="Times New Roman"/>
                <w:sz w:val="24"/>
                <w:szCs w:val="24"/>
              </w:rPr>
            </w:pPr>
            <w:r w:rsidRPr="00E04B62">
              <w:rPr>
                <w:rFonts w:ascii="Times New Roman" w:eastAsia="Calibri" w:hAnsi="Times New Roman" w:cs="Times New Roman"/>
                <w:sz w:val="24"/>
                <w:szCs w:val="24"/>
              </w:rPr>
              <w:t>Б)</w:t>
            </w:r>
            <w:r w:rsidRPr="00E04B62">
              <w:rPr>
                <w:rFonts w:ascii="Times New Roman" w:hAnsi="Times New Roman" w:cs="Times New Roman"/>
                <w:sz w:val="24"/>
                <w:szCs w:val="24"/>
              </w:rPr>
              <w:t xml:space="preserve"> нормативные/ ненормативные;</w:t>
            </w:r>
          </w:p>
          <w:p w:rsidR="00E04B62" w:rsidRPr="00E04B62" w:rsidRDefault="00E04B62" w:rsidP="002E2F25">
            <w:pPr>
              <w:rPr>
                <w:rFonts w:ascii="Times New Roman" w:eastAsia="Calibri" w:hAnsi="Times New Roman" w:cs="Times New Roman"/>
                <w:sz w:val="24"/>
                <w:szCs w:val="24"/>
              </w:rPr>
            </w:pPr>
            <w:r w:rsidRPr="00E04B62">
              <w:rPr>
                <w:rFonts w:ascii="Times New Roman" w:eastAsia="Calibri" w:hAnsi="Times New Roman" w:cs="Times New Roman"/>
                <w:sz w:val="24"/>
                <w:szCs w:val="24"/>
              </w:rPr>
              <w:t>В)</w:t>
            </w:r>
            <w:r w:rsidRPr="00E04B62">
              <w:rPr>
                <w:rFonts w:ascii="Times New Roman" w:hAnsi="Times New Roman" w:cs="Times New Roman"/>
                <w:sz w:val="24"/>
                <w:szCs w:val="24"/>
              </w:rPr>
              <w:t xml:space="preserve"> первичные/ вторичные;</w:t>
            </w:r>
          </w:p>
          <w:p w:rsidR="00E04B62" w:rsidRPr="00E04B62" w:rsidRDefault="00E04B62" w:rsidP="002E2F25">
            <w:pPr>
              <w:rPr>
                <w:rFonts w:ascii="Times New Roman" w:eastAsia="Calibri" w:hAnsi="Times New Roman" w:cs="Times New Roman"/>
                <w:sz w:val="24"/>
                <w:szCs w:val="24"/>
              </w:rPr>
            </w:pPr>
            <w:r w:rsidRPr="00E04B62">
              <w:rPr>
                <w:rFonts w:ascii="Times New Roman" w:eastAsia="Calibri" w:hAnsi="Times New Roman" w:cs="Times New Roman"/>
                <w:sz w:val="24"/>
                <w:szCs w:val="24"/>
              </w:rPr>
              <w:t>Г)</w:t>
            </w:r>
            <w:r w:rsidRPr="00E04B62">
              <w:rPr>
                <w:rFonts w:ascii="Times New Roman" w:hAnsi="Times New Roman" w:cs="Times New Roman"/>
                <w:sz w:val="24"/>
                <w:szCs w:val="24"/>
              </w:rPr>
              <w:t xml:space="preserve"> во исполнение/ инициативные.</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22. Какие приказы называются инициативными:</w:t>
            </w:r>
          </w:p>
          <w:p w:rsidR="00E04B62" w:rsidRPr="00E04B62" w:rsidRDefault="00E04B62" w:rsidP="002E2F25">
            <w:pPr>
              <w:rPr>
                <w:rFonts w:ascii="Times New Roman" w:eastAsia="Calibri" w:hAnsi="Times New Roman" w:cs="Times New Roman"/>
                <w:sz w:val="24"/>
                <w:szCs w:val="24"/>
              </w:rPr>
            </w:pPr>
            <w:r w:rsidRPr="00E04B62">
              <w:rPr>
                <w:rFonts w:ascii="Times New Roman" w:hAnsi="Times New Roman" w:cs="Times New Roman"/>
                <w:sz w:val="24"/>
                <w:szCs w:val="24"/>
              </w:rPr>
              <w:t>А) издаваемые с целью организации</w:t>
            </w:r>
            <w:r w:rsidRPr="00E04B62">
              <w:rPr>
                <w:rFonts w:ascii="Times New Roman" w:eastAsia="Calibri" w:hAnsi="Times New Roman" w:cs="Times New Roman"/>
                <w:sz w:val="24"/>
                <w:szCs w:val="24"/>
              </w:rPr>
              <w:t xml:space="preserve"> исполнения принятых законодательных, нормативно-правовых актов и иных поручений вышестоящих органов;</w:t>
            </w:r>
          </w:p>
          <w:p w:rsidR="00E04B62" w:rsidRPr="00E04B62" w:rsidRDefault="00E04B62" w:rsidP="002E2F25">
            <w:pPr>
              <w:rPr>
                <w:rFonts w:ascii="Times New Roman" w:eastAsia="Calibri" w:hAnsi="Times New Roman" w:cs="Times New Roman"/>
                <w:sz w:val="24"/>
                <w:szCs w:val="24"/>
              </w:rPr>
            </w:pPr>
            <w:r w:rsidRPr="00E04B62">
              <w:rPr>
                <w:rFonts w:ascii="Times New Roman" w:eastAsia="Calibri" w:hAnsi="Times New Roman" w:cs="Times New Roman"/>
                <w:sz w:val="24"/>
                <w:szCs w:val="24"/>
              </w:rPr>
              <w:t xml:space="preserve">Б) издаваемые в связи с осуществлением инициатив по организации исполнения правовых актов, принятых равноправными </w:t>
            </w:r>
            <w:r w:rsidRPr="00E04B62">
              <w:rPr>
                <w:rFonts w:ascii="Times New Roman" w:eastAsia="Calibri" w:hAnsi="Times New Roman" w:cs="Times New Roman"/>
                <w:sz w:val="24"/>
                <w:szCs w:val="24"/>
              </w:rPr>
              <w:lastRenderedPageBreak/>
              <w:t>деловыми партнерами организации;</w:t>
            </w:r>
          </w:p>
          <w:p w:rsidR="00E04B62" w:rsidRPr="00E04B62" w:rsidRDefault="00E04B62" w:rsidP="002E2F25">
            <w:pPr>
              <w:rPr>
                <w:rFonts w:ascii="Times New Roman" w:eastAsia="Calibri" w:hAnsi="Times New Roman" w:cs="Times New Roman"/>
                <w:sz w:val="24"/>
                <w:szCs w:val="24"/>
              </w:rPr>
            </w:pPr>
            <w:r w:rsidRPr="00E04B62">
              <w:rPr>
                <w:rFonts w:ascii="Times New Roman" w:eastAsia="Calibri" w:hAnsi="Times New Roman" w:cs="Times New Roman"/>
                <w:sz w:val="24"/>
                <w:szCs w:val="24"/>
              </w:rPr>
              <w:t>В) издаваемые в связи с необходимостью осуществления собственной деятельности в соответствии с наделенными функциями и задачами;</w:t>
            </w:r>
          </w:p>
          <w:p w:rsidR="00E04B62" w:rsidRPr="00E04B62" w:rsidRDefault="00E04B62" w:rsidP="002E2F25">
            <w:pPr>
              <w:rPr>
                <w:rFonts w:ascii="Times New Roman" w:eastAsia="Calibri" w:hAnsi="Times New Roman" w:cs="Times New Roman"/>
                <w:sz w:val="24"/>
                <w:szCs w:val="24"/>
              </w:rPr>
            </w:pPr>
            <w:r w:rsidRPr="00E04B62">
              <w:rPr>
                <w:rFonts w:ascii="Times New Roman" w:eastAsia="Calibri" w:hAnsi="Times New Roman" w:cs="Times New Roman"/>
                <w:sz w:val="24"/>
                <w:szCs w:val="24"/>
              </w:rPr>
              <w:t>Г) издаваемые по инициативе подчиненных.</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eastAsia="Calibri" w:hAnsi="Times New Roman" w:cs="Times New Roman"/>
                <w:sz w:val="24"/>
                <w:szCs w:val="24"/>
              </w:rPr>
            </w:pPr>
            <w:r w:rsidRPr="00E04B62">
              <w:rPr>
                <w:rFonts w:ascii="Times New Roman" w:hAnsi="Times New Roman" w:cs="Times New Roman"/>
                <w:sz w:val="24"/>
                <w:szCs w:val="24"/>
              </w:rPr>
              <w:t xml:space="preserve">23. Какими словами должен начинаться текст приказа, если его издание вызвано необходимостью </w:t>
            </w:r>
            <w:r w:rsidRPr="00E04B62">
              <w:rPr>
                <w:rFonts w:ascii="Times New Roman" w:eastAsia="Calibri" w:hAnsi="Times New Roman" w:cs="Times New Roman"/>
                <w:sz w:val="24"/>
                <w:szCs w:val="24"/>
              </w:rPr>
              <w:t>исполнения принятых законодательных, нормативно-правовых актов и иных поручений вышестоящих органов:</w:t>
            </w:r>
          </w:p>
          <w:p w:rsidR="00E04B62" w:rsidRPr="00E04B62" w:rsidRDefault="00E04B62" w:rsidP="002E2F25">
            <w:pPr>
              <w:rPr>
                <w:rFonts w:ascii="Times New Roman" w:eastAsia="Calibri" w:hAnsi="Times New Roman" w:cs="Times New Roman"/>
                <w:sz w:val="24"/>
                <w:szCs w:val="24"/>
              </w:rPr>
            </w:pPr>
            <w:r w:rsidRPr="00E04B62">
              <w:rPr>
                <w:rFonts w:ascii="Times New Roman" w:eastAsia="Calibri" w:hAnsi="Times New Roman" w:cs="Times New Roman"/>
                <w:sz w:val="24"/>
                <w:szCs w:val="24"/>
              </w:rPr>
              <w:t>А)</w:t>
            </w:r>
            <w:r w:rsidRPr="00E04B62">
              <w:rPr>
                <w:rFonts w:ascii="Times New Roman" w:hAnsi="Times New Roman" w:cs="Times New Roman"/>
                <w:sz w:val="24"/>
                <w:szCs w:val="24"/>
              </w:rPr>
              <w:t xml:space="preserve"> «В связи с…»;</w:t>
            </w:r>
          </w:p>
          <w:p w:rsidR="00E04B62" w:rsidRPr="00E04B62" w:rsidRDefault="00E04B62" w:rsidP="002E2F25">
            <w:pPr>
              <w:rPr>
                <w:rFonts w:ascii="Times New Roman" w:eastAsia="Calibri" w:hAnsi="Times New Roman" w:cs="Times New Roman"/>
                <w:sz w:val="24"/>
                <w:szCs w:val="24"/>
              </w:rPr>
            </w:pPr>
            <w:r w:rsidRPr="00E04B62">
              <w:rPr>
                <w:rFonts w:ascii="Times New Roman" w:eastAsia="Calibri" w:hAnsi="Times New Roman" w:cs="Times New Roman"/>
                <w:sz w:val="24"/>
                <w:szCs w:val="24"/>
              </w:rPr>
              <w:t>Б)</w:t>
            </w:r>
            <w:r w:rsidRPr="00E04B62">
              <w:rPr>
                <w:rFonts w:ascii="Times New Roman" w:hAnsi="Times New Roman" w:cs="Times New Roman"/>
                <w:sz w:val="24"/>
                <w:szCs w:val="24"/>
              </w:rPr>
              <w:t xml:space="preserve"> «Исходя из…»;</w:t>
            </w:r>
          </w:p>
          <w:p w:rsidR="00E04B62" w:rsidRPr="00E04B62" w:rsidRDefault="00E04B62" w:rsidP="002E2F25">
            <w:pPr>
              <w:rPr>
                <w:rFonts w:ascii="Times New Roman" w:eastAsia="Calibri" w:hAnsi="Times New Roman" w:cs="Times New Roman"/>
                <w:sz w:val="24"/>
                <w:szCs w:val="24"/>
              </w:rPr>
            </w:pPr>
            <w:r w:rsidRPr="00E04B62">
              <w:rPr>
                <w:rFonts w:ascii="Times New Roman" w:eastAsia="Calibri" w:hAnsi="Times New Roman" w:cs="Times New Roman"/>
                <w:sz w:val="24"/>
                <w:szCs w:val="24"/>
              </w:rPr>
              <w:t>В) «В соответствии с…»;</w:t>
            </w:r>
          </w:p>
          <w:p w:rsidR="00E04B62" w:rsidRPr="00E04B62" w:rsidRDefault="00E04B62" w:rsidP="002E2F25">
            <w:pPr>
              <w:rPr>
                <w:rFonts w:ascii="Times New Roman" w:eastAsia="Calibri" w:hAnsi="Times New Roman" w:cs="Times New Roman"/>
                <w:sz w:val="24"/>
                <w:szCs w:val="24"/>
              </w:rPr>
            </w:pPr>
            <w:r w:rsidRPr="00E04B62">
              <w:rPr>
                <w:rFonts w:ascii="Times New Roman" w:eastAsia="Calibri" w:hAnsi="Times New Roman" w:cs="Times New Roman"/>
                <w:sz w:val="24"/>
                <w:szCs w:val="24"/>
              </w:rPr>
              <w:t>Г)</w:t>
            </w:r>
            <w:r w:rsidRPr="00E04B62">
              <w:rPr>
                <w:rFonts w:ascii="Times New Roman" w:hAnsi="Times New Roman" w:cs="Times New Roman"/>
                <w:sz w:val="24"/>
                <w:szCs w:val="24"/>
              </w:rPr>
              <w:t xml:space="preserve"> «В целях…»</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eastAsia="Calibri" w:hAnsi="Times New Roman" w:cs="Times New Roman"/>
                <w:sz w:val="24"/>
                <w:szCs w:val="24"/>
              </w:rPr>
              <w:t>24. Какими словами должен начинаться текст приказа, если его издание вызвано необходимостью осуществления собственной деятельности</w:t>
            </w:r>
            <w:r w:rsidRPr="00E04B62">
              <w:rPr>
                <w:rFonts w:ascii="Times New Roman" w:hAnsi="Times New Roman" w:cs="Times New Roman"/>
                <w:sz w:val="24"/>
                <w:szCs w:val="24"/>
              </w:rPr>
              <w:t xml:space="preserve"> по инициативе организации:</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w:t>
            </w:r>
            <w:r w:rsidRPr="00E04B62">
              <w:rPr>
                <w:rFonts w:ascii="Times New Roman" w:eastAsia="Calibri" w:hAnsi="Times New Roman" w:cs="Times New Roman"/>
                <w:sz w:val="24"/>
                <w:szCs w:val="24"/>
                <w:lang w:eastAsia="en-US"/>
              </w:rPr>
              <w:t xml:space="preserve"> «Во исполнение...»;</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«В связи с…»;</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w:t>
            </w:r>
            <w:r w:rsidRPr="00E04B62">
              <w:rPr>
                <w:rFonts w:ascii="Times New Roman" w:eastAsia="Calibri" w:hAnsi="Times New Roman" w:cs="Times New Roman"/>
                <w:sz w:val="24"/>
                <w:szCs w:val="24"/>
                <w:lang w:eastAsia="en-US"/>
              </w:rPr>
              <w:t xml:space="preserve"> «В соответствии с….»;</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w:t>
            </w:r>
            <w:r w:rsidRPr="00E04B62">
              <w:rPr>
                <w:rFonts w:ascii="Times New Roman" w:eastAsia="Calibri" w:hAnsi="Times New Roman" w:cs="Times New Roman"/>
                <w:sz w:val="24"/>
                <w:szCs w:val="24"/>
                <w:lang w:eastAsia="en-US"/>
              </w:rPr>
              <w:t xml:space="preserve"> «На основании…».</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25. Какие распорядительные документы может издавать в пределах своей компетенции руководитель организации, действующей на основе </w:t>
            </w:r>
            <w:r w:rsidRPr="00E04B62">
              <w:rPr>
                <w:rFonts w:ascii="Times New Roman" w:hAnsi="Times New Roman" w:cs="Times New Roman"/>
                <w:sz w:val="24"/>
                <w:szCs w:val="24"/>
              </w:rPr>
              <w:lastRenderedPageBreak/>
              <w:t>коллегиальности:</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 приказы;</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постановления;</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 решения;</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распоряжения.</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26. Какие распорядительные документы НЕ могут издавать в пределах своей компетенции руководители организаций, действующих на основе единоначалия:</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 указания;</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распоряжения;</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 приказы;</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решения.</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27. Какие документы НЕ могут подписывать в пределах своей компетенции руководители структурных подразделений:</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 приказы;</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указания;</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 распоряжения;</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протоколы.</w:t>
            </w:r>
          </w:p>
          <w:p w:rsidR="00E04B62" w:rsidRPr="00E04B62" w:rsidRDefault="00E04B62" w:rsidP="002E2F25">
            <w:pPr>
              <w:contextualSpacing/>
              <w:rPr>
                <w:rFonts w:ascii="Times New Roman" w:eastAsia="Calibri" w:hAnsi="Times New Roman" w:cs="Times New Roman"/>
                <w:sz w:val="24"/>
                <w:szCs w:val="24"/>
                <w:lang w:eastAsia="en-US"/>
              </w:rPr>
            </w:pPr>
          </w:p>
          <w:p w:rsidR="00E04B62" w:rsidRPr="00E04B62" w:rsidRDefault="00E04B62" w:rsidP="002E2F25">
            <w:pPr>
              <w:contextualSpacing/>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28. С какого момента распорядительный документ приобретает статус официально изданного:</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после подписания;</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после регистрации;</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после датирования;</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lastRenderedPageBreak/>
              <w:t>Г) после согласования.</w:t>
            </w:r>
          </w:p>
          <w:p w:rsidR="00E04B62" w:rsidRPr="00E04B62" w:rsidRDefault="00E04B62" w:rsidP="002E2F25">
            <w:pPr>
              <w:rPr>
                <w:rFonts w:ascii="Times New Roman" w:eastAsia="Calibri" w:hAnsi="Times New Roman" w:cs="Times New Roman"/>
                <w:sz w:val="24"/>
                <w:szCs w:val="24"/>
                <w:lang w:eastAsia="en-US"/>
              </w:rPr>
            </w:pPr>
          </w:p>
          <w:p w:rsidR="00E04B62" w:rsidRPr="00E04B62" w:rsidRDefault="00E04B62" w:rsidP="002E2F25">
            <w:pPr>
              <w:contextualSpacing/>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29. В каком распорядительном документе коммерческой организации используется </w:t>
            </w:r>
            <w:r w:rsidRPr="00E04B62">
              <w:rPr>
                <w:rFonts w:ascii="Times New Roman" w:hAnsi="Times New Roman" w:cs="Times New Roman"/>
                <w:sz w:val="24"/>
                <w:szCs w:val="24"/>
              </w:rPr>
              <w:t>форма изложения текста от первого лица единственного числа:</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в решении;</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в постановлении;</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в совместном приказе;</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в распоряжении.</w:t>
            </w:r>
          </w:p>
          <w:p w:rsidR="00E04B62" w:rsidRPr="00E04B62" w:rsidRDefault="00E04B62" w:rsidP="002E2F25">
            <w:pPr>
              <w:contextualSpacing/>
              <w:rPr>
                <w:rFonts w:ascii="Times New Roman" w:eastAsia="Calibri" w:hAnsi="Times New Roman" w:cs="Times New Roman"/>
                <w:sz w:val="24"/>
                <w:szCs w:val="24"/>
                <w:lang w:eastAsia="en-US"/>
              </w:rPr>
            </w:pPr>
          </w:p>
          <w:p w:rsidR="00E04B62" w:rsidRPr="00E04B62" w:rsidRDefault="00E04B62" w:rsidP="002E2F25">
            <w:pPr>
              <w:contextualSpacing/>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30. В каком распорядительном документе используется </w:t>
            </w:r>
            <w:r w:rsidRPr="00E04B62">
              <w:rPr>
                <w:rFonts w:ascii="Times New Roman" w:hAnsi="Times New Roman" w:cs="Times New Roman"/>
                <w:sz w:val="24"/>
                <w:szCs w:val="24"/>
              </w:rPr>
              <w:t>форма изложения текста от первого лица множественного числа:</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в решении;</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в указании;</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в совместном приказе;</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в постановлении.</w:t>
            </w:r>
          </w:p>
          <w:p w:rsidR="00E04B62" w:rsidRPr="00E04B62" w:rsidRDefault="00E04B62" w:rsidP="002E2F25">
            <w:pPr>
              <w:rPr>
                <w:rFonts w:ascii="Times New Roman" w:eastAsia="Calibri" w:hAnsi="Times New Roman" w:cs="Times New Roman"/>
                <w:sz w:val="24"/>
                <w:szCs w:val="24"/>
                <w:lang w:eastAsia="en-US"/>
              </w:rPr>
            </w:pPr>
          </w:p>
          <w:p w:rsidR="00E04B62" w:rsidRPr="00E04B62" w:rsidRDefault="00E04B62" w:rsidP="002E2F25">
            <w:pPr>
              <w:contextualSpacing/>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31. Форма какого глагола не должна </w:t>
            </w:r>
            <w:r w:rsidRPr="00E04B62">
              <w:rPr>
                <w:rFonts w:ascii="Times New Roman" w:hAnsi="Times New Roman" w:cs="Times New Roman"/>
                <w:sz w:val="24"/>
                <w:szCs w:val="24"/>
              </w:rPr>
              <w:t>отделять</w:t>
            </w:r>
            <w:r w:rsidRPr="00E04B62">
              <w:rPr>
                <w:rFonts w:ascii="Times New Roman" w:eastAsia="Calibri" w:hAnsi="Times New Roman" w:cs="Times New Roman"/>
                <w:sz w:val="24"/>
                <w:szCs w:val="24"/>
                <w:lang w:eastAsia="en-US"/>
              </w:rPr>
              <w:t xml:space="preserve"> </w:t>
            </w:r>
            <w:r w:rsidRPr="00E04B62">
              <w:rPr>
                <w:rFonts w:ascii="Times New Roman" w:hAnsi="Times New Roman" w:cs="Times New Roman"/>
                <w:sz w:val="24"/>
                <w:szCs w:val="24"/>
              </w:rPr>
              <w:t xml:space="preserve">вводную часть </w:t>
            </w:r>
            <w:r w:rsidRPr="00E04B62">
              <w:rPr>
                <w:rFonts w:ascii="Times New Roman" w:eastAsia="Calibri" w:hAnsi="Times New Roman" w:cs="Times New Roman"/>
                <w:sz w:val="24"/>
                <w:szCs w:val="24"/>
                <w:lang w:eastAsia="en-US"/>
              </w:rPr>
              <w:t>распорядительных документов</w:t>
            </w:r>
            <w:r w:rsidRPr="00E04B62">
              <w:rPr>
                <w:rFonts w:ascii="Times New Roman" w:hAnsi="Times New Roman" w:cs="Times New Roman"/>
                <w:sz w:val="24"/>
                <w:szCs w:val="24"/>
              </w:rPr>
              <w:t xml:space="preserve"> от распорядительной</w:t>
            </w:r>
            <w:r w:rsidRPr="00E04B62">
              <w:rPr>
                <w:rFonts w:ascii="Times New Roman" w:eastAsia="Calibri" w:hAnsi="Times New Roman" w:cs="Times New Roman"/>
                <w:sz w:val="24"/>
                <w:szCs w:val="24"/>
                <w:lang w:eastAsia="en-US"/>
              </w:rPr>
              <w:t>:</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ПОСТАНОВЛЯЕТ;</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ПРЕДЛАГАЮ;</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ПРИКАЗЫВАЕМ;</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РЕШАЮ.</w:t>
            </w:r>
          </w:p>
          <w:p w:rsidR="00E04B62" w:rsidRPr="00E04B62" w:rsidRDefault="00E04B62" w:rsidP="002E2F25">
            <w:pPr>
              <w:rPr>
                <w:rFonts w:ascii="Times New Roman" w:eastAsia="Calibri" w:hAnsi="Times New Roman" w:cs="Times New Roman"/>
                <w:sz w:val="24"/>
                <w:szCs w:val="24"/>
                <w:lang w:eastAsia="en-US"/>
              </w:rPr>
            </w:pP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32. Какой глагол не приемлем в формулировке властного решения органа управления, издающего распорядительный документ:</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lastRenderedPageBreak/>
              <w:t>А)</w:t>
            </w:r>
            <w:r w:rsidRPr="00E04B62">
              <w:rPr>
                <w:rFonts w:ascii="Times New Roman" w:eastAsia="Calibri" w:hAnsi="Times New Roman" w:cs="Times New Roman"/>
                <w:color w:val="000000"/>
                <w:sz w:val="24"/>
                <w:szCs w:val="24"/>
              </w:rPr>
              <w:t xml:space="preserve"> «подготовить»;</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w:t>
            </w:r>
            <w:r w:rsidRPr="00E04B62">
              <w:rPr>
                <w:rFonts w:ascii="Times New Roman" w:eastAsia="Calibri" w:hAnsi="Times New Roman" w:cs="Times New Roman"/>
                <w:color w:val="000000"/>
                <w:sz w:val="24"/>
                <w:szCs w:val="24"/>
              </w:rPr>
              <w:t xml:space="preserve"> «усилить»;</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w:t>
            </w:r>
            <w:r w:rsidRPr="00E04B62">
              <w:rPr>
                <w:rFonts w:ascii="Times New Roman" w:eastAsia="Calibri" w:hAnsi="Times New Roman" w:cs="Times New Roman"/>
                <w:color w:val="000000"/>
                <w:sz w:val="24"/>
                <w:szCs w:val="24"/>
              </w:rPr>
              <w:t xml:space="preserve"> «разработать»;</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w:t>
            </w:r>
            <w:r w:rsidRPr="00E04B62">
              <w:rPr>
                <w:rFonts w:ascii="Times New Roman" w:eastAsia="Calibri" w:hAnsi="Times New Roman" w:cs="Times New Roman"/>
                <w:color w:val="000000"/>
                <w:sz w:val="24"/>
                <w:szCs w:val="24"/>
              </w:rPr>
              <w:t xml:space="preserve"> «зачислить».</w:t>
            </w:r>
          </w:p>
          <w:p w:rsidR="00E04B62" w:rsidRPr="00E04B62" w:rsidRDefault="00E04B62" w:rsidP="002E2F25">
            <w:pPr>
              <w:rPr>
                <w:rFonts w:ascii="Times New Roman" w:eastAsia="Calibri" w:hAnsi="Times New Roman" w:cs="Times New Roman"/>
                <w:color w:val="000000"/>
                <w:sz w:val="24"/>
                <w:szCs w:val="24"/>
              </w:rPr>
            </w:pP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33. Какой глагол предпочтителен в формулировке властного решения органа управления, издающего распорядительный документ:</w:t>
            </w:r>
          </w:p>
          <w:p w:rsidR="00E04B62" w:rsidRPr="00E04B62" w:rsidRDefault="00E04B62" w:rsidP="002E2F25">
            <w:pPr>
              <w:rPr>
                <w:rFonts w:ascii="Times New Roman" w:eastAsia="Calibri" w:hAnsi="Times New Roman" w:cs="Times New Roman"/>
                <w:color w:val="000000"/>
                <w:sz w:val="24"/>
                <w:szCs w:val="24"/>
              </w:rPr>
            </w:pPr>
            <w:r w:rsidRPr="00E04B62">
              <w:rPr>
                <w:rFonts w:ascii="Times New Roman" w:eastAsia="Calibri" w:hAnsi="Times New Roman" w:cs="Times New Roman"/>
                <w:color w:val="000000"/>
                <w:sz w:val="24"/>
                <w:szCs w:val="24"/>
              </w:rPr>
              <w:t>А) «поднять»;</w:t>
            </w:r>
          </w:p>
          <w:p w:rsidR="00E04B62" w:rsidRPr="00E04B62" w:rsidRDefault="00E04B62" w:rsidP="002E2F25">
            <w:pPr>
              <w:rPr>
                <w:rFonts w:ascii="Times New Roman" w:eastAsia="Calibri" w:hAnsi="Times New Roman" w:cs="Times New Roman"/>
                <w:color w:val="000000"/>
                <w:sz w:val="24"/>
                <w:szCs w:val="24"/>
              </w:rPr>
            </w:pPr>
            <w:r w:rsidRPr="00E04B62">
              <w:rPr>
                <w:rFonts w:ascii="Times New Roman" w:eastAsia="Calibri" w:hAnsi="Times New Roman" w:cs="Times New Roman"/>
                <w:color w:val="000000"/>
                <w:sz w:val="24"/>
                <w:szCs w:val="24"/>
              </w:rPr>
              <w:t>Б) «принять меры»;</w:t>
            </w:r>
          </w:p>
          <w:p w:rsidR="00E04B62" w:rsidRPr="00E04B62" w:rsidRDefault="00E04B62" w:rsidP="002E2F25">
            <w:pPr>
              <w:rPr>
                <w:rFonts w:ascii="Times New Roman" w:eastAsia="Calibri" w:hAnsi="Times New Roman" w:cs="Times New Roman"/>
                <w:color w:val="000000"/>
                <w:sz w:val="24"/>
                <w:szCs w:val="24"/>
              </w:rPr>
            </w:pPr>
            <w:r w:rsidRPr="00E04B62">
              <w:rPr>
                <w:rFonts w:ascii="Times New Roman" w:eastAsia="Calibri" w:hAnsi="Times New Roman" w:cs="Times New Roman"/>
                <w:color w:val="000000"/>
                <w:sz w:val="24"/>
                <w:szCs w:val="24"/>
              </w:rPr>
              <w:t>В) «активизировать»;</w:t>
            </w:r>
          </w:p>
          <w:p w:rsidR="00E04B62" w:rsidRPr="00E04B62" w:rsidRDefault="00E04B62" w:rsidP="002E2F25">
            <w:pPr>
              <w:rPr>
                <w:rFonts w:ascii="Times New Roman" w:eastAsia="Calibri" w:hAnsi="Times New Roman" w:cs="Times New Roman"/>
                <w:color w:val="000000"/>
                <w:sz w:val="24"/>
                <w:szCs w:val="24"/>
              </w:rPr>
            </w:pPr>
            <w:r w:rsidRPr="00E04B62">
              <w:rPr>
                <w:rFonts w:ascii="Times New Roman" w:eastAsia="Calibri" w:hAnsi="Times New Roman" w:cs="Times New Roman"/>
                <w:color w:val="000000"/>
                <w:sz w:val="24"/>
                <w:szCs w:val="24"/>
              </w:rPr>
              <w:t>Г) «организовать».</w:t>
            </w:r>
          </w:p>
          <w:p w:rsidR="00E04B62" w:rsidRPr="00E04B62" w:rsidRDefault="00E04B62" w:rsidP="002E2F25">
            <w:pPr>
              <w:rPr>
                <w:rFonts w:ascii="Times New Roman" w:eastAsia="Calibri" w:hAnsi="Times New Roman" w:cs="Times New Roman"/>
                <w:color w:val="000000"/>
                <w:sz w:val="24"/>
                <w:szCs w:val="24"/>
              </w:rPr>
            </w:pP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34. Какой глагол предпочтителен в формулировке властного решения органа управления, издающего распорядительный документ:</w:t>
            </w:r>
          </w:p>
          <w:p w:rsidR="00E04B62" w:rsidRPr="00E04B62" w:rsidRDefault="00E04B62" w:rsidP="002E2F25">
            <w:pPr>
              <w:rPr>
                <w:rFonts w:ascii="Times New Roman" w:eastAsia="Calibri" w:hAnsi="Times New Roman" w:cs="Times New Roman"/>
                <w:color w:val="000000"/>
                <w:sz w:val="24"/>
                <w:szCs w:val="24"/>
              </w:rPr>
            </w:pPr>
            <w:r w:rsidRPr="00E04B62">
              <w:rPr>
                <w:rFonts w:ascii="Times New Roman" w:eastAsia="Calibri" w:hAnsi="Times New Roman" w:cs="Times New Roman"/>
                <w:color w:val="000000"/>
                <w:sz w:val="24"/>
                <w:szCs w:val="24"/>
              </w:rPr>
              <w:t>А) «повысить»;</w:t>
            </w:r>
          </w:p>
          <w:p w:rsidR="00E04B62" w:rsidRPr="00E04B62" w:rsidRDefault="00E04B62" w:rsidP="002E2F25">
            <w:pPr>
              <w:rPr>
                <w:rFonts w:ascii="Times New Roman" w:eastAsia="Calibri" w:hAnsi="Times New Roman" w:cs="Times New Roman"/>
                <w:color w:val="000000"/>
                <w:sz w:val="24"/>
                <w:szCs w:val="24"/>
              </w:rPr>
            </w:pPr>
            <w:r w:rsidRPr="00E04B62">
              <w:rPr>
                <w:rFonts w:ascii="Times New Roman" w:eastAsia="Calibri" w:hAnsi="Times New Roman" w:cs="Times New Roman"/>
                <w:color w:val="000000"/>
                <w:sz w:val="24"/>
                <w:szCs w:val="24"/>
              </w:rPr>
              <w:t>Б) «обеспечить»;</w:t>
            </w:r>
          </w:p>
          <w:p w:rsidR="00E04B62" w:rsidRPr="00E04B62" w:rsidRDefault="00E04B62" w:rsidP="002E2F25">
            <w:pPr>
              <w:rPr>
                <w:rFonts w:ascii="Times New Roman" w:eastAsia="Calibri" w:hAnsi="Times New Roman" w:cs="Times New Roman"/>
                <w:color w:val="000000"/>
                <w:sz w:val="24"/>
                <w:szCs w:val="24"/>
              </w:rPr>
            </w:pPr>
            <w:r w:rsidRPr="00E04B62">
              <w:rPr>
                <w:rFonts w:ascii="Times New Roman" w:eastAsia="Calibri" w:hAnsi="Times New Roman" w:cs="Times New Roman"/>
                <w:color w:val="000000"/>
                <w:sz w:val="24"/>
                <w:szCs w:val="24"/>
              </w:rPr>
              <w:t>В) «рассмотреть»;</w:t>
            </w:r>
          </w:p>
          <w:p w:rsidR="00E04B62" w:rsidRPr="00E04B62" w:rsidRDefault="00E04B62" w:rsidP="002E2F25">
            <w:pPr>
              <w:rPr>
                <w:rFonts w:ascii="Times New Roman" w:eastAsia="Calibri" w:hAnsi="Times New Roman" w:cs="Times New Roman"/>
                <w:color w:val="000000"/>
                <w:sz w:val="24"/>
                <w:szCs w:val="24"/>
              </w:rPr>
            </w:pPr>
            <w:r w:rsidRPr="00E04B62">
              <w:rPr>
                <w:rFonts w:ascii="Times New Roman" w:eastAsia="Calibri" w:hAnsi="Times New Roman" w:cs="Times New Roman"/>
                <w:color w:val="000000"/>
                <w:sz w:val="24"/>
                <w:szCs w:val="24"/>
              </w:rPr>
              <w:t>Г) «улучшить».</w:t>
            </w:r>
          </w:p>
          <w:p w:rsidR="00E04B62" w:rsidRPr="00E04B62" w:rsidRDefault="00E04B62" w:rsidP="002E2F25">
            <w:pPr>
              <w:rPr>
                <w:rFonts w:ascii="Times New Roman" w:eastAsia="Calibri" w:hAnsi="Times New Roman" w:cs="Times New Roman"/>
                <w:color w:val="000000"/>
                <w:sz w:val="24"/>
                <w:szCs w:val="24"/>
              </w:rPr>
            </w:pP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35. Какой глагол предпочтителен в формулировке властного решения органа управления, издающего распорядительный документ:</w:t>
            </w:r>
          </w:p>
          <w:p w:rsidR="00E04B62" w:rsidRPr="00E04B62" w:rsidRDefault="00E04B62" w:rsidP="002E2F25">
            <w:pPr>
              <w:rPr>
                <w:rFonts w:ascii="Times New Roman" w:eastAsia="Calibri" w:hAnsi="Times New Roman" w:cs="Times New Roman"/>
                <w:color w:val="000000"/>
                <w:sz w:val="24"/>
                <w:szCs w:val="24"/>
              </w:rPr>
            </w:pPr>
            <w:r w:rsidRPr="00E04B62">
              <w:rPr>
                <w:rFonts w:ascii="Times New Roman" w:eastAsia="Calibri" w:hAnsi="Times New Roman" w:cs="Times New Roman"/>
                <w:color w:val="000000"/>
                <w:sz w:val="24"/>
                <w:szCs w:val="24"/>
              </w:rPr>
              <w:t>А) усилить»</w:t>
            </w:r>
          </w:p>
          <w:p w:rsidR="00E04B62" w:rsidRPr="00E04B62" w:rsidRDefault="00E04B62" w:rsidP="002E2F25">
            <w:pPr>
              <w:rPr>
                <w:rFonts w:ascii="Times New Roman" w:eastAsia="Calibri" w:hAnsi="Times New Roman" w:cs="Times New Roman"/>
                <w:color w:val="000000"/>
                <w:sz w:val="24"/>
                <w:szCs w:val="24"/>
              </w:rPr>
            </w:pPr>
            <w:r w:rsidRPr="00E04B62">
              <w:rPr>
                <w:rFonts w:ascii="Times New Roman" w:eastAsia="Calibri" w:hAnsi="Times New Roman" w:cs="Times New Roman"/>
                <w:color w:val="000000"/>
                <w:sz w:val="24"/>
                <w:szCs w:val="24"/>
              </w:rPr>
              <w:t>Б) «повысить»;</w:t>
            </w:r>
          </w:p>
          <w:p w:rsidR="00E04B62" w:rsidRPr="00E04B62" w:rsidRDefault="00E04B62" w:rsidP="002E2F25">
            <w:pPr>
              <w:rPr>
                <w:rFonts w:ascii="Times New Roman" w:eastAsia="Calibri" w:hAnsi="Times New Roman" w:cs="Times New Roman"/>
                <w:color w:val="000000"/>
                <w:sz w:val="24"/>
                <w:szCs w:val="24"/>
              </w:rPr>
            </w:pPr>
            <w:r w:rsidRPr="00E04B62">
              <w:rPr>
                <w:rFonts w:ascii="Times New Roman" w:eastAsia="Calibri" w:hAnsi="Times New Roman" w:cs="Times New Roman"/>
                <w:color w:val="000000"/>
                <w:sz w:val="24"/>
                <w:szCs w:val="24"/>
              </w:rPr>
              <w:t>В) «возложить»;</w:t>
            </w:r>
          </w:p>
          <w:p w:rsidR="00E04B62" w:rsidRPr="00E04B62" w:rsidRDefault="00E04B62" w:rsidP="002E2F25">
            <w:pPr>
              <w:rPr>
                <w:rFonts w:ascii="Times New Roman" w:eastAsia="Calibri" w:hAnsi="Times New Roman" w:cs="Times New Roman"/>
                <w:color w:val="000000"/>
                <w:sz w:val="24"/>
                <w:szCs w:val="24"/>
              </w:rPr>
            </w:pPr>
            <w:r w:rsidRPr="00E04B62">
              <w:rPr>
                <w:rFonts w:ascii="Times New Roman" w:eastAsia="Calibri" w:hAnsi="Times New Roman" w:cs="Times New Roman"/>
                <w:color w:val="000000"/>
                <w:sz w:val="24"/>
                <w:szCs w:val="24"/>
              </w:rPr>
              <w:lastRenderedPageBreak/>
              <w:t>Г) «принять меры».</w:t>
            </w:r>
          </w:p>
          <w:p w:rsidR="00E04B62" w:rsidRPr="00E04B62" w:rsidRDefault="00E04B62" w:rsidP="002E2F25">
            <w:pPr>
              <w:rPr>
                <w:rFonts w:ascii="Times New Roman" w:eastAsia="Calibri" w:hAnsi="Times New Roman" w:cs="Times New Roman"/>
                <w:color w:val="000000"/>
                <w:sz w:val="24"/>
                <w:szCs w:val="24"/>
              </w:rPr>
            </w:pPr>
          </w:p>
          <w:p w:rsidR="00E04B62" w:rsidRPr="00E04B62" w:rsidRDefault="00E04B62" w:rsidP="002E2F25">
            <w:pPr>
              <w:rPr>
                <w:rFonts w:ascii="Times New Roman" w:eastAsia="Calibri" w:hAnsi="Times New Roman" w:cs="Times New Roman"/>
                <w:color w:val="000000"/>
                <w:sz w:val="24"/>
                <w:szCs w:val="24"/>
              </w:rPr>
            </w:pPr>
            <w:r w:rsidRPr="00E04B62">
              <w:rPr>
                <w:rFonts w:ascii="Times New Roman" w:eastAsia="Calibri" w:hAnsi="Times New Roman" w:cs="Times New Roman"/>
                <w:color w:val="000000"/>
                <w:sz w:val="24"/>
                <w:szCs w:val="24"/>
              </w:rPr>
              <w:t>36. В какой части распорядительного документа необходимо помещать перечень документов, утративших силу или подлежащих изменению в связи с изданием данного акта:</w:t>
            </w:r>
          </w:p>
          <w:p w:rsidR="00E04B62" w:rsidRPr="00E04B62" w:rsidRDefault="00E04B62" w:rsidP="002E2F25">
            <w:pPr>
              <w:rPr>
                <w:rFonts w:ascii="Times New Roman" w:eastAsia="Calibri" w:hAnsi="Times New Roman" w:cs="Times New Roman"/>
                <w:color w:val="000000"/>
                <w:sz w:val="24"/>
                <w:szCs w:val="24"/>
              </w:rPr>
            </w:pPr>
            <w:r w:rsidRPr="00E04B62">
              <w:rPr>
                <w:rFonts w:ascii="Times New Roman" w:eastAsia="Calibri" w:hAnsi="Times New Roman" w:cs="Times New Roman"/>
                <w:color w:val="000000"/>
                <w:sz w:val="24"/>
                <w:szCs w:val="24"/>
              </w:rPr>
              <w:t>А) в первых пунктах распорядительной части;</w:t>
            </w:r>
          </w:p>
          <w:p w:rsidR="00E04B62" w:rsidRPr="00E04B62" w:rsidRDefault="00E04B62" w:rsidP="002E2F25">
            <w:pPr>
              <w:rPr>
                <w:rFonts w:ascii="Times New Roman" w:eastAsia="Calibri" w:hAnsi="Times New Roman" w:cs="Times New Roman"/>
                <w:color w:val="000000"/>
                <w:sz w:val="24"/>
                <w:szCs w:val="24"/>
              </w:rPr>
            </w:pPr>
            <w:r w:rsidRPr="00E04B62">
              <w:rPr>
                <w:rFonts w:ascii="Times New Roman" w:eastAsia="Calibri" w:hAnsi="Times New Roman" w:cs="Times New Roman"/>
                <w:color w:val="000000"/>
                <w:sz w:val="24"/>
                <w:szCs w:val="24"/>
              </w:rPr>
              <w:t>Б) в конце текста;</w:t>
            </w:r>
          </w:p>
          <w:p w:rsidR="00E04B62" w:rsidRPr="00E04B62" w:rsidRDefault="00E04B62" w:rsidP="002E2F25">
            <w:pPr>
              <w:rPr>
                <w:rFonts w:ascii="Times New Roman" w:eastAsia="Calibri" w:hAnsi="Times New Roman" w:cs="Times New Roman"/>
                <w:color w:val="000000"/>
                <w:sz w:val="24"/>
                <w:szCs w:val="24"/>
              </w:rPr>
            </w:pPr>
            <w:r w:rsidRPr="00E04B62">
              <w:rPr>
                <w:rFonts w:ascii="Times New Roman" w:eastAsia="Calibri" w:hAnsi="Times New Roman" w:cs="Times New Roman"/>
                <w:color w:val="000000"/>
                <w:sz w:val="24"/>
                <w:szCs w:val="24"/>
              </w:rPr>
              <w:t>В) в констатирующей части;</w:t>
            </w:r>
          </w:p>
          <w:p w:rsidR="00E04B62" w:rsidRPr="00E04B62" w:rsidRDefault="00E04B62" w:rsidP="002E2F25">
            <w:pPr>
              <w:rPr>
                <w:rFonts w:ascii="Times New Roman" w:eastAsia="Calibri" w:hAnsi="Times New Roman" w:cs="Times New Roman"/>
                <w:color w:val="000000"/>
                <w:sz w:val="24"/>
                <w:szCs w:val="24"/>
              </w:rPr>
            </w:pPr>
            <w:r w:rsidRPr="00E04B62">
              <w:rPr>
                <w:rFonts w:ascii="Times New Roman" w:eastAsia="Calibri" w:hAnsi="Times New Roman" w:cs="Times New Roman"/>
                <w:color w:val="000000"/>
                <w:sz w:val="24"/>
                <w:szCs w:val="24"/>
              </w:rPr>
              <w:t>Г) в любом пункте распорядительной части.</w:t>
            </w:r>
          </w:p>
          <w:p w:rsidR="00E04B62" w:rsidRPr="00E04B62" w:rsidRDefault="00E04B62" w:rsidP="002E2F25">
            <w:pPr>
              <w:rPr>
                <w:rFonts w:ascii="Times New Roman" w:eastAsia="Calibri" w:hAnsi="Times New Roman" w:cs="Times New Roman"/>
                <w:color w:val="000000"/>
                <w:sz w:val="24"/>
                <w:szCs w:val="24"/>
              </w:rPr>
            </w:pPr>
          </w:p>
          <w:p w:rsidR="00E04B62" w:rsidRPr="00E04B62" w:rsidRDefault="00E04B62" w:rsidP="002E2F25">
            <w:pPr>
              <w:rPr>
                <w:rFonts w:ascii="Times New Roman" w:eastAsia="Calibri" w:hAnsi="Times New Roman" w:cs="Times New Roman"/>
                <w:sz w:val="24"/>
                <w:szCs w:val="24"/>
              </w:rPr>
            </w:pPr>
            <w:r w:rsidRPr="00E04B62">
              <w:rPr>
                <w:rFonts w:ascii="Times New Roman" w:eastAsia="Calibri" w:hAnsi="Times New Roman" w:cs="Times New Roman"/>
                <w:sz w:val="24"/>
                <w:szCs w:val="24"/>
              </w:rPr>
              <w:t>37. В какой части распорядительного документа указывается информация о том, кто осуществляет контроль его исполнения:</w:t>
            </w:r>
          </w:p>
          <w:p w:rsidR="00E04B62" w:rsidRPr="00E04B62" w:rsidRDefault="00E04B62" w:rsidP="002E2F25">
            <w:pPr>
              <w:rPr>
                <w:rFonts w:ascii="Times New Roman" w:eastAsia="Calibri" w:hAnsi="Times New Roman" w:cs="Times New Roman"/>
                <w:sz w:val="24"/>
                <w:szCs w:val="24"/>
              </w:rPr>
            </w:pPr>
            <w:r w:rsidRPr="00E04B62">
              <w:rPr>
                <w:rFonts w:ascii="Times New Roman" w:eastAsia="Calibri" w:hAnsi="Times New Roman" w:cs="Times New Roman"/>
                <w:sz w:val="24"/>
                <w:szCs w:val="24"/>
              </w:rPr>
              <w:t>А) в констатирующей части;</w:t>
            </w:r>
          </w:p>
          <w:p w:rsidR="00E04B62" w:rsidRPr="00E04B62" w:rsidRDefault="00E04B62" w:rsidP="002E2F25">
            <w:pPr>
              <w:rPr>
                <w:rFonts w:ascii="Times New Roman" w:eastAsia="Calibri" w:hAnsi="Times New Roman" w:cs="Times New Roman"/>
                <w:sz w:val="24"/>
                <w:szCs w:val="24"/>
              </w:rPr>
            </w:pPr>
            <w:r w:rsidRPr="00E04B62">
              <w:rPr>
                <w:rFonts w:ascii="Times New Roman" w:eastAsia="Calibri" w:hAnsi="Times New Roman" w:cs="Times New Roman"/>
                <w:sz w:val="24"/>
                <w:szCs w:val="24"/>
              </w:rPr>
              <w:t>Б) в первом пункте распорядительной части;</w:t>
            </w:r>
          </w:p>
          <w:p w:rsidR="00E04B62" w:rsidRPr="00E04B62" w:rsidRDefault="00E04B62" w:rsidP="002E2F25">
            <w:pPr>
              <w:rPr>
                <w:rFonts w:ascii="Times New Roman" w:eastAsia="Calibri" w:hAnsi="Times New Roman" w:cs="Times New Roman"/>
                <w:sz w:val="24"/>
                <w:szCs w:val="24"/>
              </w:rPr>
            </w:pPr>
            <w:r w:rsidRPr="00E04B62">
              <w:rPr>
                <w:rFonts w:ascii="Times New Roman" w:eastAsia="Calibri" w:hAnsi="Times New Roman" w:cs="Times New Roman"/>
                <w:sz w:val="24"/>
                <w:szCs w:val="24"/>
              </w:rPr>
              <w:t>В) в последнем пункте распорядительной части</w:t>
            </w:r>
          </w:p>
          <w:p w:rsidR="00E04B62" w:rsidRPr="00E04B62" w:rsidRDefault="00E04B62" w:rsidP="002E2F25">
            <w:pPr>
              <w:rPr>
                <w:rFonts w:ascii="Times New Roman" w:eastAsia="Calibri" w:hAnsi="Times New Roman" w:cs="Times New Roman"/>
                <w:color w:val="000000"/>
                <w:sz w:val="24"/>
                <w:szCs w:val="24"/>
              </w:rPr>
            </w:pPr>
            <w:r w:rsidRPr="00E04B62">
              <w:rPr>
                <w:rFonts w:ascii="Times New Roman" w:eastAsia="Calibri" w:hAnsi="Times New Roman" w:cs="Times New Roman"/>
                <w:sz w:val="24"/>
                <w:szCs w:val="24"/>
              </w:rPr>
              <w:t>Г) оформляется отдельной строкой после всех пунктов.</w:t>
            </w:r>
          </w:p>
          <w:p w:rsidR="00E04B62" w:rsidRPr="00E04B62" w:rsidRDefault="00E04B62" w:rsidP="002E2F25">
            <w:pPr>
              <w:suppressAutoHyphens/>
              <w:rPr>
                <w:rFonts w:ascii="Times New Roman" w:hAnsi="Times New Roman" w:cs="Times New Roman"/>
                <w:sz w:val="24"/>
                <w:szCs w:val="24"/>
              </w:rPr>
            </w:pPr>
            <w:r w:rsidRPr="00E04B62">
              <w:rPr>
                <w:rFonts w:ascii="Times New Roman" w:hAnsi="Times New Roman" w:cs="Times New Roman"/>
                <w:sz w:val="24"/>
                <w:szCs w:val="24"/>
              </w:rPr>
              <w:t>1. Какой вид документа НЕ относится к системе информационно-справочной документации:</w:t>
            </w:r>
          </w:p>
          <w:p w:rsidR="00E04B62" w:rsidRPr="00E04B62" w:rsidRDefault="00E04B62" w:rsidP="002E2F25">
            <w:pPr>
              <w:suppressAutoHyphens/>
              <w:rPr>
                <w:rFonts w:ascii="Times New Roman" w:hAnsi="Times New Roman" w:cs="Times New Roman"/>
                <w:sz w:val="24"/>
                <w:szCs w:val="24"/>
              </w:rPr>
            </w:pPr>
            <w:r w:rsidRPr="00E04B62">
              <w:rPr>
                <w:rFonts w:ascii="Times New Roman" w:hAnsi="Times New Roman" w:cs="Times New Roman"/>
                <w:sz w:val="24"/>
                <w:szCs w:val="24"/>
              </w:rPr>
              <w:t>А) предложение;</w:t>
            </w:r>
          </w:p>
          <w:p w:rsidR="00E04B62" w:rsidRPr="00E04B62" w:rsidRDefault="00E04B62" w:rsidP="002E2F25">
            <w:pPr>
              <w:suppressAutoHyphens/>
              <w:rPr>
                <w:rFonts w:ascii="Times New Roman" w:hAnsi="Times New Roman" w:cs="Times New Roman"/>
                <w:sz w:val="24"/>
                <w:szCs w:val="24"/>
              </w:rPr>
            </w:pPr>
            <w:r w:rsidRPr="00E04B62">
              <w:rPr>
                <w:rFonts w:ascii="Times New Roman" w:hAnsi="Times New Roman" w:cs="Times New Roman"/>
                <w:sz w:val="24"/>
                <w:szCs w:val="24"/>
              </w:rPr>
              <w:t>Б) инструкция;</w:t>
            </w:r>
          </w:p>
          <w:p w:rsidR="00E04B62" w:rsidRPr="00E04B62" w:rsidRDefault="00E04B62" w:rsidP="002E2F25">
            <w:pPr>
              <w:suppressAutoHyphens/>
              <w:rPr>
                <w:rFonts w:ascii="Times New Roman" w:hAnsi="Times New Roman" w:cs="Times New Roman"/>
                <w:sz w:val="24"/>
                <w:szCs w:val="24"/>
              </w:rPr>
            </w:pPr>
            <w:r w:rsidRPr="00E04B62">
              <w:rPr>
                <w:rFonts w:ascii="Times New Roman" w:hAnsi="Times New Roman" w:cs="Times New Roman"/>
                <w:sz w:val="24"/>
                <w:szCs w:val="24"/>
              </w:rPr>
              <w:t>В) справка;</w:t>
            </w:r>
          </w:p>
          <w:p w:rsidR="00E04B62" w:rsidRPr="00E04B62" w:rsidRDefault="00E04B62" w:rsidP="002E2F25">
            <w:pPr>
              <w:suppressAutoHyphens/>
              <w:rPr>
                <w:rFonts w:ascii="Times New Roman" w:hAnsi="Times New Roman" w:cs="Times New Roman"/>
                <w:sz w:val="24"/>
                <w:szCs w:val="24"/>
              </w:rPr>
            </w:pPr>
            <w:r w:rsidRPr="00E04B62">
              <w:rPr>
                <w:rFonts w:ascii="Times New Roman" w:hAnsi="Times New Roman" w:cs="Times New Roman"/>
                <w:sz w:val="24"/>
                <w:szCs w:val="24"/>
              </w:rPr>
              <w:t>Г) акт.</w:t>
            </w:r>
          </w:p>
          <w:p w:rsidR="00E04B62" w:rsidRPr="00E04B62" w:rsidRDefault="00E04B62" w:rsidP="002E2F25">
            <w:pPr>
              <w:suppressAutoHyphens/>
              <w:rPr>
                <w:rFonts w:ascii="Times New Roman" w:hAnsi="Times New Roman" w:cs="Times New Roman"/>
                <w:sz w:val="24"/>
                <w:szCs w:val="24"/>
              </w:rPr>
            </w:pPr>
          </w:p>
          <w:p w:rsidR="00E04B62" w:rsidRPr="00E04B62" w:rsidRDefault="00E04B62" w:rsidP="002E2F25">
            <w:pPr>
              <w:suppressAutoHyphens/>
              <w:rPr>
                <w:rFonts w:ascii="Times New Roman" w:hAnsi="Times New Roman" w:cs="Times New Roman"/>
                <w:sz w:val="24"/>
                <w:szCs w:val="24"/>
              </w:rPr>
            </w:pPr>
            <w:r w:rsidRPr="00E04B62">
              <w:rPr>
                <w:rFonts w:ascii="Times New Roman" w:hAnsi="Times New Roman" w:cs="Times New Roman"/>
                <w:sz w:val="24"/>
                <w:szCs w:val="24"/>
              </w:rPr>
              <w:t>2. Какой вид документа НЕ относится к системе информационно-справочной документации:</w:t>
            </w:r>
          </w:p>
          <w:p w:rsidR="00E04B62" w:rsidRPr="00E04B62" w:rsidRDefault="00E04B62" w:rsidP="002E2F25">
            <w:pPr>
              <w:suppressAutoHyphens/>
              <w:rPr>
                <w:rFonts w:ascii="Times New Roman" w:hAnsi="Times New Roman" w:cs="Times New Roman"/>
                <w:sz w:val="24"/>
                <w:szCs w:val="24"/>
              </w:rPr>
            </w:pPr>
            <w:r w:rsidRPr="00E04B62">
              <w:rPr>
                <w:rFonts w:ascii="Times New Roman" w:hAnsi="Times New Roman" w:cs="Times New Roman"/>
                <w:sz w:val="24"/>
                <w:szCs w:val="24"/>
              </w:rPr>
              <w:t>А) заключение,</w:t>
            </w:r>
          </w:p>
          <w:p w:rsidR="00E04B62" w:rsidRPr="00E04B62" w:rsidRDefault="00E04B62" w:rsidP="002E2F25">
            <w:pPr>
              <w:suppressAutoHyphens/>
              <w:rPr>
                <w:rFonts w:ascii="Times New Roman" w:hAnsi="Times New Roman" w:cs="Times New Roman"/>
                <w:sz w:val="24"/>
                <w:szCs w:val="24"/>
              </w:rPr>
            </w:pPr>
            <w:r w:rsidRPr="00E04B62">
              <w:rPr>
                <w:rFonts w:ascii="Times New Roman" w:hAnsi="Times New Roman" w:cs="Times New Roman"/>
                <w:sz w:val="24"/>
                <w:szCs w:val="24"/>
              </w:rPr>
              <w:t>Б) автобиография;</w:t>
            </w:r>
          </w:p>
          <w:p w:rsidR="00E04B62" w:rsidRPr="00E04B62" w:rsidRDefault="00E04B62" w:rsidP="002E2F25">
            <w:pPr>
              <w:suppressAutoHyphens/>
              <w:rPr>
                <w:rFonts w:ascii="Times New Roman" w:hAnsi="Times New Roman" w:cs="Times New Roman"/>
                <w:sz w:val="24"/>
                <w:szCs w:val="24"/>
              </w:rPr>
            </w:pPr>
            <w:r w:rsidRPr="00E04B62">
              <w:rPr>
                <w:rFonts w:ascii="Times New Roman" w:hAnsi="Times New Roman" w:cs="Times New Roman"/>
                <w:sz w:val="24"/>
                <w:szCs w:val="24"/>
              </w:rPr>
              <w:t>В) список;</w:t>
            </w:r>
          </w:p>
          <w:p w:rsidR="00E04B62" w:rsidRPr="00E04B62" w:rsidRDefault="00E04B62" w:rsidP="002E2F25">
            <w:pPr>
              <w:suppressAutoHyphens/>
              <w:rPr>
                <w:rFonts w:ascii="Times New Roman" w:hAnsi="Times New Roman" w:cs="Times New Roman"/>
                <w:sz w:val="24"/>
                <w:szCs w:val="24"/>
              </w:rPr>
            </w:pPr>
            <w:r w:rsidRPr="00E04B62">
              <w:rPr>
                <w:rFonts w:ascii="Times New Roman" w:hAnsi="Times New Roman" w:cs="Times New Roman"/>
                <w:sz w:val="24"/>
                <w:szCs w:val="24"/>
              </w:rPr>
              <w:t>Г) сводка.</w:t>
            </w:r>
          </w:p>
          <w:p w:rsidR="00E04B62" w:rsidRPr="00E04B62" w:rsidRDefault="00E04B62" w:rsidP="002E2F25">
            <w:pPr>
              <w:suppressAutoHyphens/>
              <w:rPr>
                <w:rFonts w:ascii="Times New Roman" w:hAnsi="Times New Roman" w:cs="Times New Roman"/>
                <w:sz w:val="24"/>
                <w:szCs w:val="24"/>
              </w:rPr>
            </w:pPr>
          </w:p>
          <w:p w:rsidR="00E04B62" w:rsidRPr="00E04B62" w:rsidRDefault="00E04B62" w:rsidP="002E2F25">
            <w:pPr>
              <w:suppressAutoHyphens/>
              <w:rPr>
                <w:rFonts w:ascii="Times New Roman" w:hAnsi="Times New Roman" w:cs="Times New Roman"/>
                <w:sz w:val="24"/>
                <w:szCs w:val="24"/>
              </w:rPr>
            </w:pPr>
            <w:r w:rsidRPr="00E04B62">
              <w:rPr>
                <w:rFonts w:ascii="Times New Roman" w:hAnsi="Times New Roman" w:cs="Times New Roman"/>
                <w:sz w:val="24"/>
                <w:szCs w:val="24"/>
              </w:rPr>
              <w:t>3. Какой вид документа НЕ относится к системе информационно-справочной документации:</w:t>
            </w:r>
          </w:p>
          <w:p w:rsidR="00E04B62" w:rsidRPr="00E04B62" w:rsidRDefault="00E04B62" w:rsidP="002E2F25">
            <w:pPr>
              <w:suppressAutoHyphens/>
              <w:rPr>
                <w:rFonts w:ascii="Times New Roman" w:hAnsi="Times New Roman" w:cs="Times New Roman"/>
                <w:sz w:val="24"/>
                <w:szCs w:val="24"/>
              </w:rPr>
            </w:pPr>
            <w:r w:rsidRPr="00E04B62">
              <w:rPr>
                <w:rFonts w:ascii="Times New Roman" w:hAnsi="Times New Roman" w:cs="Times New Roman"/>
                <w:sz w:val="24"/>
                <w:szCs w:val="24"/>
              </w:rPr>
              <w:t>А) перечень;</w:t>
            </w:r>
          </w:p>
          <w:p w:rsidR="00E04B62" w:rsidRPr="00E04B62" w:rsidRDefault="00E04B62" w:rsidP="002E2F25">
            <w:pPr>
              <w:suppressAutoHyphens/>
              <w:rPr>
                <w:rFonts w:ascii="Times New Roman" w:hAnsi="Times New Roman" w:cs="Times New Roman"/>
                <w:sz w:val="24"/>
                <w:szCs w:val="24"/>
              </w:rPr>
            </w:pPr>
            <w:r w:rsidRPr="00E04B62">
              <w:rPr>
                <w:rFonts w:ascii="Times New Roman" w:hAnsi="Times New Roman" w:cs="Times New Roman"/>
                <w:sz w:val="24"/>
                <w:szCs w:val="24"/>
              </w:rPr>
              <w:t>Б) резюме;</w:t>
            </w:r>
          </w:p>
          <w:p w:rsidR="00E04B62" w:rsidRPr="00E04B62" w:rsidRDefault="00E04B62" w:rsidP="002E2F25">
            <w:pPr>
              <w:suppressAutoHyphens/>
              <w:rPr>
                <w:rFonts w:ascii="Times New Roman" w:hAnsi="Times New Roman" w:cs="Times New Roman"/>
                <w:sz w:val="24"/>
                <w:szCs w:val="24"/>
              </w:rPr>
            </w:pPr>
            <w:r w:rsidRPr="00E04B62">
              <w:rPr>
                <w:rFonts w:ascii="Times New Roman" w:hAnsi="Times New Roman" w:cs="Times New Roman"/>
                <w:sz w:val="24"/>
                <w:szCs w:val="24"/>
              </w:rPr>
              <w:t>В) заключение;</w:t>
            </w:r>
          </w:p>
          <w:p w:rsidR="00E04B62" w:rsidRPr="00E04B62" w:rsidRDefault="00E04B62" w:rsidP="002E2F25">
            <w:pPr>
              <w:suppressAutoHyphens/>
              <w:rPr>
                <w:rFonts w:ascii="Times New Roman" w:hAnsi="Times New Roman" w:cs="Times New Roman"/>
                <w:sz w:val="24"/>
                <w:szCs w:val="24"/>
              </w:rPr>
            </w:pPr>
            <w:r w:rsidRPr="00E04B62">
              <w:rPr>
                <w:rFonts w:ascii="Times New Roman" w:hAnsi="Times New Roman" w:cs="Times New Roman"/>
                <w:sz w:val="24"/>
                <w:szCs w:val="24"/>
              </w:rPr>
              <w:t>Г) отзыв.</w:t>
            </w:r>
          </w:p>
          <w:p w:rsidR="00E04B62" w:rsidRPr="00E04B62" w:rsidRDefault="00E04B62" w:rsidP="002E2F25">
            <w:pPr>
              <w:suppressAutoHyphens/>
              <w:rPr>
                <w:rFonts w:ascii="Times New Roman" w:hAnsi="Times New Roman" w:cs="Times New Roman"/>
                <w:sz w:val="24"/>
                <w:szCs w:val="24"/>
              </w:rPr>
            </w:pPr>
          </w:p>
          <w:p w:rsidR="00E04B62" w:rsidRPr="00E04B62" w:rsidRDefault="00E04B62" w:rsidP="002E2F25">
            <w:pPr>
              <w:suppressAutoHyphens/>
              <w:rPr>
                <w:rFonts w:ascii="Times New Roman" w:hAnsi="Times New Roman" w:cs="Times New Roman"/>
                <w:sz w:val="24"/>
                <w:szCs w:val="24"/>
              </w:rPr>
            </w:pPr>
            <w:r w:rsidRPr="00E04B62">
              <w:rPr>
                <w:rFonts w:ascii="Times New Roman" w:hAnsi="Times New Roman" w:cs="Times New Roman"/>
                <w:sz w:val="24"/>
                <w:szCs w:val="24"/>
              </w:rPr>
              <w:t>4. Какой разновидности информационно-справочной документации НЕ существует:</w:t>
            </w:r>
          </w:p>
          <w:p w:rsidR="00E04B62" w:rsidRPr="00E04B62" w:rsidRDefault="00E04B62" w:rsidP="002E2F25">
            <w:pPr>
              <w:suppressAutoHyphens/>
              <w:rPr>
                <w:rFonts w:ascii="Times New Roman" w:hAnsi="Times New Roman" w:cs="Times New Roman"/>
                <w:sz w:val="24"/>
                <w:szCs w:val="24"/>
              </w:rPr>
            </w:pPr>
            <w:r w:rsidRPr="00E04B62">
              <w:rPr>
                <w:rFonts w:ascii="Times New Roman" w:hAnsi="Times New Roman" w:cs="Times New Roman"/>
                <w:sz w:val="24"/>
                <w:szCs w:val="24"/>
              </w:rPr>
              <w:t>А) докладная записка;</w:t>
            </w:r>
          </w:p>
          <w:p w:rsidR="00E04B62" w:rsidRPr="00E04B62" w:rsidRDefault="00E04B62" w:rsidP="002E2F25">
            <w:pPr>
              <w:suppressAutoHyphens/>
              <w:rPr>
                <w:rFonts w:ascii="Times New Roman" w:hAnsi="Times New Roman" w:cs="Times New Roman"/>
                <w:sz w:val="24"/>
                <w:szCs w:val="24"/>
              </w:rPr>
            </w:pPr>
            <w:r w:rsidRPr="00E04B62">
              <w:rPr>
                <w:rFonts w:ascii="Times New Roman" w:hAnsi="Times New Roman" w:cs="Times New Roman"/>
                <w:sz w:val="24"/>
                <w:szCs w:val="24"/>
              </w:rPr>
              <w:t>Б) пояснительная записка;</w:t>
            </w:r>
          </w:p>
          <w:p w:rsidR="00E04B62" w:rsidRPr="00E04B62" w:rsidRDefault="00E04B62" w:rsidP="002E2F25">
            <w:pPr>
              <w:suppressAutoHyphens/>
              <w:rPr>
                <w:rFonts w:ascii="Times New Roman" w:hAnsi="Times New Roman" w:cs="Times New Roman"/>
                <w:sz w:val="24"/>
                <w:szCs w:val="24"/>
              </w:rPr>
            </w:pPr>
            <w:r w:rsidRPr="00E04B62">
              <w:rPr>
                <w:rFonts w:ascii="Times New Roman" w:hAnsi="Times New Roman" w:cs="Times New Roman"/>
                <w:sz w:val="24"/>
                <w:szCs w:val="24"/>
              </w:rPr>
              <w:t>В) разъяснительная записка;</w:t>
            </w:r>
          </w:p>
          <w:p w:rsidR="00E04B62" w:rsidRPr="00E04B62" w:rsidRDefault="00E04B62" w:rsidP="002E2F25">
            <w:pPr>
              <w:suppressAutoHyphens/>
              <w:rPr>
                <w:rFonts w:ascii="Times New Roman" w:hAnsi="Times New Roman" w:cs="Times New Roman"/>
                <w:sz w:val="24"/>
                <w:szCs w:val="24"/>
              </w:rPr>
            </w:pPr>
            <w:r w:rsidRPr="00E04B62">
              <w:rPr>
                <w:rFonts w:ascii="Times New Roman" w:hAnsi="Times New Roman" w:cs="Times New Roman"/>
                <w:sz w:val="24"/>
                <w:szCs w:val="24"/>
              </w:rPr>
              <w:t>Г) объяснительная записка</w:t>
            </w:r>
          </w:p>
          <w:p w:rsidR="00E04B62" w:rsidRPr="00E04B62" w:rsidRDefault="00E04B62" w:rsidP="002E2F25">
            <w:pPr>
              <w:suppressAutoHyphens/>
              <w:rPr>
                <w:rFonts w:ascii="Times New Roman" w:hAnsi="Times New Roman" w:cs="Times New Roman"/>
                <w:sz w:val="24"/>
                <w:szCs w:val="24"/>
              </w:rPr>
            </w:pPr>
          </w:p>
          <w:p w:rsidR="00E04B62" w:rsidRPr="00E04B62" w:rsidRDefault="00E04B62" w:rsidP="002E2F25">
            <w:pPr>
              <w:suppressAutoHyphens/>
              <w:rPr>
                <w:rFonts w:ascii="Times New Roman" w:hAnsi="Times New Roman" w:cs="Times New Roman"/>
                <w:sz w:val="24"/>
                <w:szCs w:val="24"/>
              </w:rPr>
            </w:pPr>
            <w:r w:rsidRPr="00E04B62">
              <w:rPr>
                <w:rFonts w:ascii="Times New Roman" w:hAnsi="Times New Roman" w:cs="Times New Roman"/>
                <w:sz w:val="24"/>
                <w:szCs w:val="24"/>
              </w:rPr>
              <w:t>5. Какой вид документа относится к системе информационно-справочной документации:</w:t>
            </w:r>
          </w:p>
          <w:p w:rsidR="00E04B62" w:rsidRPr="00E04B62" w:rsidRDefault="00E04B62" w:rsidP="002E2F25">
            <w:pPr>
              <w:suppressAutoHyphens/>
              <w:rPr>
                <w:rFonts w:ascii="Times New Roman" w:hAnsi="Times New Roman" w:cs="Times New Roman"/>
                <w:sz w:val="24"/>
                <w:szCs w:val="24"/>
              </w:rPr>
            </w:pPr>
            <w:r w:rsidRPr="00E04B62">
              <w:rPr>
                <w:rFonts w:ascii="Times New Roman" w:hAnsi="Times New Roman" w:cs="Times New Roman"/>
                <w:sz w:val="24"/>
                <w:szCs w:val="24"/>
              </w:rPr>
              <w:t>А) договоры;</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инструкции;</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lastRenderedPageBreak/>
              <w:t>В) положения;</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служебные письма.</w:t>
            </w:r>
          </w:p>
          <w:p w:rsidR="00E04B62" w:rsidRPr="00E04B62" w:rsidRDefault="00E04B62" w:rsidP="002E2F25">
            <w:pPr>
              <w:rPr>
                <w:rFonts w:ascii="Times New Roman" w:hAnsi="Times New Roman" w:cs="Times New Roman"/>
                <w:sz w:val="24"/>
                <w:szCs w:val="24"/>
              </w:rPr>
            </w:pP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6. Каким документом необходимо оформить результаты ревизии отдела продаж организации:</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А) информационным письмом;</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Б) справкой;</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В) актом;</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Г) сводкой.</w:t>
            </w:r>
          </w:p>
          <w:p w:rsidR="00E04B62" w:rsidRPr="00E04B62" w:rsidRDefault="00E04B62" w:rsidP="002E2F25">
            <w:pPr>
              <w:shd w:val="clear" w:color="auto" w:fill="FFFFFF"/>
              <w:ind w:right="57"/>
              <w:rPr>
                <w:rFonts w:ascii="Times New Roman" w:hAnsi="Times New Roman" w:cs="Times New Roman"/>
                <w:sz w:val="24"/>
                <w:szCs w:val="24"/>
              </w:rPr>
            </w:pP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7. Каково минимальное количество лиц, подписывающих акт:</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А) один;</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Б) два;</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В) три;</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Г) четыре.</w:t>
            </w:r>
          </w:p>
          <w:p w:rsidR="00E04B62" w:rsidRPr="00E04B62" w:rsidRDefault="00E04B62" w:rsidP="002E2F25">
            <w:pPr>
              <w:shd w:val="clear" w:color="auto" w:fill="FFFFFF"/>
              <w:ind w:right="57"/>
              <w:rPr>
                <w:rFonts w:ascii="Times New Roman" w:hAnsi="Times New Roman" w:cs="Times New Roman"/>
                <w:sz w:val="24"/>
                <w:szCs w:val="24"/>
              </w:rPr>
            </w:pP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8. Какой орган должен быть составителем акта, в котором фиксируется отсутствие работника на рабочем месте:</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А) профсоюзный комитет;</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Б) совет университета;</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В) специально созданная дисциплинарная комиссия;</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Г) трудовой коллектив.</w:t>
            </w:r>
          </w:p>
          <w:p w:rsidR="00E04B62" w:rsidRPr="00E04B62" w:rsidRDefault="00E04B62" w:rsidP="002E2F25">
            <w:pPr>
              <w:shd w:val="clear" w:color="auto" w:fill="FFFFFF"/>
              <w:ind w:right="57"/>
              <w:rPr>
                <w:rFonts w:ascii="Times New Roman" w:hAnsi="Times New Roman" w:cs="Times New Roman"/>
                <w:sz w:val="24"/>
                <w:szCs w:val="24"/>
              </w:rPr>
            </w:pP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9. Кто утверждает акт:</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А) руководитель организации;</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lastRenderedPageBreak/>
              <w:t>Б) председатель комиссии;</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В) члены комиссии;</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Г) секретарь.</w:t>
            </w:r>
          </w:p>
          <w:p w:rsidR="00E04B62" w:rsidRPr="00E04B62" w:rsidRDefault="00E04B62" w:rsidP="002E2F25">
            <w:pPr>
              <w:shd w:val="clear" w:color="auto" w:fill="FFFFFF"/>
              <w:ind w:right="57"/>
              <w:rPr>
                <w:rFonts w:ascii="Times New Roman" w:hAnsi="Times New Roman" w:cs="Times New Roman"/>
                <w:sz w:val="24"/>
                <w:szCs w:val="24"/>
              </w:rPr>
            </w:pP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10. Какая дата является датой акта:</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А) дата подписания;</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Б) дата составления;</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Б) дата утверждения;</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Г) дата события.</w:t>
            </w:r>
          </w:p>
          <w:p w:rsidR="00E04B62" w:rsidRPr="00E04B62" w:rsidRDefault="00E04B62" w:rsidP="002E2F25">
            <w:pPr>
              <w:shd w:val="clear" w:color="auto" w:fill="FFFFFF"/>
              <w:ind w:right="57"/>
              <w:rPr>
                <w:rFonts w:ascii="Times New Roman" w:hAnsi="Times New Roman" w:cs="Times New Roman"/>
                <w:sz w:val="24"/>
                <w:szCs w:val="24"/>
              </w:rPr>
            </w:pP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11. Какая часть является излишней в тексте акта:</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А) вводная;</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Б) основная (констатирующая);</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В) заключительная;</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Г) распорядительная.</w:t>
            </w:r>
          </w:p>
          <w:p w:rsidR="00E04B62" w:rsidRPr="00E04B62" w:rsidRDefault="00E04B62" w:rsidP="002E2F25">
            <w:pPr>
              <w:shd w:val="clear" w:color="auto" w:fill="FFFFFF"/>
              <w:ind w:right="57"/>
              <w:rPr>
                <w:rFonts w:ascii="Times New Roman" w:hAnsi="Times New Roman" w:cs="Times New Roman"/>
                <w:sz w:val="24"/>
                <w:szCs w:val="24"/>
              </w:rPr>
            </w:pP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12. Какое содержание включает основная часть текста акта:</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 xml:space="preserve">А) </w:t>
            </w:r>
            <w:r w:rsidRPr="00E04B62">
              <w:rPr>
                <w:rFonts w:ascii="Times New Roman" w:hAnsi="Times New Roman" w:cs="Times New Roman"/>
                <w:sz w:val="24"/>
                <w:szCs w:val="24"/>
                <w:lang w:eastAsia="ar-SA"/>
              </w:rPr>
              <w:t>основание для составления акта;</w:t>
            </w:r>
          </w:p>
          <w:p w:rsidR="00E04B62" w:rsidRPr="00E04B62" w:rsidRDefault="00E04B62" w:rsidP="002E2F25">
            <w:pPr>
              <w:shd w:val="clear" w:color="auto" w:fill="FFFFFF"/>
              <w:ind w:right="57"/>
              <w:rPr>
                <w:rFonts w:ascii="Times New Roman" w:hAnsi="Times New Roman" w:cs="Times New Roman"/>
                <w:sz w:val="24"/>
                <w:szCs w:val="24"/>
                <w:lang w:eastAsia="ar-SA"/>
              </w:rPr>
            </w:pPr>
            <w:r w:rsidRPr="00E04B62">
              <w:rPr>
                <w:rFonts w:ascii="Times New Roman" w:hAnsi="Times New Roman" w:cs="Times New Roman"/>
                <w:sz w:val="24"/>
                <w:szCs w:val="24"/>
                <w:lang w:eastAsia="ar-SA"/>
              </w:rPr>
              <w:t>Б) состав комиссии;</w:t>
            </w:r>
          </w:p>
          <w:p w:rsidR="00E04B62" w:rsidRPr="00E04B62" w:rsidRDefault="00E04B62" w:rsidP="002E2F25">
            <w:pPr>
              <w:shd w:val="clear" w:color="auto" w:fill="FFFFFF"/>
              <w:ind w:right="57"/>
              <w:rPr>
                <w:rFonts w:ascii="Times New Roman" w:hAnsi="Times New Roman" w:cs="Times New Roman"/>
                <w:sz w:val="24"/>
                <w:szCs w:val="24"/>
                <w:lang w:eastAsia="ar-SA"/>
              </w:rPr>
            </w:pPr>
            <w:r w:rsidRPr="00E04B62">
              <w:rPr>
                <w:rFonts w:ascii="Times New Roman" w:hAnsi="Times New Roman" w:cs="Times New Roman"/>
                <w:sz w:val="24"/>
                <w:szCs w:val="24"/>
                <w:lang w:eastAsia="ar-SA"/>
              </w:rPr>
              <w:t>В)</w:t>
            </w:r>
            <w:r w:rsidRPr="00E04B62">
              <w:rPr>
                <w:rFonts w:ascii="Times New Roman" w:hAnsi="Times New Roman" w:cs="Times New Roman"/>
                <w:sz w:val="24"/>
                <w:szCs w:val="24"/>
              </w:rPr>
              <w:t xml:space="preserve"> присутствующие;</w:t>
            </w:r>
          </w:p>
          <w:p w:rsidR="00E04B62" w:rsidRPr="00E04B62" w:rsidRDefault="00E04B62" w:rsidP="002E2F25">
            <w:pPr>
              <w:shd w:val="clear" w:color="auto" w:fill="FFFFFF"/>
              <w:ind w:right="57"/>
              <w:rPr>
                <w:rFonts w:ascii="Times New Roman" w:hAnsi="Times New Roman" w:cs="Times New Roman"/>
                <w:sz w:val="24"/>
                <w:szCs w:val="24"/>
                <w:lang w:eastAsia="ar-SA"/>
              </w:rPr>
            </w:pPr>
            <w:r w:rsidRPr="00E04B62">
              <w:rPr>
                <w:rFonts w:ascii="Times New Roman" w:hAnsi="Times New Roman" w:cs="Times New Roman"/>
                <w:sz w:val="24"/>
                <w:szCs w:val="24"/>
                <w:lang w:eastAsia="ar-SA"/>
              </w:rPr>
              <w:t>Г)</w:t>
            </w:r>
            <w:r w:rsidRPr="00E04B62">
              <w:rPr>
                <w:rFonts w:ascii="Times New Roman" w:hAnsi="Times New Roman" w:cs="Times New Roman"/>
                <w:sz w:val="24"/>
                <w:szCs w:val="24"/>
              </w:rPr>
              <w:t xml:space="preserve"> подтверждение установленного факта или события.</w:t>
            </w:r>
          </w:p>
          <w:p w:rsidR="00E04B62" w:rsidRPr="00E04B62" w:rsidRDefault="00E04B62" w:rsidP="002E2F25">
            <w:pPr>
              <w:shd w:val="clear" w:color="auto" w:fill="FFFFFF"/>
              <w:ind w:right="57"/>
              <w:rPr>
                <w:rFonts w:ascii="Times New Roman" w:hAnsi="Times New Roman" w:cs="Times New Roman"/>
                <w:sz w:val="24"/>
                <w:szCs w:val="24"/>
              </w:rPr>
            </w:pP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13. На каком из информационно-справочных документов может быть оформлен гриф утверждения:</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lastRenderedPageBreak/>
              <w:t>А) справка;</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Б) служебная записка;</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В) акт;</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Г) список.</w:t>
            </w:r>
          </w:p>
          <w:p w:rsidR="00E04B62" w:rsidRPr="00E04B62" w:rsidRDefault="00E04B62" w:rsidP="002E2F25">
            <w:pPr>
              <w:shd w:val="clear" w:color="auto" w:fill="FFFFFF"/>
              <w:ind w:right="57"/>
              <w:rPr>
                <w:rFonts w:ascii="Times New Roman" w:hAnsi="Times New Roman" w:cs="Times New Roman"/>
                <w:sz w:val="24"/>
                <w:szCs w:val="24"/>
              </w:rPr>
            </w:pP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14. Какое содержание НЕ входит в состав основной части акта:</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А) подтверждение установленного факта или события;</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Б) документы, на основании которых фиксировались установленные факты;</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 xml:space="preserve">В) цели, задачи, сущность, характер, методы, сроки, результаты проделанной работы </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Г) предложения, рекомендации, способы и сроки устранения вскрытых при проверке недостатков.</w:t>
            </w:r>
          </w:p>
          <w:p w:rsidR="00E04B62" w:rsidRPr="00E04B62" w:rsidRDefault="00E04B62" w:rsidP="002E2F25">
            <w:pPr>
              <w:shd w:val="clear" w:color="auto" w:fill="FFFFFF"/>
              <w:ind w:right="57"/>
              <w:rPr>
                <w:rFonts w:ascii="Times New Roman" w:hAnsi="Times New Roman" w:cs="Times New Roman"/>
                <w:sz w:val="24"/>
                <w:szCs w:val="24"/>
              </w:rPr>
            </w:pP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15. Какое высказывание является НЕВЕРНЫМ:</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А) Акт подписывают все члены комиссии.</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 xml:space="preserve">Б) </w:t>
            </w:r>
            <w:r w:rsidRPr="00E04B62">
              <w:rPr>
                <w:rFonts w:ascii="Times New Roman" w:hAnsi="Times New Roman" w:cs="Times New Roman"/>
                <w:sz w:val="24"/>
                <w:szCs w:val="24"/>
                <w:lang w:eastAsia="ar-SA"/>
              </w:rPr>
              <w:t>Акт считается принятым после его подписания всеми членами комиссии или всеми лицами, участвовавшими в его составлении.</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В) Подписи членов комиссии располагаются в той же последовательности, как и во вводной части, с указанием должности.</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 xml:space="preserve">Г) Лицо, имеющее замечания по содержанию акта, не имеет права не подписывать документ, оно излагает свое особое мнение либо на оборотной стороне последнего листа акта, либо на </w:t>
            </w:r>
            <w:r w:rsidRPr="00E04B62">
              <w:rPr>
                <w:rFonts w:ascii="Times New Roman" w:hAnsi="Times New Roman" w:cs="Times New Roman"/>
                <w:sz w:val="24"/>
                <w:szCs w:val="24"/>
              </w:rPr>
              <w:lastRenderedPageBreak/>
              <w:t>отдельном листе.</w:t>
            </w:r>
          </w:p>
          <w:p w:rsidR="00E04B62" w:rsidRPr="00E04B62" w:rsidRDefault="00E04B62" w:rsidP="002E2F25">
            <w:pPr>
              <w:shd w:val="clear" w:color="auto" w:fill="FFFFFF"/>
              <w:ind w:right="57"/>
              <w:rPr>
                <w:rFonts w:ascii="Times New Roman" w:hAnsi="Times New Roman" w:cs="Times New Roman"/>
                <w:sz w:val="24"/>
                <w:szCs w:val="24"/>
              </w:rPr>
            </w:pP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16. Какое высказывание является НЕВЕРНЫМ:</w:t>
            </w:r>
          </w:p>
          <w:p w:rsidR="00E04B62" w:rsidRPr="00E04B62" w:rsidRDefault="00E04B62" w:rsidP="002E2F25">
            <w:pPr>
              <w:ind w:right="57"/>
              <w:rPr>
                <w:rFonts w:ascii="Times New Roman" w:hAnsi="Times New Roman" w:cs="Times New Roman"/>
                <w:sz w:val="24"/>
                <w:szCs w:val="24"/>
                <w:lang w:eastAsia="ar-SA"/>
              </w:rPr>
            </w:pPr>
            <w:r w:rsidRPr="00E04B62">
              <w:rPr>
                <w:rFonts w:ascii="Times New Roman" w:hAnsi="Times New Roman" w:cs="Times New Roman"/>
                <w:sz w:val="24"/>
                <w:szCs w:val="24"/>
              </w:rPr>
              <w:t>А) После утверждения рекомендательная часть акта приобретает распорядительную силу и обязательна к исполнению.</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Б) Все лица, упомянутые в акте, особенно те, к работе которых высказаны замечания, должны быть ознакомлены с его содержанием под расписку.</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В) Все листы акта, кроме первого и последнего, и приложений к нему на оборотной стороне заверяют подписями председателя и членов комиссии.</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 xml:space="preserve">Г) </w:t>
            </w:r>
            <w:r w:rsidRPr="00E04B62">
              <w:rPr>
                <w:rFonts w:ascii="Times New Roman" w:eastAsia="Calibri" w:hAnsi="Times New Roman" w:cs="Times New Roman"/>
                <w:sz w:val="24"/>
                <w:szCs w:val="24"/>
                <w:lang w:eastAsia="en-US"/>
              </w:rPr>
              <w:t xml:space="preserve">Акт считается принятым после его подписания председателем комиссии. </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17. Какая разновидность записок оформляется на бланке  организации:</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объяснительная записка;</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внутренняя докладная записка;</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внешняя докладная записка;</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служебная записка.</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18. Какой вид записки обязательно регистрируется:</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объяснительная записка;</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внутренняя докладная записка;</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внешняя докладная записка;</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lastRenderedPageBreak/>
              <w:t>Г) служебная записка.</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19. На какие разновидности делятся докладные записки по характеру содержания и назначения:</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внутренние и внешние;</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инициативные, информационные и отчетные;</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разъяснительные и оправдательные;</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официальные и личные.</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20. Какая дата является датой докладной записки:</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дата утверждения;</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дата подписания;</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дата регистрации;</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дата составления.</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21. Какой разновидности докладных записок соответствует следующая характеристика: </w:t>
            </w:r>
            <w:r w:rsidRPr="00E04B62">
              <w:rPr>
                <w:rFonts w:ascii="Times New Roman" w:hAnsi="Times New Roman" w:cs="Times New Roman"/>
                <w:i/>
                <w:sz w:val="24"/>
                <w:szCs w:val="24"/>
              </w:rPr>
              <w:t>«Эти докладные записки составляются с целью побудить адресата принять определенное решение, поэтому в тексте не только излагаются какие-то факты, но и содержатся конкретные предложения, рекомендации или выводы».</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w:t>
            </w:r>
            <w:r w:rsidRPr="00E04B62">
              <w:rPr>
                <w:rFonts w:ascii="Times New Roman" w:hAnsi="Times New Roman" w:cs="Times New Roman"/>
                <w:i/>
                <w:iCs/>
                <w:sz w:val="24"/>
                <w:szCs w:val="24"/>
              </w:rPr>
              <w:t xml:space="preserve"> </w:t>
            </w:r>
            <w:r w:rsidRPr="00E04B62">
              <w:rPr>
                <w:rFonts w:ascii="Times New Roman" w:hAnsi="Times New Roman" w:cs="Times New Roman"/>
                <w:iCs/>
                <w:sz w:val="24"/>
                <w:szCs w:val="24"/>
              </w:rPr>
              <w:t>инициативные;</w:t>
            </w:r>
            <w:r w:rsidRPr="00E04B62">
              <w:rPr>
                <w:rFonts w:ascii="Times New Roman" w:hAnsi="Times New Roman" w:cs="Times New Roman"/>
                <w:sz w:val="24"/>
                <w:szCs w:val="24"/>
              </w:rPr>
              <w:t xml:space="preserve"> </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w:t>
            </w:r>
            <w:r w:rsidRPr="00E04B62">
              <w:rPr>
                <w:rFonts w:ascii="Times New Roman" w:hAnsi="Times New Roman" w:cs="Times New Roman"/>
                <w:iCs/>
                <w:sz w:val="24"/>
                <w:szCs w:val="24"/>
              </w:rPr>
              <w:t xml:space="preserve"> информационная;</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w:t>
            </w:r>
            <w:r w:rsidRPr="00E04B62">
              <w:rPr>
                <w:rFonts w:ascii="Times New Roman" w:hAnsi="Times New Roman" w:cs="Times New Roman"/>
                <w:iCs/>
                <w:sz w:val="24"/>
                <w:szCs w:val="24"/>
              </w:rPr>
              <w:t xml:space="preserve"> отчетные</w:t>
            </w:r>
            <w:r w:rsidRPr="00E04B62">
              <w:rPr>
                <w:rFonts w:ascii="Times New Roman" w:hAnsi="Times New Roman" w:cs="Times New Roman"/>
                <w:sz w:val="24"/>
                <w:szCs w:val="24"/>
              </w:rPr>
              <w:t>;</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пояснительные.</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22. Какой разновидности докладных записок соответствует следующая характеристика: </w:t>
            </w:r>
            <w:r w:rsidRPr="00E04B62">
              <w:rPr>
                <w:rFonts w:ascii="Times New Roman" w:hAnsi="Times New Roman" w:cs="Times New Roman"/>
                <w:i/>
                <w:sz w:val="24"/>
                <w:szCs w:val="24"/>
              </w:rPr>
              <w:t>«Эти докладные записки составляются регулярно и содержат информацию о деталях или методах выполнения работы».</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w:t>
            </w:r>
            <w:r w:rsidRPr="00E04B62">
              <w:rPr>
                <w:rFonts w:ascii="Times New Roman" w:hAnsi="Times New Roman" w:cs="Times New Roman"/>
                <w:i/>
                <w:iCs/>
                <w:sz w:val="24"/>
                <w:szCs w:val="24"/>
              </w:rPr>
              <w:t xml:space="preserve"> </w:t>
            </w:r>
            <w:r w:rsidRPr="00E04B62">
              <w:rPr>
                <w:rFonts w:ascii="Times New Roman" w:hAnsi="Times New Roman" w:cs="Times New Roman"/>
                <w:iCs/>
                <w:sz w:val="24"/>
                <w:szCs w:val="24"/>
              </w:rPr>
              <w:t>инициативные;</w:t>
            </w:r>
            <w:r w:rsidRPr="00E04B62">
              <w:rPr>
                <w:rFonts w:ascii="Times New Roman" w:hAnsi="Times New Roman" w:cs="Times New Roman"/>
                <w:sz w:val="24"/>
                <w:szCs w:val="24"/>
              </w:rPr>
              <w:t xml:space="preserve"> </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w:t>
            </w:r>
            <w:r w:rsidRPr="00E04B62">
              <w:rPr>
                <w:rFonts w:ascii="Times New Roman" w:hAnsi="Times New Roman" w:cs="Times New Roman"/>
                <w:iCs/>
                <w:sz w:val="24"/>
                <w:szCs w:val="24"/>
              </w:rPr>
              <w:t xml:space="preserve"> информационная;</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w:t>
            </w:r>
            <w:r w:rsidRPr="00E04B62">
              <w:rPr>
                <w:rFonts w:ascii="Times New Roman" w:hAnsi="Times New Roman" w:cs="Times New Roman"/>
                <w:iCs/>
                <w:sz w:val="24"/>
                <w:szCs w:val="24"/>
              </w:rPr>
              <w:t xml:space="preserve"> отчетные</w:t>
            </w:r>
            <w:r w:rsidRPr="00E04B62">
              <w:rPr>
                <w:rFonts w:ascii="Times New Roman" w:hAnsi="Times New Roman" w:cs="Times New Roman"/>
                <w:sz w:val="24"/>
                <w:szCs w:val="24"/>
              </w:rPr>
              <w:t>;</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пояснительные.</w:t>
            </w:r>
          </w:p>
          <w:p w:rsidR="00E04B62" w:rsidRPr="00E04B62" w:rsidRDefault="00E04B62" w:rsidP="002E2F25">
            <w:pPr>
              <w:rPr>
                <w:rFonts w:ascii="Times New Roman" w:hAnsi="Times New Roman" w:cs="Times New Roman"/>
                <w:i/>
                <w:iCs/>
                <w:sz w:val="24"/>
                <w:szCs w:val="24"/>
              </w:rPr>
            </w:pPr>
          </w:p>
          <w:p w:rsidR="00E04B62" w:rsidRPr="00E04B62" w:rsidRDefault="00E04B62" w:rsidP="002E2F25">
            <w:pPr>
              <w:rPr>
                <w:rFonts w:ascii="Times New Roman" w:hAnsi="Times New Roman" w:cs="Times New Roman"/>
                <w:i/>
                <w:sz w:val="24"/>
                <w:szCs w:val="24"/>
              </w:rPr>
            </w:pPr>
            <w:r w:rsidRPr="00E04B62">
              <w:rPr>
                <w:rFonts w:ascii="Times New Roman" w:hAnsi="Times New Roman" w:cs="Times New Roman"/>
                <w:sz w:val="24"/>
                <w:szCs w:val="24"/>
              </w:rPr>
              <w:t xml:space="preserve">23. Какой разновидности докладных записок соответствует следующая характеристика: </w:t>
            </w:r>
            <w:r w:rsidRPr="00E04B62">
              <w:rPr>
                <w:rFonts w:ascii="Times New Roman" w:hAnsi="Times New Roman" w:cs="Times New Roman"/>
                <w:i/>
                <w:sz w:val="24"/>
                <w:szCs w:val="24"/>
              </w:rPr>
              <w:t>«Эти докладные записки информируют о завершении работы, ее этапа, выполнении указаний, распоряжений и т.п.».</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w:t>
            </w:r>
            <w:r w:rsidRPr="00E04B62">
              <w:rPr>
                <w:rFonts w:ascii="Times New Roman" w:hAnsi="Times New Roman" w:cs="Times New Roman"/>
                <w:i/>
                <w:iCs/>
                <w:sz w:val="24"/>
                <w:szCs w:val="24"/>
              </w:rPr>
              <w:t xml:space="preserve"> </w:t>
            </w:r>
            <w:r w:rsidRPr="00E04B62">
              <w:rPr>
                <w:rFonts w:ascii="Times New Roman" w:hAnsi="Times New Roman" w:cs="Times New Roman"/>
                <w:iCs/>
                <w:sz w:val="24"/>
                <w:szCs w:val="24"/>
              </w:rPr>
              <w:t>инициативные;</w:t>
            </w:r>
            <w:r w:rsidRPr="00E04B62">
              <w:rPr>
                <w:rFonts w:ascii="Times New Roman" w:hAnsi="Times New Roman" w:cs="Times New Roman"/>
                <w:sz w:val="24"/>
                <w:szCs w:val="24"/>
              </w:rPr>
              <w:t xml:space="preserve"> </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w:t>
            </w:r>
            <w:r w:rsidRPr="00E04B62">
              <w:rPr>
                <w:rFonts w:ascii="Times New Roman" w:hAnsi="Times New Roman" w:cs="Times New Roman"/>
                <w:iCs/>
                <w:sz w:val="24"/>
                <w:szCs w:val="24"/>
              </w:rPr>
              <w:t xml:space="preserve"> информационная;</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w:t>
            </w:r>
            <w:r w:rsidRPr="00E04B62">
              <w:rPr>
                <w:rFonts w:ascii="Times New Roman" w:hAnsi="Times New Roman" w:cs="Times New Roman"/>
                <w:iCs/>
                <w:sz w:val="24"/>
                <w:szCs w:val="24"/>
              </w:rPr>
              <w:t xml:space="preserve"> отчетные</w:t>
            </w:r>
            <w:r w:rsidRPr="00E04B62">
              <w:rPr>
                <w:rFonts w:ascii="Times New Roman" w:hAnsi="Times New Roman" w:cs="Times New Roman"/>
                <w:sz w:val="24"/>
                <w:szCs w:val="24"/>
              </w:rPr>
              <w:t>;</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пояснительные.</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24. Какой документ подписывается руководителем структурного подразделения:</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А) акт;</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Б) служебная записка;</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В) справка;</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Г) приказ.</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25. Какая разновидность записок не </w:t>
            </w:r>
            <w:r w:rsidRPr="00E04B62">
              <w:rPr>
                <w:rFonts w:ascii="Times New Roman" w:hAnsi="Times New Roman" w:cs="Times New Roman"/>
                <w:sz w:val="24"/>
                <w:szCs w:val="24"/>
              </w:rPr>
              <w:lastRenderedPageBreak/>
              <w:t>содержит выводов и предложений:</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 инициативная докладная записка;</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служебная записка;</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 объяснительная записка;</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личная записка.</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26. На какие разновидности подразделяются объяснительные записки по содержанию:</w:t>
            </w:r>
          </w:p>
          <w:p w:rsidR="00E04B62" w:rsidRPr="00E04B62" w:rsidRDefault="00E04B62" w:rsidP="002E2F25">
            <w:pPr>
              <w:shd w:val="clear" w:color="auto" w:fill="FFFFFF"/>
              <w:tabs>
                <w:tab w:val="left" w:pos="418"/>
              </w:tabs>
              <w:contextualSpacing/>
              <w:rPr>
                <w:rFonts w:ascii="Times New Roman" w:hAnsi="Times New Roman" w:cs="Times New Roman"/>
                <w:sz w:val="24"/>
                <w:szCs w:val="24"/>
              </w:rPr>
            </w:pPr>
            <w:r w:rsidRPr="00E04B62">
              <w:rPr>
                <w:rFonts w:ascii="Times New Roman" w:hAnsi="Times New Roman" w:cs="Times New Roman"/>
                <w:sz w:val="24"/>
                <w:szCs w:val="24"/>
              </w:rPr>
              <w:t>А) записки – приложения к основному документу, дополняющие и поясняющие его/ записки, составляемые работниками для объяснения их поступков или сложившейся ситуации;</w:t>
            </w:r>
          </w:p>
          <w:p w:rsidR="00E04B62" w:rsidRPr="00E04B62" w:rsidRDefault="00E04B62" w:rsidP="002E2F25">
            <w:pPr>
              <w:shd w:val="clear" w:color="auto" w:fill="FFFFFF"/>
              <w:tabs>
                <w:tab w:val="left" w:pos="418"/>
              </w:tabs>
              <w:contextualSpacing/>
              <w:rPr>
                <w:rFonts w:ascii="Times New Roman" w:hAnsi="Times New Roman" w:cs="Times New Roman"/>
                <w:sz w:val="24"/>
                <w:szCs w:val="24"/>
              </w:rPr>
            </w:pPr>
            <w:r w:rsidRPr="00E04B62">
              <w:rPr>
                <w:rFonts w:ascii="Times New Roman" w:hAnsi="Times New Roman" w:cs="Times New Roman"/>
                <w:sz w:val="24"/>
                <w:szCs w:val="24"/>
              </w:rPr>
              <w:t>Б) внутренние/внешние;</w:t>
            </w:r>
          </w:p>
          <w:p w:rsidR="00E04B62" w:rsidRPr="00E04B62" w:rsidRDefault="00E04B62" w:rsidP="002E2F25">
            <w:pPr>
              <w:shd w:val="clear" w:color="auto" w:fill="FFFFFF"/>
              <w:tabs>
                <w:tab w:val="left" w:pos="418"/>
              </w:tabs>
              <w:contextualSpacing/>
              <w:rPr>
                <w:rFonts w:ascii="Times New Roman" w:hAnsi="Times New Roman" w:cs="Times New Roman"/>
                <w:sz w:val="24"/>
                <w:szCs w:val="24"/>
              </w:rPr>
            </w:pPr>
            <w:r w:rsidRPr="00E04B62">
              <w:rPr>
                <w:rFonts w:ascii="Times New Roman" w:hAnsi="Times New Roman" w:cs="Times New Roman"/>
                <w:sz w:val="24"/>
                <w:szCs w:val="24"/>
              </w:rPr>
              <w:t>В) инициативные/ информационные/ отчетные;</w:t>
            </w:r>
          </w:p>
          <w:p w:rsidR="00E04B62" w:rsidRPr="00E04B62" w:rsidRDefault="00E04B62" w:rsidP="002E2F25">
            <w:pPr>
              <w:shd w:val="clear" w:color="auto" w:fill="FFFFFF"/>
              <w:tabs>
                <w:tab w:val="left" w:pos="418"/>
              </w:tabs>
              <w:contextualSpacing/>
              <w:rPr>
                <w:rFonts w:ascii="Times New Roman" w:hAnsi="Times New Roman" w:cs="Times New Roman"/>
                <w:sz w:val="24"/>
                <w:szCs w:val="24"/>
              </w:rPr>
            </w:pPr>
            <w:r w:rsidRPr="00E04B62">
              <w:rPr>
                <w:rFonts w:ascii="Times New Roman" w:hAnsi="Times New Roman" w:cs="Times New Roman"/>
                <w:sz w:val="24"/>
                <w:szCs w:val="24"/>
              </w:rPr>
              <w:t>Г) рукописные/машинописные.</w:t>
            </w:r>
          </w:p>
          <w:p w:rsidR="00E04B62" w:rsidRPr="00E04B62" w:rsidRDefault="00E04B62" w:rsidP="002E2F25">
            <w:pPr>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lang w:eastAsia="ar-SA"/>
              </w:rPr>
            </w:pPr>
            <w:r w:rsidRPr="00E04B62">
              <w:rPr>
                <w:rFonts w:ascii="Times New Roman" w:hAnsi="Times New Roman" w:cs="Times New Roman"/>
                <w:sz w:val="24"/>
                <w:szCs w:val="24"/>
                <w:lang w:eastAsia="ar-SA"/>
              </w:rPr>
              <w:t xml:space="preserve">27. В каком документе в конце текста указывается количество составленных экземпляров и их местонахождение. </w:t>
            </w:r>
          </w:p>
          <w:p w:rsidR="00E04B62" w:rsidRPr="00E04B62" w:rsidRDefault="00E04B62" w:rsidP="002E2F25">
            <w:pPr>
              <w:shd w:val="clear" w:color="auto" w:fill="FFFFFF"/>
              <w:rPr>
                <w:rFonts w:ascii="Times New Roman" w:hAnsi="Times New Roman" w:cs="Times New Roman"/>
                <w:sz w:val="24"/>
                <w:szCs w:val="24"/>
                <w:lang w:eastAsia="ar-SA"/>
              </w:rPr>
            </w:pPr>
            <w:r w:rsidRPr="00E04B62">
              <w:rPr>
                <w:rFonts w:ascii="Times New Roman" w:hAnsi="Times New Roman" w:cs="Times New Roman"/>
                <w:sz w:val="24"/>
                <w:szCs w:val="24"/>
                <w:lang w:eastAsia="ar-SA"/>
              </w:rPr>
              <w:t>А) служебная записка;</w:t>
            </w:r>
          </w:p>
          <w:p w:rsidR="00E04B62" w:rsidRPr="00E04B62" w:rsidRDefault="00E04B62" w:rsidP="002E2F25">
            <w:pPr>
              <w:shd w:val="clear" w:color="auto" w:fill="FFFFFF"/>
              <w:rPr>
                <w:rFonts w:ascii="Times New Roman" w:hAnsi="Times New Roman" w:cs="Times New Roman"/>
                <w:sz w:val="24"/>
                <w:szCs w:val="24"/>
                <w:lang w:eastAsia="ar-SA"/>
              </w:rPr>
            </w:pPr>
            <w:r w:rsidRPr="00E04B62">
              <w:rPr>
                <w:rFonts w:ascii="Times New Roman" w:hAnsi="Times New Roman" w:cs="Times New Roman"/>
                <w:sz w:val="24"/>
                <w:szCs w:val="24"/>
                <w:lang w:eastAsia="ar-SA"/>
              </w:rPr>
              <w:t>Б) сводка;</w:t>
            </w:r>
          </w:p>
          <w:p w:rsidR="00E04B62" w:rsidRPr="00E04B62" w:rsidRDefault="00E04B62" w:rsidP="002E2F25">
            <w:pPr>
              <w:shd w:val="clear" w:color="auto" w:fill="FFFFFF"/>
              <w:rPr>
                <w:rFonts w:ascii="Times New Roman" w:hAnsi="Times New Roman" w:cs="Times New Roman"/>
                <w:sz w:val="24"/>
                <w:szCs w:val="24"/>
                <w:lang w:eastAsia="ar-SA"/>
              </w:rPr>
            </w:pPr>
            <w:r w:rsidRPr="00E04B62">
              <w:rPr>
                <w:rFonts w:ascii="Times New Roman" w:hAnsi="Times New Roman" w:cs="Times New Roman"/>
                <w:sz w:val="24"/>
                <w:szCs w:val="24"/>
                <w:lang w:eastAsia="ar-SA"/>
              </w:rPr>
              <w:t>В) акт;</w:t>
            </w:r>
          </w:p>
          <w:p w:rsidR="00E04B62" w:rsidRPr="00E04B62" w:rsidRDefault="00E04B62" w:rsidP="002E2F25">
            <w:pPr>
              <w:shd w:val="clear" w:color="auto" w:fill="FFFFFF"/>
              <w:rPr>
                <w:rFonts w:ascii="Times New Roman" w:hAnsi="Times New Roman" w:cs="Times New Roman"/>
                <w:sz w:val="24"/>
                <w:szCs w:val="24"/>
                <w:lang w:eastAsia="ar-SA"/>
              </w:rPr>
            </w:pPr>
            <w:r w:rsidRPr="00E04B62">
              <w:rPr>
                <w:rFonts w:ascii="Times New Roman" w:hAnsi="Times New Roman" w:cs="Times New Roman"/>
                <w:sz w:val="24"/>
                <w:szCs w:val="24"/>
                <w:lang w:eastAsia="ar-SA"/>
              </w:rPr>
              <w:t>Г) справка.</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28. Какому виду документа соответствует следующий текст:</w:t>
            </w:r>
          </w:p>
          <w:p w:rsidR="00E04B62" w:rsidRPr="00E04B62" w:rsidRDefault="00E04B62" w:rsidP="002E2F25">
            <w:pPr>
              <w:rPr>
                <w:rFonts w:ascii="Times New Roman" w:hAnsi="Times New Roman" w:cs="Times New Roman"/>
                <w:sz w:val="24"/>
                <w:szCs w:val="24"/>
              </w:rPr>
            </w:pPr>
          </w:p>
          <w:tbl>
            <w:tblPr>
              <w:tblW w:w="0" w:type="auto"/>
              <w:tblLook w:val="04A0" w:firstRow="1" w:lastRow="0" w:firstColumn="1" w:lastColumn="0" w:noHBand="0" w:noVBand="1"/>
            </w:tblPr>
            <w:tblGrid>
              <w:gridCol w:w="4192"/>
            </w:tblGrid>
            <w:tr w:rsidR="00E04B62" w:rsidRPr="00E04B62" w:rsidTr="002E2F25">
              <w:tc>
                <w:tcPr>
                  <w:tcW w:w="10421" w:type="dxa"/>
                </w:tcPr>
                <w:p w:rsidR="00E04B62" w:rsidRPr="00E04B62" w:rsidRDefault="00E04B62" w:rsidP="002E2F25">
                  <w:pPr>
                    <w:shd w:val="clear" w:color="auto" w:fill="FFFFFF"/>
                    <w:rPr>
                      <w:rFonts w:ascii="Times New Roman" w:hAnsi="Times New Roman" w:cs="Times New Roman"/>
                      <w:i/>
                      <w:sz w:val="24"/>
                      <w:szCs w:val="24"/>
                    </w:rPr>
                  </w:pPr>
                  <w:r w:rsidRPr="00E04B62">
                    <w:rPr>
                      <w:rFonts w:ascii="Times New Roman" w:hAnsi="Times New Roman" w:cs="Times New Roman"/>
                      <w:i/>
                      <w:sz w:val="24"/>
                      <w:szCs w:val="24"/>
                    </w:rPr>
                    <w:t xml:space="preserve">23.09.20013 в 9.00 на занятиях по документационному обеспечению управления присутствовало 2 студента из состава группы 25 </w:t>
                  </w:r>
                  <w:r w:rsidRPr="00E04B62">
                    <w:rPr>
                      <w:rFonts w:ascii="Times New Roman" w:hAnsi="Times New Roman" w:cs="Times New Roman"/>
                      <w:i/>
                      <w:sz w:val="24"/>
                      <w:szCs w:val="24"/>
                    </w:rPr>
                    <w:lastRenderedPageBreak/>
                    <w:t>человек, в результате чего занятия пришлось отменить.</w:t>
                  </w:r>
                </w:p>
                <w:p w:rsidR="00E04B62" w:rsidRPr="00E04B62" w:rsidRDefault="00E04B62" w:rsidP="002E2F25">
                  <w:pPr>
                    <w:shd w:val="clear" w:color="auto" w:fill="FFFFFF"/>
                    <w:rPr>
                      <w:rFonts w:ascii="Times New Roman" w:hAnsi="Times New Roman" w:cs="Times New Roman"/>
                      <w:i/>
                      <w:sz w:val="24"/>
                      <w:szCs w:val="24"/>
                    </w:rPr>
                  </w:pPr>
                </w:p>
                <w:tbl>
                  <w:tblPr>
                    <w:tblW w:w="0" w:type="auto"/>
                    <w:tblLook w:val="04A0" w:firstRow="1" w:lastRow="0" w:firstColumn="1" w:lastColumn="0" w:noHBand="0" w:noVBand="1"/>
                  </w:tblPr>
                  <w:tblGrid>
                    <w:gridCol w:w="1997"/>
                    <w:gridCol w:w="1023"/>
                    <w:gridCol w:w="956"/>
                  </w:tblGrid>
                  <w:tr w:rsidR="00E04B62" w:rsidRPr="00E04B62" w:rsidTr="002E2F25">
                    <w:tc>
                      <w:tcPr>
                        <w:tcW w:w="2552" w:type="dxa"/>
                      </w:tcPr>
                      <w:p w:rsidR="00E04B62" w:rsidRPr="00E04B62" w:rsidRDefault="00E04B62" w:rsidP="002E2F25">
                        <w:pPr>
                          <w:rPr>
                            <w:rFonts w:ascii="Times New Roman" w:hAnsi="Times New Roman" w:cs="Times New Roman"/>
                            <w:i/>
                            <w:sz w:val="24"/>
                            <w:szCs w:val="24"/>
                          </w:rPr>
                        </w:pPr>
                        <w:r w:rsidRPr="00E04B62">
                          <w:rPr>
                            <w:rFonts w:ascii="Times New Roman" w:hAnsi="Times New Roman" w:cs="Times New Roman"/>
                            <w:i/>
                            <w:sz w:val="24"/>
                            <w:szCs w:val="24"/>
                          </w:rPr>
                          <w:t>Доцент кафедры документоведения</w:t>
                        </w:r>
                      </w:p>
                      <w:p w:rsidR="00E04B62" w:rsidRPr="00E04B62" w:rsidRDefault="00E04B62" w:rsidP="002E2F25">
                        <w:pPr>
                          <w:rPr>
                            <w:rFonts w:ascii="Times New Roman" w:hAnsi="Times New Roman" w:cs="Times New Roman"/>
                            <w:i/>
                            <w:sz w:val="24"/>
                            <w:szCs w:val="24"/>
                          </w:rPr>
                        </w:pPr>
                        <w:r w:rsidRPr="00E04B62">
                          <w:rPr>
                            <w:rFonts w:ascii="Times New Roman" w:hAnsi="Times New Roman" w:cs="Times New Roman"/>
                            <w:i/>
                            <w:sz w:val="24"/>
                            <w:szCs w:val="24"/>
                          </w:rPr>
                          <w:t>25.09.2013</w:t>
                        </w:r>
                      </w:p>
                    </w:tc>
                    <w:tc>
                      <w:tcPr>
                        <w:tcW w:w="4241" w:type="dxa"/>
                      </w:tcPr>
                      <w:p w:rsidR="00E04B62" w:rsidRPr="00E04B62" w:rsidRDefault="00E04B62" w:rsidP="002E2F25">
                        <w:pPr>
                          <w:jc w:val="center"/>
                          <w:rPr>
                            <w:rFonts w:ascii="Times New Roman" w:hAnsi="Times New Roman" w:cs="Times New Roman"/>
                            <w:i/>
                            <w:sz w:val="24"/>
                            <w:szCs w:val="24"/>
                          </w:rPr>
                        </w:pPr>
                      </w:p>
                      <w:p w:rsidR="00E04B62" w:rsidRPr="00E04B62" w:rsidRDefault="00E04B62" w:rsidP="002E2F25">
                        <w:pPr>
                          <w:jc w:val="center"/>
                          <w:rPr>
                            <w:rFonts w:ascii="Times New Roman" w:hAnsi="Times New Roman" w:cs="Times New Roman"/>
                            <w:i/>
                            <w:sz w:val="24"/>
                            <w:szCs w:val="24"/>
                          </w:rPr>
                        </w:pPr>
                        <w:r w:rsidRPr="00E04B62">
                          <w:rPr>
                            <w:rFonts w:ascii="Times New Roman" w:hAnsi="Times New Roman" w:cs="Times New Roman"/>
                            <w:i/>
                            <w:sz w:val="24"/>
                            <w:szCs w:val="24"/>
                          </w:rPr>
                          <w:t>Подпись</w:t>
                        </w:r>
                      </w:p>
                    </w:tc>
                    <w:tc>
                      <w:tcPr>
                        <w:tcW w:w="3397" w:type="dxa"/>
                      </w:tcPr>
                      <w:p w:rsidR="00E04B62" w:rsidRPr="00E04B62" w:rsidRDefault="00E04B62" w:rsidP="002E2F25">
                        <w:pPr>
                          <w:rPr>
                            <w:rFonts w:ascii="Times New Roman" w:hAnsi="Times New Roman" w:cs="Times New Roman"/>
                            <w:i/>
                            <w:sz w:val="24"/>
                            <w:szCs w:val="24"/>
                          </w:rPr>
                        </w:pPr>
                      </w:p>
                      <w:p w:rsidR="00E04B62" w:rsidRPr="00E04B62" w:rsidRDefault="00E04B62" w:rsidP="002E2F25">
                        <w:pPr>
                          <w:jc w:val="center"/>
                          <w:rPr>
                            <w:rFonts w:ascii="Times New Roman" w:hAnsi="Times New Roman" w:cs="Times New Roman"/>
                            <w:i/>
                            <w:sz w:val="24"/>
                            <w:szCs w:val="24"/>
                          </w:rPr>
                        </w:pPr>
                        <w:r w:rsidRPr="00E04B62">
                          <w:rPr>
                            <w:rFonts w:ascii="Times New Roman" w:hAnsi="Times New Roman" w:cs="Times New Roman"/>
                            <w:i/>
                            <w:sz w:val="24"/>
                            <w:szCs w:val="24"/>
                          </w:rPr>
                          <w:t xml:space="preserve">И.В. </w:t>
                        </w:r>
                        <w:proofErr w:type="spellStart"/>
                        <w:r w:rsidRPr="00E04B62">
                          <w:rPr>
                            <w:rFonts w:ascii="Times New Roman" w:hAnsi="Times New Roman" w:cs="Times New Roman"/>
                            <w:i/>
                            <w:sz w:val="24"/>
                            <w:szCs w:val="24"/>
                          </w:rPr>
                          <w:t>Шепель</w:t>
                        </w:r>
                        <w:proofErr w:type="spellEnd"/>
                      </w:p>
                    </w:tc>
                  </w:tr>
                </w:tbl>
                <w:p w:rsidR="00E04B62" w:rsidRPr="00E04B62" w:rsidRDefault="00E04B62" w:rsidP="002E2F25">
                  <w:pPr>
                    <w:rPr>
                      <w:rFonts w:ascii="Times New Roman" w:eastAsia="Calibri" w:hAnsi="Times New Roman" w:cs="Times New Roman"/>
                      <w:i/>
                      <w:sz w:val="24"/>
                      <w:szCs w:val="24"/>
                    </w:rPr>
                  </w:pPr>
                </w:p>
              </w:tc>
            </w:tr>
          </w:tbl>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 служебная записка;</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докладная записка;</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 объяснительная записка;</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пояснительная записка.</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rPr>
              <w:t xml:space="preserve">29. Какому виду информационно-справочной документации соответствует следующее определение: «Это </w:t>
            </w:r>
            <w:r w:rsidRPr="00E04B62">
              <w:rPr>
                <w:rFonts w:ascii="Times New Roman" w:hAnsi="Times New Roman" w:cs="Times New Roman"/>
                <w:sz w:val="24"/>
                <w:szCs w:val="24"/>
                <w:lang w:eastAsia="ar-SA"/>
              </w:rPr>
              <w:t>форма внутренней деловой переписки между подразделениями организации или должностными лицами, не находящимися в прямом подчинении».</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 акт;</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служебная записка;</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 докладная записка;</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отзыв.</w:t>
            </w:r>
          </w:p>
          <w:p w:rsidR="00E04B62" w:rsidRPr="00E04B62" w:rsidRDefault="00E04B62" w:rsidP="002E2F25">
            <w:pPr>
              <w:rPr>
                <w:rFonts w:ascii="Times New Roman" w:hAnsi="Times New Roman" w:cs="Times New Roman"/>
                <w:i/>
                <w:iCs/>
                <w:sz w:val="24"/>
                <w:szCs w:val="24"/>
              </w:rPr>
            </w:pPr>
          </w:p>
          <w:p w:rsidR="00E04B62" w:rsidRPr="00E04B62" w:rsidRDefault="00E04B62" w:rsidP="002E2F25">
            <w:pPr>
              <w:shd w:val="clear" w:color="auto" w:fill="FFFFFF"/>
              <w:rPr>
                <w:rFonts w:ascii="Times New Roman" w:hAnsi="Times New Roman" w:cs="Times New Roman"/>
                <w:i/>
                <w:sz w:val="24"/>
                <w:szCs w:val="24"/>
              </w:rPr>
            </w:pPr>
            <w:r w:rsidRPr="00E04B62">
              <w:rPr>
                <w:rFonts w:ascii="Times New Roman" w:hAnsi="Times New Roman" w:cs="Times New Roman"/>
                <w:sz w:val="24"/>
                <w:szCs w:val="24"/>
              </w:rPr>
              <w:t>30. Какому виду информационно-справочной документации соответствует следующее определение: «Это документ, содержащий описание и подтверждение тех или иных фактов, событий или явлений, а также удостоверяющий какой-либо юридический факт».</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lastRenderedPageBreak/>
              <w:t>А) акт;</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сводка;</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справка;</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объяснительная записка.</w:t>
            </w:r>
          </w:p>
          <w:p w:rsidR="00E04B62" w:rsidRPr="00E04B62" w:rsidRDefault="00E04B62" w:rsidP="002E2F25">
            <w:pPr>
              <w:shd w:val="clear" w:color="auto" w:fill="FFFFFF"/>
              <w:ind w:right="57"/>
              <w:rPr>
                <w:rFonts w:ascii="Times New Roman" w:hAnsi="Times New Roman" w:cs="Times New Roman"/>
                <w:sz w:val="24"/>
                <w:szCs w:val="24"/>
              </w:rPr>
            </w:pPr>
          </w:p>
          <w:p w:rsidR="00E04B62" w:rsidRPr="00E04B62" w:rsidRDefault="00E04B62" w:rsidP="002E2F25">
            <w:pPr>
              <w:shd w:val="clear" w:color="auto" w:fill="FFFFFF"/>
              <w:ind w:right="57"/>
              <w:rPr>
                <w:rFonts w:ascii="Times New Roman" w:hAnsi="Times New Roman" w:cs="Times New Roman"/>
                <w:i/>
                <w:sz w:val="24"/>
                <w:szCs w:val="24"/>
              </w:rPr>
            </w:pPr>
            <w:r w:rsidRPr="00E04B62">
              <w:rPr>
                <w:rFonts w:ascii="Times New Roman" w:hAnsi="Times New Roman" w:cs="Times New Roman"/>
                <w:sz w:val="24"/>
                <w:szCs w:val="24"/>
              </w:rPr>
              <w:t>31. Какому виду информационно-справочной документации соответствует следующее определение: «Это документ, составленный для подтверждения установленных фактов, событий, действий».</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А) акт;</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Б) справка;</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В) протокол;</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Г) письмо-подтверждение.</w:t>
            </w:r>
          </w:p>
          <w:p w:rsidR="00E04B62" w:rsidRPr="00E04B62" w:rsidRDefault="00E04B62" w:rsidP="002E2F25">
            <w:pPr>
              <w:shd w:val="clear" w:color="auto" w:fill="FFFFFF"/>
              <w:ind w:right="57"/>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32. Какому виду информационно-справочной документации соответствует следующее определение: «Это документ, содержащий перечисление лиц, предметов, объектов в определенном порядке, составленный в целях информирования или регистрации».</w:t>
            </w:r>
          </w:p>
          <w:p w:rsidR="00E04B62" w:rsidRPr="00E04B62" w:rsidRDefault="00E04B62" w:rsidP="002E2F25">
            <w:pPr>
              <w:shd w:val="clear" w:color="auto" w:fill="FFFFFF"/>
              <w:ind w:right="57"/>
              <w:rPr>
                <w:rFonts w:ascii="Times New Roman" w:hAnsi="Times New Roman" w:cs="Times New Roman"/>
                <w:sz w:val="24"/>
                <w:szCs w:val="24"/>
              </w:rPr>
            </w:pP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А) сводка;</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Б) перечень;</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В) список;</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Г) справка.</w:t>
            </w:r>
          </w:p>
          <w:p w:rsidR="00E04B62" w:rsidRPr="00E04B62" w:rsidRDefault="00E04B62" w:rsidP="002E2F25">
            <w:pPr>
              <w:shd w:val="clear" w:color="auto" w:fill="FFFFFF"/>
              <w:ind w:right="57"/>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33. Какому виду информационно-справочной </w:t>
            </w:r>
            <w:r w:rsidRPr="00E04B62">
              <w:rPr>
                <w:rFonts w:ascii="Times New Roman" w:hAnsi="Times New Roman" w:cs="Times New Roman"/>
                <w:sz w:val="24"/>
                <w:szCs w:val="24"/>
              </w:rPr>
              <w:lastRenderedPageBreak/>
              <w:t>документации соответствует следующее определение: «Это документ, содержащий мнение, выводы организации, комиссии или специалиста по какому-либо документу или вопросу».</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А) докладная записка;</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Б) отзыв;</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В) сводка;</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Г) заключение.</w:t>
            </w:r>
          </w:p>
          <w:p w:rsidR="00E04B62" w:rsidRPr="00E04B62" w:rsidRDefault="00E04B62" w:rsidP="002E2F25">
            <w:pPr>
              <w:shd w:val="clear" w:color="auto" w:fill="FFFFFF"/>
              <w:ind w:right="57"/>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34. Какому виду информационно-справочной документации соответствует следующее определение: «Это документ, содержащий мнение организации или специалиста по поводу какой-либо работы, поступившей на рассмотрение».</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А) докладная записка;</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Б) отзыв;</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В) сводка;</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Г) заключение.</w:t>
            </w:r>
          </w:p>
          <w:p w:rsidR="00E04B62" w:rsidRPr="00E04B62" w:rsidRDefault="00E04B62" w:rsidP="002E2F25">
            <w:pPr>
              <w:shd w:val="clear" w:color="auto" w:fill="FFFFFF"/>
              <w:ind w:right="57"/>
              <w:rPr>
                <w:rFonts w:ascii="Times New Roman" w:hAnsi="Times New Roman" w:cs="Times New Roman"/>
                <w:sz w:val="24"/>
                <w:szCs w:val="24"/>
              </w:rPr>
            </w:pP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35. Какому виду информационно-справочной документации соответствует следующий текст:</w:t>
            </w:r>
          </w:p>
          <w:tbl>
            <w:tblPr>
              <w:tblW w:w="0" w:type="auto"/>
              <w:tblLook w:val="04A0" w:firstRow="1" w:lastRow="0" w:firstColumn="1" w:lastColumn="0" w:noHBand="0" w:noVBand="1"/>
            </w:tblPr>
            <w:tblGrid>
              <w:gridCol w:w="4192"/>
            </w:tblGrid>
            <w:tr w:rsidR="00E04B62" w:rsidRPr="00E04B62" w:rsidTr="002E2F25">
              <w:tc>
                <w:tcPr>
                  <w:tcW w:w="10421" w:type="dxa"/>
                </w:tcPr>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eastAsia="Calibri" w:hAnsi="Times New Roman" w:cs="Times New Roman"/>
                      <w:sz w:val="24"/>
                      <w:szCs w:val="24"/>
                    </w:rPr>
                    <w:t xml:space="preserve">Федеральное управление по делам о несостоятельности (банкротстве) на основании представленных </w:t>
                  </w:r>
                  <w:proofErr w:type="spellStart"/>
                  <w:r w:rsidRPr="00E04B62">
                    <w:rPr>
                      <w:rFonts w:ascii="Times New Roman" w:eastAsia="Calibri" w:hAnsi="Times New Roman" w:cs="Times New Roman"/>
                      <w:sz w:val="24"/>
                      <w:szCs w:val="24"/>
                    </w:rPr>
                    <w:t>Тугурлыкским</w:t>
                  </w:r>
                  <w:proofErr w:type="spellEnd"/>
                  <w:r w:rsidRPr="00E04B62">
                    <w:rPr>
                      <w:rFonts w:ascii="Times New Roman" w:eastAsia="Calibri" w:hAnsi="Times New Roman" w:cs="Times New Roman"/>
                      <w:sz w:val="24"/>
                      <w:szCs w:val="24"/>
                    </w:rPr>
                    <w:t xml:space="preserve"> цементным заводом (Оренбургская область, пос. </w:t>
                  </w:r>
                  <w:proofErr w:type="spellStart"/>
                  <w:r w:rsidRPr="00E04B62">
                    <w:rPr>
                      <w:rFonts w:ascii="Times New Roman" w:eastAsia="Calibri" w:hAnsi="Times New Roman" w:cs="Times New Roman"/>
                      <w:sz w:val="24"/>
                      <w:szCs w:val="24"/>
                    </w:rPr>
                    <w:t>Тугурлык</w:t>
                  </w:r>
                  <w:proofErr w:type="spellEnd"/>
                  <w:r w:rsidRPr="00E04B62">
                    <w:rPr>
                      <w:rFonts w:ascii="Times New Roman" w:eastAsia="Calibri" w:hAnsi="Times New Roman" w:cs="Times New Roman"/>
                      <w:sz w:val="24"/>
                      <w:szCs w:val="24"/>
                    </w:rPr>
                    <w:t>, ул. Центральная, д.1) документов бухгалтерской отчетности по состоянию на 30.04.2013:</w:t>
                  </w:r>
                </w:p>
                <w:p w:rsidR="00E04B62" w:rsidRPr="00E04B62" w:rsidRDefault="00E04B62" w:rsidP="00E04B62">
                  <w:pPr>
                    <w:numPr>
                      <w:ilvl w:val="0"/>
                      <w:numId w:val="15"/>
                    </w:numPr>
                    <w:shd w:val="clear" w:color="auto" w:fill="FFFFFF"/>
                    <w:tabs>
                      <w:tab w:val="left" w:pos="454"/>
                    </w:tabs>
                    <w:spacing w:after="0" w:line="240" w:lineRule="auto"/>
                    <w:ind w:firstLine="709"/>
                    <w:contextualSpacing/>
                    <w:rPr>
                      <w:rFonts w:ascii="Times New Roman" w:hAnsi="Times New Roman" w:cs="Times New Roman"/>
                      <w:sz w:val="24"/>
                      <w:szCs w:val="24"/>
                    </w:rPr>
                  </w:pPr>
                  <w:r w:rsidRPr="00E04B62">
                    <w:rPr>
                      <w:rFonts w:ascii="Times New Roman" w:eastAsia="Calibri" w:hAnsi="Times New Roman" w:cs="Times New Roman"/>
                      <w:sz w:val="24"/>
                      <w:szCs w:val="24"/>
                    </w:rPr>
                    <w:lastRenderedPageBreak/>
                    <w:t>бухгалтерский баланс (форма 1);</w:t>
                  </w:r>
                </w:p>
                <w:p w:rsidR="00E04B62" w:rsidRPr="00E04B62" w:rsidRDefault="00E04B62" w:rsidP="00E04B62">
                  <w:pPr>
                    <w:numPr>
                      <w:ilvl w:val="0"/>
                      <w:numId w:val="15"/>
                    </w:numPr>
                    <w:shd w:val="clear" w:color="auto" w:fill="FFFFFF"/>
                    <w:tabs>
                      <w:tab w:val="left" w:pos="454"/>
                    </w:tabs>
                    <w:spacing w:after="0" w:line="240" w:lineRule="auto"/>
                    <w:ind w:firstLine="709"/>
                    <w:contextualSpacing/>
                    <w:rPr>
                      <w:rFonts w:ascii="Times New Roman" w:hAnsi="Times New Roman" w:cs="Times New Roman"/>
                      <w:sz w:val="24"/>
                      <w:szCs w:val="24"/>
                    </w:rPr>
                  </w:pPr>
                  <w:r w:rsidRPr="00E04B62">
                    <w:rPr>
                      <w:rFonts w:ascii="Times New Roman" w:eastAsia="Calibri" w:hAnsi="Times New Roman" w:cs="Times New Roman"/>
                      <w:sz w:val="24"/>
                      <w:szCs w:val="24"/>
                    </w:rPr>
                    <w:t>отчет о прибылях и убытках (форма 2)</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eastAsia="Calibri" w:hAnsi="Times New Roman" w:cs="Times New Roman"/>
                      <w:sz w:val="24"/>
                      <w:szCs w:val="24"/>
                    </w:rPr>
                    <w:t>и проведенного анализа финансового состояния предприятия, установило, что данное предприятие является неплатежеспособным и имеющим неудовлетворительную структуру баланса (предприятием-должником).</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eastAsia="Calibri" w:hAnsi="Times New Roman" w:cs="Times New Roman"/>
                      <w:sz w:val="24"/>
                      <w:szCs w:val="24"/>
                    </w:rPr>
                    <w:t>Основание:</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eastAsia="Calibri" w:hAnsi="Times New Roman" w:cs="Times New Roman"/>
                      <w:sz w:val="24"/>
                      <w:szCs w:val="24"/>
                    </w:rPr>
                    <w:t>коэффициент текущей ликвидности по балансу предприятия =18%;</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eastAsia="Calibri" w:hAnsi="Times New Roman" w:cs="Times New Roman"/>
                      <w:sz w:val="24"/>
                      <w:szCs w:val="24"/>
                    </w:rPr>
                    <w:t>коэффициент обеспеченности собственными оборотными средствами по балансу предприятия = 8%;</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eastAsia="Calibri" w:hAnsi="Times New Roman" w:cs="Times New Roman"/>
                      <w:sz w:val="24"/>
                      <w:szCs w:val="24"/>
                    </w:rPr>
                    <w:t>коэффициент восстановления по балансу предприятия =10%.</w:t>
                  </w:r>
                </w:p>
                <w:p w:rsidR="00E04B62" w:rsidRPr="00E04B62" w:rsidRDefault="00E04B62" w:rsidP="002E2F25">
                  <w:pPr>
                    <w:shd w:val="clear" w:color="auto" w:fill="FFFFFF"/>
                    <w:tabs>
                      <w:tab w:val="left" w:pos="5731"/>
                    </w:tabs>
                    <w:rPr>
                      <w:rFonts w:ascii="Times New Roman" w:eastAsia="Calibri" w:hAnsi="Times New Roman" w:cs="Times New Roman"/>
                      <w:sz w:val="24"/>
                      <w:szCs w:val="24"/>
                    </w:rPr>
                  </w:pPr>
                </w:p>
                <w:p w:rsidR="00E04B62" w:rsidRPr="00E04B62" w:rsidRDefault="00E04B62" w:rsidP="002E2F25">
                  <w:pPr>
                    <w:shd w:val="clear" w:color="auto" w:fill="FFFFFF"/>
                    <w:tabs>
                      <w:tab w:val="left" w:pos="5731"/>
                    </w:tabs>
                    <w:rPr>
                      <w:rFonts w:ascii="Times New Roman" w:hAnsi="Times New Roman" w:cs="Times New Roman"/>
                      <w:sz w:val="24"/>
                      <w:szCs w:val="24"/>
                    </w:rPr>
                  </w:pPr>
                  <w:r w:rsidRPr="00E04B62">
                    <w:rPr>
                      <w:rFonts w:ascii="Times New Roman" w:eastAsia="Calibri" w:hAnsi="Times New Roman" w:cs="Times New Roman"/>
                      <w:sz w:val="24"/>
                      <w:szCs w:val="24"/>
                    </w:rPr>
                    <w:t xml:space="preserve">Руководитель                                                    </w:t>
                  </w:r>
                  <w:r w:rsidRPr="00E04B62">
                    <w:rPr>
                      <w:rFonts w:ascii="Times New Roman" w:eastAsia="Calibri" w:hAnsi="Times New Roman" w:cs="Times New Roman"/>
                      <w:i/>
                      <w:sz w:val="24"/>
                      <w:szCs w:val="24"/>
                    </w:rPr>
                    <w:t>Степанов</w:t>
                  </w:r>
                  <w:r w:rsidRPr="00E04B62">
                    <w:rPr>
                      <w:rFonts w:ascii="Times New Roman" w:eastAsia="Calibri" w:hAnsi="Times New Roman" w:cs="Times New Roman"/>
                      <w:sz w:val="24"/>
                      <w:szCs w:val="24"/>
                    </w:rPr>
                    <w:t xml:space="preserve">                                               П.Д. Степанов</w:t>
                  </w:r>
                </w:p>
                <w:p w:rsidR="00E04B62" w:rsidRPr="00E04B62" w:rsidRDefault="00E04B62" w:rsidP="002E2F25">
                  <w:pPr>
                    <w:ind w:right="57"/>
                    <w:rPr>
                      <w:rFonts w:ascii="Times New Roman" w:eastAsia="Calibri" w:hAnsi="Times New Roman" w:cs="Times New Roman"/>
                      <w:sz w:val="24"/>
                      <w:szCs w:val="24"/>
                    </w:rPr>
                  </w:pPr>
                </w:p>
              </w:tc>
            </w:tr>
          </w:tbl>
          <w:p w:rsidR="00E04B62" w:rsidRPr="00E04B62" w:rsidRDefault="00E04B62" w:rsidP="002E2F25">
            <w:pPr>
              <w:shd w:val="clear" w:color="auto" w:fill="FFFFFF"/>
              <w:ind w:right="57"/>
              <w:rPr>
                <w:rFonts w:ascii="Times New Roman" w:hAnsi="Times New Roman" w:cs="Times New Roman"/>
                <w:sz w:val="24"/>
                <w:szCs w:val="24"/>
              </w:rPr>
            </w:pP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А) сводка;</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Б) заключение;</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В) отзыв;</w:t>
            </w:r>
          </w:p>
          <w:p w:rsidR="00E04B62" w:rsidRPr="00E04B62" w:rsidRDefault="00E04B62" w:rsidP="002E2F25">
            <w:pPr>
              <w:shd w:val="clear" w:color="auto" w:fill="FFFFFF"/>
              <w:ind w:right="57"/>
              <w:rPr>
                <w:rFonts w:ascii="Times New Roman" w:hAnsi="Times New Roman" w:cs="Times New Roman"/>
                <w:sz w:val="24"/>
                <w:szCs w:val="24"/>
              </w:rPr>
            </w:pPr>
            <w:r w:rsidRPr="00E04B62">
              <w:rPr>
                <w:rFonts w:ascii="Times New Roman" w:hAnsi="Times New Roman" w:cs="Times New Roman"/>
                <w:sz w:val="24"/>
                <w:szCs w:val="24"/>
              </w:rPr>
              <w:t>Г) справка.</w:t>
            </w:r>
          </w:p>
          <w:p w:rsidR="00E04B62" w:rsidRPr="00E04B62" w:rsidRDefault="00E04B62" w:rsidP="002E2F25">
            <w:pPr>
              <w:rPr>
                <w:rFonts w:ascii="Times New Roman" w:hAnsi="Times New Roman" w:cs="Times New Roman"/>
                <w:sz w:val="24"/>
                <w:szCs w:val="24"/>
                <w:lang w:eastAsia="ar-SA"/>
              </w:rPr>
            </w:pPr>
          </w:p>
          <w:p w:rsidR="00E04B62" w:rsidRPr="00E04B62" w:rsidRDefault="00E04B62" w:rsidP="002E2F25">
            <w:pPr>
              <w:rPr>
                <w:rFonts w:ascii="Times New Roman" w:hAnsi="Times New Roman" w:cs="Times New Roman"/>
                <w:i/>
                <w:color w:val="C00000"/>
                <w:sz w:val="24"/>
                <w:szCs w:val="24"/>
              </w:rPr>
            </w:pPr>
          </w:p>
        </w:tc>
      </w:tr>
      <w:tr w:rsidR="00E04B62" w:rsidRPr="00E04B62" w:rsidTr="002E2F25">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 составлять и оформлять различные виды управленческих документов в соответствии с </w:t>
            </w:r>
            <w:r w:rsidRPr="00E04B62">
              <w:rPr>
                <w:rFonts w:ascii="Times New Roman" w:hAnsi="Times New Roman" w:cs="Times New Roman"/>
                <w:sz w:val="24"/>
                <w:szCs w:val="24"/>
              </w:rPr>
              <w:lastRenderedPageBreak/>
              <w:t>правилами их подготовки</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проектировать унифицированные формы управленческих документов с учетом современных требований к их составлению и оформлению</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применять правила ведения деловой переписки</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составлять локальную нормативно-методическую документацию по подготовке управленческой документации</w:t>
            </w:r>
          </w:p>
          <w:p w:rsidR="00E04B62" w:rsidRPr="00E04B62" w:rsidRDefault="00E04B62" w:rsidP="002E2F25">
            <w:pPr>
              <w:tabs>
                <w:tab w:val="left" w:pos="356"/>
                <w:tab w:val="left" w:pos="851"/>
              </w:tabs>
              <w:rPr>
                <w:rFonts w:ascii="Times New Roman" w:hAnsi="Times New Roman" w:cs="Times New Roman"/>
                <w:i/>
                <w:color w:val="C00000"/>
                <w:sz w:val="24"/>
                <w:szCs w:val="24"/>
              </w:rPr>
            </w:pPr>
            <w:r w:rsidRPr="00E04B62">
              <w:rPr>
                <w:rFonts w:ascii="Times New Roman" w:hAnsi="Times New Roman" w:cs="Times New Roman"/>
                <w:sz w:val="24"/>
                <w:szCs w:val="24"/>
              </w:rPr>
              <w:t>- составлять локальную нормативно-методическую документацию по ведению деловой переписки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04B62" w:rsidRPr="00E04B62" w:rsidRDefault="00E04B62" w:rsidP="002E2F25">
            <w:pPr>
              <w:jc w:val="center"/>
              <w:rPr>
                <w:rFonts w:ascii="Times New Roman" w:eastAsia="Calibri" w:hAnsi="Times New Roman" w:cs="Times New Roman"/>
                <w:i/>
                <w:kern w:val="24"/>
                <w:sz w:val="24"/>
                <w:szCs w:val="24"/>
              </w:rPr>
            </w:pPr>
            <w:r w:rsidRPr="00E04B62">
              <w:rPr>
                <w:rFonts w:ascii="Times New Roman" w:eastAsia="Calibri" w:hAnsi="Times New Roman" w:cs="Times New Roman"/>
                <w:i/>
                <w:kern w:val="24"/>
                <w:sz w:val="24"/>
                <w:szCs w:val="24"/>
              </w:rPr>
              <w:lastRenderedPageBreak/>
              <w:t>Практические задания</w:t>
            </w:r>
          </w:p>
          <w:p w:rsidR="00E04B62" w:rsidRPr="00E04B62" w:rsidRDefault="00E04B62" w:rsidP="002E2F25">
            <w:pPr>
              <w:ind w:firstLine="709"/>
              <w:rPr>
                <w:rFonts w:ascii="Times New Roman" w:hAnsi="Times New Roman" w:cs="Times New Roman"/>
                <w:sz w:val="24"/>
                <w:szCs w:val="24"/>
              </w:rPr>
            </w:pPr>
            <w:r w:rsidRPr="00E04B62">
              <w:rPr>
                <w:rFonts w:ascii="Times New Roman" w:hAnsi="Times New Roman" w:cs="Times New Roman"/>
                <w:sz w:val="24"/>
                <w:szCs w:val="24"/>
              </w:rPr>
              <w:t xml:space="preserve">1. Выполните анализ телефонограммы с точки зрения </w:t>
            </w:r>
            <w:r w:rsidRPr="00E04B62">
              <w:rPr>
                <w:rFonts w:ascii="Times New Roman" w:hAnsi="Times New Roman" w:cs="Times New Roman"/>
                <w:sz w:val="24"/>
                <w:szCs w:val="24"/>
              </w:rPr>
              <w:lastRenderedPageBreak/>
              <w:t xml:space="preserve">правильности составления и оформления и отредактируйте ее. </w:t>
            </w:r>
          </w:p>
          <w:p w:rsidR="00E04B62" w:rsidRPr="00E04B62" w:rsidRDefault="00E04B62" w:rsidP="002E2F25">
            <w:pPr>
              <w:ind w:firstLine="709"/>
              <w:rPr>
                <w:rFonts w:ascii="Times New Roman" w:hAnsi="Times New Roman" w:cs="Times New Roman"/>
                <w:sz w:val="24"/>
                <w:szCs w:val="24"/>
              </w:rPr>
            </w:pPr>
            <w:r w:rsidRPr="00E04B62">
              <w:rPr>
                <w:rFonts w:ascii="Times New Roman" w:hAnsi="Times New Roman" w:cs="Times New Roman"/>
                <w:sz w:val="24"/>
                <w:szCs w:val="24"/>
              </w:rPr>
              <w:t xml:space="preserve">2. Выполните анализ электронного сообщения с точки зрения правильности составления и оформления и отредактируйте его. </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3. Выполните анализ оформления заявления о приеме на работу, приказа о приеме работника на работу, личной карточки с точки зрения правильности их оформления (заполнения). </w:t>
            </w:r>
          </w:p>
          <w:p w:rsidR="00E04B62" w:rsidRPr="00E04B62" w:rsidRDefault="00E04B62" w:rsidP="002E2F25">
            <w:pPr>
              <w:ind w:firstLine="709"/>
              <w:rPr>
                <w:rFonts w:ascii="Times New Roman" w:hAnsi="Times New Roman" w:cs="Times New Roman"/>
                <w:sz w:val="24"/>
                <w:szCs w:val="24"/>
              </w:rPr>
            </w:pPr>
            <w:r w:rsidRPr="00E04B62">
              <w:rPr>
                <w:rFonts w:ascii="Times New Roman" w:hAnsi="Times New Roman" w:cs="Times New Roman"/>
                <w:sz w:val="24"/>
                <w:szCs w:val="24"/>
              </w:rPr>
              <w:t xml:space="preserve">4. Выполните анализ оформления заявления и приказа о прекращении трудового договора с точки зрения правильности их оформления их (заполнения). </w:t>
            </w:r>
          </w:p>
          <w:p w:rsidR="00E04B62" w:rsidRPr="00E04B62" w:rsidRDefault="00E04B62" w:rsidP="002E2F25">
            <w:pPr>
              <w:ind w:firstLine="709"/>
              <w:rPr>
                <w:rFonts w:ascii="Times New Roman" w:hAnsi="Times New Roman" w:cs="Times New Roman"/>
                <w:sz w:val="24"/>
                <w:szCs w:val="24"/>
              </w:rPr>
            </w:pPr>
            <w:r w:rsidRPr="00E04B62">
              <w:rPr>
                <w:rFonts w:ascii="Times New Roman" w:hAnsi="Times New Roman" w:cs="Times New Roman"/>
                <w:sz w:val="24"/>
                <w:szCs w:val="24"/>
              </w:rPr>
              <w:t>5. Выполните оформление заявления и приказа о прекращении трудового договора.</w:t>
            </w:r>
          </w:p>
          <w:p w:rsidR="00E04B62" w:rsidRPr="00E04B62" w:rsidRDefault="00E04B62" w:rsidP="002E2F25">
            <w:pPr>
              <w:ind w:firstLine="709"/>
              <w:rPr>
                <w:rFonts w:ascii="Times New Roman" w:hAnsi="Times New Roman" w:cs="Times New Roman"/>
                <w:sz w:val="24"/>
                <w:szCs w:val="24"/>
              </w:rPr>
            </w:pPr>
            <w:r w:rsidRPr="00E04B62">
              <w:rPr>
                <w:rFonts w:ascii="Times New Roman" w:hAnsi="Times New Roman" w:cs="Times New Roman"/>
                <w:sz w:val="24"/>
                <w:szCs w:val="24"/>
              </w:rPr>
              <w:t>6. Выполните анализ оформления заявления и приказа о предоставлении отпуска с точки зрения правильности оформления их (заполнения).</w:t>
            </w:r>
          </w:p>
          <w:p w:rsidR="00E04B62" w:rsidRPr="00E04B62" w:rsidRDefault="00E04B62" w:rsidP="002E2F25">
            <w:pPr>
              <w:ind w:firstLine="709"/>
              <w:rPr>
                <w:rFonts w:ascii="Times New Roman" w:hAnsi="Times New Roman" w:cs="Times New Roman"/>
                <w:b/>
                <w:sz w:val="24"/>
                <w:szCs w:val="24"/>
              </w:rPr>
            </w:pPr>
            <w:r w:rsidRPr="00E04B62">
              <w:rPr>
                <w:rFonts w:ascii="Times New Roman" w:hAnsi="Times New Roman" w:cs="Times New Roman"/>
                <w:sz w:val="24"/>
                <w:szCs w:val="24"/>
              </w:rPr>
              <w:t>7. Выполните оформление заявления и приказа о предоставлении отпуска.</w:t>
            </w:r>
            <w:r w:rsidRPr="00E04B62">
              <w:rPr>
                <w:rFonts w:ascii="Times New Roman" w:hAnsi="Times New Roman" w:cs="Times New Roman"/>
                <w:b/>
                <w:sz w:val="24"/>
                <w:szCs w:val="24"/>
              </w:rPr>
              <w:t xml:space="preserve"> </w:t>
            </w:r>
          </w:p>
          <w:p w:rsidR="00E04B62" w:rsidRPr="00E04B62" w:rsidRDefault="00E04B62" w:rsidP="002E2F25">
            <w:pPr>
              <w:ind w:firstLine="709"/>
              <w:rPr>
                <w:rFonts w:ascii="Times New Roman" w:hAnsi="Times New Roman" w:cs="Times New Roman"/>
                <w:sz w:val="24"/>
                <w:szCs w:val="24"/>
              </w:rPr>
            </w:pPr>
            <w:r w:rsidRPr="00E04B62">
              <w:rPr>
                <w:rFonts w:ascii="Times New Roman" w:hAnsi="Times New Roman" w:cs="Times New Roman"/>
                <w:sz w:val="24"/>
                <w:szCs w:val="24"/>
              </w:rPr>
              <w:t xml:space="preserve">8 . Выполните анализ оформления документов о командировании. </w:t>
            </w:r>
          </w:p>
          <w:p w:rsidR="00E04B62" w:rsidRPr="00E04B62" w:rsidRDefault="00E04B62" w:rsidP="002E2F25">
            <w:pPr>
              <w:ind w:firstLine="709"/>
              <w:rPr>
                <w:rFonts w:ascii="Times New Roman" w:hAnsi="Times New Roman" w:cs="Times New Roman"/>
                <w:sz w:val="24"/>
                <w:szCs w:val="24"/>
              </w:rPr>
            </w:pPr>
            <w:r w:rsidRPr="00E04B62">
              <w:rPr>
                <w:rFonts w:ascii="Times New Roman" w:hAnsi="Times New Roman" w:cs="Times New Roman"/>
                <w:sz w:val="24"/>
                <w:szCs w:val="24"/>
              </w:rPr>
              <w:t>9. Выполните оформление документов о командировании.</w:t>
            </w:r>
          </w:p>
          <w:p w:rsidR="00E04B62" w:rsidRPr="00E04B62" w:rsidRDefault="00E04B62" w:rsidP="002E2F25">
            <w:pPr>
              <w:ind w:firstLine="709"/>
              <w:rPr>
                <w:rFonts w:ascii="Times New Roman" w:hAnsi="Times New Roman" w:cs="Times New Roman"/>
                <w:sz w:val="24"/>
                <w:szCs w:val="24"/>
              </w:rPr>
            </w:pPr>
            <w:r w:rsidRPr="00E04B62">
              <w:rPr>
                <w:rFonts w:ascii="Times New Roman" w:hAnsi="Times New Roman" w:cs="Times New Roman"/>
                <w:sz w:val="24"/>
                <w:szCs w:val="24"/>
              </w:rPr>
              <w:t>10. Выполните анализ визитной карточки с точки зрения правильности составления и оформления и отредактируйте ее.</w:t>
            </w:r>
          </w:p>
        </w:tc>
      </w:tr>
      <w:tr w:rsidR="00E04B62" w:rsidRPr="00E04B62" w:rsidTr="002E2F2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4B62" w:rsidRPr="00E04B62" w:rsidRDefault="00E04B62" w:rsidP="002E2F25">
            <w:pPr>
              <w:rPr>
                <w:rFonts w:ascii="Times New Roman" w:hAnsi="Times New Roman" w:cs="Times New Roman"/>
                <w:bCs/>
                <w:sz w:val="24"/>
                <w:szCs w:val="24"/>
              </w:rPr>
            </w:pPr>
            <w:r w:rsidRPr="00E04B62">
              <w:rPr>
                <w:rFonts w:ascii="Times New Roman" w:hAnsi="Times New Roman" w:cs="Times New Roman"/>
                <w:sz w:val="24"/>
                <w:szCs w:val="24"/>
              </w:rPr>
              <w:t xml:space="preserve">- </w:t>
            </w:r>
            <w:r w:rsidRPr="00E04B62">
              <w:rPr>
                <w:rFonts w:ascii="Times New Roman" w:hAnsi="Times New Roman" w:cs="Times New Roman"/>
                <w:bCs/>
                <w:sz w:val="24"/>
                <w:szCs w:val="24"/>
              </w:rPr>
              <w:t>правилами подготовки управленческих документов</w:t>
            </w:r>
          </w:p>
          <w:p w:rsidR="00E04B62" w:rsidRPr="00E04B62" w:rsidRDefault="00E04B62" w:rsidP="002E2F25">
            <w:pPr>
              <w:rPr>
                <w:rFonts w:ascii="Times New Roman" w:hAnsi="Times New Roman" w:cs="Times New Roman"/>
                <w:bCs/>
                <w:sz w:val="24"/>
                <w:szCs w:val="24"/>
              </w:rPr>
            </w:pPr>
            <w:r w:rsidRPr="00E04B62">
              <w:rPr>
                <w:rFonts w:ascii="Times New Roman" w:hAnsi="Times New Roman" w:cs="Times New Roman"/>
                <w:bCs/>
                <w:sz w:val="24"/>
                <w:szCs w:val="24"/>
              </w:rPr>
              <w:t xml:space="preserve">- правилами ведения деловой </w:t>
            </w:r>
            <w:r w:rsidRPr="00E04B62">
              <w:rPr>
                <w:rFonts w:ascii="Times New Roman" w:hAnsi="Times New Roman" w:cs="Times New Roman"/>
                <w:bCs/>
                <w:sz w:val="24"/>
                <w:szCs w:val="24"/>
              </w:rPr>
              <w:lastRenderedPageBreak/>
              <w:t>переписки;</w:t>
            </w:r>
          </w:p>
          <w:p w:rsidR="00E04B62" w:rsidRPr="00E04B62" w:rsidRDefault="00E04B62" w:rsidP="002E2F25">
            <w:pPr>
              <w:rPr>
                <w:rFonts w:ascii="Times New Roman" w:hAnsi="Times New Roman" w:cs="Times New Roman"/>
                <w:bCs/>
                <w:sz w:val="24"/>
                <w:szCs w:val="24"/>
              </w:rPr>
            </w:pPr>
            <w:r w:rsidRPr="00E04B62">
              <w:rPr>
                <w:rFonts w:ascii="Times New Roman" w:hAnsi="Times New Roman" w:cs="Times New Roman"/>
                <w:bCs/>
                <w:sz w:val="24"/>
                <w:szCs w:val="24"/>
              </w:rPr>
              <w:t xml:space="preserve">- </w:t>
            </w:r>
            <w:r w:rsidRPr="00E04B62">
              <w:rPr>
                <w:rFonts w:ascii="Times New Roman" w:hAnsi="Times New Roman" w:cs="Times New Roman"/>
                <w:sz w:val="24"/>
                <w:szCs w:val="24"/>
              </w:rPr>
              <w:t>нормативно-методической базы по составлению и оформлению служебных документов</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официально-деловым языком при составлении и оформлении служебных документов</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практическими навыками использования умения составлять и оформлять служебную документацию на других дисциплинах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04B62" w:rsidRPr="00E04B62" w:rsidRDefault="00E04B62" w:rsidP="002E2F25">
            <w:pPr>
              <w:jc w:val="center"/>
              <w:rPr>
                <w:rFonts w:ascii="Times New Roman" w:eastAsia="Calibri" w:hAnsi="Times New Roman" w:cs="Times New Roman"/>
                <w:i/>
                <w:kern w:val="24"/>
                <w:sz w:val="24"/>
                <w:szCs w:val="24"/>
              </w:rPr>
            </w:pPr>
            <w:r w:rsidRPr="00E04B62">
              <w:rPr>
                <w:rFonts w:ascii="Times New Roman" w:hAnsi="Times New Roman" w:cs="Times New Roman"/>
                <w:i/>
                <w:sz w:val="24"/>
                <w:szCs w:val="24"/>
              </w:rPr>
              <w:lastRenderedPageBreak/>
              <w:t>З</w:t>
            </w:r>
            <w:r w:rsidRPr="00E04B62">
              <w:rPr>
                <w:rFonts w:ascii="Times New Roman" w:eastAsia="Calibri" w:hAnsi="Times New Roman" w:cs="Times New Roman"/>
                <w:i/>
                <w:kern w:val="24"/>
                <w:sz w:val="24"/>
                <w:szCs w:val="24"/>
              </w:rPr>
              <w:t>адания на решение практических задач</w:t>
            </w:r>
          </w:p>
          <w:p w:rsidR="00E04B62" w:rsidRPr="00E04B62" w:rsidRDefault="00E04B62" w:rsidP="002E2F25">
            <w:pPr>
              <w:ind w:firstLine="709"/>
              <w:rPr>
                <w:rFonts w:ascii="Times New Roman" w:hAnsi="Times New Roman" w:cs="Times New Roman"/>
                <w:sz w:val="24"/>
                <w:szCs w:val="24"/>
              </w:rPr>
            </w:pPr>
            <w:r w:rsidRPr="00E04B62">
              <w:rPr>
                <w:rFonts w:ascii="Times New Roman" w:hAnsi="Times New Roman" w:cs="Times New Roman"/>
                <w:sz w:val="24"/>
                <w:szCs w:val="24"/>
              </w:rPr>
              <w:t xml:space="preserve">1. Составьте и оформите телефонограмму. 7. Составьте и </w:t>
            </w:r>
            <w:r w:rsidRPr="00E04B62">
              <w:rPr>
                <w:rFonts w:ascii="Times New Roman" w:hAnsi="Times New Roman" w:cs="Times New Roman"/>
                <w:sz w:val="24"/>
                <w:szCs w:val="24"/>
              </w:rPr>
              <w:lastRenderedPageBreak/>
              <w:t>оформите электронное сообщение.</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2. Выполните оформление заявления о приеме на работу, приказа о приеме работника на работу, личной карточки.</w:t>
            </w:r>
          </w:p>
          <w:p w:rsidR="00E04B62" w:rsidRPr="00E04B62" w:rsidRDefault="00E04B62" w:rsidP="002E2F25">
            <w:pPr>
              <w:ind w:firstLine="709"/>
              <w:rPr>
                <w:rFonts w:ascii="Times New Roman" w:hAnsi="Times New Roman" w:cs="Times New Roman"/>
                <w:sz w:val="24"/>
                <w:szCs w:val="24"/>
              </w:rPr>
            </w:pPr>
            <w:r w:rsidRPr="00E04B62">
              <w:rPr>
                <w:rFonts w:ascii="Times New Roman" w:hAnsi="Times New Roman" w:cs="Times New Roman"/>
                <w:sz w:val="24"/>
                <w:szCs w:val="24"/>
              </w:rPr>
              <w:t xml:space="preserve">3. Выполните анализ оформления заявления о переводе на другую работу, приказа (распоряжение) о переводе работника на другую работу, отметки в личной карточке, трудовой книжке о переводе на другую работу с точки зрения правильности их оформления (заполнения). </w:t>
            </w:r>
          </w:p>
        </w:tc>
      </w:tr>
      <w:tr w:rsidR="00E04B62" w:rsidRPr="00E04B62" w:rsidTr="002E2F25">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04B62" w:rsidRPr="00E04B62" w:rsidRDefault="00E04B62" w:rsidP="002E2F25">
            <w:pPr>
              <w:rPr>
                <w:rFonts w:ascii="Times New Roman" w:hAnsi="Times New Roman" w:cs="Times New Roman"/>
                <w:color w:val="C00000"/>
                <w:sz w:val="24"/>
                <w:szCs w:val="24"/>
              </w:rPr>
            </w:pPr>
            <w:r w:rsidRPr="00E04B62">
              <w:rPr>
                <w:rFonts w:ascii="Times New Roman" w:hAnsi="Times New Roman" w:cs="Times New Roman"/>
                <w:b/>
                <w:bCs/>
                <w:sz w:val="24"/>
                <w:szCs w:val="24"/>
              </w:rPr>
              <w:lastRenderedPageBreak/>
              <w:t>ДПК-1 способностью разрабатывать пакеты локальных нормативных актов и нормативно-методических документов по  информационно-документационному обеспечению управления и архивному хранению документов</w:t>
            </w:r>
          </w:p>
        </w:tc>
      </w:tr>
      <w:tr w:rsidR="00E04B62" w:rsidRPr="00E04B62" w:rsidTr="002E2F25">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04B62" w:rsidRPr="00E04B62" w:rsidRDefault="00E04B62" w:rsidP="002E2F25">
            <w:pPr>
              <w:tabs>
                <w:tab w:val="left" w:pos="851"/>
              </w:tabs>
              <w:rPr>
                <w:rFonts w:ascii="Times New Roman" w:hAnsi="Times New Roman" w:cs="Times New Roman"/>
                <w:sz w:val="24"/>
                <w:szCs w:val="24"/>
              </w:rPr>
            </w:pPr>
            <w:r w:rsidRPr="00E04B62">
              <w:rPr>
                <w:rFonts w:ascii="Times New Roman" w:hAnsi="Times New Roman" w:cs="Times New Roman"/>
                <w:sz w:val="24"/>
                <w:szCs w:val="24"/>
              </w:rPr>
              <w:t>- нормативно-методическую базу по документационному обеспечению управления</w:t>
            </w:r>
          </w:p>
          <w:p w:rsidR="00E04B62" w:rsidRPr="00E04B62" w:rsidRDefault="00E04B62" w:rsidP="002E2F25">
            <w:pPr>
              <w:tabs>
                <w:tab w:val="left" w:pos="851"/>
              </w:tabs>
              <w:rPr>
                <w:rFonts w:ascii="Times New Roman" w:hAnsi="Times New Roman" w:cs="Times New Roman"/>
                <w:bCs/>
                <w:sz w:val="24"/>
                <w:szCs w:val="24"/>
              </w:rPr>
            </w:pPr>
            <w:r w:rsidRPr="00E04B62">
              <w:rPr>
                <w:rFonts w:ascii="Times New Roman" w:hAnsi="Times New Roman" w:cs="Times New Roman"/>
                <w:sz w:val="24"/>
                <w:szCs w:val="24"/>
              </w:rPr>
              <w:t>-</w:t>
            </w:r>
            <w:r w:rsidRPr="00E04B62">
              <w:rPr>
                <w:rFonts w:ascii="Times New Roman" w:hAnsi="Times New Roman" w:cs="Times New Roman"/>
                <w:bCs/>
                <w:sz w:val="24"/>
                <w:szCs w:val="24"/>
              </w:rPr>
              <w:t xml:space="preserve"> </w:t>
            </w:r>
            <w:r w:rsidRPr="00E04B62">
              <w:rPr>
                <w:rFonts w:ascii="Times New Roman" w:hAnsi="Times New Roman" w:cs="Times New Roman"/>
                <w:sz w:val="24"/>
                <w:szCs w:val="24"/>
              </w:rPr>
              <w:t>состав локальных нормативных актов и нормативно-методических документов по информационно-документационному обеспечению управления различных организационно-правовых форм</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тенденции развития информационно-документационного обеспечения управления</w:t>
            </w:r>
          </w:p>
          <w:p w:rsidR="00E04B62" w:rsidRPr="00E04B62" w:rsidRDefault="00E04B62" w:rsidP="002E2F25">
            <w:pPr>
              <w:rPr>
                <w:rFonts w:ascii="Times New Roman" w:hAnsi="Times New Roman" w:cs="Times New Roman"/>
                <w:sz w:val="24"/>
                <w:szCs w:val="24"/>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04B62" w:rsidRPr="00E04B62" w:rsidRDefault="00E04B62" w:rsidP="002E2F25">
            <w:pPr>
              <w:jc w:val="center"/>
              <w:rPr>
                <w:rFonts w:ascii="Times New Roman" w:eastAsia="Calibri" w:hAnsi="Times New Roman" w:cs="Times New Roman"/>
                <w:i/>
                <w:kern w:val="24"/>
                <w:sz w:val="24"/>
                <w:szCs w:val="24"/>
              </w:rPr>
            </w:pPr>
            <w:r w:rsidRPr="00E04B62">
              <w:rPr>
                <w:rFonts w:ascii="Times New Roman" w:eastAsia="Calibri" w:hAnsi="Times New Roman" w:cs="Times New Roman"/>
                <w:i/>
                <w:kern w:val="24"/>
                <w:sz w:val="24"/>
                <w:szCs w:val="24"/>
              </w:rPr>
              <w:t>Теоретические вопросы</w:t>
            </w:r>
          </w:p>
          <w:p w:rsidR="00E04B62" w:rsidRPr="00E04B62" w:rsidRDefault="00E04B62" w:rsidP="002E2F25">
            <w:pPr>
              <w:ind w:firstLine="709"/>
              <w:rPr>
                <w:rFonts w:ascii="Times New Roman" w:hAnsi="Times New Roman" w:cs="Times New Roman"/>
                <w:sz w:val="24"/>
                <w:szCs w:val="24"/>
              </w:rPr>
            </w:pPr>
            <w:r w:rsidRPr="00E04B62">
              <w:rPr>
                <w:rFonts w:ascii="Times New Roman" w:hAnsi="Times New Roman" w:cs="Times New Roman"/>
                <w:sz w:val="24"/>
                <w:szCs w:val="24"/>
              </w:rPr>
              <w:t>1. Особенности составления и оформления докладных записок.</w:t>
            </w:r>
          </w:p>
          <w:p w:rsidR="00E04B62" w:rsidRPr="00E04B62" w:rsidRDefault="00E04B62" w:rsidP="002E2F25">
            <w:pPr>
              <w:ind w:firstLine="709"/>
              <w:rPr>
                <w:rFonts w:ascii="Times New Roman" w:hAnsi="Times New Roman" w:cs="Times New Roman"/>
                <w:sz w:val="24"/>
                <w:szCs w:val="24"/>
              </w:rPr>
            </w:pPr>
            <w:r w:rsidRPr="00E04B62">
              <w:rPr>
                <w:rFonts w:ascii="Times New Roman" w:hAnsi="Times New Roman" w:cs="Times New Roman"/>
                <w:sz w:val="24"/>
                <w:szCs w:val="24"/>
              </w:rPr>
              <w:t>2. Особенности составления и оформления служебных записок</w:t>
            </w:r>
          </w:p>
          <w:p w:rsidR="00E04B62" w:rsidRPr="00E04B62" w:rsidRDefault="00E04B62" w:rsidP="002E2F25">
            <w:pPr>
              <w:ind w:firstLine="709"/>
              <w:rPr>
                <w:rFonts w:ascii="Times New Roman" w:hAnsi="Times New Roman" w:cs="Times New Roman"/>
                <w:sz w:val="24"/>
                <w:szCs w:val="24"/>
              </w:rPr>
            </w:pPr>
            <w:r w:rsidRPr="00E04B62">
              <w:rPr>
                <w:rFonts w:ascii="Times New Roman" w:hAnsi="Times New Roman" w:cs="Times New Roman"/>
                <w:sz w:val="24"/>
                <w:szCs w:val="24"/>
              </w:rPr>
              <w:t xml:space="preserve">3. Особенности составления и оформления объяснительных записок. </w:t>
            </w:r>
          </w:p>
          <w:p w:rsidR="00E04B62" w:rsidRPr="00E04B62" w:rsidRDefault="00E04B62" w:rsidP="002E2F25">
            <w:pPr>
              <w:ind w:firstLine="709"/>
              <w:rPr>
                <w:rFonts w:ascii="Times New Roman" w:hAnsi="Times New Roman" w:cs="Times New Roman"/>
                <w:sz w:val="24"/>
                <w:szCs w:val="24"/>
              </w:rPr>
            </w:pPr>
            <w:r w:rsidRPr="00E04B62">
              <w:rPr>
                <w:rFonts w:ascii="Times New Roman" w:hAnsi="Times New Roman" w:cs="Times New Roman"/>
                <w:sz w:val="24"/>
                <w:szCs w:val="24"/>
              </w:rPr>
              <w:t>4. Выполните анализ докладных, служебных, объяснительных записок (одной на выбор) с точки зрения правильности составления и оформления и отредактируйте ее.</w:t>
            </w:r>
          </w:p>
          <w:p w:rsidR="00E04B62" w:rsidRPr="00E04B62" w:rsidRDefault="00E04B62" w:rsidP="002E2F25">
            <w:pPr>
              <w:ind w:firstLine="709"/>
              <w:rPr>
                <w:rFonts w:ascii="Times New Roman" w:hAnsi="Times New Roman" w:cs="Times New Roman"/>
                <w:sz w:val="24"/>
                <w:szCs w:val="24"/>
              </w:rPr>
            </w:pPr>
            <w:r w:rsidRPr="00E04B62">
              <w:rPr>
                <w:rFonts w:ascii="Times New Roman" w:hAnsi="Times New Roman" w:cs="Times New Roman"/>
                <w:sz w:val="24"/>
                <w:szCs w:val="24"/>
              </w:rPr>
              <w:t>5. Выполните составление и оформление докладных, служебных, объяснительных записок (каждого вида по одной)</w:t>
            </w:r>
          </w:p>
          <w:p w:rsidR="00E04B62" w:rsidRPr="00E04B62" w:rsidRDefault="00E04B62" w:rsidP="002E2F25">
            <w:pPr>
              <w:ind w:firstLine="709"/>
              <w:jc w:val="center"/>
              <w:rPr>
                <w:rFonts w:ascii="Times New Roman" w:hAnsi="Times New Roman" w:cs="Times New Roman"/>
                <w:i/>
                <w:sz w:val="24"/>
                <w:szCs w:val="24"/>
              </w:rPr>
            </w:pPr>
            <w:r w:rsidRPr="00E04B62">
              <w:rPr>
                <w:rFonts w:ascii="Times New Roman" w:hAnsi="Times New Roman" w:cs="Times New Roman"/>
                <w:i/>
                <w:sz w:val="24"/>
                <w:szCs w:val="24"/>
              </w:rPr>
              <w:t>Контрольные вопросы для самопроверки:</w:t>
            </w:r>
          </w:p>
          <w:p w:rsidR="00E04B62" w:rsidRPr="00E04B62" w:rsidRDefault="00E04B62" w:rsidP="00E04B62">
            <w:pPr>
              <w:widowControl w:val="0"/>
              <w:numPr>
                <w:ilvl w:val="0"/>
                <w:numId w:val="27"/>
              </w:numPr>
              <w:tabs>
                <w:tab w:val="left" w:pos="709"/>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 xml:space="preserve">Каковы особенности составления и оформления плана работы, повестки дня, справки, проекта решения, протокола? Каков </w:t>
            </w:r>
            <w:r w:rsidRPr="00E04B62">
              <w:rPr>
                <w:rFonts w:ascii="Times New Roman" w:hAnsi="Times New Roman" w:cs="Times New Roman"/>
                <w:sz w:val="24"/>
                <w:szCs w:val="24"/>
              </w:rPr>
              <w:lastRenderedPageBreak/>
              <w:t>состав реквизитов каждого из видов этих документов?</w:t>
            </w:r>
          </w:p>
          <w:p w:rsidR="00E04B62" w:rsidRPr="00E04B62" w:rsidRDefault="00E04B62" w:rsidP="00E04B62">
            <w:pPr>
              <w:widowControl w:val="0"/>
              <w:numPr>
                <w:ilvl w:val="0"/>
                <w:numId w:val="27"/>
              </w:numPr>
              <w:tabs>
                <w:tab w:val="left" w:pos="709"/>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Каковы особенности составления и оформления актов? Каков состав их реквизитов?</w:t>
            </w:r>
          </w:p>
          <w:p w:rsidR="00E04B62" w:rsidRPr="00E04B62" w:rsidRDefault="00E04B62" w:rsidP="00E04B62">
            <w:pPr>
              <w:widowControl w:val="0"/>
              <w:numPr>
                <w:ilvl w:val="0"/>
                <w:numId w:val="27"/>
              </w:numPr>
              <w:tabs>
                <w:tab w:val="left" w:pos="709"/>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Каковы особенности составления и оформления перечней, списков? Каков состав их реквизитов?</w:t>
            </w:r>
          </w:p>
          <w:p w:rsidR="00E04B62" w:rsidRPr="00E04B62" w:rsidRDefault="00E04B62" w:rsidP="00E04B62">
            <w:pPr>
              <w:widowControl w:val="0"/>
              <w:numPr>
                <w:ilvl w:val="0"/>
                <w:numId w:val="27"/>
              </w:numPr>
              <w:tabs>
                <w:tab w:val="left" w:pos="709"/>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 состав документации по личному составу?</w:t>
            </w:r>
          </w:p>
          <w:p w:rsidR="00E04B62" w:rsidRPr="00E04B62" w:rsidRDefault="00E04B62" w:rsidP="00E04B62">
            <w:pPr>
              <w:widowControl w:val="0"/>
              <w:numPr>
                <w:ilvl w:val="0"/>
                <w:numId w:val="27"/>
              </w:numPr>
              <w:tabs>
                <w:tab w:val="left" w:pos="709"/>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Что такое унифицированные и неунифицированные документы по личному составу?</w:t>
            </w:r>
          </w:p>
          <w:p w:rsidR="00E04B62" w:rsidRPr="00E04B62" w:rsidRDefault="00E04B62" w:rsidP="00E04B62">
            <w:pPr>
              <w:widowControl w:val="0"/>
              <w:numPr>
                <w:ilvl w:val="0"/>
                <w:numId w:val="27"/>
              </w:numPr>
              <w:tabs>
                <w:tab w:val="left" w:pos="709"/>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Какова сущность трудового договора и его роль в жизни отдельного работника и в деятельности организации?</w:t>
            </w:r>
          </w:p>
          <w:p w:rsidR="00E04B62" w:rsidRPr="00E04B62" w:rsidRDefault="00E04B62" w:rsidP="00E04B62">
            <w:pPr>
              <w:widowControl w:val="0"/>
              <w:numPr>
                <w:ilvl w:val="0"/>
                <w:numId w:val="27"/>
              </w:numPr>
              <w:tabs>
                <w:tab w:val="left" w:pos="709"/>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Каковы правовые особенности трудового договора?</w:t>
            </w:r>
          </w:p>
          <w:p w:rsidR="00E04B62" w:rsidRPr="00E04B62" w:rsidRDefault="00E04B62" w:rsidP="00E04B62">
            <w:pPr>
              <w:widowControl w:val="0"/>
              <w:numPr>
                <w:ilvl w:val="0"/>
                <w:numId w:val="27"/>
              </w:numPr>
              <w:tabs>
                <w:tab w:val="left" w:pos="709"/>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Каково содержание трудового договора?</w:t>
            </w:r>
          </w:p>
          <w:p w:rsidR="00E04B62" w:rsidRPr="00E04B62" w:rsidRDefault="00E04B62" w:rsidP="00E04B62">
            <w:pPr>
              <w:widowControl w:val="0"/>
              <w:numPr>
                <w:ilvl w:val="0"/>
                <w:numId w:val="27"/>
              </w:numPr>
              <w:tabs>
                <w:tab w:val="left" w:pos="709"/>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Каковы особенности составления и оформления трудового договора?</w:t>
            </w:r>
          </w:p>
          <w:p w:rsidR="00E04B62" w:rsidRPr="00E04B62" w:rsidRDefault="00E04B62" w:rsidP="00E04B62">
            <w:pPr>
              <w:widowControl w:val="0"/>
              <w:numPr>
                <w:ilvl w:val="0"/>
                <w:numId w:val="27"/>
              </w:numPr>
              <w:tabs>
                <w:tab w:val="left" w:pos="709"/>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Каковы особенности составления и оформления дополнительного соглашения к трудовому договору?</w:t>
            </w:r>
          </w:p>
          <w:p w:rsidR="00E04B62" w:rsidRPr="00E04B62" w:rsidRDefault="00E04B62" w:rsidP="00E04B62">
            <w:pPr>
              <w:widowControl w:val="0"/>
              <w:numPr>
                <w:ilvl w:val="0"/>
                <w:numId w:val="27"/>
              </w:numPr>
              <w:tabs>
                <w:tab w:val="left" w:pos="709"/>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Каковы особенности оформления заявления о приёме на работу?</w:t>
            </w:r>
          </w:p>
          <w:p w:rsidR="00E04B62" w:rsidRPr="00E04B62" w:rsidRDefault="00E04B62" w:rsidP="00E04B62">
            <w:pPr>
              <w:widowControl w:val="0"/>
              <w:numPr>
                <w:ilvl w:val="0"/>
                <w:numId w:val="27"/>
              </w:numPr>
              <w:tabs>
                <w:tab w:val="left" w:pos="709"/>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Каковы особенности оформления приказа (распоряжения) о приеме работника на работу?</w:t>
            </w:r>
          </w:p>
          <w:p w:rsidR="00E04B62" w:rsidRPr="00E04B62" w:rsidRDefault="00E04B62" w:rsidP="00E04B62">
            <w:pPr>
              <w:widowControl w:val="0"/>
              <w:numPr>
                <w:ilvl w:val="0"/>
                <w:numId w:val="27"/>
              </w:numPr>
              <w:tabs>
                <w:tab w:val="left" w:pos="709"/>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Каковы особенности оформления личной карточки работника?</w:t>
            </w:r>
          </w:p>
          <w:p w:rsidR="00E04B62" w:rsidRPr="00E04B62" w:rsidRDefault="00E04B62" w:rsidP="00E04B62">
            <w:pPr>
              <w:widowControl w:val="0"/>
              <w:numPr>
                <w:ilvl w:val="0"/>
                <w:numId w:val="27"/>
              </w:numPr>
              <w:tabs>
                <w:tab w:val="left" w:pos="709"/>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Каковы особенности оформления заявления о переводе на другую работу?</w:t>
            </w:r>
          </w:p>
          <w:p w:rsidR="00E04B62" w:rsidRPr="00E04B62" w:rsidRDefault="00E04B62" w:rsidP="00E04B62">
            <w:pPr>
              <w:widowControl w:val="0"/>
              <w:numPr>
                <w:ilvl w:val="0"/>
                <w:numId w:val="27"/>
              </w:numPr>
              <w:tabs>
                <w:tab w:val="left" w:pos="709"/>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Каковы особенности оформления приказа (распоряжения) о переводе работника на другую работу?</w:t>
            </w:r>
          </w:p>
          <w:p w:rsidR="00E04B62" w:rsidRPr="00E04B62" w:rsidRDefault="00E04B62" w:rsidP="00E04B62">
            <w:pPr>
              <w:widowControl w:val="0"/>
              <w:numPr>
                <w:ilvl w:val="0"/>
                <w:numId w:val="27"/>
              </w:numPr>
              <w:tabs>
                <w:tab w:val="left" w:pos="709"/>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Каковы особенности оформления отметки в личной карточке, трудовой книжке о переводе на другую работу?</w:t>
            </w:r>
          </w:p>
          <w:p w:rsidR="00E04B62" w:rsidRPr="00E04B62" w:rsidRDefault="00E04B62" w:rsidP="00E04B62">
            <w:pPr>
              <w:widowControl w:val="0"/>
              <w:numPr>
                <w:ilvl w:val="0"/>
                <w:numId w:val="27"/>
              </w:numPr>
              <w:tabs>
                <w:tab w:val="left" w:pos="709"/>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Каковы особенности оформления заявления о прекращении трудового договора?</w:t>
            </w:r>
          </w:p>
          <w:p w:rsidR="00E04B62" w:rsidRPr="00E04B62" w:rsidRDefault="00E04B62" w:rsidP="00E04B62">
            <w:pPr>
              <w:widowControl w:val="0"/>
              <w:numPr>
                <w:ilvl w:val="0"/>
                <w:numId w:val="27"/>
              </w:numPr>
              <w:tabs>
                <w:tab w:val="left" w:pos="709"/>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lastRenderedPageBreak/>
              <w:t>Каковы особенности оформления приказа о прекращении трудового договора?</w:t>
            </w:r>
          </w:p>
          <w:p w:rsidR="00E04B62" w:rsidRPr="00E04B62" w:rsidRDefault="00E04B62" w:rsidP="00E04B62">
            <w:pPr>
              <w:widowControl w:val="0"/>
              <w:numPr>
                <w:ilvl w:val="0"/>
                <w:numId w:val="27"/>
              </w:numPr>
              <w:tabs>
                <w:tab w:val="left" w:pos="709"/>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Каковы особенности оформления заявления о предоставлении отпуска?</w:t>
            </w:r>
          </w:p>
          <w:p w:rsidR="00E04B62" w:rsidRPr="00E04B62" w:rsidRDefault="00E04B62" w:rsidP="00E04B62">
            <w:pPr>
              <w:widowControl w:val="0"/>
              <w:numPr>
                <w:ilvl w:val="0"/>
                <w:numId w:val="27"/>
              </w:numPr>
              <w:tabs>
                <w:tab w:val="left" w:pos="709"/>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Каковы особенности оформления приказа о предоставлении отпуска?</w:t>
            </w:r>
          </w:p>
          <w:p w:rsidR="00E04B62" w:rsidRPr="00E04B62" w:rsidRDefault="00E04B62" w:rsidP="00E04B62">
            <w:pPr>
              <w:widowControl w:val="0"/>
              <w:numPr>
                <w:ilvl w:val="0"/>
                <w:numId w:val="27"/>
              </w:numPr>
              <w:tabs>
                <w:tab w:val="left" w:pos="709"/>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Каковы особенности оформления заявления о командировании?</w:t>
            </w:r>
          </w:p>
          <w:p w:rsidR="00E04B62" w:rsidRPr="00E04B62" w:rsidRDefault="00E04B62" w:rsidP="00E04B62">
            <w:pPr>
              <w:widowControl w:val="0"/>
              <w:numPr>
                <w:ilvl w:val="0"/>
                <w:numId w:val="27"/>
              </w:numPr>
              <w:tabs>
                <w:tab w:val="left" w:pos="709"/>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Каковы особенности составления и оформления визитной карточки?</w:t>
            </w:r>
          </w:p>
          <w:p w:rsidR="00E04B62" w:rsidRPr="00E04B62" w:rsidRDefault="00E04B62" w:rsidP="00E04B62">
            <w:pPr>
              <w:widowControl w:val="0"/>
              <w:numPr>
                <w:ilvl w:val="0"/>
                <w:numId w:val="27"/>
              </w:numPr>
              <w:tabs>
                <w:tab w:val="left" w:pos="709"/>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Каковы особенности составления и оформления резюме?</w:t>
            </w:r>
          </w:p>
          <w:p w:rsidR="00E04B62" w:rsidRPr="00E04B62" w:rsidRDefault="00E04B62" w:rsidP="00E04B62">
            <w:pPr>
              <w:widowControl w:val="0"/>
              <w:numPr>
                <w:ilvl w:val="0"/>
                <w:numId w:val="27"/>
              </w:numPr>
              <w:tabs>
                <w:tab w:val="left" w:pos="709"/>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Каковы особенности составления и оформления автобиографии?</w:t>
            </w:r>
          </w:p>
          <w:p w:rsidR="00E04B62" w:rsidRPr="00E04B62" w:rsidRDefault="00E04B62" w:rsidP="00E04B62">
            <w:pPr>
              <w:widowControl w:val="0"/>
              <w:numPr>
                <w:ilvl w:val="0"/>
                <w:numId w:val="27"/>
              </w:numPr>
              <w:tabs>
                <w:tab w:val="left" w:pos="709"/>
                <w:tab w:val="center" w:pos="4677"/>
                <w:tab w:val="right" w:pos="9355"/>
              </w:tabs>
              <w:spacing w:after="0" w:line="240" w:lineRule="auto"/>
              <w:jc w:val="both"/>
              <w:rPr>
                <w:rFonts w:ascii="Times New Roman" w:hAnsi="Times New Roman" w:cs="Times New Roman"/>
                <w:sz w:val="24"/>
                <w:szCs w:val="24"/>
              </w:rPr>
            </w:pPr>
            <w:r w:rsidRPr="00E04B62">
              <w:rPr>
                <w:rFonts w:ascii="Times New Roman" w:hAnsi="Times New Roman" w:cs="Times New Roman"/>
                <w:sz w:val="24"/>
                <w:szCs w:val="24"/>
              </w:rPr>
              <w:t>Каковы особенности составления и оформления заявления?</w:t>
            </w:r>
          </w:p>
          <w:p w:rsidR="00E04B62" w:rsidRPr="00E04B62" w:rsidRDefault="00E04B62" w:rsidP="002E2F25">
            <w:pPr>
              <w:tabs>
                <w:tab w:val="center" w:pos="4677"/>
                <w:tab w:val="right" w:pos="9355"/>
              </w:tabs>
              <w:jc w:val="center"/>
              <w:rPr>
                <w:rFonts w:ascii="Times New Roman" w:hAnsi="Times New Roman" w:cs="Times New Roman"/>
                <w:i/>
                <w:sz w:val="24"/>
                <w:szCs w:val="24"/>
              </w:rPr>
            </w:pPr>
          </w:p>
          <w:p w:rsidR="00E04B62" w:rsidRPr="00E04B62" w:rsidRDefault="00E04B62" w:rsidP="002E2F25">
            <w:pPr>
              <w:tabs>
                <w:tab w:val="center" w:pos="4677"/>
                <w:tab w:val="right" w:pos="9355"/>
              </w:tabs>
              <w:jc w:val="center"/>
              <w:rPr>
                <w:rFonts w:ascii="Times New Roman" w:hAnsi="Times New Roman" w:cs="Times New Roman"/>
                <w:i/>
                <w:sz w:val="24"/>
                <w:szCs w:val="24"/>
              </w:rPr>
            </w:pPr>
            <w:r w:rsidRPr="00E04B62">
              <w:rPr>
                <w:rFonts w:ascii="Times New Roman" w:hAnsi="Times New Roman" w:cs="Times New Roman"/>
                <w:i/>
                <w:sz w:val="24"/>
                <w:szCs w:val="24"/>
              </w:rPr>
              <w:t>Тесты</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 xml:space="preserve">1. Из перечисленных ниже видов документов выберите нормативный правовой акт, </w:t>
            </w:r>
            <w:r w:rsidRPr="00E04B62">
              <w:rPr>
                <w:rFonts w:ascii="Times New Roman" w:eastAsia="Calibri" w:hAnsi="Times New Roman" w:cs="Times New Roman"/>
                <w:sz w:val="24"/>
                <w:szCs w:val="24"/>
                <w:lang w:eastAsia="en-US"/>
              </w:rPr>
              <w:t xml:space="preserve">являющийся основным в </w:t>
            </w:r>
            <w:r w:rsidRPr="00E04B62">
              <w:rPr>
                <w:rFonts w:ascii="Times New Roman" w:hAnsi="Times New Roman" w:cs="Times New Roman"/>
                <w:sz w:val="24"/>
                <w:szCs w:val="24"/>
                <w:lang w:eastAsia="ar-SA"/>
              </w:rPr>
              <w:t>регулировании т</w:t>
            </w:r>
            <w:r w:rsidRPr="00E04B62">
              <w:rPr>
                <w:rFonts w:ascii="Times New Roman" w:eastAsia="Calibri" w:hAnsi="Times New Roman" w:cs="Times New Roman"/>
                <w:sz w:val="24"/>
                <w:szCs w:val="24"/>
                <w:lang w:eastAsia="en-US"/>
              </w:rPr>
              <w:t>рудовых правоотношений работодателя (государственной организации, собственника предприятия) и работника</w:t>
            </w:r>
            <w:r w:rsidRPr="00E04B62">
              <w:rPr>
                <w:rFonts w:ascii="Times New Roman" w:hAnsi="Times New Roman" w:cs="Times New Roman"/>
                <w:sz w:val="24"/>
                <w:szCs w:val="24"/>
                <w:lang w:eastAsia="ar-SA"/>
              </w:rPr>
              <w:t>:</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А) трудовой договор;</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Б) трудовое соглашение;</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В) Трудовой кодекс РФ;</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Г) Альбом форм первичной учетной документации по трудовым отношениям.</w:t>
            </w:r>
          </w:p>
          <w:p w:rsidR="00E04B62" w:rsidRPr="00E04B62" w:rsidRDefault="00E04B62" w:rsidP="002E2F25">
            <w:pPr>
              <w:rPr>
                <w:rFonts w:ascii="Times New Roman" w:hAnsi="Times New Roman" w:cs="Times New Roman"/>
                <w:sz w:val="24"/>
                <w:szCs w:val="24"/>
                <w:lang w:eastAsia="ar-SA"/>
              </w:rPr>
            </w:pP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hAnsi="Times New Roman" w:cs="Times New Roman"/>
                <w:sz w:val="24"/>
                <w:szCs w:val="24"/>
                <w:lang w:eastAsia="ar-SA"/>
              </w:rPr>
              <w:t xml:space="preserve">2. Каким документом должны руководствоваться делопроизводители при документировании этапов трудового цикла – от приема на работу нового </w:t>
            </w:r>
            <w:r w:rsidRPr="00E04B62">
              <w:rPr>
                <w:rFonts w:ascii="Times New Roman" w:hAnsi="Times New Roman" w:cs="Times New Roman"/>
                <w:sz w:val="24"/>
                <w:szCs w:val="24"/>
                <w:lang w:eastAsia="ar-SA"/>
              </w:rPr>
              <w:lastRenderedPageBreak/>
              <w:t>сотрудника до его увольнения:</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Общероссийский классификатор управленческой документации;</w:t>
            </w:r>
          </w:p>
          <w:p w:rsidR="00E04B62" w:rsidRPr="00E04B62" w:rsidRDefault="00E04B62" w:rsidP="002E2F25">
            <w:pPr>
              <w:rPr>
                <w:rFonts w:ascii="Times New Roman" w:hAnsi="Times New Roman" w:cs="Times New Roman"/>
                <w:sz w:val="24"/>
                <w:szCs w:val="24"/>
                <w:lang w:eastAsia="ar-SA"/>
              </w:rPr>
            </w:pPr>
            <w:r w:rsidRPr="00E04B62">
              <w:rPr>
                <w:rFonts w:ascii="Times New Roman" w:eastAsia="Calibri" w:hAnsi="Times New Roman" w:cs="Times New Roman"/>
                <w:sz w:val="24"/>
                <w:szCs w:val="24"/>
                <w:lang w:eastAsia="en-US"/>
              </w:rPr>
              <w:t>Б)</w:t>
            </w:r>
            <w:r w:rsidRPr="00E04B62">
              <w:rPr>
                <w:rFonts w:ascii="Times New Roman" w:hAnsi="Times New Roman" w:cs="Times New Roman"/>
                <w:sz w:val="24"/>
                <w:szCs w:val="24"/>
                <w:lang w:eastAsia="ar-SA"/>
              </w:rPr>
              <w:t xml:space="preserve"> Альбом унифицированных форм первичной учетной документации по учету труда и его оплаты, утвержденным Постановлением Госкомстата России.</w:t>
            </w:r>
          </w:p>
          <w:p w:rsidR="00E04B62" w:rsidRPr="00E04B62" w:rsidRDefault="00E04B62" w:rsidP="002E2F25">
            <w:pPr>
              <w:rPr>
                <w:rFonts w:ascii="Times New Roman" w:hAnsi="Times New Roman" w:cs="Times New Roman"/>
                <w:bCs/>
                <w:sz w:val="24"/>
                <w:szCs w:val="24"/>
              </w:rPr>
            </w:pPr>
            <w:r w:rsidRPr="00E04B62">
              <w:rPr>
                <w:rFonts w:ascii="Times New Roman" w:hAnsi="Times New Roman" w:cs="Times New Roman"/>
                <w:sz w:val="24"/>
                <w:szCs w:val="24"/>
                <w:lang w:eastAsia="ar-SA"/>
              </w:rPr>
              <w:t xml:space="preserve">В) </w:t>
            </w:r>
            <w:r w:rsidRPr="00E04B62">
              <w:rPr>
                <w:rFonts w:ascii="Times New Roman" w:hAnsi="Times New Roman" w:cs="Times New Roman"/>
                <w:sz w:val="24"/>
                <w:szCs w:val="24"/>
              </w:rPr>
              <w:t>ГОСТ Р 7.0.97-2016«Унифицированная система организационно-распорядительной документации. Требования к оформлению документов»</w:t>
            </w:r>
            <w:r w:rsidRPr="00E04B62">
              <w:rPr>
                <w:rFonts w:ascii="Times New Roman" w:hAnsi="Times New Roman" w:cs="Times New Roman"/>
                <w:bCs/>
                <w:sz w:val="24"/>
                <w:szCs w:val="24"/>
              </w:rPr>
              <w:t>.</w:t>
            </w:r>
          </w:p>
          <w:p w:rsidR="00E04B62" w:rsidRPr="00E04B62" w:rsidRDefault="00E04B62" w:rsidP="002E2F25">
            <w:pPr>
              <w:suppressAutoHyphens/>
              <w:contextualSpacing/>
              <w:rPr>
                <w:rFonts w:ascii="Times New Roman" w:hAnsi="Times New Roman" w:cs="Times New Roman"/>
                <w:sz w:val="24"/>
                <w:szCs w:val="24"/>
              </w:rPr>
            </w:pPr>
            <w:r w:rsidRPr="00E04B62">
              <w:rPr>
                <w:rFonts w:ascii="Times New Roman" w:hAnsi="Times New Roman" w:cs="Times New Roman"/>
                <w:bCs/>
                <w:sz w:val="24"/>
                <w:szCs w:val="24"/>
              </w:rPr>
              <w:t xml:space="preserve">Г) </w:t>
            </w:r>
            <w:r w:rsidRPr="00E04B62">
              <w:rPr>
                <w:rFonts w:ascii="Times New Roman" w:eastAsia="Calibri" w:hAnsi="Times New Roman" w:cs="Times New Roman"/>
                <w:sz w:val="24"/>
                <w:szCs w:val="24"/>
                <w:lang w:eastAsia="en-US"/>
              </w:rPr>
              <w:t>Государственная система документационного обеспечения управления. Основные положения. Общие требования к документам и службам доку</w:t>
            </w:r>
            <w:r w:rsidRPr="00E04B62">
              <w:rPr>
                <w:rFonts w:ascii="Times New Roman" w:eastAsia="Calibri" w:hAnsi="Times New Roman" w:cs="Times New Roman"/>
                <w:sz w:val="24"/>
                <w:szCs w:val="24"/>
                <w:lang w:eastAsia="en-US"/>
              </w:rPr>
              <w:softHyphen/>
              <w:t xml:space="preserve">ментационного обеспечения. </w:t>
            </w:r>
          </w:p>
          <w:p w:rsidR="00E04B62" w:rsidRPr="00E04B62" w:rsidRDefault="00E04B62" w:rsidP="002E2F25">
            <w:pPr>
              <w:rPr>
                <w:rFonts w:ascii="Times New Roman" w:hAnsi="Times New Roman" w:cs="Times New Roman"/>
                <w:sz w:val="24"/>
                <w:szCs w:val="24"/>
                <w:lang w:eastAsia="ar-SA"/>
              </w:rPr>
            </w:pP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hAnsi="Times New Roman" w:cs="Times New Roman"/>
                <w:sz w:val="24"/>
                <w:szCs w:val="24"/>
                <w:lang w:eastAsia="ar-SA"/>
              </w:rPr>
              <w:t>3. Какой системе документации соответствует следующая характеристика: «Это с</w:t>
            </w:r>
            <w:r w:rsidRPr="00E04B62">
              <w:rPr>
                <w:rFonts w:ascii="Times New Roman" w:eastAsia="Calibri" w:hAnsi="Times New Roman" w:cs="Times New Roman"/>
                <w:sz w:val="24"/>
                <w:szCs w:val="24"/>
                <w:lang w:eastAsia="en-US"/>
              </w:rPr>
              <w:t>овокупность взаимосвязанных документов, в которых зафиксированы этапы трудовой деятельности работника, расчетов по оплате труда».</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первичная учетная бухгалтерская документация;</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распорядительная документация;</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документация по личному составу;</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организационно-правовая документация.</w:t>
            </w:r>
          </w:p>
          <w:p w:rsidR="00E04B62" w:rsidRPr="00E04B62" w:rsidRDefault="00E04B62" w:rsidP="002E2F25">
            <w:pPr>
              <w:rPr>
                <w:rFonts w:ascii="Times New Roman" w:hAnsi="Times New Roman" w:cs="Times New Roman"/>
                <w:sz w:val="24"/>
                <w:szCs w:val="24"/>
                <w:lang w:eastAsia="ar-SA"/>
              </w:rPr>
            </w:pP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4. Какие функции не свойственны первичной учетной документации по личному составу:</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lastRenderedPageBreak/>
              <w:t>А) учет кадров;</w:t>
            </w:r>
          </w:p>
          <w:p w:rsidR="00E04B62" w:rsidRPr="00E04B62" w:rsidRDefault="00E04B62" w:rsidP="002E2F25">
            <w:pPr>
              <w:contextualSpacing/>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учет использования рабочего времени;</w:t>
            </w:r>
          </w:p>
          <w:p w:rsidR="00E04B62" w:rsidRPr="00E04B62" w:rsidRDefault="00E04B62" w:rsidP="002E2F25">
            <w:pPr>
              <w:contextualSpacing/>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учет расчетов с персоналом по оплате труда;</w:t>
            </w:r>
          </w:p>
          <w:p w:rsidR="00E04B62" w:rsidRPr="00E04B62" w:rsidRDefault="00E04B62" w:rsidP="002E2F25">
            <w:pPr>
              <w:contextualSpacing/>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Г) учет исполненных и неисполненных документов. </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настоящее время унифицирован и приводится в альбоме унифицированных форм документов, утвержденных Постановлением Госкомстата России от 5 января 2004 г. № 1.</w:t>
            </w:r>
          </w:p>
          <w:p w:rsidR="00E04B62" w:rsidRPr="00E04B62" w:rsidRDefault="00E04B62" w:rsidP="002E2F25">
            <w:pPr>
              <w:rPr>
                <w:rFonts w:ascii="Times New Roman" w:hAnsi="Times New Roman" w:cs="Times New Roman"/>
                <w:sz w:val="24"/>
                <w:szCs w:val="24"/>
                <w:lang w:eastAsia="ar-SA"/>
              </w:rPr>
            </w:pP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5. В каких организациях может НЕ вестись кадровая документация:</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А)</w:t>
            </w:r>
            <w:r w:rsidRPr="00E04B62">
              <w:rPr>
                <w:rFonts w:ascii="Times New Roman" w:hAnsi="Times New Roman" w:cs="Times New Roman"/>
                <w:sz w:val="24"/>
                <w:szCs w:val="24"/>
              </w:rPr>
              <w:t xml:space="preserve"> в акционерных обществах;</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Б) в некоммерческих организациях;</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В) в казенных государственных учреждениях;</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Г)</w:t>
            </w:r>
            <w:r w:rsidRPr="00E04B62">
              <w:rPr>
                <w:rFonts w:ascii="Times New Roman" w:hAnsi="Times New Roman" w:cs="Times New Roman"/>
                <w:sz w:val="24"/>
                <w:szCs w:val="24"/>
              </w:rPr>
              <w:t xml:space="preserve"> кадровая документация ведется во всех организациях независимо от их организационно-правовой формы.</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6. Какой документ является обязательным при документировании трудовых отношений между работником и работодателем:</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 должностная инструкция;</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режим труда;</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трудовая книжка;</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В) коллективный договор. </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7. На какой максимальный срок может быть заключен срочный трудовой </w:t>
            </w:r>
            <w:r w:rsidRPr="00E04B62">
              <w:rPr>
                <w:rFonts w:ascii="Times New Roman" w:hAnsi="Times New Roman" w:cs="Times New Roman"/>
                <w:sz w:val="24"/>
                <w:szCs w:val="24"/>
              </w:rPr>
              <w:lastRenderedPageBreak/>
              <w:t>договор:</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 не более года;</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не более трех лет;</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 не более пяти лет;</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не более десяти лет.</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8. Какой документ требует визы ознакомления работника с документом:</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 трудовой договор;</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приказ о приеме на работу;</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 учетная личная карточка;</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командировочное удостоверение.</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9. На каких работников НЕ заводится личная карточка:</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 на работников, принятых на постоянную работу;</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на работников, принятых на временную работу;</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 на работников, принятых на работу по совместительству;</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заводится на всех работников предприятия без исключения.</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10. Какой документ составляется в двух экземплярах:</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 трудовая книжка;</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трудовой договор;</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 учетная личная карточка;</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приказ об увольнении.</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11. Кто оформляет учетные личные карточки:</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А) работник;</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Б) работник по кадрам;</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В) руководитель структурного подразделения;</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lang w:eastAsia="ar-SA"/>
              </w:rPr>
              <w:t>Г) заместитель руководителя организации.</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12. Какой документ является основным документом о трудовой деятельности и о трудовом стаже работника:</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 пенсионное удостоверение;</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страховое свидетельство государственного пенсионного страхования;</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 трудовая книжка;</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учетная личная карточка.</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13. Сколько трудовых книжек может иметь работник согласно трудовому законодательству:</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 одну;</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не более двух;</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 не более пяти;</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Г) количество трудовых книжек определяется количеством организаций, в которых на данный момент оформлен работник. </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14. Какие виды дисциплинарных </w:t>
            </w:r>
            <w:r w:rsidRPr="00E04B62">
              <w:rPr>
                <w:rFonts w:ascii="Times New Roman" w:hAnsi="Times New Roman" w:cs="Times New Roman"/>
                <w:sz w:val="24"/>
                <w:szCs w:val="24"/>
              </w:rPr>
              <w:lastRenderedPageBreak/>
              <w:t>взысканий вписываются в трудовую книжку:</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 строгий выговор;</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увольнение;</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 все виды дисциплинарных взысканий вписываются в трудовую книжку;</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Г) </w:t>
            </w:r>
            <w:r w:rsidRPr="00E04B62">
              <w:rPr>
                <w:rFonts w:ascii="Times New Roman" w:eastAsia="Calibri" w:hAnsi="Times New Roman" w:cs="Times New Roman"/>
                <w:sz w:val="24"/>
                <w:szCs w:val="24"/>
                <w:lang w:eastAsia="en-US"/>
              </w:rPr>
              <w:t>взыскания в трудовую книжку не записываются.</w:t>
            </w:r>
          </w:p>
          <w:p w:rsidR="00E04B62" w:rsidRPr="00E04B62" w:rsidRDefault="00E04B62" w:rsidP="002E2F25">
            <w:pPr>
              <w:rPr>
                <w:rFonts w:ascii="Times New Roman" w:hAnsi="Times New Roman" w:cs="Times New Roman"/>
                <w:sz w:val="24"/>
                <w:szCs w:val="24"/>
                <w:lang w:eastAsia="ar-SA"/>
              </w:rPr>
            </w:pP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15. В каком случае возможен прием на работу без трудовой книжки:</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А) при приеме на работу лиц, не достигших совершеннолетия;</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Б) при приеме на работу лиц без определенного места жительства;</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В) при приеме на работу лиц, достигших совершеннолетия, но являющихся студентами и учащимися;</w:t>
            </w:r>
          </w:p>
          <w:p w:rsidR="00E04B62" w:rsidRPr="00E04B62" w:rsidRDefault="00E04B62" w:rsidP="002E2F25">
            <w:pPr>
              <w:rPr>
                <w:rFonts w:ascii="Times New Roman" w:hAnsi="Times New Roman" w:cs="Times New Roman"/>
                <w:sz w:val="24"/>
                <w:szCs w:val="24"/>
                <w:lang w:eastAsia="ar-SA"/>
              </w:rPr>
            </w:pPr>
            <w:r w:rsidRPr="00E04B62">
              <w:rPr>
                <w:rFonts w:ascii="Times New Roman" w:hAnsi="Times New Roman" w:cs="Times New Roman"/>
                <w:sz w:val="24"/>
                <w:szCs w:val="24"/>
                <w:lang w:eastAsia="ar-SA"/>
              </w:rPr>
              <w:t>Г) без трудовой книжки прием на работу не допускается.</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16. Какой документ не входит в комплект документов о командировании с кодовым обозначением формы Т:</w:t>
            </w:r>
          </w:p>
          <w:p w:rsidR="00E04B62" w:rsidRPr="00E04B62" w:rsidRDefault="00E04B62" w:rsidP="002E2F25">
            <w:pPr>
              <w:rPr>
                <w:rFonts w:ascii="Times New Roman" w:hAnsi="Times New Roman" w:cs="Times New Roman"/>
                <w:sz w:val="24"/>
                <w:szCs w:val="24"/>
              </w:rPr>
            </w:pPr>
            <w:r w:rsidRPr="00E04B62">
              <w:rPr>
                <w:rFonts w:ascii="Times New Roman" w:eastAsia="Calibri" w:hAnsi="Times New Roman" w:cs="Times New Roman"/>
                <w:sz w:val="24"/>
                <w:szCs w:val="24"/>
                <w:lang w:eastAsia="en-US"/>
              </w:rPr>
              <w:t>А) приказ (распоряжение) о направлении отдельного работника или группы работников в командировку;</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Б) </w:t>
            </w:r>
            <w:r w:rsidRPr="00E04B62">
              <w:rPr>
                <w:rFonts w:ascii="Times New Roman" w:eastAsia="Calibri" w:hAnsi="Times New Roman" w:cs="Times New Roman"/>
                <w:sz w:val="24"/>
                <w:szCs w:val="24"/>
                <w:lang w:eastAsia="en-US"/>
              </w:rPr>
              <w:t>командировочное удостоверение работника;</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В) </w:t>
            </w:r>
            <w:r w:rsidRPr="00E04B62">
              <w:rPr>
                <w:rFonts w:ascii="Times New Roman" w:eastAsia="Calibri" w:hAnsi="Times New Roman" w:cs="Times New Roman"/>
                <w:sz w:val="24"/>
                <w:szCs w:val="24"/>
                <w:lang w:eastAsia="en-US"/>
              </w:rPr>
              <w:t>служебное задание с отчетом о его выполнении;</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Г) </w:t>
            </w:r>
            <w:r w:rsidRPr="00E04B62">
              <w:rPr>
                <w:rFonts w:ascii="Times New Roman" w:eastAsia="Calibri" w:hAnsi="Times New Roman" w:cs="Times New Roman"/>
                <w:sz w:val="24"/>
                <w:szCs w:val="24"/>
                <w:lang w:eastAsia="en-US"/>
              </w:rPr>
              <w:t>авансовый отчет.</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lastRenderedPageBreak/>
              <w:t>17. Какой документ является излишним при оформлении отпуска:</w:t>
            </w:r>
          </w:p>
          <w:p w:rsidR="00E04B62" w:rsidRPr="00E04B62" w:rsidRDefault="00E04B62" w:rsidP="002E2F25">
            <w:pPr>
              <w:contextualSpacing/>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график отпусков;</w:t>
            </w:r>
          </w:p>
          <w:p w:rsidR="00E04B62" w:rsidRPr="00E04B62" w:rsidRDefault="00E04B62" w:rsidP="002E2F25">
            <w:pPr>
              <w:contextualSpacing/>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приказ (распоряжение) о предоставлении отпуска;</w:t>
            </w:r>
          </w:p>
          <w:p w:rsidR="00E04B62" w:rsidRPr="00E04B62" w:rsidRDefault="00E04B62" w:rsidP="002E2F25">
            <w:pPr>
              <w:contextualSpacing/>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трудовой договор;</w:t>
            </w:r>
          </w:p>
          <w:p w:rsidR="00E04B62" w:rsidRPr="00E04B62" w:rsidRDefault="00E04B62" w:rsidP="002E2F25">
            <w:pPr>
              <w:contextualSpacing/>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записка-расчет о предоставлении отпуска работнику.</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18. Какой документ нельзя отнести к личным документам:</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 личная карточка;</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характеристика:</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автобиография;</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резюме.</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19. Какому документу по личному составу соответствует отражение Следующая характеристика: «Текст этого документа состоит из двух частей: вводной, где указываются фамилия, имя, отчество, год рождения, образование, должность, структурное подразделение, стаж работы на предприятии; основной части, где указываются деловые качества, отношение к работе, профессиональный рост, наличие наград, поощрений, отношения с сотрудниками».</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 автобиография;</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представление на поощрение;</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 справка с места работы;</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характеристика.</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20. Какому виду документа </w:t>
            </w:r>
            <w:r w:rsidRPr="00E04B62">
              <w:rPr>
                <w:rFonts w:ascii="Times New Roman" w:hAnsi="Times New Roman" w:cs="Times New Roman"/>
                <w:sz w:val="24"/>
                <w:szCs w:val="24"/>
              </w:rPr>
              <w:lastRenderedPageBreak/>
              <w:t xml:space="preserve">соответствует следующая характеристика: «Это официальное обращение лица (или нескольких лиц) в учреждение или к должностному лицу </w:t>
            </w:r>
            <w:proofErr w:type="spellStart"/>
            <w:r w:rsidRPr="00E04B62">
              <w:rPr>
                <w:rFonts w:ascii="Times New Roman" w:hAnsi="Times New Roman" w:cs="Times New Roman"/>
                <w:sz w:val="24"/>
                <w:szCs w:val="24"/>
              </w:rPr>
              <w:t>констатирующе</w:t>
            </w:r>
            <w:proofErr w:type="spellEnd"/>
            <w:r w:rsidRPr="00E04B62">
              <w:rPr>
                <w:rFonts w:ascii="Times New Roman" w:hAnsi="Times New Roman" w:cs="Times New Roman"/>
                <w:sz w:val="24"/>
                <w:szCs w:val="24"/>
              </w:rPr>
              <w:t>-ходатайствующего характера в целях реализации его (их) права или законного интереса».</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 письмо-просьба;</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письмо-запрос;</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 заявление;</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докладная записка.</w:t>
            </w:r>
          </w:p>
          <w:p w:rsidR="00E04B62" w:rsidRPr="00E04B62" w:rsidRDefault="00E04B62" w:rsidP="002E2F25">
            <w:pPr>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21. Какая языковая формула уместна в заявлении:</w:t>
            </w:r>
          </w:p>
          <w:p w:rsidR="00E04B62" w:rsidRPr="00E04B62" w:rsidRDefault="00E04B62" w:rsidP="002E2F25">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А) «в моей просьбе прошу не отказать…»;</w:t>
            </w:r>
          </w:p>
          <w:p w:rsidR="00E04B62" w:rsidRPr="00E04B62" w:rsidRDefault="00E04B62" w:rsidP="002E2F25">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Б) «прошу Вашего согласия на…»;</w:t>
            </w:r>
          </w:p>
          <w:p w:rsidR="00E04B62" w:rsidRPr="00E04B62" w:rsidRDefault="00E04B62" w:rsidP="002E2F25">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В) «заранее признателен»;</w:t>
            </w:r>
          </w:p>
          <w:p w:rsidR="00E04B62" w:rsidRPr="00E04B62" w:rsidRDefault="00E04B62" w:rsidP="002E2F25">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Г) «весьма убедительно Вас прошу».</w:t>
            </w:r>
          </w:p>
          <w:p w:rsidR="00E04B62" w:rsidRPr="00E04B62" w:rsidRDefault="00E04B62" w:rsidP="002E2F25">
            <w:pPr>
              <w:shd w:val="clear" w:color="auto" w:fill="FFFFFF"/>
              <w:rPr>
                <w:rFonts w:ascii="Times New Roman" w:hAnsi="Times New Roman" w:cs="Times New Roman"/>
                <w:bCs/>
                <w:sz w:val="24"/>
                <w:szCs w:val="24"/>
              </w:rPr>
            </w:pPr>
          </w:p>
          <w:p w:rsidR="00E04B62" w:rsidRPr="00E04B62" w:rsidRDefault="00E04B62" w:rsidP="002E2F25">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22. На каком виде личных документов оформляется адресат:</w:t>
            </w:r>
          </w:p>
          <w:p w:rsidR="00E04B62" w:rsidRPr="00E04B62" w:rsidRDefault="00E04B62" w:rsidP="002E2F25">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А) резюме;</w:t>
            </w:r>
          </w:p>
          <w:p w:rsidR="00E04B62" w:rsidRPr="00E04B62" w:rsidRDefault="00E04B62" w:rsidP="002E2F25">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Б) характеристика;</w:t>
            </w:r>
          </w:p>
          <w:p w:rsidR="00E04B62" w:rsidRPr="00E04B62" w:rsidRDefault="00E04B62" w:rsidP="002E2F25">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В) заявление;</w:t>
            </w:r>
          </w:p>
          <w:p w:rsidR="00E04B62" w:rsidRPr="00E04B62" w:rsidRDefault="00E04B62" w:rsidP="002E2F25">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Г) доверенность.</w:t>
            </w:r>
          </w:p>
          <w:p w:rsidR="00E04B62" w:rsidRPr="00E04B62" w:rsidRDefault="00E04B62" w:rsidP="002E2F25">
            <w:pPr>
              <w:shd w:val="clear" w:color="auto" w:fill="FFFFFF"/>
              <w:rPr>
                <w:rFonts w:ascii="Times New Roman" w:hAnsi="Times New Roman" w:cs="Times New Roman"/>
                <w:bCs/>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bCs/>
                <w:sz w:val="24"/>
                <w:szCs w:val="24"/>
              </w:rPr>
              <w:t xml:space="preserve">23. Какому документу соответствует следующая характеристика: «Это </w:t>
            </w:r>
            <w:r w:rsidRPr="00E04B62">
              <w:rPr>
                <w:rFonts w:ascii="Times New Roman" w:hAnsi="Times New Roman" w:cs="Times New Roman"/>
                <w:sz w:val="24"/>
                <w:szCs w:val="24"/>
              </w:rPr>
              <w:t xml:space="preserve">письменное полномочие, выдаваемое одним лицом (учреждением) другому лицу для представительства перед </w:t>
            </w:r>
            <w:r w:rsidRPr="00E04B62">
              <w:rPr>
                <w:rFonts w:ascii="Times New Roman" w:hAnsi="Times New Roman" w:cs="Times New Roman"/>
                <w:sz w:val="24"/>
                <w:szCs w:val="24"/>
              </w:rPr>
              <w:lastRenderedPageBreak/>
              <w:t>третьим лицом».</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справка;</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заявление;</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расписка;</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доверенность.</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24. Какой документ является документом по личному составу, содержащим описание характерных и отличительных черт и качеств работника и отражающий мнение администрации о нем:</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 биография;</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отзыв;</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 рецензия;</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характеристика.</w:t>
            </w:r>
          </w:p>
          <w:p w:rsidR="00E04B62" w:rsidRPr="00E04B62" w:rsidRDefault="00E04B62" w:rsidP="002E2F25">
            <w:pPr>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25. Какой максимальный срок действия может быть указан в доверенности:</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не более года;</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не более двух лет;</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не более трех лет;</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не более пяти лет.</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26. В течение какого срока доверенность сохраняет силу со дня выдачи, если срок ее действия в самой доверенности не указан:</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в течение полугода;</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в течение одного года;</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lastRenderedPageBreak/>
              <w:t>В) в течение трех лет;</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такая доверенность является бессрочной.</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27. Какая доверенность требует нотариального удостоверения:</w:t>
            </w:r>
          </w:p>
          <w:p w:rsidR="00E04B62" w:rsidRPr="00E04B62" w:rsidRDefault="00E04B62" w:rsidP="002E2F25">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А) на получение заработной платы;</w:t>
            </w:r>
          </w:p>
          <w:p w:rsidR="00E04B62" w:rsidRPr="00E04B62" w:rsidRDefault="00E04B62" w:rsidP="002E2F25">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Б) на получение вклада в банке;</w:t>
            </w:r>
          </w:p>
          <w:p w:rsidR="00E04B62" w:rsidRPr="00E04B62" w:rsidRDefault="00E04B62" w:rsidP="002E2F25">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В) на получение денежной и посылочной корреспонденции;</w:t>
            </w:r>
          </w:p>
          <w:p w:rsidR="00E04B62" w:rsidRPr="00E04B62" w:rsidRDefault="00E04B62" w:rsidP="002E2F25">
            <w:pPr>
              <w:shd w:val="clear" w:color="auto" w:fill="FFFFFF"/>
              <w:rPr>
                <w:rFonts w:ascii="Times New Roman" w:hAnsi="Times New Roman" w:cs="Times New Roman"/>
                <w:bCs/>
                <w:sz w:val="24"/>
                <w:szCs w:val="24"/>
              </w:rPr>
            </w:pPr>
            <w:r w:rsidRPr="00E04B62">
              <w:rPr>
                <w:rFonts w:ascii="Times New Roman" w:hAnsi="Times New Roman" w:cs="Times New Roman"/>
                <w:bCs/>
                <w:sz w:val="24"/>
                <w:szCs w:val="24"/>
              </w:rPr>
              <w:t>Г) на распоряжение имуществом.</w:t>
            </w:r>
          </w:p>
          <w:p w:rsidR="00E04B62" w:rsidRPr="00E04B62" w:rsidRDefault="00E04B62" w:rsidP="002E2F25">
            <w:pPr>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28. В каком случае учреждение имеет право удостоверять доверенность на получение денежного вклада в банке:</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если доверитель и лицо, которому он доверяет, являются гражданами России, хотя и не являются работниками данного учреждения;</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если доверитель является работником данного учреждения, а лицо, которому он доверяет, не является работником данного учреждения;</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если доверитель не является работником данного учреждения, а лицо, которому он доверяет, является работниками данного учреждения;</w:t>
            </w:r>
          </w:p>
          <w:p w:rsidR="00E04B62" w:rsidRPr="00E04B62" w:rsidRDefault="00E04B62" w:rsidP="002E2F25">
            <w:pPr>
              <w:shd w:val="clear" w:color="auto" w:fill="FFFFFF"/>
              <w:rPr>
                <w:rFonts w:ascii="Times New Roman" w:hAnsi="Times New Roman" w:cs="Times New Roman"/>
                <w:sz w:val="24"/>
                <w:szCs w:val="24"/>
                <w:lang w:eastAsia="ar-SA"/>
              </w:rPr>
            </w:pPr>
            <w:r w:rsidRPr="00E04B62">
              <w:rPr>
                <w:rFonts w:ascii="Times New Roman" w:hAnsi="Times New Roman" w:cs="Times New Roman"/>
                <w:sz w:val="24"/>
                <w:szCs w:val="24"/>
              </w:rPr>
              <w:t>Г) если доверитель находится на стационарном излечении, но является работником данного учреждения, и лицо, которому он доверяет, также является работником данного учреждения.</w:t>
            </w:r>
          </w:p>
          <w:p w:rsidR="00E04B62" w:rsidRPr="00E04B62" w:rsidRDefault="00E04B62" w:rsidP="002E2F25">
            <w:pPr>
              <w:shd w:val="clear" w:color="auto" w:fill="FFFFFF"/>
              <w:jc w:val="center"/>
              <w:rPr>
                <w:rFonts w:ascii="Times New Roman" w:hAnsi="Times New Roman" w:cs="Times New Roman"/>
                <w:i/>
                <w:sz w:val="24"/>
                <w:szCs w:val="24"/>
              </w:rPr>
            </w:pPr>
            <w:r w:rsidRPr="00E04B62">
              <w:rPr>
                <w:rFonts w:ascii="Times New Roman" w:hAnsi="Times New Roman" w:cs="Times New Roman"/>
                <w:i/>
                <w:sz w:val="24"/>
                <w:szCs w:val="24"/>
              </w:rPr>
              <w:t>ТЕСТ 6</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1. Какое свойство деловой переписки отличает ее от других систем и подсистем документации:</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служит для закрепления информации;</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служит для передачи информации;</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является инструментом информационного обмена на различных стадиях выработки, принятия и выполнения управленческих решений;</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обеспечивает информационный обмен с применением средств связи.</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2. Какие документы НЕЛЬЗЯ отнести к деловой переписке:</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электронное письмо;</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Б) служебное письмо, </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служебная записка;</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телефонограмма.</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3. На какие разновидности делится деловая переписка по месту нахождения адресата:</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входящая/исходящая;</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внутренняя/международная;</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официальная/личная;</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содержащая необходимые сведения об авторе/анонимная.</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4. Какого вида деловой переписки по положению в иерархии управления НЕ </w:t>
            </w:r>
            <w:r w:rsidRPr="00E04B62">
              <w:rPr>
                <w:rFonts w:ascii="Times New Roman" w:hAnsi="Times New Roman" w:cs="Times New Roman"/>
                <w:sz w:val="24"/>
                <w:szCs w:val="24"/>
              </w:rPr>
              <w:lastRenderedPageBreak/>
              <w:t>существует:</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переписка с вышестоящими организациями;</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переписка с  подведомственными организациями;</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переписка со сторонними организациями;</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переписка с руководством и сотрудниками организации.</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5. Какой классификационный признак положен в основу деления деловой переписки на официальную и личную:</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по месту нахождения адреса;</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по назначению;</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по положению в иерархии управления;</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по положению в системе документооборота.</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6. Какая переписка относится к личной:</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переписка между одним должностным лицом и другим должностным лицом;</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переписка между физическими лицами вне сферы их служебных (официальных) отношений;</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переписка между конкретными работниками внутри организации;</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переписка между физическими и должностными лицами.</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7. Какой классификационный признак </w:t>
            </w:r>
            <w:r w:rsidRPr="00E04B62">
              <w:rPr>
                <w:rFonts w:ascii="Times New Roman" w:hAnsi="Times New Roman" w:cs="Times New Roman"/>
                <w:sz w:val="24"/>
                <w:szCs w:val="24"/>
              </w:rPr>
              <w:lastRenderedPageBreak/>
              <w:t>положен в основу деления деловой переписки на переписку по</w:t>
            </w:r>
            <w:r w:rsidRPr="00E04B62">
              <w:rPr>
                <w:rFonts w:ascii="Times New Roman" w:hAnsi="Times New Roman" w:cs="Times New Roman"/>
                <w:i/>
                <w:sz w:val="24"/>
                <w:szCs w:val="24"/>
              </w:rPr>
              <w:t xml:space="preserve"> </w:t>
            </w:r>
            <w:r w:rsidRPr="00E04B62">
              <w:rPr>
                <w:rFonts w:ascii="Times New Roman" w:hAnsi="Times New Roman" w:cs="Times New Roman"/>
                <w:sz w:val="24"/>
                <w:szCs w:val="24"/>
              </w:rPr>
              <w:t>вопросам материально-технического обеспечения, финансов, строительства, транспорта, культурного обмена и т.д.:</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по отношению к определенным сферам деятельности, вопросам, системам управленческой документации (по тематике);</w:t>
            </w:r>
          </w:p>
          <w:p w:rsidR="00E04B62" w:rsidRPr="00E04B62" w:rsidRDefault="00E04B62" w:rsidP="002E2F25">
            <w:pPr>
              <w:shd w:val="clear" w:color="auto" w:fill="FFFFFF"/>
              <w:rPr>
                <w:rFonts w:ascii="Times New Roman" w:hAnsi="Times New Roman" w:cs="Times New Roman"/>
                <w:iCs/>
                <w:sz w:val="24"/>
                <w:szCs w:val="24"/>
              </w:rPr>
            </w:pPr>
            <w:r w:rsidRPr="00E04B62">
              <w:rPr>
                <w:rFonts w:ascii="Times New Roman" w:hAnsi="Times New Roman" w:cs="Times New Roman"/>
                <w:sz w:val="24"/>
                <w:szCs w:val="24"/>
              </w:rPr>
              <w:t xml:space="preserve">Б) </w:t>
            </w:r>
            <w:r w:rsidRPr="00E04B62">
              <w:rPr>
                <w:rFonts w:ascii="Times New Roman" w:hAnsi="Times New Roman" w:cs="Times New Roman"/>
                <w:iCs/>
                <w:sz w:val="24"/>
                <w:szCs w:val="24"/>
              </w:rPr>
              <w:t>по назначению;</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iCs/>
                <w:sz w:val="24"/>
                <w:szCs w:val="24"/>
              </w:rPr>
              <w:t xml:space="preserve">В) по </w:t>
            </w:r>
            <w:r w:rsidRPr="00E04B62">
              <w:rPr>
                <w:rFonts w:ascii="Times New Roman" w:hAnsi="Times New Roman" w:cs="Times New Roman"/>
                <w:sz w:val="24"/>
                <w:szCs w:val="24"/>
              </w:rPr>
              <w:t>положению в системе документооборота;</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по положению в иерархии управления.</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8. На какие разновидности делятся деловые письма по композиции:</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типовые и в произвольной форме;</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входящие и исходящие;</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простые и сложные;</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инициативные и ответные.</w:t>
            </w:r>
          </w:p>
          <w:p w:rsidR="00E04B62" w:rsidRPr="00E04B62" w:rsidRDefault="00E04B62" w:rsidP="002E2F25">
            <w:pPr>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eastAsia="Calibri" w:hAnsi="Times New Roman" w:cs="Times New Roman"/>
                <w:sz w:val="24"/>
                <w:szCs w:val="24"/>
                <w:lang w:eastAsia="en-US"/>
              </w:rPr>
              <w:t xml:space="preserve">9. Какие письма </w:t>
            </w:r>
            <w:r w:rsidRPr="00E04B62">
              <w:rPr>
                <w:rFonts w:ascii="Times New Roman" w:hAnsi="Times New Roman" w:cs="Times New Roman"/>
                <w:sz w:val="24"/>
                <w:szCs w:val="24"/>
              </w:rPr>
              <w:t>подписываются</w:t>
            </w:r>
            <w:r w:rsidRPr="00E04B62">
              <w:rPr>
                <w:rFonts w:ascii="Times New Roman" w:eastAsia="Calibri" w:hAnsi="Times New Roman" w:cs="Times New Roman"/>
                <w:sz w:val="24"/>
                <w:szCs w:val="24"/>
                <w:lang w:eastAsia="en-US"/>
              </w:rPr>
              <w:t xml:space="preserve"> двумя лицами </w:t>
            </w:r>
            <w:r w:rsidRPr="00E04B62">
              <w:rPr>
                <w:rFonts w:ascii="Times New Roman" w:hAnsi="Times New Roman" w:cs="Times New Roman"/>
                <w:sz w:val="24"/>
                <w:szCs w:val="24"/>
              </w:rPr>
              <w:t>– руководителем организации и главным бухгалтером:</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сопроводительные письма;</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гарантийные письма;</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рекламные письма;</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письма-запросы.</w:t>
            </w:r>
          </w:p>
          <w:p w:rsidR="00E04B62" w:rsidRPr="00E04B62" w:rsidRDefault="00E04B62" w:rsidP="002E2F25">
            <w:pPr>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10. Какому понятию соответствует следующая характеристика: «Это последовательность логически </w:t>
            </w:r>
            <w:r w:rsidRPr="00E04B62">
              <w:rPr>
                <w:rFonts w:ascii="Times New Roman" w:hAnsi="Times New Roman" w:cs="Times New Roman"/>
                <w:sz w:val="24"/>
                <w:szCs w:val="24"/>
              </w:rPr>
              <w:lastRenderedPageBreak/>
              <w:t>взаимосвязанных смысловых частей письма, объединенных единством темы»:</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бланк письма;</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типовой формуляр письма;</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композиция текста письма;</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внутренняя структура письма.</w:t>
            </w:r>
          </w:p>
          <w:p w:rsidR="00E04B62" w:rsidRPr="00E04B62" w:rsidRDefault="00E04B62" w:rsidP="002E2F25">
            <w:pPr>
              <w:rPr>
                <w:rFonts w:ascii="Times New Roman" w:eastAsia="Calibri" w:hAnsi="Times New Roman" w:cs="Times New Roman"/>
                <w:sz w:val="24"/>
                <w:szCs w:val="24"/>
                <w:lang w:eastAsia="en-US"/>
              </w:rPr>
            </w:pPr>
          </w:p>
          <w:p w:rsidR="00E04B62" w:rsidRPr="00E04B62" w:rsidRDefault="00E04B62" w:rsidP="002E2F25">
            <w:pPr>
              <w:rPr>
                <w:rFonts w:ascii="Times New Roman" w:hAnsi="Times New Roman" w:cs="Times New Roman"/>
                <w:sz w:val="24"/>
                <w:szCs w:val="24"/>
                <w:lang w:eastAsia="en-US"/>
              </w:rPr>
            </w:pPr>
            <w:r w:rsidRPr="00E04B62">
              <w:rPr>
                <w:rFonts w:ascii="Times New Roman" w:hAnsi="Times New Roman" w:cs="Times New Roman"/>
                <w:sz w:val="24"/>
                <w:szCs w:val="24"/>
                <w:lang w:eastAsia="en-US"/>
              </w:rPr>
              <w:t>11. Каким документом необходимо оформить во избежание нарушения норм Трудового кодекса письмен</w:t>
            </w:r>
            <w:r w:rsidRPr="00E04B62">
              <w:rPr>
                <w:rFonts w:ascii="Times New Roman" w:hAnsi="Times New Roman" w:cs="Times New Roman"/>
                <w:sz w:val="24"/>
                <w:szCs w:val="24"/>
                <w:lang w:eastAsia="en-US"/>
              </w:rPr>
              <w:softHyphen/>
              <w:t>ное напоминание о необходимости явиться для получения трудовой книжки уволенному работнику, не получившему ее:</w:t>
            </w:r>
          </w:p>
          <w:p w:rsidR="00E04B62" w:rsidRPr="00E04B62" w:rsidRDefault="00E04B62" w:rsidP="002E2F25">
            <w:pPr>
              <w:rPr>
                <w:rFonts w:ascii="Times New Roman" w:hAnsi="Times New Roman" w:cs="Times New Roman"/>
                <w:sz w:val="24"/>
                <w:szCs w:val="24"/>
                <w:lang w:eastAsia="en-US"/>
              </w:rPr>
            </w:pPr>
            <w:r w:rsidRPr="00E04B62">
              <w:rPr>
                <w:rFonts w:ascii="Times New Roman" w:hAnsi="Times New Roman" w:cs="Times New Roman"/>
                <w:sz w:val="24"/>
                <w:szCs w:val="24"/>
                <w:lang w:eastAsia="en-US"/>
              </w:rPr>
              <w:t xml:space="preserve">А) </w:t>
            </w:r>
            <w:r w:rsidRPr="00E04B62">
              <w:rPr>
                <w:rFonts w:ascii="Times New Roman" w:hAnsi="Times New Roman" w:cs="Times New Roman"/>
                <w:sz w:val="24"/>
                <w:szCs w:val="24"/>
                <w:lang w:val="en-US" w:eastAsia="en-US"/>
              </w:rPr>
              <w:t>SMS</w:t>
            </w:r>
            <w:r w:rsidRPr="00E04B62">
              <w:rPr>
                <w:rFonts w:ascii="Times New Roman" w:hAnsi="Times New Roman" w:cs="Times New Roman"/>
                <w:sz w:val="24"/>
                <w:szCs w:val="24"/>
                <w:lang w:eastAsia="en-US"/>
              </w:rPr>
              <w:t>-сообщение;</w:t>
            </w:r>
          </w:p>
          <w:p w:rsidR="00E04B62" w:rsidRPr="00E04B62" w:rsidRDefault="00E04B62" w:rsidP="002E2F25">
            <w:pPr>
              <w:rPr>
                <w:rFonts w:ascii="Times New Roman" w:hAnsi="Times New Roman" w:cs="Times New Roman"/>
                <w:sz w:val="24"/>
                <w:szCs w:val="24"/>
                <w:lang w:eastAsia="en-US"/>
              </w:rPr>
            </w:pPr>
            <w:r w:rsidRPr="00E04B62">
              <w:rPr>
                <w:rFonts w:ascii="Times New Roman" w:hAnsi="Times New Roman" w:cs="Times New Roman"/>
                <w:sz w:val="24"/>
                <w:szCs w:val="24"/>
                <w:lang w:eastAsia="en-US"/>
              </w:rPr>
              <w:t xml:space="preserve">Б) </w:t>
            </w:r>
            <w:proofErr w:type="spellStart"/>
            <w:r w:rsidRPr="00E04B62">
              <w:rPr>
                <w:rFonts w:ascii="Times New Roman" w:hAnsi="Times New Roman" w:cs="Times New Roman"/>
                <w:sz w:val="24"/>
                <w:szCs w:val="24"/>
                <w:lang w:eastAsia="en-US"/>
              </w:rPr>
              <w:t>факсограмма</w:t>
            </w:r>
            <w:proofErr w:type="spellEnd"/>
            <w:r w:rsidRPr="00E04B62">
              <w:rPr>
                <w:rFonts w:ascii="Times New Roman" w:hAnsi="Times New Roman" w:cs="Times New Roman"/>
                <w:sz w:val="24"/>
                <w:szCs w:val="24"/>
                <w:lang w:eastAsia="en-US"/>
              </w:rPr>
              <w:t>;</w:t>
            </w:r>
          </w:p>
          <w:p w:rsidR="00E04B62" w:rsidRPr="00E04B62" w:rsidRDefault="00E04B62" w:rsidP="002E2F25">
            <w:pPr>
              <w:rPr>
                <w:rFonts w:ascii="Times New Roman" w:hAnsi="Times New Roman" w:cs="Times New Roman"/>
                <w:sz w:val="24"/>
                <w:szCs w:val="24"/>
                <w:lang w:eastAsia="en-US"/>
              </w:rPr>
            </w:pPr>
            <w:r w:rsidRPr="00E04B62">
              <w:rPr>
                <w:rFonts w:ascii="Times New Roman" w:hAnsi="Times New Roman" w:cs="Times New Roman"/>
                <w:sz w:val="24"/>
                <w:szCs w:val="24"/>
                <w:lang w:eastAsia="en-US"/>
              </w:rPr>
              <w:t>В) электронное сообщение;</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hAnsi="Times New Roman" w:cs="Times New Roman"/>
                <w:sz w:val="24"/>
                <w:szCs w:val="24"/>
                <w:lang w:eastAsia="en-US"/>
              </w:rPr>
              <w:t>Г) заказное письмо.</w:t>
            </w:r>
          </w:p>
          <w:p w:rsidR="00E04B62" w:rsidRPr="00E04B62" w:rsidRDefault="00E04B62" w:rsidP="002E2F25">
            <w:pPr>
              <w:rPr>
                <w:rFonts w:ascii="Times New Roman" w:eastAsia="Calibri" w:hAnsi="Times New Roman" w:cs="Times New Roman"/>
                <w:sz w:val="24"/>
                <w:szCs w:val="24"/>
                <w:lang w:eastAsia="en-US"/>
              </w:rPr>
            </w:pP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12. Каким видом документа Вы направите в подведомственные орга</w:t>
            </w:r>
            <w:r w:rsidRPr="00E04B62">
              <w:rPr>
                <w:rFonts w:ascii="Times New Roman" w:eastAsia="Calibri" w:hAnsi="Times New Roman" w:cs="Times New Roman"/>
                <w:sz w:val="24"/>
                <w:szCs w:val="24"/>
                <w:lang w:eastAsia="en-US"/>
              </w:rPr>
              <w:softHyphen/>
              <w:t>низации срочную информацию о полученном штормовом предуп</w:t>
            </w:r>
            <w:r w:rsidRPr="00E04B62">
              <w:rPr>
                <w:rFonts w:ascii="Times New Roman" w:eastAsia="Calibri" w:hAnsi="Times New Roman" w:cs="Times New Roman"/>
                <w:sz w:val="24"/>
                <w:szCs w:val="24"/>
                <w:lang w:eastAsia="en-US"/>
              </w:rPr>
              <w:softHyphen/>
              <w:t>реждении:</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w:t>
            </w:r>
            <w:r w:rsidRPr="00E04B62">
              <w:rPr>
                <w:rFonts w:ascii="Times New Roman" w:hAnsi="Times New Roman" w:cs="Times New Roman"/>
                <w:sz w:val="24"/>
                <w:szCs w:val="24"/>
                <w:lang w:eastAsia="en-US"/>
              </w:rPr>
              <w:t xml:space="preserve"> деловое письмо, отправленное по факсу;</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телеграмма;</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телефонограмма;</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электронное письмо.</w:t>
            </w:r>
          </w:p>
          <w:p w:rsidR="00E04B62" w:rsidRPr="00E04B62" w:rsidRDefault="00E04B62" w:rsidP="002E2F25">
            <w:pPr>
              <w:shd w:val="clear" w:color="auto" w:fill="FFFFFF"/>
              <w:rPr>
                <w:rFonts w:ascii="Times New Roman"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z w:val="24"/>
                <w:szCs w:val="24"/>
                <w:lang w:eastAsia="en-US"/>
              </w:rPr>
              <w:t>13. Подписать телефонограмму, подготовлен</w:t>
            </w:r>
            <w:r w:rsidRPr="00E04B62">
              <w:rPr>
                <w:rFonts w:ascii="Times New Roman" w:hAnsi="Times New Roman" w:cs="Times New Roman"/>
                <w:sz w:val="24"/>
                <w:szCs w:val="24"/>
                <w:lang w:eastAsia="en-US"/>
              </w:rPr>
              <w:softHyphen/>
              <w:t xml:space="preserve">ную для отправки </w:t>
            </w:r>
            <w:r w:rsidRPr="00E04B62">
              <w:rPr>
                <w:rFonts w:ascii="Times New Roman" w:hAnsi="Times New Roman" w:cs="Times New Roman"/>
                <w:sz w:val="24"/>
                <w:szCs w:val="24"/>
                <w:lang w:eastAsia="en-US"/>
              </w:rPr>
              <w:lastRenderedPageBreak/>
              <w:t>корреспондентам, имеет право:</w:t>
            </w: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А) заместитель руководителя организации;</w:t>
            </w: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Б) руководитель организации или уполномоченное им лицо;</w:t>
            </w: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В) руководитель структурного подразделения;</w:t>
            </w: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Г) работник подразделения.</w:t>
            </w:r>
          </w:p>
          <w:p w:rsidR="00E04B62" w:rsidRPr="00E04B62" w:rsidRDefault="00E04B62" w:rsidP="002E2F25">
            <w:pPr>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pacing w:val="-5"/>
                <w:sz w:val="24"/>
                <w:szCs w:val="24"/>
                <w:lang w:eastAsia="en-US"/>
              </w:rPr>
              <w:t>14. Подписывать письмо на бланке структурного подразделения имеет право:</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z w:val="24"/>
                <w:szCs w:val="24"/>
                <w:lang w:eastAsia="en-US"/>
              </w:rPr>
              <w:t>А) руководитель организации;</w:t>
            </w: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Б) заместитель руководителя организации;</w:t>
            </w: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eastAsia="Calibri" w:hAnsi="Times New Roman" w:cs="Times New Roman"/>
                <w:sz w:val="24"/>
                <w:szCs w:val="24"/>
                <w:lang w:eastAsia="en-US"/>
              </w:rPr>
              <w:t xml:space="preserve">В) </w:t>
            </w:r>
            <w:r w:rsidRPr="00E04B62">
              <w:rPr>
                <w:rFonts w:ascii="Times New Roman" w:hAnsi="Times New Roman" w:cs="Times New Roman"/>
                <w:sz w:val="24"/>
                <w:szCs w:val="24"/>
                <w:lang w:eastAsia="en-US"/>
              </w:rPr>
              <w:t>руководитель подразделения;</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z w:val="24"/>
                <w:szCs w:val="24"/>
                <w:lang w:eastAsia="en-US"/>
              </w:rPr>
              <w:t>Г) работник структурного подразделения, подготовивший документ.</w:t>
            </w:r>
          </w:p>
          <w:p w:rsidR="00E04B62" w:rsidRPr="00E04B62" w:rsidRDefault="00E04B62" w:rsidP="002E2F25">
            <w:pPr>
              <w:rPr>
                <w:rFonts w:ascii="Times New Roman" w:eastAsia="Calibri" w:hAnsi="Times New Roman" w:cs="Times New Roman"/>
                <w:sz w:val="24"/>
                <w:szCs w:val="24"/>
                <w:lang w:eastAsia="en-US"/>
              </w:rPr>
            </w:pPr>
          </w:p>
          <w:p w:rsidR="00E04B62" w:rsidRPr="00E04B62" w:rsidRDefault="00E04B62" w:rsidP="002E2F25">
            <w:pPr>
              <w:rPr>
                <w:rFonts w:ascii="Times New Roman" w:hAnsi="Times New Roman" w:cs="Times New Roman"/>
                <w:spacing w:val="-4"/>
                <w:sz w:val="24"/>
                <w:szCs w:val="24"/>
                <w:lang w:eastAsia="en-US"/>
              </w:rPr>
            </w:pPr>
            <w:r w:rsidRPr="00E04B62">
              <w:rPr>
                <w:rFonts w:ascii="Times New Roman" w:hAnsi="Times New Roman" w:cs="Times New Roman"/>
                <w:spacing w:val="-4"/>
                <w:sz w:val="24"/>
                <w:szCs w:val="24"/>
                <w:lang w:eastAsia="en-US"/>
              </w:rPr>
              <w:t>15. При каком способе доставки его адресату письмо будет иметь юри</w:t>
            </w:r>
            <w:r w:rsidRPr="00E04B62">
              <w:rPr>
                <w:rFonts w:ascii="Times New Roman" w:hAnsi="Times New Roman" w:cs="Times New Roman"/>
                <w:spacing w:val="-4"/>
                <w:sz w:val="24"/>
                <w:szCs w:val="24"/>
                <w:lang w:eastAsia="en-US"/>
              </w:rPr>
              <w:softHyphen/>
            </w:r>
            <w:r w:rsidRPr="00E04B62">
              <w:rPr>
                <w:rFonts w:ascii="Times New Roman" w:hAnsi="Times New Roman" w:cs="Times New Roman"/>
                <w:sz w:val="24"/>
                <w:szCs w:val="24"/>
                <w:lang w:eastAsia="en-US"/>
              </w:rPr>
              <w:t>дическую силу, е</w:t>
            </w:r>
            <w:r w:rsidRPr="00E04B62">
              <w:rPr>
                <w:rFonts w:ascii="Times New Roman" w:hAnsi="Times New Roman" w:cs="Times New Roman"/>
                <w:spacing w:val="-4"/>
                <w:sz w:val="24"/>
                <w:szCs w:val="24"/>
                <w:lang w:eastAsia="en-US"/>
              </w:rPr>
              <w:t>сли письмо содержит обязательство оплатить оказанные услу</w:t>
            </w:r>
            <w:r w:rsidRPr="00E04B62">
              <w:rPr>
                <w:rFonts w:ascii="Times New Roman" w:hAnsi="Times New Roman" w:cs="Times New Roman"/>
                <w:spacing w:val="-4"/>
                <w:sz w:val="24"/>
                <w:szCs w:val="24"/>
                <w:lang w:eastAsia="en-US"/>
              </w:rPr>
              <w:softHyphen/>
              <w:t>ги:</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hAnsi="Times New Roman" w:cs="Times New Roman"/>
                <w:sz w:val="24"/>
                <w:szCs w:val="24"/>
                <w:lang w:eastAsia="en-US"/>
              </w:rPr>
              <w:t>А) почтовая связь;</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факсимильная связь;</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электронная почта;</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телефонная связь.</w:t>
            </w:r>
          </w:p>
          <w:p w:rsidR="00E04B62" w:rsidRPr="00E04B62" w:rsidRDefault="00E04B62" w:rsidP="002E2F25">
            <w:pPr>
              <w:shd w:val="clear" w:color="auto" w:fill="FFFFFF"/>
              <w:rPr>
                <w:rFonts w:ascii="Times New Roman" w:hAnsi="Times New Roman" w:cs="Times New Roman"/>
                <w:sz w:val="24"/>
                <w:szCs w:val="24"/>
                <w:lang w:eastAsia="en-US"/>
              </w:rPr>
            </w:pP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 xml:space="preserve">16. При отправке какой разновидности письма можно ограничиться факсимильной связью или электронной почтой без досылки корреспонденту </w:t>
            </w:r>
            <w:r w:rsidRPr="00E04B62">
              <w:rPr>
                <w:rFonts w:ascii="Times New Roman" w:hAnsi="Times New Roman" w:cs="Times New Roman"/>
                <w:sz w:val="24"/>
                <w:szCs w:val="24"/>
                <w:lang w:eastAsia="en-US"/>
              </w:rPr>
              <w:lastRenderedPageBreak/>
              <w:t>подлинника:</w:t>
            </w: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А) письма-заказа;</w:t>
            </w: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Б) письма-напоминания;</w:t>
            </w: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В) рекламного письма;</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lang w:eastAsia="en-US"/>
              </w:rPr>
              <w:t>Г) письма-запроса.</w:t>
            </w:r>
          </w:p>
          <w:p w:rsidR="00E04B62" w:rsidRPr="00E04B62" w:rsidRDefault="00E04B62" w:rsidP="002E2F25">
            <w:pPr>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17. Укажите, какие цели не могут быть реализованы при по</w:t>
            </w:r>
            <w:r w:rsidRPr="00E04B62">
              <w:rPr>
                <w:rFonts w:ascii="Times New Roman" w:hAnsi="Times New Roman" w:cs="Times New Roman"/>
                <w:sz w:val="24"/>
                <w:szCs w:val="24"/>
                <w:lang w:eastAsia="en-US"/>
              </w:rPr>
              <w:softHyphen/>
              <w:t>мощи деловых писем:</w:t>
            </w: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А) информирование корреспондента;</w:t>
            </w: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Б) вынесение взыскания работнику организации;</w:t>
            </w: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В) отказ в удовлетворении претензии;</w:t>
            </w: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Г) отправка адресату документов.</w:t>
            </w:r>
          </w:p>
          <w:p w:rsidR="00E04B62" w:rsidRPr="00E04B62" w:rsidRDefault="00E04B62" w:rsidP="002E2F25">
            <w:pPr>
              <w:shd w:val="clear" w:color="auto" w:fill="FFFFFF"/>
              <w:rPr>
                <w:rFonts w:ascii="Times New Roman" w:hAnsi="Times New Roman" w:cs="Times New Roman"/>
                <w:sz w:val="24"/>
                <w:szCs w:val="24"/>
                <w:lang w:eastAsia="en-US"/>
              </w:rPr>
            </w:pP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18. Если письмо подготовлено ведущим специалистом отдела технической поддержки организации, завизировано руководителем отдела и подписано руководителем организации, кого следует указать в качестве исполнителя в соответствующей отметке:</w:t>
            </w: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А) ведущего специалиста;</w:t>
            </w: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Б) руководителя отдела;</w:t>
            </w: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В) руководителя организации;</w:t>
            </w: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Г) секретаря руководителя.</w:t>
            </w:r>
          </w:p>
          <w:p w:rsidR="00E04B62" w:rsidRPr="00E04B62" w:rsidRDefault="00E04B62" w:rsidP="002E2F25">
            <w:pPr>
              <w:shd w:val="clear" w:color="auto" w:fill="FFFFFF"/>
              <w:rPr>
                <w:rFonts w:ascii="Times New Roman" w:hAnsi="Times New Roman" w:cs="Times New Roman"/>
                <w:sz w:val="24"/>
                <w:szCs w:val="24"/>
                <w:lang w:eastAsia="en-US"/>
              </w:rPr>
            </w:pP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19. Как должен поступить исполнитель, подготовивший дело</w:t>
            </w:r>
            <w:r w:rsidRPr="00E04B62">
              <w:rPr>
                <w:rFonts w:ascii="Times New Roman" w:hAnsi="Times New Roman" w:cs="Times New Roman"/>
                <w:sz w:val="24"/>
                <w:szCs w:val="24"/>
                <w:lang w:eastAsia="en-US"/>
              </w:rPr>
              <w:softHyphen/>
              <w:t>вое письмо, если руководитель отдела планирования, виза которо</w:t>
            </w:r>
            <w:r w:rsidRPr="00E04B62">
              <w:rPr>
                <w:rFonts w:ascii="Times New Roman" w:hAnsi="Times New Roman" w:cs="Times New Roman"/>
                <w:sz w:val="24"/>
                <w:szCs w:val="24"/>
                <w:lang w:eastAsia="en-US"/>
              </w:rPr>
              <w:softHyphen/>
              <w:t>го необходима, находится в командировке:</w:t>
            </w: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lastRenderedPageBreak/>
              <w:t>А) ждать возвращения руководителя отдела планирования из командировки;</w:t>
            </w: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Б) завизировать письмо у заместителя руководителя отдела планирования;</w:t>
            </w: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В) завизировать письмо самому;</w:t>
            </w: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Г) передать письмо на подпись руководителю без визы.</w:t>
            </w:r>
          </w:p>
          <w:p w:rsidR="00E04B62" w:rsidRPr="00E04B62" w:rsidRDefault="00E04B62" w:rsidP="002E2F25">
            <w:pPr>
              <w:shd w:val="clear" w:color="auto" w:fill="FFFFFF"/>
              <w:rPr>
                <w:rFonts w:ascii="Times New Roman" w:hAnsi="Times New Roman" w:cs="Times New Roman"/>
                <w:sz w:val="24"/>
                <w:szCs w:val="24"/>
                <w:lang w:eastAsia="en-US"/>
              </w:rPr>
            </w:pP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pacing w:val="-1"/>
                <w:sz w:val="24"/>
                <w:szCs w:val="24"/>
                <w:lang w:eastAsia="en-US"/>
              </w:rPr>
              <w:t>20. Какой разновидностью делового письма почтовое отделение сообщит гражданину, что на его имя по</w:t>
            </w:r>
            <w:r w:rsidRPr="00E04B62">
              <w:rPr>
                <w:rFonts w:ascii="Times New Roman" w:hAnsi="Times New Roman" w:cs="Times New Roman"/>
                <w:sz w:val="24"/>
                <w:szCs w:val="24"/>
                <w:lang w:eastAsia="en-US"/>
              </w:rPr>
              <w:t>лучено ценное письмо, и пригласит получить его:</w:t>
            </w: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А) письмо-сообщение;</w:t>
            </w: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Б) письмо-приглашение;</w:t>
            </w: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В) письмо-извещение;</w:t>
            </w: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Г) письмо-просьба.</w:t>
            </w:r>
          </w:p>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z w:val="24"/>
                <w:szCs w:val="24"/>
                <w:lang w:eastAsia="en-US"/>
              </w:rPr>
              <w:t>21. К какой разновидности писем относится письмо следующего содержания:</w:t>
            </w:r>
          </w:p>
          <w:p w:rsidR="00E04B62" w:rsidRPr="00E04B62" w:rsidRDefault="00E04B62" w:rsidP="002E2F25">
            <w:pPr>
              <w:shd w:val="clear" w:color="auto" w:fill="FFFFFF"/>
              <w:rPr>
                <w:rFonts w:ascii="Times New Roman" w:hAnsi="Times New Roman" w:cs="Times New Roman"/>
                <w:i/>
                <w:sz w:val="24"/>
                <w:szCs w:val="24"/>
                <w:lang w:eastAsia="en-US"/>
              </w:rPr>
            </w:pPr>
            <w:r w:rsidRPr="00E04B62">
              <w:rPr>
                <w:rFonts w:ascii="Times New Roman" w:hAnsi="Times New Roman" w:cs="Times New Roman"/>
                <w:i/>
                <w:sz w:val="24"/>
                <w:szCs w:val="24"/>
                <w:lang w:eastAsia="en-US"/>
              </w:rPr>
              <w:t>Сообщаем, что организация встречи американской делегации от компании "</w:t>
            </w:r>
            <w:proofErr w:type="spellStart"/>
            <w:r w:rsidRPr="00E04B62">
              <w:rPr>
                <w:rFonts w:ascii="Times New Roman" w:hAnsi="Times New Roman" w:cs="Times New Roman"/>
                <w:i/>
                <w:sz w:val="24"/>
                <w:szCs w:val="24"/>
                <w:lang w:eastAsia="en-US"/>
              </w:rPr>
              <w:t>Рейлуэй</w:t>
            </w:r>
            <w:proofErr w:type="spellEnd"/>
            <w:r w:rsidRPr="00E04B62">
              <w:rPr>
                <w:rFonts w:ascii="Times New Roman" w:hAnsi="Times New Roman" w:cs="Times New Roman"/>
                <w:i/>
                <w:sz w:val="24"/>
                <w:szCs w:val="24"/>
                <w:lang w:eastAsia="en-US"/>
              </w:rPr>
              <w:t xml:space="preserve"> </w:t>
            </w:r>
            <w:proofErr w:type="spellStart"/>
            <w:r w:rsidRPr="00E04B62">
              <w:rPr>
                <w:rFonts w:ascii="Times New Roman" w:hAnsi="Times New Roman" w:cs="Times New Roman"/>
                <w:i/>
                <w:sz w:val="24"/>
                <w:szCs w:val="24"/>
                <w:lang w:eastAsia="en-US"/>
              </w:rPr>
              <w:t>Херитэдж</w:t>
            </w:r>
            <w:proofErr w:type="spellEnd"/>
            <w:r w:rsidRPr="00E04B62">
              <w:rPr>
                <w:rFonts w:ascii="Times New Roman" w:hAnsi="Times New Roman" w:cs="Times New Roman"/>
                <w:i/>
                <w:sz w:val="24"/>
                <w:szCs w:val="24"/>
                <w:lang w:eastAsia="en-US"/>
              </w:rPr>
              <w:t xml:space="preserve"> </w:t>
            </w:r>
            <w:proofErr w:type="spellStart"/>
            <w:r w:rsidRPr="00E04B62">
              <w:rPr>
                <w:rFonts w:ascii="Times New Roman" w:hAnsi="Times New Roman" w:cs="Times New Roman"/>
                <w:i/>
                <w:sz w:val="24"/>
                <w:szCs w:val="24"/>
                <w:lang w:eastAsia="en-US"/>
              </w:rPr>
              <w:t>Нетуэрк</w:t>
            </w:r>
            <w:proofErr w:type="spellEnd"/>
            <w:r w:rsidRPr="00E04B62">
              <w:rPr>
                <w:rFonts w:ascii="Times New Roman" w:hAnsi="Times New Roman" w:cs="Times New Roman"/>
                <w:i/>
                <w:sz w:val="24"/>
                <w:szCs w:val="24"/>
                <w:lang w:eastAsia="en-US"/>
              </w:rPr>
              <w:t>" поручена директору музы</w:t>
            </w:r>
            <w:r w:rsidRPr="00E04B62">
              <w:rPr>
                <w:rFonts w:ascii="Times New Roman" w:hAnsi="Times New Roman" w:cs="Times New Roman"/>
                <w:i/>
                <w:sz w:val="24"/>
                <w:szCs w:val="24"/>
                <w:lang w:eastAsia="en-US"/>
              </w:rPr>
              <w:softHyphen/>
              <w:t xml:space="preserve">кального училища духовых инструментов П.Д. Романову: </w:t>
            </w: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А) информационное письмо;</w:t>
            </w: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Б) письмо-отказ;</w:t>
            </w: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В) письмо-предупреждение;</w:t>
            </w: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Г) письмо-сообщение.</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z w:val="24"/>
                <w:szCs w:val="24"/>
                <w:lang w:eastAsia="en-US"/>
              </w:rPr>
              <w:t xml:space="preserve"> </w:t>
            </w: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lastRenderedPageBreak/>
              <w:t>22. Чем письмо-предложение (оферта) отличается от рек</w:t>
            </w:r>
            <w:r w:rsidRPr="00E04B62">
              <w:rPr>
                <w:rFonts w:ascii="Times New Roman" w:hAnsi="Times New Roman" w:cs="Times New Roman"/>
                <w:sz w:val="24"/>
                <w:szCs w:val="24"/>
                <w:lang w:eastAsia="en-US"/>
              </w:rPr>
              <w:softHyphen/>
              <w:t>ламного письма:</w:t>
            </w:r>
          </w:p>
          <w:p w:rsidR="00E04B62" w:rsidRPr="00E04B62" w:rsidRDefault="00E04B62" w:rsidP="002E2F25">
            <w:pPr>
              <w:shd w:val="clear" w:color="auto" w:fill="FFFFFF"/>
              <w:rPr>
                <w:rFonts w:ascii="Times New Roman" w:eastAsia="Calibri" w:hAnsi="Times New Roman" w:cs="Times New Roman"/>
                <w:sz w:val="24"/>
                <w:szCs w:val="24"/>
              </w:rPr>
            </w:pPr>
            <w:r w:rsidRPr="00E04B62">
              <w:rPr>
                <w:rFonts w:ascii="Times New Roman" w:hAnsi="Times New Roman" w:cs="Times New Roman"/>
                <w:sz w:val="24"/>
                <w:szCs w:val="24"/>
                <w:lang w:eastAsia="en-US"/>
              </w:rPr>
              <w:t>А)</w:t>
            </w:r>
            <w:r w:rsidRPr="00E04B62">
              <w:rPr>
                <w:rFonts w:ascii="Times New Roman" w:eastAsia="Calibri" w:hAnsi="Times New Roman" w:cs="Times New Roman"/>
                <w:sz w:val="24"/>
                <w:szCs w:val="24"/>
              </w:rPr>
              <w:t xml:space="preserve"> направляется продавцом потенциальным покупателям с предложением товаров или услуг;</w:t>
            </w: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 xml:space="preserve">Б) содержит </w:t>
            </w:r>
            <w:r w:rsidRPr="00E04B62">
              <w:rPr>
                <w:rFonts w:ascii="Times New Roman" w:eastAsia="Calibri" w:hAnsi="Times New Roman" w:cs="Times New Roman"/>
                <w:sz w:val="24"/>
                <w:szCs w:val="24"/>
              </w:rPr>
              <w:t>намерение заключить сделку с указанием ее конкретных условий;</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lang w:eastAsia="en-US"/>
              </w:rPr>
              <w:t>В)</w:t>
            </w:r>
            <w:r w:rsidRPr="00E04B62">
              <w:rPr>
                <w:rFonts w:ascii="Times New Roman" w:hAnsi="Times New Roman" w:cs="Times New Roman"/>
                <w:sz w:val="24"/>
                <w:szCs w:val="24"/>
              </w:rPr>
              <w:t xml:space="preserve"> не связывает продавца обязательством продать товар. </w:t>
            </w:r>
          </w:p>
          <w:p w:rsidR="00E04B62" w:rsidRPr="00E04B62" w:rsidRDefault="00E04B62" w:rsidP="002E2F25">
            <w:pPr>
              <w:shd w:val="clear" w:color="auto" w:fill="FFFFFF"/>
              <w:rPr>
                <w:rFonts w:ascii="Times New Roman" w:eastAsia="Calibri" w:hAnsi="Times New Roman" w:cs="Times New Roman"/>
                <w:sz w:val="24"/>
                <w:szCs w:val="24"/>
              </w:rPr>
            </w:pPr>
            <w:r w:rsidRPr="00E04B62">
              <w:rPr>
                <w:rFonts w:ascii="Times New Roman" w:hAnsi="Times New Roman" w:cs="Times New Roman"/>
                <w:sz w:val="24"/>
                <w:szCs w:val="24"/>
                <w:lang w:eastAsia="en-US"/>
              </w:rPr>
              <w:t xml:space="preserve">Г) </w:t>
            </w:r>
            <w:r w:rsidRPr="00E04B62">
              <w:rPr>
                <w:rFonts w:ascii="Times New Roman" w:eastAsia="Calibri" w:hAnsi="Times New Roman" w:cs="Times New Roman"/>
                <w:sz w:val="24"/>
                <w:szCs w:val="24"/>
              </w:rPr>
              <w:t>стимулирует интерес к товару и желание его приобрести.</w:t>
            </w:r>
          </w:p>
          <w:p w:rsidR="00E04B62" w:rsidRPr="00E04B62" w:rsidRDefault="00E04B62" w:rsidP="002E2F25">
            <w:pPr>
              <w:shd w:val="clear" w:color="auto" w:fill="FFFFFF"/>
              <w:rPr>
                <w:rFonts w:ascii="Times New Roman" w:eastAsia="Calibri"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23. К какой разновидности писем относятся письма, с помощью которых просят выслать официальные сведения или документы:</w:t>
            </w: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А)</w:t>
            </w:r>
            <w:r w:rsidRPr="00E04B62">
              <w:rPr>
                <w:rFonts w:ascii="Times New Roman" w:hAnsi="Times New Roman" w:cs="Times New Roman"/>
                <w:sz w:val="24"/>
                <w:szCs w:val="24"/>
              </w:rPr>
              <w:t xml:space="preserve"> письмо-просьба;</w:t>
            </w: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Б)</w:t>
            </w:r>
            <w:r w:rsidRPr="00E04B62">
              <w:rPr>
                <w:rFonts w:ascii="Times New Roman" w:hAnsi="Times New Roman" w:cs="Times New Roman"/>
                <w:sz w:val="24"/>
                <w:szCs w:val="24"/>
              </w:rPr>
              <w:t xml:space="preserve"> письмо-извещение;</w:t>
            </w: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В)</w:t>
            </w:r>
            <w:r w:rsidRPr="00E04B62">
              <w:rPr>
                <w:rFonts w:ascii="Times New Roman" w:hAnsi="Times New Roman" w:cs="Times New Roman"/>
                <w:sz w:val="24"/>
                <w:szCs w:val="24"/>
              </w:rPr>
              <w:t xml:space="preserve"> письмо-запрос;</w:t>
            </w: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Г)</w:t>
            </w:r>
            <w:r w:rsidRPr="00E04B62">
              <w:rPr>
                <w:rFonts w:ascii="Times New Roman" w:hAnsi="Times New Roman" w:cs="Times New Roman"/>
                <w:sz w:val="24"/>
                <w:szCs w:val="24"/>
              </w:rPr>
              <w:t xml:space="preserve"> письмо-заказ.</w:t>
            </w:r>
          </w:p>
          <w:p w:rsidR="00E04B62" w:rsidRPr="00E04B62" w:rsidRDefault="00E04B62" w:rsidP="002E2F25">
            <w:pPr>
              <w:shd w:val="clear" w:color="auto" w:fill="FFFFFF"/>
              <w:rPr>
                <w:rFonts w:ascii="Times New Roman" w:hAnsi="Times New Roman" w:cs="Times New Roman"/>
                <w:sz w:val="24"/>
                <w:szCs w:val="24"/>
                <w:lang w:eastAsia="en-US"/>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24. Какой разновидности письма соответствует следующий текст:</w:t>
            </w:r>
          </w:p>
          <w:p w:rsidR="00E04B62" w:rsidRPr="00E04B62" w:rsidRDefault="00E04B62" w:rsidP="002E2F25">
            <w:pPr>
              <w:shd w:val="clear" w:color="auto" w:fill="FFFFFF"/>
              <w:rPr>
                <w:rFonts w:ascii="Times New Roman" w:hAnsi="Times New Roman" w:cs="Times New Roman"/>
                <w:i/>
                <w:sz w:val="24"/>
                <w:szCs w:val="24"/>
              </w:rPr>
            </w:pPr>
            <w:r w:rsidRPr="00E04B62">
              <w:rPr>
                <w:rFonts w:ascii="Times New Roman" w:hAnsi="Times New Roman" w:cs="Times New Roman"/>
                <w:i/>
                <w:sz w:val="24"/>
                <w:szCs w:val="24"/>
              </w:rPr>
              <w:t>В связи с процедурой банкротства предприятия ОАО "Московс</w:t>
            </w:r>
            <w:r w:rsidRPr="00E04B62">
              <w:rPr>
                <w:rFonts w:ascii="Times New Roman" w:hAnsi="Times New Roman" w:cs="Times New Roman"/>
                <w:i/>
                <w:sz w:val="24"/>
                <w:szCs w:val="24"/>
              </w:rPr>
              <w:softHyphen/>
              <w:t>кий кондитер" просим предоставить данные о размере доли госу</w:t>
            </w:r>
            <w:r w:rsidRPr="00E04B62">
              <w:rPr>
                <w:rFonts w:ascii="Times New Roman" w:hAnsi="Times New Roman" w:cs="Times New Roman"/>
                <w:i/>
                <w:sz w:val="24"/>
                <w:szCs w:val="24"/>
              </w:rPr>
              <w:softHyphen/>
              <w:t>дарства в уставном капитале названного предприятия.</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письмо-просьба;</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письмо-предложение;</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письмо-запрос;</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lastRenderedPageBreak/>
              <w:t>Г) письмо-сообщение.</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z w:val="24"/>
                <w:szCs w:val="24"/>
                <w:lang w:eastAsia="en-US"/>
              </w:rPr>
              <w:t>25. Определите разновидность письма, текст которого приведен ниже:</w:t>
            </w:r>
          </w:p>
          <w:p w:rsidR="00E04B62" w:rsidRPr="00E04B62" w:rsidRDefault="00E04B62" w:rsidP="002E2F25">
            <w:pPr>
              <w:shd w:val="clear" w:color="auto" w:fill="FFFFFF"/>
              <w:rPr>
                <w:rFonts w:ascii="Times New Roman" w:eastAsia="Calibri" w:hAnsi="Times New Roman" w:cs="Times New Roman"/>
                <w:i/>
                <w:sz w:val="24"/>
                <w:szCs w:val="24"/>
                <w:lang w:eastAsia="en-US"/>
              </w:rPr>
            </w:pPr>
            <w:r w:rsidRPr="00E04B62">
              <w:rPr>
                <w:rFonts w:ascii="Times New Roman" w:hAnsi="Times New Roman" w:cs="Times New Roman"/>
                <w:i/>
                <w:sz w:val="24"/>
                <w:szCs w:val="24"/>
                <w:lang w:eastAsia="en-US"/>
              </w:rPr>
              <w:t>Просим Вас рассмотреть возможность поставки партии комплек</w:t>
            </w:r>
            <w:r w:rsidRPr="00E04B62">
              <w:rPr>
                <w:rFonts w:ascii="Times New Roman" w:hAnsi="Times New Roman" w:cs="Times New Roman"/>
                <w:i/>
                <w:sz w:val="24"/>
                <w:szCs w:val="24"/>
                <w:lang w:eastAsia="en-US"/>
              </w:rPr>
              <w:softHyphen/>
              <w:t>тующих для персональных компьютеров в первой декаде января 2013 г. и при положительном решении направить нам оферту.</w:t>
            </w:r>
          </w:p>
          <w:p w:rsidR="00E04B62" w:rsidRPr="00E04B62" w:rsidRDefault="00E04B62" w:rsidP="002E2F25">
            <w:pPr>
              <w:rPr>
                <w:rFonts w:ascii="Times New Roman" w:hAnsi="Times New Roman" w:cs="Times New Roman"/>
                <w:sz w:val="24"/>
                <w:szCs w:val="24"/>
                <w:lang w:eastAsia="en-US"/>
              </w:rPr>
            </w:pPr>
            <w:r w:rsidRPr="00E04B62">
              <w:rPr>
                <w:rFonts w:ascii="Times New Roman" w:eastAsia="Calibri" w:hAnsi="Times New Roman" w:cs="Times New Roman"/>
                <w:sz w:val="24"/>
                <w:szCs w:val="24"/>
                <w:lang w:eastAsia="en-US"/>
              </w:rPr>
              <w:t xml:space="preserve">А) </w:t>
            </w:r>
            <w:r w:rsidRPr="00E04B62">
              <w:rPr>
                <w:rFonts w:ascii="Times New Roman" w:hAnsi="Times New Roman" w:cs="Times New Roman"/>
                <w:sz w:val="24"/>
                <w:szCs w:val="24"/>
                <w:lang w:eastAsia="en-US"/>
              </w:rPr>
              <w:t>письмо-просьба;</w:t>
            </w:r>
          </w:p>
          <w:p w:rsidR="00E04B62" w:rsidRPr="00E04B62" w:rsidRDefault="00E04B62" w:rsidP="002E2F25">
            <w:pPr>
              <w:rPr>
                <w:rFonts w:ascii="Times New Roman" w:hAnsi="Times New Roman" w:cs="Times New Roman"/>
                <w:sz w:val="24"/>
                <w:szCs w:val="24"/>
                <w:lang w:eastAsia="en-US"/>
              </w:rPr>
            </w:pPr>
            <w:r w:rsidRPr="00E04B62">
              <w:rPr>
                <w:rFonts w:ascii="Times New Roman" w:hAnsi="Times New Roman" w:cs="Times New Roman"/>
                <w:sz w:val="24"/>
                <w:szCs w:val="24"/>
                <w:lang w:eastAsia="en-US"/>
              </w:rPr>
              <w:t>Б) письмо-предложение;</w:t>
            </w:r>
          </w:p>
          <w:p w:rsidR="00E04B62" w:rsidRPr="00E04B62" w:rsidRDefault="00E04B62" w:rsidP="002E2F25">
            <w:pPr>
              <w:rPr>
                <w:rFonts w:ascii="Times New Roman" w:hAnsi="Times New Roman" w:cs="Times New Roman"/>
                <w:sz w:val="24"/>
                <w:szCs w:val="24"/>
                <w:lang w:eastAsia="en-US"/>
              </w:rPr>
            </w:pPr>
            <w:r w:rsidRPr="00E04B62">
              <w:rPr>
                <w:rFonts w:ascii="Times New Roman" w:hAnsi="Times New Roman" w:cs="Times New Roman"/>
                <w:sz w:val="24"/>
                <w:szCs w:val="24"/>
                <w:lang w:eastAsia="en-US"/>
              </w:rPr>
              <w:t>В) письмо-запрос;</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hAnsi="Times New Roman" w:cs="Times New Roman"/>
                <w:sz w:val="24"/>
                <w:szCs w:val="24"/>
                <w:lang w:eastAsia="en-US"/>
              </w:rPr>
              <w:t>Г) письмо-напоминание.</w:t>
            </w:r>
          </w:p>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z w:val="24"/>
                <w:szCs w:val="24"/>
                <w:lang w:eastAsia="en-US"/>
              </w:rPr>
              <w:t>26. Укажите, какое письмо следует направить организации -контрагенту по договору, если эта организация не оплачивает вы</w:t>
            </w:r>
            <w:r w:rsidRPr="00E04B62">
              <w:rPr>
                <w:rFonts w:ascii="Times New Roman" w:hAnsi="Times New Roman" w:cs="Times New Roman"/>
                <w:sz w:val="24"/>
                <w:szCs w:val="24"/>
                <w:lang w:eastAsia="en-US"/>
              </w:rPr>
              <w:softHyphen/>
              <w:t>полненные вами работы:</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w:t>
            </w:r>
            <w:r w:rsidRPr="00E04B62">
              <w:rPr>
                <w:rFonts w:ascii="Times New Roman" w:hAnsi="Times New Roman" w:cs="Times New Roman"/>
                <w:sz w:val="24"/>
                <w:szCs w:val="24"/>
                <w:lang w:eastAsia="en-US"/>
              </w:rPr>
              <w:t xml:space="preserve"> письмо-сообщение;</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w:t>
            </w:r>
            <w:r w:rsidRPr="00E04B62">
              <w:rPr>
                <w:rFonts w:ascii="Times New Roman" w:hAnsi="Times New Roman" w:cs="Times New Roman"/>
                <w:sz w:val="24"/>
                <w:szCs w:val="24"/>
                <w:lang w:eastAsia="en-US"/>
              </w:rPr>
              <w:t xml:space="preserve"> письмо-требование;</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w:t>
            </w:r>
            <w:r w:rsidRPr="00E04B62">
              <w:rPr>
                <w:rFonts w:ascii="Times New Roman" w:hAnsi="Times New Roman" w:cs="Times New Roman"/>
                <w:sz w:val="24"/>
                <w:szCs w:val="24"/>
                <w:lang w:eastAsia="en-US"/>
              </w:rPr>
              <w:t xml:space="preserve"> письмо-напоминание;</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w:t>
            </w:r>
            <w:r w:rsidRPr="00E04B62">
              <w:rPr>
                <w:rFonts w:ascii="Times New Roman" w:hAnsi="Times New Roman" w:cs="Times New Roman"/>
                <w:sz w:val="24"/>
                <w:szCs w:val="24"/>
                <w:lang w:eastAsia="en-US"/>
              </w:rPr>
              <w:t xml:space="preserve"> письмо-претензия;</w:t>
            </w:r>
          </w:p>
          <w:p w:rsidR="00E04B62" w:rsidRPr="00E04B62" w:rsidRDefault="00E04B62" w:rsidP="002E2F25">
            <w:pPr>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27. Укажите, какое письмо следует направить организации-контрагенту по договору, если получена партия товара в ненадле</w:t>
            </w:r>
            <w:r w:rsidRPr="00E04B62">
              <w:rPr>
                <w:rFonts w:ascii="Times New Roman" w:hAnsi="Times New Roman" w:cs="Times New Roman"/>
                <w:sz w:val="24"/>
                <w:szCs w:val="24"/>
                <w:lang w:eastAsia="en-US"/>
              </w:rPr>
              <w:softHyphen/>
              <w:t>жащей упаковке, что сказалось на качестве товара и привело к сни</w:t>
            </w:r>
            <w:r w:rsidRPr="00E04B62">
              <w:rPr>
                <w:rFonts w:ascii="Times New Roman" w:hAnsi="Times New Roman" w:cs="Times New Roman"/>
                <w:sz w:val="24"/>
                <w:szCs w:val="24"/>
                <w:lang w:eastAsia="en-US"/>
              </w:rPr>
              <w:softHyphen/>
              <w:t>жению цены при его продаже:</w:t>
            </w: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А) письмо-запрос;</w:t>
            </w: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Б) письмо-требование;</w:t>
            </w: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lastRenderedPageBreak/>
              <w:t>В) письмо-напоминание;</w:t>
            </w: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Г) письмо-претензия.</w:t>
            </w:r>
          </w:p>
          <w:p w:rsidR="00E04B62" w:rsidRPr="00E04B62" w:rsidRDefault="00E04B62" w:rsidP="002E2F25">
            <w:pPr>
              <w:shd w:val="clear" w:color="auto" w:fill="FFFFFF"/>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z w:val="24"/>
                <w:szCs w:val="24"/>
                <w:lang w:eastAsia="en-US"/>
              </w:rPr>
              <w:t>28. Укажите, к какой разновидности писем относится письмо следующего содержания:</w:t>
            </w:r>
          </w:p>
          <w:p w:rsidR="00E04B62" w:rsidRPr="00E04B62" w:rsidRDefault="00E04B62" w:rsidP="002E2F25">
            <w:pPr>
              <w:shd w:val="clear" w:color="auto" w:fill="FFFFFF"/>
              <w:rPr>
                <w:rFonts w:ascii="Times New Roman" w:eastAsia="Calibri" w:hAnsi="Times New Roman" w:cs="Times New Roman"/>
                <w:i/>
                <w:sz w:val="24"/>
                <w:szCs w:val="24"/>
                <w:lang w:eastAsia="en-US"/>
              </w:rPr>
            </w:pPr>
            <w:r w:rsidRPr="00E04B62">
              <w:rPr>
                <w:rFonts w:ascii="Times New Roman" w:eastAsia="Calibri" w:hAnsi="Times New Roman" w:cs="Times New Roman"/>
                <w:i/>
                <w:sz w:val="24"/>
                <w:szCs w:val="24"/>
                <w:lang w:eastAsia="en-US"/>
              </w:rPr>
              <w:t xml:space="preserve">18 </w:t>
            </w:r>
            <w:r w:rsidRPr="00E04B62">
              <w:rPr>
                <w:rFonts w:ascii="Times New Roman" w:hAnsi="Times New Roman" w:cs="Times New Roman"/>
                <w:i/>
                <w:sz w:val="24"/>
                <w:szCs w:val="24"/>
                <w:lang w:eastAsia="en-US"/>
              </w:rPr>
              <w:t>апреля 2013 г. в 11.30 местного времени Департамент приро</w:t>
            </w:r>
            <w:r w:rsidRPr="00E04B62">
              <w:rPr>
                <w:rFonts w:ascii="Times New Roman" w:hAnsi="Times New Roman" w:cs="Times New Roman"/>
                <w:i/>
                <w:sz w:val="24"/>
                <w:szCs w:val="24"/>
                <w:lang w:eastAsia="en-US"/>
              </w:rPr>
              <w:softHyphen/>
              <w:t>допользования проводит селекторное совещание по вопросу о си</w:t>
            </w:r>
            <w:r w:rsidRPr="00E04B62">
              <w:rPr>
                <w:rFonts w:ascii="Times New Roman" w:hAnsi="Times New Roman" w:cs="Times New Roman"/>
                <w:i/>
                <w:sz w:val="24"/>
                <w:szCs w:val="24"/>
                <w:lang w:eastAsia="en-US"/>
              </w:rPr>
              <w:softHyphen/>
              <w:t xml:space="preserve">туации с лесными пожарами и </w:t>
            </w:r>
            <w:proofErr w:type="spellStart"/>
            <w:r w:rsidRPr="00E04B62">
              <w:rPr>
                <w:rFonts w:ascii="Times New Roman" w:hAnsi="Times New Roman" w:cs="Times New Roman"/>
                <w:i/>
                <w:sz w:val="24"/>
                <w:szCs w:val="24"/>
                <w:lang w:eastAsia="en-US"/>
              </w:rPr>
              <w:t>лесонарушениями</w:t>
            </w:r>
            <w:proofErr w:type="spellEnd"/>
            <w:r w:rsidRPr="00E04B62">
              <w:rPr>
                <w:rFonts w:ascii="Times New Roman" w:hAnsi="Times New Roman" w:cs="Times New Roman"/>
                <w:i/>
                <w:sz w:val="24"/>
                <w:szCs w:val="24"/>
                <w:lang w:eastAsia="en-US"/>
              </w:rPr>
              <w:t xml:space="preserve"> на территории Российс</w:t>
            </w:r>
            <w:r w:rsidRPr="00E04B62">
              <w:rPr>
                <w:rFonts w:ascii="Times New Roman" w:hAnsi="Times New Roman" w:cs="Times New Roman"/>
                <w:i/>
                <w:sz w:val="24"/>
                <w:szCs w:val="24"/>
                <w:lang w:eastAsia="en-US"/>
              </w:rPr>
              <w:softHyphen/>
              <w:t>кой Федерации.</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w:t>
            </w:r>
            <w:r w:rsidRPr="00E04B62">
              <w:rPr>
                <w:rFonts w:ascii="Times New Roman" w:hAnsi="Times New Roman" w:cs="Times New Roman"/>
                <w:sz w:val="24"/>
                <w:szCs w:val="24"/>
                <w:lang w:eastAsia="en-US"/>
              </w:rPr>
              <w:t xml:space="preserve"> письмо-приглашение;</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w:t>
            </w:r>
            <w:r w:rsidRPr="00E04B62">
              <w:rPr>
                <w:rFonts w:ascii="Times New Roman" w:hAnsi="Times New Roman" w:cs="Times New Roman"/>
                <w:sz w:val="24"/>
                <w:szCs w:val="24"/>
                <w:lang w:eastAsia="en-US"/>
              </w:rPr>
              <w:t xml:space="preserve"> письмо-напоминание;</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w:t>
            </w:r>
            <w:r w:rsidRPr="00E04B62">
              <w:rPr>
                <w:rFonts w:ascii="Times New Roman" w:hAnsi="Times New Roman" w:cs="Times New Roman"/>
                <w:sz w:val="24"/>
                <w:szCs w:val="24"/>
                <w:lang w:eastAsia="en-US"/>
              </w:rPr>
              <w:t xml:space="preserve"> письмо-извещение;</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w:t>
            </w:r>
            <w:r w:rsidRPr="00E04B62">
              <w:rPr>
                <w:rFonts w:ascii="Times New Roman" w:hAnsi="Times New Roman" w:cs="Times New Roman"/>
                <w:sz w:val="24"/>
                <w:szCs w:val="24"/>
                <w:lang w:eastAsia="en-US"/>
              </w:rPr>
              <w:t xml:space="preserve"> письмо-сообщение.</w:t>
            </w:r>
          </w:p>
          <w:p w:rsidR="00E04B62" w:rsidRPr="00E04B62" w:rsidRDefault="00E04B62" w:rsidP="002E2F25">
            <w:pPr>
              <w:shd w:val="clear" w:color="auto" w:fill="FFFFFF"/>
              <w:rPr>
                <w:rFonts w:ascii="Times New Roman" w:eastAsia="Calibri" w:hAnsi="Times New Roman" w:cs="Times New Roman"/>
                <w:spacing w:val="-2"/>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pacing w:val="-2"/>
                <w:sz w:val="24"/>
                <w:szCs w:val="24"/>
                <w:lang w:eastAsia="en-US"/>
              </w:rPr>
              <w:t>29. Укажите название разновидности письма, приведенного ниже:</w:t>
            </w:r>
          </w:p>
          <w:p w:rsidR="00E04B62" w:rsidRPr="00E04B62" w:rsidRDefault="00E04B62" w:rsidP="002E2F25">
            <w:pPr>
              <w:shd w:val="clear" w:color="auto" w:fill="FFFFFF"/>
              <w:rPr>
                <w:rFonts w:ascii="Times New Roman" w:eastAsia="Calibri" w:hAnsi="Times New Roman" w:cs="Times New Roman"/>
                <w:i/>
                <w:sz w:val="24"/>
                <w:szCs w:val="24"/>
                <w:lang w:eastAsia="en-US"/>
              </w:rPr>
            </w:pPr>
            <w:r w:rsidRPr="00E04B62">
              <w:rPr>
                <w:rFonts w:ascii="Times New Roman" w:hAnsi="Times New Roman" w:cs="Times New Roman"/>
                <w:i/>
                <w:sz w:val="24"/>
                <w:szCs w:val="24"/>
                <w:lang w:eastAsia="en-US"/>
              </w:rPr>
              <w:t>Предлагаем сельдь исландскую в бочках в количестве 1200 кг с поставкой в течение апреля-июня 2013 г. равными партиями.</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w:t>
            </w:r>
            <w:r w:rsidRPr="00E04B62">
              <w:rPr>
                <w:rFonts w:ascii="Times New Roman" w:hAnsi="Times New Roman" w:cs="Times New Roman"/>
                <w:sz w:val="24"/>
                <w:szCs w:val="24"/>
                <w:lang w:eastAsia="en-US"/>
              </w:rPr>
              <w:t xml:space="preserve"> письмо-предложение;</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w:t>
            </w:r>
            <w:r w:rsidRPr="00E04B62">
              <w:rPr>
                <w:rFonts w:ascii="Times New Roman" w:hAnsi="Times New Roman" w:cs="Times New Roman"/>
                <w:sz w:val="24"/>
                <w:szCs w:val="24"/>
                <w:lang w:eastAsia="en-US"/>
              </w:rPr>
              <w:t xml:space="preserve"> письмо-сообщение;</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w:t>
            </w:r>
            <w:r w:rsidRPr="00E04B62">
              <w:rPr>
                <w:rFonts w:ascii="Times New Roman" w:hAnsi="Times New Roman" w:cs="Times New Roman"/>
                <w:sz w:val="24"/>
                <w:szCs w:val="24"/>
                <w:lang w:eastAsia="en-US"/>
              </w:rPr>
              <w:t xml:space="preserve"> письмо-извещение;</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w:t>
            </w:r>
            <w:r w:rsidRPr="00E04B62">
              <w:rPr>
                <w:rFonts w:ascii="Times New Roman" w:hAnsi="Times New Roman" w:cs="Times New Roman"/>
                <w:sz w:val="24"/>
                <w:szCs w:val="24"/>
                <w:lang w:eastAsia="en-US"/>
              </w:rPr>
              <w:t xml:space="preserve"> письмо-просьба.</w:t>
            </w:r>
          </w:p>
          <w:p w:rsidR="00E04B62" w:rsidRPr="00E04B62" w:rsidRDefault="00E04B62" w:rsidP="002E2F25">
            <w:pPr>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z w:val="24"/>
                <w:szCs w:val="24"/>
                <w:lang w:eastAsia="en-US"/>
              </w:rPr>
              <w:t>30. К какой разновидности пи</w:t>
            </w:r>
            <w:r w:rsidRPr="00E04B62">
              <w:rPr>
                <w:rFonts w:ascii="Times New Roman" w:hAnsi="Times New Roman" w:cs="Times New Roman"/>
                <w:sz w:val="24"/>
                <w:szCs w:val="24"/>
                <w:lang w:eastAsia="en-US"/>
              </w:rPr>
              <w:softHyphen/>
              <w:t>сем относится письмо гражданина, в котором он обращается в организацию с просьбой подтвер</w:t>
            </w:r>
            <w:r w:rsidRPr="00E04B62">
              <w:rPr>
                <w:rFonts w:ascii="Times New Roman" w:hAnsi="Times New Roman" w:cs="Times New Roman"/>
                <w:sz w:val="24"/>
                <w:szCs w:val="24"/>
                <w:lang w:eastAsia="en-US"/>
              </w:rPr>
              <w:softHyphen/>
              <w:t>дить стаж работы в этой организации:</w:t>
            </w:r>
          </w:p>
          <w:p w:rsidR="00E04B62" w:rsidRPr="00E04B62" w:rsidRDefault="00E04B62" w:rsidP="002E2F25">
            <w:pPr>
              <w:rPr>
                <w:rFonts w:ascii="Times New Roman" w:eastAsia="Calibri" w:hAnsi="Times New Roman" w:cs="Times New Roman"/>
                <w:sz w:val="24"/>
                <w:szCs w:val="24"/>
                <w:lang w:eastAsia="en-US"/>
              </w:rPr>
            </w:pP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w:t>
            </w:r>
            <w:r w:rsidRPr="00E04B62">
              <w:rPr>
                <w:rFonts w:ascii="Times New Roman" w:hAnsi="Times New Roman" w:cs="Times New Roman"/>
                <w:sz w:val="24"/>
                <w:szCs w:val="24"/>
                <w:lang w:eastAsia="en-US"/>
              </w:rPr>
              <w:t xml:space="preserve"> письмо-требование;</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w:t>
            </w:r>
            <w:r w:rsidRPr="00E04B62">
              <w:rPr>
                <w:rFonts w:ascii="Times New Roman" w:hAnsi="Times New Roman" w:cs="Times New Roman"/>
                <w:sz w:val="24"/>
                <w:szCs w:val="24"/>
                <w:lang w:eastAsia="en-US"/>
              </w:rPr>
              <w:t xml:space="preserve"> письмо-запрос;</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w:t>
            </w:r>
            <w:r w:rsidRPr="00E04B62">
              <w:rPr>
                <w:rFonts w:ascii="Times New Roman" w:hAnsi="Times New Roman" w:cs="Times New Roman"/>
                <w:sz w:val="24"/>
                <w:szCs w:val="24"/>
                <w:lang w:eastAsia="en-US"/>
              </w:rPr>
              <w:t xml:space="preserve"> письмо-сообщение;</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w:t>
            </w:r>
            <w:r w:rsidRPr="00E04B62">
              <w:rPr>
                <w:rFonts w:ascii="Times New Roman" w:hAnsi="Times New Roman" w:cs="Times New Roman"/>
                <w:sz w:val="24"/>
                <w:szCs w:val="24"/>
                <w:lang w:eastAsia="en-US"/>
              </w:rPr>
              <w:t xml:space="preserve"> письмо-просьба.</w:t>
            </w:r>
          </w:p>
          <w:p w:rsidR="00E04B62" w:rsidRPr="00E04B62" w:rsidRDefault="00E04B62" w:rsidP="002E2F25">
            <w:pPr>
              <w:rPr>
                <w:rFonts w:ascii="Times New Roman" w:eastAsia="Calibri"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z w:val="24"/>
                <w:szCs w:val="24"/>
                <w:lang w:eastAsia="en-US"/>
              </w:rPr>
              <w:t>31. Организация получила письмо-просьбу следующего содержания:</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z w:val="24"/>
                <w:szCs w:val="24"/>
                <w:lang w:eastAsia="en-US"/>
              </w:rPr>
              <w:t>Просим Вас предоставить место для прохождения преддиплом</w:t>
            </w:r>
            <w:r w:rsidRPr="00E04B62">
              <w:rPr>
                <w:rFonts w:ascii="Times New Roman" w:hAnsi="Times New Roman" w:cs="Times New Roman"/>
                <w:sz w:val="24"/>
                <w:szCs w:val="24"/>
                <w:lang w:eastAsia="en-US"/>
              </w:rPr>
              <w:softHyphen/>
              <w:t xml:space="preserve">ной практики студентке 5 курса очной формы обучения факультета педагогического образования и сервисных технологий ФГБОУ ВПО «Магнитогорский государственный университет», по направлению «Документоведение и архивоведение» Медведевой Анне Андреевне </w:t>
            </w:r>
            <w:r w:rsidRPr="00E04B62">
              <w:rPr>
                <w:rFonts w:ascii="Times New Roman" w:hAnsi="Times New Roman" w:cs="Times New Roman"/>
                <w:spacing w:val="-2"/>
                <w:sz w:val="24"/>
                <w:szCs w:val="24"/>
                <w:lang w:eastAsia="en-US"/>
              </w:rPr>
              <w:t>с 01 февраля по 28 марта 2013 г.</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z w:val="24"/>
                <w:szCs w:val="24"/>
                <w:lang w:eastAsia="en-US"/>
              </w:rPr>
              <w:t>Укажите, какой из вариантов ответа будет более правильным:</w:t>
            </w:r>
          </w:p>
          <w:p w:rsidR="00E04B62" w:rsidRPr="00E04B62" w:rsidRDefault="00E04B62" w:rsidP="002E2F25">
            <w:pPr>
              <w:shd w:val="clear" w:color="auto" w:fill="FFFFFF"/>
              <w:rPr>
                <w:rFonts w:ascii="Times New Roman" w:hAnsi="Times New Roman" w:cs="Times New Roman"/>
                <w:sz w:val="24"/>
                <w:szCs w:val="24"/>
                <w:lang w:eastAsia="en-US"/>
              </w:rPr>
            </w:pP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А)</w:t>
            </w:r>
          </w:p>
          <w:tbl>
            <w:tblPr>
              <w:tblW w:w="0" w:type="auto"/>
              <w:tblLook w:val="04A0" w:firstRow="1" w:lastRow="0" w:firstColumn="1" w:lastColumn="0" w:noHBand="0" w:noVBand="1"/>
            </w:tblPr>
            <w:tblGrid>
              <w:gridCol w:w="4192"/>
            </w:tblGrid>
            <w:tr w:rsidR="00E04B62" w:rsidRPr="00E04B62" w:rsidTr="002E2F25">
              <w:tc>
                <w:tcPr>
                  <w:tcW w:w="10421" w:type="dxa"/>
                </w:tcPr>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Сообщаем, что наша организация готова предоставить место для прохождения преддипломной практики студентке 5 курса очной формы обучения факультета педагогического образования и сервисных технологий ФГБОУ ВПО «Магнитогорский государственный университет», по направлению «Документоведение и архивоведение» Медведевой Анне Андреевне </w:t>
                  </w:r>
                  <w:r w:rsidRPr="00E04B62">
                    <w:rPr>
                      <w:rFonts w:ascii="Times New Roman" w:eastAsia="Calibri" w:hAnsi="Times New Roman" w:cs="Times New Roman"/>
                      <w:spacing w:val="-2"/>
                      <w:sz w:val="24"/>
                      <w:szCs w:val="24"/>
                      <w:lang w:eastAsia="en-US"/>
                    </w:rPr>
                    <w:t>с 01 февраля по 28 марта 2013 г.</w:t>
                  </w:r>
                </w:p>
              </w:tc>
            </w:tr>
          </w:tbl>
          <w:p w:rsidR="00E04B62" w:rsidRPr="00E04B62" w:rsidRDefault="00E04B62" w:rsidP="002E2F25">
            <w:pPr>
              <w:shd w:val="clear" w:color="auto" w:fill="FFFFFF"/>
              <w:rPr>
                <w:rFonts w:ascii="Times New Roman" w:hAnsi="Times New Roman" w:cs="Times New Roman"/>
                <w:sz w:val="24"/>
                <w:szCs w:val="24"/>
                <w:lang w:eastAsia="en-US"/>
              </w:rPr>
            </w:pP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Б)</w:t>
            </w:r>
          </w:p>
          <w:tbl>
            <w:tblPr>
              <w:tblW w:w="0" w:type="auto"/>
              <w:tblLook w:val="04A0" w:firstRow="1" w:lastRow="0" w:firstColumn="1" w:lastColumn="0" w:noHBand="0" w:noVBand="1"/>
            </w:tblPr>
            <w:tblGrid>
              <w:gridCol w:w="4192"/>
            </w:tblGrid>
            <w:tr w:rsidR="00E04B62" w:rsidRPr="00E04B62" w:rsidTr="002E2F25">
              <w:tc>
                <w:tcPr>
                  <w:tcW w:w="10421" w:type="dxa"/>
                </w:tcPr>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На ваше письмо от ... № ... сообщаем, что готовы предоставить место для прохождения преддипломной практики студентке 5 курса очной формы обучения факультета педагогического образования и сервисных технологий ФГБОУ ВПО «Магнитогорский государственный университет», по направлению «Документоведение и архивоведение» Медведевой Анне Андреевне </w:t>
                  </w:r>
                  <w:r w:rsidRPr="00E04B62">
                    <w:rPr>
                      <w:rFonts w:ascii="Times New Roman" w:eastAsia="Calibri" w:hAnsi="Times New Roman" w:cs="Times New Roman"/>
                      <w:spacing w:val="-2"/>
                      <w:sz w:val="24"/>
                      <w:szCs w:val="24"/>
                      <w:lang w:eastAsia="en-US"/>
                    </w:rPr>
                    <w:t>с 01 февраля по 28 марта 2013 г.</w:t>
                  </w:r>
                </w:p>
              </w:tc>
            </w:tr>
          </w:tbl>
          <w:p w:rsidR="00E04B62" w:rsidRPr="00E04B62" w:rsidRDefault="00E04B62" w:rsidP="002E2F25">
            <w:pPr>
              <w:shd w:val="clear" w:color="auto" w:fill="FFFFFF"/>
              <w:rPr>
                <w:rFonts w:ascii="Times New Roman" w:hAnsi="Times New Roman" w:cs="Times New Roman"/>
                <w:sz w:val="24"/>
                <w:szCs w:val="24"/>
                <w:lang w:eastAsia="en-US"/>
              </w:rPr>
            </w:pP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В)</w:t>
            </w:r>
          </w:p>
          <w:tbl>
            <w:tblPr>
              <w:tblW w:w="0" w:type="auto"/>
              <w:tblLook w:val="04A0" w:firstRow="1" w:lastRow="0" w:firstColumn="1" w:lastColumn="0" w:noHBand="0" w:noVBand="1"/>
            </w:tblPr>
            <w:tblGrid>
              <w:gridCol w:w="4192"/>
            </w:tblGrid>
            <w:tr w:rsidR="00E04B62" w:rsidRPr="00E04B62" w:rsidTr="002E2F25">
              <w:tc>
                <w:tcPr>
                  <w:tcW w:w="10421" w:type="dxa"/>
                </w:tcPr>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Сообщаем, что наша организация предоставит место для прохождения практики для вашей студентки. </w:t>
                  </w:r>
                </w:p>
              </w:tc>
            </w:tr>
          </w:tbl>
          <w:p w:rsidR="00E04B62" w:rsidRPr="00E04B62" w:rsidRDefault="00E04B62" w:rsidP="002E2F25">
            <w:pPr>
              <w:shd w:val="clear" w:color="auto" w:fill="FFFFFF"/>
              <w:rPr>
                <w:rFonts w:ascii="Times New Roman" w:hAnsi="Times New Roman" w:cs="Times New Roman"/>
                <w:sz w:val="24"/>
                <w:szCs w:val="24"/>
                <w:lang w:eastAsia="en-US"/>
              </w:rPr>
            </w:pP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Г)</w:t>
            </w:r>
          </w:p>
          <w:tbl>
            <w:tblPr>
              <w:tblW w:w="0" w:type="auto"/>
              <w:tblLook w:val="04A0" w:firstRow="1" w:lastRow="0" w:firstColumn="1" w:lastColumn="0" w:noHBand="0" w:noVBand="1"/>
            </w:tblPr>
            <w:tblGrid>
              <w:gridCol w:w="4192"/>
            </w:tblGrid>
            <w:tr w:rsidR="00E04B62" w:rsidRPr="00E04B62" w:rsidTr="002E2F25">
              <w:tc>
                <w:tcPr>
                  <w:tcW w:w="10421" w:type="dxa"/>
                </w:tcPr>
                <w:p w:rsidR="00E04B62" w:rsidRPr="00E04B62" w:rsidRDefault="00E04B62" w:rsidP="002E2F25">
                  <w:pPr>
                    <w:jc w:val="cente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Уважаемые коллеги!</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Информируем Вас о том, что мы рады предоставить место для прохождения преддипломной практики Вашей студентке Медведевой Анне Андреевне </w:t>
                  </w:r>
                  <w:r w:rsidRPr="00E04B62">
                    <w:rPr>
                      <w:rFonts w:ascii="Times New Roman" w:eastAsia="Calibri" w:hAnsi="Times New Roman" w:cs="Times New Roman"/>
                      <w:spacing w:val="-2"/>
                      <w:sz w:val="24"/>
                      <w:szCs w:val="24"/>
                      <w:lang w:eastAsia="en-US"/>
                    </w:rPr>
                    <w:t>в обозначенные Вами сроки.</w:t>
                  </w:r>
                </w:p>
              </w:tc>
            </w:tr>
          </w:tbl>
          <w:p w:rsidR="00E04B62" w:rsidRPr="00E04B62" w:rsidRDefault="00E04B62" w:rsidP="002E2F25">
            <w:pPr>
              <w:shd w:val="clear" w:color="auto" w:fill="FFFFFF"/>
              <w:rPr>
                <w:rFonts w:ascii="Times New Roman" w:hAnsi="Times New Roman" w:cs="Times New Roman"/>
                <w:sz w:val="24"/>
                <w:szCs w:val="24"/>
                <w:lang w:eastAsia="en-US"/>
              </w:rPr>
            </w:pPr>
          </w:p>
          <w:p w:rsidR="00E04B62" w:rsidRPr="00E04B62" w:rsidRDefault="00E04B62" w:rsidP="002E2F25">
            <w:pPr>
              <w:rPr>
                <w:rFonts w:ascii="Times New Roman" w:hAnsi="Times New Roman" w:cs="Times New Roman"/>
                <w:i/>
                <w:sz w:val="24"/>
                <w:szCs w:val="24"/>
              </w:rPr>
            </w:pPr>
            <w:r w:rsidRPr="00E04B62">
              <w:rPr>
                <w:rFonts w:ascii="Times New Roman" w:eastAsia="Calibri" w:hAnsi="Times New Roman" w:cs="Times New Roman"/>
                <w:sz w:val="24"/>
                <w:szCs w:val="24"/>
                <w:lang w:eastAsia="en-US"/>
              </w:rPr>
              <w:t>32. Какой разновидности письма соответствует следующая языковая формула: «</w:t>
            </w:r>
            <w:r w:rsidRPr="00E04B62">
              <w:rPr>
                <w:rFonts w:ascii="Times New Roman" w:hAnsi="Times New Roman" w:cs="Times New Roman"/>
                <w:i/>
                <w:sz w:val="24"/>
                <w:szCs w:val="24"/>
              </w:rPr>
              <w:t>Мы уверены, что Вас заинтересует высокое качество нашей продукции...»:</w:t>
            </w:r>
          </w:p>
          <w:p w:rsidR="00E04B62" w:rsidRPr="00E04B62" w:rsidRDefault="00E04B62" w:rsidP="002E2F25">
            <w:pPr>
              <w:rPr>
                <w:rFonts w:ascii="Times New Roman" w:eastAsia="Calibri" w:hAnsi="Times New Roman" w:cs="Times New Roman"/>
                <w:sz w:val="24"/>
                <w:szCs w:val="24"/>
                <w:lang w:eastAsia="en-US"/>
              </w:rPr>
            </w:pP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lastRenderedPageBreak/>
              <w:t>А) просьба;</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рекламное письмо;</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hAnsi="Times New Roman" w:cs="Times New Roman"/>
                <w:sz w:val="24"/>
                <w:szCs w:val="24"/>
              </w:rPr>
              <w:t>В) оферта (предложение);</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приглашение.</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eastAsia="Calibri" w:hAnsi="Times New Roman" w:cs="Times New Roman"/>
                <w:i/>
                <w:sz w:val="24"/>
                <w:szCs w:val="24"/>
                <w:lang w:eastAsia="en-US"/>
              </w:rPr>
            </w:pPr>
            <w:r w:rsidRPr="00E04B62">
              <w:rPr>
                <w:rFonts w:ascii="Times New Roman" w:eastAsia="Calibri" w:hAnsi="Times New Roman" w:cs="Times New Roman"/>
                <w:sz w:val="24"/>
                <w:szCs w:val="24"/>
                <w:lang w:eastAsia="en-US"/>
              </w:rPr>
              <w:t>33. Какой разновидности письма соответствует следующая языковая формула</w:t>
            </w:r>
            <w:r w:rsidRPr="00E04B62">
              <w:rPr>
                <w:rFonts w:ascii="Times New Roman" w:eastAsia="Calibri" w:hAnsi="Times New Roman" w:cs="Times New Roman"/>
                <w:i/>
                <w:sz w:val="24"/>
                <w:szCs w:val="24"/>
                <w:lang w:eastAsia="en-US"/>
              </w:rPr>
              <w:t>:</w:t>
            </w:r>
            <w:r w:rsidRPr="00E04B62">
              <w:rPr>
                <w:rFonts w:ascii="Times New Roman" w:hAnsi="Times New Roman" w:cs="Times New Roman"/>
                <w:i/>
                <w:sz w:val="24"/>
                <w:szCs w:val="24"/>
              </w:rPr>
              <w:t xml:space="preserve"> «Просим сообщить дату приезда делегации от Вашей фирмы...»</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w:t>
            </w:r>
            <w:r w:rsidRPr="00E04B62">
              <w:rPr>
                <w:rFonts w:ascii="Times New Roman" w:hAnsi="Times New Roman" w:cs="Times New Roman"/>
                <w:sz w:val="24"/>
                <w:szCs w:val="24"/>
              </w:rPr>
              <w:t xml:space="preserve"> напоминание;</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информационное письмо;</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приглашение;</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просьба.</w:t>
            </w:r>
          </w:p>
          <w:p w:rsidR="00E04B62" w:rsidRPr="00E04B62" w:rsidRDefault="00E04B62" w:rsidP="002E2F25">
            <w:pPr>
              <w:rPr>
                <w:rFonts w:ascii="Times New Roman" w:hAnsi="Times New Roman" w:cs="Times New Roman"/>
                <w:sz w:val="24"/>
                <w:szCs w:val="24"/>
              </w:rPr>
            </w:pPr>
          </w:p>
          <w:p w:rsidR="00E04B62" w:rsidRPr="00E04B62" w:rsidRDefault="00E04B62" w:rsidP="002E2F25">
            <w:pPr>
              <w:rPr>
                <w:rFonts w:ascii="Times New Roman" w:hAnsi="Times New Roman" w:cs="Times New Roman"/>
                <w:i/>
                <w:sz w:val="24"/>
                <w:szCs w:val="24"/>
              </w:rPr>
            </w:pPr>
            <w:r w:rsidRPr="00E04B62">
              <w:rPr>
                <w:rFonts w:ascii="Times New Roman" w:eastAsia="Calibri" w:hAnsi="Times New Roman" w:cs="Times New Roman"/>
                <w:sz w:val="24"/>
                <w:szCs w:val="24"/>
                <w:lang w:eastAsia="en-US"/>
              </w:rPr>
              <w:t>34. Какой разновидности письма соответствует следующая языковая формула</w:t>
            </w:r>
            <w:r w:rsidRPr="00E04B62">
              <w:rPr>
                <w:rFonts w:ascii="Times New Roman" w:eastAsia="Calibri" w:hAnsi="Times New Roman" w:cs="Times New Roman"/>
                <w:i/>
                <w:sz w:val="24"/>
                <w:szCs w:val="24"/>
                <w:lang w:eastAsia="en-US"/>
              </w:rPr>
              <w:t>: «</w:t>
            </w:r>
            <w:r w:rsidRPr="00E04B62">
              <w:rPr>
                <w:rFonts w:ascii="Times New Roman" w:hAnsi="Times New Roman" w:cs="Times New Roman"/>
                <w:i/>
                <w:sz w:val="24"/>
                <w:szCs w:val="24"/>
              </w:rPr>
              <w:t>Представляю на утверждение проект плана...»:</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А) просьба;</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Б) представление;</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В) сопроводительное письмо;</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Г) оферта (предложение).</w:t>
            </w:r>
          </w:p>
          <w:p w:rsidR="00E04B62" w:rsidRPr="00E04B62" w:rsidRDefault="00E04B62" w:rsidP="002E2F25">
            <w:pPr>
              <w:rPr>
                <w:rFonts w:ascii="Times New Roman" w:eastAsia="Calibri" w:hAnsi="Times New Roman" w:cs="Times New Roman"/>
                <w:sz w:val="24"/>
                <w:szCs w:val="24"/>
                <w:lang w:eastAsia="en-US"/>
              </w:rPr>
            </w:pPr>
          </w:p>
          <w:p w:rsidR="00E04B62" w:rsidRPr="00E04B62" w:rsidRDefault="00E04B62" w:rsidP="002E2F25">
            <w:pPr>
              <w:rPr>
                <w:rFonts w:ascii="Times New Roman" w:hAnsi="Times New Roman" w:cs="Times New Roman"/>
                <w:i/>
                <w:sz w:val="24"/>
                <w:szCs w:val="24"/>
              </w:rPr>
            </w:pPr>
            <w:r w:rsidRPr="00E04B62">
              <w:rPr>
                <w:rFonts w:ascii="Times New Roman" w:eastAsia="Calibri" w:hAnsi="Times New Roman" w:cs="Times New Roman"/>
                <w:sz w:val="24"/>
                <w:szCs w:val="24"/>
                <w:lang w:eastAsia="en-US"/>
              </w:rPr>
              <w:t>35. Какой разновидности письма соответствует следующая языковая формула</w:t>
            </w:r>
            <w:r w:rsidRPr="00E04B62">
              <w:rPr>
                <w:rFonts w:ascii="Times New Roman" w:eastAsia="Calibri" w:hAnsi="Times New Roman" w:cs="Times New Roman"/>
                <w:i/>
                <w:sz w:val="24"/>
                <w:szCs w:val="24"/>
                <w:lang w:eastAsia="en-US"/>
              </w:rPr>
              <w:t xml:space="preserve">: </w:t>
            </w:r>
            <w:r w:rsidRPr="00E04B62">
              <w:rPr>
                <w:rFonts w:ascii="Times New Roman" w:hAnsi="Times New Roman" w:cs="Times New Roman"/>
                <w:i/>
                <w:sz w:val="24"/>
                <w:szCs w:val="24"/>
              </w:rPr>
              <w:t>«К сожалению,  мы не можем принять Ваше предложение...»:</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А) письмо-отказ;</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 письмо-ответ;</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письмо-извинение;</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lastRenderedPageBreak/>
              <w:t>Г)</w:t>
            </w:r>
            <w:r w:rsidRPr="00E04B62">
              <w:rPr>
                <w:rFonts w:ascii="Times New Roman" w:eastAsia="Calibri" w:hAnsi="Times New Roman" w:cs="Times New Roman"/>
                <w:sz w:val="24"/>
                <w:szCs w:val="24"/>
              </w:rPr>
              <w:t xml:space="preserve"> письмо-приглашение.</w:t>
            </w:r>
          </w:p>
          <w:p w:rsidR="00E04B62" w:rsidRPr="00E04B62" w:rsidRDefault="00E04B62" w:rsidP="002E2F25">
            <w:pPr>
              <w:shd w:val="clear" w:color="auto" w:fill="FFFFFF"/>
              <w:rPr>
                <w:rFonts w:ascii="Times New Roman" w:hAnsi="Times New Roman" w:cs="Times New Roman"/>
                <w:sz w:val="24"/>
                <w:szCs w:val="24"/>
                <w:lang w:eastAsia="en-US"/>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36. Укажите наиболее «жесткий» и неуместный вариант отказа:</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z w:val="24"/>
                <w:szCs w:val="24"/>
                <w:lang w:eastAsia="en-US"/>
              </w:rPr>
              <w:t>А) В связи с... департамент не может согласиться с вашим предложением.</w:t>
            </w: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Б) В связи с ... ваше предложение не может быть принято.</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В) В связи с … </w:t>
            </w:r>
            <w:r w:rsidRPr="00E04B62">
              <w:rPr>
                <w:rFonts w:ascii="Times New Roman" w:hAnsi="Times New Roman" w:cs="Times New Roman"/>
                <w:sz w:val="24"/>
                <w:szCs w:val="24"/>
                <w:lang w:eastAsia="en-US"/>
              </w:rPr>
              <w:t xml:space="preserve">ваше </w:t>
            </w:r>
            <w:r w:rsidRPr="00E04B62">
              <w:rPr>
                <w:rFonts w:ascii="Times New Roman" w:eastAsia="Calibri" w:hAnsi="Times New Roman" w:cs="Times New Roman"/>
                <w:sz w:val="24"/>
                <w:szCs w:val="24"/>
                <w:lang w:eastAsia="en-US"/>
              </w:rPr>
              <w:t>предложение нами не принимается.</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Принять ваше предложение не представляется возможным в связи с ...</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37. Какой вариант предложения товаров и услуг более приемлем:</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lang w:eastAsia="en-US"/>
              </w:rPr>
              <w:t>А) Предлагаем Вам воспользоваться услугами нашей фирмы по поставке качественной и недорогой электротехнической продукции.</w:t>
            </w: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 xml:space="preserve">Б) Настоятельно рекомендуем Вам воспользоваться услугами нашей фирмы по поставке качественной и недорогой электротехнической продукции. </w:t>
            </w:r>
          </w:p>
          <w:p w:rsidR="00E04B62" w:rsidRPr="00E04B62" w:rsidRDefault="00E04B62" w:rsidP="002E2F25">
            <w:pPr>
              <w:shd w:val="clear" w:color="auto" w:fill="FFFFFF"/>
              <w:rPr>
                <w:rFonts w:ascii="Times New Roman" w:hAnsi="Times New Roman" w:cs="Times New Roman"/>
                <w:sz w:val="24"/>
                <w:szCs w:val="24"/>
                <w:lang w:eastAsia="en-US"/>
              </w:rPr>
            </w:pPr>
            <w:r w:rsidRPr="00E04B62">
              <w:rPr>
                <w:rFonts w:ascii="Times New Roman" w:hAnsi="Times New Roman" w:cs="Times New Roman"/>
                <w:sz w:val="24"/>
                <w:szCs w:val="24"/>
                <w:lang w:eastAsia="en-US"/>
              </w:rPr>
              <w:t xml:space="preserve">В) Предлагаем воспользоваться услугами нашей фирмы по поставке качественной и недорогой электротехнической продукции. </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lang w:eastAsia="en-US"/>
              </w:rPr>
              <w:t>Г) Наша фирма готова поставить вам качественную и недорогую электротехническую продукцию.</w:t>
            </w:r>
          </w:p>
          <w:p w:rsidR="00E04B62" w:rsidRPr="00E04B62" w:rsidRDefault="00E04B62" w:rsidP="002E2F25">
            <w:pPr>
              <w:shd w:val="clear" w:color="auto" w:fill="FFFFFF"/>
              <w:rPr>
                <w:rFonts w:ascii="Times New Roman" w:hAnsi="Times New Roman" w:cs="Times New Roman"/>
                <w:sz w:val="24"/>
                <w:szCs w:val="24"/>
                <w:lang w:eastAsia="en-US"/>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 xml:space="preserve">38. Какие обращения уместно использовать в коммерческом предложении, рассылаемом большому количеству организаций – </w:t>
            </w:r>
            <w:r w:rsidRPr="00E04B62">
              <w:rPr>
                <w:rFonts w:ascii="Times New Roman" w:hAnsi="Times New Roman" w:cs="Times New Roman"/>
                <w:sz w:val="24"/>
                <w:szCs w:val="24"/>
              </w:rPr>
              <w:lastRenderedPageBreak/>
              <w:t>потенциальных покупателей товаров или услуг:</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Уважаемые коллеги!</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Уважаемые господа!</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pacing w:val="-1"/>
                <w:sz w:val="24"/>
                <w:szCs w:val="24"/>
              </w:rPr>
              <w:t>В) Многоуважаемые господа!</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Уважаемые господа предприниматели!</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39. Выберите наиболее уместную формулировку:</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Мы рады предложить Вам принять участие в семинаре ...</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Рады предложить Вам принять участие в семинаре ...</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Предлагаем Вам принять участие в семинаре ...</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Предлагаю Вам принять участие в семинаре ...</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40. Укажите, какая из этикетных заключительных фраз будет уместной в тексте делового письма:</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w:t>
            </w:r>
            <w:r w:rsidRPr="00E04B62">
              <w:rPr>
                <w:rFonts w:ascii="Times New Roman" w:hAnsi="Times New Roman" w:cs="Times New Roman"/>
                <w:sz w:val="24"/>
                <w:szCs w:val="24"/>
                <w:lang w:eastAsia="en-US"/>
              </w:rPr>
              <w:t xml:space="preserve"> Надеемся на длительное плодотворное сотрудничество.</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w:t>
            </w:r>
            <w:r w:rsidRPr="00E04B62">
              <w:rPr>
                <w:rFonts w:ascii="Times New Roman" w:hAnsi="Times New Roman" w:cs="Times New Roman"/>
                <w:sz w:val="24"/>
                <w:szCs w:val="24"/>
                <w:lang w:eastAsia="en-US"/>
              </w:rPr>
              <w:t xml:space="preserve"> К сожалению, мы поздно получили ваше предложение и не смогли им воспользоваться.</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w:t>
            </w:r>
            <w:r w:rsidRPr="00E04B62">
              <w:rPr>
                <w:rFonts w:ascii="Times New Roman" w:hAnsi="Times New Roman" w:cs="Times New Roman"/>
                <w:sz w:val="24"/>
                <w:szCs w:val="24"/>
                <w:lang w:eastAsia="en-US"/>
              </w:rPr>
              <w:t xml:space="preserve"> К счастью, наши опасения об остановке поставок оборудования не подтвердились.</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w:t>
            </w:r>
            <w:r w:rsidRPr="00E04B62">
              <w:rPr>
                <w:rFonts w:ascii="Times New Roman" w:hAnsi="Times New Roman" w:cs="Times New Roman"/>
                <w:sz w:val="24"/>
                <w:szCs w:val="24"/>
                <w:lang w:eastAsia="en-US"/>
              </w:rPr>
              <w:t xml:space="preserve"> Очень рады оказать Вам услугу.</w:t>
            </w:r>
          </w:p>
          <w:p w:rsidR="00E04B62" w:rsidRPr="00E04B62" w:rsidRDefault="00E04B62" w:rsidP="002E2F25">
            <w:pPr>
              <w:shd w:val="clear" w:color="auto" w:fill="FFFFFF"/>
              <w:rPr>
                <w:rFonts w:ascii="Times New Roman" w:hAnsi="Times New Roman" w:cs="Times New Roman"/>
                <w:sz w:val="24"/>
                <w:szCs w:val="24"/>
                <w:lang w:eastAsia="en-US"/>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z w:val="24"/>
                <w:szCs w:val="24"/>
                <w:lang w:eastAsia="en-US"/>
              </w:rPr>
              <w:t xml:space="preserve">41. Определите, сколько композиционных частей в следующем </w:t>
            </w:r>
            <w:r w:rsidRPr="00E04B62">
              <w:rPr>
                <w:rFonts w:ascii="Times New Roman" w:hAnsi="Times New Roman" w:cs="Times New Roman"/>
                <w:sz w:val="24"/>
                <w:szCs w:val="24"/>
                <w:lang w:eastAsia="en-US"/>
              </w:rPr>
              <w:lastRenderedPageBreak/>
              <w:t>письме:</w:t>
            </w:r>
          </w:p>
          <w:p w:rsidR="00E04B62" w:rsidRPr="00E04B62" w:rsidRDefault="00E04B62" w:rsidP="002E2F25">
            <w:pPr>
              <w:shd w:val="clear" w:color="auto" w:fill="FFFFFF"/>
              <w:rPr>
                <w:rFonts w:ascii="Times New Roman" w:eastAsia="Calibri" w:hAnsi="Times New Roman" w:cs="Times New Roman"/>
                <w:i/>
                <w:sz w:val="24"/>
                <w:szCs w:val="24"/>
                <w:lang w:eastAsia="en-US"/>
              </w:rPr>
            </w:pPr>
            <w:r w:rsidRPr="00E04B62">
              <w:rPr>
                <w:rFonts w:ascii="Times New Roman" w:hAnsi="Times New Roman" w:cs="Times New Roman"/>
                <w:i/>
                <w:sz w:val="24"/>
                <w:szCs w:val="24"/>
                <w:lang w:eastAsia="en-US"/>
              </w:rPr>
              <w:t>При прокладке канализации и устройстве канализационных ка</w:t>
            </w:r>
            <w:r w:rsidRPr="00E04B62">
              <w:rPr>
                <w:rFonts w:ascii="Times New Roman" w:hAnsi="Times New Roman" w:cs="Times New Roman"/>
                <w:i/>
                <w:sz w:val="24"/>
                <w:szCs w:val="24"/>
                <w:lang w:eastAsia="en-US"/>
              </w:rPr>
              <w:softHyphen/>
              <w:t>мер по адресу: ул. Довженко, строение 15 на колодцы были уста</w:t>
            </w:r>
            <w:r w:rsidRPr="00E04B62">
              <w:rPr>
                <w:rFonts w:ascii="Times New Roman" w:hAnsi="Times New Roman" w:cs="Times New Roman"/>
                <w:i/>
                <w:sz w:val="24"/>
                <w:szCs w:val="24"/>
                <w:lang w:eastAsia="en-US"/>
              </w:rPr>
              <w:softHyphen/>
              <w:t>новлены крышки, не соответствующие размеру обечаек, и, несмот</w:t>
            </w:r>
            <w:r w:rsidRPr="00E04B62">
              <w:rPr>
                <w:rFonts w:ascii="Times New Roman" w:hAnsi="Times New Roman" w:cs="Times New Roman"/>
                <w:i/>
                <w:sz w:val="24"/>
                <w:szCs w:val="24"/>
                <w:lang w:eastAsia="en-US"/>
              </w:rPr>
              <w:softHyphen/>
              <w:t>ря на неоднократные устные и письменные обращения к начальнику участка № 4 с просьбой устранить допущенные отступления от технической документации, меры до сих пор не приняты.</w:t>
            </w:r>
          </w:p>
          <w:p w:rsidR="00E04B62" w:rsidRPr="00E04B62" w:rsidRDefault="00E04B62" w:rsidP="002E2F25">
            <w:pPr>
              <w:shd w:val="clear" w:color="auto" w:fill="FFFFFF"/>
              <w:rPr>
                <w:rFonts w:ascii="Times New Roman" w:eastAsia="Calibri" w:hAnsi="Times New Roman" w:cs="Times New Roman"/>
                <w:i/>
                <w:sz w:val="24"/>
                <w:szCs w:val="24"/>
                <w:lang w:eastAsia="en-US"/>
              </w:rPr>
            </w:pPr>
            <w:r w:rsidRPr="00E04B62">
              <w:rPr>
                <w:rFonts w:ascii="Times New Roman" w:hAnsi="Times New Roman" w:cs="Times New Roman"/>
                <w:i/>
                <w:sz w:val="24"/>
                <w:szCs w:val="24"/>
                <w:lang w:eastAsia="en-US"/>
              </w:rPr>
              <w:t>В связи с тем, что при проезде автомашин происходит сдвиг и пе</w:t>
            </w:r>
            <w:r w:rsidRPr="00E04B62">
              <w:rPr>
                <w:rFonts w:ascii="Times New Roman" w:hAnsi="Times New Roman" w:cs="Times New Roman"/>
                <w:i/>
                <w:sz w:val="24"/>
                <w:szCs w:val="24"/>
                <w:lang w:eastAsia="en-US"/>
              </w:rPr>
              <w:softHyphen/>
              <w:t>реворачивание крышек, открытые колодцы создают угрозу жизни пешеходов и могут привести к несчастным случаям, требуем принять срочные меры по устранению неполадок.</w:t>
            </w:r>
          </w:p>
          <w:p w:rsidR="00E04B62" w:rsidRPr="00E04B62" w:rsidRDefault="00E04B62" w:rsidP="002E2F25">
            <w:pPr>
              <w:rPr>
                <w:rFonts w:ascii="Times New Roman" w:hAnsi="Times New Roman" w:cs="Times New Roman"/>
                <w:i/>
                <w:sz w:val="24"/>
                <w:szCs w:val="24"/>
                <w:lang w:eastAsia="en-US"/>
              </w:rPr>
            </w:pPr>
            <w:r w:rsidRPr="00E04B62">
              <w:rPr>
                <w:rFonts w:ascii="Times New Roman" w:hAnsi="Times New Roman" w:cs="Times New Roman"/>
                <w:i/>
                <w:sz w:val="24"/>
                <w:szCs w:val="24"/>
                <w:lang w:eastAsia="en-US"/>
              </w:rPr>
              <w:t>В противном случае мы не несем ответственности за возможные последствия.</w:t>
            </w:r>
          </w:p>
          <w:p w:rsidR="00E04B62" w:rsidRPr="00E04B62" w:rsidRDefault="00E04B62" w:rsidP="002E2F25">
            <w:pPr>
              <w:rPr>
                <w:rFonts w:ascii="Times New Roman" w:hAnsi="Times New Roman" w:cs="Times New Roman"/>
                <w:sz w:val="24"/>
                <w:szCs w:val="24"/>
                <w:lang w:eastAsia="en-US"/>
              </w:rPr>
            </w:pPr>
            <w:r w:rsidRPr="00E04B62">
              <w:rPr>
                <w:rFonts w:ascii="Times New Roman" w:hAnsi="Times New Roman" w:cs="Times New Roman"/>
                <w:sz w:val="24"/>
                <w:szCs w:val="24"/>
                <w:lang w:eastAsia="en-US"/>
              </w:rPr>
              <w:t>А)</w:t>
            </w:r>
            <w:r w:rsidRPr="00E04B62">
              <w:rPr>
                <w:rFonts w:ascii="Times New Roman" w:hAnsi="Times New Roman" w:cs="Times New Roman"/>
                <w:sz w:val="24"/>
                <w:szCs w:val="24"/>
              </w:rPr>
              <w:t xml:space="preserve"> одна;</w:t>
            </w:r>
          </w:p>
          <w:p w:rsidR="00E04B62" w:rsidRPr="00E04B62" w:rsidRDefault="00E04B62" w:rsidP="002E2F25">
            <w:pPr>
              <w:rPr>
                <w:rFonts w:ascii="Times New Roman" w:hAnsi="Times New Roman" w:cs="Times New Roman"/>
                <w:sz w:val="24"/>
                <w:szCs w:val="24"/>
                <w:lang w:eastAsia="en-US"/>
              </w:rPr>
            </w:pPr>
            <w:r w:rsidRPr="00E04B62">
              <w:rPr>
                <w:rFonts w:ascii="Times New Roman" w:hAnsi="Times New Roman" w:cs="Times New Roman"/>
                <w:sz w:val="24"/>
                <w:szCs w:val="24"/>
                <w:lang w:eastAsia="en-US"/>
              </w:rPr>
              <w:t>Б)</w:t>
            </w:r>
            <w:r w:rsidRPr="00E04B62">
              <w:rPr>
                <w:rFonts w:ascii="Times New Roman" w:hAnsi="Times New Roman" w:cs="Times New Roman"/>
                <w:sz w:val="24"/>
                <w:szCs w:val="24"/>
              </w:rPr>
              <w:t xml:space="preserve"> две;</w:t>
            </w:r>
          </w:p>
          <w:p w:rsidR="00E04B62" w:rsidRPr="00E04B62" w:rsidRDefault="00E04B62" w:rsidP="002E2F25">
            <w:pPr>
              <w:rPr>
                <w:rFonts w:ascii="Times New Roman" w:hAnsi="Times New Roman" w:cs="Times New Roman"/>
                <w:sz w:val="24"/>
                <w:szCs w:val="24"/>
                <w:lang w:eastAsia="en-US"/>
              </w:rPr>
            </w:pPr>
            <w:r w:rsidRPr="00E04B62">
              <w:rPr>
                <w:rFonts w:ascii="Times New Roman" w:hAnsi="Times New Roman" w:cs="Times New Roman"/>
                <w:sz w:val="24"/>
                <w:szCs w:val="24"/>
                <w:lang w:eastAsia="en-US"/>
              </w:rPr>
              <w:t>В)</w:t>
            </w:r>
            <w:r w:rsidRPr="00E04B62">
              <w:rPr>
                <w:rFonts w:ascii="Times New Roman" w:hAnsi="Times New Roman" w:cs="Times New Roman"/>
                <w:sz w:val="24"/>
                <w:szCs w:val="24"/>
              </w:rPr>
              <w:t xml:space="preserve"> три;</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lang w:eastAsia="en-US"/>
              </w:rPr>
              <w:t>Г)</w:t>
            </w:r>
            <w:r w:rsidRPr="00E04B62">
              <w:rPr>
                <w:rFonts w:ascii="Times New Roman" w:hAnsi="Times New Roman" w:cs="Times New Roman"/>
                <w:sz w:val="24"/>
                <w:szCs w:val="24"/>
              </w:rPr>
              <w:t xml:space="preserve"> четыре.</w:t>
            </w:r>
          </w:p>
          <w:p w:rsidR="00E04B62" w:rsidRPr="00E04B62" w:rsidRDefault="00E04B62" w:rsidP="002E2F25">
            <w:pPr>
              <w:rPr>
                <w:rFonts w:ascii="Times New Roman" w:hAnsi="Times New Roman" w:cs="Times New Roman"/>
                <w:sz w:val="24"/>
                <w:szCs w:val="24"/>
                <w:lang w:eastAsia="en-US"/>
              </w:rPr>
            </w:pPr>
          </w:p>
          <w:p w:rsidR="00E04B62" w:rsidRPr="00E04B62" w:rsidRDefault="00E04B62" w:rsidP="002E2F25">
            <w:pPr>
              <w:rPr>
                <w:rFonts w:ascii="Times New Roman" w:hAnsi="Times New Roman" w:cs="Times New Roman"/>
                <w:sz w:val="24"/>
                <w:szCs w:val="24"/>
                <w:lang w:eastAsia="en-US"/>
              </w:rPr>
            </w:pPr>
            <w:r w:rsidRPr="00E04B62">
              <w:rPr>
                <w:rFonts w:ascii="Times New Roman" w:hAnsi="Times New Roman" w:cs="Times New Roman"/>
                <w:sz w:val="24"/>
                <w:szCs w:val="24"/>
                <w:lang w:eastAsia="en-US"/>
              </w:rPr>
              <w:t>42. Какие письма являются многоаспектными:</w:t>
            </w:r>
          </w:p>
          <w:p w:rsidR="00E04B62" w:rsidRPr="00E04B62" w:rsidRDefault="00E04B62" w:rsidP="002E2F25">
            <w:pPr>
              <w:rPr>
                <w:rFonts w:ascii="Times New Roman" w:eastAsia="Calibri" w:hAnsi="Times New Roman" w:cs="Times New Roman"/>
                <w:sz w:val="24"/>
                <w:szCs w:val="24"/>
              </w:rPr>
            </w:pPr>
            <w:r w:rsidRPr="00E04B62">
              <w:rPr>
                <w:rFonts w:ascii="Times New Roman" w:hAnsi="Times New Roman" w:cs="Times New Roman"/>
                <w:sz w:val="24"/>
                <w:szCs w:val="24"/>
                <w:lang w:eastAsia="en-US"/>
              </w:rPr>
              <w:t>А) письма, посвященные нескольким вопросам;</w:t>
            </w:r>
          </w:p>
          <w:p w:rsidR="00E04B62" w:rsidRPr="00E04B62" w:rsidRDefault="00E04B62" w:rsidP="002E2F25">
            <w:pPr>
              <w:rPr>
                <w:rFonts w:ascii="Times New Roman" w:hAnsi="Times New Roman" w:cs="Times New Roman"/>
                <w:sz w:val="24"/>
                <w:szCs w:val="24"/>
                <w:lang w:eastAsia="en-US"/>
              </w:rPr>
            </w:pPr>
            <w:r w:rsidRPr="00E04B62">
              <w:rPr>
                <w:rFonts w:ascii="Times New Roman" w:hAnsi="Times New Roman" w:cs="Times New Roman"/>
                <w:sz w:val="24"/>
                <w:szCs w:val="24"/>
                <w:lang w:eastAsia="en-US"/>
              </w:rPr>
              <w:t xml:space="preserve">Б) письма, </w:t>
            </w:r>
            <w:r w:rsidRPr="00E04B62">
              <w:rPr>
                <w:rFonts w:ascii="Times New Roman" w:eastAsia="Calibri" w:hAnsi="Times New Roman" w:cs="Times New Roman"/>
                <w:sz w:val="24"/>
                <w:szCs w:val="24"/>
              </w:rPr>
              <w:t>состоящие из трёх или четырёх смысловых частей (вступление, основная часть, заключение, предупреждение или заключительные этикетные формулы);</w:t>
            </w:r>
          </w:p>
          <w:p w:rsidR="00E04B62" w:rsidRPr="00E04B62" w:rsidRDefault="00E04B62" w:rsidP="002E2F25">
            <w:pPr>
              <w:rPr>
                <w:rFonts w:ascii="Times New Roman" w:hAnsi="Times New Roman" w:cs="Times New Roman"/>
                <w:sz w:val="24"/>
                <w:szCs w:val="24"/>
                <w:lang w:eastAsia="en-US"/>
              </w:rPr>
            </w:pPr>
            <w:r w:rsidRPr="00E04B62">
              <w:rPr>
                <w:rFonts w:ascii="Times New Roman" w:hAnsi="Times New Roman" w:cs="Times New Roman"/>
                <w:sz w:val="24"/>
                <w:szCs w:val="24"/>
                <w:lang w:eastAsia="en-US"/>
              </w:rPr>
              <w:t xml:space="preserve">В) письма, авторами которых являются </w:t>
            </w:r>
            <w:r w:rsidRPr="00E04B62">
              <w:rPr>
                <w:rFonts w:ascii="Times New Roman" w:hAnsi="Times New Roman" w:cs="Times New Roman"/>
                <w:sz w:val="24"/>
                <w:szCs w:val="24"/>
                <w:lang w:eastAsia="en-US"/>
              </w:rPr>
              <w:lastRenderedPageBreak/>
              <w:t>несколько лиц, каждое из которых высказывает свою точку зрения на отраженный в письме вопрос;</w:t>
            </w:r>
          </w:p>
          <w:p w:rsidR="00E04B62" w:rsidRPr="00E04B62" w:rsidRDefault="00E04B62" w:rsidP="002E2F25">
            <w:pPr>
              <w:rPr>
                <w:rFonts w:ascii="Times New Roman" w:hAnsi="Times New Roman" w:cs="Times New Roman"/>
                <w:sz w:val="24"/>
                <w:szCs w:val="24"/>
                <w:lang w:eastAsia="en-US"/>
              </w:rPr>
            </w:pPr>
            <w:r w:rsidRPr="00E04B62">
              <w:rPr>
                <w:rFonts w:ascii="Times New Roman" w:hAnsi="Times New Roman" w:cs="Times New Roman"/>
                <w:sz w:val="24"/>
                <w:szCs w:val="24"/>
                <w:lang w:eastAsia="en-US"/>
              </w:rPr>
              <w:t>Г) комплекс писем, являющихся результатом переписки деловых партнеров по одному или нескольким вопросам.</w:t>
            </w:r>
          </w:p>
          <w:p w:rsidR="00E04B62" w:rsidRPr="00E04B62" w:rsidRDefault="00E04B62" w:rsidP="002E2F25">
            <w:pPr>
              <w:rPr>
                <w:rFonts w:ascii="Times New Roman" w:hAnsi="Times New Roman" w:cs="Times New Roman"/>
                <w:sz w:val="24"/>
                <w:szCs w:val="24"/>
                <w:lang w:eastAsia="en-US"/>
              </w:rPr>
            </w:pP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43. Из каких композиционных частей состоит приведенный ниже текст письма:</w:t>
            </w:r>
          </w:p>
          <w:p w:rsidR="00E04B62" w:rsidRPr="00E04B62" w:rsidRDefault="00E04B62" w:rsidP="002E2F25">
            <w:pPr>
              <w:shd w:val="clear" w:color="auto" w:fill="FFFFFF"/>
              <w:rPr>
                <w:rFonts w:ascii="Times New Roman" w:hAnsi="Times New Roman" w:cs="Times New Roman"/>
                <w:i/>
                <w:sz w:val="24"/>
                <w:szCs w:val="24"/>
              </w:rPr>
            </w:pPr>
            <w:r w:rsidRPr="00E04B62">
              <w:rPr>
                <w:rFonts w:ascii="Times New Roman" w:hAnsi="Times New Roman" w:cs="Times New Roman"/>
                <w:i/>
                <w:sz w:val="24"/>
                <w:szCs w:val="24"/>
              </w:rPr>
              <w:t>В администрации района в настоящее время используется три автомобиля 1999 года выпуска, которые несут большие нагрузки и требуют значительных затрат на текущий ремонт, а два из них нуждаются в капитальном ремонте, затраты на который сопоставимы со стоимостью нового автомобиля.</w:t>
            </w:r>
          </w:p>
          <w:p w:rsidR="00E04B62" w:rsidRPr="00E04B62" w:rsidRDefault="00E04B62" w:rsidP="002E2F25">
            <w:pPr>
              <w:rPr>
                <w:rFonts w:ascii="Times New Roman" w:hAnsi="Times New Roman" w:cs="Times New Roman"/>
                <w:i/>
                <w:sz w:val="24"/>
                <w:szCs w:val="24"/>
              </w:rPr>
            </w:pPr>
            <w:r w:rsidRPr="00E04B62">
              <w:rPr>
                <w:rFonts w:ascii="Times New Roman" w:hAnsi="Times New Roman" w:cs="Times New Roman"/>
                <w:i/>
                <w:sz w:val="24"/>
                <w:szCs w:val="24"/>
              </w:rPr>
              <w:t>В связи с тем, что служебные обязанности работников админист</w:t>
            </w:r>
            <w:r w:rsidRPr="00E04B62">
              <w:rPr>
                <w:rFonts w:ascii="Times New Roman" w:hAnsi="Times New Roman" w:cs="Times New Roman"/>
                <w:i/>
                <w:sz w:val="24"/>
                <w:szCs w:val="24"/>
              </w:rPr>
              <w:softHyphen/>
              <w:t>рации связаны с поездками по территории района, убедительно просим выделить средства на приобретение двух новых служебных автомобилей "Газель" для нужд администрации.</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А) </w:t>
            </w:r>
            <w:r w:rsidRPr="00E04B62">
              <w:rPr>
                <w:rFonts w:ascii="Times New Roman" w:hAnsi="Times New Roman" w:cs="Times New Roman"/>
                <w:sz w:val="24"/>
                <w:szCs w:val="24"/>
                <w:lang w:eastAsia="en-US"/>
              </w:rPr>
              <w:t>введение, заключение</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Б) </w:t>
            </w:r>
            <w:r w:rsidRPr="00E04B62">
              <w:rPr>
                <w:rFonts w:ascii="Times New Roman" w:hAnsi="Times New Roman" w:cs="Times New Roman"/>
                <w:sz w:val="24"/>
                <w:szCs w:val="24"/>
                <w:lang w:eastAsia="en-US"/>
              </w:rPr>
              <w:t>введение, обоснование, заключение</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В) </w:t>
            </w:r>
            <w:r w:rsidRPr="00E04B62">
              <w:rPr>
                <w:rFonts w:ascii="Times New Roman" w:hAnsi="Times New Roman" w:cs="Times New Roman"/>
                <w:sz w:val="24"/>
                <w:szCs w:val="24"/>
                <w:lang w:eastAsia="en-US"/>
              </w:rPr>
              <w:t>введение, обоснование, заключение, предупреждение</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Г) </w:t>
            </w:r>
            <w:r w:rsidRPr="00E04B62">
              <w:rPr>
                <w:rFonts w:ascii="Times New Roman" w:hAnsi="Times New Roman" w:cs="Times New Roman"/>
                <w:sz w:val="24"/>
                <w:szCs w:val="24"/>
                <w:lang w:eastAsia="en-US"/>
              </w:rPr>
              <w:t>обоснование, заключение</w:t>
            </w:r>
          </w:p>
          <w:p w:rsidR="00E04B62" w:rsidRPr="00E04B62" w:rsidRDefault="00E04B62" w:rsidP="002E2F25">
            <w:pPr>
              <w:rPr>
                <w:rFonts w:ascii="Times New Roman" w:hAnsi="Times New Roman" w:cs="Times New Roman"/>
                <w:sz w:val="24"/>
                <w:szCs w:val="24"/>
              </w:rPr>
            </w:pP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hAnsi="Times New Roman" w:cs="Times New Roman"/>
                <w:sz w:val="24"/>
                <w:szCs w:val="24"/>
                <w:lang w:eastAsia="en-US"/>
              </w:rPr>
              <w:t>44. Из каких композиционных частей состоит приведенный ниже текст письма:</w:t>
            </w:r>
          </w:p>
          <w:p w:rsidR="00E04B62" w:rsidRPr="00E04B62" w:rsidRDefault="00E04B62" w:rsidP="002E2F25">
            <w:pPr>
              <w:shd w:val="clear" w:color="auto" w:fill="FFFFFF"/>
              <w:rPr>
                <w:rFonts w:ascii="Times New Roman" w:eastAsia="Calibri" w:hAnsi="Times New Roman" w:cs="Times New Roman"/>
                <w:i/>
                <w:sz w:val="24"/>
                <w:szCs w:val="24"/>
                <w:lang w:eastAsia="en-US"/>
              </w:rPr>
            </w:pPr>
            <w:r w:rsidRPr="00E04B62">
              <w:rPr>
                <w:rFonts w:ascii="Times New Roman" w:hAnsi="Times New Roman" w:cs="Times New Roman"/>
                <w:i/>
                <w:spacing w:val="-1"/>
                <w:sz w:val="24"/>
                <w:szCs w:val="24"/>
                <w:lang w:eastAsia="en-US"/>
              </w:rPr>
              <w:lastRenderedPageBreak/>
              <w:t>В соответствии с распоряжением Федерального управления по де</w:t>
            </w:r>
            <w:r w:rsidRPr="00E04B62">
              <w:rPr>
                <w:rFonts w:ascii="Times New Roman" w:hAnsi="Times New Roman" w:cs="Times New Roman"/>
                <w:i/>
                <w:spacing w:val="-1"/>
                <w:sz w:val="24"/>
                <w:szCs w:val="24"/>
                <w:lang w:eastAsia="en-US"/>
              </w:rPr>
              <w:softHyphen/>
              <w:t>лам о несостоятельности (банкротстве) от 19 октября 2004 г. № 75-Р направляем Вам акты с комплектами документов по предприятиям:</w:t>
            </w:r>
          </w:p>
          <w:p w:rsidR="00E04B62" w:rsidRPr="00E04B62" w:rsidRDefault="00E04B62" w:rsidP="002E2F25">
            <w:pPr>
              <w:numPr>
                <w:ilvl w:val="0"/>
                <w:numId w:val="16"/>
              </w:numPr>
              <w:shd w:val="clear" w:color="auto" w:fill="FFFFFF"/>
              <w:tabs>
                <w:tab w:val="left" w:pos="403"/>
              </w:tabs>
              <w:rPr>
                <w:rFonts w:ascii="Times New Roman" w:eastAsia="Calibri" w:hAnsi="Times New Roman" w:cs="Times New Roman"/>
                <w:i/>
                <w:spacing w:val="-15"/>
                <w:sz w:val="24"/>
                <w:szCs w:val="24"/>
                <w:lang w:eastAsia="en-US"/>
              </w:rPr>
            </w:pPr>
            <w:proofErr w:type="spellStart"/>
            <w:r w:rsidRPr="00E04B62">
              <w:rPr>
                <w:rFonts w:ascii="Times New Roman" w:hAnsi="Times New Roman" w:cs="Times New Roman"/>
                <w:i/>
                <w:sz w:val="24"/>
                <w:szCs w:val="24"/>
                <w:lang w:eastAsia="en-US"/>
              </w:rPr>
              <w:t>Востряковский</w:t>
            </w:r>
            <w:proofErr w:type="spellEnd"/>
            <w:r w:rsidRPr="00E04B62">
              <w:rPr>
                <w:rFonts w:ascii="Times New Roman" w:hAnsi="Times New Roman" w:cs="Times New Roman"/>
                <w:i/>
                <w:sz w:val="24"/>
                <w:szCs w:val="24"/>
                <w:lang w:eastAsia="en-US"/>
              </w:rPr>
              <w:t xml:space="preserve"> мясоперерабатывающий комбинат;</w:t>
            </w:r>
          </w:p>
          <w:p w:rsidR="00E04B62" w:rsidRPr="00E04B62" w:rsidRDefault="00E04B62" w:rsidP="002E2F25">
            <w:pPr>
              <w:numPr>
                <w:ilvl w:val="0"/>
                <w:numId w:val="16"/>
              </w:numPr>
              <w:shd w:val="clear" w:color="auto" w:fill="FFFFFF"/>
              <w:tabs>
                <w:tab w:val="left" w:pos="403"/>
              </w:tabs>
              <w:ind w:firstLine="709"/>
              <w:rPr>
                <w:rFonts w:ascii="Times New Roman" w:eastAsia="Calibri" w:hAnsi="Times New Roman" w:cs="Times New Roman"/>
                <w:i/>
                <w:spacing w:val="-9"/>
                <w:sz w:val="24"/>
                <w:szCs w:val="24"/>
                <w:lang w:eastAsia="en-US"/>
              </w:rPr>
            </w:pPr>
            <w:r w:rsidRPr="00E04B62">
              <w:rPr>
                <w:rFonts w:ascii="Times New Roman" w:hAnsi="Times New Roman" w:cs="Times New Roman"/>
                <w:i/>
                <w:sz w:val="24"/>
                <w:szCs w:val="24"/>
                <w:lang w:eastAsia="en-US"/>
              </w:rPr>
              <w:t>Фабрика детской игрушки № 3.</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 xml:space="preserve">А) </w:t>
            </w:r>
            <w:r w:rsidRPr="00E04B62">
              <w:rPr>
                <w:rFonts w:ascii="Times New Roman" w:hAnsi="Times New Roman" w:cs="Times New Roman"/>
                <w:sz w:val="24"/>
                <w:szCs w:val="24"/>
                <w:lang w:eastAsia="en-US"/>
              </w:rPr>
              <w:t>введение, заключение;</w:t>
            </w:r>
          </w:p>
          <w:p w:rsidR="00E04B62" w:rsidRPr="00E04B62" w:rsidRDefault="00E04B62" w:rsidP="002E2F25">
            <w:pPr>
              <w:shd w:val="clear" w:color="auto" w:fill="FFFFFF"/>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Б)</w:t>
            </w:r>
            <w:r w:rsidRPr="00E04B62">
              <w:rPr>
                <w:rFonts w:ascii="Times New Roman" w:hAnsi="Times New Roman" w:cs="Times New Roman"/>
                <w:sz w:val="24"/>
                <w:szCs w:val="24"/>
                <w:lang w:eastAsia="en-US"/>
              </w:rPr>
              <w:t xml:space="preserve"> введение, обоснование, заключение;</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В) обоснование, заключение;</w:t>
            </w:r>
          </w:p>
          <w:p w:rsidR="00E04B62" w:rsidRPr="00E04B62" w:rsidRDefault="00E04B62" w:rsidP="002E2F25">
            <w:pPr>
              <w:rPr>
                <w:rFonts w:ascii="Times New Roman" w:eastAsia="Calibri" w:hAnsi="Times New Roman" w:cs="Times New Roman"/>
                <w:sz w:val="24"/>
                <w:szCs w:val="24"/>
                <w:lang w:eastAsia="en-US"/>
              </w:rPr>
            </w:pPr>
            <w:r w:rsidRPr="00E04B62">
              <w:rPr>
                <w:rFonts w:ascii="Times New Roman" w:eastAsia="Calibri" w:hAnsi="Times New Roman" w:cs="Times New Roman"/>
                <w:sz w:val="24"/>
                <w:szCs w:val="24"/>
                <w:lang w:eastAsia="en-US"/>
              </w:rPr>
              <w:t>Г) введение обоснование.</w:t>
            </w:r>
          </w:p>
          <w:p w:rsidR="00E04B62" w:rsidRPr="00E04B62" w:rsidRDefault="00E04B62" w:rsidP="002E2F25">
            <w:pPr>
              <w:shd w:val="clear" w:color="auto" w:fill="FFFFFF"/>
              <w:rPr>
                <w:rFonts w:ascii="Times New Roman" w:hAnsi="Times New Roman" w:cs="Times New Roman"/>
                <w:sz w:val="24"/>
                <w:szCs w:val="24"/>
              </w:rPr>
            </w:pPr>
          </w:p>
          <w:p w:rsidR="00E04B62" w:rsidRPr="00E04B62" w:rsidRDefault="00E04B62" w:rsidP="002E2F25">
            <w:pPr>
              <w:shd w:val="clear" w:color="auto" w:fill="FFFFFF"/>
              <w:tabs>
                <w:tab w:val="left" w:pos="4421"/>
              </w:tabs>
              <w:rPr>
                <w:rFonts w:ascii="Times New Roman" w:hAnsi="Times New Roman" w:cs="Times New Roman"/>
                <w:sz w:val="24"/>
                <w:szCs w:val="24"/>
              </w:rPr>
            </w:pPr>
            <w:r w:rsidRPr="00E04B62">
              <w:rPr>
                <w:rFonts w:ascii="Times New Roman" w:hAnsi="Times New Roman" w:cs="Times New Roman"/>
                <w:sz w:val="24"/>
                <w:szCs w:val="24"/>
              </w:rPr>
              <w:t>45. Продолжите высказывание: «Композиция текста письма – это …»:</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А) расположение реквизитов делового письма и элементов текста на бланке;</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Б) последовательность логически взаимосвязанных смысловых частей, объединенных единством темы;</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В) последовательность расположения предложений в тексте документа;</w:t>
            </w:r>
          </w:p>
          <w:p w:rsidR="00E04B62" w:rsidRPr="00E04B62" w:rsidRDefault="00E04B62" w:rsidP="002E2F25">
            <w:pPr>
              <w:shd w:val="clear" w:color="auto" w:fill="FFFFFF"/>
              <w:rPr>
                <w:rFonts w:ascii="Times New Roman" w:hAnsi="Times New Roman" w:cs="Times New Roman"/>
                <w:sz w:val="24"/>
                <w:szCs w:val="24"/>
              </w:rPr>
            </w:pPr>
            <w:r w:rsidRPr="00E04B62">
              <w:rPr>
                <w:rFonts w:ascii="Times New Roman" w:hAnsi="Times New Roman" w:cs="Times New Roman"/>
                <w:sz w:val="24"/>
                <w:szCs w:val="24"/>
              </w:rPr>
              <w:t>Г) внешние признаки, позволяющие выделить текст из массы информации, размещенной в документе.</w:t>
            </w:r>
          </w:p>
        </w:tc>
      </w:tr>
      <w:tr w:rsidR="00E04B62" w:rsidRPr="00E04B62" w:rsidTr="002E2F25">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анализировать управленческие документы с точки зрения правильности их составления и оформления</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 анализировать локальную нормативно-методическую базу по информационно-документационному обеспечению управления на </w:t>
            </w:r>
            <w:r w:rsidRPr="00E04B62">
              <w:rPr>
                <w:rFonts w:ascii="Times New Roman" w:hAnsi="Times New Roman" w:cs="Times New Roman"/>
                <w:sz w:val="24"/>
                <w:szCs w:val="24"/>
              </w:rPr>
              <w:lastRenderedPageBreak/>
              <w:t>соответствие современным требованиям</w:t>
            </w:r>
          </w:p>
          <w:p w:rsidR="00E04B62" w:rsidRPr="00E04B62" w:rsidRDefault="00E04B62" w:rsidP="002E2F25">
            <w:pPr>
              <w:tabs>
                <w:tab w:val="left" w:pos="356"/>
                <w:tab w:val="left" w:pos="851"/>
              </w:tabs>
              <w:rPr>
                <w:rFonts w:ascii="Times New Roman" w:hAnsi="Times New Roman" w:cs="Times New Roman"/>
                <w:i/>
                <w:color w:val="C00000"/>
                <w:sz w:val="24"/>
                <w:szCs w:val="24"/>
              </w:rPr>
            </w:pPr>
            <w:r w:rsidRPr="00E04B62">
              <w:rPr>
                <w:rFonts w:ascii="Times New Roman" w:hAnsi="Times New Roman" w:cs="Times New Roman"/>
                <w:sz w:val="24"/>
                <w:szCs w:val="24"/>
              </w:rPr>
              <w:t>- совершенствовать локальную нормативно-методическую базу по информационно-документационному обеспечению управления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04B62" w:rsidRPr="00E04B62" w:rsidRDefault="00E04B62" w:rsidP="002E2F25">
            <w:pPr>
              <w:jc w:val="center"/>
              <w:rPr>
                <w:rFonts w:ascii="Times New Roman" w:eastAsia="Calibri" w:hAnsi="Times New Roman" w:cs="Times New Roman"/>
                <w:i/>
                <w:kern w:val="24"/>
                <w:sz w:val="24"/>
                <w:szCs w:val="24"/>
              </w:rPr>
            </w:pPr>
            <w:r w:rsidRPr="00E04B62">
              <w:rPr>
                <w:rFonts w:ascii="Times New Roman" w:eastAsia="Calibri" w:hAnsi="Times New Roman" w:cs="Times New Roman"/>
                <w:i/>
                <w:kern w:val="24"/>
                <w:sz w:val="24"/>
                <w:szCs w:val="24"/>
              </w:rPr>
              <w:lastRenderedPageBreak/>
              <w:t>Практические задания</w:t>
            </w:r>
          </w:p>
          <w:p w:rsidR="00E04B62" w:rsidRPr="00E04B62" w:rsidRDefault="00E04B62" w:rsidP="002E2F25">
            <w:pPr>
              <w:ind w:firstLine="709"/>
              <w:rPr>
                <w:rFonts w:ascii="Times New Roman" w:hAnsi="Times New Roman" w:cs="Times New Roman"/>
                <w:sz w:val="24"/>
                <w:szCs w:val="24"/>
              </w:rPr>
            </w:pPr>
            <w:r w:rsidRPr="00E04B62">
              <w:rPr>
                <w:rFonts w:ascii="Times New Roman" w:hAnsi="Times New Roman" w:cs="Times New Roman"/>
                <w:sz w:val="24"/>
                <w:szCs w:val="24"/>
              </w:rPr>
              <w:t>1. Выполните анализ плана работы, повестки дня, справки, проекта решения, протокола (одного документа на выбор) с точки зрения правильности составления и оформления и отредактируйте его.</w:t>
            </w:r>
          </w:p>
          <w:p w:rsidR="00E04B62" w:rsidRPr="00E04B62" w:rsidRDefault="00E04B62" w:rsidP="002E2F25">
            <w:pPr>
              <w:ind w:firstLine="709"/>
              <w:rPr>
                <w:rFonts w:ascii="Times New Roman" w:hAnsi="Times New Roman" w:cs="Times New Roman"/>
                <w:sz w:val="24"/>
                <w:szCs w:val="24"/>
              </w:rPr>
            </w:pPr>
            <w:r w:rsidRPr="00E04B62">
              <w:rPr>
                <w:rFonts w:ascii="Times New Roman" w:hAnsi="Times New Roman" w:cs="Times New Roman"/>
                <w:sz w:val="24"/>
                <w:szCs w:val="24"/>
              </w:rPr>
              <w:t xml:space="preserve">2. Выполните составление и оформление плана работы, повестки дня, </w:t>
            </w:r>
            <w:r w:rsidRPr="00E04B62">
              <w:rPr>
                <w:rFonts w:ascii="Times New Roman" w:hAnsi="Times New Roman" w:cs="Times New Roman"/>
                <w:sz w:val="24"/>
                <w:szCs w:val="24"/>
              </w:rPr>
              <w:lastRenderedPageBreak/>
              <w:t xml:space="preserve">справки, проекта решения, протокола (одного документа на выбор). </w:t>
            </w:r>
          </w:p>
          <w:p w:rsidR="00E04B62" w:rsidRPr="00E04B62" w:rsidRDefault="00E04B62" w:rsidP="002E2F25">
            <w:pPr>
              <w:ind w:firstLine="709"/>
              <w:rPr>
                <w:rFonts w:ascii="Times New Roman" w:hAnsi="Times New Roman" w:cs="Times New Roman"/>
                <w:sz w:val="24"/>
                <w:szCs w:val="24"/>
              </w:rPr>
            </w:pPr>
            <w:r w:rsidRPr="00E04B62">
              <w:rPr>
                <w:rFonts w:ascii="Times New Roman" w:hAnsi="Times New Roman" w:cs="Times New Roman"/>
                <w:sz w:val="24"/>
                <w:szCs w:val="24"/>
              </w:rPr>
              <w:t>3. Выполните анализ акта с точки зрения правильности составления и оформления и отредактируйте его</w:t>
            </w:r>
          </w:p>
          <w:p w:rsidR="00E04B62" w:rsidRPr="00E04B62" w:rsidRDefault="00E04B62" w:rsidP="002E2F25">
            <w:pPr>
              <w:ind w:firstLine="709"/>
              <w:rPr>
                <w:rFonts w:ascii="Times New Roman" w:hAnsi="Times New Roman" w:cs="Times New Roman"/>
                <w:sz w:val="24"/>
                <w:szCs w:val="24"/>
              </w:rPr>
            </w:pPr>
            <w:r w:rsidRPr="00E04B62">
              <w:rPr>
                <w:rFonts w:ascii="Times New Roman" w:hAnsi="Times New Roman" w:cs="Times New Roman"/>
                <w:sz w:val="24"/>
                <w:szCs w:val="24"/>
              </w:rPr>
              <w:t>4. Составьте и оформите акт.</w:t>
            </w:r>
          </w:p>
          <w:p w:rsidR="00E04B62" w:rsidRPr="00E04B62" w:rsidRDefault="00E04B62" w:rsidP="002E2F25">
            <w:pPr>
              <w:ind w:firstLine="709"/>
              <w:rPr>
                <w:rFonts w:ascii="Times New Roman" w:hAnsi="Times New Roman" w:cs="Times New Roman"/>
                <w:sz w:val="24"/>
                <w:szCs w:val="24"/>
              </w:rPr>
            </w:pPr>
            <w:r w:rsidRPr="00E04B62">
              <w:rPr>
                <w:rFonts w:ascii="Times New Roman" w:hAnsi="Times New Roman" w:cs="Times New Roman"/>
                <w:sz w:val="24"/>
                <w:szCs w:val="24"/>
              </w:rPr>
              <w:t>5. выполните анализ одного из документов перечней, списков (на выбор) с точки зрения правильности составления и оформления и отредактируйте его</w:t>
            </w:r>
          </w:p>
          <w:p w:rsidR="00E04B62" w:rsidRPr="00E04B62" w:rsidRDefault="00E04B62" w:rsidP="002E2F25">
            <w:pPr>
              <w:ind w:firstLine="709"/>
              <w:rPr>
                <w:rFonts w:ascii="Times New Roman" w:hAnsi="Times New Roman" w:cs="Times New Roman"/>
                <w:i/>
                <w:sz w:val="24"/>
                <w:szCs w:val="24"/>
              </w:rPr>
            </w:pPr>
            <w:r w:rsidRPr="00E04B62">
              <w:rPr>
                <w:rFonts w:ascii="Times New Roman" w:hAnsi="Times New Roman" w:cs="Times New Roman"/>
                <w:sz w:val="24"/>
                <w:szCs w:val="24"/>
              </w:rPr>
              <w:t>6. Составьте и оформите один перечень (например, документов, подлежащих регистрации) и один список (например, библиографический список к Вашей выпускной квалификационной работе).</w:t>
            </w:r>
          </w:p>
        </w:tc>
      </w:tr>
      <w:tr w:rsidR="00E04B62" w:rsidRPr="00E04B62" w:rsidTr="002E2F2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профессиональным языком в области информационно-документационного обеспечения управления;</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навыками анализа нормативно-методической базы по информационно-документационному обеспечению управления;</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 практическими навыками использования умения анализировать локальную нормативно-методическую базу по информационно-документационному обеспечению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04B62" w:rsidRPr="00E04B62" w:rsidRDefault="00E04B62" w:rsidP="002E2F25">
            <w:pPr>
              <w:jc w:val="center"/>
              <w:rPr>
                <w:rFonts w:ascii="Times New Roman" w:eastAsia="Calibri" w:hAnsi="Times New Roman" w:cs="Times New Roman"/>
                <w:i/>
                <w:kern w:val="24"/>
                <w:sz w:val="24"/>
                <w:szCs w:val="24"/>
              </w:rPr>
            </w:pPr>
            <w:r w:rsidRPr="00E04B62">
              <w:rPr>
                <w:rFonts w:ascii="Times New Roman" w:eastAsia="Calibri" w:hAnsi="Times New Roman" w:cs="Times New Roman"/>
                <w:i/>
                <w:kern w:val="24"/>
                <w:sz w:val="24"/>
                <w:szCs w:val="24"/>
              </w:rPr>
              <w:t xml:space="preserve">Задания на практических решение задач </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1. Выполните составление и оформление визитной карточки.</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2. Выполните анализ резюме с точки зрения правильности составления и оформления. Редактирование резюме. </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3. Выполните составление и оформление резюме.</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4. Выполните анализ автобиографии с точки зрения правильности составления и оформления и отредактируйте ее. </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5. Выполните составление и оформление своей автобиографии.</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6. Выполните анализ заявления с точки зрения правильности составления и оформления и отредактируйте его.</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7. Составьте и оформите заявление в любой орган власти.</w:t>
            </w:r>
          </w:p>
          <w:p w:rsidR="00E04B62" w:rsidRPr="00E04B62" w:rsidRDefault="00E04B62" w:rsidP="002E2F25">
            <w:pPr>
              <w:rPr>
                <w:rFonts w:ascii="Times New Roman" w:hAnsi="Times New Roman" w:cs="Times New Roman"/>
                <w:sz w:val="24"/>
                <w:szCs w:val="24"/>
              </w:rPr>
            </w:pPr>
            <w:r w:rsidRPr="00E04B62">
              <w:rPr>
                <w:rFonts w:ascii="Times New Roman" w:hAnsi="Times New Roman" w:cs="Times New Roman"/>
                <w:sz w:val="24"/>
                <w:szCs w:val="24"/>
              </w:rPr>
              <w:t xml:space="preserve">8. Выполните оформление заявления о </w:t>
            </w:r>
            <w:r w:rsidRPr="00E04B62">
              <w:rPr>
                <w:rFonts w:ascii="Times New Roman" w:hAnsi="Times New Roman" w:cs="Times New Roman"/>
                <w:sz w:val="24"/>
                <w:szCs w:val="24"/>
              </w:rPr>
              <w:lastRenderedPageBreak/>
              <w:t>переводе на другую работу, приказа (распоряжение) о переводе работника на другую работу, отметки в личной карточке, трудовой книжке о переводе на другую работу.</w:t>
            </w:r>
          </w:p>
          <w:p w:rsidR="00E04B62" w:rsidRPr="00E04B62" w:rsidRDefault="00E04B62" w:rsidP="002E2F25">
            <w:pPr>
              <w:tabs>
                <w:tab w:val="center" w:pos="4677"/>
                <w:tab w:val="right" w:pos="9355"/>
              </w:tabs>
              <w:rPr>
                <w:rFonts w:ascii="Times New Roman" w:hAnsi="Times New Roman" w:cs="Times New Roman"/>
                <w:sz w:val="24"/>
                <w:szCs w:val="24"/>
              </w:rPr>
            </w:pPr>
            <w:r w:rsidRPr="00E04B62">
              <w:rPr>
                <w:rFonts w:ascii="Times New Roman" w:hAnsi="Times New Roman" w:cs="Times New Roman"/>
                <w:sz w:val="24"/>
                <w:szCs w:val="24"/>
              </w:rPr>
              <w:t>9. Проанализируйте локальную инструкцию по делопроизводству с точки зрения отражения в ней основных правил составления и оформления служебных документов</w:t>
            </w:r>
          </w:p>
          <w:p w:rsidR="00E04B62" w:rsidRPr="00E04B62" w:rsidRDefault="00E04B62" w:rsidP="002E2F25">
            <w:pPr>
              <w:tabs>
                <w:tab w:val="center" w:pos="4677"/>
                <w:tab w:val="right" w:pos="9355"/>
              </w:tabs>
              <w:rPr>
                <w:rFonts w:ascii="Times New Roman" w:hAnsi="Times New Roman" w:cs="Times New Roman"/>
                <w:i/>
                <w:sz w:val="24"/>
                <w:szCs w:val="24"/>
              </w:rPr>
            </w:pPr>
            <w:r w:rsidRPr="00E04B62">
              <w:rPr>
                <w:rFonts w:ascii="Times New Roman" w:hAnsi="Times New Roman" w:cs="Times New Roman"/>
                <w:sz w:val="24"/>
                <w:szCs w:val="24"/>
              </w:rPr>
              <w:t>10. Проанализируйте должностную инструкцию с точки зрения практического применения в ней локальных норм ведения служебной документации.</w:t>
            </w:r>
          </w:p>
        </w:tc>
      </w:tr>
    </w:tbl>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sz w:val="24"/>
          <w:szCs w:val="24"/>
        </w:rPr>
      </w:pPr>
    </w:p>
    <w:p w:rsidR="00E04B62" w:rsidRPr="00E04B62" w:rsidRDefault="00E04B62" w:rsidP="00E04B62">
      <w:pPr>
        <w:rPr>
          <w:rFonts w:ascii="Times New Roman" w:hAnsi="Times New Roman" w:cs="Times New Roman"/>
          <w:b/>
          <w:sz w:val="24"/>
          <w:szCs w:val="24"/>
        </w:rPr>
        <w:sectPr w:rsidR="00E04B62" w:rsidRPr="00E04B62" w:rsidSect="002E2F25">
          <w:pgSz w:w="11907" w:h="16840" w:code="9"/>
          <w:pgMar w:top="567" w:right="851" w:bottom="567" w:left="1701" w:header="720" w:footer="720" w:gutter="0"/>
          <w:cols w:space="720"/>
          <w:noEndnote/>
          <w:titlePg/>
          <w:docGrid w:linePitch="326"/>
        </w:sectPr>
      </w:pPr>
    </w:p>
    <w:p w:rsidR="00E04B62" w:rsidRPr="00E04B62" w:rsidRDefault="00E04B62" w:rsidP="00E04B62">
      <w:pPr>
        <w:rPr>
          <w:rFonts w:ascii="Times New Roman" w:hAnsi="Times New Roman" w:cs="Times New Roman"/>
          <w:b/>
          <w:sz w:val="24"/>
          <w:szCs w:val="24"/>
        </w:rPr>
      </w:pPr>
      <w:r w:rsidRPr="00E04B62">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E04B62" w:rsidRPr="00E04B62" w:rsidRDefault="00E04B62" w:rsidP="00E04B62">
      <w:pPr>
        <w:rPr>
          <w:rFonts w:ascii="Times New Roman" w:hAnsi="Times New Roman" w:cs="Times New Roman"/>
          <w:sz w:val="24"/>
          <w:szCs w:val="24"/>
        </w:rPr>
      </w:pPr>
      <w:r w:rsidRPr="00E04B62">
        <w:rPr>
          <w:rFonts w:ascii="Times New Roman" w:hAnsi="Times New Roman" w:cs="Times New Roman"/>
          <w:sz w:val="24"/>
          <w:szCs w:val="24"/>
        </w:rPr>
        <w:t xml:space="preserve">Промежуточная аттестация по дисциплине «Документационное обеспечение трудовых отношений в РФ» включает теоретические вопросы, позволяющие оценить уровень усвоения обучающимися знаний, тестовые задания, выявляющие степень </w:t>
      </w:r>
      <w:proofErr w:type="spellStart"/>
      <w:r w:rsidRPr="00E04B62">
        <w:rPr>
          <w:rFonts w:ascii="Times New Roman" w:hAnsi="Times New Roman" w:cs="Times New Roman"/>
          <w:sz w:val="24"/>
          <w:szCs w:val="24"/>
        </w:rPr>
        <w:t>сформированности</w:t>
      </w:r>
      <w:proofErr w:type="spellEnd"/>
      <w:r w:rsidRPr="00E04B62">
        <w:rPr>
          <w:rFonts w:ascii="Times New Roman" w:hAnsi="Times New Roman" w:cs="Times New Roman"/>
          <w:sz w:val="24"/>
          <w:szCs w:val="24"/>
        </w:rPr>
        <w:t xml:space="preserve"> умений и владений, проводится в форме зачета с оценкой.</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 xml:space="preserve">Зачет с оценкой по данной дисциплине проводится в устной форме: обучающийся отвечает на два теоретических вопроса и выполняет итоговый тест. </w:t>
      </w:r>
    </w:p>
    <w:p w:rsidR="00E04B62" w:rsidRPr="00E04B62" w:rsidRDefault="00E04B62" w:rsidP="00E04B62">
      <w:pPr>
        <w:ind w:firstLine="709"/>
        <w:rPr>
          <w:rFonts w:ascii="Times New Roman" w:hAnsi="Times New Roman" w:cs="Times New Roman"/>
          <w:b/>
          <w:sz w:val="24"/>
          <w:szCs w:val="24"/>
        </w:rPr>
      </w:pPr>
      <w:r w:rsidRPr="00E04B62">
        <w:rPr>
          <w:rFonts w:ascii="Times New Roman" w:hAnsi="Times New Roman" w:cs="Times New Roman"/>
          <w:b/>
          <w:sz w:val="24"/>
          <w:szCs w:val="24"/>
        </w:rPr>
        <w:t>Показатели и критерии оценивания экзамена:</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 xml:space="preserve">– на оценку </w:t>
      </w:r>
      <w:r w:rsidRPr="00E04B62">
        <w:rPr>
          <w:rFonts w:ascii="Times New Roman" w:hAnsi="Times New Roman" w:cs="Times New Roman"/>
          <w:b/>
          <w:sz w:val="24"/>
          <w:szCs w:val="24"/>
        </w:rPr>
        <w:t>«отлично»</w:t>
      </w:r>
      <w:r w:rsidRPr="00E04B62">
        <w:rPr>
          <w:rFonts w:ascii="Times New Roman" w:hAnsi="Times New Roman" w:cs="Times New Roman"/>
          <w:sz w:val="24"/>
          <w:szCs w:val="24"/>
        </w:rPr>
        <w:t xml:space="preserve"> (5 баллов) – обучающийся демонстрирует высокий уровень </w:t>
      </w:r>
      <w:proofErr w:type="spellStart"/>
      <w:r w:rsidRPr="00E04B62">
        <w:rPr>
          <w:rFonts w:ascii="Times New Roman" w:hAnsi="Times New Roman" w:cs="Times New Roman"/>
          <w:sz w:val="24"/>
          <w:szCs w:val="24"/>
        </w:rPr>
        <w:t>сформированности</w:t>
      </w:r>
      <w:proofErr w:type="spellEnd"/>
      <w:r w:rsidRPr="00E04B62">
        <w:rPr>
          <w:rFonts w:ascii="Times New Roman" w:hAnsi="Times New Roman" w:cs="Times New Roman"/>
          <w:sz w:val="24"/>
          <w:szCs w:val="24"/>
        </w:rPr>
        <w:t xml:space="preserve"> компетенций, всестороннее, систематическое и глубокое знание учебного материала, свободно отвечает на теоретический вопрос, выполняет итоговый тест на 95-100 баллов. </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 xml:space="preserve">– на оценку </w:t>
      </w:r>
      <w:r w:rsidRPr="00E04B62">
        <w:rPr>
          <w:rFonts w:ascii="Times New Roman" w:hAnsi="Times New Roman" w:cs="Times New Roman"/>
          <w:b/>
          <w:sz w:val="24"/>
          <w:szCs w:val="24"/>
        </w:rPr>
        <w:t>«хорошо»</w:t>
      </w:r>
      <w:r w:rsidRPr="00E04B62">
        <w:rPr>
          <w:rFonts w:ascii="Times New Roman" w:hAnsi="Times New Roman" w:cs="Times New Roman"/>
          <w:sz w:val="24"/>
          <w:szCs w:val="24"/>
        </w:rPr>
        <w:t xml:space="preserve"> (4 балла) – обучающийся в ответе на теоретический вопрос демонстрирует средний уровень </w:t>
      </w:r>
      <w:proofErr w:type="spellStart"/>
      <w:r w:rsidRPr="00E04B62">
        <w:rPr>
          <w:rFonts w:ascii="Times New Roman" w:hAnsi="Times New Roman" w:cs="Times New Roman"/>
          <w:sz w:val="24"/>
          <w:szCs w:val="24"/>
        </w:rPr>
        <w:t>сформированности</w:t>
      </w:r>
      <w:proofErr w:type="spellEnd"/>
      <w:r w:rsidRPr="00E04B62">
        <w:rPr>
          <w:rFonts w:ascii="Times New Roman" w:hAnsi="Times New Roman" w:cs="Times New Roman"/>
          <w:sz w:val="24"/>
          <w:szCs w:val="24"/>
        </w:rPr>
        <w:t xml:space="preserve"> компетенций: основные знания, умения освоены, но допускаются незначительные ошибки, неточности в устном ответе и/ или выполняет итоговый тест на 85-94 балла.</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 xml:space="preserve">– на оценку </w:t>
      </w:r>
      <w:r w:rsidRPr="00E04B62">
        <w:rPr>
          <w:rFonts w:ascii="Times New Roman" w:hAnsi="Times New Roman" w:cs="Times New Roman"/>
          <w:b/>
          <w:sz w:val="24"/>
          <w:szCs w:val="24"/>
        </w:rPr>
        <w:t>«удовлетворительно»</w:t>
      </w:r>
      <w:r w:rsidRPr="00E04B62">
        <w:rPr>
          <w:rFonts w:ascii="Times New Roman" w:hAnsi="Times New Roman" w:cs="Times New Roman"/>
          <w:sz w:val="24"/>
          <w:szCs w:val="24"/>
        </w:rPr>
        <w:t xml:space="preserve"> (3 балла) – обучающийся в ответе на теоретический вопрос демонстрирует пороговый уровень </w:t>
      </w:r>
      <w:proofErr w:type="spellStart"/>
      <w:r w:rsidRPr="00E04B62">
        <w:rPr>
          <w:rFonts w:ascii="Times New Roman" w:hAnsi="Times New Roman" w:cs="Times New Roman"/>
          <w:sz w:val="24"/>
          <w:szCs w:val="24"/>
        </w:rPr>
        <w:t>сформированности</w:t>
      </w:r>
      <w:proofErr w:type="spellEnd"/>
      <w:r w:rsidRPr="00E04B62">
        <w:rPr>
          <w:rFonts w:ascii="Times New Roman" w:hAnsi="Times New Roman" w:cs="Times New Roman"/>
          <w:sz w:val="24"/>
          <w:szCs w:val="24"/>
        </w:rPr>
        <w:t xml:space="preserve"> компетенций: в ходе устного ответа допускает ошибки, проявляется отсутствие отдельных </w:t>
      </w:r>
      <w:proofErr w:type="spellStart"/>
      <w:r w:rsidRPr="00E04B62">
        <w:rPr>
          <w:rFonts w:ascii="Times New Roman" w:hAnsi="Times New Roman" w:cs="Times New Roman"/>
          <w:sz w:val="24"/>
          <w:szCs w:val="24"/>
        </w:rPr>
        <w:t>знанийвыполняет</w:t>
      </w:r>
      <w:proofErr w:type="spellEnd"/>
      <w:r w:rsidRPr="00E04B62">
        <w:rPr>
          <w:rFonts w:ascii="Times New Roman" w:hAnsi="Times New Roman" w:cs="Times New Roman"/>
          <w:sz w:val="24"/>
          <w:szCs w:val="24"/>
        </w:rPr>
        <w:t xml:space="preserve"> </w:t>
      </w:r>
      <w:proofErr w:type="spellStart"/>
      <w:r w:rsidRPr="00E04B62">
        <w:rPr>
          <w:rFonts w:ascii="Times New Roman" w:hAnsi="Times New Roman" w:cs="Times New Roman"/>
          <w:sz w:val="24"/>
          <w:szCs w:val="24"/>
        </w:rPr>
        <w:t>итоговй</w:t>
      </w:r>
      <w:proofErr w:type="spellEnd"/>
      <w:r w:rsidRPr="00E04B62">
        <w:rPr>
          <w:rFonts w:ascii="Times New Roman" w:hAnsi="Times New Roman" w:cs="Times New Roman"/>
          <w:sz w:val="24"/>
          <w:szCs w:val="24"/>
        </w:rPr>
        <w:t xml:space="preserve"> тест на 65-84 балла.</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 xml:space="preserve">– на оценку </w:t>
      </w:r>
      <w:r w:rsidRPr="00E04B62">
        <w:rPr>
          <w:rFonts w:ascii="Times New Roman" w:hAnsi="Times New Roman" w:cs="Times New Roman"/>
          <w:b/>
          <w:sz w:val="24"/>
          <w:szCs w:val="24"/>
        </w:rPr>
        <w:t>«неудовлетворительно»</w:t>
      </w:r>
      <w:r w:rsidRPr="00E04B62">
        <w:rPr>
          <w:rFonts w:ascii="Times New Roman" w:hAnsi="Times New Roman" w:cs="Times New Roman"/>
          <w:sz w:val="24"/>
          <w:szCs w:val="24"/>
        </w:rPr>
        <w:t xml:space="preserve"> (2 балла) – обучающийся демонстрирует в устном ответе знания не более 20% теоретического материала, допускает существенные ошибки, выполняет итоговый тест на 50-64 балла.</w:t>
      </w:r>
    </w:p>
    <w:p w:rsidR="00E04B62" w:rsidRPr="00E04B62" w:rsidRDefault="00E04B62" w:rsidP="00E04B62">
      <w:pPr>
        <w:ind w:firstLine="709"/>
        <w:rPr>
          <w:rFonts w:ascii="Times New Roman" w:hAnsi="Times New Roman" w:cs="Times New Roman"/>
          <w:sz w:val="24"/>
          <w:szCs w:val="24"/>
        </w:rPr>
      </w:pPr>
      <w:r w:rsidRPr="00E04B62">
        <w:rPr>
          <w:rFonts w:ascii="Times New Roman" w:hAnsi="Times New Roman" w:cs="Times New Roman"/>
          <w:sz w:val="24"/>
          <w:szCs w:val="24"/>
        </w:rPr>
        <w:t xml:space="preserve">– на оценку </w:t>
      </w:r>
      <w:r w:rsidRPr="00E04B62">
        <w:rPr>
          <w:rFonts w:ascii="Times New Roman" w:hAnsi="Times New Roman" w:cs="Times New Roman"/>
          <w:b/>
          <w:sz w:val="24"/>
          <w:szCs w:val="24"/>
        </w:rPr>
        <w:t>«неудовлетворительно»</w:t>
      </w:r>
      <w:r w:rsidRPr="00E04B62">
        <w:rPr>
          <w:rFonts w:ascii="Times New Roman" w:hAnsi="Times New Roman" w:cs="Times New Roman"/>
          <w:sz w:val="24"/>
          <w:szCs w:val="24"/>
        </w:rPr>
        <w:t xml:space="preserve"> (1 балл) – обучающийся в устном ответе на теоретический вопрос не может показать знания на уровне воспроизведения и объяснения информации, выполняет итоговый тест менее, чем на 49 баллов.</w:t>
      </w:r>
    </w:p>
    <w:p w:rsidR="00E04B62" w:rsidRDefault="00E04B62" w:rsidP="00E04B62">
      <w:pPr>
        <w:rPr>
          <w:rFonts w:ascii="Times New Roman" w:hAnsi="Times New Roman" w:cs="Times New Roman"/>
          <w:sz w:val="24"/>
          <w:szCs w:val="24"/>
        </w:rPr>
      </w:pPr>
      <w:r>
        <w:rPr>
          <w:rFonts w:ascii="Times New Roman" w:hAnsi="Times New Roman" w:cs="Times New Roman"/>
          <w:sz w:val="24"/>
          <w:szCs w:val="24"/>
        </w:rPr>
        <w:br w:type="page"/>
      </w:r>
    </w:p>
    <w:p w:rsidR="00E04B62" w:rsidRPr="00E04B62" w:rsidRDefault="00E04B62" w:rsidP="00E04B62">
      <w:pPr>
        <w:spacing w:after="0" w:line="360" w:lineRule="auto"/>
        <w:jc w:val="right"/>
        <w:rPr>
          <w:rFonts w:ascii="Times New Roman" w:hAnsi="Times New Roman" w:cs="Times New Roman"/>
          <w:b/>
          <w:sz w:val="24"/>
          <w:szCs w:val="24"/>
        </w:rPr>
      </w:pPr>
      <w:r w:rsidRPr="00E04B62">
        <w:rPr>
          <w:rFonts w:ascii="Times New Roman" w:hAnsi="Times New Roman" w:cs="Times New Roman"/>
          <w:b/>
          <w:sz w:val="24"/>
          <w:szCs w:val="24"/>
        </w:rPr>
        <w:lastRenderedPageBreak/>
        <w:t>Приложение 3</w:t>
      </w:r>
    </w:p>
    <w:p w:rsidR="00E04B62" w:rsidRPr="00E04B62" w:rsidRDefault="00E04B62" w:rsidP="00E04B62">
      <w:pPr>
        <w:spacing w:after="0" w:line="360" w:lineRule="auto"/>
        <w:jc w:val="center"/>
        <w:rPr>
          <w:rFonts w:ascii="Times New Roman" w:hAnsi="Times New Roman" w:cs="Times New Roman"/>
          <w:b/>
          <w:sz w:val="24"/>
          <w:szCs w:val="24"/>
        </w:rPr>
      </w:pPr>
      <w:r w:rsidRPr="00E04B62">
        <w:rPr>
          <w:rFonts w:ascii="Times New Roman" w:hAnsi="Times New Roman" w:cs="Times New Roman"/>
          <w:b/>
          <w:sz w:val="24"/>
          <w:szCs w:val="24"/>
        </w:rPr>
        <w:t>Требования к оформлению контрольной работы</w:t>
      </w:r>
    </w:p>
    <w:p w:rsidR="00E04B62" w:rsidRPr="00E04B62" w:rsidRDefault="00E04B62" w:rsidP="00E04B62">
      <w:pPr>
        <w:spacing w:after="0" w:line="360" w:lineRule="auto"/>
        <w:jc w:val="both"/>
        <w:rPr>
          <w:rFonts w:ascii="Times New Roman" w:hAnsi="Times New Roman" w:cs="Times New Roman"/>
          <w:b/>
          <w:sz w:val="24"/>
          <w:szCs w:val="24"/>
        </w:rPr>
      </w:pPr>
    </w:p>
    <w:p w:rsidR="00E04B62" w:rsidRPr="00E04B62" w:rsidRDefault="00E04B62" w:rsidP="00E04B62">
      <w:pPr>
        <w:pStyle w:val="af6"/>
        <w:numPr>
          <w:ilvl w:val="0"/>
          <w:numId w:val="33"/>
        </w:numPr>
        <w:spacing w:line="360" w:lineRule="auto"/>
        <w:rPr>
          <w:szCs w:val="24"/>
        </w:rPr>
      </w:pPr>
      <w:r w:rsidRPr="00E04B62">
        <w:rPr>
          <w:szCs w:val="24"/>
        </w:rPr>
        <w:t xml:space="preserve">Контрольную работу оформите в виде одного файла. </w:t>
      </w:r>
    </w:p>
    <w:p w:rsidR="00E04B62" w:rsidRPr="00E04B62" w:rsidRDefault="00E04B62" w:rsidP="00E04B62">
      <w:pPr>
        <w:pStyle w:val="af6"/>
        <w:numPr>
          <w:ilvl w:val="0"/>
          <w:numId w:val="33"/>
        </w:numPr>
        <w:spacing w:line="360" w:lineRule="auto"/>
        <w:rPr>
          <w:szCs w:val="24"/>
        </w:rPr>
      </w:pPr>
      <w:r w:rsidRPr="00E04B62">
        <w:rPr>
          <w:szCs w:val="24"/>
        </w:rPr>
        <w:t xml:space="preserve">Начните файл с титульного листа (Приложение). </w:t>
      </w:r>
    </w:p>
    <w:p w:rsidR="00E04B62" w:rsidRPr="00E04B62" w:rsidRDefault="00E04B62" w:rsidP="00E04B62">
      <w:pPr>
        <w:pStyle w:val="af6"/>
        <w:numPr>
          <w:ilvl w:val="0"/>
          <w:numId w:val="33"/>
        </w:numPr>
        <w:spacing w:line="360" w:lineRule="auto"/>
        <w:rPr>
          <w:szCs w:val="24"/>
        </w:rPr>
      </w:pPr>
      <w:r w:rsidRPr="00E04B62">
        <w:rPr>
          <w:szCs w:val="24"/>
        </w:rPr>
        <w:t>После титульного листа расположите СОДЕРЖАНИЕ контрольной работы с гиперссылками (чтобы по нему можно было быстро попасть в любое задание).</w:t>
      </w:r>
    </w:p>
    <w:p w:rsidR="00E04B62" w:rsidRPr="00E04B62" w:rsidRDefault="00E04B62" w:rsidP="00E04B62">
      <w:pPr>
        <w:pStyle w:val="af6"/>
        <w:numPr>
          <w:ilvl w:val="0"/>
          <w:numId w:val="33"/>
        </w:numPr>
        <w:spacing w:line="360" w:lineRule="auto"/>
        <w:rPr>
          <w:szCs w:val="24"/>
        </w:rPr>
      </w:pPr>
      <w:r w:rsidRPr="00E04B62">
        <w:rPr>
          <w:szCs w:val="24"/>
        </w:rPr>
        <w:t xml:space="preserve">Название раздела в СОДЕРЖАНИИ должно отражать содержание соответствующего задания. Например, </w:t>
      </w:r>
      <w:r w:rsidRPr="00E04B62">
        <w:rPr>
          <w:b/>
          <w:i/>
          <w:szCs w:val="24"/>
          <w:u w:val="single"/>
        </w:rPr>
        <w:t>Задание 1.</w:t>
      </w:r>
      <w:r w:rsidRPr="00E04B62">
        <w:rPr>
          <w:b/>
          <w:i/>
          <w:szCs w:val="24"/>
        </w:rPr>
        <w:t xml:space="preserve"> Формулярный анализ распорядительного документа, созданного на принципах коллегиальности</w:t>
      </w:r>
      <w:r w:rsidRPr="00E04B62">
        <w:rPr>
          <w:szCs w:val="24"/>
        </w:rPr>
        <w:t xml:space="preserve">. </w:t>
      </w:r>
    </w:p>
    <w:p w:rsidR="00E04B62" w:rsidRPr="00E04B62" w:rsidRDefault="00E04B62" w:rsidP="00E04B62">
      <w:pPr>
        <w:pStyle w:val="af6"/>
        <w:numPr>
          <w:ilvl w:val="0"/>
          <w:numId w:val="33"/>
        </w:numPr>
        <w:spacing w:line="360" w:lineRule="auto"/>
        <w:rPr>
          <w:szCs w:val="24"/>
        </w:rPr>
      </w:pPr>
      <w:r w:rsidRPr="00E04B62">
        <w:rPr>
          <w:szCs w:val="24"/>
        </w:rPr>
        <w:t>Страницы контрольной работы нумеруйте арабскими цифрами автоматически по середине нижнего колонтитула.</w:t>
      </w:r>
    </w:p>
    <w:p w:rsidR="00E04B62" w:rsidRPr="00E04B62" w:rsidRDefault="00E04B62" w:rsidP="00E04B62">
      <w:pPr>
        <w:pStyle w:val="af6"/>
        <w:numPr>
          <w:ilvl w:val="0"/>
          <w:numId w:val="33"/>
        </w:numPr>
        <w:spacing w:line="360" w:lineRule="auto"/>
        <w:rPr>
          <w:szCs w:val="24"/>
        </w:rPr>
      </w:pPr>
      <w:r w:rsidRPr="00E04B62">
        <w:rPr>
          <w:szCs w:val="24"/>
        </w:rPr>
        <w:t>Каждое задание начинайте с нового раздела, нумеруйте его и озаглавливайте так, как в содержании. Сверху листа напишите наименование задания в соответствии с его наименованием в содержании, а затем ниже расположите ответ на него.</w:t>
      </w:r>
    </w:p>
    <w:p w:rsidR="00E04B62" w:rsidRPr="00E04B62" w:rsidRDefault="00E04B62" w:rsidP="00E04B62">
      <w:pPr>
        <w:pStyle w:val="af6"/>
        <w:numPr>
          <w:ilvl w:val="0"/>
          <w:numId w:val="33"/>
        </w:numPr>
        <w:spacing w:line="360" w:lineRule="auto"/>
        <w:rPr>
          <w:szCs w:val="24"/>
        </w:rPr>
      </w:pPr>
      <w:r w:rsidRPr="00E04B62">
        <w:rPr>
          <w:szCs w:val="24"/>
        </w:rPr>
        <w:t xml:space="preserve"> При выполнении </w:t>
      </w:r>
      <w:r w:rsidRPr="00E04B62">
        <w:rPr>
          <w:b/>
          <w:szCs w:val="24"/>
          <w:u w:val="single"/>
        </w:rPr>
        <w:t>заданий 1-11</w:t>
      </w:r>
      <w:r w:rsidRPr="00E04B62">
        <w:rPr>
          <w:szCs w:val="24"/>
        </w:rPr>
        <w:t xml:space="preserve"> под каждым отсканированным документом располагайте его формулярный анализ с использованием расположенной ниже схемой.</w:t>
      </w:r>
    </w:p>
    <w:p w:rsidR="00E04B62" w:rsidRPr="00E04B62" w:rsidRDefault="00E04B62" w:rsidP="00E04B62">
      <w:pPr>
        <w:suppressAutoHyphens/>
        <w:spacing w:after="0" w:line="240" w:lineRule="auto"/>
        <w:ind w:left="360"/>
        <w:jc w:val="center"/>
        <w:rPr>
          <w:rFonts w:ascii="Times New Roman" w:eastAsia="Times New Roman" w:hAnsi="Times New Roman" w:cs="Times New Roman"/>
          <w:i/>
          <w:sz w:val="24"/>
          <w:szCs w:val="24"/>
          <w:lang w:eastAsia="ar-SA"/>
        </w:rPr>
      </w:pPr>
      <w:r w:rsidRPr="00E04B62">
        <w:rPr>
          <w:rFonts w:ascii="Times New Roman" w:eastAsia="Times New Roman" w:hAnsi="Times New Roman" w:cs="Times New Roman"/>
          <w:i/>
          <w:sz w:val="24"/>
          <w:szCs w:val="24"/>
          <w:lang w:eastAsia="ar-SA"/>
        </w:rPr>
        <w:t>СХЕМА</w:t>
      </w:r>
    </w:p>
    <w:p w:rsidR="00E04B62" w:rsidRPr="00E04B62" w:rsidRDefault="00E04B62" w:rsidP="00E04B62">
      <w:pPr>
        <w:suppressAutoHyphens/>
        <w:spacing w:after="0" w:line="240" w:lineRule="auto"/>
        <w:ind w:left="360"/>
        <w:jc w:val="center"/>
        <w:rPr>
          <w:rFonts w:ascii="Times New Roman" w:eastAsia="Times New Roman" w:hAnsi="Times New Roman" w:cs="Times New Roman"/>
          <w:i/>
          <w:sz w:val="24"/>
          <w:szCs w:val="24"/>
          <w:lang w:eastAsia="ar-SA"/>
        </w:rPr>
      </w:pPr>
      <w:r w:rsidRPr="00E04B62">
        <w:rPr>
          <w:rFonts w:ascii="Times New Roman" w:eastAsia="Times New Roman" w:hAnsi="Times New Roman" w:cs="Times New Roman"/>
          <w:i/>
          <w:sz w:val="24"/>
          <w:szCs w:val="24"/>
          <w:lang w:eastAsia="ar-SA"/>
        </w:rPr>
        <w:t>ФОРМУЛЯРНОГО АНАЛИЗА ДОКУМЕНТА</w:t>
      </w:r>
      <w:r w:rsidRPr="00E04B62">
        <w:rPr>
          <w:rFonts w:ascii="Times New Roman" w:eastAsia="Times New Roman" w:hAnsi="Times New Roman" w:cs="Times New Roman"/>
          <w:i/>
          <w:sz w:val="24"/>
          <w:szCs w:val="24"/>
          <w:vertAlign w:val="superscript"/>
          <w:lang w:eastAsia="ar-SA"/>
        </w:rPr>
        <w:footnoteReference w:id="3"/>
      </w:r>
    </w:p>
    <w:p w:rsidR="00E04B62" w:rsidRPr="00E04B62" w:rsidRDefault="00E04B62" w:rsidP="00E04B62">
      <w:pPr>
        <w:suppressAutoHyphens/>
        <w:spacing w:after="0" w:line="240" w:lineRule="auto"/>
        <w:ind w:left="360"/>
        <w:jc w:val="center"/>
        <w:rPr>
          <w:rFonts w:ascii="Times New Roman" w:eastAsia="Times New Roman" w:hAnsi="Times New Roman" w:cs="Times New Roman"/>
          <w:i/>
          <w:sz w:val="24"/>
          <w:szCs w:val="24"/>
          <w:lang w:eastAsia="ar-SA"/>
        </w:rPr>
      </w:pPr>
    </w:p>
    <w:p w:rsidR="00E04B62" w:rsidRPr="00E04B62" w:rsidRDefault="00E04B62" w:rsidP="00E04B62">
      <w:pPr>
        <w:pStyle w:val="af6"/>
        <w:numPr>
          <w:ilvl w:val="1"/>
          <w:numId w:val="31"/>
        </w:numPr>
        <w:suppressAutoHyphens/>
        <w:spacing w:line="240" w:lineRule="auto"/>
        <w:ind w:left="0" w:firstLine="709"/>
        <w:rPr>
          <w:i/>
          <w:szCs w:val="24"/>
          <w:lang w:eastAsia="ar-SA"/>
        </w:rPr>
      </w:pPr>
      <w:r w:rsidRPr="00E04B62">
        <w:rPr>
          <w:i/>
          <w:szCs w:val="24"/>
          <w:lang w:eastAsia="ar-SA"/>
        </w:rPr>
        <w:t>Состав реквизитов типового формуляра анализируемого документа.</w:t>
      </w:r>
    </w:p>
    <w:p w:rsidR="00E04B62" w:rsidRPr="00E04B62" w:rsidRDefault="00E04B62" w:rsidP="00E04B62">
      <w:pPr>
        <w:pStyle w:val="af6"/>
        <w:numPr>
          <w:ilvl w:val="1"/>
          <w:numId w:val="31"/>
        </w:numPr>
        <w:suppressAutoHyphens/>
        <w:spacing w:line="240" w:lineRule="auto"/>
        <w:ind w:left="0" w:firstLine="709"/>
        <w:rPr>
          <w:i/>
          <w:szCs w:val="24"/>
          <w:lang w:eastAsia="ar-SA"/>
        </w:rPr>
      </w:pPr>
      <w:r w:rsidRPr="00E04B62">
        <w:rPr>
          <w:i/>
          <w:szCs w:val="24"/>
          <w:lang w:eastAsia="ar-SA"/>
        </w:rPr>
        <w:t>Соответствие/несоответствие документа требованиям формуляра-образца.</w:t>
      </w:r>
    </w:p>
    <w:p w:rsidR="00E04B62" w:rsidRPr="00E04B62" w:rsidRDefault="00E04B62" w:rsidP="00E04B62">
      <w:pPr>
        <w:pStyle w:val="af6"/>
        <w:numPr>
          <w:ilvl w:val="1"/>
          <w:numId w:val="32"/>
        </w:numPr>
        <w:suppressAutoHyphens/>
        <w:spacing w:line="240" w:lineRule="auto"/>
        <w:rPr>
          <w:i/>
          <w:szCs w:val="24"/>
          <w:lang w:eastAsia="ar-SA"/>
        </w:rPr>
      </w:pPr>
      <w:r w:rsidRPr="00E04B62">
        <w:rPr>
          <w:i/>
          <w:szCs w:val="24"/>
          <w:lang w:eastAsia="ar-SA"/>
        </w:rPr>
        <w:t>Характеристика бланка (по виду документа, по автору, по расположению реквизитов; размер полей; формат и цвет бумаги и т.д.).</w:t>
      </w:r>
    </w:p>
    <w:p w:rsidR="00E04B62" w:rsidRPr="00E04B62" w:rsidRDefault="00E04B62" w:rsidP="00E04B62">
      <w:pPr>
        <w:pStyle w:val="af6"/>
        <w:numPr>
          <w:ilvl w:val="1"/>
          <w:numId w:val="32"/>
        </w:numPr>
        <w:suppressAutoHyphens/>
        <w:spacing w:line="240" w:lineRule="auto"/>
        <w:rPr>
          <w:i/>
          <w:szCs w:val="24"/>
          <w:lang w:eastAsia="ar-SA"/>
        </w:rPr>
      </w:pPr>
      <w:r w:rsidRPr="00E04B62">
        <w:rPr>
          <w:i/>
          <w:szCs w:val="24"/>
          <w:lang w:eastAsia="ar-SA"/>
        </w:rPr>
        <w:t>Количественный состав реквизитов в сравнении с формуляром-образцом.</w:t>
      </w:r>
    </w:p>
    <w:p w:rsidR="00E04B62" w:rsidRPr="00E04B62" w:rsidRDefault="00E04B62" w:rsidP="00E04B62">
      <w:pPr>
        <w:pStyle w:val="af6"/>
        <w:numPr>
          <w:ilvl w:val="1"/>
          <w:numId w:val="32"/>
        </w:numPr>
        <w:suppressAutoHyphens/>
        <w:spacing w:line="240" w:lineRule="auto"/>
        <w:rPr>
          <w:i/>
          <w:szCs w:val="24"/>
          <w:lang w:eastAsia="ar-SA"/>
        </w:rPr>
      </w:pPr>
      <w:r w:rsidRPr="00E04B62">
        <w:rPr>
          <w:i/>
          <w:szCs w:val="24"/>
          <w:lang w:eastAsia="ar-SA"/>
        </w:rPr>
        <w:t>Оформление каждого реквизита (наличие/отсутствие обязательных элементов, последовательность их расположения; месторасположение реквизита в документе, соблюдение требований к шрифту, интервалам; выполнение основных функций, способности иметь юридическое (доказательное), информативное, поисковое и/или иное значение).</w:t>
      </w:r>
      <w:r w:rsidRPr="00E04B62">
        <w:rPr>
          <w:i/>
          <w:szCs w:val="24"/>
          <w:vertAlign w:val="superscript"/>
          <w:lang w:eastAsia="ar-SA"/>
        </w:rPr>
        <w:t xml:space="preserve"> </w:t>
      </w:r>
      <w:r w:rsidRPr="00E04B62">
        <w:rPr>
          <w:i/>
          <w:szCs w:val="24"/>
          <w:vertAlign w:val="superscript"/>
          <w:lang w:eastAsia="ar-SA"/>
        </w:rPr>
        <w:footnoteReference w:id="4"/>
      </w:r>
    </w:p>
    <w:p w:rsidR="00E04B62" w:rsidRPr="00E04B62" w:rsidRDefault="00E04B62" w:rsidP="00E04B62">
      <w:pPr>
        <w:pStyle w:val="af6"/>
        <w:numPr>
          <w:ilvl w:val="0"/>
          <w:numId w:val="32"/>
        </w:numPr>
        <w:suppressAutoHyphens/>
        <w:spacing w:line="240" w:lineRule="auto"/>
        <w:rPr>
          <w:i/>
          <w:szCs w:val="24"/>
          <w:lang w:eastAsia="ar-SA"/>
        </w:rPr>
      </w:pPr>
      <w:r w:rsidRPr="00E04B62">
        <w:rPr>
          <w:i/>
          <w:szCs w:val="24"/>
          <w:lang w:eastAsia="ar-SA"/>
        </w:rPr>
        <w:t>Обобщающий вывод о документе (пути редактирования, степень сохранности доказательной силы документа, объема информативности, культуры оформления и т.д.).</w:t>
      </w:r>
    </w:p>
    <w:p w:rsidR="00E04B62" w:rsidRPr="00E04B62" w:rsidRDefault="00E04B62" w:rsidP="00E04B62">
      <w:pPr>
        <w:spacing w:after="0" w:line="360" w:lineRule="auto"/>
        <w:jc w:val="both"/>
        <w:rPr>
          <w:rFonts w:ascii="Times New Roman" w:hAnsi="Times New Roman" w:cs="Times New Roman"/>
          <w:sz w:val="24"/>
          <w:szCs w:val="24"/>
        </w:rPr>
      </w:pPr>
    </w:p>
    <w:p w:rsidR="00E04B62" w:rsidRPr="00E04B62" w:rsidRDefault="00E04B62" w:rsidP="00E04B62">
      <w:pPr>
        <w:pStyle w:val="af6"/>
        <w:numPr>
          <w:ilvl w:val="0"/>
          <w:numId w:val="33"/>
        </w:numPr>
        <w:spacing w:line="360" w:lineRule="auto"/>
        <w:rPr>
          <w:szCs w:val="24"/>
        </w:rPr>
      </w:pPr>
      <w:r w:rsidRPr="00E04B62">
        <w:rPr>
          <w:szCs w:val="24"/>
        </w:rPr>
        <w:t xml:space="preserve"> При выполнении </w:t>
      </w:r>
      <w:r w:rsidRPr="00E04B62">
        <w:rPr>
          <w:b/>
          <w:szCs w:val="24"/>
          <w:u w:val="single"/>
        </w:rPr>
        <w:t>задания 12</w:t>
      </w:r>
      <w:r w:rsidRPr="00E04B62">
        <w:rPr>
          <w:szCs w:val="24"/>
        </w:rPr>
        <w:t xml:space="preserve"> под отсканированным документом используйте следующую схему анализа классификационных признаков документа.</w:t>
      </w:r>
    </w:p>
    <w:p w:rsidR="00E04B62" w:rsidRPr="00E04B62" w:rsidRDefault="00E04B62" w:rsidP="00E04B62">
      <w:pPr>
        <w:widowControl w:val="0"/>
        <w:suppressAutoHyphens/>
        <w:spacing w:after="0" w:line="240" w:lineRule="auto"/>
        <w:rPr>
          <w:rFonts w:ascii="Times New Roman" w:eastAsia="Times New Roman" w:hAnsi="Times New Roman" w:cs="Times New Roman"/>
          <w:b/>
          <w:sz w:val="24"/>
          <w:szCs w:val="24"/>
          <w:lang w:eastAsia="ar-SA"/>
        </w:rPr>
      </w:pPr>
    </w:p>
    <w:p w:rsidR="00E04B62" w:rsidRPr="00E04B62" w:rsidRDefault="00E04B62" w:rsidP="00E04B62">
      <w:pPr>
        <w:widowControl w:val="0"/>
        <w:suppressAutoHyphens/>
        <w:spacing w:after="0" w:line="240" w:lineRule="auto"/>
        <w:jc w:val="center"/>
        <w:rPr>
          <w:rFonts w:ascii="Times New Roman" w:eastAsia="Times New Roman" w:hAnsi="Times New Roman" w:cs="Times New Roman"/>
          <w:i/>
          <w:sz w:val="24"/>
          <w:szCs w:val="24"/>
          <w:lang w:eastAsia="ar-SA"/>
        </w:rPr>
      </w:pPr>
      <w:r w:rsidRPr="00E04B62">
        <w:rPr>
          <w:rFonts w:ascii="Times New Roman" w:eastAsia="Times New Roman" w:hAnsi="Times New Roman" w:cs="Times New Roman"/>
          <w:i/>
          <w:sz w:val="24"/>
          <w:szCs w:val="24"/>
          <w:lang w:eastAsia="ar-SA"/>
        </w:rPr>
        <w:t>СХЕМА АНАЛИЗА КЛАССИФИКАЦИОННЫХ ПРИЗНАКОВ ДОКУМЕНТА</w:t>
      </w:r>
      <w:r w:rsidRPr="00E04B62">
        <w:rPr>
          <w:rFonts w:ascii="Times New Roman" w:eastAsia="Calibri" w:hAnsi="Times New Roman" w:cs="Times New Roman"/>
          <w:i/>
          <w:sz w:val="24"/>
          <w:szCs w:val="24"/>
          <w:vertAlign w:val="superscript"/>
          <w:lang w:eastAsia="ar-SA"/>
        </w:rPr>
        <w:footnoteReference w:id="5"/>
      </w:r>
    </w:p>
    <w:p w:rsidR="00E04B62" w:rsidRPr="00E04B62" w:rsidRDefault="00E04B62" w:rsidP="00E04B62">
      <w:pPr>
        <w:suppressAutoHyphens/>
        <w:spacing w:after="0" w:line="240" w:lineRule="auto"/>
        <w:jc w:val="center"/>
        <w:rPr>
          <w:rFonts w:ascii="Times New Roman" w:eastAsia="Times New Roman" w:hAnsi="Times New Roman" w:cs="Times New Roman"/>
          <w:b/>
          <w:i/>
          <w:sz w:val="24"/>
          <w:szCs w:val="24"/>
          <w:lang w:eastAsia="ar-SA"/>
        </w:rPr>
      </w:pPr>
    </w:p>
    <w:p w:rsidR="00E04B62" w:rsidRPr="00E04B62" w:rsidRDefault="00E04B62" w:rsidP="00E04B62">
      <w:pPr>
        <w:pStyle w:val="af6"/>
        <w:numPr>
          <w:ilvl w:val="1"/>
          <w:numId w:val="30"/>
        </w:numPr>
        <w:suppressAutoHyphens/>
        <w:autoSpaceDE w:val="0"/>
        <w:spacing w:line="240" w:lineRule="auto"/>
        <w:ind w:left="0" w:firstLine="709"/>
        <w:rPr>
          <w:i/>
          <w:szCs w:val="24"/>
          <w:lang w:eastAsia="ar-SA"/>
        </w:rPr>
      </w:pPr>
      <w:r w:rsidRPr="00E04B62">
        <w:rPr>
          <w:i/>
          <w:szCs w:val="24"/>
          <w:lang w:eastAsia="ar-SA"/>
        </w:rPr>
        <w:t>По видам деятельности (назначению) и месту в системе управленческой документации, код формы документа по ОКУД и его значение.</w:t>
      </w:r>
    </w:p>
    <w:p w:rsidR="00E04B62" w:rsidRPr="00E04B62" w:rsidRDefault="00E04B62" w:rsidP="00E04B62">
      <w:pPr>
        <w:numPr>
          <w:ilvl w:val="1"/>
          <w:numId w:val="30"/>
        </w:numPr>
        <w:suppressAutoHyphens/>
        <w:autoSpaceDE w:val="0"/>
        <w:spacing w:after="0" w:line="240" w:lineRule="auto"/>
        <w:ind w:left="0" w:firstLine="709"/>
        <w:jc w:val="both"/>
        <w:rPr>
          <w:rFonts w:ascii="Times New Roman" w:eastAsia="Calibri" w:hAnsi="Times New Roman" w:cs="Times New Roman"/>
          <w:i/>
          <w:sz w:val="24"/>
          <w:szCs w:val="24"/>
          <w:lang w:eastAsia="ar-SA"/>
        </w:rPr>
      </w:pPr>
      <w:r w:rsidRPr="00E04B62">
        <w:rPr>
          <w:rFonts w:ascii="Times New Roman" w:eastAsia="Calibri" w:hAnsi="Times New Roman" w:cs="Times New Roman"/>
          <w:i/>
          <w:sz w:val="24"/>
          <w:szCs w:val="24"/>
          <w:lang w:eastAsia="ar-SA"/>
        </w:rPr>
        <w:t>По наименованию.</w:t>
      </w:r>
    </w:p>
    <w:p w:rsidR="00E04B62" w:rsidRPr="00E04B62" w:rsidRDefault="00E04B62" w:rsidP="00E04B62">
      <w:pPr>
        <w:numPr>
          <w:ilvl w:val="1"/>
          <w:numId w:val="30"/>
        </w:numPr>
        <w:suppressAutoHyphens/>
        <w:autoSpaceDE w:val="0"/>
        <w:spacing w:after="0" w:line="240" w:lineRule="auto"/>
        <w:ind w:left="0" w:firstLine="709"/>
        <w:jc w:val="both"/>
        <w:rPr>
          <w:rFonts w:ascii="Times New Roman" w:eastAsia="Calibri" w:hAnsi="Times New Roman" w:cs="Times New Roman"/>
          <w:i/>
          <w:sz w:val="24"/>
          <w:szCs w:val="24"/>
          <w:lang w:eastAsia="ar-SA"/>
        </w:rPr>
      </w:pPr>
      <w:r w:rsidRPr="00E04B62">
        <w:rPr>
          <w:rFonts w:ascii="Times New Roman" w:eastAsia="Calibri" w:hAnsi="Times New Roman" w:cs="Times New Roman"/>
          <w:i/>
          <w:sz w:val="24"/>
          <w:szCs w:val="24"/>
          <w:lang w:eastAsia="ar-SA"/>
        </w:rPr>
        <w:t>По способу фиксации информации.</w:t>
      </w:r>
    </w:p>
    <w:p w:rsidR="00E04B62" w:rsidRPr="00E04B62" w:rsidRDefault="00E04B62" w:rsidP="00E04B62">
      <w:pPr>
        <w:numPr>
          <w:ilvl w:val="1"/>
          <w:numId w:val="30"/>
        </w:numPr>
        <w:suppressAutoHyphens/>
        <w:autoSpaceDE w:val="0"/>
        <w:spacing w:after="0" w:line="240" w:lineRule="auto"/>
        <w:ind w:left="0" w:firstLine="709"/>
        <w:jc w:val="both"/>
        <w:rPr>
          <w:rFonts w:ascii="Times New Roman" w:eastAsia="Calibri" w:hAnsi="Times New Roman" w:cs="Times New Roman"/>
          <w:i/>
          <w:sz w:val="24"/>
          <w:szCs w:val="24"/>
          <w:lang w:eastAsia="ar-SA"/>
        </w:rPr>
      </w:pPr>
      <w:r w:rsidRPr="00E04B62">
        <w:rPr>
          <w:rFonts w:ascii="Times New Roman" w:eastAsia="Calibri" w:hAnsi="Times New Roman" w:cs="Times New Roman"/>
          <w:i/>
          <w:sz w:val="24"/>
          <w:szCs w:val="24"/>
          <w:lang w:eastAsia="ar-SA"/>
        </w:rPr>
        <w:t>По месту составления.</w:t>
      </w:r>
    </w:p>
    <w:p w:rsidR="00E04B62" w:rsidRPr="00E04B62" w:rsidRDefault="00E04B62" w:rsidP="00E04B62">
      <w:pPr>
        <w:numPr>
          <w:ilvl w:val="1"/>
          <w:numId w:val="30"/>
        </w:numPr>
        <w:suppressAutoHyphens/>
        <w:autoSpaceDE w:val="0"/>
        <w:spacing w:after="0" w:line="240" w:lineRule="auto"/>
        <w:ind w:left="0" w:firstLine="709"/>
        <w:jc w:val="both"/>
        <w:rPr>
          <w:rFonts w:ascii="Times New Roman" w:eastAsia="Calibri" w:hAnsi="Times New Roman" w:cs="Times New Roman"/>
          <w:i/>
          <w:sz w:val="24"/>
          <w:szCs w:val="24"/>
          <w:lang w:eastAsia="ar-SA"/>
        </w:rPr>
      </w:pPr>
      <w:r w:rsidRPr="00E04B62">
        <w:rPr>
          <w:rFonts w:ascii="Times New Roman" w:eastAsia="Calibri" w:hAnsi="Times New Roman" w:cs="Times New Roman"/>
          <w:i/>
          <w:sz w:val="24"/>
          <w:szCs w:val="24"/>
          <w:lang w:eastAsia="ar-SA"/>
        </w:rPr>
        <w:t>По степени сложности.</w:t>
      </w:r>
    </w:p>
    <w:p w:rsidR="00E04B62" w:rsidRPr="00E04B62" w:rsidRDefault="00E04B62" w:rsidP="00E04B62">
      <w:pPr>
        <w:numPr>
          <w:ilvl w:val="1"/>
          <w:numId w:val="30"/>
        </w:numPr>
        <w:suppressAutoHyphens/>
        <w:autoSpaceDE w:val="0"/>
        <w:spacing w:after="0" w:line="240" w:lineRule="auto"/>
        <w:ind w:left="0" w:firstLine="709"/>
        <w:jc w:val="both"/>
        <w:rPr>
          <w:rFonts w:ascii="Times New Roman" w:eastAsia="Calibri" w:hAnsi="Times New Roman" w:cs="Times New Roman"/>
          <w:i/>
          <w:sz w:val="24"/>
          <w:szCs w:val="24"/>
          <w:lang w:eastAsia="ar-SA"/>
        </w:rPr>
      </w:pPr>
      <w:r w:rsidRPr="00E04B62">
        <w:rPr>
          <w:rFonts w:ascii="Times New Roman" w:eastAsia="Calibri" w:hAnsi="Times New Roman" w:cs="Times New Roman"/>
          <w:i/>
          <w:sz w:val="24"/>
          <w:szCs w:val="24"/>
          <w:lang w:eastAsia="ar-SA"/>
        </w:rPr>
        <w:t>По степени гласности (секретности).</w:t>
      </w:r>
    </w:p>
    <w:p w:rsidR="00E04B62" w:rsidRPr="00E04B62" w:rsidRDefault="00E04B62" w:rsidP="00E04B62">
      <w:pPr>
        <w:numPr>
          <w:ilvl w:val="1"/>
          <w:numId w:val="30"/>
        </w:numPr>
        <w:suppressAutoHyphens/>
        <w:autoSpaceDE w:val="0"/>
        <w:spacing w:after="0" w:line="240" w:lineRule="auto"/>
        <w:ind w:left="0" w:firstLine="709"/>
        <w:jc w:val="both"/>
        <w:rPr>
          <w:rFonts w:ascii="Times New Roman" w:eastAsia="Calibri" w:hAnsi="Times New Roman" w:cs="Times New Roman"/>
          <w:i/>
          <w:sz w:val="24"/>
          <w:szCs w:val="24"/>
          <w:lang w:eastAsia="ar-SA"/>
        </w:rPr>
      </w:pPr>
      <w:r w:rsidRPr="00E04B62">
        <w:rPr>
          <w:rFonts w:ascii="Times New Roman" w:eastAsia="Calibri" w:hAnsi="Times New Roman" w:cs="Times New Roman"/>
          <w:i/>
          <w:sz w:val="24"/>
          <w:szCs w:val="24"/>
          <w:lang w:eastAsia="ar-SA"/>
        </w:rPr>
        <w:t>По срокам исполнения.</w:t>
      </w:r>
    </w:p>
    <w:p w:rsidR="00E04B62" w:rsidRPr="00E04B62" w:rsidRDefault="00E04B62" w:rsidP="00E04B62">
      <w:pPr>
        <w:numPr>
          <w:ilvl w:val="1"/>
          <w:numId w:val="30"/>
        </w:numPr>
        <w:suppressAutoHyphens/>
        <w:autoSpaceDE w:val="0"/>
        <w:spacing w:after="0" w:line="240" w:lineRule="auto"/>
        <w:ind w:left="0" w:firstLine="709"/>
        <w:jc w:val="both"/>
        <w:rPr>
          <w:rFonts w:ascii="Times New Roman" w:eastAsia="Calibri" w:hAnsi="Times New Roman" w:cs="Times New Roman"/>
          <w:i/>
          <w:sz w:val="24"/>
          <w:szCs w:val="24"/>
          <w:lang w:eastAsia="ar-SA"/>
        </w:rPr>
      </w:pPr>
      <w:r w:rsidRPr="00E04B62">
        <w:rPr>
          <w:rFonts w:ascii="Times New Roman" w:eastAsia="Calibri" w:hAnsi="Times New Roman" w:cs="Times New Roman"/>
          <w:i/>
          <w:sz w:val="24"/>
          <w:szCs w:val="24"/>
          <w:lang w:eastAsia="ar-SA"/>
        </w:rPr>
        <w:t xml:space="preserve">По стадиям создания. </w:t>
      </w:r>
    </w:p>
    <w:p w:rsidR="00E04B62" w:rsidRPr="00E04B62" w:rsidRDefault="00E04B62" w:rsidP="00E04B62">
      <w:pPr>
        <w:numPr>
          <w:ilvl w:val="1"/>
          <w:numId w:val="30"/>
        </w:numPr>
        <w:suppressAutoHyphens/>
        <w:autoSpaceDE w:val="0"/>
        <w:spacing w:after="0" w:line="240" w:lineRule="auto"/>
        <w:ind w:left="0" w:firstLine="709"/>
        <w:jc w:val="both"/>
        <w:rPr>
          <w:rFonts w:ascii="Times New Roman" w:eastAsia="Calibri" w:hAnsi="Times New Roman" w:cs="Times New Roman"/>
          <w:i/>
          <w:sz w:val="24"/>
          <w:szCs w:val="24"/>
          <w:lang w:eastAsia="ar-SA"/>
        </w:rPr>
      </w:pPr>
      <w:r w:rsidRPr="00E04B62">
        <w:rPr>
          <w:rFonts w:ascii="Times New Roman" w:eastAsia="Calibri" w:hAnsi="Times New Roman" w:cs="Times New Roman"/>
          <w:i/>
          <w:sz w:val="24"/>
          <w:szCs w:val="24"/>
          <w:lang w:eastAsia="ar-SA"/>
        </w:rPr>
        <w:t>По юридической силе.</w:t>
      </w:r>
    </w:p>
    <w:p w:rsidR="00E04B62" w:rsidRPr="00E04B62" w:rsidRDefault="00E04B62" w:rsidP="00E04B62">
      <w:pPr>
        <w:numPr>
          <w:ilvl w:val="1"/>
          <w:numId w:val="30"/>
        </w:numPr>
        <w:suppressAutoHyphens/>
        <w:autoSpaceDE w:val="0"/>
        <w:spacing w:after="0" w:line="240" w:lineRule="auto"/>
        <w:ind w:left="0" w:firstLine="709"/>
        <w:jc w:val="both"/>
        <w:rPr>
          <w:rFonts w:ascii="Times New Roman" w:eastAsia="Calibri" w:hAnsi="Times New Roman" w:cs="Times New Roman"/>
          <w:i/>
          <w:sz w:val="24"/>
          <w:szCs w:val="24"/>
          <w:lang w:eastAsia="ar-SA"/>
        </w:rPr>
      </w:pPr>
      <w:r w:rsidRPr="00E04B62">
        <w:rPr>
          <w:rFonts w:ascii="Times New Roman" w:eastAsia="Calibri" w:hAnsi="Times New Roman" w:cs="Times New Roman"/>
          <w:i/>
          <w:sz w:val="24"/>
          <w:szCs w:val="24"/>
          <w:lang w:eastAsia="ar-SA"/>
        </w:rPr>
        <w:t>По происхождению.</w:t>
      </w:r>
    </w:p>
    <w:p w:rsidR="00E04B62" w:rsidRPr="00E04B62" w:rsidRDefault="00E04B62" w:rsidP="00E04B62">
      <w:pPr>
        <w:numPr>
          <w:ilvl w:val="1"/>
          <w:numId w:val="30"/>
        </w:numPr>
        <w:suppressAutoHyphens/>
        <w:autoSpaceDE w:val="0"/>
        <w:spacing w:after="0" w:line="240" w:lineRule="auto"/>
        <w:ind w:left="0" w:firstLine="709"/>
        <w:jc w:val="both"/>
        <w:rPr>
          <w:rFonts w:ascii="Times New Roman" w:eastAsia="Calibri" w:hAnsi="Times New Roman" w:cs="Times New Roman"/>
          <w:i/>
          <w:sz w:val="24"/>
          <w:szCs w:val="24"/>
          <w:lang w:eastAsia="ar-SA"/>
        </w:rPr>
      </w:pPr>
      <w:r w:rsidRPr="00E04B62">
        <w:rPr>
          <w:rFonts w:ascii="Times New Roman" w:eastAsia="Calibri" w:hAnsi="Times New Roman" w:cs="Times New Roman"/>
          <w:i/>
          <w:sz w:val="24"/>
          <w:szCs w:val="24"/>
          <w:lang w:eastAsia="ar-SA"/>
        </w:rPr>
        <w:t>По срокам хранения.</w:t>
      </w:r>
    </w:p>
    <w:p w:rsidR="00E04B62" w:rsidRPr="00E04B62" w:rsidRDefault="00E04B62" w:rsidP="00E04B62">
      <w:pPr>
        <w:numPr>
          <w:ilvl w:val="1"/>
          <w:numId w:val="30"/>
        </w:numPr>
        <w:suppressAutoHyphens/>
        <w:autoSpaceDE w:val="0"/>
        <w:spacing w:after="0" w:line="240" w:lineRule="auto"/>
        <w:ind w:left="0" w:firstLine="709"/>
        <w:jc w:val="both"/>
        <w:rPr>
          <w:rFonts w:ascii="Times New Roman" w:eastAsia="Calibri" w:hAnsi="Times New Roman" w:cs="Times New Roman"/>
          <w:i/>
          <w:sz w:val="24"/>
          <w:szCs w:val="24"/>
          <w:lang w:eastAsia="ar-SA"/>
        </w:rPr>
      </w:pPr>
      <w:r w:rsidRPr="00E04B62">
        <w:rPr>
          <w:rFonts w:ascii="Times New Roman" w:eastAsia="Calibri" w:hAnsi="Times New Roman" w:cs="Times New Roman"/>
          <w:i/>
          <w:sz w:val="24"/>
          <w:szCs w:val="24"/>
          <w:lang w:eastAsia="ar-SA"/>
        </w:rPr>
        <w:t>По степени обязательности.</w:t>
      </w:r>
    </w:p>
    <w:p w:rsidR="00E04B62" w:rsidRPr="00E04B62" w:rsidRDefault="00E04B62" w:rsidP="00E04B62">
      <w:pPr>
        <w:numPr>
          <w:ilvl w:val="1"/>
          <w:numId w:val="30"/>
        </w:numPr>
        <w:suppressAutoHyphens/>
        <w:autoSpaceDE w:val="0"/>
        <w:spacing w:after="0" w:line="240" w:lineRule="auto"/>
        <w:ind w:left="0" w:firstLine="709"/>
        <w:jc w:val="both"/>
        <w:rPr>
          <w:rFonts w:ascii="Times New Roman" w:eastAsia="Calibri" w:hAnsi="Times New Roman" w:cs="Times New Roman"/>
          <w:i/>
          <w:sz w:val="24"/>
          <w:szCs w:val="24"/>
          <w:lang w:eastAsia="ar-SA"/>
        </w:rPr>
      </w:pPr>
      <w:r w:rsidRPr="00E04B62">
        <w:rPr>
          <w:rFonts w:ascii="Times New Roman" w:eastAsia="Calibri" w:hAnsi="Times New Roman" w:cs="Times New Roman"/>
          <w:i/>
          <w:sz w:val="24"/>
          <w:szCs w:val="24"/>
          <w:lang w:eastAsia="ar-SA"/>
        </w:rPr>
        <w:t>По степени унификации.</w:t>
      </w:r>
    </w:p>
    <w:p w:rsidR="00E04B62" w:rsidRPr="00E04B62" w:rsidRDefault="00E04B62" w:rsidP="00E04B62">
      <w:pPr>
        <w:numPr>
          <w:ilvl w:val="1"/>
          <w:numId w:val="30"/>
        </w:numPr>
        <w:suppressAutoHyphens/>
        <w:autoSpaceDE w:val="0"/>
        <w:spacing w:after="0" w:line="240" w:lineRule="auto"/>
        <w:ind w:left="0" w:firstLine="709"/>
        <w:jc w:val="both"/>
        <w:rPr>
          <w:rFonts w:ascii="Times New Roman" w:eastAsia="Calibri" w:hAnsi="Times New Roman" w:cs="Times New Roman"/>
          <w:i/>
          <w:sz w:val="24"/>
          <w:szCs w:val="24"/>
          <w:lang w:eastAsia="ar-SA"/>
        </w:rPr>
      </w:pPr>
      <w:r w:rsidRPr="00E04B62">
        <w:rPr>
          <w:rFonts w:ascii="Times New Roman" w:eastAsia="Calibri" w:hAnsi="Times New Roman" w:cs="Times New Roman"/>
          <w:i/>
          <w:sz w:val="24"/>
          <w:szCs w:val="24"/>
          <w:lang w:eastAsia="ar-SA"/>
        </w:rPr>
        <w:t>По характеру содержания.</w:t>
      </w:r>
    </w:p>
    <w:p w:rsidR="00E04B62" w:rsidRPr="00E04B62" w:rsidRDefault="00E04B62" w:rsidP="00E04B62">
      <w:pPr>
        <w:suppressAutoHyphens/>
        <w:autoSpaceDE w:val="0"/>
        <w:spacing w:after="0" w:line="240" w:lineRule="auto"/>
        <w:ind w:firstLine="709"/>
        <w:jc w:val="both"/>
        <w:rPr>
          <w:rFonts w:ascii="Times New Roman" w:eastAsia="Calibri" w:hAnsi="Times New Roman" w:cs="Times New Roman"/>
          <w:sz w:val="24"/>
          <w:szCs w:val="24"/>
          <w:lang w:eastAsia="ar-SA"/>
        </w:rPr>
      </w:pPr>
    </w:p>
    <w:p w:rsidR="00E04B62" w:rsidRPr="00E04B62" w:rsidRDefault="00E04B62" w:rsidP="00E04B62">
      <w:pPr>
        <w:spacing w:after="0" w:line="360" w:lineRule="auto"/>
        <w:ind w:firstLine="709"/>
        <w:jc w:val="center"/>
        <w:rPr>
          <w:rFonts w:ascii="Times New Roman" w:hAnsi="Times New Roman" w:cs="Times New Roman"/>
          <w:b/>
          <w:sz w:val="24"/>
          <w:szCs w:val="24"/>
        </w:rPr>
      </w:pPr>
      <w:r w:rsidRPr="00E04B62">
        <w:rPr>
          <w:rFonts w:ascii="Times New Roman" w:hAnsi="Times New Roman" w:cs="Times New Roman"/>
          <w:b/>
          <w:sz w:val="24"/>
          <w:szCs w:val="24"/>
        </w:rPr>
        <w:t>Задания к контрольной работе</w:t>
      </w:r>
    </w:p>
    <w:p w:rsidR="00E04B62" w:rsidRPr="00E04B62" w:rsidRDefault="00E04B62" w:rsidP="00E04B62">
      <w:pPr>
        <w:spacing w:after="0" w:line="360" w:lineRule="auto"/>
        <w:ind w:firstLine="709"/>
        <w:jc w:val="both"/>
        <w:rPr>
          <w:rFonts w:ascii="Times New Roman" w:hAnsi="Times New Roman" w:cs="Times New Roman"/>
          <w:sz w:val="24"/>
          <w:szCs w:val="24"/>
        </w:rPr>
      </w:pPr>
    </w:p>
    <w:p w:rsidR="00E04B62" w:rsidRPr="00E04B62" w:rsidRDefault="00E04B62" w:rsidP="00E04B62">
      <w:pPr>
        <w:spacing w:after="0" w:line="360" w:lineRule="auto"/>
        <w:jc w:val="both"/>
        <w:rPr>
          <w:rFonts w:ascii="Times New Roman" w:hAnsi="Times New Roman" w:cs="Times New Roman"/>
          <w:sz w:val="24"/>
          <w:szCs w:val="24"/>
        </w:rPr>
      </w:pPr>
      <w:r w:rsidRPr="00E04B62">
        <w:rPr>
          <w:rFonts w:ascii="Times New Roman" w:hAnsi="Times New Roman" w:cs="Times New Roman"/>
          <w:b/>
          <w:sz w:val="24"/>
          <w:szCs w:val="24"/>
          <w:u w:val="single"/>
        </w:rPr>
        <w:t>Задание 1.</w:t>
      </w:r>
      <w:r w:rsidRPr="00E04B62">
        <w:rPr>
          <w:rFonts w:ascii="Times New Roman" w:hAnsi="Times New Roman" w:cs="Times New Roman"/>
          <w:sz w:val="24"/>
          <w:szCs w:val="24"/>
        </w:rPr>
        <w:t xml:space="preserve"> Отсканируйте распорядительный документ, созданный на принципах коллегиальности, и выполните его формулярный анализ.</w:t>
      </w:r>
    </w:p>
    <w:p w:rsidR="00E04B62" w:rsidRPr="00E04B62" w:rsidRDefault="00E04B62" w:rsidP="00E04B62">
      <w:pPr>
        <w:spacing w:after="0" w:line="360" w:lineRule="auto"/>
        <w:jc w:val="both"/>
        <w:rPr>
          <w:rFonts w:ascii="Times New Roman" w:hAnsi="Times New Roman" w:cs="Times New Roman"/>
          <w:sz w:val="24"/>
          <w:szCs w:val="24"/>
        </w:rPr>
      </w:pPr>
      <w:r w:rsidRPr="00E04B62">
        <w:rPr>
          <w:rFonts w:ascii="Times New Roman" w:hAnsi="Times New Roman" w:cs="Times New Roman"/>
          <w:b/>
          <w:sz w:val="24"/>
          <w:szCs w:val="24"/>
          <w:u w:val="single"/>
        </w:rPr>
        <w:t>Задание 2.</w:t>
      </w:r>
      <w:r w:rsidRPr="00E04B62">
        <w:rPr>
          <w:rFonts w:ascii="Times New Roman" w:hAnsi="Times New Roman" w:cs="Times New Roman"/>
          <w:sz w:val="24"/>
          <w:szCs w:val="24"/>
        </w:rPr>
        <w:t xml:space="preserve"> Отсканируйте распорядительный документ, созданный на принципах единоначалия, и выполните его формулярный анализ.</w:t>
      </w:r>
    </w:p>
    <w:p w:rsidR="00E04B62" w:rsidRPr="00E04B62" w:rsidRDefault="00E04B62" w:rsidP="00E04B62">
      <w:pPr>
        <w:spacing w:after="0" w:line="360" w:lineRule="auto"/>
        <w:jc w:val="both"/>
        <w:rPr>
          <w:rFonts w:ascii="Times New Roman" w:hAnsi="Times New Roman" w:cs="Times New Roman"/>
          <w:sz w:val="24"/>
          <w:szCs w:val="24"/>
        </w:rPr>
      </w:pPr>
      <w:r w:rsidRPr="00E04B62">
        <w:rPr>
          <w:rFonts w:ascii="Times New Roman" w:hAnsi="Times New Roman" w:cs="Times New Roman"/>
          <w:b/>
          <w:sz w:val="24"/>
          <w:szCs w:val="24"/>
          <w:u w:val="single"/>
        </w:rPr>
        <w:t>Задание 3.</w:t>
      </w:r>
      <w:r w:rsidRPr="00E04B62">
        <w:rPr>
          <w:rFonts w:ascii="Times New Roman" w:hAnsi="Times New Roman" w:cs="Times New Roman"/>
          <w:sz w:val="24"/>
          <w:szCs w:val="24"/>
        </w:rPr>
        <w:t xml:space="preserve"> Отсканируйте протокол и выполните его формулярный анализ.</w:t>
      </w:r>
    </w:p>
    <w:p w:rsidR="00E04B62" w:rsidRPr="00E04B62" w:rsidRDefault="00E04B62" w:rsidP="00E04B62">
      <w:pPr>
        <w:spacing w:after="0" w:line="360" w:lineRule="auto"/>
        <w:jc w:val="both"/>
        <w:rPr>
          <w:rFonts w:ascii="Times New Roman" w:hAnsi="Times New Roman" w:cs="Times New Roman"/>
          <w:sz w:val="24"/>
          <w:szCs w:val="24"/>
        </w:rPr>
      </w:pPr>
      <w:r w:rsidRPr="00E04B62">
        <w:rPr>
          <w:rFonts w:ascii="Times New Roman" w:hAnsi="Times New Roman" w:cs="Times New Roman"/>
          <w:b/>
          <w:sz w:val="24"/>
          <w:szCs w:val="24"/>
          <w:u w:val="single"/>
        </w:rPr>
        <w:t>Задание 4.</w:t>
      </w:r>
      <w:r w:rsidRPr="00E04B62">
        <w:rPr>
          <w:rFonts w:ascii="Times New Roman" w:hAnsi="Times New Roman" w:cs="Times New Roman"/>
          <w:sz w:val="24"/>
          <w:szCs w:val="24"/>
        </w:rPr>
        <w:t xml:space="preserve"> Отсканируйте положение о структурном подразделении и выполните его формулярный анализ.</w:t>
      </w:r>
    </w:p>
    <w:p w:rsidR="00E04B62" w:rsidRPr="00E04B62" w:rsidRDefault="00E04B62" w:rsidP="00E04B62">
      <w:pPr>
        <w:spacing w:after="0" w:line="360" w:lineRule="auto"/>
        <w:jc w:val="both"/>
        <w:rPr>
          <w:rFonts w:ascii="Times New Roman" w:hAnsi="Times New Roman" w:cs="Times New Roman"/>
          <w:sz w:val="24"/>
          <w:szCs w:val="24"/>
        </w:rPr>
      </w:pPr>
      <w:r w:rsidRPr="00E04B62">
        <w:rPr>
          <w:rFonts w:ascii="Times New Roman" w:hAnsi="Times New Roman" w:cs="Times New Roman"/>
          <w:b/>
          <w:sz w:val="24"/>
          <w:szCs w:val="24"/>
          <w:u w:val="single"/>
        </w:rPr>
        <w:t>Задание 5.</w:t>
      </w:r>
      <w:r w:rsidRPr="00E04B62">
        <w:rPr>
          <w:rFonts w:ascii="Times New Roman" w:hAnsi="Times New Roman" w:cs="Times New Roman"/>
          <w:sz w:val="24"/>
          <w:szCs w:val="24"/>
        </w:rPr>
        <w:t xml:space="preserve"> Отсканируйте должностную инструкцию (должностной регламент) и выполните ее (его) формулярный анализ.</w:t>
      </w:r>
    </w:p>
    <w:p w:rsidR="00E04B62" w:rsidRPr="00E04B62" w:rsidRDefault="00E04B62" w:rsidP="00E04B62">
      <w:pPr>
        <w:spacing w:after="0" w:line="360" w:lineRule="auto"/>
        <w:jc w:val="both"/>
        <w:rPr>
          <w:rFonts w:ascii="Times New Roman" w:hAnsi="Times New Roman" w:cs="Times New Roman"/>
          <w:sz w:val="24"/>
          <w:szCs w:val="24"/>
        </w:rPr>
      </w:pPr>
      <w:r w:rsidRPr="00E04B62">
        <w:rPr>
          <w:rFonts w:ascii="Times New Roman" w:hAnsi="Times New Roman" w:cs="Times New Roman"/>
          <w:b/>
          <w:sz w:val="24"/>
          <w:szCs w:val="24"/>
          <w:u w:val="single"/>
        </w:rPr>
        <w:t>Задание 6.</w:t>
      </w:r>
      <w:r w:rsidRPr="00E04B62">
        <w:rPr>
          <w:rFonts w:ascii="Times New Roman" w:hAnsi="Times New Roman" w:cs="Times New Roman"/>
          <w:sz w:val="24"/>
          <w:szCs w:val="24"/>
        </w:rPr>
        <w:t xml:space="preserve"> Отсканируйте справку с места работы и выполните ее формулярный анализ.</w:t>
      </w:r>
    </w:p>
    <w:p w:rsidR="00E04B62" w:rsidRPr="00E04B62" w:rsidRDefault="00E04B62" w:rsidP="00E04B62">
      <w:pPr>
        <w:spacing w:after="0" w:line="360" w:lineRule="auto"/>
        <w:jc w:val="both"/>
        <w:rPr>
          <w:rFonts w:ascii="Times New Roman" w:hAnsi="Times New Roman" w:cs="Times New Roman"/>
          <w:sz w:val="24"/>
          <w:szCs w:val="24"/>
        </w:rPr>
      </w:pPr>
      <w:r w:rsidRPr="00E04B62">
        <w:rPr>
          <w:rFonts w:ascii="Times New Roman" w:hAnsi="Times New Roman" w:cs="Times New Roman"/>
          <w:b/>
          <w:sz w:val="24"/>
          <w:szCs w:val="24"/>
          <w:u w:val="single"/>
        </w:rPr>
        <w:t>Задание 7.</w:t>
      </w:r>
      <w:r w:rsidRPr="00E04B62">
        <w:rPr>
          <w:rFonts w:ascii="Times New Roman" w:hAnsi="Times New Roman" w:cs="Times New Roman"/>
          <w:sz w:val="24"/>
          <w:szCs w:val="24"/>
        </w:rPr>
        <w:t xml:space="preserve"> Отсканируйте акт и выполните его формулярный анализ.</w:t>
      </w:r>
    </w:p>
    <w:p w:rsidR="00E04B62" w:rsidRPr="00E04B62" w:rsidRDefault="00E04B62" w:rsidP="00E04B62">
      <w:pPr>
        <w:spacing w:after="0" w:line="360" w:lineRule="auto"/>
        <w:jc w:val="both"/>
        <w:rPr>
          <w:rFonts w:ascii="Times New Roman" w:hAnsi="Times New Roman" w:cs="Times New Roman"/>
          <w:sz w:val="24"/>
          <w:szCs w:val="24"/>
        </w:rPr>
      </w:pPr>
      <w:r w:rsidRPr="00E04B62">
        <w:rPr>
          <w:rFonts w:ascii="Times New Roman" w:hAnsi="Times New Roman" w:cs="Times New Roman"/>
          <w:b/>
          <w:sz w:val="24"/>
          <w:szCs w:val="24"/>
          <w:u w:val="single"/>
        </w:rPr>
        <w:t>Задание 8.</w:t>
      </w:r>
      <w:r w:rsidRPr="00E04B62">
        <w:rPr>
          <w:rFonts w:ascii="Times New Roman" w:hAnsi="Times New Roman" w:cs="Times New Roman"/>
          <w:sz w:val="24"/>
          <w:szCs w:val="24"/>
        </w:rPr>
        <w:t xml:space="preserve"> Отсканируйте служебное письмо и выполните его формулярный анализ.</w:t>
      </w:r>
    </w:p>
    <w:p w:rsidR="00E04B62" w:rsidRPr="00E04B62" w:rsidRDefault="00E04B62" w:rsidP="00E04B62">
      <w:pPr>
        <w:spacing w:after="0" w:line="360" w:lineRule="auto"/>
        <w:jc w:val="both"/>
        <w:rPr>
          <w:rFonts w:ascii="Times New Roman" w:hAnsi="Times New Roman" w:cs="Times New Roman"/>
          <w:sz w:val="24"/>
          <w:szCs w:val="24"/>
        </w:rPr>
      </w:pPr>
      <w:r w:rsidRPr="00E04B62">
        <w:rPr>
          <w:rFonts w:ascii="Times New Roman" w:hAnsi="Times New Roman" w:cs="Times New Roman"/>
          <w:b/>
          <w:sz w:val="24"/>
          <w:szCs w:val="24"/>
          <w:u w:val="single"/>
        </w:rPr>
        <w:t>Задание 9.</w:t>
      </w:r>
      <w:r w:rsidRPr="00E04B62">
        <w:rPr>
          <w:rFonts w:ascii="Times New Roman" w:hAnsi="Times New Roman" w:cs="Times New Roman"/>
          <w:sz w:val="24"/>
          <w:szCs w:val="24"/>
        </w:rPr>
        <w:t xml:space="preserve"> Отсканируйте объяснительную или докладную записку и выполните ее формулярный анализ.</w:t>
      </w:r>
    </w:p>
    <w:p w:rsidR="00E04B62" w:rsidRPr="00E04B62" w:rsidRDefault="00E04B62" w:rsidP="00E04B62">
      <w:pPr>
        <w:spacing w:after="0" w:line="360" w:lineRule="auto"/>
        <w:jc w:val="both"/>
        <w:rPr>
          <w:rFonts w:ascii="Times New Roman" w:hAnsi="Times New Roman" w:cs="Times New Roman"/>
          <w:sz w:val="24"/>
          <w:szCs w:val="24"/>
        </w:rPr>
      </w:pPr>
      <w:r w:rsidRPr="00E04B62">
        <w:rPr>
          <w:rFonts w:ascii="Times New Roman" w:hAnsi="Times New Roman" w:cs="Times New Roman"/>
          <w:b/>
          <w:sz w:val="24"/>
          <w:szCs w:val="24"/>
          <w:u w:val="single"/>
        </w:rPr>
        <w:t>Задание 10.</w:t>
      </w:r>
      <w:r w:rsidRPr="00E04B62">
        <w:rPr>
          <w:rFonts w:ascii="Times New Roman" w:hAnsi="Times New Roman" w:cs="Times New Roman"/>
          <w:sz w:val="24"/>
          <w:szCs w:val="24"/>
        </w:rPr>
        <w:t xml:space="preserve"> Отсканируйте архивную справку и выполните ее формулярный анализ.</w:t>
      </w:r>
    </w:p>
    <w:p w:rsidR="00E04B62" w:rsidRPr="00E04B62" w:rsidRDefault="00E04B62" w:rsidP="00E04B62">
      <w:pPr>
        <w:spacing w:after="0" w:line="360" w:lineRule="auto"/>
        <w:jc w:val="both"/>
        <w:rPr>
          <w:rFonts w:ascii="Times New Roman" w:hAnsi="Times New Roman" w:cs="Times New Roman"/>
          <w:sz w:val="24"/>
          <w:szCs w:val="24"/>
        </w:rPr>
      </w:pPr>
      <w:r w:rsidRPr="00E04B62">
        <w:rPr>
          <w:rFonts w:ascii="Times New Roman" w:hAnsi="Times New Roman" w:cs="Times New Roman"/>
          <w:b/>
          <w:sz w:val="24"/>
          <w:szCs w:val="24"/>
          <w:u w:val="single"/>
        </w:rPr>
        <w:t>Задание 11.</w:t>
      </w:r>
      <w:r w:rsidRPr="00E04B62">
        <w:rPr>
          <w:rFonts w:ascii="Times New Roman" w:hAnsi="Times New Roman" w:cs="Times New Roman"/>
          <w:sz w:val="24"/>
          <w:szCs w:val="24"/>
        </w:rPr>
        <w:t xml:space="preserve"> Отсканируйте номенклатуру дел и выполните ее формулярный анализ.</w:t>
      </w:r>
    </w:p>
    <w:p w:rsidR="00E04B62" w:rsidRPr="00E04B62" w:rsidRDefault="00E04B62" w:rsidP="00E04B62">
      <w:pPr>
        <w:suppressAutoHyphens/>
        <w:autoSpaceDE w:val="0"/>
        <w:spacing w:after="0" w:line="240" w:lineRule="auto"/>
        <w:ind w:firstLine="709"/>
        <w:jc w:val="both"/>
        <w:rPr>
          <w:rFonts w:ascii="Times New Roman" w:eastAsia="Calibri" w:hAnsi="Times New Roman" w:cs="Times New Roman"/>
          <w:sz w:val="24"/>
          <w:szCs w:val="24"/>
          <w:lang w:eastAsia="ar-SA"/>
        </w:rPr>
      </w:pPr>
      <w:r w:rsidRPr="00E04B62">
        <w:rPr>
          <w:rFonts w:ascii="Times New Roman" w:hAnsi="Times New Roman" w:cs="Times New Roman"/>
          <w:b/>
          <w:sz w:val="24"/>
          <w:szCs w:val="24"/>
          <w:u w:val="single"/>
        </w:rPr>
        <w:lastRenderedPageBreak/>
        <w:t>Задание 12.</w:t>
      </w:r>
      <w:r w:rsidRPr="00E04B62">
        <w:rPr>
          <w:rFonts w:ascii="Times New Roman" w:hAnsi="Times New Roman" w:cs="Times New Roman"/>
          <w:sz w:val="24"/>
          <w:szCs w:val="24"/>
        </w:rPr>
        <w:t xml:space="preserve"> Отсканируйте командировочное удостоверение с обеих сторон и выполните анализ его классификационных признаков.</w:t>
      </w:r>
      <w:r w:rsidRPr="00E04B62">
        <w:rPr>
          <w:rFonts w:ascii="Times New Roman" w:eastAsia="Calibri" w:hAnsi="Times New Roman" w:cs="Times New Roman"/>
          <w:sz w:val="24"/>
          <w:szCs w:val="24"/>
          <w:lang w:eastAsia="ar-SA"/>
        </w:rPr>
        <w:br w:type="page"/>
      </w:r>
    </w:p>
    <w:p w:rsidR="00E04B62" w:rsidRPr="00E04B62" w:rsidRDefault="00E04B62" w:rsidP="00E04B62">
      <w:pPr>
        <w:suppressAutoHyphens/>
        <w:autoSpaceDE w:val="0"/>
        <w:spacing w:after="0" w:line="240" w:lineRule="auto"/>
        <w:ind w:firstLine="709"/>
        <w:jc w:val="right"/>
        <w:rPr>
          <w:rFonts w:ascii="Times New Roman" w:eastAsia="Calibri" w:hAnsi="Times New Roman" w:cs="Times New Roman"/>
          <w:b/>
          <w:sz w:val="24"/>
          <w:szCs w:val="24"/>
          <w:lang w:eastAsia="ar-SA"/>
        </w:rPr>
      </w:pPr>
      <w:r w:rsidRPr="00E04B62">
        <w:rPr>
          <w:rFonts w:ascii="Times New Roman" w:eastAsia="Calibri" w:hAnsi="Times New Roman" w:cs="Times New Roman"/>
          <w:b/>
          <w:sz w:val="24"/>
          <w:szCs w:val="24"/>
          <w:lang w:eastAsia="ar-SA"/>
        </w:rPr>
        <w:lastRenderedPageBreak/>
        <w:t xml:space="preserve">ПРИЛОЖЕНИЕ </w:t>
      </w:r>
    </w:p>
    <w:tbl>
      <w:tblPr>
        <w:tblW w:w="0" w:type="auto"/>
        <w:jc w:val="center"/>
        <w:tblInd w:w="108" w:type="dxa"/>
        <w:tblLook w:val="00A0" w:firstRow="1" w:lastRow="0" w:firstColumn="1" w:lastColumn="0" w:noHBand="0" w:noVBand="0"/>
      </w:tblPr>
      <w:tblGrid>
        <w:gridCol w:w="1055"/>
        <w:gridCol w:w="8408"/>
      </w:tblGrid>
      <w:tr w:rsidR="00E04B62" w:rsidRPr="00E04B62" w:rsidTr="002E2F25">
        <w:trPr>
          <w:cantSplit/>
          <w:trHeight w:val="688"/>
          <w:jc w:val="center"/>
        </w:trPr>
        <w:tc>
          <w:tcPr>
            <w:tcW w:w="1055" w:type="dxa"/>
            <w:hideMark/>
          </w:tcPr>
          <w:p w:rsidR="00E04B62" w:rsidRPr="00E04B62" w:rsidRDefault="00E04B62" w:rsidP="002E2F25">
            <w:pPr>
              <w:pStyle w:val="ac"/>
              <w:ind w:firstLine="0"/>
            </w:pPr>
            <w:r w:rsidRPr="00E04B62">
              <w:rPr>
                <w:noProof/>
              </w:rPr>
              <w:drawing>
                <wp:inline distT="0" distB="0" distL="0" distR="0" wp14:anchorId="3D752A61" wp14:editId="52E78FDF">
                  <wp:extent cx="462915" cy="84328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2915" cy="843280"/>
                          </a:xfrm>
                          <a:prstGeom prst="rect">
                            <a:avLst/>
                          </a:prstGeom>
                          <a:noFill/>
                          <a:ln>
                            <a:noFill/>
                          </a:ln>
                        </pic:spPr>
                      </pic:pic>
                    </a:graphicData>
                  </a:graphic>
                </wp:inline>
              </w:drawing>
            </w:r>
          </w:p>
        </w:tc>
        <w:tc>
          <w:tcPr>
            <w:tcW w:w="8408" w:type="dxa"/>
            <w:vAlign w:val="center"/>
            <w:hideMark/>
          </w:tcPr>
          <w:p w:rsidR="00E04B62" w:rsidRPr="00E04B62" w:rsidRDefault="00E04B62" w:rsidP="002E2F25">
            <w:pPr>
              <w:pStyle w:val="ac"/>
              <w:spacing w:after="60" w:line="276" w:lineRule="auto"/>
              <w:ind w:firstLine="0"/>
              <w:jc w:val="center"/>
            </w:pPr>
            <w:r w:rsidRPr="00E04B62">
              <w:t>МИНИСТЕРСТВО НАУКИ И ВЫСШЕГО ОБРАЗОВАНИЯ РОССИЙСКОЙ ФЕДЕРАЦИИ</w:t>
            </w:r>
          </w:p>
          <w:p w:rsidR="00E04B62" w:rsidRPr="00E04B62" w:rsidRDefault="00E04B62" w:rsidP="002E2F25">
            <w:pPr>
              <w:pStyle w:val="ac"/>
              <w:spacing w:line="276" w:lineRule="auto"/>
              <w:ind w:firstLine="0"/>
              <w:jc w:val="center"/>
            </w:pPr>
            <w:r w:rsidRPr="00E04B62">
              <w:t>Федеральное государственное бюджетное образовательное учреждение высшего образования «Магнитогорский государственный технический университет им. Г.И. Носова»</w:t>
            </w:r>
          </w:p>
          <w:p w:rsidR="00E04B62" w:rsidRPr="00E04B62" w:rsidRDefault="00E04B62" w:rsidP="002E2F25">
            <w:pPr>
              <w:pStyle w:val="ac"/>
              <w:spacing w:line="276" w:lineRule="auto"/>
              <w:ind w:firstLine="0"/>
              <w:jc w:val="center"/>
              <w:rPr>
                <w:rStyle w:val="FontStyle18"/>
                <w:b w:val="0"/>
                <w:sz w:val="24"/>
                <w:szCs w:val="24"/>
              </w:rPr>
            </w:pPr>
            <w:r w:rsidRPr="00E04B62">
              <w:rPr>
                <w:rStyle w:val="FontStyle18"/>
                <w:b w:val="0"/>
                <w:sz w:val="24"/>
                <w:szCs w:val="24"/>
              </w:rPr>
              <w:t>(ФГБОУ ВО «МГТУ им. Г.И. Носова)</w:t>
            </w:r>
          </w:p>
          <w:p w:rsidR="00E04B62" w:rsidRPr="00E04B62" w:rsidRDefault="00E04B62" w:rsidP="002E2F25">
            <w:pPr>
              <w:pStyle w:val="ac"/>
              <w:spacing w:line="276" w:lineRule="auto"/>
              <w:ind w:firstLine="0"/>
              <w:jc w:val="center"/>
              <w:rPr>
                <w:rStyle w:val="FontStyle18"/>
                <w:b w:val="0"/>
                <w:sz w:val="24"/>
                <w:szCs w:val="24"/>
              </w:rPr>
            </w:pPr>
          </w:p>
          <w:p w:rsidR="00E04B62" w:rsidRPr="00E04B62" w:rsidRDefault="00E04B62" w:rsidP="002E2F25">
            <w:pPr>
              <w:pStyle w:val="ac"/>
              <w:spacing w:line="276" w:lineRule="auto"/>
              <w:ind w:firstLine="0"/>
              <w:jc w:val="center"/>
            </w:pPr>
            <w:r w:rsidRPr="00E04B62">
              <w:rPr>
                <w:rStyle w:val="FontStyle18"/>
                <w:b w:val="0"/>
                <w:sz w:val="24"/>
                <w:szCs w:val="24"/>
              </w:rPr>
              <w:t>Кафедра педагогического образования и документоведения</w:t>
            </w:r>
          </w:p>
        </w:tc>
      </w:tr>
    </w:tbl>
    <w:p w:rsidR="00E04B62" w:rsidRPr="00E04B62" w:rsidRDefault="00E04B62" w:rsidP="00E04B62">
      <w:pPr>
        <w:pStyle w:val="Style2"/>
        <w:widowControl/>
        <w:ind w:left="5103"/>
        <w:jc w:val="center"/>
        <w:rPr>
          <w:rStyle w:val="FontStyle18"/>
          <w:b w:val="0"/>
          <w:sz w:val="24"/>
          <w:szCs w:val="24"/>
        </w:rPr>
      </w:pPr>
    </w:p>
    <w:p w:rsidR="00E04B62" w:rsidRPr="00E04B62" w:rsidRDefault="00E04B62" w:rsidP="00E04B62">
      <w:pPr>
        <w:pStyle w:val="Style2"/>
        <w:widowControl/>
        <w:ind w:left="5103"/>
        <w:jc w:val="center"/>
        <w:rPr>
          <w:rStyle w:val="FontStyle18"/>
          <w:b w:val="0"/>
          <w:sz w:val="24"/>
          <w:szCs w:val="24"/>
        </w:rPr>
      </w:pPr>
    </w:p>
    <w:p w:rsidR="00E04B62" w:rsidRPr="00E04B62" w:rsidRDefault="00E04B62" w:rsidP="00E04B62">
      <w:pPr>
        <w:pStyle w:val="Style13"/>
        <w:widowControl/>
        <w:jc w:val="center"/>
        <w:rPr>
          <w:rStyle w:val="FontStyle23"/>
          <w:b w:val="0"/>
          <w:sz w:val="24"/>
          <w:szCs w:val="24"/>
        </w:rPr>
      </w:pPr>
    </w:p>
    <w:p w:rsidR="00E04B62" w:rsidRPr="00E04B62" w:rsidRDefault="00E04B62" w:rsidP="00E04B62">
      <w:pPr>
        <w:pStyle w:val="Style13"/>
        <w:widowControl/>
        <w:jc w:val="center"/>
        <w:rPr>
          <w:rStyle w:val="FontStyle23"/>
          <w:b w:val="0"/>
          <w:sz w:val="24"/>
          <w:szCs w:val="24"/>
        </w:rPr>
      </w:pPr>
    </w:p>
    <w:p w:rsidR="00E04B62" w:rsidRPr="00E04B62" w:rsidRDefault="00E04B62" w:rsidP="00E04B62">
      <w:pPr>
        <w:pStyle w:val="Style13"/>
        <w:widowControl/>
        <w:jc w:val="center"/>
        <w:rPr>
          <w:rStyle w:val="FontStyle23"/>
          <w:b w:val="0"/>
          <w:sz w:val="24"/>
          <w:szCs w:val="24"/>
        </w:rPr>
      </w:pPr>
    </w:p>
    <w:p w:rsidR="00E04B62" w:rsidRPr="00E04B62" w:rsidRDefault="00E04B62" w:rsidP="00E04B62">
      <w:pPr>
        <w:pStyle w:val="Style5"/>
        <w:widowControl/>
        <w:ind w:firstLine="0"/>
        <w:jc w:val="center"/>
        <w:rPr>
          <w:rStyle w:val="FontStyle21"/>
          <w:b/>
          <w:sz w:val="24"/>
          <w:szCs w:val="24"/>
        </w:rPr>
      </w:pPr>
      <w:r w:rsidRPr="00E04B62">
        <w:rPr>
          <w:rStyle w:val="FontStyle21"/>
          <w:sz w:val="24"/>
          <w:szCs w:val="24"/>
        </w:rPr>
        <w:t>КОНТРОЛЬНАЯ РАБОТА</w:t>
      </w:r>
    </w:p>
    <w:p w:rsidR="00E04B62" w:rsidRPr="00E04B62" w:rsidRDefault="00E04B62" w:rsidP="00E04B62">
      <w:pPr>
        <w:pStyle w:val="Style5"/>
        <w:widowControl/>
        <w:ind w:firstLine="0"/>
        <w:jc w:val="center"/>
        <w:rPr>
          <w:rStyle w:val="FontStyle21"/>
          <w:sz w:val="24"/>
          <w:szCs w:val="24"/>
        </w:rPr>
      </w:pPr>
      <w:r w:rsidRPr="00E04B62">
        <w:rPr>
          <w:rStyle w:val="FontStyle21"/>
          <w:sz w:val="24"/>
          <w:szCs w:val="24"/>
        </w:rPr>
        <w:t xml:space="preserve">по дисциплине </w:t>
      </w:r>
      <w:r w:rsidRPr="00E04B62">
        <w:rPr>
          <w:rStyle w:val="FontStyle21"/>
          <w:sz w:val="24"/>
          <w:szCs w:val="24"/>
          <w:u w:val="single"/>
        </w:rPr>
        <w:t>Практикум по составлению и оформлению служебных документов</w:t>
      </w:r>
    </w:p>
    <w:p w:rsidR="00E04B62" w:rsidRPr="00E04B62" w:rsidRDefault="00E04B62" w:rsidP="00E04B62">
      <w:pPr>
        <w:pStyle w:val="Style5"/>
        <w:widowControl/>
        <w:ind w:firstLine="0"/>
        <w:jc w:val="center"/>
        <w:rPr>
          <w:rStyle w:val="FontStyle21"/>
          <w:sz w:val="24"/>
          <w:szCs w:val="24"/>
        </w:rPr>
      </w:pPr>
    </w:p>
    <w:p w:rsidR="00E04B62" w:rsidRPr="00E04B62" w:rsidRDefault="00E04B62" w:rsidP="00E04B62">
      <w:pPr>
        <w:pStyle w:val="Style5"/>
        <w:widowControl/>
        <w:ind w:firstLine="0"/>
        <w:jc w:val="center"/>
        <w:rPr>
          <w:rStyle w:val="FontStyle21"/>
          <w:sz w:val="24"/>
          <w:szCs w:val="24"/>
        </w:rPr>
      </w:pPr>
    </w:p>
    <w:p w:rsidR="00E04B62" w:rsidRPr="00E04B62" w:rsidRDefault="00E04B62" w:rsidP="00E04B62">
      <w:pPr>
        <w:pStyle w:val="Style5"/>
        <w:widowControl/>
        <w:ind w:firstLine="0"/>
        <w:jc w:val="center"/>
        <w:rPr>
          <w:rStyle w:val="FontStyle21"/>
          <w:sz w:val="24"/>
          <w:szCs w:val="24"/>
        </w:rPr>
      </w:pPr>
    </w:p>
    <w:p w:rsidR="00E04B62" w:rsidRPr="00E04B62" w:rsidRDefault="00E04B62" w:rsidP="00E04B62">
      <w:pPr>
        <w:pStyle w:val="Style11"/>
        <w:widowControl/>
        <w:ind w:firstLine="0"/>
        <w:rPr>
          <w:rStyle w:val="FontStyle16"/>
          <w:b w:val="0"/>
          <w:sz w:val="24"/>
          <w:szCs w:val="24"/>
        </w:rPr>
      </w:pPr>
      <w:r w:rsidRPr="00E04B62">
        <w:rPr>
          <w:rStyle w:val="FontStyle16"/>
          <w:b w:val="0"/>
          <w:sz w:val="24"/>
          <w:szCs w:val="24"/>
        </w:rPr>
        <w:t xml:space="preserve">Выполнил (-а): студент (-ка) группы </w:t>
      </w:r>
      <w:r w:rsidRPr="00E04B62">
        <w:rPr>
          <w:rStyle w:val="FontStyle16"/>
          <w:sz w:val="24"/>
          <w:szCs w:val="24"/>
        </w:rPr>
        <w:t>_________________________________</w:t>
      </w:r>
    </w:p>
    <w:p w:rsidR="00E04B62" w:rsidRPr="00E04B62" w:rsidRDefault="00E04B62" w:rsidP="00E04B62">
      <w:pPr>
        <w:pStyle w:val="Style11"/>
        <w:widowControl/>
        <w:ind w:firstLine="0"/>
        <w:rPr>
          <w:rStyle w:val="FontStyle16"/>
          <w:b w:val="0"/>
          <w:sz w:val="24"/>
          <w:szCs w:val="24"/>
        </w:rPr>
      </w:pPr>
      <w:r w:rsidRPr="00E04B62">
        <w:rPr>
          <w:rStyle w:val="FontStyle16"/>
          <w:b w:val="0"/>
          <w:sz w:val="24"/>
          <w:szCs w:val="24"/>
        </w:rPr>
        <w:t xml:space="preserve">                                                                                       Шифр группы полужирным шрифтом</w:t>
      </w:r>
    </w:p>
    <w:p w:rsidR="00E04B62" w:rsidRPr="00E04B62" w:rsidRDefault="00E04B62" w:rsidP="00E04B62">
      <w:pPr>
        <w:pStyle w:val="Style11"/>
        <w:widowControl/>
        <w:ind w:firstLine="0"/>
        <w:rPr>
          <w:rStyle w:val="FontStyle16"/>
          <w:b w:val="0"/>
          <w:sz w:val="24"/>
          <w:szCs w:val="24"/>
        </w:rPr>
      </w:pPr>
      <w:r w:rsidRPr="00E04B62">
        <w:rPr>
          <w:rStyle w:val="FontStyle16"/>
          <w:b w:val="0"/>
          <w:sz w:val="24"/>
          <w:szCs w:val="24"/>
        </w:rPr>
        <w:t>_</w:t>
      </w:r>
      <w:r w:rsidRPr="00E04B62">
        <w:rPr>
          <w:rStyle w:val="FontStyle16"/>
          <w:sz w:val="24"/>
          <w:szCs w:val="24"/>
        </w:rPr>
        <w:t>_______________________________________________________________</w:t>
      </w:r>
    </w:p>
    <w:p w:rsidR="00E04B62" w:rsidRPr="00E04B62" w:rsidRDefault="00E04B62" w:rsidP="00E04B62">
      <w:pPr>
        <w:pStyle w:val="Style11"/>
        <w:widowControl/>
        <w:ind w:firstLine="0"/>
        <w:rPr>
          <w:rStyle w:val="FontStyle16"/>
          <w:b w:val="0"/>
          <w:sz w:val="24"/>
          <w:szCs w:val="24"/>
        </w:rPr>
      </w:pPr>
      <w:r w:rsidRPr="00E04B62">
        <w:rPr>
          <w:rStyle w:val="FontStyle16"/>
          <w:b w:val="0"/>
          <w:sz w:val="24"/>
          <w:szCs w:val="24"/>
        </w:rPr>
        <w:t xml:space="preserve"> Фамилия Имя Отчество полностью в </w:t>
      </w:r>
      <w:proofErr w:type="spellStart"/>
      <w:r w:rsidRPr="00E04B62">
        <w:rPr>
          <w:rStyle w:val="FontStyle16"/>
          <w:b w:val="0"/>
          <w:sz w:val="24"/>
          <w:szCs w:val="24"/>
        </w:rPr>
        <w:t>Им.п</w:t>
      </w:r>
      <w:proofErr w:type="spellEnd"/>
      <w:r w:rsidRPr="00E04B62">
        <w:rPr>
          <w:rStyle w:val="FontStyle16"/>
          <w:b w:val="0"/>
          <w:sz w:val="24"/>
          <w:szCs w:val="24"/>
        </w:rPr>
        <w:t>. полужирным шрифтом</w:t>
      </w:r>
    </w:p>
    <w:p w:rsidR="00E04B62" w:rsidRPr="00E04B62" w:rsidRDefault="00E04B62" w:rsidP="00E04B62">
      <w:pPr>
        <w:pStyle w:val="Style11"/>
        <w:widowControl/>
        <w:ind w:firstLine="0"/>
        <w:rPr>
          <w:rStyle w:val="FontStyle16"/>
          <w:b w:val="0"/>
          <w:sz w:val="24"/>
          <w:szCs w:val="24"/>
        </w:rPr>
      </w:pPr>
    </w:p>
    <w:p w:rsidR="00E04B62" w:rsidRPr="00E04B62" w:rsidRDefault="00E04B62" w:rsidP="00E04B62">
      <w:pPr>
        <w:pStyle w:val="Style11"/>
        <w:widowControl/>
        <w:ind w:firstLine="0"/>
      </w:pPr>
      <w:r w:rsidRPr="00E04B62">
        <w:rPr>
          <w:rStyle w:val="FontStyle16"/>
          <w:b w:val="0"/>
          <w:sz w:val="24"/>
          <w:szCs w:val="24"/>
        </w:rPr>
        <w:t xml:space="preserve">Направление подготовки: </w:t>
      </w:r>
      <w:r w:rsidRPr="00E04B62">
        <w:rPr>
          <w:rStyle w:val="FontStyle16"/>
          <w:b w:val="0"/>
          <w:color w:val="000000"/>
          <w:sz w:val="24"/>
          <w:szCs w:val="24"/>
          <w:u w:val="single"/>
        </w:rPr>
        <w:t>46.03.02</w:t>
      </w:r>
      <w:r w:rsidRPr="00E04B62">
        <w:rPr>
          <w:rStyle w:val="FontStyle16"/>
          <w:b w:val="0"/>
          <w:sz w:val="24"/>
          <w:szCs w:val="24"/>
          <w:u w:val="single"/>
        </w:rPr>
        <w:t xml:space="preserve"> Документоведение и архивоведение</w:t>
      </w:r>
    </w:p>
    <w:p w:rsidR="00E04B62" w:rsidRPr="00E04B62" w:rsidRDefault="00E04B62" w:rsidP="00E04B62">
      <w:pPr>
        <w:pStyle w:val="Style4"/>
        <w:widowControl/>
        <w:ind w:firstLine="0"/>
        <w:rPr>
          <w:rStyle w:val="FontStyle16"/>
          <w:b w:val="0"/>
          <w:sz w:val="24"/>
          <w:szCs w:val="24"/>
          <w:u w:val="single"/>
        </w:rPr>
      </w:pPr>
      <w:r w:rsidRPr="00E04B62">
        <w:rPr>
          <w:rStyle w:val="FontStyle16"/>
          <w:b w:val="0"/>
          <w:sz w:val="24"/>
          <w:szCs w:val="24"/>
        </w:rPr>
        <w:t>П</w:t>
      </w:r>
      <w:r w:rsidRPr="00E04B62">
        <w:rPr>
          <w:rStyle w:val="FontStyle16"/>
          <w:b w:val="0"/>
          <w:color w:val="000000"/>
          <w:sz w:val="24"/>
          <w:szCs w:val="24"/>
        </w:rPr>
        <w:t xml:space="preserve">рофиль </w:t>
      </w:r>
      <w:r w:rsidRPr="00E04B62">
        <w:rPr>
          <w:rStyle w:val="FontStyle16"/>
          <w:b w:val="0"/>
          <w:sz w:val="24"/>
          <w:szCs w:val="24"/>
        </w:rPr>
        <w:t xml:space="preserve">программы: </w:t>
      </w:r>
      <w:r w:rsidRPr="00E04B62">
        <w:rPr>
          <w:rStyle w:val="FontStyle16"/>
          <w:b w:val="0"/>
          <w:sz w:val="24"/>
          <w:szCs w:val="24"/>
          <w:u w:val="single"/>
        </w:rPr>
        <w:t>Документоведение и документационное обеспечение управления</w:t>
      </w:r>
    </w:p>
    <w:p w:rsidR="00E04B62" w:rsidRPr="00E04B62" w:rsidRDefault="00E04B62" w:rsidP="00E04B62">
      <w:pPr>
        <w:pStyle w:val="Style4"/>
        <w:widowControl/>
        <w:ind w:firstLine="0"/>
        <w:rPr>
          <w:rStyle w:val="FontStyle16"/>
          <w:b w:val="0"/>
          <w:color w:val="C00000"/>
          <w:sz w:val="24"/>
          <w:szCs w:val="24"/>
        </w:rPr>
      </w:pPr>
      <w:r w:rsidRPr="00E04B62">
        <w:rPr>
          <w:rStyle w:val="FontStyle16"/>
          <w:b w:val="0"/>
          <w:sz w:val="24"/>
          <w:szCs w:val="24"/>
        </w:rPr>
        <w:t xml:space="preserve">Уровень высшего образования: </w:t>
      </w:r>
      <w:proofErr w:type="spellStart"/>
      <w:r w:rsidRPr="00E04B62">
        <w:rPr>
          <w:rStyle w:val="FontStyle16"/>
          <w:b w:val="0"/>
          <w:color w:val="000000"/>
          <w:sz w:val="24"/>
          <w:szCs w:val="24"/>
          <w:u w:val="single"/>
        </w:rPr>
        <w:t>бакалавриат</w:t>
      </w:r>
      <w:proofErr w:type="spellEnd"/>
    </w:p>
    <w:p w:rsidR="00E04B62" w:rsidRPr="00E04B62" w:rsidRDefault="00E04B62" w:rsidP="00E04B62">
      <w:pPr>
        <w:pStyle w:val="Style4"/>
        <w:widowControl/>
        <w:ind w:firstLine="0"/>
        <w:rPr>
          <w:rStyle w:val="FontStyle16"/>
          <w:b w:val="0"/>
          <w:sz w:val="24"/>
          <w:szCs w:val="24"/>
        </w:rPr>
      </w:pPr>
      <w:r w:rsidRPr="00E04B62">
        <w:rPr>
          <w:rStyle w:val="FontStyle16"/>
          <w:b w:val="0"/>
          <w:sz w:val="24"/>
          <w:szCs w:val="24"/>
        </w:rPr>
        <w:t xml:space="preserve">Программа подготовки: </w:t>
      </w:r>
      <w:r w:rsidRPr="00E04B62">
        <w:rPr>
          <w:rStyle w:val="FontStyle16"/>
          <w:b w:val="0"/>
          <w:color w:val="000000"/>
          <w:sz w:val="24"/>
          <w:szCs w:val="24"/>
          <w:u w:val="single"/>
        </w:rPr>
        <w:t xml:space="preserve">академический </w:t>
      </w:r>
      <w:proofErr w:type="spellStart"/>
      <w:r w:rsidRPr="00E04B62">
        <w:rPr>
          <w:rStyle w:val="FontStyle16"/>
          <w:b w:val="0"/>
          <w:color w:val="000000"/>
          <w:sz w:val="24"/>
          <w:szCs w:val="24"/>
          <w:u w:val="single"/>
        </w:rPr>
        <w:t>бакалавриат</w:t>
      </w:r>
      <w:proofErr w:type="spellEnd"/>
    </w:p>
    <w:p w:rsidR="00E04B62" w:rsidRPr="00E04B62" w:rsidRDefault="00E04B62" w:rsidP="00E04B62">
      <w:pPr>
        <w:pStyle w:val="Style4"/>
        <w:widowControl/>
        <w:ind w:firstLine="0"/>
        <w:rPr>
          <w:rStyle w:val="FontStyle18"/>
          <w:b w:val="0"/>
          <w:color w:val="000000"/>
          <w:sz w:val="24"/>
          <w:szCs w:val="24"/>
        </w:rPr>
      </w:pPr>
      <w:r w:rsidRPr="00E04B62">
        <w:rPr>
          <w:rStyle w:val="FontStyle16"/>
          <w:b w:val="0"/>
          <w:sz w:val="24"/>
          <w:szCs w:val="24"/>
        </w:rPr>
        <w:t xml:space="preserve">Форма обучения: </w:t>
      </w:r>
      <w:r w:rsidRPr="00E04B62">
        <w:rPr>
          <w:rStyle w:val="FontStyle16"/>
          <w:b w:val="0"/>
          <w:color w:val="000000"/>
          <w:sz w:val="24"/>
          <w:szCs w:val="24"/>
          <w:u w:val="single"/>
        </w:rPr>
        <w:t>очная или заочная</w:t>
      </w:r>
    </w:p>
    <w:p w:rsidR="00E04B62" w:rsidRPr="00E04B62" w:rsidRDefault="00E04B62" w:rsidP="00E04B62">
      <w:pPr>
        <w:pStyle w:val="Style1"/>
        <w:widowControl/>
        <w:jc w:val="center"/>
        <w:rPr>
          <w:rStyle w:val="FontStyle17"/>
          <w:b w:val="0"/>
          <w:sz w:val="24"/>
          <w:szCs w:val="24"/>
        </w:rPr>
      </w:pPr>
    </w:p>
    <w:p w:rsidR="00E04B62" w:rsidRPr="00E04B62" w:rsidRDefault="00E04B62" w:rsidP="00E04B62">
      <w:pPr>
        <w:pStyle w:val="Style1"/>
        <w:widowControl/>
        <w:jc w:val="center"/>
        <w:rPr>
          <w:rStyle w:val="FontStyle17"/>
          <w:b w:val="0"/>
          <w:sz w:val="24"/>
          <w:szCs w:val="24"/>
        </w:rPr>
      </w:pPr>
    </w:p>
    <w:p w:rsidR="00E04B62" w:rsidRPr="00E04B62" w:rsidRDefault="00E04B62" w:rsidP="00E04B62">
      <w:pPr>
        <w:pStyle w:val="Style1"/>
        <w:widowControl/>
        <w:jc w:val="center"/>
        <w:rPr>
          <w:rStyle w:val="FontStyle17"/>
          <w:b w:val="0"/>
          <w:sz w:val="24"/>
          <w:szCs w:val="24"/>
        </w:rPr>
      </w:pPr>
    </w:p>
    <w:p w:rsidR="00E04B62" w:rsidRPr="00E04B62" w:rsidRDefault="00E04B62" w:rsidP="00E04B62">
      <w:pPr>
        <w:pStyle w:val="Style1"/>
        <w:widowControl/>
        <w:jc w:val="center"/>
        <w:rPr>
          <w:rStyle w:val="FontStyle17"/>
          <w:b w:val="0"/>
          <w:sz w:val="24"/>
          <w:szCs w:val="24"/>
        </w:rPr>
      </w:pPr>
    </w:p>
    <w:p w:rsidR="00E04B62" w:rsidRPr="00E04B62" w:rsidRDefault="00E04B62" w:rsidP="00E04B62">
      <w:pPr>
        <w:pStyle w:val="Style1"/>
        <w:widowControl/>
        <w:ind w:firstLine="0"/>
        <w:rPr>
          <w:rStyle w:val="FontStyle17"/>
          <w:b w:val="0"/>
          <w:sz w:val="24"/>
          <w:szCs w:val="24"/>
        </w:rPr>
      </w:pPr>
      <w:r w:rsidRPr="00E04B62">
        <w:rPr>
          <w:rStyle w:val="FontStyle17"/>
          <w:b w:val="0"/>
          <w:sz w:val="24"/>
          <w:szCs w:val="24"/>
        </w:rPr>
        <w:t xml:space="preserve">Проверила: доцент кафедры </w:t>
      </w:r>
      <w:proofErr w:type="spellStart"/>
      <w:r w:rsidRPr="00E04B62">
        <w:rPr>
          <w:rStyle w:val="FontStyle17"/>
          <w:b w:val="0"/>
          <w:sz w:val="24"/>
          <w:szCs w:val="24"/>
        </w:rPr>
        <w:t>ПОиД</w:t>
      </w:r>
      <w:proofErr w:type="spellEnd"/>
      <w:r w:rsidRPr="00E04B62">
        <w:rPr>
          <w:rStyle w:val="FontStyle17"/>
          <w:b w:val="0"/>
          <w:sz w:val="24"/>
          <w:szCs w:val="24"/>
        </w:rPr>
        <w:t xml:space="preserve">, </w:t>
      </w:r>
      <w:proofErr w:type="spellStart"/>
      <w:r w:rsidRPr="00E04B62">
        <w:rPr>
          <w:rStyle w:val="FontStyle17"/>
          <w:b w:val="0"/>
          <w:sz w:val="24"/>
          <w:szCs w:val="24"/>
        </w:rPr>
        <w:t>к.филол.н</w:t>
      </w:r>
      <w:proofErr w:type="spellEnd"/>
      <w:r w:rsidRPr="00E04B62">
        <w:rPr>
          <w:rStyle w:val="FontStyle17"/>
          <w:b w:val="0"/>
          <w:sz w:val="24"/>
          <w:szCs w:val="24"/>
        </w:rPr>
        <w:t>., доцент Н.В. </w:t>
      </w:r>
      <w:proofErr w:type="spellStart"/>
      <w:r w:rsidRPr="00E04B62">
        <w:rPr>
          <w:rStyle w:val="FontStyle17"/>
          <w:b w:val="0"/>
          <w:sz w:val="24"/>
          <w:szCs w:val="24"/>
        </w:rPr>
        <w:t>Кожушкова</w:t>
      </w:r>
      <w:proofErr w:type="spellEnd"/>
      <w:r w:rsidRPr="00E04B62">
        <w:rPr>
          <w:rStyle w:val="FontStyle17"/>
          <w:b w:val="0"/>
          <w:sz w:val="24"/>
          <w:szCs w:val="24"/>
        </w:rPr>
        <w:t xml:space="preserve"> </w:t>
      </w:r>
    </w:p>
    <w:p w:rsidR="00E04B62" w:rsidRPr="00E04B62" w:rsidRDefault="00E04B62" w:rsidP="00E04B62">
      <w:pPr>
        <w:pStyle w:val="Style1"/>
        <w:widowControl/>
        <w:jc w:val="center"/>
        <w:rPr>
          <w:rStyle w:val="FontStyle17"/>
          <w:b w:val="0"/>
          <w:sz w:val="24"/>
          <w:szCs w:val="24"/>
        </w:rPr>
      </w:pPr>
    </w:p>
    <w:p w:rsidR="00E04B62" w:rsidRPr="00E04B62" w:rsidRDefault="00E04B62" w:rsidP="00E04B62">
      <w:pPr>
        <w:pStyle w:val="Style1"/>
        <w:widowControl/>
        <w:jc w:val="center"/>
        <w:rPr>
          <w:rStyle w:val="FontStyle17"/>
          <w:b w:val="0"/>
          <w:sz w:val="24"/>
          <w:szCs w:val="24"/>
        </w:rPr>
      </w:pPr>
    </w:p>
    <w:p w:rsidR="00E04B62" w:rsidRPr="00E04B62" w:rsidRDefault="00E04B62" w:rsidP="00E04B62">
      <w:pPr>
        <w:pStyle w:val="Style1"/>
        <w:widowControl/>
        <w:jc w:val="center"/>
        <w:rPr>
          <w:rStyle w:val="FontStyle17"/>
          <w:b w:val="0"/>
          <w:sz w:val="24"/>
          <w:szCs w:val="24"/>
        </w:rPr>
      </w:pPr>
    </w:p>
    <w:p w:rsidR="00E04B62" w:rsidRPr="00E04B62" w:rsidRDefault="00E04B62" w:rsidP="00E04B62">
      <w:pPr>
        <w:pStyle w:val="Style1"/>
        <w:widowControl/>
        <w:jc w:val="center"/>
        <w:rPr>
          <w:rStyle w:val="FontStyle17"/>
          <w:b w:val="0"/>
          <w:sz w:val="24"/>
          <w:szCs w:val="24"/>
        </w:rPr>
      </w:pPr>
    </w:p>
    <w:p w:rsidR="00E04B62" w:rsidRPr="00E04B62" w:rsidRDefault="00E04B62" w:rsidP="00E04B62">
      <w:pPr>
        <w:pStyle w:val="Style1"/>
        <w:widowControl/>
        <w:jc w:val="center"/>
        <w:rPr>
          <w:rStyle w:val="FontStyle17"/>
          <w:b w:val="0"/>
          <w:sz w:val="24"/>
          <w:szCs w:val="24"/>
        </w:rPr>
      </w:pPr>
    </w:p>
    <w:p w:rsidR="00E04B62" w:rsidRPr="00E04B62" w:rsidRDefault="00E04B62" w:rsidP="00E04B62">
      <w:pPr>
        <w:pStyle w:val="Style1"/>
        <w:widowControl/>
        <w:jc w:val="center"/>
        <w:rPr>
          <w:rStyle w:val="FontStyle17"/>
          <w:b w:val="0"/>
          <w:sz w:val="24"/>
          <w:szCs w:val="24"/>
        </w:rPr>
      </w:pPr>
    </w:p>
    <w:p w:rsidR="00E04B62" w:rsidRPr="00E04B62" w:rsidRDefault="00E04B62" w:rsidP="00E04B62">
      <w:pPr>
        <w:pStyle w:val="Style1"/>
        <w:widowControl/>
        <w:jc w:val="center"/>
        <w:rPr>
          <w:rStyle w:val="FontStyle17"/>
          <w:b w:val="0"/>
          <w:sz w:val="24"/>
          <w:szCs w:val="24"/>
        </w:rPr>
      </w:pPr>
    </w:p>
    <w:p w:rsidR="00E04B62" w:rsidRPr="00E04B62" w:rsidRDefault="00E04B62" w:rsidP="00E04B62">
      <w:pPr>
        <w:pStyle w:val="Style1"/>
        <w:widowControl/>
        <w:jc w:val="center"/>
        <w:rPr>
          <w:rStyle w:val="FontStyle17"/>
          <w:b w:val="0"/>
          <w:sz w:val="24"/>
          <w:szCs w:val="24"/>
        </w:rPr>
      </w:pPr>
    </w:p>
    <w:p w:rsidR="00E04B62" w:rsidRPr="00E04B62" w:rsidRDefault="00E04B62" w:rsidP="00E04B62">
      <w:pPr>
        <w:pStyle w:val="Style6"/>
        <w:widowControl/>
        <w:jc w:val="center"/>
        <w:rPr>
          <w:rStyle w:val="FontStyle16"/>
          <w:b w:val="0"/>
          <w:sz w:val="24"/>
          <w:szCs w:val="24"/>
        </w:rPr>
      </w:pPr>
      <w:r w:rsidRPr="00E04B62">
        <w:rPr>
          <w:rStyle w:val="FontStyle16"/>
          <w:b w:val="0"/>
          <w:sz w:val="24"/>
          <w:szCs w:val="24"/>
        </w:rPr>
        <w:t>Магнитогорск</w:t>
      </w:r>
    </w:p>
    <w:p w:rsidR="00E04B62" w:rsidRPr="00E04B62" w:rsidRDefault="00E04B62" w:rsidP="00E04B62">
      <w:pPr>
        <w:pStyle w:val="Style6"/>
        <w:widowControl/>
        <w:jc w:val="center"/>
        <w:rPr>
          <w:bCs/>
        </w:rPr>
      </w:pPr>
      <w:r w:rsidRPr="00E04B62">
        <w:rPr>
          <w:rStyle w:val="FontStyle16"/>
          <w:b w:val="0"/>
          <w:sz w:val="24"/>
          <w:szCs w:val="24"/>
        </w:rPr>
        <w:t>20</w:t>
      </w:r>
      <w:r w:rsidRPr="00E04B62">
        <w:rPr>
          <w:rStyle w:val="FontStyle16"/>
          <w:b w:val="0"/>
          <w:sz w:val="24"/>
          <w:szCs w:val="24"/>
          <w:u w:val="single"/>
        </w:rPr>
        <w:t xml:space="preserve">____ </w:t>
      </w:r>
      <w:r w:rsidRPr="00E04B62">
        <w:rPr>
          <w:rStyle w:val="FontStyle16"/>
          <w:b w:val="0"/>
          <w:sz w:val="24"/>
          <w:szCs w:val="24"/>
        </w:rPr>
        <w:t>г.</w:t>
      </w:r>
    </w:p>
    <w:sectPr w:rsidR="00E04B62" w:rsidRPr="00E04B62">
      <w:pgSz w:w="11907" w:h="16840"/>
      <w:pgMar w:top="1134" w:right="850" w:bottom="8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2E1B" w:rsidRDefault="007F2E1B" w:rsidP="00E04B62">
      <w:pPr>
        <w:spacing w:after="0" w:line="240" w:lineRule="auto"/>
      </w:pPr>
      <w:r>
        <w:separator/>
      </w:r>
    </w:p>
  </w:endnote>
  <w:endnote w:type="continuationSeparator" w:id="0">
    <w:p w:rsidR="007F2E1B" w:rsidRDefault="007F2E1B" w:rsidP="00E04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Vivaldi">
    <w:altName w:val="Ink Free"/>
    <w:panose1 w:val="03020602050506090804"/>
    <w:charset w:val="00"/>
    <w:family w:val="script"/>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2E1B" w:rsidRDefault="007F2E1B" w:rsidP="00E04B62">
      <w:pPr>
        <w:spacing w:after="0" w:line="240" w:lineRule="auto"/>
      </w:pPr>
      <w:r>
        <w:separator/>
      </w:r>
    </w:p>
  </w:footnote>
  <w:footnote w:type="continuationSeparator" w:id="0">
    <w:p w:rsidR="007F2E1B" w:rsidRDefault="007F2E1B" w:rsidP="00E04B62">
      <w:pPr>
        <w:spacing w:after="0" w:line="240" w:lineRule="auto"/>
      </w:pPr>
      <w:r>
        <w:continuationSeparator/>
      </w:r>
    </w:p>
  </w:footnote>
  <w:footnote w:id="1">
    <w:p w:rsidR="002E2F25" w:rsidRPr="00E04B62" w:rsidRDefault="002E2F25" w:rsidP="00E04B62">
      <w:r>
        <w:rPr>
          <w:rStyle w:val="af5"/>
        </w:rPr>
        <w:footnoteRef/>
      </w:r>
      <w:r w:rsidRPr="00E04B62">
        <w:t xml:space="preserve"> </w:t>
      </w:r>
      <w:r>
        <w:rPr>
          <w:rStyle w:val="af5"/>
        </w:rPr>
        <w:footnoteRef/>
      </w:r>
      <w:r w:rsidRPr="00E04B62">
        <w:t xml:space="preserve"> </w:t>
      </w:r>
      <w:r w:rsidRPr="00E04B62">
        <w:rPr>
          <w:sz w:val="20"/>
          <w:szCs w:val="20"/>
        </w:rPr>
        <w:t>Анализ каждого реквизита должен сопровождаться выводами о качестве его составления и оформления с точки зрения выполнения юридической (доказательной), информативной, поисковой и/или иной функции.</w:t>
      </w:r>
    </w:p>
  </w:footnote>
  <w:footnote w:id="2">
    <w:p w:rsidR="002E2F25" w:rsidRDefault="002E2F25" w:rsidP="00E04B62">
      <w:pPr>
        <w:pStyle w:val="af3"/>
      </w:pPr>
    </w:p>
  </w:footnote>
  <w:footnote w:id="3">
    <w:p w:rsidR="002E2F25" w:rsidRPr="00FF61A7" w:rsidRDefault="002E2F25" w:rsidP="00E04B62">
      <w:pPr>
        <w:pStyle w:val="af3"/>
        <w:rPr>
          <w:sz w:val="24"/>
          <w:szCs w:val="24"/>
        </w:rPr>
      </w:pPr>
      <w:r>
        <w:rPr>
          <w:rStyle w:val="afc"/>
        </w:rPr>
        <w:footnoteRef/>
      </w:r>
      <w:r w:rsidRPr="00FF61A7">
        <w:rPr>
          <w:sz w:val="24"/>
          <w:szCs w:val="24"/>
        </w:rPr>
        <w:tab/>
        <w:t xml:space="preserve">Анализ документа должен быть произведен с учетом требований ГОСТ </w:t>
      </w:r>
      <w:proofErr w:type="gramStart"/>
      <w:r w:rsidRPr="00FF61A7">
        <w:rPr>
          <w:sz w:val="24"/>
          <w:szCs w:val="24"/>
        </w:rPr>
        <w:t>Р</w:t>
      </w:r>
      <w:proofErr w:type="gramEnd"/>
      <w:r w:rsidRPr="00FF61A7">
        <w:rPr>
          <w:sz w:val="24"/>
          <w:szCs w:val="24"/>
        </w:rPr>
        <w:t xml:space="preserve"> 7.0.97-2016.</w:t>
      </w:r>
    </w:p>
  </w:footnote>
  <w:footnote w:id="4">
    <w:p w:rsidR="002E2F25" w:rsidRPr="00FF61A7" w:rsidRDefault="002E2F25" w:rsidP="00E04B62">
      <w:pPr>
        <w:pStyle w:val="af3"/>
        <w:rPr>
          <w:sz w:val="24"/>
          <w:szCs w:val="24"/>
        </w:rPr>
      </w:pPr>
      <w:r w:rsidRPr="00FF61A7">
        <w:rPr>
          <w:rStyle w:val="afc"/>
          <w:szCs w:val="24"/>
        </w:rPr>
        <w:footnoteRef/>
      </w:r>
      <w:r w:rsidRPr="00FF61A7">
        <w:rPr>
          <w:sz w:val="24"/>
          <w:szCs w:val="24"/>
        </w:rPr>
        <w:tab/>
        <w:t>Особое внимание уделяется анализу текста документа с точки зрения его лингвистических и композиционных особенностей, языковых трудностей, информативной и содержательной целостности, соблюдения требований официально-делового стиля, управленческой целесообразности и т.п.</w:t>
      </w:r>
    </w:p>
  </w:footnote>
  <w:footnote w:id="5">
    <w:p w:rsidR="002E2F25" w:rsidRDefault="002E2F25" w:rsidP="00E04B62">
      <w:pPr>
        <w:pStyle w:val="af3"/>
      </w:pPr>
      <w:r w:rsidRPr="00FF61A7">
        <w:rPr>
          <w:rStyle w:val="afc"/>
          <w:szCs w:val="24"/>
        </w:rPr>
        <w:footnoteRef/>
      </w:r>
      <w:r w:rsidRPr="00FF61A7">
        <w:rPr>
          <w:sz w:val="24"/>
          <w:szCs w:val="24"/>
        </w:rPr>
        <w:tab/>
        <w:t>В каждом пункте необходимо не только указать разновидность документа, но и показатели, по которым данный документ относится к данной разновидности.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EC3A244C"/>
    <w:name w:val="WW8Num3"/>
    <w:lvl w:ilvl="0">
      <w:start w:val="1"/>
      <w:numFmt w:val="decimal"/>
      <w:lvlText w:val="%1."/>
      <w:lvlJc w:val="left"/>
      <w:pPr>
        <w:tabs>
          <w:tab w:val="num" w:pos="0"/>
        </w:tabs>
        <w:ind w:left="360" w:hanging="360"/>
      </w:pPr>
      <w:rPr>
        <w:b/>
      </w:rPr>
    </w:lvl>
    <w:lvl w:ilvl="1">
      <w:start w:val="1"/>
      <w:numFmt w:val="decimal"/>
      <w:lvlText w:val="%2."/>
      <w:lvlJc w:val="left"/>
      <w:pPr>
        <w:tabs>
          <w:tab w:val="num" w:pos="0"/>
        </w:tabs>
        <w:ind w:left="1429" w:hanging="360"/>
      </w:pPr>
      <w:rPr>
        <w:rFonts w:ascii="Times New Roman" w:eastAsia="Calibri" w:hAnsi="Times New Roman" w:cs="Times New Roman"/>
        <w:b w:val="0"/>
      </w:rPr>
    </w:lvl>
    <w:lvl w:ilvl="2">
      <w:start w:val="1"/>
      <w:numFmt w:val="decimal"/>
      <w:lvlText w:val="%1.%2.%3."/>
      <w:lvlJc w:val="left"/>
      <w:pPr>
        <w:tabs>
          <w:tab w:val="num" w:pos="0"/>
        </w:tabs>
        <w:ind w:left="2149" w:hanging="720"/>
      </w:pPr>
      <w:rPr>
        <w:b/>
      </w:rPr>
    </w:lvl>
    <w:lvl w:ilvl="3">
      <w:start w:val="1"/>
      <w:numFmt w:val="decimal"/>
      <w:lvlText w:val="%1.%2.%3.%4."/>
      <w:lvlJc w:val="left"/>
      <w:pPr>
        <w:tabs>
          <w:tab w:val="num" w:pos="0"/>
        </w:tabs>
        <w:ind w:left="2509" w:hanging="720"/>
      </w:pPr>
    </w:lvl>
    <w:lvl w:ilvl="4">
      <w:start w:val="1"/>
      <w:numFmt w:val="decimal"/>
      <w:lvlText w:val="%1.%2.%3.%4.%5."/>
      <w:lvlJc w:val="left"/>
      <w:pPr>
        <w:tabs>
          <w:tab w:val="num" w:pos="0"/>
        </w:tabs>
        <w:ind w:left="3229" w:hanging="1080"/>
      </w:pPr>
    </w:lvl>
    <w:lvl w:ilvl="5">
      <w:start w:val="1"/>
      <w:numFmt w:val="decimal"/>
      <w:lvlText w:val="%1.%2.%3.%4.%5.%6."/>
      <w:lvlJc w:val="left"/>
      <w:pPr>
        <w:tabs>
          <w:tab w:val="num" w:pos="0"/>
        </w:tabs>
        <w:ind w:left="3589" w:hanging="1080"/>
      </w:pPr>
    </w:lvl>
    <w:lvl w:ilvl="6">
      <w:start w:val="1"/>
      <w:numFmt w:val="decimal"/>
      <w:lvlText w:val="%1.%2.%3.%4.%5.%6.%7."/>
      <w:lvlJc w:val="left"/>
      <w:pPr>
        <w:tabs>
          <w:tab w:val="num" w:pos="0"/>
        </w:tabs>
        <w:ind w:left="4309" w:hanging="1440"/>
      </w:pPr>
    </w:lvl>
    <w:lvl w:ilvl="7">
      <w:start w:val="1"/>
      <w:numFmt w:val="decimal"/>
      <w:lvlText w:val="%1.%2.%3.%4.%5.%6.%7.%8."/>
      <w:lvlJc w:val="left"/>
      <w:pPr>
        <w:tabs>
          <w:tab w:val="num" w:pos="0"/>
        </w:tabs>
        <w:ind w:left="4669" w:hanging="1440"/>
      </w:pPr>
    </w:lvl>
    <w:lvl w:ilvl="8">
      <w:start w:val="1"/>
      <w:numFmt w:val="decimal"/>
      <w:lvlText w:val="%1.%2.%3.%4.%5.%6.%7.%8.%9."/>
      <w:lvlJc w:val="left"/>
      <w:pPr>
        <w:tabs>
          <w:tab w:val="num" w:pos="0"/>
        </w:tabs>
        <w:ind w:left="5389" w:hanging="1800"/>
      </w:pPr>
    </w:lvl>
  </w:abstractNum>
  <w:abstractNum w:abstractNumId="1">
    <w:nsid w:val="00000004"/>
    <w:multiLevelType w:val="multilevel"/>
    <w:tmpl w:val="00000004"/>
    <w:name w:val="WW8Num6"/>
    <w:lvl w:ilvl="0">
      <w:start w:val="1"/>
      <w:numFmt w:val="decimal"/>
      <w:lvlText w:val="%1."/>
      <w:lvlJc w:val="left"/>
      <w:pPr>
        <w:tabs>
          <w:tab w:val="num" w:pos="0"/>
        </w:tabs>
        <w:ind w:left="1069" w:hanging="360"/>
      </w:pPr>
    </w:lvl>
    <w:lvl w:ilvl="1">
      <w:start w:val="1"/>
      <w:numFmt w:val="decimal"/>
      <w:lvlText w:val="%1.%2."/>
      <w:lvlJc w:val="left"/>
      <w:pPr>
        <w:tabs>
          <w:tab w:val="num" w:pos="0"/>
        </w:tabs>
        <w:ind w:left="1429" w:hanging="360"/>
      </w:pPr>
    </w:lvl>
    <w:lvl w:ilvl="2">
      <w:start w:val="1"/>
      <w:numFmt w:val="decimal"/>
      <w:lvlText w:val="%1.%2.%3."/>
      <w:lvlJc w:val="left"/>
      <w:pPr>
        <w:tabs>
          <w:tab w:val="num" w:pos="0"/>
        </w:tabs>
        <w:ind w:left="2149" w:hanging="720"/>
      </w:pPr>
    </w:lvl>
    <w:lvl w:ilvl="3">
      <w:start w:val="1"/>
      <w:numFmt w:val="decimal"/>
      <w:lvlText w:val="%1.%2.%3.%4."/>
      <w:lvlJc w:val="left"/>
      <w:pPr>
        <w:tabs>
          <w:tab w:val="num" w:pos="0"/>
        </w:tabs>
        <w:ind w:left="2509" w:hanging="720"/>
      </w:pPr>
    </w:lvl>
    <w:lvl w:ilvl="4">
      <w:start w:val="1"/>
      <w:numFmt w:val="decimal"/>
      <w:lvlText w:val="%1.%2.%3.%4.%5."/>
      <w:lvlJc w:val="left"/>
      <w:pPr>
        <w:tabs>
          <w:tab w:val="num" w:pos="0"/>
        </w:tabs>
        <w:ind w:left="3229" w:hanging="1080"/>
      </w:pPr>
    </w:lvl>
    <w:lvl w:ilvl="5">
      <w:start w:val="1"/>
      <w:numFmt w:val="decimal"/>
      <w:lvlText w:val="%1.%2.%3.%4.%5.%6."/>
      <w:lvlJc w:val="left"/>
      <w:pPr>
        <w:tabs>
          <w:tab w:val="num" w:pos="0"/>
        </w:tabs>
        <w:ind w:left="3589" w:hanging="1080"/>
      </w:pPr>
    </w:lvl>
    <w:lvl w:ilvl="6">
      <w:start w:val="1"/>
      <w:numFmt w:val="decimal"/>
      <w:lvlText w:val="%1.%2.%3.%4.%5.%6.%7."/>
      <w:lvlJc w:val="left"/>
      <w:pPr>
        <w:tabs>
          <w:tab w:val="num" w:pos="0"/>
        </w:tabs>
        <w:ind w:left="4309" w:hanging="1440"/>
      </w:pPr>
    </w:lvl>
    <w:lvl w:ilvl="7">
      <w:start w:val="1"/>
      <w:numFmt w:val="decimal"/>
      <w:lvlText w:val="%1.%2.%3.%4.%5.%6.%7.%8."/>
      <w:lvlJc w:val="left"/>
      <w:pPr>
        <w:tabs>
          <w:tab w:val="num" w:pos="0"/>
        </w:tabs>
        <w:ind w:left="4669" w:hanging="1440"/>
      </w:pPr>
    </w:lvl>
    <w:lvl w:ilvl="8">
      <w:start w:val="1"/>
      <w:numFmt w:val="decimal"/>
      <w:lvlText w:val="%1.%2.%3.%4.%5.%6.%7.%8.%9."/>
      <w:lvlJc w:val="left"/>
      <w:pPr>
        <w:tabs>
          <w:tab w:val="num" w:pos="0"/>
        </w:tabs>
        <w:ind w:left="5389" w:hanging="1800"/>
      </w:pPr>
    </w:lvl>
  </w:abstractNum>
  <w:abstractNum w:abstractNumId="2">
    <w:nsid w:val="01E13D0E"/>
    <w:multiLevelType w:val="hybridMultilevel"/>
    <w:tmpl w:val="1CC8AAAC"/>
    <w:lvl w:ilvl="0" w:tplc="C916CEA0">
      <w:start w:val="1"/>
      <w:numFmt w:val="bullet"/>
      <w:lvlText w:val="–"/>
      <w:lvlJc w:val="left"/>
      <w:pPr>
        <w:ind w:left="927" w:hanging="360"/>
      </w:pPr>
      <w:rPr>
        <w:rFonts w:ascii="Vivaldi" w:hAnsi="Vival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nsid w:val="06CC73FD"/>
    <w:multiLevelType w:val="hybridMultilevel"/>
    <w:tmpl w:val="1B445AC6"/>
    <w:lvl w:ilvl="0" w:tplc="C916CEA0">
      <w:start w:val="1"/>
      <w:numFmt w:val="bullet"/>
      <w:suff w:val="space"/>
      <w:lvlText w:val="–"/>
      <w:lvlJc w:val="left"/>
      <w:pPr>
        <w:ind w:left="360" w:hanging="360"/>
      </w:pPr>
      <w:rPr>
        <w:rFonts w:ascii="Vivaldi" w:hAnsi="Vival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954470"/>
    <w:multiLevelType w:val="multilevel"/>
    <w:tmpl w:val="E1EA519A"/>
    <w:lvl w:ilvl="0">
      <w:start w:val="1"/>
      <w:numFmt w:val="decimal"/>
      <w:lvlText w:val="%1."/>
      <w:lvlJc w:val="left"/>
      <w:pPr>
        <w:ind w:left="720" w:hanging="360"/>
      </w:pPr>
      <w:rPr>
        <w:rFonts w:cs="Times New Roman"/>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C8B6B98"/>
    <w:multiLevelType w:val="singleLevel"/>
    <w:tmpl w:val="C56439D4"/>
    <w:lvl w:ilvl="0">
      <w:start w:val="1"/>
      <w:numFmt w:val="decimal"/>
      <w:lvlText w:val="1.%1."/>
      <w:legacy w:legacy="1" w:legacySpace="0" w:legacyIndent="310"/>
      <w:lvlJc w:val="left"/>
      <w:rPr>
        <w:rFonts w:ascii="Times New Roman" w:hAnsi="Times New Roman" w:cs="Times New Roman" w:hint="default"/>
      </w:rPr>
    </w:lvl>
  </w:abstractNum>
  <w:abstractNum w:abstractNumId="6">
    <w:nsid w:val="0CBB0329"/>
    <w:multiLevelType w:val="hybridMultilevel"/>
    <w:tmpl w:val="CF2C6F98"/>
    <w:lvl w:ilvl="0" w:tplc="C916CEA0">
      <w:start w:val="1"/>
      <w:numFmt w:val="bullet"/>
      <w:suff w:val="space"/>
      <w:lvlText w:val="–"/>
      <w:lvlJc w:val="left"/>
      <w:pPr>
        <w:ind w:left="360" w:hanging="360"/>
      </w:pPr>
      <w:rPr>
        <w:rFonts w:ascii="Vivaldi" w:hAnsi="Vival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B8119E"/>
    <w:multiLevelType w:val="hybridMultilevel"/>
    <w:tmpl w:val="016022D4"/>
    <w:lvl w:ilvl="0" w:tplc="C916CEA0">
      <w:start w:val="1"/>
      <w:numFmt w:val="bullet"/>
      <w:suff w:val="space"/>
      <w:lvlText w:val="–"/>
      <w:lvlJc w:val="left"/>
      <w:pPr>
        <w:ind w:left="360" w:hanging="360"/>
      </w:pPr>
      <w:rPr>
        <w:rFonts w:ascii="Vivaldi" w:hAnsi="Vival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2153D4"/>
    <w:multiLevelType w:val="multilevel"/>
    <w:tmpl w:val="ADBA3D42"/>
    <w:lvl w:ilvl="0">
      <w:start w:val="2"/>
      <w:numFmt w:val="decimal"/>
      <w:lvlText w:val="%1."/>
      <w:lvlJc w:val="left"/>
      <w:pPr>
        <w:ind w:left="450" w:hanging="450"/>
      </w:pPr>
      <w:rPr>
        <w:rFonts w:hint="default"/>
        <w:b w:val="0"/>
      </w:rPr>
    </w:lvl>
    <w:lvl w:ilvl="1">
      <w:start w:val="1"/>
      <w:numFmt w:val="decimal"/>
      <w:lvlText w:val="%1.%2."/>
      <w:lvlJc w:val="left"/>
      <w:pPr>
        <w:ind w:left="2149" w:hanging="720"/>
      </w:pPr>
      <w:rPr>
        <w:rFonts w:hint="default"/>
        <w:b w:val="0"/>
      </w:rPr>
    </w:lvl>
    <w:lvl w:ilvl="2">
      <w:start w:val="1"/>
      <w:numFmt w:val="decimal"/>
      <w:lvlText w:val="%1.%2.%3."/>
      <w:lvlJc w:val="left"/>
      <w:pPr>
        <w:ind w:left="3578" w:hanging="720"/>
      </w:pPr>
      <w:rPr>
        <w:rFonts w:hint="default"/>
        <w:b/>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9">
    <w:nsid w:val="217E2278"/>
    <w:multiLevelType w:val="singleLevel"/>
    <w:tmpl w:val="C56439D4"/>
    <w:lvl w:ilvl="0">
      <w:start w:val="1"/>
      <w:numFmt w:val="decimal"/>
      <w:lvlText w:val="1.%1."/>
      <w:legacy w:legacy="1" w:legacySpace="0" w:legacyIndent="310"/>
      <w:lvlJc w:val="left"/>
      <w:rPr>
        <w:rFonts w:ascii="Times New Roman" w:hAnsi="Times New Roman" w:cs="Times New Roman" w:hint="default"/>
      </w:rPr>
    </w:lvl>
  </w:abstractNum>
  <w:abstractNum w:abstractNumId="10">
    <w:nsid w:val="2F9E0F2F"/>
    <w:multiLevelType w:val="hybridMultilevel"/>
    <w:tmpl w:val="57781516"/>
    <w:lvl w:ilvl="0" w:tplc="C916CEA0">
      <w:start w:val="1"/>
      <w:numFmt w:val="bullet"/>
      <w:suff w:val="space"/>
      <w:lvlText w:val="–"/>
      <w:lvlJc w:val="left"/>
      <w:pPr>
        <w:ind w:left="360" w:hanging="360"/>
      </w:pPr>
      <w:rPr>
        <w:rFonts w:ascii="Vivaldi" w:hAnsi="Vival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5DD1BFD"/>
    <w:multiLevelType w:val="hybridMultilevel"/>
    <w:tmpl w:val="47D2B2A6"/>
    <w:lvl w:ilvl="0" w:tplc="0756D9D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69366C1"/>
    <w:multiLevelType w:val="hybridMultilevel"/>
    <w:tmpl w:val="37ECB43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8817ABC"/>
    <w:multiLevelType w:val="singleLevel"/>
    <w:tmpl w:val="A6D6F9A6"/>
    <w:lvl w:ilvl="0">
      <w:start w:val="1"/>
      <w:numFmt w:val="decimal"/>
      <w:lvlText w:val="1.%1."/>
      <w:legacy w:legacy="1" w:legacySpace="0" w:legacyIndent="324"/>
      <w:lvlJc w:val="left"/>
      <w:rPr>
        <w:rFonts w:ascii="Times New Roman" w:hAnsi="Times New Roman" w:cs="Times New Roman" w:hint="default"/>
      </w:rPr>
    </w:lvl>
  </w:abstractNum>
  <w:abstractNum w:abstractNumId="14">
    <w:nsid w:val="3D604582"/>
    <w:multiLevelType w:val="hybridMultilevel"/>
    <w:tmpl w:val="37ECB43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3D9000DE"/>
    <w:multiLevelType w:val="hybridMultilevel"/>
    <w:tmpl w:val="0756E9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3FBB296C"/>
    <w:multiLevelType w:val="hybridMultilevel"/>
    <w:tmpl w:val="17B4CFB0"/>
    <w:lvl w:ilvl="0" w:tplc="D4EA9204">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40373D44"/>
    <w:multiLevelType w:val="singleLevel"/>
    <w:tmpl w:val="A71C7B40"/>
    <w:lvl w:ilvl="0">
      <w:start w:val="1"/>
      <w:numFmt w:val="decimal"/>
      <w:lvlText w:val="%1."/>
      <w:legacy w:legacy="1" w:legacySpace="0" w:legacyIndent="223"/>
      <w:lvlJc w:val="left"/>
      <w:pPr>
        <w:ind w:left="0" w:firstLine="0"/>
      </w:pPr>
      <w:rPr>
        <w:rFonts w:ascii="Times New Roman" w:hAnsi="Times New Roman" w:cs="Times New Roman" w:hint="default"/>
      </w:rPr>
    </w:lvl>
  </w:abstractNum>
  <w:abstractNum w:abstractNumId="18">
    <w:nsid w:val="472B01FF"/>
    <w:multiLevelType w:val="hybridMultilevel"/>
    <w:tmpl w:val="A796A156"/>
    <w:lvl w:ilvl="0" w:tplc="C916CEA0">
      <w:start w:val="1"/>
      <w:numFmt w:val="bullet"/>
      <w:suff w:val="space"/>
      <w:lvlText w:val="–"/>
      <w:lvlJc w:val="left"/>
      <w:pPr>
        <w:ind w:left="360" w:hanging="360"/>
      </w:pPr>
      <w:rPr>
        <w:rFonts w:ascii="Vivaldi" w:hAnsi="Vival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DDC4036"/>
    <w:multiLevelType w:val="hybridMultilevel"/>
    <w:tmpl w:val="1B7A9CC8"/>
    <w:lvl w:ilvl="0" w:tplc="C916CEA0">
      <w:start w:val="1"/>
      <w:numFmt w:val="bullet"/>
      <w:suff w:val="space"/>
      <w:lvlText w:val="–"/>
      <w:lvlJc w:val="left"/>
      <w:pPr>
        <w:ind w:left="360" w:hanging="360"/>
      </w:pPr>
      <w:rPr>
        <w:rFonts w:ascii="Vivaldi" w:hAnsi="Vival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4A875BC"/>
    <w:multiLevelType w:val="hybridMultilevel"/>
    <w:tmpl w:val="D9565CDC"/>
    <w:lvl w:ilvl="0" w:tplc="78BC4BD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8632836"/>
    <w:multiLevelType w:val="multilevel"/>
    <w:tmpl w:val="FA3ED6F6"/>
    <w:lvl w:ilvl="0">
      <w:start w:val="1"/>
      <w:numFmt w:val="decimal"/>
      <w:lvlText w:val="%1."/>
      <w:lvlJc w:val="left"/>
      <w:pPr>
        <w:tabs>
          <w:tab w:val="num" w:pos="0"/>
        </w:tabs>
        <w:ind w:left="360" w:hanging="360"/>
      </w:pPr>
      <w:rPr>
        <w:b/>
      </w:rPr>
    </w:lvl>
    <w:lvl w:ilvl="1">
      <w:start w:val="1"/>
      <w:numFmt w:val="decimal"/>
      <w:lvlText w:val="%2."/>
      <w:lvlJc w:val="left"/>
      <w:pPr>
        <w:tabs>
          <w:tab w:val="num" w:pos="0"/>
        </w:tabs>
        <w:ind w:left="1429" w:hanging="360"/>
      </w:pPr>
      <w:rPr>
        <w:rFonts w:ascii="Times New Roman" w:eastAsia="Calibri" w:hAnsi="Times New Roman" w:cs="Times New Roman"/>
        <w:b w:val="0"/>
      </w:rPr>
    </w:lvl>
    <w:lvl w:ilvl="2">
      <w:start w:val="1"/>
      <w:numFmt w:val="decimal"/>
      <w:lvlText w:val="%1.%2.%3."/>
      <w:lvlJc w:val="left"/>
      <w:pPr>
        <w:tabs>
          <w:tab w:val="num" w:pos="0"/>
        </w:tabs>
        <w:ind w:left="2149" w:hanging="720"/>
      </w:pPr>
      <w:rPr>
        <w:b/>
      </w:rPr>
    </w:lvl>
    <w:lvl w:ilvl="3">
      <w:start w:val="1"/>
      <w:numFmt w:val="decimal"/>
      <w:lvlText w:val="%1.%2.%3.%4."/>
      <w:lvlJc w:val="left"/>
      <w:pPr>
        <w:tabs>
          <w:tab w:val="num" w:pos="0"/>
        </w:tabs>
        <w:ind w:left="2509" w:hanging="720"/>
      </w:pPr>
    </w:lvl>
    <w:lvl w:ilvl="4">
      <w:start w:val="1"/>
      <w:numFmt w:val="decimal"/>
      <w:lvlText w:val="%1.%2.%3.%4.%5."/>
      <w:lvlJc w:val="left"/>
      <w:pPr>
        <w:tabs>
          <w:tab w:val="num" w:pos="0"/>
        </w:tabs>
        <w:ind w:left="3229" w:hanging="1080"/>
      </w:pPr>
    </w:lvl>
    <w:lvl w:ilvl="5">
      <w:start w:val="1"/>
      <w:numFmt w:val="decimal"/>
      <w:lvlText w:val="%1.%2.%3.%4.%5.%6."/>
      <w:lvlJc w:val="left"/>
      <w:pPr>
        <w:tabs>
          <w:tab w:val="num" w:pos="0"/>
        </w:tabs>
        <w:ind w:left="3589" w:hanging="1080"/>
      </w:pPr>
    </w:lvl>
    <w:lvl w:ilvl="6">
      <w:start w:val="1"/>
      <w:numFmt w:val="decimal"/>
      <w:lvlText w:val="%1.%2.%3.%4.%5.%6.%7."/>
      <w:lvlJc w:val="left"/>
      <w:pPr>
        <w:tabs>
          <w:tab w:val="num" w:pos="0"/>
        </w:tabs>
        <w:ind w:left="4309" w:hanging="1440"/>
      </w:pPr>
    </w:lvl>
    <w:lvl w:ilvl="7">
      <w:start w:val="1"/>
      <w:numFmt w:val="decimal"/>
      <w:lvlText w:val="%1.%2.%3.%4.%5.%6.%7.%8."/>
      <w:lvlJc w:val="left"/>
      <w:pPr>
        <w:tabs>
          <w:tab w:val="num" w:pos="0"/>
        </w:tabs>
        <w:ind w:left="4669" w:hanging="1440"/>
      </w:pPr>
    </w:lvl>
    <w:lvl w:ilvl="8">
      <w:start w:val="1"/>
      <w:numFmt w:val="decimal"/>
      <w:lvlText w:val="%1.%2.%3.%4.%5.%6.%7.%8.%9."/>
      <w:lvlJc w:val="left"/>
      <w:pPr>
        <w:tabs>
          <w:tab w:val="num" w:pos="0"/>
        </w:tabs>
        <w:ind w:left="5389" w:hanging="1800"/>
      </w:pPr>
    </w:lvl>
  </w:abstractNum>
  <w:abstractNum w:abstractNumId="22">
    <w:nsid w:val="5E80260D"/>
    <w:multiLevelType w:val="hybridMultilevel"/>
    <w:tmpl w:val="541E9C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20648DD"/>
    <w:multiLevelType w:val="hybridMultilevel"/>
    <w:tmpl w:val="0B4240C4"/>
    <w:lvl w:ilvl="0" w:tplc="BF6AFF26">
      <w:start w:val="1"/>
      <w:numFmt w:val="decimal"/>
      <w:lvlText w:val="%1."/>
      <w:lvlJc w:val="left"/>
      <w:pPr>
        <w:tabs>
          <w:tab w:val="num" w:pos="1005"/>
        </w:tabs>
        <w:ind w:left="1005" w:hanging="360"/>
      </w:pPr>
      <w:rPr>
        <w:rFonts w:hint="default"/>
      </w:rPr>
    </w:lvl>
    <w:lvl w:ilvl="1" w:tplc="04190019" w:tentative="1">
      <w:start w:val="1"/>
      <w:numFmt w:val="lowerLetter"/>
      <w:lvlText w:val="%2."/>
      <w:lvlJc w:val="left"/>
      <w:pPr>
        <w:tabs>
          <w:tab w:val="num" w:pos="1725"/>
        </w:tabs>
        <w:ind w:left="1725" w:hanging="360"/>
      </w:pPr>
    </w:lvl>
    <w:lvl w:ilvl="2" w:tplc="0419001B" w:tentative="1">
      <w:start w:val="1"/>
      <w:numFmt w:val="lowerRoman"/>
      <w:lvlText w:val="%3."/>
      <w:lvlJc w:val="right"/>
      <w:pPr>
        <w:tabs>
          <w:tab w:val="num" w:pos="2445"/>
        </w:tabs>
        <w:ind w:left="2445" w:hanging="180"/>
      </w:pPr>
    </w:lvl>
    <w:lvl w:ilvl="3" w:tplc="0419000F" w:tentative="1">
      <w:start w:val="1"/>
      <w:numFmt w:val="decimal"/>
      <w:lvlText w:val="%4."/>
      <w:lvlJc w:val="left"/>
      <w:pPr>
        <w:tabs>
          <w:tab w:val="num" w:pos="3165"/>
        </w:tabs>
        <w:ind w:left="3165" w:hanging="360"/>
      </w:pPr>
    </w:lvl>
    <w:lvl w:ilvl="4" w:tplc="04190019" w:tentative="1">
      <w:start w:val="1"/>
      <w:numFmt w:val="lowerLetter"/>
      <w:lvlText w:val="%5."/>
      <w:lvlJc w:val="left"/>
      <w:pPr>
        <w:tabs>
          <w:tab w:val="num" w:pos="3885"/>
        </w:tabs>
        <w:ind w:left="3885" w:hanging="360"/>
      </w:pPr>
    </w:lvl>
    <w:lvl w:ilvl="5" w:tplc="0419001B" w:tentative="1">
      <w:start w:val="1"/>
      <w:numFmt w:val="lowerRoman"/>
      <w:lvlText w:val="%6."/>
      <w:lvlJc w:val="right"/>
      <w:pPr>
        <w:tabs>
          <w:tab w:val="num" w:pos="4605"/>
        </w:tabs>
        <w:ind w:left="4605" w:hanging="180"/>
      </w:pPr>
    </w:lvl>
    <w:lvl w:ilvl="6" w:tplc="0419000F" w:tentative="1">
      <w:start w:val="1"/>
      <w:numFmt w:val="decimal"/>
      <w:lvlText w:val="%7."/>
      <w:lvlJc w:val="left"/>
      <w:pPr>
        <w:tabs>
          <w:tab w:val="num" w:pos="5325"/>
        </w:tabs>
        <w:ind w:left="5325" w:hanging="360"/>
      </w:pPr>
    </w:lvl>
    <w:lvl w:ilvl="7" w:tplc="04190019" w:tentative="1">
      <w:start w:val="1"/>
      <w:numFmt w:val="lowerLetter"/>
      <w:lvlText w:val="%8."/>
      <w:lvlJc w:val="left"/>
      <w:pPr>
        <w:tabs>
          <w:tab w:val="num" w:pos="6045"/>
        </w:tabs>
        <w:ind w:left="6045" w:hanging="360"/>
      </w:pPr>
    </w:lvl>
    <w:lvl w:ilvl="8" w:tplc="0419001B" w:tentative="1">
      <w:start w:val="1"/>
      <w:numFmt w:val="lowerRoman"/>
      <w:lvlText w:val="%9."/>
      <w:lvlJc w:val="right"/>
      <w:pPr>
        <w:tabs>
          <w:tab w:val="num" w:pos="6765"/>
        </w:tabs>
        <w:ind w:left="6765" w:hanging="180"/>
      </w:pPr>
    </w:lvl>
  </w:abstractNum>
  <w:abstractNum w:abstractNumId="24">
    <w:nsid w:val="641B2F2C"/>
    <w:multiLevelType w:val="hybridMultilevel"/>
    <w:tmpl w:val="B7A6D2DC"/>
    <w:lvl w:ilvl="0" w:tplc="C916CEA0">
      <w:start w:val="1"/>
      <w:numFmt w:val="bullet"/>
      <w:suff w:val="space"/>
      <w:lvlText w:val="–"/>
      <w:lvlJc w:val="left"/>
      <w:pPr>
        <w:ind w:left="360" w:hanging="360"/>
      </w:pPr>
      <w:rPr>
        <w:rFonts w:ascii="Vivaldi" w:hAnsi="Vival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516451F"/>
    <w:multiLevelType w:val="hybridMultilevel"/>
    <w:tmpl w:val="3B547A7A"/>
    <w:lvl w:ilvl="0" w:tplc="F9ACFBF2">
      <w:start w:val="1"/>
      <w:numFmt w:val="decimal"/>
      <w:lvlText w:val="%1."/>
      <w:lvlJc w:val="left"/>
      <w:pPr>
        <w:ind w:left="1069" w:hanging="360"/>
      </w:pPr>
      <w:rPr>
        <w:rFonts w:cs="Times New Roman"/>
        <w:sz w:val="27"/>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68C633A7"/>
    <w:multiLevelType w:val="hybridMultilevel"/>
    <w:tmpl w:val="541E9C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AB86577"/>
    <w:multiLevelType w:val="multilevel"/>
    <w:tmpl w:val="203875E6"/>
    <w:styleLink w:val="2"/>
    <w:lvl w:ilvl="0">
      <w:start w:val="1"/>
      <w:numFmt w:val="russianUpper"/>
      <w:lvlText w:val="%1."/>
      <w:lvlJc w:val="left"/>
      <w:pPr>
        <w:ind w:left="360" w:hanging="360"/>
      </w:pPr>
      <w:rPr>
        <w:rFonts w:ascii="Cambria" w:hAnsi="Cambria"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6D0B0C44"/>
    <w:multiLevelType w:val="hybridMultilevel"/>
    <w:tmpl w:val="61A8048E"/>
    <w:lvl w:ilvl="0" w:tplc="C916CEA0">
      <w:start w:val="1"/>
      <w:numFmt w:val="bullet"/>
      <w:suff w:val="space"/>
      <w:lvlText w:val="–"/>
      <w:lvlJc w:val="left"/>
      <w:pPr>
        <w:ind w:left="360" w:hanging="360"/>
      </w:pPr>
      <w:rPr>
        <w:rFonts w:ascii="Vivaldi" w:hAnsi="Vival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42C1F7D"/>
    <w:multiLevelType w:val="singleLevel"/>
    <w:tmpl w:val="C56439D4"/>
    <w:lvl w:ilvl="0">
      <w:start w:val="1"/>
      <w:numFmt w:val="decimal"/>
      <w:lvlText w:val="1.%1."/>
      <w:legacy w:legacy="1" w:legacySpace="0" w:legacyIndent="310"/>
      <w:lvlJc w:val="left"/>
      <w:rPr>
        <w:rFonts w:ascii="Times New Roman" w:hAnsi="Times New Roman" w:cs="Times New Roman" w:hint="default"/>
      </w:rPr>
    </w:lvl>
  </w:abstractNum>
  <w:abstractNum w:abstractNumId="30">
    <w:nsid w:val="782B4E0F"/>
    <w:multiLevelType w:val="singleLevel"/>
    <w:tmpl w:val="A71C7B40"/>
    <w:lvl w:ilvl="0">
      <w:start w:val="1"/>
      <w:numFmt w:val="decimal"/>
      <w:lvlText w:val="%1."/>
      <w:legacy w:legacy="1" w:legacySpace="0" w:legacyIndent="223"/>
      <w:lvlJc w:val="left"/>
      <w:pPr>
        <w:ind w:left="0" w:firstLine="0"/>
      </w:pPr>
      <w:rPr>
        <w:rFonts w:ascii="Times New Roman" w:hAnsi="Times New Roman" w:cs="Times New Roman" w:hint="default"/>
      </w:rPr>
    </w:lvl>
  </w:abstractNum>
  <w:abstractNum w:abstractNumId="31">
    <w:nsid w:val="7B605883"/>
    <w:multiLevelType w:val="hybridMultilevel"/>
    <w:tmpl w:val="541E9C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FC90380"/>
    <w:multiLevelType w:val="singleLevel"/>
    <w:tmpl w:val="5252A8AC"/>
    <w:lvl w:ilvl="0">
      <w:start w:val="1"/>
      <w:numFmt w:val="decimal"/>
      <w:lvlText w:val="1.%1."/>
      <w:legacy w:legacy="1" w:legacySpace="0" w:legacyIndent="346"/>
      <w:lvlJc w:val="left"/>
      <w:rPr>
        <w:rFonts w:ascii="Times New Roman" w:hAnsi="Times New Roman" w:cs="Times New Roman" w:hint="default"/>
        <w:b w:val="0"/>
      </w:r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23"/>
  </w:num>
  <w:num w:numId="4">
    <w:abstractNumId w:val="1"/>
  </w:num>
  <w:num w:numId="5">
    <w:abstractNumId w:val="16"/>
  </w:num>
  <w:num w:numId="6">
    <w:abstractNumId w:val="27"/>
  </w:num>
  <w:num w:numId="7">
    <w:abstractNumId w:val="13"/>
  </w:num>
  <w:num w:numId="8">
    <w:abstractNumId w:val="5"/>
  </w:num>
  <w:num w:numId="9">
    <w:abstractNumId w:val="29"/>
  </w:num>
  <w:num w:numId="10">
    <w:abstractNumId w:val="9"/>
  </w:num>
  <w:num w:numId="11">
    <w:abstractNumId w:val="32"/>
  </w:num>
  <w:num w:numId="12">
    <w:abstractNumId w:val="26"/>
  </w:num>
  <w:num w:numId="13">
    <w:abstractNumId w:val="31"/>
  </w:num>
  <w:num w:numId="14">
    <w:abstractNumId w:val="17"/>
    <w:lvlOverride w:ilvl="0">
      <w:startOverride w:val="1"/>
    </w:lvlOverride>
  </w:num>
  <w:num w:numId="15">
    <w:abstractNumId w:val="20"/>
  </w:num>
  <w:num w:numId="16">
    <w:abstractNumId w:val="30"/>
  </w:num>
  <w:num w:numId="17">
    <w:abstractNumId w:val="19"/>
  </w:num>
  <w:num w:numId="18">
    <w:abstractNumId w:val="3"/>
  </w:num>
  <w:num w:numId="19">
    <w:abstractNumId w:val="10"/>
  </w:num>
  <w:num w:numId="20">
    <w:abstractNumId w:val="6"/>
  </w:num>
  <w:num w:numId="21">
    <w:abstractNumId w:val="18"/>
  </w:num>
  <w:num w:numId="22">
    <w:abstractNumId w:val="28"/>
  </w:num>
  <w:num w:numId="23">
    <w:abstractNumId w:val="24"/>
  </w:num>
  <w:num w:numId="24">
    <w:abstractNumId w:val="7"/>
  </w:num>
  <w:num w:numId="25">
    <w:abstractNumId w:val="22"/>
  </w:num>
  <w:num w:numId="26">
    <w:abstractNumId w:val="4"/>
  </w:num>
  <w:num w:numId="27">
    <w:abstractNumId w:val="2"/>
  </w:num>
  <w:num w:numId="28">
    <w:abstractNumId w:val="12"/>
  </w:num>
  <w:num w:numId="29">
    <w:abstractNumId w:val="15"/>
  </w:num>
  <w:num w:numId="30">
    <w:abstractNumId w:val="0"/>
  </w:num>
  <w:num w:numId="31">
    <w:abstractNumId w:val="21"/>
  </w:num>
  <w:num w:numId="32">
    <w:abstractNumId w:val="8"/>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C561E"/>
    <w:rsid w:val="001F0BC7"/>
    <w:rsid w:val="002C5389"/>
    <w:rsid w:val="002E2F25"/>
    <w:rsid w:val="003821E1"/>
    <w:rsid w:val="007F2E1B"/>
    <w:rsid w:val="00905BF0"/>
    <w:rsid w:val="00B059A4"/>
    <w:rsid w:val="00BF1C39"/>
    <w:rsid w:val="00D31453"/>
    <w:rsid w:val="00E04B62"/>
    <w:rsid w:val="00E209E2"/>
    <w:rsid w:val="00EE15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04B62"/>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0">
    <w:name w:val="heading 2"/>
    <w:basedOn w:val="a"/>
    <w:next w:val="a"/>
    <w:link w:val="21"/>
    <w:qFormat/>
    <w:rsid w:val="00E04B62"/>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E04B62"/>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E04B62"/>
    <w:rPr>
      <w:rFonts w:ascii="Tahoma" w:hAnsi="Tahoma" w:cs="Tahoma"/>
      <w:sz w:val="16"/>
      <w:szCs w:val="16"/>
    </w:rPr>
  </w:style>
  <w:style w:type="character" w:customStyle="1" w:styleId="10">
    <w:name w:val="Заголовок 1 Знак"/>
    <w:basedOn w:val="a0"/>
    <w:link w:val="1"/>
    <w:uiPriority w:val="9"/>
    <w:rsid w:val="00E04B62"/>
    <w:rPr>
      <w:rFonts w:ascii="Times New Roman" w:eastAsia="Times New Roman" w:hAnsi="Times New Roman" w:cs="Times New Roman"/>
      <w:b/>
      <w:iCs/>
      <w:sz w:val="24"/>
      <w:szCs w:val="20"/>
      <w:lang w:val="ru-RU" w:eastAsia="ru-RU"/>
    </w:rPr>
  </w:style>
  <w:style w:type="character" w:customStyle="1" w:styleId="21">
    <w:name w:val="Заголовок 2 Знак"/>
    <w:basedOn w:val="a0"/>
    <w:link w:val="20"/>
    <w:rsid w:val="00E04B62"/>
    <w:rPr>
      <w:rFonts w:ascii="Times New Roman" w:eastAsia="Times New Roman" w:hAnsi="Times New Roman" w:cs="Times New Roman"/>
      <w:b/>
      <w:bCs/>
      <w:i/>
      <w:sz w:val="24"/>
      <w:szCs w:val="20"/>
      <w:lang w:val="ru-RU" w:eastAsia="ru-RU"/>
    </w:rPr>
  </w:style>
  <w:style w:type="paragraph" w:customStyle="1" w:styleId="Style1">
    <w:name w:val="Style1"/>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
    <w:name w:val="Style3"/>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
    <w:name w:val="Style6"/>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
    <w:name w:val="Style7"/>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
    <w:name w:val="Style8"/>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11">
    <w:name w:val="Font Style11"/>
    <w:rsid w:val="00E04B62"/>
    <w:rPr>
      <w:rFonts w:ascii="Times New Roman" w:hAnsi="Times New Roman" w:cs="Times New Roman"/>
      <w:sz w:val="10"/>
      <w:szCs w:val="10"/>
    </w:rPr>
  </w:style>
  <w:style w:type="character" w:customStyle="1" w:styleId="FontStyle12">
    <w:name w:val="Font Style12"/>
    <w:rsid w:val="00E04B62"/>
    <w:rPr>
      <w:rFonts w:ascii="Georgia" w:hAnsi="Georgia" w:cs="Georgia"/>
      <w:b/>
      <w:bCs/>
      <w:sz w:val="12"/>
      <w:szCs w:val="12"/>
    </w:rPr>
  </w:style>
  <w:style w:type="character" w:customStyle="1" w:styleId="FontStyle13">
    <w:name w:val="Font Style13"/>
    <w:rsid w:val="00E04B62"/>
    <w:rPr>
      <w:rFonts w:ascii="Times New Roman" w:hAnsi="Times New Roman" w:cs="Times New Roman"/>
      <w:b/>
      <w:bCs/>
      <w:sz w:val="12"/>
      <w:szCs w:val="12"/>
    </w:rPr>
  </w:style>
  <w:style w:type="character" w:customStyle="1" w:styleId="FontStyle14">
    <w:name w:val="Font Style14"/>
    <w:rsid w:val="00E04B62"/>
    <w:rPr>
      <w:rFonts w:ascii="Times New Roman" w:hAnsi="Times New Roman" w:cs="Times New Roman"/>
      <w:b/>
      <w:bCs/>
      <w:sz w:val="14"/>
      <w:szCs w:val="14"/>
    </w:rPr>
  </w:style>
  <w:style w:type="character" w:customStyle="1" w:styleId="FontStyle15">
    <w:name w:val="Font Style15"/>
    <w:rsid w:val="00E04B62"/>
    <w:rPr>
      <w:rFonts w:ascii="Times New Roman" w:hAnsi="Times New Roman" w:cs="Times New Roman"/>
      <w:b/>
      <w:bCs/>
      <w:sz w:val="18"/>
      <w:szCs w:val="18"/>
    </w:rPr>
  </w:style>
  <w:style w:type="character" w:customStyle="1" w:styleId="FontStyle16">
    <w:name w:val="Font Style16"/>
    <w:rsid w:val="00E04B62"/>
    <w:rPr>
      <w:rFonts w:ascii="Times New Roman" w:hAnsi="Times New Roman" w:cs="Times New Roman"/>
      <w:b/>
      <w:bCs/>
      <w:sz w:val="16"/>
      <w:szCs w:val="16"/>
    </w:rPr>
  </w:style>
  <w:style w:type="character" w:customStyle="1" w:styleId="FontStyle17">
    <w:name w:val="Font Style17"/>
    <w:rsid w:val="00E04B62"/>
    <w:rPr>
      <w:rFonts w:ascii="Times New Roman" w:hAnsi="Times New Roman" w:cs="Times New Roman"/>
      <w:b/>
      <w:bCs/>
      <w:sz w:val="16"/>
      <w:szCs w:val="16"/>
    </w:rPr>
  </w:style>
  <w:style w:type="character" w:customStyle="1" w:styleId="FontStyle18">
    <w:name w:val="Font Style18"/>
    <w:rsid w:val="00E04B62"/>
    <w:rPr>
      <w:rFonts w:ascii="Times New Roman" w:hAnsi="Times New Roman" w:cs="Times New Roman"/>
      <w:b/>
      <w:bCs/>
      <w:sz w:val="10"/>
      <w:szCs w:val="10"/>
    </w:rPr>
  </w:style>
  <w:style w:type="character" w:customStyle="1" w:styleId="FontStyle19">
    <w:name w:val="Font Style19"/>
    <w:rsid w:val="00E04B62"/>
    <w:rPr>
      <w:rFonts w:ascii="Times New Roman" w:hAnsi="Times New Roman" w:cs="Times New Roman"/>
      <w:i/>
      <w:iCs/>
      <w:sz w:val="12"/>
      <w:szCs w:val="12"/>
    </w:rPr>
  </w:style>
  <w:style w:type="character" w:customStyle="1" w:styleId="FontStyle20">
    <w:name w:val="Font Style20"/>
    <w:rsid w:val="00E04B62"/>
    <w:rPr>
      <w:rFonts w:ascii="Georgia" w:hAnsi="Georgia" w:cs="Georgia"/>
      <w:sz w:val="12"/>
      <w:szCs w:val="12"/>
    </w:rPr>
  </w:style>
  <w:style w:type="character" w:customStyle="1" w:styleId="FontStyle21">
    <w:name w:val="Font Style21"/>
    <w:rsid w:val="00E04B62"/>
    <w:rPr>
      <w:rFonts w:ascii="Times New Roman" w:hAnsi="Times New Roman" w:cs="Times New Roman"/>
      <w:sz w:val="12"/>
      <w:szCs w:val="12"/>
    </w:rPr>
  </w:style>
  <w:style w:type="character" w:customStyle="1" w:styleId="FontStyle22">
    <w:name w:val="Font Style22"/>
    <w:rsid w:val="00E04B62"/>
    <w:rPr>
      <w:rFonts w:ascii="Times New Roman" w:hAnsi="Times New Roman" w:cs="Times New Roman"/>
      <w:sz w:val="20"/>
      <w:szCs w:val="20"/>
    </w:rPr>
  </w:style>
  <w:style w:type="character" w:customStyle="1" w:styleId="FontStyle23">
    <w:name w:val="Font Style23"/>
    <w:rsid w:val="00E04B62"/>
    <w:rPr>
      <w:rFonts w:ascii="Times New Roman" w:hAnsi="Times New Roman" w:cs="Times New Roman"/>
      <w:b/>
      <w:bCs/>
      <w:sz w:val="12"/>
      <w:szCs w:val="12"/>
    </w:rPr>
  </w:style>
  <w:style w:type="character" w:customStyle="1" w:styleId="FontStyle24">
    <w:name w:val="Font Style24"/>
    <w:rsid w:val="00E04B62"/>
    <w:rPr>
      <w:rFonts w:ascii="Times New Roman" w:hAnsi="Times New Roman" w:cs="Times New Roman"/>
      <w:b/>
      <w:bCs/>
      <w:sz w:val="10"/>
      <w:szCs w:val="10"/>
    </w:rPr>
  </w:style>
  <w:style w:type="character" w:customStyle="1" w:styleId="FontStyle25">
    <w:name w:val="Font Style25"/>
    <w:rsid w:val="00E04B62"/>
    <w:rPr>
      <w:rFonts w:ascii="Times New Roman" w:hAnsi="Times New Roman" w:cs="Times New Roman"/>
      <w:i/>
      <w:iCs/>
      <w:sz w:val="12"/>
      <w:szCs w:val="12"/>
    </w:rPr>
  </w:style>
  <w:style w:type="paragraph" w:customStyle="1" w:styleId="Style9">
    <w:name w:val="Style9"/>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0">
    <w:name w:val="Style10"/>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5">
    <w:name w:val="Style15"/>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7">
    <w:name w:val="Style17"/>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8">
    <w:name w:val="Style18"/>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9">
    <w:name w:val="Style19"/>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6">
    <w:name w:val="Font Style26"/>
    <w:rsid w:val="00E04B62"/>
    <w:rPr>
      <w:rFonts w:ascii="Times New Roman" w:hAnsi="Times New Roman" w:cs="Times New Roman"/>
      <w:b/>
      <w:bCs/>
      <w:sz w:val="12"/>
      <w:szCs w:val="12"/>
    </w:rPr>
  </w:style>
  <w:style w:type="character" w:customStyle="1" w:styleId="FontStyle27">
    <w:name w:val="Font Style27"/>
    <w:rsid w:val="00E04B62"/>
    <w:rPr>
      <w:rFonts w:ascii="Times New Roman" w:hAnsi="Times New Roman" w:cs="Times New Roman"/>
      <w:b/>
      <w:bCs/>
      <w:sz w:val="10"/>
      <w:szCs w:val="10"/>
    </w:rPr>
  </w:style>
  <w:style w:type="character" w:customStyle="1" w:styleId="FontStyle28">
    <w:name w:val="Font Style28"/>
    <w:rsid w:val="00E04B62"/>
    <w:rPr>
      <w:rFonts w:ascii="Constantia" w:hAnsi="Constantia" w:cs="Constantia"/>
      <w:b/>
      <w:bCs/>
      <w:smallCaps/>
      <w:sz w:val="10"/>
      <w:szCs w:val="10"/>
    </w:rPr>
  </w:style>
  <w:style w:type="character" w:customStyle="1" w:styleId="FontStyle29">
    <w:name w:val="Font Style29"/>
    <w:rsid w:val="00E04B62"/>
    <w:rPr>
      <w:rFonts w:ascii="Times New Roman" w:hAnsi="Times New Roman" w:cs="Times New Roman"/>
      <w:b/>
      <w:bCs/>
      <w:sz w:val="10"/>
      <w:szCs w:val="10"/>
    </w:rPr>
  </w:style>
  <w:style w:type="character" w:customStyle="1" w:styleId="FontStyle30">
    <w:name w:val="Font Style30"/>
    <w:rsid w:val="00E04B62"/>
    <w:rPr>
      <w:rFonts w:ascii="Times New Roman" w:hAnsi="Times New Roman" w:cs="Times New Roman"/>
      <w:b/>
      <w:bCs/>
      <w:sz w:val="10"/>
      <w:szCs w:val="10"/>
    </w:rPr>
  </w:style>
  <w:style w:type="character" w:customStyle="1" w:styleId="FontStyle31">
    <w:name w:val="Font Style31"/>
    <w:rsid w:val="00E04B62"/>
    <w:rPr>
      <w:rFonts w:ascii="Georgia" w:hAnsi="Georgia" w:cs="Georgia"/>
      <w:sz w:val="12"/>
      <w:szCs w:val="12"/>
    </w:rPr>
  </w:style>
  <w:style w:type="character" w:customStyle="1" w:styleId="FontStyle32">
    <w:name w:val="Font Style32"/>
    <w:rsid w:val="00E04B62"/>
    <w:rPr>
      <w:rFonts w:ascii="Times New Roman" w:hAnsi="Times New Roman" w:cs="Times New Roman"/>
      <w:i/>
      <w:iCs/>
      <w:sz w:val="12"/>
      <w:szCs w:val="12"/>
    </w:rPr>
  </w:style>
  <w:style w:type="character" w:customStyle="1" w:styleId="FontStyle33">
    <w:name w:val="Font Style33"/>
    <w:rsid w:val="00E04B62"/>
    <w:rPr>
      <w:rFonts w:ascii="Times New Roman" w:hAnsi="Times New Roman" w:cs="Times New Roman"/>
      <w:b/>
      <w:bCs/>
      <w:sz w:val="12"/>
      <w:szCs w:val="12"/>
    </w:rPr>
  </w:style>
  <w:style w:type="character" w:customStyle="1" w:styleId="FontStyle34">
    <w:name w:val="Font Style34"/>
    <w:rsid w:val="00E04B62"/>
    <w:rPr>
      <w:rFonts w:ascii="Times New Roman" w:hAnsi="Times New Roman" w:cs="Times New Roman"/>
      <w:sz w:val="12"/>
      <w:szCs w:val="12"/>
    </w:rPr>
  </w:style>
  <w:style w:type="character" w:customStyle="1" w:styleId="FontStyle35">
    <w:name w:val="Font Style35"/>
    <w:rsid w:val="00E04B62"/>
    <w:rPr>
      <w:rFonts w:ascii="Times New Roman" w:hAnsi="Times New Roman" w:cs="Times New Roman"/>
      <w:smallCaps/>
      <w:sz w:val="12"/>
      <w:szCs w:val="12"/>
    </w:rPr>
  </w:style>
  <w:style w:type="character" w:customStyle="1" w:styleId="FontStyle36">
    <w:name w:val="Font Style36"/>
    <w:rsid w:val="00E04B62"/>
    <w:rPr>
      <w:rFonts w:ascii="Times New Roman" w:hAnsi="Times New Roman" w:cs="Times New Roman"/>
      <w:sz w:val="12"/>
      <w:szCs w:val="12"/>
    </w:rPr>
  </w:style>
  <w:style w:type="character" w:customStyle="1" w:styleId="FontStyle37">
    <w:name w:val="Font Style37"/>
    <w:rsid w:val="00E04B62"/>
    <w:rPr>
      <w:rFonts w:ascii="Times New Roman" w:hAnsi="Times New Roman" w:cs="Times New Roman"/>
      <w:spacing w:val="10"/>
      <w:sz w:val="12"/>
      <w:szCs w:val="12"/>
    </w:rPr>
  </w:style>
  <w:style w:type="character" w:customStyle="1" w:styleId="FontStyle38">
    <w:name w:val="Font Style38"/>
    <w:rsid w:val="00E04B62"/>
    <w:rPr>
      <w:rFonts w:ascii="Times New Roman" w:hAnsi="Times New Roman" w:cs="Times New Roman"/>
      <w:b/>
      <w:bCs/>
      <w:sz w:val="10"/>
      <w:szCs w:val="10"/>
    </w:rPr>
  </w:style>
  <w:style w:type="character" w:customStyle="1" w:styleId="FontStyle39">
    <w:name w:val="Font Style39"/>
    <w:rsid w:val="00E04B62"/>
    <w:rPr>
      <w:rFonts w:ascii="Times New Roman" w:hAnsi="Times New Roman" w:cs="Times New Roman"/>
      <w:i/>
      <w:iCs/>
      <w:sz w:val="14"/>
      <w:szCs w:val="14"/>
    </w:rPr>
  </w:style>
  <w:style w:type="character" w:customStyle="1" w:styleId="FontStyle40">
    <w:name w:val="Font Style40"/>
    <w:rsid w:val="00E04B62"/>
    <w:rPr>
      <w:rFonts w:ascii="Times New Roman" w:hAnsi="Times New Roman" w:cs="Times New Roman"/>
      <w:i/>
      <w:iCs/>
      <w:sz w:val="12"/>
      <w:szCs w:val="12"/>
    </w:rPr>
  </w:style>
  <w:style w:type="paragraph" w:customStyle="1" w:styleId="Style20">
    <w:name w:val="Style20"/>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1">
    <w:name w:val="Style21"/>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2">
    <w:name w:val="Style22"/>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3">
    <w:name w:val="Style23"/>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4">
    <w:name w:val="Style24"/>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1">
    <w:name w:val="Font Style41"/>
    <w:rsid w:val="00E04B62"/>
    <w:rPr>
      <w:rFonts w:ascii="Tahoma" w:hAnsi="Tahoma" w:cs="Tahoma"/>
      <w:sz w:val="22"/>
      <w:szCs w:val="22"/>
    </w:rPr>
  </w:style>
  <w:style w:type="character" w:customStyle="1" w:styleId="FontStyle42">
    <w:name w:val="Font Style42"/>
    <w:rsid w:val="00E04B62"/>
    <w:rPr>
      <w:rFonts w:ascii="Times New Roman" w:hAnsi="Times New Roman" w:cs="Times New Roman"/>
      <w:spacing w:val="-10"/>
      <w:sz w:val="24"/>
      <w:szCs w:val="24"/>
    </w:rPr>
  </w:style>
  <w:style w:type="character" w:customStyle="1" w:styleId="FontStyle43">
    <w:name w:val="Font Style43"/>
    <w:rsid w:val="00E04B62"/>
    <w:rPr>
      <w:rFonts w:ascii="Courier New" w:hAnsi="Courier New" w:cs="Courier New"/>
      <w:b/>
      <w:bCs/>
      <w:i/>
      <w:iCs/>
      <w:sz w:val="12"/>
      <w:szCs w:val="12"/>
    </w:rPr>
  </w:style>
  <w:style w:type="character" w:customStyle="1" w:styleId="FontStyle44">
    <w:name w:val="Font Style44"/>
    <w:rsid w:val="00E04B62"/>
    <w:rPr>
      <w:rFonts w:ascii="Times New Roman" w:hAnsi="Times New Roman" w:cs="Times New Roman"/>
      <w:b/>
      <w:bCs/>
      <w:sz w:val="42"/>
      <w:szCs w:val="42"/>
    </w:rPr>
  </w:style>
  <w:style w:type="paragraph" w:customStyle="1" w:styleId="Style25">
    <w:name w:val="Style25"/>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6">
    <w:name w:val="Style26"/>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7">
    <w:name w:val="Style27"/>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8">
    <w:name w:val="Style28"/>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9">
    <w:name w:val="Style29"/>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0">
    <w:name w:val="Style30"/>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1">
    <w:name w:val="Style31"/>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2">
    <w:name w:val="Style32"/>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3">
    <w:name w:val="Style33"/>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4">
    <w:name w:val="Style34"/>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5">
    <w:name w:val="Style35"/>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5">
    <w:name w:val="Font Style45"/>
    <w:rsid w:val="00E04B62"/>
    <w:rPr>
      <w:rFonts w:ascii="Times New Roman" w:hAnsi="Times New Roman" w:cs="Times New Roman"/>
      <w:i/>
      <w:iCs/>
      <w:spacing w:val="10"/>
      <w:sz w:val="16"/>
      <w:szCs w:val="16"/>
    </w:rPr>
  </w:style>
  <w:style w:type="character" w:customStyle="1" w:styleId="FontStyle46">
    <w:name w:val="Font Style46"/>
    <w:rsid w:val="00E04B62"/>
    <w:rPr>
      <w:rFonts w:ascii="Constantia" w:hAnsi="Constantia" w:cs="Constantia"/>
      <w:sz w:val="14"/>
      <w:szCs w:val="14"/>
    </w:rPr>
  </w:style>
  <w:style w:type="character" w:customStyle="1" w:styleId="FontStyle47">
    <w:name w:val="Font Style47"/>
    <w:rsid w:val="00E04B62"/>
    <w:rPr>
      <w:rFonts w:ascii="Times New Roman" w:hAnsi="Times New Roman" w:cs="Times New Roman"/>
      <w:b/>
      <w:bCs/>
      <w:sz w:val="12"/>
      <w:szCs w:val="12"/>
    </w:rPr>
  </w:style>
  <w:style w:type="character" w:customStyle="1" w:styleId="FontStyle48">
    <w:name w:val="Font Style48"/>
    <w:rsid w:val="00E04B62"/>
    <w:rPr>
      <w:rFonts w:ascii="Times New Roman" w:hAnsi="Times New Roman" w:cs="Times New Roman"/>
      <w:b/>
      <w:bCs/>
      <w:spacing w:val="-20"/>
      <w:sz w:val="32"/>
      <w:szCs w:val="32"/>
    </w:rPr>
  </w:style>
  <w:style w:type="character" w:customStyle="1" w:styleId="FontStyle49">
    <w:name w:val="Font Style49"/>
    <w:rsid w:val="00E04B62"/>
    <w:rPr>
      <w:rFonts w:ascii="Times New Roman" w:hAnsi="Times New Roman" w:cs="Times New Roman"/>
      <w:i/>
      <w:iCs/>
      <w:w w:val="50"/>
      <w:sz w:val="42"/>
      <w:szCs w:val="42"/>
    </w:rPr>
  </w:style>
  <w:style w:type="character" w:customStyle="1" w:styleId="FontStyle50">
    <w:name w:val="Font Style50"/>
    <w:rsid w:val="00E04B62"/>
    <w:rPr>
      <w:rFonts w:ascii="Times New Roman" w:hAnsi="Times New Roman" w:cs="Times New Roman"/>
      <w:sz w:val="14"/>
      <w:szCs w:val="14"/>
    </w:rPr>
  </w:style>
  <w:style w:type="character" w:customStyle="1" w:styleId="FontStyle51">
    <w:name w:val="Font Style51"/>
    <w:rsid w:val="00E04B62"/>
    <w:rPr>
      <w:rFonts w:ascii="Times New Roman" w:hAnsi="Times New Roman" w:cs="Times New Roman"/>
      <w:sz w:val="16"/>
      <w:szCs w:val="16"/>
    </w:rPr>
  </w:style>
  <w:style w:type="character" w:customStyle="1" w:styleId="FontStyle52">
    <w:name w:val="Font Style52"/>
    <w:rsid w:val="00E04B62"/>
    <w:rPr>
      <w:rFonts w:ascii="Times New Roman" w:hAnsi="Times New Roman" w:cs="Times New Roman"/>
      <w:b/>
      <w:bCs/>
      <w:sz w:val="10"/>
      <w:szCs w:val="10"/>
    </w:rPr>
  </w:style>
  <w:style w:type="character" w:customStyle="1" w:styleId="FontStyle53">
    <w:name w:val="Font Style53"/>
    <w:rsid w:val="00E04B62"/>
    <w:rPr>
      <w:rFonts w:ascii="Times New Roman" w:hAnsi="Times New Roman" w:cs="Times New Roman"/>
      <w:spacing w:val="-10"/>
      <w:sz w:val="14"/>
      <w:szCs w:val="14"/>
    </w:rPr>
  </w:style>
  <w:style w:type="character" w:customStyle="1" w:styleId="FontStyle54">
    <w:name w:val="Font Style54"/>
    <w:rsid w:val="00E04B62"/>
    <w:rPr>
      <w:rFonts w:ascii="Times New Roman" w:hAnsi="Times New Roman" w:cs="Times New Roman"/>
      <w:sz w:val="22"/>
      <w:szCs w:val="22"/>
    </w:rPr>
  </w:style>
  <w:style w:type="character" w:customStyle="1" w:styleId="FontStyle55">
    <w:name w:val="Font Style55"/>
    <w:rsid w:val="00E04B62"/>
    <w:rPr>
      <w:rFonts w:ascii="Times New Roman" w:hAnsi="Times New Roman" w:cs="Times New Roman"/>
      <w:sz w:val="42"/>
      <w:szCs w:val="42"/>
    </w:rPr>
  </w:style>
  <w:style w:type="character" w:customStyle="1" w:styleId="FontStyle56">
    <w:name w:val="Font Style56"/>
    <w:rsid w:val="00E04B62"/>
    <w:rPr>
      <w:rFonts w:ascii="Times New Roman" w:hAnsi="Times New Roman" w:cs="Times New Roman"/>
      <w:i/>
      <w:iCs/>
      <w:sz w:val="16"/>
      <w:szCs w:val="16"/>
    </w:rPr>
  </w:style>
  <w:style w:type="character" w:customStyle="1" w:styleId="FontStyle57">
    <w:name w:val="Font Style57"/>
    <w:rsid w:val="00E04B62"/>
    <w:rPr>
      <w:rFonts w:ascii="Times New Roman" w:hAnsi="Times New Roman" w:cs="Times New Roman"/>
      <w:sz w:val="20"/>
      <w:szCs w:val="20"/>
    </w:rPr>
  </w:style>
  <w:style w:type="character" w:customStyle="1" w:styleId="FontStyle58">
    <w:name w:val="Font Style58"/>
    <w:rsid w:val="00E04B62"/>
    <w:rPr>
      <w:rFonts w:ascii="Times New Roman" w:hAnsi="Times New Roman" w:cs="Times New Roman"/>
      <w:b/>
      <w:bCs/>
      <w:i/>
      <w:iCs/>
      <w:sz w:val="18"/>
      <w:szCs w:val="18"/>
    </w:rPr>
  </w:style>
  <w:style w:type="character" w:customStyle="1" w:styleId="FontStyle59">
    <w:name w:val="Font Style59"/>
    <w:rsid w:val="00E04B62"/>
    <w:rPr>
      <w:rFonts w:ascii="Times New Roman" w:hAnsi="Times New Roman" w:cs="Times New Roman"/>
      <w:b/>
      <w:bCs/>
      <w:i/>
      <w:iCs/>
      <w:sz w:val="20"/>
      <w:szCs w:val="20"/>
    </w:rPr>
  </w:style>
  <w:style w:type="character" w:customStyle="1" w:styleId="FontStyle60">
    <w:name w:val="Font Style60"/>
    <w:rsid w:val="00E04B62"/>
    <w:rPr>
      <w:rFonts w:ascii="Times New Roman" w:hAnsi="Times New Roman" w:cs="Times New Roman"/>
      <w:b/>
      <w:bCs/>
      <w:i/>
      <w:iCs/>
      <w:sz w:val="18"/>
      <w:szCs w:val="18"/>
    </w:rPr>
  </w:style>
  <w:style w:type="paragraph" w:styleId="a5">
    <w:name w:val="footer"/>
    <w:basedOn w:val="a"/>
    <w:link w:val="a6"/>
    <w:rsid w:val="00E04B62"/>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6">
    <w:name w:val="Нижний колонтитул Знак"/>
    <w:basedOn w:val="a0"/>
    <w:link w:val="a5"/>
    <w:rsid w:val="00E04B62"/>
    <w:rPr>
      <w:rFonts w:ascii="Times New Roman" w:eastAsia="Times New Roman" w:hAnsi="Times New Roman" w:cs="Times New Roman"/>
      <w:sz w:val="24"/>
      <w:szCs w:val="24"/>
      <w:lang w:val="ru-RU" w:eastAsia="ru-RU"/>
    </w:rPr>
  </w:style>
  <w:style w:type="character" w:styleId="a7">
    <w:name w:val="page number"/>
    <w:basedOn w:val="a0"/>
    <w:rsid w:val="00E04B62"/>
  </w:style>
  <w:style w:type="table" w:styleId="a8">
    <w:name w:val="Table Grid"/>
    <w:basedOn w:val="a1"/>
    <w:uiPriority w:val="59"/>
    <w:rsid w:val="00E04B62"/>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заголовок 2"/>
    <w:basedOn w:val="a"/>
    <w:next w:val="a"/>
    <w:rsid w:val="00E04B62"/>
    <w:pPr>
      <w:keepNext/>
      <w:widowControl w:val="0"/>
      <w:spacing w:after="0" w:line="240" w:lineRule="auto"/>
      <w:ind w:firstLine="400"/>
      <w:jc w:val="both"/>
      <w:outlineLvl w:val="1"/>
    </w:pPr>
    <w:rPr>
      <w:rFonts w:ascii="Times New Roman" w:eastAsia="Times New Roman" w:hAnsi="Times New Roman" w:cs="Arial"/>
      <w:sz w:val="24"/>
      <w:szCs w:val="28"/>
    </w:rPr>
  </w:style>
  <w:style w:type="paragraph" w:customStyle="1" w:styleId="Style77">
    <w:name w:val="Style77"/>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78">
    <w:name w:val="Font Style278"/>
    <w:rsid w:val="00E04B62"/>
    <w:rPr>
      <w:rFonts w:ascii="Times New Roman" w:hAnsi="Times New Roman" w:cs="Times New Roman"/>
      <w:sz w:val="20"/>
      <w:szCs w:val="20"/>
    </w:rPr>
  </w:style>
  <w:style w:type="paragraph" w:customStyle="1" w:styleId="Style55">
    <w:name w:val="Style55"/>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3">
    <w:name w:val="Style63"/>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0">
    <w:name w:val="Style70"/>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9">
    <w:name w:val="Style79"/>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0">
    <w:name w:val="Style80"/>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5">
    <w:name w:val="Style85"/>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9">
    <w:name w:val="Style89"/>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3">
    <w:name w:val="Style113"/>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4">
    <w:name w:val="Style114"/>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6">
    <w:name w:val="Style116"/>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58">
    <w:name w:val="Font Style258"/>
    <w:rsid w:val="00E04B62"/>
    <w:rPr>
      <w:rFonts w:ascii="Times New Roman" w:hAnsi="Times New Roman" w:cs="Times New Roman"/>
      <w:b/>
      <w:bCs/>
      <w:spacing w:val="-10"/>
      <w:sz w:val="14"/>
      <w:szCs w:val="14"/>
    </w:rPr>
  </w:style>
  <w:style w:type="character" w:customStyle="1" w:styleId="FontStyle276">
    <w:name w:val="Font Style276"/>
    <w:rsid w:val="00E04B62"/>
    <w:rPr>
      <w:rFonts w:ascii="Times New Roman" w:hAnsi="Times New Roman" w:cs="Times New Roman"/>
      <w:b/>
      <w:bCs/>
      <w:sz w:val="20"/>
      <w:szCs w:val="20"/>
    </w:rPr>
  </w:style>
  <w:style w:type="character" w:customStyle="1" w:styleId="FontStyle277">
    <w:name w:val="Font Style277"/>
    <w:rsid w:val="00E04B62"/>
    <w:rPr>
      <w:rFonts w:ascii="Times New Roman" w:hAnsi="Times New Roman" w:cs="Times New Roman"/>
      <w:b/>
      <w:bCs/>
      <w:i/>
      <w:iCs/>
      <w:sz w:val="20"/>
      <w:szCs w:val="20"/>
    </w:rPr>
  </w:style>
  <w:style w:type="character" w:customStyle="1" w:styleId="FontStyle279">
    <w:name w:val="Font Style279"/>
    <w:rsid w:val="00E04B62"/>
    <w:rPr>
      <w:rFonts w:ascii="Georgia" w:hAnsi="Georgia" w:cs="Georgia"/>
      <w:b/>
      <w:bCs/>
      <w:spacing w:val="-10"/>
      <w:sz w:val="10"/>
      <w:szCs w:val="10"/>
    </w:rPr>
  </w:style>
  <w:style w:type="character" w:customStyle="1" w:styleId="FontStyle280">
    <w:name w:val="Font Style280"/>
    <w:rsid w:val="00E04B62"/>
    <w:rPr>
      <w:rFonts w:ascii="Times New Roman" w:hAnsi="Times New Roman" w:cs="Times New Roman"/>
      <w:sz w:val="36"/>
      <w:szCs w:val="36"/>
    </w:rPr>
  </w:style>
  <w:style w:type="character" w:customStyle="1" w:styleId="FontStyle281">
    <w:name w:val="Font Style281"/>
    <w:rsid w:val="00E04B62"/>
    <w:rPr>
      <w:rFonts w:ascii="Times New Roman" w:hAnsi="Times New Roman" w:cs="Times New Roman"/>
      <w:b/>
      <w:bCs/>
      <w:spacing w:val="-10"/>
      <w:sz w:val="12"/>
      <w:szCs w:val="12"/>
    </w:rPr>
  </w:style>
  <w:style w:type="character" w:customStyle="1" w:styleId="FontStyle282">
    <w:name w:val="Font Style282"/>
    <w:rsid w:val="00E04B62"/>
    <w:rPr>
      <w:rFonts w:ascii="Times New Roman" w:hAnsi="Times New Roman" w:cs="Times New Roman"/>
      <w:b/>
      <w:bCs/>
      <w:spacing w:val="-10"/>
      <w:sz w:val="12"/>
      <w:szCs w:val="12"/>
    </w:rPr>
  </w:style>
  <w:style w:type="paragraph" w:customStyle="1" w:styleId="ConsPlusTitle">
    <w:name w:val="ConsPlusTitle"/>
    <w:rsid w:val="00E04B62"/>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9">
    <w:name w:val="Body Text Indent"/>
    <w:basedOn w:val="a"/>
    <w:link w:val="aa"/>
    <w:rsid w:val="00E04B62"/>
    <w:pPr>
      <w:spacing w:after="0" w:line="240" w:lineRule="auto"/>
      <w:ind w:firstLine="709"/>
      <w:jc w:val="both"/>
    </w:pPr>
    <w:rPr>
      <w:rFonts w:ascii="Times New Roman" w:eastAsia="Times New Roman" w:hAnsi="Times New Roman" w:cs="Times New Roman"/>
      <w:i/>
      <w:iCs/>
      <w:sz w:val="24"/>
      <w:szCs w:val="24"/>
    </w:rPr>
  </w:style>
  <w:style w:type="character" w:customStyle="1" w:styleId="aa">
    <w:name w:val="Основной текст с отступом Знак"/>
    <w:basedOn w:val="a0"/>
    <w:link w:val="a9"/>
    <w:rsid w:val="00E04B62"/>
    <w:rPr>
      <w:rFonts w:ascii="Times New Roman" w:eastAsia="Times New Roman" w:hAnsi="Times New Roman" w:cs="Times New Roman"/>
      <w:i/>
      <w:iCs/>
      <w:sz w:val="24"/>
      <w:szCs w:val="24"/>
      <w:lang w:val="ru-RU" w:eastAsia="ru-RU"/>
    </w:rPr>
  </w:style>
  <w:style w:type="character" w:styleId="ab">
    <w:name w:val="Emphasis"/>
    <w:qFormat/>
    <w:rsid w:val="00E04B62"/>
    <w:rPr>
      <w:i/>
      <w:iCs/>
    </w:rPr>
  </w:style>
  <w:style w:type="paragraph" w:styleId="ac">
    <w:name w:val="header"/>
    <w:aliases w:val=" Знак,Знак"/>
    <w:basedOn w:val="a"/>
    <w:link w:val="ad"/>
    <w:uiPriority w:val="99"/>
    <w:rsid w:val="00E04B62"/>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d">
    <w:name w:val="Верхний колонтитул Знак"/>
    <w:aliases w:val=" Знак Знак,Знак Знак"/>
    <w:basedOn w:val="a0"/>
    <w:link w:val="ac"/>
    <w:uiPriority w:val="99"/>
    <w:rsid w:val="00E04B62"/>
    <w:rPr>
      <w:rFonts w:ascii="Times New Roman" w:eastAsia="Times New Roman" w:hAnsi="Times New Roman" w:cs="Times New Roman"/>
      <w:sz w:val="24"/>
      <w:szCs w:val="24"/>
      <w:lang w:val="ru-RU" w:eastAsia="ru-RU"/>
    </w:rPr>
  </w:style>
  <w:style w:type="character" w:styleId="ae">
    <w:name w:val="annotation reference"/>
    <w:rsid w:val="00E04B62"/>
    <w:rPr>
      <w:sz w:val="16"/>
      <w:szCs w:val="16"/>
    </w:rPr>
  </w:style>
  <w:style w:type="paragraph" w:styleId="af">
    <w:name w:val="annotation text"/>
    <w:basedOn w:val="a"/>
    <w:link w:val="af0"/>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0">
    <w:name w:val="Текст примечания Знак"/>
    <w:basedOn w:val="a0"/>
    <w:link w:val="af"/>
    <w:rsid w:val="00E04B62"/>
    <w:rPr>
      <w:rFonts w:ascii="Times New Roman" w:eastAsia="Times New Roman" w:hAnsi="Times New Roman" w:cs="Times New Roman"/>
      <w:sz w:val="20"/>
      <w:szCs w:val="20"/>
      <w:lang w:val="ru-RU" w:eastAsia="ru-RU"/>
    </w:rPr>
  </w:style>
  <w:style w:type="paragraph" w:styleId="af1">
    <w:name w:val="annotation subject"/>
    <w:basedOn w:val="af"/>
    <w:next w:val="af"/>
    <w:link w:val="af2"/>
    <w:rsid w:val="00E04B62"/>
    <w:rPr>
      <w:b/>
      <w:bCs/>
    </w:rPr>
  </w:style>
  <w:style w:type="character" w:customStyle="1" w:styleId="af2">
    <w:name w:val="Тема примечания Знак"/>
    <w:basedOn w:val="af0"/>
    <w:link w:val="af1"/>
    <w:rsid w:val="00E04B62"/>
    <w:rPr>
      <w:rFonts w:ascii="Times New Roman" w:eastAsia="Times New Roman" w:hAnsi="Times New Roman" w:cs="Times New Roman"/>
      <w:b/>
      <w:bCs/>
      <w:sz w:val="20"/>
      <w:szCs w:val="20"/>
      <w:lang w:val="ru-RU" w:eastAsia="ru-RU"/>
    </w:rPr>
  </w:style>
  <w:style w:type="paragraph" w:styleId="af3">
    <w:name w:val="footnote text"/>
    <w:basedOn w:val="a"/>
    <w:link w:val="af4"/>
    <w:uiPriority w:val="99"/>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4">
    <w:name w:val="Текст сноски Знак"/>
    <w:basedOn w:val="a0"/>
    <w:link w:val="af3"/>
    <w:uiPriority w:val="99"/>
    <w:rsid w:val="00E04B62"/>
    <w:rPr>
      <w:rFonts w:ascii="Times New Roman" w:eastAsia="Times New Roman" w:hAnsi="Times New Roman" w:cs="Times New Roman"/>
      <w:sz w:val="20"/>
      <w:szCs w:val="20"/>
      <w:lang w:val="ru-RU" w:eastAsia="ru-RU"/>
    </w:rPr>
  </w:style>
  <w:style w:type="character" w:styleId="af5">
    <w:name w:val="footnote reference"/>
    <w:uiPriority w:val="99"/>
    <w:rsid w:val="00E04B62"/>
    <w:rPr>
      <w:vertAlign w:val="superscript"/>
    </w:rPr>
  </w:style>
  <w:style w:type="paragraph" w:customStyle="1" w:styleId="11">
    <w:name w:val="Обычный1"/>
    <w:rsid w:val="00E04B62"/>
    <w:pPr>
      <w:widowControl w:val="0"/>
      <w:spacing w:before="60" w:after="0" w:line="260" w:lineRule="auto"/>
      <w:ind w:firstLine="680"/>
      <w:jc w:val="both"/>
    </w:pPr>
    <w:rPr>
      <w:rFonts w:ascii="Times New Roman" w:eastAsia="Times New Roman" w:hAnsi="Times New Roman" w:cs="Times New Roman"/>
      <w:snapToGrid w:val="0"/>
      <w:szCs w:val="20"/>
    </w:rPr>
  </w:style>
  <w:style w:type="paragraph" w:styleId="af6">
    <w:name w:val="List Paragraph"/>
    <w:basedOn w:val="a"/>
    <w:uiPriority w:val="34"/>
    <w:qFormat/>
    <w:rsid w:val="00E04B62"/>
    <w:pPr>
      <w:spacing w:after="0"/>
      <w:ind w:left="720" w:firstLine="709"/>
      <w:contextualSpacing/>
      <w:jc w:val="both"/>
    </w:pPr>
    <w:rPr>
      <w:rFonts w:ascii="Times New Roman" w:eastAsia="Calibri" w:hAnsi="Times New Roman" w:cs="Times New Roman"/>
      <w:sz w:val="24"/>
    </w:rPr>
  </w:style>
  <w:style w:type="paragraph" w:styleId="23">
    <w:name w:val="Body Text 2"/>
    <w:basedOn w:val="a"/>
    <w:link w:val="24"/>
    <w:rsid w:val="00E04B62"/>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E04B62"/>
    <w:rPr>
      <w:rFonts w:ascii="Times New Roman" w:eastAsia="Times New Roman" w:hAnsi="Times New Roman" w:cs="Times New Roman"/>
      <w:sz w:val="24"/>
      <w:szCs w:val="24"/>
      <w:lang w:val="ru-RU" w:eastAsia="ru-RU"/>
    </w:rPr>
  </w:style>
  <w:style w:type="paragraph" w:styleId="25">
    <w:name w:val="Body Text Indent 2"/>
    <w:basedOn w:val="a"/>
    <w:link w:val="26"/>
    <w:rsid w:val="00E04B62"/>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rPr>
  </w:style>
  <w:style w:type="character" w:customStyle="1" w:styleId="26">
    <w:name w:val="Основной текст с отступом 2 Знак"/>
    <w:basedOn w:val="a0"/>
    <w:link w:val="25"/>
    <w:rsid w:val="00E04B62"/>
    <w:rPr>
      <w:rFonts w:ascii="Times New Roman" w:eastAsia="Times New Roman" w:hAnsi="Times New Roman" w:cs="Times New Roman"/>
      <w:sz w:val="24"/>
      <w:szCs w:val="24"/>
      <w:lang w:val="ru-RU" w:eastAsia="ru-RU"/>
    </w:rPr>
  </w:style>
  <w:style w:type="paragraph" w:styleId="af7">
    <w:name w:val="Normal (Web)"/>
    <w:basedOn w:val="a"/>
    <w:rsid w:val="00E04B62"/>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paragraph" w:styleId="af8">
    <w:name w:val="Subtitle"/>
    <w:basedOn w:val="a"/>
    <w:link w:val="af9"/>
    <w:qFormat/>
    <w:rsid w:val="00E04B62"/>
    <w:pPr>
      <w:spacing w:before="60" w:after="60" w:line="360" w:lineRule="auto"/>
      <w:ind w:left="567"/>
    </w:pPr>
    <w:rPr>
      <w:rFonts w:ascii="Times New Roman" w:eastAsia="Times New Roman" w:hAnsi="Times New Roman" w:cs="Times New Roman"/>
      <w:b/>
      <w:bCs/>
      <w:sz w:val="20"/>
      <w:szCs w:val="24"/>
    </w:rPr>
  </w:style>
  <w:style w:type="character" w:customStyle="1" w:styleId="af9">
    <w:name w:val="Подзаголовок Знак"/>
    <w:basedOn w:val="a0"/>
    <w:link w:val="af8"/>
    <w:rsid w:val="00E04B62"/>
    <w:rPr>
      <w:rFonts w:ascii="Times New Roman" w:eastAsia="Times New Roman" w:hAnsi="Times New Roman" w:cs="Times New Roman"/>
      <w:b/>
      <w:bCs/>
      <w:sz w:val="20"/>
      <w:szCs w:val="24"/>
      <w:lang w:val="ru-RU" w:eastAsia="ru-RU"/>
    </w:rPr>
  </w:style>
  <w:style w:type="character" w:customStyle="1" w:styleId="apple-converted-space">
    <w:name w:val="apple-converted-space"/>
    <w:basedOn w:val="a0"/>
    <w:rsid w:val="00E04B62"/>
  </w:style>
  <w:style w:type="character" w:customStyle="1" w:styleId="butback">
    <w:name w:val="butback"/>
    <w:basedOn w:val="a0"/>
    <w:rsid w:val="00E04B62"/>
  </w:style>
  <w:style w:type="character" w:customStyle="1" w:styleId="submenu-table">
    <w:name w:val="submenu-table"/>
    <w:basedOn w:val="a0"/>
    <w:rsid w:val="00E04B62"/>
  </w:style>
  <w:style w:type="numbering" w:customStyle="1" w:styleId="12">
    <w:name w:val="Нет списка1"/>
    <w:next w:val="a2"/>
    <w:uiPriority w:val="99"/>
    <w:semiHidden/>
    <w:unhideWhenUsed/>
    <w:rsid w:val="00E04B62"/>
  </w:style>
  <w:style w:type="numbering" w:customStyle="1" w:styleId="110">
    <w:name w:val="Нет списка11"/>
    <w:next w:val="a2"/>
    <w:uiPriority w:val="99"/>
    <w:semiHidden/>
    <w:unhideWhenUsed/>
    <w:rsid w:val="00E04B62"/>
  </w:style>
  <w:style w:type="numbering" w:customStyle="1" w:styleId="111">
    <w:name w:val="Нет списка111"/>
    <w:next w:val="a2"/>
    <w:uiPriority w:val="99"/>
    <w:semiHidden/>
    <w:unhideWhenUsed/>
    <w:rsid w:val="00E04B62"/>
  </w:style>
  <w:style w:type="table" w:customStyle="1" w:styleId="13">
    <w:name w:val="Сетка таблицы1"/>
    <w:basedOn w:val="a1"/>
    <w:next w:val="a8"/>
    <w:uiPriority w:val="59"/>
    <w:rsid w:val="00E04B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
    <w:name w:val="Нет списка2"/>
    <w:next w:val="a2"/>
    <w:uiPriority w:val="99"/>
    <w:semiHidden/>
    <w:unhideWhenUsed/>
    <w:rsid w:val="00E04B62"/>
  </w:style>
  <w:style w:type="character" w:styleId="afa">
    <w:name w:val="Hyperlink"/>
    <w:unhideWhenUsed/>
    <w:rsid w:val="00E04B62"/>
    <w:rPr>
      <w:color w:val="000080"/>
      <w:u w:val="single"/>
    </w:rPr>
  </w:style>
  <w:style w:type="paragraph" w:customStyle="1" w:styleId="14">
    <w:name w:val="Абзац списка1"/>
    <w:basedOn w:val="a"/>
    <w:rsid w:val="00E04B62"/>
    <w:pPr>
      <w:ind w:left="720"/>
      <w:contextualSpacing/>
    </w:pPr>
    <w:rPr>
      <w:rFonts w:ascii="Calibri" w:eastAsia="Times New Roman" w:hAnsi="Calibri" w:cs="Times New Roman"/>
    </w:rPr>
  </w:style>
  <w:style w:type="character" w:styleId="afb">
    <w:name w:val="Strong"/>
    <w:uiPriority w:val="22"/>
    <w:qFormat/>
    <w:rsid w:val="00E04B62"/>
    <w:rPr>
      <w:b/>
      <w:bCs/>
    </w:rPr>
  </w:style>
  <w:style w:type="numbering" w:customStyle="1" w:styleId="2">
    <w:name w:val="Стиль2"/>
    <w:uiPriority w:val="99"/>
    <w:rsid w:val="00E04B62"/>
    <w:pPr>
      <w:numPr>
        <w:numId w:val="6"/>
      </w:numPr>
    </w:pPr>
  </w:style>
  <w:style w:type="numbering" w:customStyle="1" w:styleId="210">
    <w:name w:val="Стиль21"/>
    <w:uiPriority w:val="99"/>
    <w:rsid w:val="00E04B62"/>
  </w:style>
  <w:style w:type="character" w:customStyle="1" w:styleId="blk">
    <w:name w:val="blk"/>
    <w:rsid w:val="00E04B62"/>
  </w:style>
  <w:style w:type="character" w:customStyle="1" w:styleId="u">
    <w:name w:val="u"/>
    <w:rsid w:val="00E04B62"/>
  </w:style>
  <w:style w:type="character" w:customStyle="1" w:styleId="afc">
    <w:name w:val="Символ сноски"/>
    <w:rsid w:val="00E04B6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04B62"/>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0">
    <w:name w:val="heading 2"/>
    <w:basedOn w:val="a"/>
    <w:next w:val="a"/>
    <w:link w:val="21"/>
    <w:qFormat/>
    <w:rsid w:val="00E04B62"/>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E04B62"/>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E04B62"/>
    <w:rPr>
      <w:rFonts w:ascii="Tahoma" w:hAnsi="Tahoma" w:cs="Tahoma"/>
      <w:sz w:val="16"/>
      <w:szCs w:val="16"/>
    </w:rPr>
  </w:style>
  <w:style w:type="character" w:customStyle="1" w:styleId="10">
    <w:name w:val="Заголовок 1 Знак"/>
    <w:basedOn w:val="a0"/>
    <w:link w:val="1"/>
    <w:uiPriority w:val="9"/>
    <w:rsid w:val="00E04B62"/>
    <w:rPr>
      <w:rFonts w:ascii="Times New Roman" w:eastAsia="Times New Roman" w:hAnsi="Times New Roman" w:cs="Times New Roman"/>
      <w:b/>
      <w:iCs/>
      <w:sz w:val="24"/>
      <w:szCs w:val="20"/>
      <w:lang w:val="ru-RU" w:eastAsia="ru-RU"/>
    </w:rPr>
  </w:style>
  <w:style w:type="character" w:customStyle="1" w:styleId="21">
    <w:name w:val="Заголовок 2 Знак"/>
    <w:basedOn w:val="a0"/>
    <w:link w:val="20"/>
    <w:rsid w:val="00E04B62"/>
    <w:rPr>
      <w:rFonts w:ascii="Times New Roman" w:eastAsia="Times New Roman" w:hAnsi="Times New Roman" w:cs="Times New Roman"/>
      <w:b/>
      <w:bCs/>
      <w:i/>
      <w:sz w:val="24"/>
      <w:szCs w:val="20"/>
      <w:lang w:val="ru-RU" w:eastAsia="ru-RU"/>
    </w:rPr>
  </w:style>
  <w:style w:type="paragraph" w:customStyle="1" w:styleId="Style1">
    <w:name w:val="Style1"/>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
    <w:name w:val="Style3"/>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
    <w:name w:val="Style6"/>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
    <w:name w:val="Style7"/>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
    <w:name w:val="Style8"/>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11">
    <w:name w:val="Font Style11"/>
    <w:rsid w:val="00E04B62"/>
    <w:rPr>
      <w:rFonts w:ascii="Times New Roman" w:hAnsi="Times New Roman" w:cs="Times New Roman"/>
      <w:sz w:val="10"/>
      <w:szCs w:val="10"/>
    </w:rPr>
  </w:style>
  <w:style w:type="character" w:customStyle="1" w:styleId="FontStyle12">
    <w:name w:val="Font Style12"/>
    <w:rsid w:val="00E04B62"/>
    <w:rPr>
      <w:rFonts w:ascii="Georgia" w:hAnsi="Georgia" w:cs="Georgia"/>
      <w:b/>
      <w:bCs/>
      <w:sz w:val="12"/>
      <w:szCs w:val="12"/>
    </w:rPr>
  </w:style>
  <w:style w:type="character" w:customStyle="1" w:styleId="FontStyle13">
    <w:name w:val="Font Style13"/>
    <w:rsid w:val="00E04B62"/>
    <w:rPr>
      <w:rFonts w:ascii="Times New Roman" w:hAnsi="Times New Roman" w:cs="Times New Roman"/>
      <w:b/>
      <w:bCs/>
      <w:sz w:val="12"/>
      <w:szCs w:val="12"/>
    </w:rPr>
  </w:style>
  <w:style w:type="character" w:customStyle="1" w:styleId="FontStyle14">
    <w:name w:val="Font Style14"/>
    <w:rsid w:val="00E04B62"/>
    <w:rPr>
      <w:rFonts w:ascii="Times New Roman" w:hAnsi="Times New Roman" w:cs="Times New Roman"/>
      <w:b/>
      <w:bCs/>
      <w:sz w:val="14"/>
      <w:szCs w:val="14"/>
    </w:rPr>
  </w:style>
  <w:style w:type="character" w:customStyle="1" w:styleId="FontStyle15">
    <w:name w:val="Font Style15"/>
    <w:rsid w:val="00E04B62"/>
    <w:rPr>
      <w:rFonts w:ascii="Times New Roman" w:hAnsi="Times New Roman" w:cs="Times New Roman"/>
      <w:b/>
      <w:bCs/>
      <w:sz w:val="18"/>
      <w:szCs w:val="18"/>
    </w:rPr>
  </w:style>
  <w:style w:type="character" w:customStyle="1" w:styleId="FontStyle16">
    <w:name w:val="Font Style16"/>
    <w:rsid w:val="00E04B62"/>
    <w:rPr>
      <w:rFonts w:ascii="Times New Roman" w:hAnsi="Times New Roman" w:cs="Times New Roman"/>
      <w:b/>
      <w:bCs/>
      <w:sz w:val="16"/>
      <w:szCs w:val="16"/>
    </w:rPr>
  </w:style>
  <w:style w:type="character" w:customStyle="1" w:styleId="FontStyle17">
    <w:name w:val="Font Style17"/>
    <w:rsid w:val="00E04B62"/>
    <w:rPr>
      <w:rFonts w:ascii="Times New Roman" w:hAnsi="Times New Roman" w:cs="Times New Roman"/>
      <w:b/>
      <w:bCs/>
      <w:sz w:val="16"/>
      <w:szCs w:val="16"/>
    </w:rPr>
  </w:style>
  <w:style w:type="character" w:customStyle="1" w:styleId="FontStyle18">
    <w:name w:val="Font Style18"/>
    <w:rsid w:val="00E04B62"/>
    <w:rPr>
      <w:rFonts w:ascii="Times New Roman" w:hAnsi="Times New Roman" w:cs="Times New Roman"/>
      <w:b/>
      <w:bCs/>
      <w:sz w:val="10"/>
      <w:szCs w:val="10"/>
    </w:rPr>
  </w:style>
  <w:style w:type="character" w:customStyle="1" w:styleId="FontStyle19">
    <w:name w:val="Font Style19"/>
    <w:rsid w:val="00E04B62"/>
    <w:rPr>
      <w:rFonts w:ascii="Times New Roman" w:hAnsi="Times New Roman" w:cs="Times New Roman"/>
      <w:i/>
      <w:iCs/>
      <w:sz w:val="12"/>
      <w:szCs w:val="12"/>
    </w:rPr>
  </w:style>
  <w:style w:type="character" w:customStyle="1" w:styleId="FontStyle20">
    <w:name w:val="Font Style20"/>
    <w:rsid w:val="00E04B62"/>
    <w:rPr>
      <w:rFonts w:ascii="Georgia" w:hAnsi="Georgia" w:cs="Georgia"/>
      <w:sz w:val="12"/>
      <w:szCs w:val="12"/>
    </w:rPr>
  </w:style>
  <w:style w:type="character" w:customStyle="1" w:styleId="FontStyle21">
    <w:name w:val="Font Style21"/>
    <w:rsid w:val="00E04B62"/>
    <w:rPr>
      <w:rFonts w:ascii="Times New Roman" w:hAnsi="Times New Roman" w:cs="Times New Roman"/>
      <w:sz w:val="12"/>
      <w:szCs w:val="12"/>
    </w:rPr>
  </w:style>
  <w:style w:type="character" w:customStyle="1" w:styleId="FontStyle22">
    <w:name w:val="Font Style22"/>
    <w:rsid w:val="00E04B62"/>
    <w:rPr>
      <w:rFonts w:ascii="Times New Roman" w:hAnsi="Times New Roman" w:cs="Times New Roman"/>
      <w:sz w:val="20"/>
      <w:szCs w:val="20"/>
    </w:rPr>
  </w:style>
  <w:style w:type="character" w:customStyle="1" w:styleId="FontStyle23">
    <w:name w:val="Font Style23"/>
    <w:rsid w:val="00E04B62"/>
    <w:rPr>
      <w:rFonts w:ascii="Times New Roman" w:hAnsi="Times New Roman" w:cs="Times New Roman"/>
      <w:b/>
      <w:bCs/>
      <w:sz w:val="12"/>
      <w:szCs w:val="12"/>
    </w:rPr>
  </w:style>
  <w:style w:type="character" w:customStyle="1" w:styleId="FontStyle24">
    <w:name w:val="Font Style24"/>
    <w:rsid w:val="00E04B62"/>
    <w:rPr>
      <w:rFonts w:ascii="Times New Roman" w:hAnsi="Times New Roman" w:cs="Times New Roman"/>
      <w:b/>
      <w:bCs/>
      <w:sz w:val="10"/>
      <w:szCs w:val="10"/>
    </w:rPr>
  </w:style>
  <w:style w:type="character" w:customStyle="1" w:styleId="FontStyle25">
    <w:name w:val="Font Style25"/>
    <w:rsid w:val="00E04B62"/>
    <w:rPr>
      <w:rFonts w:ascii="Times New Roman" w:hAnsi="Times New Roman" w:cs="Times New Roman"/>
      <w:i/>
      <w:iCs/>
      <w:sz w:val="12"/>
      <w:szCs w:val="12"/>
    </w:rPr>
  </w:style>
  <w:style w:type="paragraph" w:customStyle="1" w:styleId="Style9">
    <w:name w:val="Style9"/>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0">
    <w:name w:val="Style10"/>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5">
    <w:name w:val="Style15"/>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7">
    <w:name w:val="Style17"/>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8">
    <w:name w:val="Style18"/>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9">
    <w:name w:val="Style19"/>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6">
    <w:name w:val="Font Style26"/>
    <w:rsid w:val="00E04B62"/>
    <w:rPr>
      <w:rFonts w:ascii="Times New Roman" w:hAnsi="Times New Roman" w:cs="Times New Roman"/>
      <w:b/>
      <w:bCs/>
      <w:sz w:val="12"/>
      <w:szCs w:val="12"/>
    </w:rPr>
  </w:style>
  <w:style w:type="character" w:customStyle="1" w:styleId="FontStyle27">
    <w:name w:val="Font Style27"/>
    <w:rsid w:val="00E04B62"/>
    <w:rPr>
      <w:rFonts w:ascii="Times New Roman" w:hAnsi="Times New Roman" w:cs="Times New Roman"/>
      <w:b/>
      <w:bCs/>
      <w:sz w:val="10"/>
      <w:szCs w:val="10"/>
    </w:rPr>
  </w:style>
  <w:style w:type="character" w:customStyle="1" w:styleId="FontStyle28">
    <w:name w:val="Font Style28"/>
    <w:rsid w:val="00E04B62"/>
    <w:rPr>
      <w:rFonts w:ascii="Constantia" w:hAnsi="Constantia" w:cs="Constantia"/>
      <w:b/>
      <w:bCs/>
      <w:smallCaps/>
      <w:sz w:val="10"/>
      <w:szCs w:val="10"/>
    </w:rPr>
  </w:style>
  <w:style w:type="character" w:customStyle="1" w:styleId="FontStyle29">
    <w:name w:val="Font Style29"/>
    <w:rsid w:val="00E04B62"/>
    <w:rPr>
      <w:rFonts w:ascii="Times New Roman" w:hAnsi="Times New Roman" w:cs="Times New Roman"/>
      <w:b/>
      <w:bCs/>
      <w:sz w:val="10"/>
      <w:szCs w:val="10"/>
    </w:rPr>
  </w:style>
  <w:style w:type="character" w:customStyle="1" w:styleId="FontStyle30">
    <w:name w:val="Font Style30"/>
    <w:rsid w:val="00E04B62"/>
    <w:rPr>
      <w:rFonts w:ascii="Times New Roman" w:hAnsi="Times New Roman" w:cs="Times New Roman"/>
      <w:b/>
      <w:bCs/>
      <w:sz w:val="10"/>
      <w:szCs w:val="10"/>
    </w:rPr>
  </w:style>
  <w:style w:type="character" w:customStyle="1" w:styleId="FontStyle31">
    <w:name w:val="Font Style31"/>
    <w:rsid w:val="00E04B62"/>
    <w:rPr>
      <w:rFonts w:ascii="Georgia" w:hAnsi="Georgia" w:cs="Georgia"/>
      <w:sz w:val="12"/>
      <w:szCs w:val="12"/>
    </w:rPr>
  </w:style>
  <w:style w:type="character" w:customStyle="1" w:styleId="FontStyle32">
    <w:name w:val="Font Style32"/>
    <w:rsid w:val="00E04B62"/>
    <w:rPr>
      <w:rFonts w:ascii="Times New Roman" w:hAnsi="Times New Roman" w:cs="Times New Roman"/>
      <w:i/>
      <w:iCs/>
      <w:sz w:val="12"/>
      <w:szCs w:val="12"/>
    </w:rPr>
  </w:style>
  <w:style w:type="character" w:customStyle="1" w:styleId="FontStyle33">
    <w:name w:val="Font Style33"/>
    <w:rsid w:val="00E04B62"/>
    <w:rPr>
      <w:rFonts w:ascii="Times New Roman" w:hAnsi="Times New Roman" w:cs="Times New Roman"/>
      <w:b/>
      <w:bCs/>
      <w:sz w:val="12"/>
      <w:szCs w:val="12"/>
    </w:rPr>
  </w:style>
  <w:style w:type="character" w:customStyle="1" w:styleId="FontStyle34">
    <w:name w:val="Font Style34"/>
    <w:rsid w:val="00E04B62"/>
    <w:rPr>
      <w:rFonts w:ascii="Times New Roman" w:hAnsi="Times New Roman" w:cs="Times New Roman"/>
      <w:sz w:val="12"/>
      <w:szCs w:val="12"/>
    </w:rPr>
  </w:style>
  <w:style w:type="character" w:customStyle="1" w:styleId="FontStyle35">
    <w:name w:val="Font Style35"/>
    <w:rsid w:val="00E04B62"/>
    <w:rPr>
      <w:rFonts w:ascii="Times New Roman" w:hAnsi="Times New Roman" w:cs="Times New Roman"/>
      <w:smallCaps/>
      <w:sz w:val="12"/>
      <w:szCs w:val="12"/>
    </w:rPr>
  </w:style>
  <w:style w:type="character" w:customStyle="1" w:styleId="FontStyle36">
    <w:name w:val="Font Style36"/>
    <w:rsid w:val="00E04B62"/>
    <w:rPr>
      <w:rFonts w:ascii="Times New Roman" w:hAnsi="Times New Roman" w:cs="Times New Roman"/>
      <w:sz w:val="12"/>
      <w:szCs w:val="12"/>
    </w:rPr>
  </w:style>
  <w:style w:type="character" w:customStyle="1" w:styleId="FontStyle37">
    <w:name w:val="Font Style37"/>
    <w:rsid w:val="00E04B62"/>
    <w:rPr>
      <w:rFonts w:ascii="Times New Roman" w:hAnsi="Times New Roman" w:cs="Times New Roman"/>
      <w:spacing w:val="10"/>
      <w:sz w:val="12"/>
      <w:szCs w:val="12"/>
    </w:rPr>
  </w:style>
  <w:style w:type="character" w:customStyle="1" w:styleId="FontStyle38">
    <w:name w:val="Font Style38"/>
    <w:rsid w:val="00E04B62"/>
    <w:rPr>
      <w:rFonts w:ascii="Times New Roman" w:hAnsi="Times New Roman" w:cs="Times New Roman"/>
      <w:b/>
      <w:bCs/>
      <w:sz w:val="10"/>
      <w:szCs w:val="10"/>
    </w:rPr>
  </w:style>
  <w:style w:type="character" w:customStyle="1" w:styleId="FontStyle39">
    <w:name w:val="Font Style39"/>
    <w:rsid w:val="00E04B62"/>
    <w:rPr>
      <w:rFonts w:ascii="Times New Roman" w:hAnsi="Times New Roman" w:cs="Times New Roman"/>
      <w:i/>
      <w:iCs/>
      <w:sz w:val="14"/>
      <w:szCs w:val="14"/>
    </w:rPr>
  </w:style>
  <w:style w:type="character" w:customStyle="1" w:styleId="FontStyle40">
    <w:name w:val="Font Style40"/>
    <w:rsid w:val="00E04B62"/>
    <w:rPr>
      <w:rFonts w:ascii="Times New Roman" w:hAnsi="Times New Roman" w:cs="Times New Roman"/>
      <w:i/>
      <w:iCs/>
      <w:sz w:val="12"/>
      <w:szCs w:val="12"/>
    </w:rPr>
  </w:style>
  <w:style w:type="paragraph" w:customStyle="1" w:styleId="Style20">
    <w:name w:val="Style20"/>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1">
    <w:name w:val="Style21"/>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2">
    <w:name w:val="Style22"/>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3">
    <w:name w:val="Style23"/>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4">
    <w:name w:val="Style24"/>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1">
    <w:name w:val="Font Style41"/>
    <w:rsid w:val="00E04B62"/>
    <w:rPr>
      <w:rFonts w:ascii="Tahoma" w:hAnsi="Tahoma" w:cs="Tahoma"/>
      <w:sz w:val="22"/>
      <w:szCs w:val="22"/>
    </w:rPr>
  </w:style>
  <w:style w:type="character" w:customStyle="1" w:styleId="FontStyle42">
    <w:name w:val="Font Style42"/>
    <w:rsid w:val="00E04B62"/>
    <w:rPr>
      <w:rFonts w:ascii="Times New Roman" w:hAnsi="Times New Roman" w:cs="Times New Roman"/>
      <w:spacing w:val="-10"/>
      <w:sz w:val="24"/>
      <w:szCs w:val="24"/>
    </w:rPr>
  </w:style>
  <w:style w:type="character" w:customStyle="1" w:styleId="FontStyle43">
    <w:name w:val="Font Style43"/>
    <w:rsid w:val="00E04B62"/>
    <w:rPr>
      <w:rFonts w:ascii="Courier New" w:hAnsi="Courier New" w:cs="Courier New"/>
      <w:b/>
      <w:bCs/>
      <w:i/>
      <w:iCs/>
      <w:sz w:val="12"/>
      <w:szCs w:val="12"/>
    </w:rPr>
  </w:style>
  <w:style w:type="character" w:customStyle="1" w:styleId="FontStyle44">
    <w:name w:val="Font Style44"/>
    <w:rsid w:val="00E04B62"/>
    <w:rPr>
      <w:rFonts w:ascii="Times New Roman" w:hAnsi="Times New Roman" w:cs="Times New Roman"/>
      <w:b/>
      <w:bCs/>
      <w:sz w:val="42"/>
      <w:szCs w:val="42"/>
    </w:rPr>
  </w:style>
  <w:style w:type="paragraph" w:customStyle="1" w:styleId="Style25">
    <w:name w:val="Style25"/>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6">
    <w:name w:val="Style26"/>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7">
    <w:name w:val="Style27"/>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8">
    <w:name w:val="Style28"/>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9">
    <w:name w:val="Style29"/>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0">
    <w:name w:val="Style30"/>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1">
    <w:name w:val="Style31"/>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2">
    <w:name w:val="Style32"/>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3">
    <w:name w:val="Style33"/>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4">
    <w:name w:val="Style34"/>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5">
    <w:name w:val="Style35"/>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5">
    <w:name w:val="Font Style45"/>
    <w:rsid w:val="00E04B62"/>
    <w:rPr>
      <w:rFonts w:ascii="Times New Roman" w:hAnsi="Times New Roman" w:cs="Times New Roman"/>
      <w:i/>
      <w:iCs/>
      <w:spacing w:val="10"/>
      <w:sz w:val="16"/>
      <w:szCs w:val="16"/>
    </w:rPr>
  </w:style>
  <w:style w:type="character" w:customStyle="1" w:styleId="FontStyle46">
    <w:name w:val="Font Style46"/>
    <w:rsid w:val="00E04B62"/>
    <w:rPr>
      <w:rFonts w:ascii="Constantia" w:hAnsi="Constantia" w:cs="Constantia"/>
      <w:sz w:val="14"/>
      <w:szCs w:val="14"/>
    </w:rPr>
  </w:style>
  <w:style w:type="character" w:customStyle="1" w:styleId="FontStyle47">
    <w:name w:val="Font Style47"/>
    <w:rsid w:val="00E04B62"/>
    <w:rPr>
      <w:rFonts w:ascii="Times New Roman" w:hAnsi="Times New Roman" w:cs="Times New Roman"/>
      <w:b/>
      <w:bCs/>
      <w:sz w:val="12"/>
      <w:szCs w:val="12"/>
    </w:rPr>
  </w:style>
  <w:style w:type="character" w:customStyle="1" w:styleId="FontStyle48">
    <w:name w:val="Font Style48"/>
    <w:rsid w:val="00E04B62"/>
    <w:rPr>
      <w:rFonts w:ascii="Times New Roman" w:hAnsi="Times New Roman" w:cs="Times New Roman"/>
      <w:b/>
      <w:bCs/>
      <w:spacing w:val="-20"/>
      <w:sz w:val="32"/>
      <w:szCs w:val="32"/>
    </w:rPr>
  </w:style>
  <w:style w:type="character" w:customStyle="1" w:styleId="FontStyle49">
    <w:name w:val="Font Style49"/>
    <w:rsid w:val="00E04B62"/>
    <w:rPr>
      <w:rFonts w:ascii="Times New Roman" w:hAnsi="Times New Roman" w:cs="Times New Roman"/>
      <w:i/>
      <w:iCs/>
      <w:w w:val="50"/>
      <w:sz w:val="42"/>
      <w:szCs w:val="42"/>
    </w:rPr>
  </w:style>
  <w:style w:type="character" w:customStyle="1" w:styleId="FontStyle50">
    <w:name w:val="Font Style50"/>
    <w:rsid w:val="00E04B62"/>
    <w:rPr>
      <w:rFonts w:ascii="Times New Roman" w:hAnsi="Times New Roman" w:cs="Times New Roman"/>
      <w:sz w:val="14"/>
      <w:szCs w:val="14"/>
    </w:rPr>
  </w:style>
  <w:style w:type="character" w:customStyle="1" w:styleId="FontStyle51">
    <w:name w:val="Font Style51"/>
    <w:rsid w:val="00E04B62"/>
    <w:rPr>
      <w:rFonts w:ascii="Times New Roman" w:hAnsi="Times New Roman" w:cs="Times New Roman"/>
      <w:sz w:val="16"/>
      <w:szCs w:val="16"/>
    </w:rPr>
  </w:style>
  <w:style w:type="character" w:customStyle="1" w:styleId="FontStyle52">
    <w:name w:val="Font Style52"/>
    <w:rsid w:val="00E04B62"/>
    <w:rPr>
      <w:rFonts w:ascii="Times New Roman" w:hAnsi="Times New Roman" w:cs="Times New Roman"/>
      <w:b/>
      <w:bCs/>
      <w:sz w:val="10"/>
      <w:szCs w:val="10"/>
    </w:rPr>
  </w:style>
  <w:style w:type="character" w:customStyle="1" w:styleId="FontStyle53">
    <w:name w:val="Font Style53"/>
    <w:rsid w:val="00E04B62"/>
    <w:rPr>
      <w:rFonts w:ascii="Times New Roman" w:hAnsi="Times New Roman" w:cs="Times New Roman"/>
      <w:spacing w:val="-10"/>
      <w:sz w:val="14"/>
      <w:szCs w:val="14"/>
    </w:rPr>
  </w:style>
  <w:style w:type="character" w:customStyle="1" w:styleId="FontStyle54">
    <w:name w:val="Font Style54"/>
    <w:rsid w:val="00E04B62"/>
    <w:rPr>
      <w:rFonts w:ascii="Times New Roman" w:hAnsi="Times New Roman" w:cs="Times New Roman"/>
      <w:sz w:val="22"/>
      <w:szCs w:val="22"/>
    </w:rPr>
  </w:style>
  <w:style w:type="character" w:customStyle="1" w:styleId="FontStyle55">
    <w:name w:val="Font Style55"/>
    <w:rsid w:val="00E04B62"/>
    <w:rPr>
      <w:rFonts w:ascii="Times New Roman" w:hAnsi="Times New Roman" w:cs="Times New Roman"/>
      <w:sz w:val="42"/>
      <w:szCs w:val="42"/>
    </w:rPr>
  </w:style>
  <w:style w:type="character" w:customStyle="1" w:styleId="FontStyle56">
    <w:name w:val="Font Style56"/>
    <w:rsid w:val="00E04B62"/>
    <w:rPr>
      <w:rFonts w:ascii="Times New Roman" w:hAnsi="Times New Roman" w:cs="Times New Roman"/>
      <w:i/>
      <w:iCs/>
      <w:sz w:val="16"/>
      <w:szCs w:val="16"/>
    </w:rPr>
  </w:style>
  <w:style w:type="character" w:customStyle="1" w:styleId="FontStyle57">
    <w:name w:val="Font Style57"/>
    <w:rsid w:val="00E04B62"/>
    <w:rPr>
      <w:rFonts w:ascii="Times New Roman" w:hAnsi="Times New Roman" w:cs="Times New Roman"/>
      <w:sz w:val="20"/>
      <w:szCs w:val="20"/>
    </w:rPr>
  </w:style>
  <w:style w:type="character" w:customStyle="1" w:styleId="FontStyle58">
    <w:name w:val="Font Style58"/>
    <w:rsid w:val="00E04B62"/>
    <w:rPr>
      <w:rFonts w:ascii="Times New Roman" w:hAnsi="Times New Roman" w:cs="Times New Roman"/>
      <w:b/>
      <w:bCs/>
      <w:i/>
      <w:iCs/>
      <w:sz w:val="18"/>
      <w:szCs w:val="18"/>
    </w:rPr>
  </w:style>
  <w:style w:type="character" w:customStyle="1" w:styleId="FontStyle59">
    <w:name w:val="Font Style59"/>
    <w:rsid w:val="00E04B62"/>
    <w:rPr>
      <w:rFonts w:ascii="Times New Roman" w:hAnsi="Times New Roman" w:cs="Times New Roman"/>
      <w:b/>
      <w:bCs/>
      <w:i/>
      <w:iCs/>
      <w:sz w:val="20"/>
      <w:szCs w:val="20"/>
    </w:rPr>
  </w:style>
  <w:style w:type="character" w:customStyle="1" w:styleId="FontStyle60">
    <w:name w:val="Font Style60"/>
    <w:rsid w:val="00E04B62"/>
    <w:rPr>
      <w:rFonts w:ascii="Times New Roman" w:hAnsi="Times New Roman" w:cs="Times New Roman"/>
      <w:b/>
      <w:bCs/>
      <w:i/>
      <w:iCs/>
      <w:sz w:val="18"/>
      <w:szCs w:val="18"/>
    </w:rPr>
  </w:style>
  <w:style w:type="paragraph" w:styleId="a5">
    <w:name w:val="footer"/>
    <w:basedOn w:val="a"/>
    <w:link w:val="a6"/>
    <w:rsid w:val="00E04B62"/>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6">
    <w:name w:val="Нижний колонтитул Знак"/>
    <w:basedOn w:val="a0"/>
    <w:link w:val="a5"/>
    <w:rsid w:val="00E04B62"/>
    <w:rPr>
      <w:rFonts w:ascii="Times New Roman" w:eastAsia="Times New Roman" w:hAnsi="Times New Roman" w:cs="Times New Roman"/>
      <w:sz w:val="24"/>
      <w:szCs w:val="24"/>
      <w:lang w:val="ru-RU" w:eastAsia="ru-RU"/>
    </w:rPr>
  </w:style>
  <w:style w:type="character" w:styleId="a7">
    <w:name w:val="page number"/>
    <w:basedOn w:val="a0"/>
    <w:rsid w:val="00E04B62"/>
  </w:style>
  <w:style w:type="table" w:styleId="a8">
    <w:name w:val="Table Grid"/>
    <w:basedOn w:val="a1"/>
    <w:uiPriority w:val="59"/>
    <w:rsid w:val="00E04B62"/>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заголовок 2"/>
    <w:basedOn w:val="a"/>
    <w:next w:val="a"/>
    <w:rsid w:val="00E04B62"/>
    <w:pPr>
      <w:keepNext/>
      <w:widowControl w:val="0"/>
      <w:spacing w:after="0" w:line="240" w:lineRule="auto"/>
      <w:ind w:firstLine="400"/>
      <w:jc w:val="both"/>
      <w:outlineLvl w:val="1"/>
    </w:pPr>
    <w:rPr>
      <w:rFonts w:ascii="Times New Roman" w:eastAsia="Times New Roman" w:hAnsi="Times New Roman" w:cs="Arial"/>
      <w:sz w:val="24"/>
      <w:szCs w:val="28"/>
    </w:rPr>
  </w:style>
  <w:style w:type="paragraph" w:customStyle="1" w:styleId="Style77">
    <w:name w:val="Style77"/>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78">
    <w:name w:val="Font Style278"/>
    <w:rsid w:val="00E04B62"/>
    <w:rPr>
      <w:rFonts w:ascii="Times New Roman" w:hAnsi="Times New Roman" w:cs="Times New Roman"/>
      <w:sz w:val="20"/>
      <w:szCs w:val="20"/>
    </w:rPr>
  </w:style>
  <w:style w:type="paragraph" w:customStyle="1" w:styleId="Style55">
    <w:name w:val="Style55"/>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3">
    <w:name w:val="Style63"/>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0">
    <w:name w:val="Style70"/>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9">
    <w:name w:val="Style79"/>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0">
    <w:name w:val="Style80"/>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5">
    <w:name w:val="Style85"/>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9">
    <w:name w:val="Style89"/>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3">
    <w:name w:val="Style113"/>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4">
    <w:name w:val="Style114"/>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6">
    <w:name w:val="Style116"/>
    <w:basedOn w:val="a"/>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58">
    <w:name w:val="Font Style258"/>
    <w:rsid w:val="00E04B62"/>
    <w:rPr>
      <w:rFonts w:ascii="Times New Roman" w:hAnsi="Times New Roman" w:cs="Times New Roman"/>
      <w:b/>
      <w:bCs/>
      <w:spacing w:val="-10"/>
      <w:sz w:val="14"/>
      <w:szCs w:val="14"/>
    </w:rPr>
  </w:style>
  <w:style w:type="character" w:customStyle="1" w:styleId="FontStyle276">
    <w:name w:val="Font Style276"/>
    <w:rsid w:val="00E04B62"/>
    <w:rPr>
      <w:rFonts w:ascii="Times New Roman" w:hAnsi="Times New Roman" w:cs="Times New Roman"/>
      <w:b/>
      <w:bCs/>
      <w:sz w:val="20"/>
      <w:szCs w:val="20"/>
    </w:rPr>
  </w:style>
  <w:style w:type="character" w:customStyle="1" w:styleId="FontStyle277">
    <w:name w:val="Font Style277"/>
    <w:rsid w:val="00E04B62"/>
    <w:rPr>
      <w:rFonts w:ascii="Times New Roman" w:hAnsi="Times New Roman" w:cs="Times New Roman"/>
      <w:b/>
      <w:bCs/>
      <w:i/>
      <w:iCs/>
      <w:sz w:val="20"/>
      <w:szCs w:val="20"/>
    </w:rPr>
  </w:style>
  <w:style w:type="character" w:customStyle="1" w:styleId="FontStyle279">
    <w:name w:val="Font Style279"/>
    <w:rsid w:val="00E04B62"/>
    <w:rPr>
      <w:rFonts w:ascii="Georgia" w:hAnsi="Georgia" w:cs="Georgia"/>
      <w:b/>
      <w:bCs/>
      <w:spacing w:val="-10"/>
      <w:sz w:val="10"/>
      <w:szCs w:val="10"/>
    </w:rPr>
  </w:style>
  <w:style w:type="character" w:customStyle="1" w:styleId="FontStyle280">
    <w:name w:val="Font Style280"/>
    <w:rsid w:val="00E04B62"/>
    <w:rPr>
      <w:rFonts w:ascii="Times New Roman" w:hAnsi="Times New Roman" w:cs="Times New Roman"/>
      <w:sz w:val="36"/>
      <w:szCs w:val="36"/>
    </w:rPr>
  </w:style>
  <w:style w:type="character" w:customStyle="1" w:styleId="FontStyle281">
    <w:name w:val="Font Style281"/>
    <w:rsid w:val="00E04B62"/>
    <w:rPr>
      <w:rFonts w:ascii="Times New Roman" w:hAnsi="Times New Roman" w:cs="Times New Roman"/>
      <w:b/>
      <w:bCs/>
      <w:spacing w:val="-10"/>
      <w:sz w:val="12"/>
      <w:szCs w:val="12"/>
    </w:rPr>
  </w:style>
  <w:style w:type="character" w:customStyle="1" w:styleId="FontStyle282">
    <w:name w:val="Font Style282"/>
    <w:rsid w:val="00E04B62"/>
    <w:rPr>
      <w:rFonts w:ascii="Times New Roman" w:hAnsi="Times New Roman" w:cs="Times New Roman"/>
      <w:b/>
      <w:bCs/>
      <w:spacing w:val="-10"/>
      <w:sz w:val="12"/>
      <w:szCs w:val="12"/>
    </w:rPr>
  </w:style>
  <w:style w:type="paragraph" w:customStyle="1" w:styleId="ConsPlusTitle">
    <w:name w:val="ConsPlusTitle"/>
    <w:rsid w:val="00E04B62"/>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9">
    <w:name w:val="Body Text Indent"/>
    <w:basedOn w:val="a"/>
    <w:link w:val="aa"/>
    <w:rsid w:val="00E04B62"/>
    <w:pPr>
      <w:spacing w:after="0" w:line="240" w:lineRule="auto"/>
      <w:ind w:firstLine="709"/>
      <w:jc w:val="both"/>
    </w:pPr>
    <w:rPr>
      <w:rFonts w:ascii="Times New Roman" w:eastAsia="Times New Roman" w:hAnsi="Times New Roman" w:cs="Times New Roman"/>
      <w:i/>
      <w:iCs/>
      <w:sz w:val="24"/>
      <w:szCs w:val="24"/>
    </w:rPr>
  </w:style>
  <w:style w:type="character" w:customStyle="1" w:styleId="aa">
    <w:name w:val="Основной текст с отступом Знак"/>
    <w:basedOn w:val="a0"/>
    <w:link w:val="a9"/>
    <w:rsid w:val="00E04B62"/>
    <w:rPr>
      <w:rFonts w:ascii="Times New Roman" w:eastAsia="Times New Roman" w:hAnsi="Times New Roman" w:cs="Times New Roman"/>
      <w:i/>
      <w:iCs/>
      <w:sz w:val="24"/>
      <w:szCs w:val="24"/>
      <w:lang w:val="ru-RU" w:eastAsia="ru-RU"/>
    </w:rPr>
  </w:style>
  <w:style w:type="character" w:styleId="ab">
    <w:name w:val="Emphasis"/>
    <w:qFormat/>
    <w:rsid w:val="00E04B62"/>
    <w:rPr>
      <w:i/>
      <w:iCs/>
    </w:rPr>
  </w:style>
  <w:style w:type="paragraph" w:styleId="ac">
    <w:name w:val="header"/>
    <w:aliases w:val=" Знак,Знак"/>
    <w:basedOn w:val="a"/>
    <w:link w:val="ad"/>
    <w:uiPriority w:val="99"/>
    <w:rsid w:val="00E04B62"/>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d">
    <w:name w:val="Верхний колонтитул Знак"/>
    <w:aliases w:val=" Знак Знак,Знак Знак"/>
    <w:basedOn w:val="a0"/>
    <w:link w:val="ac"/>
    <w:uiPriority w:val="99"/>
    <w:rsid w:val="00E04B62"/>
    <w:rPr>
      <w:rFonts w:ascii="Times New Roman" w:eastAsia="Times New Roman" w:hAnsi="Times New Roman" w:cs="Times New Roman"/>
      <w:sz w:val="24"/>
      <w:szCs w:val="24"/>
      <w:lang w:val="ru-RU" w:eastAsia="ru-RU"/>
    </w:rPr>
  </w:style>
  <w:style w:type="character" w:styleId="ae">
    <w:name w:val="annotation reference"/>
    <w:rsid w:val="00E04B62"/>
    <w:rPr>
      <w:sz w:val="16"/>
      <w:szCs w:val="16"/>
    </w:rPr>
  </w:style>
  <w:style w:type="paragraph" w:styleId="af">
    <w:name w:val="annotation text"/>
    <w:basedOn w:val="a"/>
    <w:link w:val="af0"/>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0">
    <w:name w:val="Текст примечания Знак"/>
    <w:basedOn w:val="a0"/>
    <w:link w:val="af"/>
    <w:rsid w:val="00E04B62"/>
    <w:rPr>
      <w:rFonts w:ascii="Times New Roman" w:eastAsia="Times New Roman" w:hAnsi="Times New Roman" w:cs="Times New Roman"/>
      <w:sz w:val="20"/>
      <w:szCs w:val="20"/>
      <w:lang w:val="ru-RU" w:eastAsia="ru-RU"/>
    </w:rPr>
  </w:style>
  <w:style w:type="paragraph" w:styleId="af1">
    <w:name w:val="annotation subject"/>
    <w:basedOn w:val="af"/>
    <w:next w:val="af"/>
    <w:link w:val="af2"/>
    <w:rsid w:val="00E04B62"/>
    <w:rPr>
      <w:b/>
      <w:bCs/>
    </w:rPr>
  </w:style>
  <w:style w:type="character" w:customStyle="1" w:styleId="af2">
    <w:name w:val="Тема примечания Знак"/>
    <w:basedOn w:val="af0"/>
    <w:link w:val="af1"/>
    <w:rsid w:val="00E04B62"/>
    <w:rPr>
      <w:rFonts w:ascii="Times New Roman" w:eastAsia="Times New Roman" w:hAnsi="Times New Roman" w:cs="Times New Roman"/>
      <w:b/>
      <w:bCs/>
      <w:sz w:val="20"/>
      <w:szCs w:val="20"/>
      <w:lang w:val="ru-RU" w:eastAsia="ru-RU"/>
    </w:rPr>
  </w:style>
  <w:style w:type="paragraph" w:styleId="af3">
    <w:name w:val="footnote text"/>
    <w:basedOn w:val="a"/>
    <w:link w:val="af4"/>
    <w:uiPriority w:val="99"/>
    <w:rsid w:val="00E04B62"/>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4">
    <w:name w:val="Текст сноски Знак"/>
    <w:basedOn w:val="a0"/>
    <w:link w:val="af3"/>
    <w:uiPriority w:val="99"/>
    <w:rsid w:val="00E04B62"/>
    <w:rPr>
      <w:rFonts w:ascii="Times New Roman" w:eastAsia="Times New Roman" w:hAnsi="Times New Roman" w:cs="Times New Roman"/>
      <w:sz w:val="20"/>
      <w:szCs w:val="20"/>
      <w:lang w:val="ru-RU" w:eastAsia="ru-RU"/>
    </w:rPr>
  </w:style>
  <w:style w:type="character" w:styleId="af5">
    <w:name w:val="footnote reference"/>
    <w:uiPriority w:val="99"/>
    <w:rsid w:val="00E04B62"/>
    <w:rPr>
      <w:vertAlign w:val="superscript"/>
    </w:rPr>
  </w:style>
  <w:style w:type="paragraph" w:customStyle="1" w:styleId="11">
    <w:name w:val="Обычный1"/>
    <w:rsid w:val="00E04B62"/>
    <w:pPr>
      <w:widowControl w:val="0"/>
      <w:spacing w:before="60" w:after="0" w:line="260" w:lineRule="auto"/>
      <w:ind w:firstLine="680"/>
      <w:jc w:val="both"/>
    </w:pPr>
    <w:rPr>
      <w:rFonts w:ascii="Times New Roman" w:eastAsia="Times New Roman" w:hAnsi="Times New Roman" w:cs="Times New Roman"/>
      <w:snapToGrid w:val="0"/>
      <w:szCs w:val="20"/>
    </w:rPr>
  </w:style>
  <w:style w:type="paragraph" w:styleId="af6">
    <w:name w:val="List Paragraph"/>
    <w:basedOn w:val="a"/>
    <w:uiPriority w:val="34"/>
    <w:qFormat/>
    <w:rsid w:val="00E04B62"/>
    <w:pPr>
      <w:spacing w:after="0"/>
      <w:ind w:left="720" w:firstLine="709"/>
      <w:contextualSpacing/>
      <w:jc w:val="both"/>
    </w:pPr>
    <w:rPr>
      <w:rFonts w:ascii="Times New Roman" w:eastAsia="Calibri" w:hAnsi="Times New Roman" w:cs="Times New Roman"/>
      <w:sz w:val="24"/>
    </w:rPr>
  </w:style>
  <w:style w:type="paragraph" w:styleId="23">
    <w:name w:val="Body Text 2"/>
    <w:basedOn w:val="a"/>
    <w:link w:val="24"/>
    <w:rsid w:val="00E04B62"/>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E04B62"/>
    <w:rPr>
      <w:rFonts w:ascii="Times New Roman" w:eastAsia="Times New Roman" w:hAnsi="Times New Roman" w:cs="Times New Roman"/>
      <w:sz w:val="24"/>
      <w:szCs w:val="24"/>
      <w:lang w:val="ru-RU" w:eastAsia="ru-RU"/>
    </w:rPr>
  </w:style>
  <w:style w:type="paragraph" w:styleId="25">
    <w:name w:val="Body Text Indent 2"/>
    <w:basedOn w:val="a"/>
    <w:link w:val="26"/>
    <w:rsid w:val="00E04B62"/>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rPr>
  </w:style>
  <w:style w:type="character" w:customStyle="1" w:styleId="26">
    <w:name w:val="Основной текст с отступом 2 Знак"/>
    <w:basedOn w:val="a0"/>
    <w:link w:val="25"/>
    <w:rsid w:val="00E04B62"/>
    <w:rPr>
      <w:rFonts w:ascii="Times New Roman" w:eastAsia="Times New Roman" w:hAnsi="Times New Roman" w:cs="Times New Roman"/>
      <w:sz w:val="24"/>
      <w:szCs w:val="24"/>
      <w:lang w:val="ru-RU" w:eastAsia="ru-RU"/>
    </w:rPr>
  </w:style>
  <w:style w:type="paragraph" w:styleId="af7">
    <w:name w:val="Normal (Web)"/>
    <w:basedOn w:val="a"/>
    <w:rsid w:val="00E04B62"/>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paragraph" w:styleId="af8">
    <w:name w:val="Subtitle"/>
    <w:basedOn w:val="a"/>
    <w:link w:val="af9"/>
    <w:qFormat/>
    <w:rsid w:val="00E04B62"/>
    <w:pPr>
      <w:spacing w:before="60" w:after="60" w:line="360" w:lineRule="auto"/>
      <w:ind w:left="567"/>
    </w:pPr>
    <w:rPr>
      <w:rFonts w:ascii="Times New Roman" w:eastAsia="Times New Roman" w:hAnsi="Times New Roman" w:cs="Times New Roman"/>
      <w:b/>
      <w:bCs/>
      <w:sz w:val="20"/>
      <w:szCs w:val="24"/>
    </w:rPr>
  </w:style>
  <w:style w:type="character" w:customStyle="1" w:styleId="af9">
    <w:name w:val="Подзаголовок Знак"/>
    <w:basedOn w:val="a0"/>
    <w:link w:val="af8"/>
    <w:rsid w:val="00E04B62"/>
    <w:rPr>
      <w:rFonts w:ascii="Times New Roman" w:eastAsia="Times New Roman" w:hAnsi="Times New Roman" w:cs="Times New Roman"/>
      <w:b/>
      <w:bCs/>
      <w:sz w:val="20"/>
      <w:szCs w:val="24"/>
      <w:lang w:val="ru-RU" w:eastAsia="ru-RU"/>
    </w:rPr>
  </w:style>
  <w:style w:type="character" w:customStyle="1" w:styleId="apple-converted-space">
    <w:name w:val="apple-converted-space"/>
    <w:basedOn w:val="a0"/>
    <w:rsid w:val="00E04B62"/>
  </w:style>
  <w:style w:type="character" w:customStyle="1" w:styleId="butback">
    <w:name w:val="butback"/>
    <w:basedOn w:val="a0"/>
    <w:rsid w:val="00E04B62"/>
  </w:style>
  <w:style w:type="character" w:customStyle="1" w:styleId="submenu-table">
    <w:name w:val="submenu-table"/>
    <w:basedOn w:val="a0"/>
    <w:rsid w:val="00E04B62"/>
  </w:style>
  <w:style w:type="numbering" w:customStyle="1" w:styleId="12">
    <w:name w:val="Нет списка1"/>
    <w:next w:val="a2"/>
    <w:uiPriority w:val="99"/>
    <w:semiHidden/>
    <w:unhideWhenUsed/>
    <w:rsid w:val="00E04B62"/>
  </w:style>
  <w:style w:type="numbering" w:customStyle="1" w:styleId="110">
    <w:name w:val="Нет списка11"/>
    <w:next w:val="a2"/>
    <w:uiPriority w:val="99"/>
    <w:semiHidden/>
    <w:unhideWhenUsed/>
    <w:rsid w:val="00E04B62"/>
  </w:style>
  <w:style w:type="numbering" w:customStyle="1" w:styleId="111">
    <w:name w:val="Нет списка111"/>
    <w:next w:val="a2"/>
    <w:uiPriority w:val="99"/>
    <w:semiHidden/>
    <w:unhideWhenUsed/>
    <w:rsid w:val="00E04B62"/>
  </w:style>
  <w:style w:type="table" w:customStyle="1" w:styleId="13">
    <w:name w:val="Сетка таблицы1"/>
    <w:basedOn w:val="a1"/>
    <w:next w:val="a8"/>
    <w:uiPriority w:val="59"/>
    <w:rsid w:val="00E04B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
    <w:name w:val="Нет списка2"/>
    <w:next w:val="a2"/>
    <w:uiPriority w:val="99"/>
    <w:semiHidden/>
    <w:unhideWhenUsed/>
    <w:rsid w:val="00E04B62"/>
  </w:style>
  <w:style w:type="character" w:styleId="afa">
    <w:name w:val="Hyperlink"/>
    <w:unhideWhenUsed/>
    <w:rsid w:val="00E04B62"/>
    <w:rPr>
      <w:color w:val="000080"/>
      <w:u w:val="single"/>
    </w:rPr>
  </w:style>
  <w:style w:type="paragraph" w:customStyle="1" w:styleId="14">
    <w:name w:val="Абзац списка1"/>
    <w:basedOn w:val="a"/>
    <w:rsid w:val="00E04B62"/>
    <w:pPr>
      <w:ind w:left="720"/>
      <w:contextualSpacing/>
    </w:pPr>
    <w:rPr>
      <w:rFonts w:ascii="Calibri" w:eastAsia="Times New Roman" w:hAnsi="Calibri" w:cs="Times New Roman"/>
    </w:rPr>
  </w:style>
  <w:style w:type="character" w:styleId="afb">
    <w:name w:val="Strong"/>
    <w:uiPriority w:val="22"/>
    <w:qFormat/>
    <w:rsid w:val="00E04B62"/>
    <w:rPr>
      <w:b/>
      <w:bCs/>
    </w:rPr>
  </w:style>
  <w:style w:type="numbering" w:customStyle="1" w:styleId="2">
    <w:name w:val="Стиль2"/>
    <w:uiPriority w:val="99"/>
    <w:rsid w:val="00E04B62"/>
    <w:pPr>
      <w:numPr>
        <w:numId w:val="6"/>
      </w:numPr>
    </w:pPr>
  </w:style>
  <w:style w:type="numbering" w:customStyle="1" w:styleId="210">
    <w:name w:val="Стиль21"/>
    <w:uiPriority w:val="99"/>
    <w:rsid w:val="00E04B62"/>
  </w:style>
  <w:style w:type="character" w:customStyle="1" w:styleId="blk">
    <w:name w:val="blk"/>
    <w:rsid w:val="00E04B62"/>
  </w:style>
  <w:style w:type="character" w:customStyle="1" w:styleId="u">
    <w:name w:val="u"/>
    <w:rsid w:val="00E04B62"/>
  </w:style>
  <w:style w:type="character" w:customStyle="1" w:styleId="afc">
    <w:name w:val="Символ сноски"/>
    <w:rsid w:val="00E04B6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magtu.informsystema.ru/uploader/fileUpload?name=2334.pdf&amp;show=dcatalogues/1/1129973/2334.pdf&amp;view=true" TargetMode="External"/><Relationship Id="rId18" Type="http://schemas.openxmlformats.org/officeDocument/2006/relationships/hyperlink" Target="https://www.biblio-online.ru/bcode/438790" TargetMode="External"/><Relationship Id="rId26" Type="http://schemas.openxmlformats.org/officeDocument/2006/relationships/hyperlink" Target="https://uisrussia.msu.ru" TargetMode="External"/><Relationship Id="rId39" Type="http://schemas.openxmlformats.org/officeDocument/2006/relationships/hyperlink" Target="mailto:avto@avto.ru" TargetMode="External"/><Relationship Id="rId3" Type="http://schemas.microsoft.com/office/2007/relationships/stylesWithEffects" Target="stylesWithEffects.xml"/><Relationship Id="rId21" Type="http://schemas.openxmlformats.org/officeDocument/2006/relationships/hyperlink" Target="https://elibrary.ru/project_risc.asp" TargetMode="External"/><Relationship Id="rId34" Type="http://schemas.openxmlformats.org/officeDocument/2006/relationships/hyperlink" Target="mailto:avto@avto.ru" TargetMode="External"/><Relationship Id="rId42" Type="http://schemas.openxmlformats.org/officeDocument/2006/relationships/hyperlink" Target="mailto:avto@avto.ru" TargetMode="External"/><Relationship Id="rId47"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http://www.biblio-online.ru/bcode/438790" TargetMode="External"/><Relationship Id="rId17" Type="http://schemas.openxmlformats.org/officeDocument/2006/relationships/hyperlink" Target="https://magtu.informsystema.ru/uploader/fileUpload?name=3816.pdf&amp;show=dcatalogues/1/1530261/3816.pdf&amp;view=true" TargetMode="External"/><Relationship Id="rId25" Type="http://schemas.openxmlformats.org/officeDocument/2006/relationships/hyperlink" Target="http://magtu.ru:8085/marcweb2/Default.asp" TargetMode="External"/><Relationship Id="rId33" Type="http://schemas.openxmlformats.org/officeDocument/2006/relationships/hyperlink" Target="mailto:avto@avto.ru" TargetMode="External"/><Relationship Id="rId38" Type="http://schemas.openxmlformats.org/officeDocument/2006/relationships/hyperlink" Target="mailto:avto@avto.ru" TargetMode="External"/><Relationship Id="rId46" Type="http://schemas.openxmlformats.org/officeDocument/2006/relationships/hyperlink" Target="http://ru.wikipedia.org/wiki/%D0%A3%D0%B1%D1%8B%D1%82%D0%BE%D0%BA" TargetMode="External"/><Relationship Id="rId2" Type="http://schemas.openxmlformats.org/officeDocument/2006/relationships/styles" Target="styles.xml"/><Relationship Id="rId16" Type="http://schemas.openxmlformats.org/officeDocument/2006/relationships/hyperlink" Target="https://urait.ru/bcode/449738" TargetMode="External"/><Relationship Id="rId20" Type="http://schemas.openxmlformats.org/officeDocument/2006/relationships/hyperlink" Target="https://dlib.eastview.com/" TargetMode="External"/><Relationship Id="rId29" Type="http://schemas.openxmlformats.org/officeDocument/2006/relationships/hyperlink" Target="http://link.springer.com" TargetMode="External"/><Relationship Id="rId41" Type="http://schemas.openxmlformats.org/officeDocument/2006/relationships/hyperlink" Target="mailto:avto@avto.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urait.ru/bcode/450471" TargetMode="External"/><Relationship Id="rId24" Type="http://schemas.openxmlformats.org/officeDocument/2006/relationships/hyperlink" Target="https://www.rsl.ru/ru/4readers/catalogues/" TargetMode="External"/><Relationship Id="rId32" Type="http://schemas.openxmlformats.org/officeDocument/2006/relationships/hyperlink" Target="mailto:avto@avto.ru" TargetMode="External"/><Relationship Id="rId37" Type="http://schemas.openxmlformats.org/officeDocument/2006/relationships/hyperlink" Target="http://ru.wikipedia.org/wiki/%D0%A3%D0%B1%D1%8B%D1%82%D0%BE%D0%BA" TargetMode="External"/><Relationship Id="rId40" Type="http://schemas.openxmlformats.org/officeDocument/2006/relationships/hyperlink" Target="mailto:avto@avto.ru" TargetMode="External"/><Relationship Id="rId45" Type="http://schemas.openxmlformats.org/officeDocument/2006/relationships/hyperlink" Target="http://ru.wikipedia.org/wiki/%D0%9F%D1%80%D0%B8%D0%B1%D1%8B%D0%BB%D1%8C" TargetMode="External"/><Relationship Id="rId5" Type="http://schemas.openxmlformats.org/officeDocument/2006/relationships/webSettings" Target="webSettings.xml"/><Relationship Id="rId15" Type="http://schemas.openxmlformats.org/officeDocument/2006/relationships/hyperlink" Target="https://urait.ru/bcode/449739" TargetMode="External"/><Relationship Id="rId23" Type="http://schemas.openxmlformats.org/officeDocument/2006/relationships/hyperlink" Target="http://window.edu.ru/" TargetMode="External"/><Relationship Id="rId28" Type="http://schemas.openxmlformats.org/officeDocument/2006/relationships/hyperlink" Target="http://scopus.com" TargetMode="External"/><Relationship Id="rId36" Type="http://schemas.openxmlformats.org/officeDocument/2006/relationships/hyperlink" Target="http://ru.wikipedia.org/wiki/%D0%9F%D1%80%D0%B8%D0%B1%D1%8B%D0%BB%D1%8C"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magtu.informsystema.ru/uploader/fileUpload?name=2334.pdf&amp;show=dcatalogues/1/1129973/2334.pdf&amp;view=true" TargetMode="External"/><Relationship Id="rId31" Type="http://schemas.openxmlformats.org/officeDocument/2006/relationships/hyperlink" Target="mailto:avto@avto.ru" TargetMode="External"/><Relationship Id="rId44" Type="http://schemas.openxmlformats.org/officeDocument/2006/relationships/hyperlink" Target="http://ru.wikipedia.org/wiki/%D0%98%D0%BC%D1%83%D1%89%D0%B5%D1%81%D1%82%D0%B2%D0%B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biblio-online.ru/bcode/437480" TargetMode="External"/><Relationship Id="rId22" Type="http://schemas.openxmlformats.org/officeDocument/2006/relationships/hyperlink" Target="https://scholar.google.ru/" TargetMode="External"/><Relationship Id="rId27" Type="http://schemas.openxmlformats.org/officeDocument/2006/relationships/hyperlink" Target="http://webofscience.com" TargetMode="External"/><Relationship Id="rId30" Type="http://schemas.openxmlformats.org/officeDocument/2006/relationships/hyperlink" Target="http://materials.springer.com/" TargetMode="External"/><Relationship Id="rId35" Type="http://schemas.openxmlformats.org/officeDocument/2006/relationships/hyperlink" Target="http://ru.wikipedia.org/wiki/%D0%98%D0%BC%D1%83%D1%89%D0%B5%D1%81%D1%82%D0%B2%D0%BE" TargetMode="External"/><Relationship Id="rId43" Type="http://schemas.openxmlformats.org/officeDocument/2006/relationships/hyperlink" Target="mailto:avto@avto.ru" TargetMode="External"/><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274</Pages>
  <Words>46282</Words>
  <Characters>263808</Characters>
  <Application>Microsoft Office Word</Application>
  <DocSecurity>0</DocSecurity>
  <Lines>2198</Lines>
  <Paragraphs>618</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2019-2020_46_03_02-дИДАб-19_35_plx_Практикум по составлению и оформлению служебных документов</vt:lpstr>
      <vt:lpstr>Лист1</vt:lpstr>
    </vt:vector>
  </TitlesOfParts>
  <Company/>
  <LinksUpToDate>false</LinksUpToDate>
  <CharactersWithSpaces>309472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2019-2020_46_03_02-дИДАб-19_35_plx_Практикум по составлению и оформлению служебных документов</dc:title>
  <dc:creator>FastReport.NET</dc:creator>
  <cp:lastModifiedBy>Дмитрий</cp:lastModifiedBy>
  <cp:revision>2</cp:revision>
  <dcterms:created xsi:type="dcterms:W3CDTF">2020-11-07T13:09:00Z</dcterms:created>
  <dcterms:modified xsi:type="dcterms:W3CDTF">2020-11-07T13:09:00Z</dcterms:modified>
</cp:coreProperties>
</file>