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7E6" w:rsidRPr="00305474" w:rsidRDefault="00F027E6">
      <w:pPr>
        <w:rPr>
          <w:sz w:val="0"/>
          <w:szCs w:val="0"/>
        </w:rPr>
      </w:pPr>
    </w:p>
    <w:p w:rsidR="007F6D1D" w:rsidRPr="00305474" w:rsidRDefault="007F6D1D">
      <w:r w:rsidRPr="00305474">
        <w:rPr>
          <w:noProof/>
        </w:rPr>
        <w:drawing>
          <wp:inline distT="0" distB="0" distL="0" distR="0" wp14:anchorId="1CF9F872" wp14:editId="3CBCEE27">
            <wp:extent cx="5940425" cy="8465859"/>
            <wp:effectExtent l="0" t="0" r="3175" b="0"/>
            <wp:docPr id="1" name="Рисунок 1" descr="C:\Users\stud26\AppData\Local\Microsoft\Windows\INetCache\Content.Wor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7F6D1D" w:rsidRPr="00305474" w:rsidRDefault="007F6D1D">
      <w:r w:rsidRPr="00305474">
        <w:rPr>
          <w:noProof/>
        </w:rPr>
        <w:lastRenderedPageBreak/>
        <w:drawing>
          <wp:inline distT="0" distB="0" distL="0" distR="0" wp14:anchorId="3709259C" wp14:editId="74F4AA89">
            <wp:extent cx="5940425" cy="8465859"/>
            <wp:effectExtent l="0" t="0" r="3175" b="0"/>
            <wp:docPr id="2" name="Рисунок 2" descr="C:\Users\stud26\AppData\Local\Microsoft\Windows\INetCache\Content.Word\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второй лист.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p>
    <w:p w:rsidR="007F6D1D" w:rsidRPr="00305474" w:rsidRDefault="007F6D1D">
      <w:r w:rsidRPr="00305474">
        <w:rPr>
          <w:noProof/>
        </w:rPr>
        <w:lastRenderedPageBreak/>
        <w:drawing>
          <wp:inline distT="0" distB="0" distL="0" distR="0" wp14:anchorId="693F33F1" wp14:editId="38B88D3A">
            <wp:extent cx="5941060" cy="8464251"/>
            <wp:effectExtent l="0" t="0" r="0" b="0"/>
            <wp:docPr id="5" name="Рисунок 5" descr="E:\2020 - 2021\Актуализация РП\РП 2019 г. набора\Прошлогодние_Набор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0 - 2021\Актуализация РП\РП 2019 г. набора\Прошлогодние_Набор 2019\лист регистрации изменений 2019 в предыдущем была допущена ошибк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64251"/>
                    </a:xfrm>
                    <a:prstGeom prst="rect">
                      <a:avLst/>
                    </a:prstGeom>
                    <a:noFill/>
                    <a:ln>
                      <a:noFill/>
                    </a:ln>
                  </pic:spPr>
                </pic:pic>
              </a:graphicData>
            </a:graphic>
          </wp:inline>
        </w:drawing>
      </w:r>
    </w:p>
    <w:p w:rsidR="007F6D1D" w:rsidRPr="00305474" w:rsidRDefault="007F6D1D">
      <w:r w:rsidRPr="00305474">
        <w:br w:type="page"/>
      </w:r>
    </w:p>
    <w:tbl>
      <w:tblPr>
        <w:tblW w:w="0" w:type="auto"/>
        <w:tblCellMar>
          <w:left w:w="0" w:type="dxa"/>
          <w:right w:w="0" w:type="dxa"/>
        </w:tblCellMar>
        <w:tblLook w:val="04A0" w:firstRow="1" w:lastRow="0" w:firstColumn="1" w:lastColumn="0" w:noHBand="0" w:noVBand="1"/>
      </w:tblPr>
      <w:tblGrid>
        <w:gridCol w:w="9370"/>
      </w:tblGrid>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lastRenderedPageBreak/>
              <w:t>1</w:t>
            </w:r>
            <w:r w:rsidRPr="00305474">
              <w:t xml:space="preserve"> </w:t>
            </w:r>
            <w:r w:rsidRPr="00305474">
              <w:rPr>
                <w:rFonts w:ascii="Times New Roman" w:hAnsi="Times New Roman" w:cs="Times New Roman"/>
                <w:b/>
                <w:color w:val="000000"/>
                <w:sz w:val="24"/>
                <w:szCs w:val="24"/>
              </w:rPr>
              <w:t>Цели</w:t>
            </w:r>
            <w:r w:rsidRPr="00305474">
              <w:t xml:space="preserve"> </w:t>
            </w:r>
            <w:r w:rsidRPr="00305474">
              <w:rPr>
                <w:rFonts w:ascii="Times New Roman" w:hAnsi="Times New Roman" w:cs="Times New Roman"/>
                <w:b/>
                <w:color w:val="000000"/>
                <w:sz w:val="24"/>
                <w:szCs w:val="24"/>
              </w:rPr>
              <w:t>освоения</w:t>
            </w:r>
            <w:r w:rsidRPr="00305474">
              <w:t xml:space="preserve"> </w:t>
            </w:r>
            <w:r w:rsidRPr="00305474">
              <w:rPr>
                <w:rFonts w:ascii="Times New Roman" w:hAnsi="Times New Roman" w:cs="Times New Roman"/>
                <w:b/>
                <w:color w:val="000000"/>
                <w:sz w:val="24"/>
                <w:szCs w:val="24"/>
              </w:rPr>
              <w:t>дисциплины</w:t>
            </w:r>
            <w:r w:rsidRPr="00305474">
              <w:t xml:space="preserve"> </w:t>
            </w:r>
            <w:r w:rsidRPr="00305474">
              <w:rPr>
                <w:rFonts w:ascii="Times New Roman" w:hAnsi="Times New Roman" w:cs="Times New Roman"/>
                <w:b/>
                <w:color w:val="000000"/>
                <w:sz w:val="24"/>
                <w:szCs w:val="24"/>
              </w:rPr>
              <w:t>(модуля)</w:t>
            </w:r>
            <w:r w:rsidRPr="00305474">
              <w:t xml:space="preserve"> </w:t>
            </w:r>
          </w:p>
        </w:tc>
      </w:tr>
      <w:tr w:rsidR="00F027E6" w:rsidRPr="00305474">
        <w:trPr>
          <w:trHeight w:hRule="exact" w:val="2448"/>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Целями</w:t>
            </w:r>
            <w:r w:rsidRPr="00305474">
              <w:t xml:space="preserve"> </w:t>
            </w:r>
            <w:r w:rsidRPr="00305474">
              <w:rPr>
                <w:rFonts w:ascii="Times New Roman" w:hAnsi="Times New Roman" w:cs="Times New Roman"/>
                <w:color w:val="000000"/>
                <w:sz w:val="24"/>
                <w:szCs w:val="24"/>
              </w:rPr>
              <w:t>освоения</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(модуля)</w:t>
            </w:r>
            <w:r w:rsidRPr="00305474">
              <w:t xml:space="preserve"> </w:t>
            </w: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административных</w:t>
            </w:r>
            <w:r w:rsidRPr="00305474">
              <w:t xml:space="preserve"> </w:t>
            </w:r>
            <w:r w:rsidRPr="00305474">
              <w:rPr>
                <w:rFonts w:ascii="Times New Roman" w:hAnsi="Times New Roman" w:cs="Times New Roman"/>
                <w:color w:val="000000"/>
                <w:sz w:val="24"/>
                <w:szCs w:val="24"/>
              </w:rPr>
              <w:t>отношений</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r w:rsidRPr="00305474">
              <w:rPr>
                <w:rFonts w:ascii="Times New Roman" w:hAnsi="Times New Roman" w:cs="Times New Roman"/>
                <w:color w:val="000000"/>
                <w:sz w:val="24"/>
                <w:szCs w:val="24"/>
              </w:rPr>
              <w:t>являются:</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приобретение</w:t>
            </w:r>
            <w:r w:rsidRPr="00305474">
              <w:t xml:space="preserve"> </w:t>
            </w:r>
            <w:r w:rsidRPr="00305474">
              <w:rPr>
                <w:rFonts w:ascii="Times New Roman" w:hAnsi="Times New Roman" w:cs="Times New Roman"/>
                <w:color w:val="000000"/>
                <w:sz w:val="24"/>
                <w:szCs w:val="24"/>
              </w:rPr>
              <w:t>студентами</w:t>
            </w:r>
            <w:r w:rsidRPr="00305474">
              <w:t xml:space="preserve"> </w:t>
            </w:r>
            <w:r w:rsidRPr="00305474">
              <w:rPr>
                <w:rFonts w:ascii="Times New Roman" w:hAnsi="Times New Roman" w:cs="Times New Roman"/>
                <w:color w:val="000000"/>
                <w:sz w:val="24"/>
                <w:szCs w:val="24"/>
              </w:rPr>
              <w:t>объема</w:t>
            </w:r>
            <w:r w:rsidRPr="00305474">
              <w:t xml:space="preserve"> </w:t>
            </w:r>
            <w:r w:rsidRPr="00305474">
              <w:rPr>
                <w:rFonts w:ascii="Times New Roman" w:hAnsi="Times New Roman" w:cs="Times New Roman"/>
                <w:color w:val="000000"/>
                <w:sz w:val="24"/>
                <w:szCs w:val="24"/>
              </w:rPr>
              <w:t>знаний,</w:t>
            </w:r>
            <w:r w:rsidRPr="00305474">
              <w:t xml:space="preserve"> </w:t>
            </w:r>
            <w:r w:rsidRPr="00305474">
              <w:rPr>
                <w:rFonts w:ascii="Times New Roman" w:hAnsi="Times New Roman" w:cs="Times New Roman"/>
                <w:color w:val="000000"/>
                <w:sz w:val="24"/>
                <w:szCs w:val="24"/>
              </w:rPr>
              <w:t>навыков</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умений,</w:t>
            </w:r>
            <w:r w:rsidRPr="00305474">
              <w:t xml:space="preserve"> </w:t>
            </w:r>
            <w:r w:rsidRPr="00305474">
              <w:rPr>
                <w:rFonts w:ascii="Times New Roman" w:hAnsi="Times New Roman" w:cs="Times New Roman"/>
                <w:color w:val="000000"/>
                <w:sz w:val="24"/>
                <w:szCs w:val="24"/>
              </w:rPr>
              <w:t>необходимых</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правильного</w:t>
            </w:r>
            <w:r w:rsidRPr="00305474">
              <w:t xml:space="preserve"> </w:t>
            </w:r>
            <w:r w:rsidRPr="00305474">
              <w:rPr>
                <w:rFonts w:ascii="Times New Roman" w:hAnsi="Times New Roman" w:cs="Times New Roman"/>
                <w:color w:val="000000"/>
                <w:sz w:val="24"/>
                <w:szCs w:val="24"/>
              </w:rPr>
              <w:t>понимания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применения</w:t>
            </w:r>
            <w:r w:rsidRPr="00305474">
              <w:t xml:space="preserve"> </w:t>
            </w:r>
            <w:r w:rsidRPr="00305474">
              <w:rPr>
                <w:rFonts w:ascii="Times New Roman" w:hAnsi="Times New Roman" w:cs="Times New Roman"/>
                <w:color w:val="000000"/>
                <w:sz w:val="24"/>
                <w:szCs w:val="24"/>
              </w:rPr>
              <w:t>юридических</w:t>
            </w:r>
            <w:r w:rsidRPr="00305474">
              <w:t xml:space="preserve"> </w:t>
            </w:r>
            <w:r w:rsidRPr="00305474">
              <w:rPr>
                <w:rFonts w:ascii="Times New Roman" w:hAnsi="Times New Roman" w:cs="Times New Roman"/>
                <w:color w:val="000000"/>
                <w:sz w:val="24"/>
                <w:szCs w:val="24"/>
              </w:rPr>
              <w:t>норм</w:t>
            </w:r>
            <w:r w:rsidRPr="00305474">
              <w:t xml:space="preserve"> </w:t>
            </w:r>
            <w:r w:rsidRPr="00305474">
              <w:rPr>
                <w:rFonts w:ascii="Times New Roman" w:hAnsi="Times New Roman" w:cs="Times New Roman"/>
                <w:color w:val="000000"/>
                <w:sz w:val="24"/>
                <w:szCs w:val="24"/>
              </w:rPr>
              <w:t>административного</w:t>
            </w:r>
            <w:r w:rsidRPr="00305474">
              <w:t xml:space="preserve"> </w:t>
            </w:r>
            <w:r w:rsidRPr="00305474">
              <w:rPr>
                <w:rFonts w:ascii="Times New Roman" w:hAnsi="Times New Roman" w:cs="Times New Roman"/>
                <w:color w:val="000000"/>
                <w:sz w:val="24"/>
                <w:szCs w:val="24"/>
              </w:rPr>
              <w:t>права</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профессиональной</w:t>
            </w:r>
            <w:r w:rsidRPr="00305474">
              <w:t xml:space="preserve"> </w:t>
            </w:r>
            <w:r w:rsidRPr="00305474">
              <w:rPr>
                <w:rFonts w:ascii="Times New Roman" w:hAnsi="Times New Roman" w:cs="Times New Roman"/>
                <w:color w:val="000000"/>
                <w:sz w:val="24"/>
                <w:szCs w:val="24"/>
              </w:rPr>
              <w:t>деятельности,</w:t>
            </w:r>
            <w:r w:rsidRPr="00305474">
              <w:t xml:space="preserve"> </w:t>
            </w:r>
            <w:r w:rsidRPr="00305474">
              <w:rPr>
                <w:rFonts w:ascii="Times New Roman" w:hAnsi="Times New Roman" w:cs="Times New Roman"/>
                <w:color w:val="000000"/>
                <w:sz w:val="24"/>
                <w:szCs w:val="24"/>
              </w:rPr>
              <w:t>а</w:t>
            </w:r>
            <w:r w:rsidRPr="00305474">
              <w:t xml:space="preserve"> </w:t>
            </w:r>
            <w:r w:rsidRPr="00305474">
              <w:rPr>
                <w:rFonts w:ascii="Times New Roman" w:hAnsi="Times New Roman" w:cs="Times New Roman"/>
                <w:color w:val="000000"/>
                <w:sz w:val="24"/>
                <w:szCs w:val="24"/>
              </w:rPr>
              <w:t>также</w:t>
            </w:r>
            <w:r w:rsidRPr="00305474">
              <w:t xml:space="preserve"> </w:t>
            </w:r>
            <w:r w:rsidRPr="00305474">
              <w:rPr>
                <w:rFonts w:ascii="Times New Roman" w:hAnsi="Times New Roman" w:cs="Times New Roman"/>
                <w:color w:val="000000"/>
                <w:sz w:val="24"/>
                <w:szCs w:val="24"/>
              </w:rPr>
              <w:t>ориентирование</w:t>
            </w:r>
            <w:r w:rsidRPr="00305474">
              <w:t xml:space="preserve"> </w:t>
            </w:r>
            <w:r w:rsidRPr="00305474">
              <w:rPr>
                <w:rFonts w:ascii="Times New Roman" w:hAnsi="Times New Roman" w:cs="Times New Roman"/>
                <w:color w:val="000000"/>
                <w:sz w:val="24"/>
                <w:szCs w:val="24"/>
              </w:rPr>
              <w:t>студентов</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теоретико-правовые</w:t>
            </w:r>
            <w:r w:rsidRPr="00305474">
              <w:t xml:space="preserve"> </w:t>
            </w:r>
            <w:r w:rsidRPr="00305474">
              <w:rPr>
                <w:rFonts w:ascii="Times New Roman" w:hAnsi="Times New Roman" w:cs="Times New Roman"/>
                <w:color w:val="000000"/>
                <w:sz w:val="24"/>
                <w:szCs w:val="24"/>
              </w:rPr>
              <w:t>проблемы</w:t>
            </w:r>
            <w:r w:rsidRPr="00305474">
              <w:t xml:space="preserve"> </w:t>
            </w:r>
            <w:r w:rsidRPr="00305474">
              <w:rPr>
                <w:rFonts w:ascii="Times New Roman" w:hAnsi="Times New Roman" w:cs="Times New Roman"/>
                <w:color w:val="000000"/>
                <w:sz w:val="24"/>
                <w:szCs w:val="24"/>
              </w:rPr>
              <w:t>обеспечения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защиты,</w:t>
            </w:r>
            <w:r w:rsidRPr="00305474">
              <w:t xml:space="preserve"> </w:t>
            </w:r>
            <w:r w:rsidRPr="00305474">
              <w:rPr>
                <w:rFonts w:ascii="Times New Roman" w:hAnsi="Times New Roman" w:cs="Times New Roman"/>
                <w:color w:val="000000"/>
                <w:sz w:val="24"/>
                <w:szCs w:val="24"/>
              </w:rPr>
              <w:t>основных</w:t>
            </w:r>
            <w:r w:rsidRPr="00305474">
              <w:t xml:space="preserve"> </w:t>
            </w:r>
            <w:r w:rsidRPr="00305474">
              <w:rPr>
                <w:rFonts w:ascii="Times New Roman" w:hAnsi="Times New Roman" w:cs="Times New Roman"/>
                <w:color w:val="000000"/>
                <w:sz w:val="24"/>
                <w:szCs w:val="24"/>
              </w:rPr>
              <w:t>прав</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свобод</w:t>
            </w:r>
            <w:r w:rsidRPr="00305474">
              <w:t xml:space="preserve"> </w:t>
            </w:r>
            <w:r w:rsidRPr="00305474">
              <w:rPr>
                <w:rFonts w:ascii="Times New Roman" w:hAnsi="Times New Roman" w:cs="Times New Roman"/>
                <w:color w:val="000000"/>
                <w:sz w:val="24"/>
                <w:szCs w:val="24"/>
              </w:rPr>
              <w:t>человека</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гражданина.</w:t>
            </w:r>
            <w:r w:rsidRPr="00305474">
              <w:t xml:space="preserve"> </w:t>
            </w:r>
          </w:p>
          <w:p w:rsidR="00F027E6" w:rsidRPr="00305474" w:rsidRDefault="007F6D1D">
            <w:pPr>
              <w:spacing w:after="0" w:line="240" w:lineRule="auto"/>
              <w:ind w:firstLine="756"/>
              <w:jc w:val="both"/>
              <w:rPr>
                <w:sz w:val="24"/>
                <w:szCs w:val="24"/>
              </w:rPr>
            </w:pPr>
            <w:r w:rsidRPr="00305474">
              <w:t xml:space="preserve"> </w:t>
            </w:r>
          </w:p>
          <w:p w:rsidR="00F027E6" w:rsidRPr="00305474" w:rsidRDefault="007F6D1D">
            <w:pPr>
              <w:spacing w:after="0" w:line="240" w:lineRule="auto"/>
              <w:ind w:firstLine="756"/>
              <w:jc w:val="both"/>
              <w:rPr>
                <w:sz w:val="24"/>
                <w:szCs w:val="24"/>
              </w:rPr>
            </w:pPr>
            <w:r w:rsidRPr="00305474">
              <w:t xml:space="preserve"> </w:t>
            </w:r>
          </w:p>
        </w:tc>
      </w:tr>
      <w:tr w:rsidR="00F027E6" w:rsidRPr="00305474" w:rsidTr="007F6D1D">
        <w:trPr>
          <w:trHeight w:hRule="exact" w:val="138"/>
        </w:trPr>
        <w:tc>
          <w:tcPr>
            <w:tcW w:w="9370" w:type="dxa"/>
          </w:tcPr>
          <w:p w:rsidR="00F027E6" w:rsidRPr="00305474" w:rsidRDefault="00F027E6"/>
        </w:tc>
      </w:tr>
      <w:tr w:rsidR="00F027E6" w:rsidRPr="00305474">
        <w:trPr>
          <w:trHeight w:hRule="exact" w:val="416"/>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2</w:t>
            </w:r>
            <w:r w:rsidRPr="00305474">
              <w:t xml:space="preserve"> </w:t>
            </w:r>
            <w:r w:rsidRPr="00305474">
              <w:rPr>
                <w:rFonts w:ascii="Times New Roman" w:hAnsi="Times New Roman" w:cs="Times New Roman"/>
                <w:b/>
                <w:color w:val="000000"/>
                <w:sz w:val="24"/>
                <w:szCs w:val="24"/>
              </w:rPr>
              <w:t>Место</w:t>
            </w:r>
            <w:r w:rsidRPr="00305474">
              <w:t xml:space="preserve"> </w:t>
            </w:r>
            <w:r w:rsidRPr="00305474">
              <w:rPr>
                <w:rFonts w:ascii="Times New Roman" w:hAnsi="Times New Roman" w:cs="Times New Roman"/>
                <w:b/>
                <w:color w:val="000000"/>
                <w:sz w:val="24"/>
                <w:szCs w:val="24"/>
              </w:rPr>
              <w:t>дисциплины</w:t>
            </w:r>
            <w:r w:rsidRPr="00305474">
              <w:t xml:space="preserve"> </w:t>
            </w:r>
            <w:r w:rsidRPr="00305474">
              <w:rPr>
                <w:rFonts w:ascii="Times New Roman" w:hAnsi="Times New Roman" w:cs="Times New Roman"/>
                <w:b/>
                <w:color w:val="000000"/>
                <w:sz w:val="24"/>
                <w:szCs w:val="24"/>
              </w:rPr>
              <w:t>(модуля)</w:t>
            </w:r>
            <w:r w:rsidRPr="00305474">
              <w:t xml:space="preserve"> </w:t>
            </w:r>
            <w:r w:rsidRPr="00305474">
              <w:rPr>
                <w:rFonts w:ascii="Times New Roman" w:hAnsi="Times New Roman" w:cs="Times New Roman"/>
                <w:b/>
                <w:color w:val="000000"/>
                <w:sz w:val="24"/>
                <w:szCs w:val="24"/>
              </w:rPr>
              <w:t>в</w:t>
            </w:r>
            <w:r w:rsidRPr="00305474">
              <w:t xml:space="preserve"> </w:t>
            </w:r>
            <w:r w:rsidRPr="00305474">
              <w:rPr>
                <w:rFonts w:ascii="Times New Roman" w:hAnsi="Times New Roman" w:cs="Times New Roman"/>
                <w:b/>
                <w:color w:val="000000"/>
                <w:sz w:val="24"/>
                <w:szCs w:val="24"/>
              </w:rPr>
              <w:t>структуре</w:t>
            </w:r>
            <w:r w:rsidRPr="00305474">
              <w:t xml:space="preserve"> </w:t>
            </w:r>
            <w:r w:rsidRPr="00305474">
              <w:rPr>
                <w:rFonts w:ascii="Times New Roman" w:hAnsi="Times New Roman" w:cs="Times New Roman"/>
                <w:b/>
                <w:color w:val="000000"/>
                <w:sz w:val="24"/>
                <w:szCs w:val="24"/>
              </w:rPr>
              <w:t>образовательной</w:t>
            </w:r>
            <w:r w:rsidRPr="00305474">
              <w:t xml:space="preserve"> </w:t>
            </w:r>
            <w:r w:rsidRPr="00305474">
              <w:rPr>
                <w:rFonts w:ascii="Times New Roman" w:hAnsi="Times New Roman" w:cs="Times New Roman"/>
                <w:b/>
                <w:color w:val="000000"/>
                <w:sz w:val="24"/>
                <w:szCs w:val="24"/>
              </w:rPr>
              <w:t>программы</w:t>
            </w:r>
            <w:r w:rsidRPr="00305474">
              <w:t xml:space="preserve"> </w:t>
            </w:r>
          </w:p>
        </w:tc>
      </w:tr>
      <w:tr w:rsidR="00F027E6" w:rsidRPr="00305474">
        <w:trPr>
          <w:trHeight w:hRule="exact" w:val="1096"/>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Дисциплина</w:t>
            </w:r>
            <w:r w:rsidRPr="00305474">
              <w:t xml:space="preserve"> </w:t>
            </w: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административных</w:t>
            </w:r>
            <w:r w:rsidRPr="00305474">
              <w:t xml:space="preserve"> </w:t>
            </w:r>
            <w:r w:rsidRPr="00305474">
              <w:rPr>
                <w:rFonts w:ascii="Times New Roman" w:hAnsi="Times New Roman" w:cs="Times New Roman"/>
                <w:color w:val="000000"/>
                <w:sz w:val="24"/>
                <w:szCs w:val="24"/>
              </w:rPr>
              <w:t>отношений</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r w:rsidRPr="00305474">
              <w:rPr>
                <w:rFonts w:ascii="Times New Roman" w:hAnsi="Times New Roman" w:cs="Times New Roman"/>
                <w:color w:val="000000"/>
                <w:sz w:val="24"/>
                <w:szCs w:val="24"/>
              </w:rPr>
              <w:t>входит</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вариативную</w:t>
            </w:r>
            <w:r w:rsidRPr="00305474">
              <w:t xml:space="preserve"> </w:t>
            </w:r>
            <w:r w:rsidRPr="00305474">
              <w:rPr>
                <w:rFonts w:ascii="Times New Roman" w:hAnsi="Times New Roman" w:cs="Times New Roman"/>
                <w:color w:val="000000"/>
                <w:sz w:val="24"/>
                <w:szCs w:val="24"/>
              </w:rPr>
              <w:t>часть</w:t>
            </w:r>
            <w:r w:rsidRPr="00305474">
              <w:t xml:space="preserve"> </w:t>
            </w:r>
            <w:r w:rsidRPr="00305474">
              <w:rPr>
                <w:rFonts w:ascii="Times New Roman" w:hAnsi="Times New Roman" w:cs="Times New Roman"/>
                <w:color w:val="000000"/>
                <w:sz w:val="24"/>
                <w:szCs w:val="24"/>
              </w:rPr>
              <w:t>учебного</w:t>
            </w:r>
            <w:r w:rsidRPr="00305474">
              <w:t xml:space="preserve"> </w:t>
            </w:r>
            <w:r w:rsidRPr="00305474">
              <w:rPr>
                <w:rFonts w:ascii="Times New Roman" w:hAnsi="Times New Roman" w:cs="Times New Roman"/>
                <w:color w:val="000000"/>
                <w:sz w:val="24"/>
                <w:szCs w:val="24"/>
              </w:rPr>
              <w:t>плана</w:t>
            </w:r>
            <w:r w:rsidRPr="00305474">
              <w:t xml:space="preserve"> </w:t>
            </w:r>
            <w:r w:rsidRPr="00305474">
              <w:rPr>
                <w:rFonts w:ascii="Times New Roman" w:hAnsi="Times New Roman" w:cs="Times New Roman"/>
                <w:color w:val="000000"/>
                <w:sz w:val="24"/>
                <w:szCs w:val="24"/>
              </w:rPr>
              <w:t>образовательной</w:t>
            </w:r>
            <w:r w:rsidRPr="00305474">
              <w:t xml:space="preserve"> </w:t>
            </w:r>
            <w:r w:rsidRPr="00305474">
              <w:rPr>
                <w:rFonts w:ascii="Times New Roman" w:hAnsi="Times New Roman" w:cs="Times New Roman"/>
                <w:color w:val="000000"/>
                <w:sz w:val="24"/>
                <w:szCs w:val="24"/>
              </w:rPr>
              <w:t>программы.</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изучения</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необходимы</w:t>
            </w:r>
            <w:r w:rsidRPr="00305474">
              <w:t xml:space="preserve"> </w:t>
            </w:r>
            <w:r w:rsidRPr="00305474">
              <w:rPr>
                <w:rFonts w:ascii="Times New Roman" w:hAnsi="Times New Roman" w:cs="Times New Roman"/>
                <w:color w:val="000000"/>
                <w:sz w:val="24"/>
                <w:szCs w:val="24"/>
              </w:rPr>
              <w:t>знания</w:t>
            </w:r>
            <w:r w:rsidRPr="00305474">
              <w:t xml:space="preserve"> </w:t>
            </w:r>
            <w:r w:rsidRPr="00305474">
              <w:rPr>
                <w:rFonts w:ascii="Times New Roman" w:hAnsi="Times New Roman" w:cs="Times New Roman"/>
                <w:color w:val="000000"/>
                <w:sz w:val="24"/>
                <w:szCs w:val="24"/>
              </w:rPr>
              <w:t>(умения,</w:t>
            </w:r>
            <w:r w:rsidRPr="00305474">
              <w:t xml:space="preserve"> </w:t>
            </w:r>
            <w:r w:rsidRPr="00305474">
              <w:rPr>
                <w:rFonts w:ascii="Times New Roman" w:hAnsi="Times New Roman" w:cs="Times New Roman"/>
                <w:color w:val="000000"/>
                <w:sz w:val="24"/>
                <w:szCs w:val="24"/>
              </w:rPr>
              <w:t>владения),</w:t>
            </w:r>
            <w:r w:rsidRPr="00305474">
              <w:t xml:space="preserve"> </w:t>
            </w:r>
            <w:r w:rsidRPr="00305474">
              <w:rPr>
                <w:rFonts w:ascii="Times New Roman" w:hAnsi="Times New Roman" w:cs="Times New Roman"/>
                <w:color w:val="000000"/>
                <w:sz w:val="24"/>
                <w:szCs w:val="24"/>
              </w:rPr>
              <w:t>сформированные</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результате</w:t>
            </w:r>
            <w:r w:rsidRPr="00305474">
              <w:t xml:space="preserve"> </w:t>
            </w:r>
            <w:r w:rsidRPr="00305474">
              <w:rPr>
                <w:rFonts w:ascii="Times New Roman" w:hAnsi="Times New Roman" w:cs="Times New Roman"/>
                <w:color w:val="000000"/>
                <w:sz w:val="24"/>
                <w:szCs w:val="24"/>
              </w:rPr>
              <w:t>изучения</w:t>
            </w:r>
            <w:r w:rsidRPr="00305474">
              <w:t xml:space="preserve"> </w:t>
            </w:r>
            <w:r w:rsidRPr="00305474">
              <w:rPr>
                <w:rFonts w:ascii="Times New Roman" w:hAnsi="Times New Roman" w:cs="Times New Roman"/>
                <w:color w:val="000000"/>
                <w:sz w:val="24"/>
                <w:szCs w:val="24"/>
              </w:rPr>
              <w:t>дисциплин/</w:t>
            </w:r>
            <w:r w:rsidRPr="00305474">
              <w:t xml:space="preserve"> </w:t>
            </w:r>
            <w:r w:rsidRPr="00305474">
              <w:rPr>
                <w:rFonts w:ascii="Times New Roman" w:hAnsi="Times New Roman" w:cs="Times New Roman"/>
                <w:color w:val="000000"/>
                <w:sz w:val="24"/>
                <w:szCs w:val="24"/>
              </w:rPr>
              <w:t>практик:</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Правоведение</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Основы</w:t>
            </w:r>
            <w:r w:rsidRPr="00305474">
              <w:t xml:space="preserve"> </w:t>
            </w:r>
            <w:r w:rsidRPr="00305474">
              <w:rPr>
                <w:rFonts w:ascii="Times New Roman" w:hAnsi="Times New Roman" w:cs="Times New Roman"/>
                <w:color w:val="000000"/>
                <w:sz w:val="24"/>
                <w:szCs w:val="24"/>
              </w:rPr>
              <w:t>архивоведения</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Количественные</w:t>
            </w:r>
            <w:r w:rsidRPr="00305474">
              <w:t xml:space="preserve"> </w:t>
            </w:r>
            <w:r w:rsidRPr="00305474">
              <w:rPr>
                <w:rFonts w:ascii="Times New Roman" w:hAnsi="Times New Roman" w:cs="Times New Roman"/>
                <w:color w:val="000000"/>
                <w:sz w:val="24"/>
                <w:szCs w:val="24"/>
              </w:rPr>
              <w:t>методы</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гуманитарных</w:t>
            </w:r>
            <w:r w:rsidRPr="00305474">
              <w:t xml:space="preserve"> </w:t>
            </w:r>
            <w:r w:rsidRPr="00305474">
              <w:rPr>
                <w:rFonts w:ascii="Times New Roman" w:hAnsi="Times New Roman" w:cs="Times New Roman"/>
                <w:color w:val="000000"/>
                <w:sz w:val="24"/>
                <w:szCs w:val="24"/>
              </w:rPr>
              <w:t>исследованиях</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Математические</w:t>
            </w:r>
            <w:r w:rsidRPr="00305474">
              <w:t xml:space="preserve"> </w:t>
            </w:r>
            <w:r w:rsidRPr="00305474">
              <w:rPr>
                <w:rFonts w:ascii="Times New Roman" w:hAnsi="Times New Roman" w:cs="Times New Roman"/>
                <w:color w:val="000000"/>
                <w:sz w:val="24"/>
                <w:szCs w:val="24"/>
              </w:rPr>
              <w:t>методы</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документационном</w:t>
            </w:r>
            <w:r w:rsidRPr="00305474">
              <w:t xml:space="preserve"> </w:t>
            </w:r>
            <w:r w:rsidRPr="00305474">
              <w:rPr>
                <w:rFonts w:ascii="Times New Roman" w:hAnsi="Times New Roman" w:cs="Times New Roman"/>
                <w:color w:val="000000"/>
                <w:sz w:val="24"/>
                <w:szCs w:val="24"/>
              </w:rPr>
              <w:t>обеспечении</w:t>
            </w:r>
            <w:r w:rsidRPr="00305474">
              <w:t xml:space="preserve"> </w:t>
            </w:r>
            <w:r w:rsidRPr="00305474">
              <w:rPr>
                <w:rFonts w:ascii="Times New Roman" w:hAnsi="Times New Roman" w:cs="Times New Roman"/>
                <w:color w:val="000000"/>
                <w:sz w:val="24"/>
                <w:szCs w:val="24"/>
              </w:rPr>
              <w:t>управления</w:t>
            </w:r>
            <w:r w:rsidRPr="00305474">
              <w:t xml:space="preserve"> </w:t>
            </w:r>
          </w:p>
        </w:tc>
      </w:tr>
      <w:tr w:rsidR="00F027E6" w:rsidRPr="00305474">
        <w:trPr>
          <w:trHeight w:hRule="exact" w:val="55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Знания</w:t>
            </w:r>
            <w:r w:rsidRPr="00305474">
              <w:t xml:space="preserve"> </w:t>
            </w:r>
            <w:r w:rsidRPr="00305474">
              <w:rPr>
                <w:rFonts w:ascii="Times New Roman" w:hAnsi="Times New Roman" w:cs="Times New Roman"/>
                <w:color w:val="000000"/>
                <w:sz w:val="24"/>
                <w:szCs w:val="24"/>
              </w:rPr>
              <w:t>(умения,</w:t>
            </w:r>
            <w:r w:rsidRPr="00305474">
              <w:t xml:space="preserve"> </w:t>
            </w:r>
            <w:r w:rsidRPr="00305474">
              <w:rPr>
                <w:rFonts w:ascii="Times New Roman" w:hAnsi="Times New Roman" w:cs="Times New Roman"/>
                <w:color w:val="000000"/>
                <w:sz w:val="24"/>
                <w:szCs w:val="24"/>
              </w:rPr>
              <w:t>владения),</w:t>
            </w:r>
            <w:r w:rsidRPr="00305474">
              <w:t xml:space="preserve"> </w:t>
            </w:r>
            <w:r w:rsidRPr="00305474">
              <w:rPr>
                <w:rFonts w:ascii="Times New Roman" w:hAnsi="Times New Roman" w:cs="Times New Roman"/>
                <w:color w:val="000000"/>
                <w:sz w:val="24"/>
                <w:szCs w:val="24"/>
              </w:rPr>
              <w:t>полученные</w:t>
            </w:r>
            <w:r w:rsidRPr="00305474">
              <w:t xml:space="preserve"> </w:t>
            </w:r>
            <w:r w:rsidRPr="00305474">
              <w:rPr>
                <w:rFonts w:ascii="Times New Roman" w:hAnsi="Times New Roman" w:cs="Times New Roman"/>
                <w:color w:val="000000"/>
                <w:sz w:val="24"/>
                <w:szCs w:val="24"/>
              </w:rPr>
              <w:t>при</w:t>
            </w:r>
            <w:r w:rsidRPr="00305474">
              <w:t xml:space="preserve"> </w:t>
            </w:r>
            <w:r w:rsidRPr="00305474">
              <w:rPr>
                <w:rFonts w:ascii="Times New Roman" w:hAnsi="Times New Roman" w:cs="Times New Roman"/>
                <w:color w:val="000000"/>
                <w:sz w:val="24"/>
                <w:szCs w:val="24"/>
              </w:rPr>
              <w:t>изучении</w:t>
            </w:r>
            <w:r w:rsidRPr="00305474">
              <w:t xml:space="preserve"> </w:t>
            </w:r>
            <w:r w:rsidRPr="00305474">
              <w:rPr>
                <w:rFonts w:ascii="Times New Roman" w:hAnsi="Times New Roman" w:cs="Times New Roman"/>
                <w:color w:val="000000"/>
                <w:sz w:val="24"/>
                <w:szCs w:val="24"/>
              </w:rPr>
              <w:t>данной</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будут</w:t>
            </w:r>
            <w:r w:rsidRPr="00305474">
              <w:t xml:space="preserve"> </w:t>
            </w:r>
            <w:r w:rsidRPr="00305474">
              <w:rPr>
                <w:rFonts w:ascii="Times New Roman" w:hAnsi="Times New Roman" w:cs="Times New Roman"/>
                <w:color w:val="000000"/>
                <w:sz w:val="24"/>
                <w:szCs w:val="24"/>
              </w:rPr>
              <w:t>необходимы</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изучения</w:t>
            </w:r>
            <w:r w:rsidRPr="00305474">
              <w:t xml:space="preserve"> </w:t>
            </w:r>
            <w:r w:rsidRPr="00305474">
              <w:rPr>
                <w:rFonts w:ascii="Times New Roman" w:hAnsi="Times New Roman" w:cs="Times New Roman"/>
                <w:color w:val="000000"/>
                <w:sz w:val="24"/>
                <w:szCs w:val="24"/>
              </w:rPr>
              <w:t>дисциплин/практик:</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Введение</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профессию</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Документоведение</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История</w:t>
            </w:r>
            <w:r w:rsidRPr="00305474">
              <w:t xml:space="preserve"> </w:t>
            </w:r>
            <w:r w:rsidRPr="00305474">
              <w:rPr>
                <w:rFonts w:ascii="Times New Roman" w:hAnsi="Times New Roman" w:cs="Times New Roman"/>
                <w:color w:val="000000"/>
                <w:sz w:val="24"/>
                <w:szCs w:val="24"/>
              </w:rPr>
              <w:t>зарубежных</w:t>
            </w:r>
            <w:r w:rsidRPr="00305474">
              <w:t xml:space="preserve"> </w:t>
            </w:r>
            <w:r w:rsidRPr="00305474">
              <w:rPr>
                <w:rFonts w:ascii="Times New Roman" w:hAnsi="Times New Roman" w:cs="Times New Roman"/>
                <w:color w:val="000000"/>
                <w:sz w:val="24"/>
                <w:szCs w:val="24"/>
              </w:rPr>
              <w:t>народов</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культур</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История</w:t>
            </w:r>
            <w:r w:rsidRPr="00305474">
              <w:t xml:space="preserve"> </w:t>
            </w:r>
            <w:r w:rsidRPr="00305474">
              <w:rPr>
                <w:rFonts w:ascii="Times New Roman" w:hAnsi="Times New Roman" w:cs="Times New Roman"/>
                <w:color w:val="000000"/>
                <w:sz w:val="24"/>
                <w:szCs w:val="24"/>
              </w:rPr>
              <w:t>мировых</w:t>
            </w:r>
            <w:r w:rsidRPr="00305474">
              <w:t xml:space="preserve"> </w:t>
            </w:r>
            <w:r w:rsidRPr="00305474">
              <w:rPr>
                <w:rFonts w:ascii="Times New Roman" w:hAnsi="Times New Roman" w:cs="Times New Roman"/>
                <w:color w:val="000000"/>
                <w:sz w:val="24"/>
                <w:szCs w:val="24"/>
              </w:rPr>
              <w:t>цивилизаций</w:t>
            </w:r>
            <w:r w:rsidRPr="00305474">
              <w:t xml:space="preserve"> </w:t>
            </w:r>
          </w:p>
        </w:tc>
      </w:tr>
      <w:tr w:rsidR="00F027E6" w:rsidRPr="00305474">
        <w:trPr>
          <w:trHeight w:hRule="exact" w:val="826"/>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Учебная</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практика</w:t>
            </w:r>
            <w:r w:rsidRPr="00305474">
              <w:t xml:space="preserve"> </w:t>
            </w:r>
            <w:r w:rsidRPr="00305474">
              <w:rPr>
                <w:rFonts w:ascii="Times New Roman" w:hAnsi="Times New Roman" w:cs="Times New Roman"/>
                <w:color w:val="000000"/>
                <w:sz w:val="24"/>
                <w:szCs w:val="24"/>
              </w:rPr>
              <w:t>по</w:t>
            </w:r>
            <w:r w:rsidRPr="00305474">
              <w:t xml:space="preserve"> </w:t>
            </w:r>
            <w:r w:rsidRPr="00305474">
              <w:rPr>
                <w:rFonts w:ascii="Times New Roman" w:hAnsi="Times New Roman" w:cs="Times New Roman"/>
                <w:color w:val="000000"/>
                <w:sz w:val="24"/>
                <w:szCs w:val="24"/>
              </w:rPr>
              <w:t>получению</w:t>
            </w:r>
            <w:r w:rsidRPr="00305474">
              <w:t xml:space="preserve"> </w:t>
            </w:r>
            <w:r w:rsidRPr="00305474">
              <w:rPr>
                <w:rFonts w:ascii="Times New Roman" w:hAnsi="Times New Roman" w:cs="Times New Roman"/>
                <w:color w:val="000000"/>
                <w:sz w:val="24"/>
                <w:szCs w:val="24"/>
              </w:rPr>
              <w:t>первичных</w:t>
            </w:r>
            <w:r w:rsidRPr="00305474">
              <w:t xml:space="preserve"> </w:t>
            </w:r>
            <w:r w:rsidRPr="00305474">
              <w:rPr>
                <w:rFonts w:ascii="Times New Roman" w:hAnsi="Times New Roman" w:cs="Times New Roman"/>
                <w:color w:val="000000"/>
                <w:sz w:val="24"/>
                <w:szCs w:val="24"/>
              </w:rPr>
              <w:t>профессиональных</w:t>
            </w:r>
            <w:r w:rsidRPr="00305474">
              <w:t xml:space="preserve"> </w:t>
            </w:r>
            <w:r w:rsidRPr="00305474">
              <w:rPr>
                <w:rFonts w:ascii="Times New Roman" w:hAnsi="Times New Roman" w:cs="Times New Roman"/>
                <w:color w:val="000000"/>
                <w:sz w:val="24"/>
                <w:szCs w:val="24"/>
              </w:rPr>
              <w:t>умений</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навыков,</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том</w:t>
            </w:r>
            <w:r w:rsidRPr="00305474">
              <w:t xml:space="preserve"> </w:t>
            </w:r>
            <w:r w:rsidRPr="00305474">
              <w:rPr>
                <w:rFonts w:ascii="Times New Roman" w:hAnsi="Times New Roman" w:cs="Times New Roman"/>
                <w:color w:val="000000"/>
                <w:sz w:val="24"/>
                <w:szCs w:val="24"/>
              </w:rPr>
              <w:t>числе</w:t>
            </w:r>
            <w:r w:rsidRPr="00305474">
              <w:t xml:space="preserve"> </w:t>
            </w:r>
            <w:r w:rsidRPr="00305474">
              <w:rPr>
                <w:rFonts w:ascii="Times New Roman" w:hAnsi="Times New Roman" w:cs="Times New Roman"/>
                <w:color w:val="000000"/>
                <w:sz w:val="24"/>
                <w:szCs w:val="24"/>
              </w:rPr>
              <w:t>первичных</w:t>
            </w:r>
            <w:r w:rsidRPr="00305474">
              <w:t xml:space="preserve"> </w:t>
            </w:r>
            <w:r w:rsidRPr="00305474">
              <w:rPr>
                <w:rFonts w:ascii="Times New Roman" w:hAnsi="Times New Roman" w:cs="Times New Roman"/>
                <w:color w:val="000000"/>
                <w:sz w:val="24"/>
                <w:szCs w:val="24"/>
              </w:rPr>
              <w:t>умений</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навыков</w:t>
            </w:r>
            <w:r w:rsidRPr="00305474">
              <w:t xml:space="preserve"> </w:t>
            </w:r>
            <w:r w:rsidRPr="00305474">
              <w:rPr>
                <w:rFonts w:ascii="Times New Roman" w:hAnsi="Times New Roman" w:cs="Times New Roman"/>
                <w:color w:val="000000"/>
                <w:sz w:val="24"/>
                <w:szCs w:val="24"/>
              </w:rPr>
              <w:t>научно-исследовательской</w:t>
            </w:r>
            <w:r w:rsidRPr="00305474">
              <w:t xml:space="preserve"> </w:t>
            </w:r>
            <w:r w:rsidRPr="00305474">
              <w:rPr>
                <w:rFonts w:ascii="Times New Roman" w:hAnsi="Times New Roman" w:cs="Times New Roman"/>
                <w:color w:val="000000"/>
                <w:sz w:val="24"/>
                <w:szCs w:val="24"/>
              </w:rPr>
              <w:t>деятельности</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Философия</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Организация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технология</w:t>
            </w:r>
            <w:r w:rsidRPr="00305474">
              <w:t xml:space="preserve"> </w:t>
            </w:r>
            <w:r w:rsidRPr="00305474">
              <w:rPr>
                <w:rFonts w:ascii="Times New Roman" w:hAnsi="Times New Roman" w:cs="Times New Roman"/>
                <w:color w:val="000000"/>
                <w:sz w:val="24"/>
                <w:szCs w:val="24"/>
              </w:rPr>
              <w:t>документационного</w:t>
            </w:r>
            <w:r w:rsidRPr="00305474">
              <w:t xml:space="preserve"> </w:t>
            </w:r>
            <w:r w:rsidRPr="00305474">
              <w:rPr>
                <w:rFonts w:ascii="Times New Roman" w:hAnsi="Times New Roman" w:cs="Times New Roman"/>
                <w:color w:val="000000"/>
                <w:sz w:val="24"/>
                <w:szCs w:val="24"/>
              </w:rPr>
              <w:t>обеспечения</w:t>
            </w:r>
            <w:r w:rsidRPr="00305474">
              <w:t xml:space="preserve"> </w:t>
            </w:r>
            <w:r w:rsidRPr="00305474">
              <w:rPr>
                <w:rFonts w:ascii="Times New Roman" w:hAnsi="Times New Roman" w:cs="Times New Roman"/>
                <w:color w:val="000000"/>
                <w:sz w:val="24"/>
                <w:szCs w:val="24"/>
              </w:rPr>
              <w:t>управления</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Основы</w:t>
            </w:r>
            <w:r w:rsidRPr="00305474">
              <w:t xml:space="preserve"> </w:t>
            </w:r>
            <w:r w:rsidRPr="00305474">
              <w:rPr>
                <w:rFonts w:ascii="Times New Roman" w:hAnsi="Times New Roman" w:cs="Times New Roman"/>
                <w:color w:val="000000"/>
                <w:sz w:val="24"/>
                <w:szCs w:val="24"/>
              </w:rPr>
              <w:t>научно-исследовательской</w:t>
            </w:r>
            <w:r w:rsidRPr="00305474">
              <w:t xml:space="preserve"> </w:t>
            </w:r>
            <w:r w:rsidRPr="00305474">
              <w:rPr>
                <w:rFonts w:ascii="Times New Roman" w:hAnsi="Times New Roman" w:cs="Times New Roman"/>
                <w:color w:val="000000"/>
                <w:sz w:val="24"/>
                <w:szCs w:val="24"/>
              </w:rPr>
              <w:t>деятельности</w:t>
            </w:r>
            <w:r w:rsidRPr="00305474">
              <w:t xml:space="preserve"> </w:t>
            </w:r>
          </w:p>
        </w:tc>
      </w:tr>
      <w:tr w:rsidR="00F027E6" w:rsidRPr="00305474">
        <w:trPr>
          <w:trHeight w:hRule="exact" w:val="55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Производственная</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практика</w:t>
            </w:r>
            <w:r w:rsidRPr="00305474">
              <w:t xml:space="preserve"> </w:t>
            </w:r>
            <w:r w:rsidRPr="00305474">
              <w:rPr>
                <w:rFonts w:ascii="Times New Roman" w:hAnsi="Times New Roman" w:cs="Times New Roman"/>
                <w:color w:val="000000"/>
                <w:sz w:val="24"/>
                <w:szCs w:val="24"/>
              </w:rPr>
              <w:t>по</w:t>
            </w:r>
            <w:r w:rsidRPr="00305474">
              <w:t xml:space="preserve"> </w:t>
            </w:r>
            <w:r w:rsidRPr="00305474">
              <w:rPr>
                <w:rFonts w:ascii="Times New Roman" w:hAnsi="Times New Roman" w:cs="Times New Roman"/>
                <w:color w:val="000000"/>
                <w:sz w:val="24"/>
                <w:szCs w:val="24"/>
              </w:rPr>
              <w:t>получению</w:t>
            </w:r>
            <w:r w:rsidRPr="00305474">
              <w:t xml:space="preserve"> </w:t>
            </w:r>
            <w:r w:rsidRPr="00305474">
              <w:rPr>
                <w:rFonts w:ascii="Times New Roman" w:hAnsi="Times New Roman" w:cs="Times New Roman"/>
                <w:color w:val="000000"/>
                <w:sz w:val="24"/>
                <w:szCs w:val="24"/>
              </w:rPr>
              <w:t>профессиональных</w:t>
            </w:r>
            <w:r w:rsidRPr="00305474">
              <w:t xml:space="preserve"> </w:t>
            </w:r>
            <w:r w:rsidRPr="00305474">
              <w:rPr>
                <w:rFonts w:ascii="Times New Roman" w:hAnsi="Times New Roman" w:cs="Times New Roman"/>
                <w:color w:val="000000"/>
                <w:sz w:val="24"/>
                <w:szCs w:val="24"/>
              </w:rPr>
              <w:t>умений</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опыта</w:t>
            </w:r>
            <w:r w:rsidRPr="00305474">
              <w:t xml:space="preserve"> </w:t>
            </w:r>
            <w:r w:rsidRPr="00305474">
              <w:rPr>
                <w:rFonts w:ascii="Times New Roman" w:hAnsi="Times New Roman" w:cs="Times New Roman"/>
                <w:color w:val="000000"/>
                <w:sz w:val="24"/>
                <w:szCs w:val="24"/>
              </w:rPr>
              <w:t>профессиональной</w:t>
            </w:r>
            <w:r w:rsidRPr="00305474">
              <w:t xml:space="preserve"> </w:t>
            </w:r>
            <w:r w:rsidRPr="00305474">
              <w:rPr>
                <w:rFonts w:ascii="Times New Roman" w:hAnsi="Times New Roman" w:cs="Times New Roman"/>
                <w:color w:val="000000"/>
                <w:sz w:val="24"/>
                <w:szCs w:val="24"/>
              </w:rPr>
              <w:t>деятельности</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трудовых</w:t>
            </w:r>
            <w:r w:rsidRPr="00305474">
              <w:t xml:space="preserve"> </w:t>
            </w:r>
            <w:r w:rsidRPr="00305474">
              <w:rPr>
                <w:rFonts w:ascii="Times New Roman" w:hAnsi="Times New Roman" w:cs="Times New Roman"/>
                <w:color w:val="000000"/>
                <w:sz w:val="24"/>
                <w:szCs w:val="24"/>
              </w:rPr>
              <w:t>отношений</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Производственная</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преддипломная</w:t>
            </w:r>
            <w:r w:rsidRPr="00305474">
              <w:t xml:space="preserve"> </w:t>
            </w:r>
            <w:r w:rsidRPr="00305474">
              <w:rPr>
                <w:rFonts w:ascii="Times New Roman" w:hAnsi="Times New Roman" w:cs="Times New Roman"/>
                <w:color w:val="000000"/>
                <w:sz w:val="24"/>
                <w:szCs w:val="24"/>
              </w:rPr>
              <w:t>практика</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Подготовка</w:t>
            </w:r>
            <w:r w:rsidRPr="00305474">
              <w:t xml:space="preserve"> </w:t>
            </w:r>
            <w:r w:rsidRPr="00305474">
              <w:rPr>
                <w:rFonts w:ascii="Times New Roman" w:hAnsi="Times New Roman" w:cs="Times New Roman"/>
                <w:color w:val="000000"/>
                <w:sz w:val="24"/>
                <w:szCs w:val="24"/>
              </w:rPr>
              <w:t>к</w:t>
            </w:r>
            <w:r w:rsidRPr="00305474">
              <w:t xml:space="preserve"> </w:t>
            </w:r>
            <w:r w:rsidRPr="00305474">
              <w:rPr>
                <w:rFonts w:ascii="Times New Roman" w:hAnsi="Times New Roman" w:cs="Times New Roman"/>
                <w:color w:val="000000"/>
                <w:sz w:val="24"/>
                <w:szCs w:val="24"/>
              </w:rPr>
              <w:t>сдаче</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сдача</w:t>
            </w:r>
            <w:r w:rsidRPr="00305474">
              <w:t xml:space="preserve"> </w:t>
            </w:r>
            <w:r w:rsidRPr="00305474">
              <w:rPr>
                <w:rFonts w:ascii="Times New Roman" w:hAnsi="Times New Roman" w:cs="Times New Roman"/>
                <w:color w:val="000000"/>
                <w:sz w:val="24"/>
                <w:szCs w:val="24"/>
              </w:rPr>
              <w:t>государственного</w:t>
            </w:r>
            <w:r w:rsidRPr="00305474">
              <w:t xml:space="preserve"> </w:t>
            </w:r>
            <w:r w:rsidRPr="00305474">
              <w:rPr>
                <w:rFonts w:ascii="Times New Roman" w:hAnsi="Times New Roman" w:cs="Times New Roman"/>
                <w:color w:val="000000"/>
                <w:sz w:val="24"/>
                <w:szCs w:val="24"/>
              </w:rPr>
              <w:t>экзамена</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Подготовка</w:t>
            </w:r>
            <w:r w:rsidRPr="00305474">
              <w:t xml:space="preserve"> </w:t>
            </w:r>
            <w:r w:rsidRPr="00305474">
              <w:rPr>
                <w:rFonts w:ascii="Times New Roman" w:hAnsi="Times New Roman" w:cs="Times New Roman"/>
                <w:color w:val="000000"/>
                <w:sz w:val="24"/>
                <w:szCs w:val="24"/>
              </w:rPr>
              <w:t>к</w:t>
            </w:r>
            <w:r w:rsidRPr="00305474">
              <w:t xml:space="preserve"> </w:t>
            </w:r>
            <w:r w:rsidRPr="00305474">
              <w:rPr>
                <w:rFonts w:ascii="Times New Roman" w:hAnsi="Times New Roman" w:cs="Times New Roman"/>
                <w:color w:val="000000"/>
                <w:sz w:val="24"/>
                <w:szCs w:val="24"/>
              </w:rPr>
              <w:t>защите</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защита</w:t>
            </w:r>
            <w:r w:rsidRPr="00305474">
              <w:t xml:space="preserve"> </w:t>
            </w:r>
            <w:r w:rsidRPr="00305474">
              <w:rPr>
                <w:rFonts w:ascii="Times New Roman" w:hAnsi="Times New Roman" w:cs="Times New Roman"/>
                <w:color w:val="000000"/>
                <w:sz w:val="24"/>
                <w:szCs w:val="24"/>
              </w:rPr>
              <w:t>выпускной</w:t>
            </w:r>
            <w:r w:rsidRPr="00305474">
              <w:t xml:space="preserve"> </w:t>
            </w:r>
            <w:r w:rsidRPr="00305474">
              <w:rPr>
                <w:rFonts w:ascii="Times New Roman" w:hAnsi="Times New Roman" w:cs="Times New Roman"/>
                <w:color w:val="000000"/>
                <w:sz w:val="24"/>
                <w:szCs w:val="24"/>
              </w:rPr>
              <w:t>квалификационной</w:t>
            </w:r>
            <w:r w:rsidRPr="00305474">
              <w:t xml:space="preserve"> </w:t>
            </w:r>
            <w:r w:rsidRPr="00305474">
              <w:rPr>
                <w:rFonts w:ascii="Times New Roman" w:hAnsi="Times New Roman" w:cs="Times New Roman"/>
                <w:color w:val="000000"/>
                <w:sz w:val="24"/>
                <w:szCs w:val="24"/>
              </w:rPr>
              <w:t>работы</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Архивоведение</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архивного</w:t>
            </w:r>
            <w:r w:rsidRPr="00305474">
              <w:t xml:space="preserve"> </w:t>
            </w:r>
            <w:r w:rsidRPr="00305474">
              <w:rPr>
                <w:rFonts w:ascii="Times New Roman" w:hAnsi="Times New Roman" w:cs="Times New Roman"/>
                <w:color w:val="000000"/>
                <w:sz w:val="24"/>
                <w:szCs w:val="24"/>
              </w:rPr>
              <w:t>дела</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информационной</w:t>
            </w:r>
            <w:r w:rsidRPr="00305474">
              <w:t xml:space="preserve"> </w:t>
            </w:r>
            <w:r w:rsidRPr="00305474">
              <w:rPr>
                <w:rFonts w:ascii="Times New Roman" w:hAnsi="Times New Roman" w:cs="Times New Roman"/>
                <w:color w:val="000000"/>
                <w:sz w:val="24"/>
                <w:szCs w:val="24"/>
              </w:rPr>
              <w:t>сферы</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государственного</w:t>
            </w:r>
            <w:r w:rsidRPr="00305474">
              <w:t xml:space="preserve"> </w:t>
            </w:r>
            <w:r w:rsidRPr="00305474">
              <w:rPr>
                <w:rFonts w:ascii="Times New Roman" w:hAnsi="Times New Roman" w:cs="Times New Roman"/>
                <w:color w:val="000000"/>
                <w:sz w:val="24"/>
                <w:szCs w:val="24"/>
              </w:rPr>
              <w:t>устройства</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Конфиденциальное</w:t>
            </w:r>
            <w:r w:rsidRPr="00305474">
              <w:t xml:space="preserve"> </w:t>
            </w:r>
            <w:r w:rsidRPr="00305474">
              <w:rPr>
                <w:rFonts w:ascii="Times New Roman" w:hAnsi="Times New Roman" w:cs="Times New Roman"/>
                <w:color w:val="000000"/>
                <w:sz w:val="24"/>
                <w:szCs w:val="24"/>
              </w:rPr>
              <w:t>делопроизводство</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Организация</w:t>
            </w:r>
            <w:r w:rsidRPr="00305474">
              <w:t xml:space="preserve"> </w:t>
            </w:r>
            <w:r w:rsidRPr="00305474">
              <w:rPr>
                <w:rFonts w:ascii="Times New Roman" w:hAnsi="Times New Roman" w:cs="Times New Roman"/>
                <w:color w:val="000000"/>
                <w:sz w:val="24"/>
                <w:szCs w:val="24"/>
              </w:rPr>
              <w:t>работы</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обращениями</w:t>
            </w:r>
            <w:r w:rsidRPr="00305474">
              <w:t xml:space="preserve"> </w:t>
            </w:r>
            <w:r w:rsidRPr="00305474">
              <w:rPr>
                <w:rFonts w:ascii="Times New Roman" w:hAnsi="Times New Roman" w:cs="Times New Roman"/>
                <w:color w:val="000000"/>
                <w:sz w:val="24"/>
                <w:szCs w:val="24"/>
              </w:rPr>
              <w:t>граждан</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Основы</w:t>
            </w:r>
            <w:r w:rsidRPr="00305474">
              <w:t xml:space="preserve"> </w:t>
            </w:r>
            <w:r w:rsidRPr="00305474">
              <w:rPr>
                <w:rFonts w:ascii="Times New Roman" w:hAnsi="Times New Roman" w:cs="Times New Roman"/>
                <w:color w:val="000000"/>
                <w:sz w:val="24"/>
                <w:szCs w:val="24"/>
              </w:rPr>
              <w:t>секретарского</w:t>
            </w:r>
            <w:r w:rsidRPr="00305474">
              <w:t xml:space="preserve"> </w:t>
            </w:r>
            <w:r w:rsidRPr="00305474">
              <w:rPr>
                <w:rFonts w:ascii="Times New Roman" w:hAnsi="Times New Roman" w:cs="Times New Roman"/>
                <w:color w:val="000000"/>
                <w:sz w:val="24"/>
                <w:szCs w:val="24"/>
              </w:rPr>
              <w:t>обслуживания</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Проектирование</w:t>
            </w:r>
            <w:r w:rsidRPr="00305474">
              <w:t xml:space="preserve"> </w:t>
            </w:r>
            <w:r w:rsidRPr="00305474">
              <w:rPr>
                <w:rFonts w:ascii="Times New Roman" w:hAnsi="Times New Roman" w:cs="Times New Roman"/>
                <w:color w:val="000000"/>
                <w:sz w:val="24"/>
                <w:szCs w:val="24"/>
              </w:rPr>
              <w:t>управленческой</w:t>
            </w:r>
            <w:r w:rsidRPr="00305474">
              <w:t xml:space="preserve"> </w:t>
            </w:r>
            <w:r w:rsidRPr="00305474">
              <w:rPr>
                <w:rFonts w:ascii="Times New Roman" w:hAnsi="Times New Roman" w:cs="Times New Roman"/>
                <w:color w:val="000000"/>
                <w:sz w:val="24"/>
                <w:szCs w:val="24"/>
              </w:rPr>
              <w:t>документации</w:t>
            </w:r>
            <w:r w:rsidRPr="00305474">
              <w:t xml:space="preserve"> </w:t>
            </w:r>
            <w:r w:rsidRPr="00305474">
              <w:rPr>
                <w:rFonts w:ascii="Times New Roman" w:hAnsi="Times New Roman" w:cs="Times New Roman"/>
                <w:color w:val="000000"/>
                <w:sz w:val="24"/>
                <w:szCs w:val="24"/>
              </w:rPr>
              <w:t>организации</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Современная</w:t>
            </w:r>
            <w:r w:rsidRPr="00305474">
              <w:t xml:space="preserve"> </w:t>
            </w:r>
            <w:r w:rsidRPr="00305474">
              <w:rPr>
                <w:rFonts w:ascii="Times New Roman" w:hAnsi="Times New Roman" w:cs="Times New Roman"/>
                <w:color w:val="000000"/>
                <w:sz w:val="24"/>
                <w:szCs w:val="24"/>
              </w:rPr>
              <w:t>организация</w:t>
            </w:r>
            <w:r w:rsidRPr="00305474">
              <w:t xml:space="preserve"> </w:t>
            </w:r>
            <w:r w:rsidRPr="00305474">
              <w:rPr>
                <w:rFonts w:ascii="Times New Roman" w:hAnsi="Times New Roman" w:cs="Times New Roman"/>
                <w:color w:val="000000"/>
                <w:sz w:val="24"/>
                <w:szCs w:val="24"/>
              </w:rPr>
              <w:t>государственных</w:t>
            </w:r>
            <w:r w:rsidRPr="00305474">
              <w:t xml:space="preserve"> </w:t>
            </w:r>
            <w:r w:rsidRPr="00305474">
              <w:rPr>
                <w:rFonts w:ascii="Times New Roman" w:hAnsi="Times New Roman" w:cs="Times New Roman"/>
                <w:color w:val="000000"/>
                <w:sz w:val="24"/>
                <w:szCs w:val="24"/>
              </w:rPr>
              <w:t>учреждений</w:t>
            </w:r>
            <w:r w:rsidRPr="00305474">
              <w:t xml:space="preserve"> </w:t>
            </w:r>
            <w:r w:rsidRPr="00305474">
              <w:rPr>
                <w:rFonts w:ascii="Times New Roman" w:hAnsi="Times New Roman" w:cs="Times New Roman"/>
                <w:color w:val="000000"/>
                <w:sz w:val="24"/>
                <w:szCs w:val="24"/>
              </w:rPr>
              <w:t>России</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гражданских</w:t>
            </w:r>
            <w:r w:rsidRPr="00305474">
              <w:t xml:space="preserve"> </w:t>
            </w:r>
            <w:r w:rsidRPr="00305474">
              <w:rPr>
                <w:rFonts w:ascii="Times New Roman" w:hAnsi="Times New Roman" w:cs="Times New Roman"/>
                <w:color w:val="000000"/>
                <w:sz w:val="24"/>
                <w:szCs w:val="24"/>
              </w:rPr>
              <w:t>отношений</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Документирование</w:t>
            </w:r>
            <w:r w:rsidRPr="00305474">
              <w:t xml:space="preserve"> </w:t>
            </w:r>
            <w:r w:rsidRPr="00305474">
              <w:rPr>
                <w:rFonts w:ascii="Times New Roman" w:hAnsi="Times New Roman" w:cs="Times New Roman"/>
                <w:color w:val="000000"/>
                <w:sz w:val="24"/>
                <w:szCs w:val="24"/>
              </w:rPr>
              <w:t>деятельности</w:t>
            </w:r>
            <w:r w:rsidRPr="00305474">
              <w:t xml:space="preserve"> </w:t>
            </w:r>
            <w:r w:rsidRPr="00305474">
              <w:rPr>
                <w:rFonts w:ascii="Times New Roman" w:hAnsi="Times New Roman" w:cs="Times New Roman"/>
                <w:color w:val="000000"/>
                <w:sz w:val="24"/>
                <w:szCs w:val="24"/>
              </w:rPr>
              <w:t>негосударственных</w:t>
            </w:r>
            <w:r w:rsidRPr="00305474">
              <w:t xml:space="preserve"> </w:t>
            </w:r>
            <w:r w:rsidRPr="00305474">
              <w:rPr>
                <w:rFonts w:ascii="Times New Roman" w:hAnsi="Times New Roman" w:cs="Times New Roman"/>
                <w:color w:val="000000"/>
                <w:sz w:val="24"/>
                <w:szCs w:val="24"/>
              </w:rPr>
              <w:t>организаций</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Документы</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документооборот</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бухгалтерском</w:t>
            </w:r>
            <w:r w:rsidRPr="00305474">
              <w:t xml:space="preserve"> </w:t>
            </w:r>
            <w:r w:rsidRPr="00305474">
              <w:rPr>
                <w:rFonts w:ascii="Times New Roman" w:hAnsi="Times New Roman" w:cs="Times New Roman"/>
                <w:color w:val="000000"/>
                <w:sz w:val="24"/>
                <w:szCs w:val="24"/>
              </w:rPr>
              <w:t>учете</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Моделирование</w:t>
            </w:r>
            <w:r w:rsidRPr="00305474">
              <w:t xml:space="preserve"> </w:t>
            </w:r>
            <w:r w:rsidRPr="00305474">
              <w:rPr>
                <w:rFonts w:ascii="Times New Roman" w:hAnsi="Times New Roman" w:cs="Times New Roman"/>
                <w:color w:val="000000"/>
                <w:sz w:val="24"/>
                <w:szCs w:val="24"/>
              </w:rPr>
              <w:t>систем</w:t>
            </w:r>
            <w:r w:rsidRPr="00305474">
              <w:t xml:space="preserve"> </w:t>
            </w:r>
            <w:r w:rsidRPr="00305474">
              <w:rPr>
                <w:rFonts w:ascii="Times New Roman" w:hAnsi="Times New Roman" w:cs="Times New Roman"/>
                <w:color w:val="000000"/>
                <w:sz w:val="24"/>
                <w:szCs w:val="24"/>
              </w:rPr>
              <w:t>документации</w:t>
            </w:r>
            <w:r w:rsidRPr="00305474">
              <w:t xml:space="preserve"> </w:t>
            </w:r>
            <w:r w:rsidRPr="00305474">
              <w:rPr>
                <w:rFonts w:ascii="Times New Roman" w:hAnsi="Times New Roman" w:cs="Times New Roman"/>
                <w:color w:val="000000"/>
                <w:sz w:val="24"/>
                <w:szCs w:val="24"/>
              </w:rPr>
              <w:t>организации</w:t>
            </w:r>
            <w:r w:rsidRPr="00305474">
              <w:t xml:space="preserve"> </w:t>
            </w:r>
          </w:p>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Проектная</w:t>
            </w:r>
            <w:r w:rsidRPr="00305474">
              <w:t xml:space="preserve"> </w:t>
            </w:r>
            <w:r w:rsidRPr="00305474">
              <w:rPr>
                <w:rFonts w:ascii="Times New Roman" w:hAnsi="Times New Roman" w:cs="Times New Roman"/>
                <w:color w:val="000000"/>
                <w:sz w:val="24"/>
                <w:szCs w:val="24"/>
              </w:rPr>
              <w:t>деятельность</w:t>
            </w:r>
            <w:r w:rsidRPr="00305474">
              <w:t xml:space="preserve"> </w:t>
            </w:r>
          </w:p>
        </w:tc>
      </w:tr>
    </w:tbl>
    <w:p w:rsidR="00F027E6" w:rsidRPr="00305474" w:rsidRDefault="007F6D1D">
      <w:pPr>
        <w:rPr>
          <w:sz w:val="0"/>
          <w:szCs w:val="0"/>
        </w:rPr>
      </w:pPr>
      <w:r w:rsidRPr="00305474">
        <w:br w:type="page"/>
      </w:r>
    </w:p>
    <w:tbl>
      <w:tblPr>
        <w:tblW w:w="0" w:type="auto"/>
        <w:tblCellMar>
          <w:left w:w="0" w:type="dxa"/>
          <w:right w:w="0" w:type="dxa"/>
        </w:tblCellMar>
        <w:tblLook w:val="04A0" w:firstRow="1" w:lastRow="0" w:firstColumn="1" w:lastColumn="0" w:noHBand="0" w:noVBand="1"/>
      </w:tblPr>
      <w:tblGrid>
        <w:gridCol w:w="1999"/>
        <w:gridCol w:w="7386"/>
      </w:tblGrid>
      <w:tr w:rsidR="00F027E6" w:rsidRPr="00305474">
        <w:trPr>
          <w:trHeight w:hRule="exact" w:val="285"/>
        </w:trPr>
        <w:tc>
          <w:tcPr>
            <w:tcW w:w="9370" w:type="dxa"/>
            <w:gridSpan w:val="2"/>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lastRenderedPageBreak/>
              <w:t>Делопроизводство</w:t>
            </w:r>
            <w:r w:rsidRPr="00305474">
              <w:t xml:space="preserve"> </w:t>
            </w:r>
            <w:r w:rsidRPr="00305474">
              <w:rPr>
                <w:rFonts w:ascii="Times New Roman" w:hAnsi="Times New Roman" w:cs="Times New Roman"/>
                <w:color w:val="000000"/>
                <w:sz w:val="24"/>
                <w:szCs w:val="24"/>
              </w:rPr>
              <w:t>муниципальных</w:t>
            </w:r>
            <w:r w:rsidRPr="00305474">
              <w:t xml:space="preserve"> </w:t>
            </w:r>
            <w:r w:rsidRPr="00305474">
              <w:rPr>
                <w:rFonts w:ascii="Times New Roman" w:hAnsi="Times New Roman" w:cs="Times New Roman"/>
                <w:color w:val="000000"/>
                <w:sz w:val="24"/>
                <w:szCs w:val="24"/>
              </w:rPr>
              <w:t>учреждений</w:t>
            </w:r>
            <w:r w:rsidRPr="00305474">
              <w:t xml:space="preserve"> </w:t>
            </w:r>
          </w:p>
        </w:tc>
      </w:tr>
      <w:tr w:rsidR="00F027E6" w:rsidRPr="00305474">
        <w:trPr>
          <w:trHeight w:hRule="exact" w:val="555"/>
        </w:trPr>
        <w:tc>
          <w:tcPr>
            <w:tcW w:w="9370" w:type="dxa"/>
            <w:gridSpan w:val="2"/>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управления</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предприятиях</w:t>
            </w:r>
            <w:r w:rsidRPr="00305474">
              <w:t xml:space="preserve"> </w:t>
            </w:r>
            <w:r w:rsidRPr="00305474">
              <w:rPr>
                <w:rFonts w:ascii="Times New Roman" w:hAnsi="Times New Roman" w:cs="Times New Roman"/>
                <w:color w:val="000000"/>
                <w:sz w:val="24"/>
                <w:szCs w:val="24"/>
              </w:rPr>
              <w:t>различных</w:t>
            </w:r>
            <w:r w:rsidRPr="00305474">
              <w:t xml:space="preserve"> </w:t>
            </w:r>
            <w:r w:rsidRPr="00305474">
              <w:rPr>
                <w:rFonts w:ascii="Times New Roman" w:hAnsi="Times New Roman" w:cs="Times New Roman"/>
                <w:color w:val="000000"/>
                <w:sz w:val="24"/>
                <w:szCs w:val="24"/>
              </w:rPr>
              <w:t>организационно-правовых</w:t>
            </w:r>
            <w:r w:rsidRPr="00305474">
              <w:t xml:space="preserve"> </w:t>
            </w:r>
            <w:r w:rsidRPr="00305474">
              <w:rPr>
                <w:rFonts w:ascii="Times New Roman" w:hAnsi="Times New Roman" w:cs="Times New Roman"/>
                <w:color w:val="000000"/>
                <w:sz w:val="24"/>
                <w:szCs w:val="24"/>
              </w:rPr>
              <w:t>форм</w:t>
            </w:r>
            <w:r w:rsidRPr="00305474">
              <w:t xml:space="preserve"> </w:t>
            </w:r>
          </w:p>
        </w:tc>
      </w:tr>
      <w:tr w:rsidR="00F027E6" w:rsidRPr="00305474">
        <w:trPr>
          <w:trHeight w:hRule="exact" w:val="285"/>
        </w:trPr>
        <w:tc>
          <w:tcPr>
            <w:tcW w:w="9370" w:type="dxa"/>
            <w:gridSpan w:val="2"/>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Персональные</w:t>
            </w:r>
            <w:r w:rsidRPr="00305474">
              <w:t xml:space="preserve"> </w:t>
            </w:r>
            <w:r w:rsidRPr="00305474">
              <w:rPr>
                <w:rFonts w:ascii="Times New Roman" w:hAnsi="Times New Roman" w:cs="Times New Roman"/>
                <w:color w:val="000000"/>
                <w:sz w:val="24"/>
                <w:szCs w:val="24"/>
              </w:rPr>
              <w:t>данные</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их</w:t>
            </w:r>
            <w:r w:rsidRPr="00305474">
              <w:t xml:space="preserve"> </w:t>
            </w:r>
            <w:r w:rsidRPr="00305474">
              <w:rPr>
                <w:rFonts w:ascii="Times New Roman" w:hAnsi="Times New Roman" w:cs="Times New Roman"/>
                <w:color w:val="000000"/>
                <w:sz w:val="24"/>
                <w:szCs w:val="24"/>
              </w:rPr>
              <w:t>документирование</w:t>
            </w:r>
            <w:r w:rsidRPr="00305474">
              <w:t xml:space="preserve"> </w:t>
            </w:r>
          </w:p>
        </w:tc>
      </w:tr>
      <w:tr w:rsidR="00F027E6" w:rsidRPr="00305474">
        <w:trPr>
          <w:trHeight w:hRule="exact" w:val="138"/>
        </w:trPr>
        <w:tc>
          <w:tcPr>
            <w:tcW w:w="1985" w:type="dxa"/>
          </w:tcPr>
          <w:p w:rsidR="00F027E6" w:rsidRPr="00305474" w:rsidRDefault="00F027E6"/>
        </w:tc>
        <w:tc>
          <w:tcPr>
            <w:tcW w:w="7372" w:type="dxa"/>
          </w:tcPr>
          <w:p w:rsidR="00F027E6" w:rsidRPr="00305474" w:rsidRDefault="00F027E6"/>
        </w:tc>
      </w:tr>
      <w:tr w:rsidR="00F027E6" w:rsidRPr="00305474">
        <w:trPr>
          <w:trHeight w:hRule="exact" w:val="555"/>
        </w:trPr>
        <w:tc>
          <w:tcPr>
            <w:tcW w:w="9370" w:type="dxa"/>
            <w:gridSpan w:val="2"/>
            <w:shd w:val="clear" w:color="000000" w:fill="FFFFFF"/>
            <w:tcMar>
              <w:left w:w="34" w:type="dxa"/>
              <w:right w:w="34" w:type="dxa"/>
            </w:tcMar>
          </w:tcPr>
          <w:p w:rsidR="00F027E6" w:rsidRPr="00305474" w:rsidRDefault="007F6D1D">
            <w:pPr>
              <w:spacing w:after="0" w:line="240" w:lineRule="auto"/>
              <w:ind w:firstLine="756"/>
              <w:jc w:val="both"/>
              <w:rPr>
                <w:sz w:val="24"/>
                <w:szCs w:val="24"/>
              </w:rPr>
            </w:pPr>
            <w:proofErr w:type="gramStart"/>
            <w:r w:rsidRPr="00305474">
              <w:rPr>
                <w:rFonts w:ascii="Times New Roman" w:hAnsi="Times New Roman" w:cs="Times New Roman"/>
                <w:b/>
                <w:color w:val="000000"/>
                <w:sz w:val="24"/>
                <w:szCs w:val="24"/>
              </w:rPr>
              <w:t>3</w:t>
            </w:r>
            <w:r w:rsidRPr="00305474">
              <w:t xml:space="preserve"> </w:t>
            </w:r>
            <w:r w:rsidRPr="00305474">
              <w:rPr>
                <w:rFonts w:ascii="Times New Roman" w:hAnsi="Times New Roman" w:cs="Times New Roman"/>
                <w:b/>
                <w:color w:val="000000"/>
                <w:sz w:val="24"/>
                <w:szCs w:val="24"/>
              </w:rPr>
              <w:t>Компетенции</w:t>
            </w:r>
            <w:r w:rsidRPr="00305474">
              <w:t xml:space="preserve"> </w:t>
            </w:r>
            <w:r w:rsidRPr="00305474">
              <w:rPr>
                <w:rFonts w:ascii="Times New Roman" w:hAnsi="Times New Roman" w:cs="Times New Roman"/>
                <w:b/>
                <w:color w:val="000000"/>
                <w:sz w:val="24"/>
                <w:szCs w:val="24"/>
              </w:rPr>
              <w:t>обучающегося,</w:t>
            </w:r>
            <w:r w:rsidRPr="00305474">
              <w:t xml:space="preserve"> </w:t>
            </w:r>
            <w:r w:rsidRPr="00305474">
              <w:rPr>
                <w:rFonts w:ascii="Times New Roman" w:hAnsi="Times New Roman" w:cs="Times New Roman"/>
                <w:b/>
                <w:color w:val="000000"/>
                <w:sz w:val="24"/>
                <w:szCs w:val="24"/>
              </w:rPr>
              <w:t>формируемые</w:t>
            </w:r>
            <w:r w:rsidRPr="00305474">
              <w:t xml:space="preserve"> </w:t>
            </w:r>
            <w:r w:rsidRPr="00305474">
              <w:rPr>
                <w:rFonts w:ascii="Times New Roman" w:hAnsi="Times New Roman" w:cs="Times New Roman"/>
                <w:b/>
                <w:color w:val="000000"/>
                <w:sz w:val="24"/>
                <w:szCs w:val="24"/>
              </w:rPr>
              <w:t>в</w:t>
            </w:r>
            <w:r w:rsidRPr="00305474">
              <w:t xml:space="preserve"> </w:t>
            </w:r>
            <w:r w:rsidRPr="00305474">
              <w:rPr>
                <w:rFonts w:ascii="Times New Roman" w:hAnsi="Times New Roman" w:cs="Times New Roman"/>
                <w:b/>
                <w:color w:val="000000"/>
                <w:sz w:val="24"/>
                <w:szCs w:val="24"/>
              </w:rPr>
              <w:t>результате</w:t>
            </w:r>
            <w:r w:rsidRPr="00305474">
              <w:t xml:space="preserve"> </w:t>
            </w:r>
            <w:r w:rsidRPr="00305474">
              <w:rPr>
                <w:rFonts w:ascii="Times New Roman" w:hAnsi="Times New Roman" w:cs="Times New Roman"/>
                <w:b/>
                <w:color w:val="000000"/>
                <w:sz w:val="24"/>
                <w:szCs w:val="24"/>
              </w:rPr>
              <w:t>освоения</w:t>
            </w:r>
            <w:r w:rsidRPr="00305474">
              <w:t xml:space="preserve"> </w:t>
            </w:r>
            <w:proofErr w:type="gramEnd"/>
          </w:p>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дисциплины</w:t>
            </w:r>
            <w:r w:rsidRPr="00305474">
              <w:t xml:space="preserve"> </w:t>
            </w:r>
            <w:r w:rsidRPr="00305474">
              <w:rPr>
                <w:rFonts w:ascii="Times New Roman" w:hAnsi="Times New Roman" w:cs="Times New Roman"/>
                <w:b/>
                <w:color w:val="000000"/>
                <w:sz w:val="24"/>
                <w:szCs w:val="24"/>
              </w:rPr>
              <w:t>(модуля)</w:t>
            </w:r>
            <w:r w:rsidRPr="00305474">
              <w:t xml:space="preserve"> </w:t>
            </w:r>
            <w:r w:rsidRPr="00305474">
              <w:rPr>
                <w:rFonts w:ascii="Times New Roman" w:hAnsi="Times New Roman" w:cs="Times New Roman"/>
                <w:b/>
                <w:color w:val="000000"/>
                <w:sz w:val="24"/>
                <w:szCs w:val="24"/>
              </w:rPr>
              <w:t>и</w:t>
            </w:r>
            <w:r w:rsidRPr="00305474">
              <w:t xml:space="preserve"> </w:t>
            </w:r>
            <w:r w:rsidRPr="00305474">
              <w:rPr>
                <w:rFonts w:ascii="Times New Roman" w:hAnsi="Times New Roman" w:cs="Times New Roman"/>
                <w:b/>
                <w:color w:val="000000"/>
                <w:sz w:val="24"/>
                <w:szCs w:val="24"/>
              </w:rPr>
              <w:t>планируемые</w:t>
            </w:r>
            <w:r w:rsidRPr="00305474">
              <w:t xml:space="preserve"> </w:t>
            </w:r>
            <w:r w:rsidRPr="00305474">
              <w:rPr>
                <w:rFonts w:ascii="Times New Roman" w:hAnsi="Times New Roman" w:cs="Times New Roman"/>
                <w:b/>
                <w:color w:val="000000"/>
                <w:sz w:val="24"/>
                <w:szCs w:val="24"/>
              </w:rPr>
              <w:t>результаты</w:t>
            </w:r>
            <w:r w:rsidRPr="00305474">
              <w:t xml:space="preserve"> </w:t>
            </w:r>
            <w:r w:rsidRPr="00305474">
              <w:rPr>
                <w:rFonts w:ascii="Times New Roman" w:hAnsi="Times New Roman" w:cs="Times New Roman"/>
                <w:b/>
                <w:color w:val="000000"/>
                <w:sz w:val="24"/>
                <w:szCs w:val="24"/>
              </w:rPr>
              <w:t>обучения</w:t>
            </w:r>
            <w:r w:rsidRPr="00305474">
              <w:t xml:space="preserve"> </w:t>
            </w:r>
          </w:p>
        </w:tc>
      </w:tr>
      <w:tr w:rsidR="00F027E6" w:rsidRPr="00305474">
        <w:trPr>
          <w:trHeight w:hRule="exact" w:val="826"/>
        </w:trPr>
        <w:tc>
          <w:tcPr>
            <w:tcW w:w="9370" w:type="dxa"/>
            <w:gridSpan w:val="2"/>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результате</w:t>
            </w:r>
            <w:r w:rsidRPr="00305474">
              <w:t xml:space="preserve"> </w:t>
            </w:r>
            <w:r w:rsidRPr="00305474">
              <w:rPr>
                <w:rFonts w:ascii="Times New Roman" w:hAnsi="Times New Roman" w:cs="Times New Roman"/>
                <w:color w:val="000000"/>
                <w:sz w:val="24"/>
                <w:szCs w:val="24"/>
              </w:rPr>
              <w:t>освоения</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(модуля)</w:t>
            </w:r>
            <w:r w:rsidRPr="00305474">
              <w:t xml:space="preserve"> </w:t>
            </w:r>
            <w:r w:rsidRPr="00305474">
              <w:rPr>
                <w:rFonts w:ascii="Times New Roman" w:hAnsi="Times New Roman" w:cs="Times New Roman"/>
                <w:color w:val="000000"/>
                <w:sz w:val="24"/>
                <w:szCs w:val="24"/>
              </w:rPr>
              <w:t>«Документационное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административных</w:t>
            </w:r>
            <w:r w:rsidRPr="00305474">
              <w:t xml:space="preserve"> </w:t>
            </w:r>
            <w:r w:rsidRPr="00305474">
              <w:rPr>
                <w:rFonts w:ascii="Times New Roman" w:hAnsi="Times New Roman" w:cs="Times New Roman"/>
                <w:color w:val="000000"/>
                <w:sz w:val="24"/>
                <w:szCs w:val="24"/>
              </w:rPr>
              <w:t>отношений</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РФ»</w:t>
            </w:r>
            <w:r w:rsidRPr="00305474">
              <w:t xml:space="preserve"> </w:t>
            </w:r>
            <w:r w:rsidRPr="00305474">
              <w:rPr>
                <w:rFonts w:ascii="Times New Roman" w:hAnsi="Times New Roman" w:cs="Times New Roman"/>
                <w:color w:val="000000"/>
                <w:sz w:val="24"/>
                <w:szCs w:val="24"/>
              </w:rPr>
              <w:t>обучающийся</w:t>
            </w:r>
            <w:r w:rsidRPr="00305474">
              <w:t xml:space="preserve"> </w:t>
            </w:r>
            <w:r w:rsidRPr="00305474">
              <w:rPr>
                <w:rFonts w:ascii="Times New Roman" w:hAnsi="Times New Roman" w:cs="Times New Roman"/>
                <w:color w:val="000000"/>
                <w:sz w:val="24"/>
                <w:szCs w:val="24"/>
              </w:rPr>
              <w:t>должен</w:t>
            </w:r>
            <w:r w:rsidRPr="00305474">
              <w:t xml:space="preserve"> </w:t>
            </w:r>
            <w:r w:rsidRPr="00305474">
              <w:rPr>
                <w:rFonts w:ascii="Times New Roman" w:hAnsi="Times New Roman" w:cs="Times New Roman"/>
                <w:color w:val="000000"/>
                <w:sz w:val="24"/>
                <w:szCs w:val="24"/>
              </w:rPr>
              <w:t>обладать</w:t>
            </w:r>
            <w:r w:rsidRPr="00305474">
              <w:t xml:space="preserve"> </w:t>
            </w:r>
            <w:r w:rsidRPr="00305474">
              <w:rPr>
                <w:rFonts w:ascii="Times New Roman" w:hAnsi="Times New Roman" w:cs="Times New Roman"/>
                <w:color w:val="000000"/>
                <w:sz w:val="24"/>
                <w:szCs w:val="24"/>
              </w:rPr>
              <w:t>следующими</w:t>
            </w:r>
            <w:r w:rsidRPr="00305474">
              <w:t xml:space="preserve"> </w:t>
            </w:r>
            <w:r w:rsidRPr="00305474">
              <w:rPr>
                <w:rFonts w:ascii="Times New Roman" w:hAnsi="Times New Roman" w:cs="Times New Roman"/>
                <w:color w:val="000000"/>
                <w:sz w:val="24"/>
                <w:szCs w:val="24"/>
              </w:rPr>
              <w:t>компетенциями:</w:t>
            </w:r>
            <w:r w:rsidRPr="00305474">
              <w:t xml:space="preserve"> </w:t>
            </w:r>
          </w:p>
        </w:tc>
      </w:tr>
      <w:tr w:rsidR="00F027E6" w:rsidRPr="0030547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jc w:val="center"/>
              <w:rPr>
                <w:sz w:val="24"/>
                <w:szCs w:val="24"/>
              </w:rPr>
            </w:pPr>
            <w:r w:rsidRPr="00305474">
              <w:rPr>
                <w:rFonts w:ascii="Times New Roman" w:hAnsi="Times New Roman" w:cs="Times New Roman"/>
                <w:color w:val="000000"/>
                <w:sz w:val="24"/>
                <w:szCs w:val="24"/>
              </w:rPr>
              <w:t>Структурный</w:t>
            </w:r>
            <w:r w:rsidRPr="00305474">
              <w:t xml:space="preserve"> </w:t>
            </w:r>
          </w:p>
          <w:p w:rsidR="00F027E6" w:rsidRPr="00305474" w:rsidRDefault="007F6D1D">
            <w:pPr>
              <w:spacing w:after="0" w:line="240" w:lineRule="auto"/>
              <w:jc w:val="center"/>
              <w:rPr>
                <w:sz w:val="24"/>
                <w:szCs w:val="24"/>
              </w:rPr>
            </w:pPr>
            <w:r w:rsidRPr="00305474">
              <w:rPr>
                <w:rFonts w:ascii="Times New Roman" w:hAnsi="Times New Roman" w:cs="Times New Roman"/>
                <w:color w:val="000000"/>
                <w:sz w:val="24"/>
                <w:szCs w:val="24"/>
              </w:rPr>
              <w:t>элемент</w:t>
            </w:r>
            <w:r w:rsidRPr="00305474">
              <w:t xml:space="preserve"> </w:t>
            </w:r>
          </w:p>
          <w:p w:rsidR="00F027E6" w:rsidRPr="00305474" w:rsidRDefault="007F6D1D">
            <w:pPr>
              <w:spacing w:after="0" w:line="240" w:lineRule="auto"/>
              <w:jc w:val="center"/>
              <w:rPr>
                <w:sz w:val="24"/>
                <w:szCs w:val="24"/>
              </w:rPr>
            </w:pPr>
            <w:r w:rsidRPr="00305474">
              <w:rPr>
                <w:rFonts w:ascii="Times New Roman" w:hAnsi="Times New Roman" w:cs="Times New Roman"/>
                <w:color w:val="000000"/>
                <w:sz w:val="24"/>
                <w:szCs w:val="24"/>
              </w:rPr>
              <w:t>компетенции</w:t>
            </w:r>
            <w:r w:rsidRPr="00305474">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jc w:val="center"/>
              <w:rPr>
                <w:sz w:val="24"/>
                <w:szCs w:val="24"/>
              </w:rPr>
            </w:pPr>
            <w:r w:rsidRPr="00305474">
              <w:rPr>
                <w:rFonts w:ascii="Times New Roman" w:hAnsi="Times New Roman" w:cs="Times New Roman"/>
                <w:color w:val="000000"/>
                <w:sz w:val="24"/>
                <w:szCs w:val="24"/>
              </w:rPr>
              <w:t>Планируемые</w:t>
            </w:r>
            <w:r w:rsidRPr="00305474">
              <w:t xml:space="preserve"> </w:t>
            </w:r>
            <w:r w:rsidRPr="00305474">
              <w:rPr>
                <w:rFonts w:ascii="Times New Roman" w:hAnsi="Times New Roman" w:cs="Times New Roman"/>
                <w:color w:val="000000"/>
                <w:sz w:val="24"/>
                <w:szCs w:val="24"/>
              </w:rPr>
              <w:t>результаты</w:t>
            </w:r>
            <w:r w:rsidRPr="00305474">
              <w:t xml:space="preserve"> </w:t>
            </w:r>
            <w:r w:rsidRPr="00305474">
              <w:rPr>
                <w:rFonts w:ascii="Times New Roman" w:hAnsi="Times New Roman" w:cs="Times New Roman"/>
                <w:color w:val="000000"/>
                <w:sz w:val="24"/>
                <w:szCs w:val="24"/>
              </w:rPr>
              <w:t>обучения</w:t>
            </w:r>
            <w:r w:rsidRPr="00305474">
              <w:t xml:space="preserve"> </w:t>
            </w:r>
          </w:p>
        </w:tc>
      </w:tr>
      <w:tr w:rsidR="00F027E6" w:rsidRPr="003054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ОК-4      способностью использовать основы правовых знаний в различных сферах деятельности</w:t>
            </w:r>
          </w:p>
        </w:tc>
      </w:tr>
      <w:tr w:rsidR="00F027E6" w:rsidRPr="003054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содержание и структуру основных понятий в сфере правового регулирования административных отношений</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состав, структуру и содержание административного законодательства</w:t>
            </w:r>
          </w:p>
        </w:tc>
      </w:tr>
      <w:tr w:rsidR="00F027E6" w:rsidRPr="003054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использовать знание основных понятий, функционирующих в сфере правового регулирования административных отношений в РФ,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использовать знание состава, структуры и содержания административного законодательства в будущей профессиональной деятельности</w:t>
            </w:r>
          </w:p>
        </w:tc>
      </w:tr>
      <w:tr w:rsidR="00F027E6" w:rsidRPr="003054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использования основных понятий, функционирующих в сфере правового регулирования административных отношений,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использования знаний о составе, структуре и содержании административного законодательства в будущей профессиональной деятельности</w:t>
            </w:r>
          </w:p>
        </w:tc>
      </w:tr>
      <w:tr w:rsidR="00F027E6" w:rsidRPr="003054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ОПК-3      владением базовыми знаниями систем органов государственной и муниципальной власти</w:t>
            </w:r>
          </w:p>
        </w:tc>
      </w:tr>
      <w:tr w:rsidR="00F027E6" w:rsidRPr="00305474">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структуру органов государственной и муниципальной власти в РФ</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специфику органов государственной власти как субъектов административных правоотношений</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xml:space="preserve">- специфику органов муниципальной власти как субъектов </w:t>
            </w:r>
            <w:proofErr w:type="spellStart"/>
            <w:proofErr w:type="gramStart"/>
            <w:r w:rsidRPr="00305474">
              <w:rPr>
                <w:rFonts w:ascii="Times New Roman" w:hAnsi="Times New Roman" w:cs="Times New Roman"/>
                <w:color w:val="000000"/>
                <w:sz w:val="24"/>
                <w:szCs w:val="24"/>
              </w:rPr>
              <w:t>административ-ных</w:t>
            </w:r>
            <w:proofErr w:type="spellEnd"/>
            <w:proofErr w:type="gramEnd"/>
            <w:r w:rsidRPr="00305474">
              <w:rPr>
                <w:rFonts w:ascii="Times New Roman" w:hAnsi="Times New Roman" w:cs="Times New Roman"/>
                <w:color w:val="000000"/>
                <w:sz w:val="24"/>
                <w:szCs w:val="24"/>
              </w:rPr>
              <w:t xml:space="preserve"> правоотношений</w:t>
            </w:r>
          </w:p>
        </w:tc>
      </w:tr>
      <w:tr w:rsidR="00F027E6" w:rsidRPr="00305474">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использовать знания о специфике органов государственной как субъектов административных правоотношений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использовать знания о специфике органов муниципальной власти как субъектов административных правоотношений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анализировать нормативно-правовые акты органов государственной власти с точки зрения отражения в них административно-правовой информации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анализировать нормативно-правовые акты органов государственной и муниципальной власти с точки зрения отражения в них административно-правовой информации</w:t>
            </w:r>
          </w:p>
        </w:tc>
      </w:tr>
    </w:tbl>
    <w:p w:rsidR="00F027E6" w:rsidRPr="00305474" w:rsidRDefault="007F6D1D">
      <w:pPr>
        <w:rPr>
          <w:sz w:val="0"/>
          <w:szCs w:val="0"/>
        </w:rPr>
      </w:pPr>
      <w:r w:rsidRPr="00305474">
        <w:br w:type="page"/>
      </w:r>
    </w:p>
    <w:tbl>
      <w:tblPr>
        <w:tblW w:w="0" w:type="auto"/>
        <w:tblCellMar>
          <w:left w:w="0" w:type="dxa"/>
          <w:right w:w="0" w:type="dxa"/>
        </w:tblCellMar>
        <w:tblLook w:val="04A0" w:firstRow="1" w:lastRow="0" w:firstColumn="1" w:lastColumn="0" w:noHBand="0" w:noVBand="1"/>
      </w:tblPr>
      <w:tblGrid>
        <w:gridCol w:w="1999"/>
        <w:gridCol w:w="7386"/>
      </w:tblGrid>
      <w:tr w:rsidR="00F027E6" w:rsidRPr="00305474">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xml:space="preserve">-  приемами использования знаний о специфике органов государственной как субъектов административных правоотношений в будущей </w:t>
            </w:r>
            <w:proofErr w:type="spellStart"/>
            <w:proofErr w:type="gramStart"/>
            <w:r w:rsidRPr="00305474">
              <w:rPr>
                <w:rFonts w:ascii="Times New Roman" w:hAnsi="Times New Roman" w:cs="Times New Roman"/>
                <w:color w:val="000000"/>
                <w:sz w:val="24"/>
                <w:szCs w:val="24"/>
              </w:rPr>
              <w:t>профессио-нальной</w:t>
            </w:r>
            <w:proofErr w:type="spellEnd"/>
            <w:proofErr w:type="gramEnd"/>
            <w:r w:rsidRPr="00305474">
              <w:rPr>
                <w:rFonts w:ascii="Times New Roman" w:hAnsi="Times New Roman" w:cs="Times New Roman"/>
                <w:color w:val="000000"/>
                <w:sz w:val="24"/>
                <w:szCs w:val="24"/>
              </w:rPr>
              <w:t xml:space="preserve">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использования знаний о специфике органов муниципальной власти как субъектов административных правоотношений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анализа нормативно-правовых актов органов государственной власти с точки зрения отражения в них административно-правовой информации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анализа нормативно-правовые актов органов государственной и муниципальной власти с точки зрения отражения в них административно-правовой информации</w:t>
            </w:r>
          </w:p>
        </w:tc>
      </w:tr>
      <w:tr w:rsidR="00F027E6" w:rsidRPr="0030547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ПК-1 способностью применять научные методы при исследовании объектов профессиональной деятельности</w:t>
            </w:r>
          </w:p>
        </w:tc>
      </w:tr>
      <w:tr w:rsidR="00F027E6" w:rsidRPr="00305474">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методы правового регулирования гражданско-правовых отношений</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объект, предмет, субъекты гражданско-правового регулирования</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методы исследования административного права как науки</w:t>
            </w:r>
          </w:p>
        </w:tc>
      </w:tr>
      <w:tr w:rsidR="00F027E6" w:rsidRPr="003054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анализировать административно-правовые нормы и административное законодательство с точки зрения использования их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анализировать административно-правовые акты с точки зрения регламентации основных вопросов делопроизводства и архивного дела</w:t>
            </w:r>
          </w:p>
        </w:tc>
      </w:tr>
      <w:tr w:rsidR="00F027E6" w:rsidRPr="003054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анализа административно-правовых норм и административное законодательство с точки зрения использования их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анализа административно-правовые актов с точки зрения регламентации основных вопросов делопроизводства и архивного дела</w:t>
            </w:r>
          </w:p>
        </w:tc>
      </w:tr>
      <w:tr w:rsidR="00F027E6" w:rsidRPr="00305474">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F027E6" w:rsidRPr="00305474">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основные категории и понятия административного права, административные нормы и административно-правовые акты, связанные с регламентацией документационного обеспечения управления и архивного дела</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правовой статус и компетенции субъектов административных правоотношений в сфере документационного обеспечения управления и архивного дела</w:t>
            </w:r>
          </w:p>
        </w:tc>
      </w:tr>
      <w:tr w:rsidR="00F027E6" w:rsidRPr="0030547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использовать основные категории и понятия административного права, административно-правовые нормы и административн</w:t>
            </w:r>
            <w:proofErr w:type="gramStart"/>
            <w:r w:rsidRPr="00305474">
              <w:rPr>
                <w:rFonts w:ascii="Times New Roman" w:hAnsi="Times New Roman" w:cs="Times New Roman"/>
                <w:color w:val="000000"/>
                <w:sz w:val="24"/>
                <w:szCs w:val="24"/>
              </w:rPr>
              <w:t>о-</w:t>
            </w:r>
            <w:proofErr w:type="gramEnd"/>
            <w:r w:rsidRPr="00305474">
              <w:rPr>
                <w:rFonts w:ascii="Times New Roman" w:hAnsi="Times New Roman" w:cs="Times New Roman"/>
                <w:color w:val="000000"/>
                <w:sz w:val="24"/>
                <w:szCs w:val="24"/>
              </w:rPr>
              <w:t xml:space="preserve"> правовые акты, связанные с регламентацией документационного обеспечения управления и архивного дела,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использовать знания о правовом статусе и компетенции субъектов гражданских правоотношений в сфере документационного обеспечения управления и архивного дела</w:t>
            </w:r>
          </w:p>
        </w:tc>
      </w:tr>
    </w:tbl>
    <w:p w:rsidR="00F027E6" w:rsidRPr="00305474" w:rsidRDefault="007F6D1D">
      <w:pPr>
        <w:rPr>
          <w:sz w:val="0"/>
          <w:szCs w:val="0"/>
        </w:rPr>
      </w:pPr>
      <w:r w:rsidRPr="00305474">
        <w:br w:type="page"/>
      </w:r>
    </w:p>
    <w:tbl>
      <w:tblPr>
        <w:tblW w:w="0" w:type="auto"/>
        <w:tblCellMar>
          <w:left w:w="0" w:type="dxa"/>
          <w:right w:w="0" w:type="dxa"/>
        </w:tblCellMar>
        <w:tblLook w:val="04A0" w:firstRow="1" w:lastRow="0" w:firstColumn="1" w:lastColumn="0" w:noHBand="0" w:noVBand="1"/>
      </w:tblPr>
      <w:tblGrid>
        <w:gridCol w:w="1999"/>
        <w:gridCol w:w="7386"/>
      </w:tblGrid>
      <w:tr w:rsidR="00F027E6" w:rsidRPr="0030547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использования основных категорий и понятий административного права, административно-правовых норм и административно-правовые актов, связанных с регламентацией документационного обеспечения управления и архивного дела, в будущей профессиональной деятельности</w:t>
            </w:r>
          </w:p>
          <w:p w:rsidR="00F027E6" w:rsidRPr="00305474" w:rsidRDefault="007F6D1D">
            <w:pPr>
              <w:spacing w:after="0" w:line="240" w:lineRule="auto"/>
              <w:rPr>
                <w:sz w:val="24"/>
                <w:szCs w:val="24"/>
              </w:rPr>
            </w:pPr>
            <w:r w:rsidRPr="00305474">
              <w:rPr>
                <w:rFonts w:ascii="Times New Roman" w:hAnsi="Times New Roman" w:cs="Times New Roman"/>
                <w:color w:val="000000"/>
                <w:sz w:val="24"/>
                <w:szCs w:val="24"/>
              </w:rPr>
              <w:t>- приемами использования знаний о правовом статусе и компетенции субъектов гражданских правоотношений в сфере документационного обеспечения управления и архивного дела</w:t>
            </w:r>
          </w:p>
        </w:tc>
      </w:tr>
    </w:tbl>
    <w:p w:rsidR="00F027E6" w:rsidRPr="00305474" w:rsidRDefault="007F6D1D">
      <w:pPr>
        <w:rPr>
          <w:sz w:val="0"/>
          <w:szCs w:val="0"/>
        </w:rPr>
      </w:pPr>
      <w:r w:rsidRPr="00305474">
        <w:br w:type="page"/>
      </w:r>
    </w:p>
    <w:tbl>
      <w:tblPr>
        <w:tblW w:w="0" w:type="auto"/>
        <w:tblCellMar>
          <w:left w:w="0" w:type="dxa"/>
          <w:right w:w="0" w:type="dxa"/>
        </w:tblCellMar>
        <w:tblLook w:val="04A0" w:firstRow="1" w:lastRow="0" w:firstColumn="1" w:lastColumn="0" w:noHBand="0" w:noVBand="1"/>
      </w:tblPr>
      <w:tblGrid>
        <w:gridCol w:w="706"/>
        <w:gridCol w:w="1659"/>
        <w:gridCol w:w="343"/>
        <w:gridCol w:w="919"/>
        <w:gridCol w:w="391"/>
        <w:gridCol w:w="919"/>
        <w:gridCol w:w="494"/>
        <w:gridCol w:w="1468"/>
        <w:gridCol w:w="1357"/>
        <w:gridCol w:w="1133"/>
      </w:tblGrid>
      <w:tr w:rsidR="00F027E6" w:rsidRPr="00305474">
        <w:trPr>
          <w:trHeight w:hRule="exact" w:val="285"/>
        </w:trPr>
        <w:tc>
          <w:tcPr>
            <w:tcW w:w="710" w:type="dxa"/>
          </w:tcPr>
          <w:p w:rsidR="00F027E6" w:rsidRPr="00305474" w:rsidRDefault="00F027E6"/>
        </w:tc>
        <w:tc>
          <w:tcPr>
            <w:tcW w:w="9228" w:type="dxa"/>
            <w:gridSpan w:val="9"/>
            <w:shd w:val="clear" w:color="000000" w:fill="FFFFFF"/>
            <w:tcMar>
              <w:left w:w="34" w:type="dxa"/>
              <w:right w:w="34" w:type="dxa"/>
            </w:tcMar>
          </w:tcPr>
          <w:p w:rsidR="00F027E6" w:rsidRPr="00305474" w:rsidRDefault="007F6D1D">
            <w:pPr>
              <w:spacing w:after="0" w:line="240" w:lineRule="auto"/>
              <w:jc w:val="both"/>
              <w:rPr>
                <w:sz w:val="24"/>
                <w:szCs w:val="24"/>
              </w:rPr>
            </w:pPr>
            <w:r w:rsidRPr="00305474">
              <w:rPr>
                <w:rFonts w:ascii="Times New Roman" w:hAnsi="Times New Roman" w:cs="Times New Roman"/>
                <w:b/>
                <w:color w:val="000000"/>
                <w:sz w:val="24"/>
                <w:szCs w:val="24"/>
              </w:rPr>
              <w:t>4.</w:t>
            </w:r>
            <w:r w:rsidRPr="00305474">
              <w:t xml:space="preserve"> </w:t>
            </w:r>
            <w:r w:rsidRPr="00305474">
              <w:rPr>
                <w:rFonts w:ascii="Times New Roman" w:hAnsi="Times New Roman" w:cs="Times New Roman"/>
                <w:b/>
                <w:color w:val="000000"/>
                <w:sz w:val="24"/>
                <w:szCs w:val="24"/>
              </w:rPr>
              <w:t>Структура,</w:t>
            </w:r>
            <w:r w:rsidRPr="00305474">
              <w:t xml:space="preserve"> </w:t>
            </w:r>
            <w:r w:rsidRPr="00305474">
              <w:rPr>
                <w:rFonts w:ascii="Times New Roman" w:hAnsi="Times New Roman" w:cs="Times New Roman"/>
                <w:b/>
                <w:color w:val="000000"/>
                <w:sz w:val="24"/>
                <w:szCs w:val="24"/>
              </w:rPr>
              <w:t>объём</w:t>
            </w:r>
            <w:r w:rsidRPr="00305474">
              <w:t xml:space="preserve"> </w:t>
            </w:r>
            <w:r w:rsidRPr="00305474">
              <w:rPr>
                <w:rFonts w:ascii="Times New Roman" w:hAnsi="Times New Roman" w:cs="Times New Roman"/>
                <w:b/>
                <w:color w:val="000000"/>
                <w:sz w:val="24"/>
                <w:szCs w:val="24"/>
              </w:rPr>
              <w:t>и</w:t>
            </w:r>
            <w:r w:rsidRPr="00305474">
              <w:t xml:space="preserve"> </w:t>
            </w:r>
            <w:r w:rsidRPr="00305474">
              <w:rPr>
                <w:rFonts w:ascii="Times New Roman" w:hAnsi="Times New Roman" w:cs="Times New Roman"/>
                <w:b/>
                <w:color w:val="000000"/>
                <w:sz w:val="24"/>
                <w:szCs w:val="24"/>
              </w:rPr>
              <w:t>содержание</w:t>
            </w:r>
            <w:r w:rsidRPr="00305474">
              <w:t xml:space="preserve"> </w:t>
            </w:r>
            <w:r w:rsidRPr="00305474">
              <w:rPr>
                <w:rFonts w:ascii="Times New Roman" w:hAnsi="Times New Roman" w:cs="Times New Roman"/>
                <w:b/>
                <w:color w:val="000000"/>
                <w:sz w:val="24"/>
                <w:szCs w:val="24"/>
              </w:rPr>
              <w:t>дисциплины</w:t>
            </w:r>
            <w:r w:rsidRPr="00305474">
              <w:t xml:space="preserve"> </w:t>
            </w:r>
            <w:r w:rsidRPr="00305474">
              <w:rPr>
                <w:rFonts w:ascii="Times New Roman" w:hAnsi="Times New Roman" w:cs="Times New Roman"/>
                <w:b/>
                <w:color w:val="000000"/>
                <w:sz w:val="24"/>
                <w:szCs w:val="24"/>
              </w:rPr>
              <w:t>(модуля)</w:t>
            </w:r>
            <w:r w:rsidRPr="00305474">
              <w:t xml:space="preserve"> </w:t>
            </w:r>
          </w:p>
        </w:tc>
      </w:tr>
      <w:tr w:rsidR="00F027E6" w:rsidRPr="00305474">
        <w:trPr>
          <w:trHeight w:hRule="exact" w:val="3611"/>
        </w:trPr>
        <w:tc>
          <w:tcPr>
            <w:tcW w:w="9937" w:type="dxa"/>
            <w:gridSpan w:val="10"/>
            <w:shd w:val="clear" w:color="000000" w:fill="FFFFFF"/>
            <w:tcMar>
              <w:left w:w="34" w:type="dxa"/>
              <w:right w:w="34" w:type="dxa"/>
            </w:tcMa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Общая</w:t>
            </w:r>
            <w:r w:rsidRPr="00305474">
              <w:t xml:space="preserve"> </w:t>
            </w:r>
            <w:r w:rsidRPr="00305474">
              <w:rPr>
                <w:rFonts w:ascii="Times New Roman" w:hAnsi="Times New Roman" w:cs="Times New Roman"/>
                <w:color w:val="000000"/>
                <w:sz w:val="24"/>
                <w:szCs w:val="24"/>
              </w:rPr>
              <w:t>трудоемкость</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составляет</w:t>
            </w:r>
            <w:r w:rsidRPr="00305474">
              <w:t xml:space="preserve"> </w:t>
            </w:r>
            <w:r w:rsidRPr="00305474">
              <w:rPr>
                <w:rFonts w:ascii="Times New Roman" w:hAnsi="Times New Roman" w:cs="Times New Roman"/>
                <w:color w:val="000000"/>
                <w:sz w:val="24"/>
                <w:szCs w:val="24"/>
              </w:rPr>
              <w:t>3</w:t>
            </w:r>
            <w:r w:rsidRPr="00305474">
              <w:t xml:space="preserve"> </w:t>
            </w:r>
            <w:r w:rsidRPr="00305474">
              <w:rPr>
                <w:rFonts w:ascii="Times New Roman" w:hAnsi="Times New Roman" w:cs="Times New Roman"/>
                <w:color w:val="000000"/>
                <w:sz w:val="24"/>
                <w:szCs w:val="24"/>
              </w:rPr>
              <w:t>зачетных</w:t>
            </w:r>
            <w:r w:rsidRPr="00305474">
              <w:t xml:space="preserve"> </w:t>
            </w:r>
            <w:r w:rsidRPr="00305474">
              <w:rPr>
                <w:rFonts w:ascii="Times New Roman" w:hAnsi="Times New Roman" w:cs="Times New Roman"/>
                <w:color w:val="000000"/>
                <w:sz w:val="24"/>
                <w:szCs w:val="24"/>
              </w:rPr>
              <w:t>единиц</w:t>
            </w:r>
            <w:r w:rsidRPr="00305474">
              <w:t xml:space="preserve"> </w:t>
            </w:r>
            <w:r w:rsidRPr="00305474">
              <w:rPr>
                <w:rFonts w:ascii="Times New Roman" w:hAnsi="Times New Roman" w:cs="Times New Roman"/>
                <w:color w:val="000000"/>
                <w:sz w:val="24"/>
                <w:szCs w:val="24"/>
              </w:rPr>
              <w:t>108</w:t>
            </w:r>
            <w:r w:rsidRPr="00305474">
              <w:t xml:space="preserve"> </w:t>
            </w:r>
            <w:r w:rsidRPr="00305474">
              <w:rPr>
                <w:rFonts w:ascii="Times New Roman" w:hAnsi="Times New Roman" w:cs="Times New Roman"/>
                <w:color w:val="000000"/>
                <w:sz w:val="24"/>
                <w:szCs w:val="24"/>
              </w:rPr>
              <w:t>акад.</w:t>
            </w:r>
            <w:r w:rsidRPr="00305474">
              <w:t xml:space="preserve"> </w:t>
            </w:r>
            <w:r w:rsidRPr="00305474">
              <w:rPr>
                <w:rFonts w:ascii="Times New Roman" w:hAnsi="Times New Roman" w:cs="Times New Roman"/>
                <w:color w:val="000000"/>
                <w:sz w:val="24"/>
                <w:szCs w:val="24"/>
              </w:rPr>
              <w:t>часов,</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том</w:t>
            </w:r>
            <w:r w:rsidRPr="00305474">
              <w:t xml:space="preserve"> </w:t>
            </w:r>
            <w:r w:rsidRPr="00305474">
              <w:rPr>
                <w:rFonts w:ascii="Times New Roman" w:hAnsi="Times New Roman" w:cs="Times New Roman"/>
                <w:color w:val="000000"/>
                <w:sz w:val="24"/>
                <w:szCs w:val="24"/>
              </w:rPr>
              <w:t>числе:</w:t>
            </w:r>
            <w:r w:rsidRPr="00305474">
              <w:t xml:space="preserve"> </w:t>
            </w:r>
          </w:p>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контактная</w:t>
            </w:r>
            <w:r w:rsidRPr="00305474">
              <w:t xml:space="preserve"> </w:t>
            </w:r>
            <w:r w:rsidRPr="00305474">
              <w:rPr>
                <w:rFonts w:ascii="Times New Roman" w:hAnsi="Times New Roman" w:cs="Times New Roman"/>
                <w:color w:val="000000"/>
                <w:sz w:val="24"/>
                <w:szCs w:val="24"/>
              </w:rPr>
              <w:t>работа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4,4</w:t>
            </w:r>
            <w:r w:rsidRPr="00305474">
              <w:t xml:space="preserve"> </w:t>
            </w:r>
            <w:r w:rsidRPr="00305474">
              <w:rPr>
                <w:rFonts w:ascii="Times New Roman" w:hAnsi="Times New Roman" w:cs="Times New Roman"/>
                <w:color w:val="000000"/>
                <w:sz w:val="24"/>
                <w:szCs w:val="24"/>
              </w:rPr>
              <w:t>акад.</w:t>
            </w:r>
            <w:r w:rsidRPr="00305474">
              <w:t xml:space="preserve"> </w:t>
            </w:r>
            <w:r w:rsidRPr="00305474">
              <w:rPr>
                <w:rFonts w:ascii="Times New Roman" w:hAnsi="Times New Roman" w:cs="Times New Roman"/>
                <w:color w:val="000000"/>
                <w:sz w:val="24"/>
                <w:szCs w:val="24"/>
              </w:rPr>
              <w:t>часов:</w:t>
            </w:r>
            <w:r w:rsidRPr="00305474">
              <w:t xml:space="preserve"> </w:t>
            </w:r>
          </w:p>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w:t>
            </w:r>
            <w:r w:rsidRPr="00305474">
              <w:t xml:space="preserve"> </w:t>
            </w:r>
            <w:proofErr w:type="gramStart"/>
            <w:r w:rsidRPr="00305474">
              <w:rPr>
                <w:rFonts w:ascii="Times New Roman" w:hAnsi="Times New Roman" w:cs="Times New Roman"/>
                <w:color w:val="000000"/>
                <w:sz w:val="24"/>
                <w:szCs w:val="24"/>
              </w:rPr>
              <w:t>аудиторная</w:t>
            </w:r>
            <w:proofErr w:type="gramEnd"/>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4</w:t>
            </w:r>
            <w:r w:rsidRPr="00305474">
              <w:t xml:space="preserve"> </w:t>
            </w:r>
            <w:r w:rsidRPr="00305474">
              <w:rPr>
                <w:rFonts w:ascii="Times New Roman" w:hAnsi="Times New Roman" w:cs="Times New Roman"/>
                <w:color w:val="000000"/>
                <w:sz w:val="24"/>
                <w:szCs w:val="24"/>
              </w:rPr>
              <w:t>акад.</w:t>
            </w:r>
            <w:r w:rsidRPr="00305474">
              <w:t xml:space="preserve"> </w:t>
            </w:r>
            <w:r w:rsidRPr="00305474">
              <w:rPr>
                <w:rFonts w:ascii="Times New Roman" w:hAnsi="Times New Roman" w:cs="Times New Roman"/>
                <w:color w:val="000000"/>
                <w:sz w:val="24"/>
                <w:szCs w:val="24"/>
              </w:rPr>
              <w:t>часов;</w:t>
            </w:r>
            <w:r w:rsidRPr="00305474">
              <w:t xml:space="preserve"> </w:t>
            </w:r>
          </w:p>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w:t>
            </w:r>
            <w:r w:rsidRPr="00305474">
              <w:t xml:space="preserve"> </w:t>
            </w:r>
            <w:proofErr w:type="gramStart"/>
            <w:r w:rsidRPr="00305474">
              <w:rPr>
                <w:rFonts w:ascii="Times New Roman" w:hAnsi="Times New Roman" w:cs="Times New Roman"/>
                <w:color w:val="000000"/>
                <w:sz w:val="24"/>
                <w:szCs w:val="24"/>
              </w:rPr>
              <w:t>внеаудиторная</w:t>
            </w:r>
            <w:proofErr w:type="gramEnd"/>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0,4</w:t>
            </w:r>
            <w:r w:rsidRPr="00305474">
              <w:t xml:space="preserve"> </w:t>
            </w:r>
            <w:r w:rsidRPr="00305474">
              <w:rPr>
                <w:rFonts w:ascii="Times New Roman" w:hAnsi="Times New Roman" w:cs="Times New Roman"/>
                <w:color w:val="000000"/>
                <w:sz w:val="24"/>
                <w:szCs w:val="24"/>
              </w:rPr>
              <w:t>акад.</w:t>
            </w:r>
            <w:r w:rsidRPr="00305474">
              <w:t xml:space="preserve"> </w:t>
            </w:r>
            <w:r w:rsidRPr="00305474">
              <w:rPr>
                <w:rFonts w:ascii="Times New Roman" w:hAnsi="Times New Roman" w:cs="Times New Roman"/>
                <w:color w:val="000000"/>
                <w:sz w:val="24"/>
                <w:szCs w:val="24"/>
              </w:rPr>
              <w:t>часов</w:t>
            </w:r>
            <w:r w:rsidRPr="00305474">
              <w:t xml:space="preserve"> </w:t>
            </w:r>
          </w:p>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самостоятельная</w:t>
            </w:r>
            <w:r w:rsidRPr="00305474">
              <w:t xml:space="preserve"> </w:t>
            </w:r>
            <w:r w:rsidRPr="00305474">
              <w:rPr>
                <w:rFonts w:ascii="Times New Roman" w:hAnsi="Times New Roman" w:cs="Times New Roman"/>
                <w:color w:val="000000"/>
                <w:sz w:val="24"/>
                <w:szCs w:val="24"/>
              </w:rPr>
              <w:t>работа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99,7</w:t>
            </w:r>
            <w:r w:rsidRPr="00305474">
              <w:t xml:space="preserve"> </w:t>
            </w:r>
            <w:r w:rsidRPr="00305474">
              <w:rPr>
                <w:rFonts w:ascii="Times New Roman" w:hAnsi="Times New Roman" w:cs="Times New Roman"/>
                <w:color w:val="000000"/>
                <w:sz w:val="24"/>
                <w:szCs w:val="24"/>
              </w:rPr>
              <w:t>акад.</w:t>
            </w:r>
            <w:r w:rsidRPr="00305474">
              <w:t xml:space="preserve"> </w:t>
            </w:r>
            <w:r w:rsidRPr="00305474">
              <w:rPr>
                <w:rFonts w:ascii="Times New Roman" w:hAnsi="Times New Roman" w:cs="Times New Roman"/>
                <w:color w:val="000000"/>
                <w:sz w:val="24"/>
                <w:szCs w:val="24"/>
              </w:rPr>
              <w:t>часов;</w:t>
            </w:r>
            <w:r w:rsidRPr="00305474">
              <w:t xml:space="preserve"> </w:t>
            </w:r>
          </w:p>
          <w:p w:rsidR="00F027E6" w:rsidRPr="00305474" w:rsidRDefault="00F027E6">
            <w:pPr>
              <w:spacing w:after="0" w:line="240" w:lineRule="auto"/>
              <w:jc w:val="both"/>
              <w:rPr>
                <w:sz w:val="24"/>
                <w:szCs w:val="24"/>
              </w:rPr>
            </w:pPr>
          </w:p>
          <w:p w:rsidR="00F027E6" w:rsidRPr="00305474" w:rsidRDefault="00F027E6">
            <w:pPr>
              <w:spacing w:after="0" w:line="240" w:lineRule="auto"/>
              <w:jc w:val="both"/>
              <w:rPr>
                <w:sz w:val="24"/>
                <w:szCs w:val="24"/>
              </w:rPr>
            </w:pPr>
          </w:p>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Форма</w:t>
            </w:r>
            <w:r w:rsidRPr="00305474">
              <w:t xml:space="preserve"> </w:t>
            </w:r>
            <w:r w:rsidRPr="00305474">
              <w:rPr>
                <w:rFonts w:ascii="Times New Roman" w:hAnsi="Times New Roman" w:cs="Times New Roman"/>
                <w:color w:val="000000"/>
                <w:sz w:val="24"/>
                <w:szCs w:val="24"/>
              </w:rPr>
              <w:t>аттестации</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зачет</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оценкой</w:t>
            </w:r>
            <w:r w:rsidRPr="00305474">
              <w:t xml:space="preserve"> </w:t>
            </w:r>
          </w:p>
        </w:tc>
      </w:tr>
      <w:tr w:rsidR="00F027E6" w:rsidRPr="00305474">
        <w:trPr>
          <w:trHeight w:hRule="exact" w:val="138"/>
        </w:trPr>
        <w:tc>
          <w:tcPr>
            <w:tcW w:w="710" w:type="dxa"/>
          </w:tcPr>
          <w:p w:rsidR="00F027E6" w:rsidRPr="00305474" w:rsidRDefault="00F027E6"/>
        </w:tc>
        <w:tc>
          <w:tcPr>
            <w:tcW w:w="1702" w:type="dxa"/>
          </w:tcPr>
          <w:p w:rsidR="00F027E6" w:rsidRPr="00305474" w:rsidRDefault="00F027E6"/>
        </w:tc>
        <w:tc>
          <w:tcPr>
            <w:tcW w:w="426" w:type="dxa"/>
          </w:tcPr>
          <w:p w:rsidR="00F027E6" w:rsidRPr="00305474" w:rsidRDefault="00F027E6"/>
        </w:tc>
        <w:tc>
          <w:tcPr>
            <w:tcW w:w="568" w:type="dxa"/>
          </w:tcPr>
          <w:p w:rsidR="00F027E6" w:rsidRPr="00305474" w:rsidRDefault="00F027E6"/>
        </w:tc>
        <w:tc>
          <w:tcPr>
            <w:tcW w:w="710" w:type="dxa"/>
          </w:tcPr>
          <w:p w:rsidR="00F027E6" w:rsidRPr="00305474" w:rsidRDefault="00F027E6"/>
        </w:tc>
        <w:tc>
          <w:tcPr>
            <w:tcW w:w="710" w:type="dxa"/>
          </w:tcPr>
          <w:p w:rsidR="00F027E6" w:rsidRPr="00305474" w:rsidRDefault="00F027E6"/>
        </w:tc>
        <w:tc>
          <w:tcPr>
            <w:tcW w:w="568" w:type="dxa"/>
          </w:tcPr>
          <w:p w:rsidR="00F027E6" w:rsidRPr="00305474" w:rsidRDefault="00F027E6"/>
        </w:tc>
        <w:tc>
          <w:tcPr>
            <w:tcW w:w="1560" w:type="dxa"/>
          </w:tcPr>
          <w:p w:rsidR="00F027E6" w:rsidRPr="00305474" w:rsidRDefault="00F027E6"/>
        </w:tc>
        <w:tc>
          <w:tcPr>
            <w:tcW w:w="1702" w:type="dxa"/>
          </w:tcPr>
          <w:p w:rsidR="00F027E6" w:rsidRPr="00305474" w:rsidRDefault="00F027E6"/>
        </w:tc>
        <w:tc>
          <w:tcPr>
            <w:tcW w:w="1277" w:type="dxa"/>
          </w:tcPr>
          <w:p w:rsidR="00F027E6" w:rsidRPr="00305474" w:rsidRDefault="00F027E6"/>
        </w:tc>
      </w:tr>
      <w:tr w:rsidR="00F027E6" w:rsidRPr="0030547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Раздел/</w:t>
            </w:r>
            <w:r w:rsidRPr="00305474">
              <w:t xml:space="preserve"> </w:t>
            </w:r>
            <w:r w:rsidRPr="00305474">
              <w:rPr>
                <w:rFonts w:ascii="Times New Roman" w:hAnsi="Times New Roman" w:cs="Times New Roman"/>
                <w:color w:val="000000"/>
                <w:sz w:val="19"/>
                <w:szCs w:val="19"/>
              </w:rPr>
              <w:t>тема</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дисциплины</w:t>
            </w:r>
            <w:r w:rsidRPr="0030547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Курс</w:t>
            </w:r>
            <w:r w:rsidRPr="00305474">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Аудиторная</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контактная</w:t>
            </w:r>
            <w:r w:rsidRPr="00305474">
              <w:t xml:space="preserve"> </w:t>
            </w:r>
            <w:r w:rsidRPr="00305474">
              <w:rPr>
                <w:rFonts w:ascii="Times New Roman" w:hAnsi="Times New Roman" w:cs="Times New Roman"/>
                <w:color w:val="000000"/>
                <w:sz w:val="19"/>
                <w:szCs w:val="19"/>
              </w:rPr>
              <w:t>работа</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(в</w:t>
            </w:r>
            <w:r w:rsidRPr="00305474">
              <w:t xml:space="preserve"> </w:t>
            </w:r>
            <w:r w:rsidRPr="00305474">
              <w:rPr>
                <w:rFonts w:ascii="Times New Roman" w:hAnsi="Times New Roman" w:cs="Times New Roman"/>
                <w:color w:val="000000"/>
                <w:sz w:val="19"/>
                <w:szCs w:val="19"/>
              </w:rPr>
              <w:t>акад.</w:t>
            </w:r>
            <w:r w:rsidRPr="00305474">
              <w:t xml:space="preserve"> </w:t>
            </w:r>
            <w:r w:rsidRPr="00305474">
              <w:rPr>
                <w:rFonts w:ascii="Times New Roman" w:hAnsi="Times New Roman" w:cs="Times New Roman"/>
                <w:color w:val="000000"/>
                <w:sz w:val="19"/>
                <w:szCs w:val="19"/>
              </w:rPr>
              <w:t>часах)</w:t>
            </w:r>
            <w:r w:rsidRPr="00305474">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студента</w:t>
            </w:r>
            <w:r w:rsidRPr="00305474">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Вид</w:t>
            </w:r>
            <w:r w:rsidRPr="00305474">
              <w:t xml:space="preserve"> </w:t>
            </w:r>
            <w:proofErr w:type="gramStart"/>
            <w:r w:rsidRPr="00305474">
              <w:rPr>
                <w:rFonts w:ascii="Times New Roman" w:hAnsi="Times New Roman" w:cs="Times New Roman"/>
                <w:color w:val="000000"/>
                <w:sz w:val="19"/>
                <w:szCs w:val="19"/>
              </w:rPr>
              <w:t>самостоятельной</w:t>
            </w:r>
            <w:proofErr w:type="gramEnd"/>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работы</w:t>
            </w:r>
            <w:r w:rsidRPr="00305474">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Форма</w:t>
            </w:r>
            <w:r w:rsidRPr="00305474">
              <w:t xml:space="preserve"> </w:t>
            </w:r>
            <w:r w:rsidRPr="00305474">
              <w:rPr>
                <w:rFonts w:ascii="Times New Roman" w:hAnsi="Times New Roman" w:cs="Times New Roman"/>
                <w:color w:val="000000"/>
                <w:sz w:val="19"/>
                <w:szCs w:val="19"/>
              </w:rPr>
              <w:t>текущего</w:t>
            </w:r>
            <w:r w:rsidRPr="00305474">
              <w:t xml:space="preserve"> </w:t>
            </w:r>
            <w:r w:rsidRPr="00305474">
              <w:rPr>
                <w:rFonts w:ascii="Times New Roman" w:hAnsi="Times New Roman" w:cs="Times New Roman"/>
                <w:color w:val="000000"/>
                <w:sz w:val="19"/>
                <w:szCs w:val="19"/>
              </w:rPr>
              <w:t>контроля</w:t>
            </w:r>
            <w:r w:rsidRPr="00305474">
              <w:t xml:space="preserve"> </w:t>
            </w:r>
            <w:r w:rsidRPr="00305474">
              <w:rPr>
                <w:rFonts w:ascii="Times New Roman" w:hAnsi="Times New Roman" w:cs="Times New Roman"/>
                <w:color w:val="000000"/>
                <w:sz w:val="19"/>
                <w:szCs w:val="19"/>
              </w:rPr>
              <w:t>успеваемости</w:t>
            </w:r>
            <w:r w:rsidRPr="00305474">
              <w:t xml:space="preserve"> </w:t>
            </w:r>
            <w:r w:rsidRPr="00305474">
              <w:rPr>
                <w:rFonts w:ascii="Times New Roman" w:hAnsi="Times New Roman" w:cs="Times New Roman"/>
                <w:color w:val="000000"/>
                <w:sz w:val="19"/>
                <w:szCs w:val="19"/>
              </w:rPr>
              <w:t>и</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промежуточной</w:t>
            </w:r>
            <w:r w:rsidRPr="00305474">
              <w:t xml:space="preserve"> </w:t>
            </w:r>
            <w:r w:rsidRPr="00305474">
              <w:rPr>
                <w:rFonts w:ascii="Times New Roman" w:hAnsi="Times New Roman" w:cs="Times New Roman"/>
                <w:color w:val="000000"/>
                <w:sz w:val="19"/>
                <w:szCs w:val="19"/>
              </w:rPr>
              <w:t>аттестации</w:t>
            </w:r>
            <w:r w:rsidRPr="00305474">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Код</w:t>
            </w:r>
            <w:r w:rsidRPr="00305474">
              <w:t xml:space="preserve"> </w:t>
            </w:r>
            <w:r w:rsidRPr="00305474">
              <w:rPr>
                <w:rFonts w:ascii="Times New Roman" w:hAnsi="Times New Roman" w:cs="Times New Roman"/>
                <w:color w:val="000000"/>
                <w:sz w:val="19"/>
                <w:szCs w:val="19"/>
              </w:rPr>
              <w:t>компетенции</w:t>
            </w:r>
            <w:r w:rsidRPr="00305474">
              <w:t xml:space="preserve"> </w:t>
            </w:r>
          </w:p>
        </w:tc>
      </w:tr>
      <w:tr w:rsidR="00F027E6" w:rsidRPr="0030547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Лек.</w:t>
            </w:r>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лаб.</w:t>
            </w:r>
            <w:r w:rsidRPr="00305474">
              <w:t xml:space="preserve"> </w:t>
            </w:r>
          </w:p>
          <w:p w:rsidR="00F027E6" w:rsidRPr="00305474" w:rsidRDefault="007F6D1D">
            <w:pPr>
              <w:spacing w:after="0" w:line="240" w:lineRule="auto"/>
              <w:jc w:val="center"/>
              <w:rPr>
                <w:sz w:val="19"/>
                <w:szCs w:val="19"/>
              </w:rPr>
            </w:pPr>
            <w:proofErr w:type="spellStart"/>
            <w:r w:rsidRPr="00305474">
              <w:rPr>
                <w:rFonts w:ascii="Times New Roman" w:hAnsi="Times New Roman" w:cs="Times New Roman"/>
                <w:color w:val="000000"/>
                <w:sz w:val="19"/>
                <w:szCs w:val="19"/>
              </w:rPr>
              <w:t>зан</w:t>
            </w:r>
            <w:proofErr w:type="spellEnd"/>
            <w:r w:rsidRPr="00305474">
              <w:rPr>
                <w:rFonts w:ascii="Times New Roman" w:hAnsi="Times New Roman" w:cs="Times New Roman"/>
                <w:color w:val="000000"/>
                <w:sz w:val="19"/>
                <w:szCs w:val="19"/>
              </w:rPr>
              <w:t>.</w:t>
            </w:r>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proofErr w:type="spellStart"/>
            <w:r w:rsidRPr="00305474">
              <w:rPr>
                <w:rFonts w:ascii="Times New Roman" w:hAnsi="Times New Roman" w:cs="Times New Roman"/>
                <w:color w:val="000000"/>
                <w:sz w:val="19"/>
                <w:szCs w:val="19"/>
              </w:rPr>
              <w:t>практ</w:t>
            </w:r>
            <w:proofErr w:type="spellEnd"/>
            <w:r w:rsidRPr="00305474">
              <w:rPr>
                <w:rFonts w:ascii="Times New Roman" w:hAnsi="Times New Roman" w:cs="Times New Roman"/>
                <w:color w:val="000000"/>
                <w:sz w:val="19"/>
                <w:szCs w:val="19"/>
              </w:rPr>
              <w:t>.</w:t>
            </w:r>
            <w:r w:rsidRPr="00305474">
              <w:t xml:space="preserve"> </w:t>
            </w:r>
            <w:proofErr w:type="spellStart"/>
            <w:r w:rsidRPr="00305474">
              <w:rPr>
                <w:rFonts w:ascii="Times New Roman" w:hAnsi="Times New Roman" w:cs="Times New Roman"/>
                <w:color w:val="000000"/>
                <w:sz w:val="19"/>
                <w:szCs w:val="19"/>
              </w:rPr>
              <w:t>зан</w:t>
            </w:r>
            <w:proofErr w:type="spellEnd"/>
            <w:r w:rsidRPr="00305474">
              <w:rPr>
                <w:rFonts w:ascii="Times New Roman" w:hAnsi="Times New Roman" w:cs="Times New Roman"/>
                <w:color w:val="000000"/>
                <w:sz w:val="19"/>
                <w:szCs w:val="19"/>
              </w:rPr>
              <w:t>.</w:t>
            </w:r>
            <w:r w:rsidRPr="00305474">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027E6" w:rsidRPr="00305474" w:rsidRDefault="00F027E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1.</w:t>
            </w:r>
            <w:r w:rsidRPr="00305474">
              <w:t xml:space="preserve"> </w:t>
            </w:r>
            <w:r w:rsidRPr="00305474">
              <w:rPr>
                <w:rFonts w:ascii="Times New Roman" w:hAnsi="Times New Roman" w:cs="Times New Roman"/>
                <w:color w:val="000000"/>
                <w:sz w:val="19"/>
                <w:szCs w:val="19"/>
              </w:rPr>
              <w:t>Раздел</w:t>
            </w:r>
            <w:r w:rsidRPr="00305474">
              <w:t xml:space="preserve"> </w:t>
            </w:r>
            <w:r w:rsidRPr="00305474">
              <w:rPr>
                <w:rFonts w:ascii="Times New Roman" w:hAnsi="Times New Roman" w:cs="Times New Roman"/>
                <w:color w:val="000000"/>
                <w:sz w:val="19"/>
                <w:szCs w:val="19"/>
              </w:rPr>
              <w:t>1.</w:t>
            </w:r>
            <w:r w:rsidRPr="00305474">
              <w:t xml:space="preserve"> </w:t>
            </w:r>
            <w:r w:rsidRPr="00305474">
              <w:rPr>
                <w:rFonts w:ascii="Times New Roman" w:hAnsi="Times New Roman" w:cs="Times New Roman"/>
                <w:color w:val="000000"/>
                <w:sz w:val="19"/>
                <w:szCs w:val="19"/>
              </w:rPr>
              <w:t>Общие</w:t>
            </w:r>
            <w:r w:rsidRPr="00305474">
              <w:t xml:space="preserve"> </w:t>
            </w:r>
            <w:r w:rsidRPr="00305474">
              <w:rPr>
                <w:rFonts w:ascii="Times New Roman" w:hAnsi="Times New Roman" w:cs="Times New Roman"/>
                <w:color w:val="000000"/>
                <w:sz w:val="19"/>
                <w:szCs w:val="19"/>
              </w:rPr>
              <w:t>вопросы</w:t>
            </w:r>
            <w:r w:rsidRPr="00305474">
              <w:t xml:space="preserve"> </w:t>
            </w:r>
            <w:r w:rsidRPr="00305474">
              <w:rPr>
                <w:rFonts w:ascii="Times New Roman" w:hAnsi="Times New Roman" w:cs="Times New Roman"/>
                <w:color w:val="000000"/>
                <w:sz w:val="19"/>
                <w:szCs w:val="19"/>
              </w:rPr>
              <w:t>документационного</w:t>
            </w:r>
            <w:r w:rsidRPr="00305474">
              <w:t xml:space="preserve"> </w:t>
            </w:r>
            <w:r w:rsidRPr="00305474">
              <w:rPr>
                <w:rFonts w:ascii="Times New Roman" w:hAnsi="Times New Roman" w:cs="Times New Roman"/>
                <w:color w:val="000000"/>
                <w:sz w:val="19"/>
                <w:szCs w:val="19"/>
              </w:rPr>
              <w:t>обеспечения</w:t>
            </w:r>
            <w:r w:rsidRPr="00305474">
              <w:t xml:space="preserve"> </w:t>
            </w:r>
            <w:r w:rsidRPr="00305474">
              <w:rPr>
                <w:rFonts w:ascii="Times New Roman" w:hAnsi="Times New Roman" w:cs="Times New Roman"/>
                <w:color w:val="000000"/>
                <w:sz w:val="19"/>
                <w:szCs w:val="19"/>
              </w:rPr>
              <w:t>административных</w:t>
            </w:r>
            <w:r w:rsidRPr="00305474">
              <w:t xml:space="preserve"> </w:t>
            </w:r>
            <w:r w:rsidRPr="00305474">
              <w:rPr>
                <w:rFonts w:ascii="Times New Roman" w:hAnsi="Times New Roman" w:cs="Times New Roman"/>
                <w:color w:val="000000"/>
                <w:sz w:val="19"/>
                <w:szCs w:val="19"/>
              </w:rPr>
              <w:t>отношений</w:t>
            </w:r>
            <w:r w:rsidRPr="00305474">
              <w:t xml:space="preserve"> </w:t>
            </w:r>
            <w:r w:rsidRPr="00305474">
              <w:rPr>
                <w:rFonts w:ascii="Times New Roman" w:hAnsi="Times New Roman" w:cs="Times New Roman"/>
                <w:color w:val="000000"/>
                <w:sz w:val="19"/>
                <w:szCs w:val="19"/>
              </w:rPr>
              <w:t>в</w:t>
            </w:r>
            <w:r w:rsidRPr="00305474">
              <w:t xml:space="preserve"> </w:t>
            </w:r>
            <w:r w:rsidRPr="00305474">
              <w:rPr>
                <w:rFonts w:ascii="Times New Roman" w:hAnsi="Times New Roman" w:cs="Times New Roman"/>
                <w:color w:val="000000"/>
                <w:sz w:val="19"/>
                <w:szCs w:val="19"/>
              </w:rPr>
              <w:t>РФ</w:t>
            </w:r>
            <w:r w:rsidRPr="0030547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50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1.1</w:t>
            </w:r>
            <w:r w:rsidRPr="00305474">
              <w:t xml:space="preserve"> </w:t>
            </w:r>
            <w:r w:rsidRPr="00305474">
              <w:rPr>
                <w:rFonts w:ascii="Times New Roman" w:hAnsi="Times New Roman" w:cs="Times New Roman"/>
                <w:color w:val="000000"/>
                <w:sz w:val="19"/>
                <w:szCs w:val="19"/>
              </w:rPr>
              <w:t>Административное</w:t>
            </w:r>
            <w:r w:rsidRPr="00305474">
              <w:t xml:space="preserve"> </w:t>
            </w:r>
            <w:r w:rsidRPr="00305474">
              <w:rPr>
                <w:rFonts w:ascii="Times New Roman" w:hAnsi="Times New Roman" w:cs="Times New Roman"/>
                <w:color w:val="000000"/>
                <w:sz w:val="19"/>
                <w:szCs w:val="19"/>
              </w:rPr>
              <w:t>право</w:t>
            </w:r>
            <w:r w:rsidRPr="00305474">
              <w:t xml:space="preserve"> </w:t>
            </w:r>
            <w:r w:rsidRPr="00305474">
              <w:rPr>
                <w:rFonts w:ascii="Times New Roman" w:hAnsi="Times New Roman" w:cs="Times New Roman"/>
                <w:color w:val="000000"/>
                <w:sz w:val="19"/>
                <w:szCs w:val="19"/>
              </w:rPr>
              <w:t>как</w:t>
            </w:r>
            <w:r w:rsidRPr="00305474">
              <w:t xml:space="preserve"> </w:t>
            </w:r>
            <w:r w:rsidRPr="00305474">
              <w:rPr>
                <w:rFonts w:ascii="Times New Roman" w:hAnsi="Times New Roman" w:cs="Times New Roman"/>
                <w:color w:val="000000"/>
                <w:sz w:val="19"/>
                <w:szCs w:val="19"/>
              </w:rPr>
              <w:t>отрасль</w:t>
            </w:r>
            <w:r w:rsidRPr="00305474">
              <w:t xml:space="preserve"> </w:t>
            </w:r>
            <w:r w:rsidRPr="00305474">
              <w:rPr>
                <w:rFonts w:ascii="Times New Roman" w:hAnsi="Times New Roman" w:cs="Times New Roman"/>
                <w:color w:val="000000"/>
                <w:sz w:val="19"/>
                <w:szCs w:val="19"/>
              </w:rPr>
              <w:t>права.</w:t>
            </w:r>
            <w:r w:rsidRPr="00305474">
              <w:t xml:space="preserve"> </w:t>
            </w:r>
            <w:r w:rsidRPr="00305474">
              <w:rPr>
                <w:rFonts w:ascii="Times New Roman" w:hAnsi="Times New Roman" w:cs="Times New Roman"/>
                <w:color w:val="000000"/>
                <w:sz w:val="19"/>
                <w:szCs w:val="19"/>
              </w:rPr>
              <w:t>Предмет</w:t>
            </w:r>
            <w:r w:rsidRPr="00305474">
              <w:t xml:space="preserve"> </w:t>
            </w:r>
            <w:r w:rsidRPr="00305474">
              <w:rPr>
                <w:rFonts w:ascii="Times New Roman" w:hAnsi="Times New Roman" w:cs="Times New Roman"/>
                <w:color w:val="000000"/>
                <w:sz w:val="19"/>
                <w:szCs w:val="19"/>
              </w:rPr>
              <w:t>и</w:t>
            </w:r>
            <w:r w:rsidRPr="00305474">
              <w:t xml:space="preserve"> </w:t>
            </w:r>
            <w:r w:rsidRPr="00305474">
              <w:rPr>
                <w:rFonts w:ascii="Times New Roman" w:hAnsi="Times New Roman" w:cs="Times New Roman"/>
                <w:color w:val="000000"/>
                <w:sz w:val="19"/>
                <w:szCs w:val="19"/>
              </w:rPr>
              <w:t>метод</w:t>
            </w:r>
            <w:r w:rsidRPr="00305474">
              <w:t xml:space="preserve"> </w:t>
            </w:r>
            <w:r w:rsidRPr="00305474">
              <w:rPr>
                <w:rFonts w:ascii="Times New Roman" w:hAnsi="Times New Roman" w:cs="Times New Roman"/>
                <w:color w:val="000000"/>
                <w:sz w:val="19"/>
                <w:szCs w:val="19"/>
              </w:rPr>
              <w:t>административного</w:t>
            </w:r>
            <w:r w:rsidRPr="00305474">
              <w:t xml:space="preserve"> </w:t>
            </w:r>
            <w:r w:rsidRPr="00305474">
              <w:rPr>
                <w:rFonts w:ascii="Times New Roman" w:hAnsi="Times New Roman" w:cs="Times New Roman"/>
                <w:color w:val="000000"/>
                <w:sz w:val="19"/>
                <w:szCs w:val="19"/>
              </w:rPr>
              <w:t>права.</w:t>
            </w:r>
            <w:r w:rsidRPr="00305474">
              <w:t xml:space="preserve"> </w:t>
            </w:r>
            <w:r w:rsidRPr="00305474">
              <w:rPr>
                <w:rFonts w:ascii="Times New Roman" w:hAnsi="Times New Roman" w:cs="Times New Roman"/>
                <w:color w:val="000000"/>
                <w:sz w:val="19"/>
                <w:szCs w:val="19"/>
              </w:rPr>
              <w:t>Нормы,</w:t>
            </w:r>
            <w:r w:rsidRPr="00305474">
              <w:t xml:space="preserve"> </w:t>
            </w:r>
            <w:r w:rsidRPr="00305474">
              <w:rPr>
                <w:rFonts w:ascii="Times New Roman" w:hAnsi="Times New Roman" w:cs="Times New Roman"/>
                <w:color w:val="000000"/>
                <w:sz w:val="19"/>
                <w:szCs w:val="19"/>
              </w:rPr>
              <w:t>источники</w:t>
            </w:r>
            <w:r w:rsidRPr="00305474">
              <w:t xml:space="preserve"> </w:t>
            </w:r>
            <w:r w:rsidRPr="00305474">
              <w:rPr>
                <w:rFonts w:ascii="Times New Roman" w:hAnsi="Times New Roman" w:cs="Times New Roman"/>
                <w:color w:val="000000"/>
                <w:sz w:val="19"/>
                <w:szCs w:val="19"/>
              </w:rPr>
              <w:t>административного</w:t>
            </w:r>
            <w:r w:rsidRPr="00305474">
              <w:t xml:space="preserve"> </w:t>
            </w:r>
            <w:r w:rsidRPr="00305474">
              <w:rPr>
                <w:rFonts w:ascii="Times New Roman" w:hAnsi="Times New Roman" w:cs="Times New Roman"/>
                <w:color w:val="000000"/>
                <w:sz w:val="19"/>
                <w:szCs w:val="19"/>
              </w:rPr>
              <w:t>права:</w:t>
            </w:r>
            <w:r w:rsidRPr="00305474">
              <w:t xml:space="preserve"> </w:t>
            </w:r>
            <w:r w:rsidRPr="00305474">
              <w:rPr>
                <w:rFonts w:ascii="Times New Roman" w:hAnsi="Times New Roman" w:cs="Times New Roman"/>
                <w:color w:val="000000"/>
                <w:sz w:val="19"/>
                <w:szCs w:val="19"/>
              </w:rPr>
              <w:t>понятие,</w:t>
            </w:r>
            <w:r w:rsidRPr="00305474">
              <w:t xml:space="preserve"> </w:t>
            </w:r>
            <w:r w:rsidRPr="00305474">
              <w:rPr>
                <w:rFonts w:ascii="Times New Roman" w:hAnsi="Times New Roman" w:cs="Times New Roman"/>
                <w:color w:val="000000"/>
                <w:sz w:val="19"/>
                <w:szCs w:val="19"/>
              </w:rPr>
              <w:t>классификация</w:t>
            </w:r>
            <w:r w:rsidRPr="0030547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0,5/0,5</w:t>
            </w:r>
            <w:proofErr w:type="gramStart"/>
            <w:r w:rsidRPr="00305474">
              <w:rPr>
                <w:rFonts w:ascii="Times New Roman" w:hAnsi="Times New Roman" w:cs="Times New Roman"/>
                <w:color w:val="000000"/>
                <w:sz w:val="19"/>
                <w:szCs w:val="19"/>
              </w:rPr>
              <w:t>И</w:t>
            </w:r>
            <w:proofErr w:type="gramEnd"/>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0,5/0,5</w:t>
            </w:r>
            <w:proofErr w:type="gramStart"/>
            <w:r w:rsidRPr="00305474">
              <w:rPr>
                <w:rFonts w:ascii="Times New Roman" w:hAnsi="Times New Roman" w:cs="Times New Roman"/>
                <w:color w:val="000000"/>
                <w:sz w:val="19"/>
                <w:szCs w:val="19"/>
              </w:rPr>
              <w:t>И</w:t>
            </w:r>
            <w:proofErr w:type="gramEnd"/>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16,85</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Самостоятельное изучение учебной литературы,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поиск ответов на поставленные теоретические вопросы,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 xml:space="preserve">анализ состава субъектов </w:t>
            </w:r>
            <w:proofErr w:type="spellStart"/>
            <w:proofErr w:type="gramStart"/>
            <w:r w:rsidRPr="00305474">
              <w:rPr>
                <w:rFonts w:ascii="Times New Roman" w:hAnsi="Times New Roman" w:cs="Times New Roman"/>
                <w:color w:val="000000"/>
                <w:sz w:val="19"/>
                <w:szCs w:val="19"/>
              </w:rPr>
              <w:t>административн</w:t>
            </w:r>
            <w:proofErr w:type="spellEnd"/>
            <w:r w:rsidRPr="00305474">
              <w:rPr>
                <w:rFonts w:ascii="Times New Roman" w:hAnsi="Times New Roman" w:cs="Times New Roman"/>
                <w:color w:val="000000"/>
                <w:sz w:val="19"/>
                <w:szCs w:val="19"/>
              </w:rPr>
              <w:t xml:space="preserve"> ого</w:t>
            </w:r>
            <w:proofErr w:type="gramEnd"/>
            <w:r w:rsidRPr="00305474">
              <w:rPr>
                <w:rFonts w:ascii="Times New Roman" w:hAnsi="Times New Roman" w:cs="Times New Roman"/>
                <w:color w:val="000000"/>
                <w:sz w:val="19"/>
                <w:szCs w:val="19"/>
              </w:rPr>
              <w:t xml:space="preserve"> права,</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решение практических задач,</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 xml:space="preserve">анализ и сопоставление видов </w:t>
            </w:r>
            <w:proofErr w:type="spellStart"/>
            <w:r w:rsidRPr="00305474">
              <w:rPr>
                <w:rFonts w:ascii="Times New Roman" w:hAnsi="Times New Roman" w:cs="Times New Roman"/>
                <w:color w:val="000000"/>
                <w:sz w:val="19"/>
                <w:szCs w:val="19"/>
              </w:rPr>
              <w:t>административн</w:t>
            </w:r>
            <w:proofErr w:type="spellEnd"/>
            <w:r w:rsidRPr="00305474">
              <w:rPr>
                <w:rFonts w:ascii="Times New Roman" w:hAnsi="Times New Roman" w:cs="Times New Roman"/>
                <w:color w:val="000000"/>
                <w:sz w:val="19"/>
                <w:szCs w:val="19"/>
              </w:rPr>
              <w:t xml:space="preserve"> о-правовых норм</w:t>
            </w:r>
            <w:proofErr w:type="gramStart"/>
            <w:r w:rsidRPr="00305474">
              <w:rPr>
                <w:rFonts w:ascii="Times New Roman" w:hAnsi="Times New Roman" w:cs="Times New Roman"/>
                <w:color w:val="000000"/>
                <w:sz w:val="19"/>
                <w:szCs w:val="19"/>
              </w:rPr>
              <w:t xml:space="preserve"> ,</w:t>
            </w:r>
            <w:proofErr w:type="gramEnd"/>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Практическая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1</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w:t>
            </w:r>
            <w:r w:rsidRPr="00305474">
              <w:t xml:space="preserve"> </w:t>
            </w:r>
            <w:r w:rsidRPr="00305474">
              <w:rPr>
                <w:rFonts w:ascii="Times New Roman" w:hAnsi="Times New Roman" w:cs="Times New Roman"/>
                <w:color w:val="000000"/>
                <w:sz w:val="19"/>
                <w:szCs w:val="19"/>
              </w:rPr>
              <w:t>1</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lastRenderedPageBreak/>
              <w:t>1.2</w:t>
            </w:r>
            <w:r w:rsidRPr="00305474">
              <w:t xml:space="preserve"> </w:t>
            </w:r>
            <w:r w:rsidRPr="00305474">
              <w:rPr>
                <w:rFonts w:ascii="Times New Roman" w:hAnsi="Times New Roman" w:cs="Times New Roman"/>
                <w:color w:val="000000"/>
                <w:sz w:val="19"/>
                <w:szCs w:val="19"/>
              </w:rPr>
              <w:t>Административно-правовые</w:t>
            </w:r>
            <w:r w:rsidRPr="00305474">
              <w:t xml:space="preserve"> </w:t>
            </w:r>
            <w:r w:rsidRPr="00305474">
              <w:rPr>
                <w:rFonts w:ascii="Times New Roman" w:hAnsi="Times New Roman" w:cs="Times New Roman"/>
                <w:color w:val="000000"/>
                <w:sz w:val="19"/>
                <w:szCs w:val="19"/>
              </w:rPr>
              <w:t>отношения.</w:t>
            </w:r>
            <w:r w:rsidRPr="00305474">
              <w:t xml:space="preserve"> </w:t>
            </w:r>
            <w:r w:rsidRPr="00305474">
              <w:rPr>
                <w:rFonts w:ascii="Times New Roman" w:hAnsi="Times New Roman" w:cs="Times New Roman"/>
                <w:color w:val="000000"/>
                <w:sz w:val="19"/>
                <w:szCs w:val="19"/>
              </w:rPr>
              <w:t>Понятие,</w:t>
            </w:r>
            <w:r w:rsidRPr="00305474">
              <w:t xml:space="preserve"> </w:t>
            </w:r>
            <w:r w:rsidRPr="00305474">
              <w:rPr>
                <w:rFonts w:ascii="Times New Roman" w:hAnsi="Times New Roman" w:cs="Times New Roman"/>
                <w:color w:val="000000"/>
                <w:sz w:val="19"/>
                <w:szCs w:val="19"/>
              </w:rPr>
              <w:t>структура</w:t>
            </w:r>
            <w:r w:rsidRPr="00305474">
              <w:t xml:space="preserve"> </w:t>
            </w:r>
            <w:r w:rsidRPr="00305474">
              <w:rPr>
                <w:rFonts w:ascii="Times New Roman" w:hAnsi="Times New Roman" w:cs="Times New Roman"/>
                <w:color w:val="000000"/>
                <w:sz w:val="19"/>
                <w:szCs w:val="19"/>
              </w:rPr>
              <w:t>и</w:t>
            </w:r>
            <w:r w:rsidRPr="00305474">
              <w:t xml:space="preserve"> </w:t>
            </w:r>
            <w:r w:rsidRPr="00305474">
              <w:rPr>
                <w:rFonts w:ascii="Times New Roman" w:hAnsi="Times New Roman" w:cs="Times New Roman"/>
                <w:color w:val="000000"/>
                <w:sz w:val="19"/>
                <w:szCs w:val="19"/>
              </w:rPr>
              <w:t>виды</w:t>
            </w:r>
            <w:r w:rsidRPr="00305474">
              <w:t xml:space="preserve"> </w:t>
            </w:r>
            <w:r w:rsidRPr="00305474">
              <w:rPr>
                <w:rFonts w:ascii="Times New Roman" w:hAnsi="Times New Roman" w:cs="Times New Roman"/>
                <w:color w:val="000000"/>
                <w:sz w:val="19"/>
                <w:szCs w:val="19"/>
              </w:rPr>
              <w:t>административно-правовых</w:t>
            </w:r>
            <w:r w:rsidRPr="00305474">
              <w:t xml:space="preserve"> </w:t>
            </w:r>
            <w:r w:rsidRPr="00305474">
              <w:rPr>
                <w:rFonts w:ascii="Times New Roman" w:hAnsi="Times New Roman" w:cs="Times New Roman"/>
                <w:color w:val="000000"/>
                <w:sz w:val="19"/>
                <w:szCs w:val="19"/>
              </w:rPr>
              <w:t>отношений</w:t>
            </w:r>
            <w:r w:rsidRPr="0030547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0,5/0,5</w:t>
            </w:r>
            <w:proofErr w:type="gramStart"/>
            <w:r w:rsidRPr="00305474">
              <w:rPr>
                <w:rFonts w:ascii="Times New Roman" w:hAnsi="Times New Roman" w:cs="Times New Roman"/>
                <w:color w:val="000000"/>
                <w:sz w:val="19"/>
                <w:szCs w:val="19"/>
              </w:rPr>
              <w:t>И</w:t>
            </w:r>
            <w:proofErr w:type="gramEnd"/>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0,5/0,5</w:t>
            </w:r>
            <w:proofErr w:type="gramStart"/>
            <w:r w:rsidRPr="00305474">
              <w:rPr>
                <w:rFonts w:ascii="Times New Roman" w:hAnsi="Times New Roman" w:cs="Times New Roman"/>
                <w:color w:val="000000"/>
                <w:sz w:val="19"/>
                <w:szCs w:val="19"/>
              </w:rPr>
              <w:t>И</w:t>
            </w:r>
            <w:proofErr w:type="gramEnd"/>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16,85</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Самостоятельное изучение учебной литературы,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поиск ответов на поставленные теоретические вопросы,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 xml:space="preserve">анализ видовой классификации </w:t>
            </w:r>
            <w:proofErr w:type="spellStart"/>
            <w:r w:rsidRPr="00305474">
              <w:rPr>
                <w:rFonts w:ascii="Times New Roman" w:hAnsi="Times New Roman" w:cs="Times New Roman"/>
                <w:color w:val="000000"/>
                <w:sz w:val="19"/>
                <w:szCs w:val="19"/>
              </w:rPr>
              <w:t>административн</w:t>
            </w:r>
            <w:proofErr w:type="spellEnd"/>
            <w:r w:rsidRPr="00305474">
              <w:rPr>
                <w:rFonts w:ascii="Times New Roman" w:hAnsi="Times New Roman" w:cs="Times New Roman"/>
                <w:color w:val="000000"/>
                <w:sz w:val="19"/>
                <w:szCs w:val="19"/>
              </w:rPr>
              <w:t xml:space="preserve"> </w:t>
            </w:r>
            <w:proofErr w:type="gramStart"/>
            <w:r w:rsidRPr="00305474">
              <w:rPr>
                <w:rFonts w:ascii="Times New Roman" w:hAnsi="Times New Roman" w:cs="Times New Roman"/>
                <w:color w:val="000000"/>
                <w:sz w:val="19"/>
                <w:szCs w:val="19"/>
              </w:rPr>
              <w:t>о-правовых</w:t>
            </w:r>
            <w:proofErr w:type="gramEnd"/>
            <w:r w:rsidRPr="00305474">
              <w:rPr>
                <w:rFonts w:ascii="Times New Roman" w:hAnsi="Times New Roman" w:cs="Times New Roman"/>
                <w:color w:val="000000"/>
                <w:sz w:val="19"/>
                <w:szCs w:val="19"/>
              </w:rPr>
              <w:t xml:space="preserve"> отношений,</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решение практических задач,</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Практическая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2</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w:t>
            </w:r>
            <w:r w:rsidRPr="00305474">
              <w:t xml:space="preserve"> </w:t>
            </w:r>
            <w:r w:rsidRPr="00305474">
              <w:rPr>
                <w:rFonts w:ascii="Times New Roman" w:hAnsi="Times New Roman" w:cs="Times New Roman"/>
                <w:color w:val="000000"/>
                <w:sz w:val="19"/>
                <w:szCs w:val="19"/>
              </w:rPr>
              <w:t>2</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Итого</w:t>
            </w:r>
            <w:r w:rsidRPr="00305474">
              <w:t xml:space="preserve"> </w:t>
            </w:r>
            <w:r w:rsidRPr="00305474">
              <w:rPr>
                <w:rFonts w:ascii="Times New Roman" w:hAnsi="Times New Roman" w:cs="Times New Roman"/>
                <w:color w:val="000000"/>
                <w:sz w:val="19"/>
                <w:szCs w:val="19"/>
              </w:rPr>
              <w:t>по</w:t>
            </w:r>
            <w:r w:rsidRPr="00305474">
              <w:t xml:space="preserve"> </w:t>
            </w:r>
            <w:r w:rsidRPr="00305474">
              <w:rPr>
                <w:rFonts w:ascii="Times New Roman" w:hAnsi="Times New Roman" w:cs="Times New Roman"/>
                <w:color w:val="000000"/>
                <w:sz w:val="19"/>
                <w:szCs w:val="19"/>
              </w:rPr>
              <w:t>разделу</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1/1И</w:t>
            </w:r>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1/1И</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33,7</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2.</w:t>
            </w:r>
            <w:r w:rsidRPr="00305474">
              <w:t xml:space="preserve"> </w:t>
            </w:r>
            <w:r w:rsidRPr="00305474">
              <w:rPr>
                <w:rFonts w:ascii="Times New Roman" w:hAnsi="Times New Roman" w:cs="Times New Roman"/>
                <w:color w:val="000000"/>
                <w:sz w:val="19"/>
                <w:szCs w:val="19"/>
              </w:rPr>
              <w:t>Раздел</w:t>
            </w:r>
            <w:r w:rsidRPr="00305474">
              <w:t xml:space="preserve"> </w:t>
            </w:r>
            <w:r w:rsidRPr="00305474">
              <w:rPr>
                <w:rFonts w:ascii="Times New Roman" w:hAnsi="Times New Roman" w:cs="Times New Roman"/>
                <w:color w:val="000000"/>
                <w:sz w:val="19"/>
                <w:szCs w:val="19"/>
              </w:rPr>
              <w:t>2.</w:t>
            </w:r>
            <w:r w:rsidRPr="00305474">
              <w:t xml:space="preserve"> </w:t>
            </w:r>
            <w:r w:rsidRPr="00305474">
              <w:rPr>
                <w:rFonts w:ascii="Times New Roman" w:hAnsi="Times New Roman" w:cs="Times New Roman"/>
                <w:color w:val="000000"/>
                <w:sz w:val="19"/>
                <w:szCs w:val="19"/>
              </w:rPr>
              <w:t>Специальные</w:t>
            </w:r>
            <w:r w:rsidRPr="00305474">
              <w:t xml:space="preserve"> </w:t>
            </w:r>
            <w:r w:rsidRPr="00305474">
              <w:rPr>
                <w:rFonts w:ascii="Times New Roman" w:hAnsi="Times New Roman" w:cs="Times New Roman"/>
                <w:color w:val="000000"/>
                <w:sz w:val="19"/>
                <w:szCs w:val="19"/>
              </w:rPr>
              <w:t>вопросы</w:t>
            </w:r>
            <w:r w:rsidRPr="00305474">
              <w:t xml:space="preserve"> </w:t>
            </w:r>
            <w:r w:rsidRPr="00305474">
              <w:rPr>
                <w:rFonts w:ascii="Times New Roman" w:hAnsi="Times New Roman" w:cs="Times New Roman"/>
                <w:color w:val="000000"/>
                <w:sz w:val="19"/>
                <w:szCs w:val="19"/>
              </w:rPr>
              <w:t>документационного</w:t>
            </w:r>
            <w:r w:rsidRPr="00305474">
              <w:t xml:space="preserve"> </w:t>
            </w:r>
            <w:r w:rsidRPr="00305474">
              <w:rPr>
                <w:rFonts w:ascii="Times New Roman" w:hAnsi="Times New Roman" w:cs="Times New Roman"/>
                <w:color w:val="000000"/>
                <w:sz w:val="19"/>
                <w:szCs w:val="19"/>
              </w:rPr>
              <w:t>обеспечения</w:t>
            </w:r>
            <w:r w:rsidRPr="00305474">
              <w:t xml:space="preserve"> </w:t>
            </w:r>
            <w:r w:rsidRPr="00305474">
              <w:rPr>
                <w:rFonts w:ascii="Times New Roman" w:hAnsi="Times New Roman" w:cs="Times New Roman"/>
                <w:color w:val="000000"/>
                <w:sz w:val="19"/>
                <w:szCs w:val="19"/>
              </w:rPr>
              <w:t>административных</w:t>
            </w:r>
            <w:r w:rsidRPr="00305474">
              <w:t xml:space="preserve"> </w:t>
            </w:r>
            <w:r w:rsidRPr="00305474">
              <w:rPr>
                <w:rFonts w:ascii="Times New Roman" w:hAnsi="Times New Roman" w:cs="Times New Roman"/>
                <w:color w:val="000000"/>
                <w:sz w:val="19"/>
                <w:szCs w:val="19"/>
              </w:rPr>
              <w:t>отношений</w:t>
            </w:r>
            <w:r w:rsidRPr="0030547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2.1</w:t>
            </w:r>
            <w:r w:rsidRPr="00305474">
              <w:t xml:space="preserve"> </w:t>
            </w:r>
            <w:r w:rsidRPr="00305474">
              <w:rPr>
                <w:rFonts w:ascii="Times New Roman" w:hAnsi="Times New Roman" w:cs="Times New Roman"/>
                <w:color w:val="000000"/>
                <w:sz w:val="19"/>
                <w:szCs w:val="19"/>
              </w:rPr>
              <w:t>Субъекты</w:t>
            </w:r>
            <w:r w:rsidRPr="00305474">
              <w:t xml:space="preserve"> </w:t>
            </w:r>
            <w:r w:rsidRPr="00305474">
              <w:rPr>
                <w:rFonts w:ascii="Times New Roman" w:hAnsi="Times New Roman" w:cs="Times New Roman"/>
                <w:color w:val="000000"/>
                <w:sz w:val="19"/>
                <w:szCs w:val="19"/>
              </w:rPr>
              <w:t>административного</w:t>
            </w:r>
            <w:r w:rsidRPr="00305474">
              <w:t xml:space="preserve"> </w:t>
            </w:r>
            <w:r w:rsidRPr="00305474">
              <w:rPr>
                <w:rFonts w:ascii="Times New Roman" w:hAnsi="Times New Roman" w:cs="Times New Roman"/>
                <w:color w:val="000000"/>
                <w:sz w:val="19"/>
                <w:szCs w:val="19"/>
              </w:rPr>
              <w:t>права.</w:t>
            </w:r>
            <w:r w:rsidRPr="00305474">
              <w:t xml:space="preserve"> </w:t>
            </w:r>
            <w:r w:rsidRPr="00305474">
              <w:rPr>
                <w:rFonts w:ascii="Times New Roman" w:hAnsi="Times New Roman" w:cs="Times New Roman"/>
                <w:color w:val="000000"/>
                <w:sz w:val="19"/>
                <w:szCs w:val="19"/>
              </w:rPr>
              <w:t>Понятие,</w:t>
            </w:r>
            <w:r w:rsidRPr="00305474">
              <w:t xml:space="preserve"> </w:t>
            </w:r>
            <w:r w:rsidRPr="00305474">
              <w:rPr>
                <w:rFonts w:ascii="Times New Roman" w:hAnsi="Times New Roman" w:cs="Times New Roman"/>
                <w:color w:val="000000"/>
                <w:sz w:val="19"/>
                <w:szCs w:val="19"/>
              </w:rPr>
              <w:t>виды,</w:t>
            </w:r>
            <w:r w:rsidRPr="00305474">
              <w:t xml:space="preserve"> </w:t>
            </w:r>
            <w:r w:rsidRPr="00305474">
              <w:rPr>
                <w:rFonts w:ascii="Times New Roman" w:hAnsi="Times New Roman" w:cs="Times New Roman"/>
                <w:color w:val="000000"/>
                <w:sz w:val="19"/>
                <w:szCs w:val="19"/>
              </w:rPr>
              <w:t>особенности</w:t>
            </w:r>
            <w:r w:rsidRPr="00305474">
              <w:t xml:space="preserve"> </w:t>
            </w:r>
            <w:r w:rsidRPr="00305474">
              <w:rPr>
                <w:rFonts w:ascii="Times New Roman" w:hAnsi="Times New Roman" w:cs="Times New Roman"/>
                <w:color w:val="000000"/>
                <w:sz w:val="19"/>
                <w:szCs w:val="19"/>
              </w:rPr>
              <w:t>субъектов</w:t>
            </w:r>
            <w:r w:rsidRPr="00305474">
              <w:t xml:space="preserve"> </w:t>
            </w:r>
            <w:r w:rsidRPr="00305474">
              <w:rPr>
                <w:rFonts w:ascii="Times New Roman" w:hAnsi="Times New Roman" w:cs="Times New Roman"/>
                <w:color w:val="000000"/>
                <w:sz w:val="19"/>
                <w:szCs w:val="19"/>
              </w:rPr>
              <w:t>правовых</w:t>
            </w:r>
            <w:r w:rsidRPr="00305474">
              <w:t xml:space="preserve"> </w:t>
            </w:r>
            <w:r w:rsidRPr="00305474">
              <w:rPr>
                <w:rFonts w:ascii="Times New Roman" w:hAnsi="Times New Roman" w:cs="Times New Roman"/>
                <w:color w:val="000000"/>
                <w:sz w:val="19"/>
                <w:szCs w:val="19"/>
              </w:rPr>
              <w:t>отношений.</w:t>
            </w:r>
            <w:r w:rsidRPr="00305474">
              <w:t xml:space="preserve"> </w:t>
            </w:r>
            <w:r w:rsidRPr="00305474">
              <w:rPr>
                <w:rFonts w:ascii="Times New Roman" w:hAnsi="Times New Roman" w:cs="Times New Roman"/>
                <w:color w:val="000000"/>
                <w:sz w:val="19"/>
                <w:szCs w:val="19"/>
              </w:rPr>
              <w:t>Понятие</w:t>
            </w:r>
            <w:r w:rsidRPr="00305474">
              <w:t xml:space="preserve"> </w:t>
            </w:r>
            <w:r w:rsidRPr="00305474">
              <w:rPr>
                <w:rFonts w:ascii="Times New Roman" w:hAnsi="Times New Roman" w:cs="Times New Roman"/>
                <w:color w:val="000000"/>
                <w:sz w:val="19"/>
                <w:szCs w:val="19"/>
              </w:rPr>
              <w:t>и</w:t>
            </w:r>
            <w:r w:rsidRPr="00305474">
              <w:t xml:space="preserve"> </w:t>
            </w:r>
            <w:r w:rsidRPr="00305474">
              <w:rPr>
                <w:rFonts w:ascii="Times New Roman" w:hAnsi="Times New Roman" w:cs="Times New Roman"/>
                <w:color w:val="000000"/>
                <w:sz w:val="19"/>
                <w:szCs w:val="19"/>
              </w:rPr>
              <w:t>виды</w:t>
            </w:r>
            <w:r w:rsidRPr="00305474">
              <w:t xml:space="preserve"> </w:t>
            </w:r>
            <w:r w:rsidRPr="00305474">
              <w:rPr>
                <w:rFonts w:ascii="Times New Roman" w:hAnsi="Times New Roman" w:cs="Times New Roman"/>
                <w:color w:val="000000"/>
                <w:sz w:val="19"/>
                <w:szCs w:val="19"/>
              </w:rPr>
              <w:t>общественных</w:t>
            </w:r>
            <w:r w:rsidRPr="00305474">
              <w:t xml:space="preserve"> </w:t>
            </w:r>
            <w:r w:rsidRPr="00305474">
              <w:rPr>
                <w:rFonts w:ascii="Times New Roman" w:hAnsi="Times New Roman" w:cs="Times New Roman"/>
                <w:color w:val="000000"/>
                <w:sz w:val="19"/>
                <w:szCs w:val="19"/>
              </w:rPr>
              <w:t>объединений.</w:t>
            </w:r>
            <w:r w:rsidRPr="00305474">
              <w:t xml:space="preserve"> </w:t>
            </w:r>
            <w:r w:rsidRPr="00305474">
              <w:rPr>
                <w:rFonts w:ascii="Times New Roman" w:hAnsi="Times New Roman" w:cs="Times New Roman"/>
                <w:color w:val="000000"/>
                <w:sz w:val="19"/>
                <w:szCs w:val="19"/>
              </w:rPr>
              <w:t>Административно-правовой</w:t>
            </w:r>
            <w:r w:rsidRPr="00305474">
              <w:t xml:space="preserve"> </w:t>
            </w:r>
            <w:r w:rsidRPr="00305474">
              <w:rPr>
                <w:rFonts w:ascii="Times New Roman" w:hAnsi="Times New Roman" w:cs="Times New Roman"/>
                <w:color w:val="000000"/>
                <w:sz w:val="19"/>
                <w:szCs w:val="19"/>
              </w:rPr>
              <w:t>статус</w:t>
            </w:r>
            <w:r w:rsidRPr="00305474">
              <w:t xml:space="preserve"> </w:t>
            </w:r>
            <w:r w:rsidRPr="00305474">
              <w:rPr>
                <w:rFonts w:ascii="Times New Roman" w:hAnsi="Times New Roman" w:cs="Times New Roman"/>
                <w:color w:val="000000"/>
                <w:sz w:val="19"/>
                <w:szCs w:val="19"/>
              </w:rPr>
              <w:t>предприятий</w:t>
            </w:r>
            <w:r w:rsidRPr="00305474">
              <w:t xml:space="preserve"> </w:t>
            </w:r>
            <w:r w:rsidRPr="00305474">
              <w:rPr>
                <w:rFonts w:ascii="Times New Roman" w:hAnsi="Times New Roman" w:cs="Times New Roman"/>
                <w:color w:val="000000"/>
                <w:sz w:val="19"/>
                <w:szCs w:val="19"/>
              </w:rPr>
              <w:t>и</w:t>
            </w:r>
            <w:r w:rsidRPr="00305474">
              <w:t xml:space="preserve"> </w:t>
            </w:r>
            <w:r w:rsidRPr="00305474">
              <w:rPr>
                <w:rFonts w:ascii="Times New Roman" w:hAnsi="Times New Roman" w:cs="Times New Roman"/>
                <w:color w:val="000000"/>
                <w:sz w:val="19"/>
                <w:szCs w:val="19"/>
              </w:rPr>
              <w:t>учреждений</w:t>
            </w:r>
            <w:r w:rsidRPr="00305474">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16,5</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Самостоятельное изучение учебной литературы,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поиск ответов на поставленные теоретические вопросы,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решение практических задач,</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Практическая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3</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w:t>
            </w:r>
            <w:r w:rsidRPr="00305474">
              <w:t xml:space="preserve"> </w:t>
            </w:r>
            <w:r w:rsidRPr="00305474">
              <w:rPr>
                <w:rFonts w:ascii="Times New Roman" w:hAnsi="Times New Roman" w:cs="Times New Roman"/>
                <w:color w:val="000000"/>
                <w:sz w:val="19"/>
                <w:szCs w:val="19"/>
              </w:rPr>
              <w:t>3</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2.2</w:t>
            </w:r>
            <w:r w:rsidRPr="00305474">
              <w:t xml:space="preserve"> </w:t>
            </w:r>
            <w:r w:rsidRPr="00305474">
              <w:rPr>
                <w:rFonts w:ascii="Times New Roman" w:hAnsi="Times New Roman" w:cs="Times New Roman"/>
                <w:color w:val="000000"/>
                <w:sz w:val="19"/>
                <w:szCs w:val="19"/>
              </w:rPr>
              <w:t>Государственная</w:t>
            </w:r>
            <w:r w:rsidRPr="00305474">
              <w:t xml:space="preserve"> </w:t>
            </w:r>
            <w:r w:rsidRPr="00305474">
              <w:rPr>
                <w:rFonts w:ascii="Times New Roman" w:hAnsi="Times New Roman" w:cs="Times New Roman"/>
                <w:color w:val="000000"/>
                <w:sz w:val="19"/>
                <w:szCs w:val="19"/>
              </w:rPr>
              <w:t>служба</w:t>
            </w:r>
            <w:r w:rsidRPr="00305474">
              <w:t xml:space="preserve"> </w:t>
            </w:r>
            <w:r w:rsidRPr="00305474">
              <w:rPr>
                <w:rFonts w:ascii="Times New Roman" w:hAnsi="Times New Roman" w:cs="Times New Roman"/>
                <w:color w:val="000000"/>
                <w:sz w:val="19"/>
                <w:szCs w:val="19"/>
              </w:rPr>
              <w:t>и</w:t>
            </w:r>
            <w:r w:rsidRPr="00305474">
              <w:t xml:space="preserve"> </w:t>
            </w:r>
            <w:r w:rsidRPr="00305474">
              <w:rPr>
                <w:rFonts w:ascii="Times New Roman" w:hAnsi="Times New Roman" w:cs="Times New Roman"/>
                <w:color w:val="000000"/>
                <w:sz w:val="19"/>
                <w:szCs w:val="19"/>
              </w:rPr>
              <w:t>госслужащие</w:t>
            </w:r>
            <w:r w:rsidRPr="00305474">
              <w:t xml:space="preserve"> </w:t>
            </w:r>
            <w:r w:rsidRPr="00305474">
              <w:rPr>
                <w:rFonts w:ascii="Times New Roman" w:hAnsi="Times New Roman" w:cs="Times New Roman"/>
                <w:color w:val="000000"/>
                <w:sz w:val="19"/>
                <w:szCs w:val="19"/>
              </w:rPr>
              <w:t>–</w:t>
            </w:r>
            <w:r w:rsidRPr="00305474">
              <w:t xml:space="preserve"> </w:t>
            </w:r>
            <w:r w:rsidRPr="00305474">
              <w:rPr>
                <w:rFonts w:ascii="Times New Roman" w:hAnsi="Times New Roman" w:cs="Times New Roman"/>
                <w:color w:val="000000"/>
                <w:sz w:val="19"/>
                <w:szCs w:val="19"/>
              </w:rPr>
              <w:t>субъекты</w:t>
            </w:r>
            <w:r w:rsidRPr="00305474">
              <w:t xml:space="preserve"> </w:t>
            </w:r>
            <w:r w:rsidRPr="00305474">
              <w:rPr>
                <w:rFonts w:ascii="Times New Roman" w:hAnsi="Times New Roman" w:cs="Times New Roman"/>
                <w:color w:val="000000"/>
                <w:sz w:val="19"/>
                <w:szCs w:val="19"/>
              </w:rPr>
              <w:t>административно-правовых</w:t>
            </w:r>
            <w:r w:rsidRPr="00305474">
              <w:t xml:space="preserve"> </w:t>
            </w:r>
            <w:r w:rsidRPr="00305474">
              <w:rPr>
                <w:rFonts w:ascii="Times New Roman" w:hAnsi="Times New Roman" w:cs="Times New Roman"/>
                <w:color w:val="000000"/>
                <w:sz w:val="19"/>
                <w:szCs w:val="19"/>
              </w:rPr>
              <w:t>отношений</w:t>
            </w:r>
            <w:r w:rsidRPr="0030547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16,5</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Самостоятельное изучение учебной литературы,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поиск ответов на поставленные теоретические вопросы,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решение практических задач,</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Практическая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4</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w:t>
            </w:r>
            <w:r w:rsidRPr="00305474">
              <w:t xml:space="preserve"> </w:t>
            </w:r>
            <w:r w:rsidRPr="00305474">
              <w:rPr>
                <w:rFonts w:ascii="Times New Roman" w:hAnsi="Times New Roman" w:cs="Times New Roman"/>
                <w:color w:val="000000"/>
                <w:sz w:val="19"/>
                <w:szCs w:val="19"/>
              </w:rPr>
              <w:t>4</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2.3</w:t>
            </w:r>
            <w:r w:rsidRPr="00305474">
              <w:t xml:space="preserve"> </w:t>
            </w:r>
            <w:r w:rsidRPr="00305474">
              <w:rPr>
                <w:rFonts w:ascii="Times New Roman" w:hAnsi="Times New Roman" w:cs="Times New Roman"/>
                <w:color w:val="000000"/>
                <w:sz w:val="19"/>
                <w:szCs w:val="19"/>
              </w:rPr>
              <w:t>Органы</w:t>
            </w:r>
            <w:r w:rsidRPr="00305474">
              <w:t xml:space="preserve"> </w:t>
            </w:r>
            <w:r w:rsidRPr="00305474">
              <w:rPr>
                <w:rFonts w:ascii="Times New Roman" w:hAnsi="Times New Roman" w:cs="Times New Roman"/>
                <w:color w:val="000000"/>
                <w:sz w:val="19"/>
                <w:szCs w:val="19"/>
              </w:rPr>
              <w:t>исполнительной</w:t>
            </w:r>
            <w:r w:rsidRPr="00305474">
              <w:t xml:space="preserve"> </w:t>
            </w:r>
            <w:r w:rsidRPr="00305474">
              <w:rPr>
                <w:rFonts w:ascii="Times New Roman" w:hAnsi="Times New Roman" w:cs="Times New Roman"/>
                <w:color w:val="000000"/>
                <w:sz w:val="19"/>
                <w:szCs w:val="19"/>
              </w:rPr>
              <w:t>власти</w:t>
            </w:r>
            <w:r w:rsidRPr="00305474">
              <w:t xml:space="preserve"> </w:t>
            </w:r>
            <w:r w:rsidRPr="00305474">
              <w:rPr>
                <w:rFonts w:ascii="Times New Roman" w:hAnsi="Times New Roman" w:cs="Times New Roman"/>
                <w:color w:val="000000"/>
                <w:sz w:val="19"/>
                <w:szCs w:val="19"/>
              </w:rPr>
              <w:t>–</w:t>
            </w:r>
            <w:r w:rsidRPr="00305474">
              <w:t xml:space="preserve"> </w:t>
            </w:r>
            <w:r w:rsidRPr="00305474">
              <w:rPr>
                <w:rFonts w:ascii="Times New Roman" w:hAnsi="Times New Roman" w:cs="Times New Roman"/>
                <w:color w:val="000000"/>
                <w:sz w:val="19"/>
                <w:szCs w:val="19"/>
              </w:rPr>
              <w:t>субъекты</w:t>
            </w:r>
            <w:r w:rsidRPr="00305474">
              <w:t xml:space="preserve"> </w:t>
            </w:r>
            <w:r w:rsidRPr="00305474">
              <w:rPr>
                <w:rFonts w:ascii="Times New Roman" w:hAnsi="Times New Roman" w:cs="Times New Roman"/>
                <w:color w:val="000000"/>
                <w:sz w:val="19"/>
                <w:szCs w:val="19"/>
              </w:rPr>
              <w:t>административно-правовых</w:t>
            </w:r>
            <w:r w:rsidRPr="00305474">
              <w:t xml:space="preserve"> </w:t>
            </w:r>
            <w:r w:rsidRPr="00305474">
              <w:rPr>
                <w:rFonts w:ascii="Times New Roman" w:hAnsi="Times New Roman" w:cs="Times New Roman"/>
                <w:color w:val="000000"/>
                <w:sz w:val="19"/>
                <w:szCs w:val="19"/>
              </w:rPr>
              <w:t>отношений</w:t>
            </w:r>
            <w:r w:rsidRPr="0030547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16,5</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Самостоятельное изучение учебной литературы,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поиск ответов на поставленные теоретические вопросы,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решение практических задач,</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анализ мер осуществления исполнительной власти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Практическая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5</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w:t>
            </w:r>
            <w:r w:rsidRPr="00305474">
              <w:t xml:space="preserve"> </w:t>
            </w:r>
            <w:r w:rsidRPr="00305474">
              <w:rPr>
                <w:rFonts w:ascii="Times New Roman" w:hAnsi="Times New Roman" w:cs="Times New Roman"/>
                <w:color w:val="000000"/>
                <w:sz w:val="19"/>
                <w:szCs w:val="19"/>
              </w:rPr>
              <w:t>5</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lastRenderedPageBreak/>
              <w:t>2.4</w:t>
            </w:r>
            <w:r w:rsidRPr="00305474">
              <w:t xml:space="preserve"> </w:t>
            </w:r>
            <w:r w:rsidRPr="00305474">
              <w:rPr>
                <w:rFonts w:ascii="Times New Roman" w:hAnsi="Times New Roman" w:cs="Times New Roman"/>
                <w:color w:val="000000"/>
                <w:sz w:val="19"/>
                <w:szCs w:val="19"/>
              </w:rPr>
              <w:t>Понятие</w:t>
            </w:r>
            <w:r w:rsidRPr="00305474">
              <w:t xml:space="preserve"> </w:t>
            </w:r>
            <w:r w:rsidRPr="00305474">
              <w:rPr>
                <w:rFonts w:ascii="Times New Roman" w:hAnsi="Times New Roman" w:cs="Times New Roman"/>
                <w:color w:val="000000"/>
                <w:sz w:val="19"/>
                <w:szCs w:val="19"/>
              </w:rPr>
              <w:t>и</w:t>
            </w:r>
            <w:r w:rsidRPr="00305474">
              <w:t xml:space="preserve"> </w:t>
            </w:r>
            <w:r w:rsidRPr="00305474">
              <w:rPr>
                <w:rFonts w:ascii="Times New Roman" w:hAnsi="Times New Roman" w:cs="Times New Roman"/>
                <w:color w:val="000000"/>
                <w:sz w:val="19"/>
                <w:szCs w:val="19"/>
              </w:rPr>
              <w:t>особенности</w:t>
            </w:r>
            <w:r w:rsidRPr="00305474">
              <w:t xml:space="preserve"> </w:t>
            </w:r>
            <w:r w:rsidRPr="00305474">
              <w:rPr>
                <w:rFonts w:ascii="Times New Roman" w:hAnsi="Times New Roman" w:cs="Times New Roman"/>
                <w:color w:val="000000"/>
                <w:sz w:val="19"/>
                <w:szCs w:val="19"/>
              </w:rPr>
              <w:t>административной</w:t>
            </w:r>
            <w:r w:rsidRPr="00305474">
              <w:t xml:space="preserve"> </w:t>
            </w:r>
            <w:r w:rsidRPr="00305474">
              <w:rPr>
                <w:rFonts w:ascii="Times New Roman" w:hAnsi="Times New Roman" w:cs="Times New Roman"/>
                <w:color w:val="000000"/>
                <w:sz w:val="19"/>
                <w:szCs w:val="19"/>
              </w:rPr>
              <w:t>ответственности</w:t>
            </w:r>
            <w:r w:rsidRPr="00305474">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0,25/0,25</w:t>
            </w:r>
            <w:proofErr w:type="gramStart"/>
            <w:r w:rsidRPr="00305474">
              <w:rPr>
                <w:rFonts w:ascii="Times New Roman" w:hAnsi="Times New Roman" w:cs="Times New Roman"/>
                <w:color w:val="000000"/>
                <w:sz w:val="19"/>
                <w:szCs w:val="19"/>
              </w:rPr>
              <w:t>И</w:t>
            </w:r>
            <w:proofErr w:type="gramEnd"/>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16,5</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Самостоятельное изучение учебной литературы,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поиск ответов на поставленные теоретические вопросы,</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решение практических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Практическая</w:t>
            </w:r>
            <w:r w:rsidRPr="00305474">
              <w:t xml:space="preserve"> </w:t>
            </w:r>
            <w:r w:rsidRPr="00305474">
              <w:rPr>
                <w:rFonts w:ascii="Times New Roman" w:hAnsi="Times New Roman" w:cs="Times New Roman"/>
                <w:color w:val="000000"/>
                <w:sz w:val="19"/>
                <w:szCs w:val="19"/>
              </w:rPr>
              <w:t>работа</w:t>
            </w:r>
            <w:r w:rsidRPr="00305474">
              <w:t xml:space="preserve"> </w:t>
            </w:r>
            <w:r w:rsidRPr="00305474">
              <w:rPr>
                <w:rFonts w:ascii="Times New Roman" w:hAnsi="Times New Roman" w:cs="Times New Roman"/>
                <w:color w:val="000000"/>
                <w:sz w:val="19"/>
                <w:szCs w:val="19"/>
              </w:rPr>
              <w:t>6</w:t>
            </w:r>
            <w:r w:rsidRPr="00305474">
              <w:t xml:space="preserve"> </w:t>
            </w:r>
          </w:p>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Тест</w:t>
            </w:r>
            <w:r w:rsidRPr="00305474">
              <w:t xml:space="preserve"> </w:t>
            </w:r>
            <w:r w:rsidRPr="00305474">
              <w:rPr>
                <w:rFonts w:ascii="Times New Roman" w:hAnsi="Times New Roman" w:cs="Times New Roman"/>
                <w:color w:val="000000"/>
                <w:sz w:val="19"/>
                <w:szCs w:val="19"/>
              </w:rPr>
              <w:t>6</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Итого</w:t>
            </w:r>
            <w:r w:rsidRPr="00305474">
              <w:t xml:space="preserve"> </w:t>
            </w:r>
            <w:r w:rsidRPr="00305474">
              <w:rPr>
                <w:rFonts w:ascii="Times New Roman" w:hAnsi="Times New Roman" w:cs="Times New Roman"/>
                <w:color w:val="000000"/>
                <w:sz w:val="19"/>
                <w:szCs w:val="19"/>
              </w:rPr>
              <w:t>по</w:t>
            </w:r>
            <w:r w:rsidRPr="00305474">
              <w:t xml:space="preserve"> </w:t>
            </w:r>
            <w:r w:rsidRPr="00305474">
              <w:rPr>
                <w:rFonts w:ascii="Times New Roman" w:hAnsi="Times New Roman" w:cs="Times New Roman"/>
                <w:color w:val="000000"/>
                <w:sz w:val="19"/>
                <w:szCs w:val="19"/>
              </w:rPr>
              <w:t>разделу</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1/1И</w:t>
            </w:r>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1/1И</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66</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3.</w:t>
            </w:r>
            <w:r w:rsidRPr="00305474">
              <w:t xml:space="preserve"> </w:t>
            </w:r>
            <w:r w:rsidRPr="00305474">
              <w:rPr>
                <w:rFonts w:ascii="Times New Roman" w:hAnsi="Times New Roman" w:cs="Times New Roman"/>
                <w:color w:val="000000"/>
                <w:sz w:val="19"/>
                <w:szCs w:val="19"/>
              </w:rPr>
              <w:t>Контроль</w:t>
            </w:r>
            <w:r w:rsidRPr="00305474">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3.1</w:t>
            </w:r>
            <w:r w:rsidRPr="00305474">
              <w:t xml:space="preserve"> </w:t>
            </w:r>
            <w:r w:rsidRPr="00305474">
              <w:rPr>
                <w:rFonts w:ascii="Times New Roman" w:hAnsi="Times New Roman" w:cs="Times New Roman"/>
                <w:color w:val="000000"/>
                <w:sz w:val="19"/>
                <w:szCs w:val="19"/>
              </w:rPr>
              <w:t>Зачет</w:t>
            </w:r>
            <w:r w:rsidRPr="00305474">
              <w:t xml:space="preserve"> </w:t>
            </w:r>
            <w:r w:rsidRPr="00305474">
              <w:rPr>
                <w:rFonts w:ascii="Times New Roman" w:hAnsi="Times New Roman" w:cs="Times New Roman"/>
                <w:color w:val="000000"/>
                <w:sz w:val="19"/>
                <w:szCs w:val="19"/>
              </w:rPr>
              <w:t>с</w:t>
            </w:r>
            <w:r w:rsidRPr="00305474">
              <w:t xml:space="preserve"> </w:t>
            </w:r>
            <w:r w:rsidRPr="00305474">
              <w:rPr>
                <w:rFonts w:ascii="Times New Roman" w:hAnsi="Times New Roman" w:cs="Times New Roman"/>
                <w:color w:val="000000"/>
                <w:sz w:val="19"/>
                <w:szCs w:val="19"/>
              </w:rPr>
              <w:t>оценкой</w:t>
            </w:r>
            <w:r w:rsidRPr="00305474">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Изучение теоретического материала, тестирование.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Итоговый</w:t>
            </w:r>
            <w:r w:rsidRPr="00305474">
              <w:t xml:space="preserve"> </w:t>
            </w:r>
            <w:r w:rsidRPr="00305474">
              <w:rPr>
                <w:rFonts w:ascii="Times New Roman" w:hAnsi="Times New Roman" w:cs="Times New Roman"/>
                <w:color w:val="000000"/>
                <w:sz w:val="19"/>
                <w:szCs w:val="19"/>
              </w:rPr>
              <w:t>тест</w:t>
            </w:r>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ОК-4,</w:t>
            </w:r>
            <w:r w:rsidRPr="00305474">
              <w:t xml:space="preserve"> </w:t>
            </w:r>
            <w:r w:rsidRPr="00305474">
              <w:rPr>
                <w:rFonts w:ascii="Times New Roman" w:hAnsi="Times New Roman" w:cs="Times New Roman"/>
                <w:color w:val="000000"/>
                <w:sz w:val="19"/>
                <w:szCs w:val="19"/>
              </w:rPr>
              <w:t>ОПК-3,</w:t>
            </w:r>
            <w:r w:rsidRPr="00305474">
              <w:t xml:space="preserve"> </w:t>
            </w:r>
            <w:r w:rsidRPr="00305474">
              <w:rPr>
                <w:rFonts w:ascii="Times New Roman" w:hAnsi="Times New Roman" w:cs="Times New Roman"/>
                <w:color w:val="000000"/>
                <w:sz w:val="19"/>
                <w:szCs w:val="19"/>
              </w:rPr>
              <w:t>ДПК-2,</w:t>
            </w:r>
            <w:r w:rsidRPr="00305474">
              <w:t xml:space="preserve"> </w:t>
            </w:r>
            <w:r w:rsidRPr="00305474">
              <w:rPr>
                <w:rFonts w:ascii="Times New Roman" w:hAnsi="Times New Roman" w:cs="Times New Roman"/>
                <w:color w:val="000000"/>
                <w:sz w:val="19"/>
                <w:szCs w:val="19"/>
              </w:rPr>
              <w:t>ПК-1</w:t>
            </w:r>
            <w:r w:rsidRPr="00305474">
              <w:t xml:space="preserve"> </w:t>
            </w:r>
          </w:p>
        </w:tc>
      </w:tr>
      <w:tr w:rsidR="00F027E6" w:rsidRPr="003054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Итого</w:t>
            </w:r>
            <w:r w:rsidRPr="00305474">
              <w:t xml:space="preserve"> </w:t>
            </w:r>
            <w:r w:rsidRPr="00305474">
              <w:rPr>
                <w:rFonts w:ascii="Times New Roman" w:hAnsi="Times New Roman" w:cs="Times New Roman"/>
                <w:color w:val="000000"/>
                <w:sz w:val="19"/>
                <w:szCs w:val="19"/>
              </w:rPr>
              <w:t>по</w:t>
            </w:r>
            <w:r w:rsidRPr="00305474">
              <w:t xml:space="preserve"> </w:t>
            </w:r>
            <w:r w:rsidRPr="00305474">
              <w:rPr>
                <w:rFonts w:ascii="Times New Roman" w:hAnsi="Times New Roman" w:cs="Times New Roman"/>
                <w:color w:val="000000"/>
                <w:sz w:val="19"/>
                <w:szCs w:val="19"/>
              </w:rPr>
              <w:t>разделу</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Итого</w:t>
            </w:r>
            <w:r w:rsidRPr="00305474">
              <w:t xml:space="preserve"> </w:t>
            </w:r>
            <w:r w:rsidRPr="00305474">
              <w:rPr>
                <w:rFonts w:ascii="Times New Roman" w:hAnsi="Times New Roman" w:cs="Times New Roman"/>
                <w:color w:val="000000"/>
                <w:sz w:val="19"/>
                <w:szCs w:val="19"/>
              </w:rPr>
              <w:t>за</w:t>
            </w:r>
            <w:r w:rsidRPr="00305474">
              <w:t xml:space="preserve"> </w:t>
            </w:r>
            <w:r w:rsidRPr="00305474">
              <w:rPr>
                <w:rFonts w:ascii="Times New Roman" w:hAnsi="Times New Roman" w:cs="Times New Roman"/>
                <w:color w:val="000000"/>
                <w:sz w:val="19"/>
                <w:szCs w:val="19"/>
              </w:rPr>
              <w:t>семестр</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2/2И</w:t>
            </w:r>
            <w:r w:rsidRPr="00305474">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2/2И</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99,7</w:t>
            </w:r>
            <w:r w:rsidRPr="00305474">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proofErr w:type="spellStart"/>
            <w:r w:rsidRPr="00305474">
              <w:rPr>
                <w:rFonts w:ascii="Times New Roman" w:hAnsi="Times New Roman" w:cs="Times New Roman"/>
                <w:color w:val="000000"/>
                <w:sz w:val="19"/>
                <w:szCs w:val="19"/>
              </w:rPr>
              <w:t>зао</w:t>
            </w:r>
            <w:proofErr w:type="spellEnd"/>
            <w:r w:rsidRPr="00305474">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r>
      <w:tr w:rsidR="00F027E6" w:rsidRPr="0030547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Итого</w:t>
            </w:r>
            <w:r w:rsidRPr="00305474">
              <w:t xml:space="preserve"> </w:t>
            </w:r>
            <w:r w:rsidRPr="00305474">
              <w:rPr>
                <w:rFonts w:ascii="Times New Roman" w:hAnsi="Times New Roman" w:cs="Times New Roman"/>
                <w:color w:val="000000"/>
                <w:sz w:val="19"/>
                <w:szCs w:val="19"/>
              </w:rPr>
              <w:t>по</w:t>
            </w:r>
            <w:r w:rsidRPr="00305474">
              <w:t xml:space="preserve"> </w:t>
            </w:r>
            <w:r w:rsidRPr="00305474">
              <w:rPr>
                <w:rFonts w:ascii="Times New Roman" w:hAnsi="Times New Roman" w:cs="Times New Roman"/>
                <w:color w:val="000000"/>
                <w:sz w:val="19"/>
                <w:szCs w:val="19"/>
              </w:rPr>
              <w:t>дисциплине</w:t>
            </w:r>
            <w:r w:rsidRPr="00305474">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F027E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19"/>
                <w:szCs w:val="19"/>
              </w:rPr>
            </w:pPr>
            <w:r w:rsidRPr="00305474">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19"/>
                <w:szCs w:val="19"/>
              </w:rPr>
            </w:pPr>
            <w:r w:rsidRPr="00305474">
              <w:rPr>
                <w:rFonts w:ascii="Times New Roman" w:hAnsi="Times New Roman" w:cs="Times New Roman"/>
                <w:color w:val="000000"/>
                <w:sz w:val="19"/>
                <w:szCs w:val="19"/>
              </w:rPr>
              <w:t>ОК-4,ОПК- 3,ДПК-2,ПК- 1</w:t>
            </w:r>
          </w:p>
        </w:tc>
      </w:tr>
    </w:tbl>
    <w:p w:rsidR="00F027E6" w:rsidRPr="00305474" w:rsidRDefault="007F6D1D">
      <w:pPr>
        <w:rPr>
          <w:sz w:val="0"/>
          <w:szCs w:val="0"/>
        </w:rPr>
      </w:pPr>
      <w:r w:rsidRPr="00305474">
        <w:br w:type="page"/>
      </w:r>
    </w:p>
    <w:tbl>
      <w:tblPr>
        <w:tblW w:w="0" w:type="auto"/>
        <w:tblCellMar>
          <w:left w:w="0" w:type="dxa"/>
          <w:right w:w="0" w:type="dxa"/>
        </w:tblCellMar>
        <w:tblLook w:val="04A0" w:firstRow="1" w:lastRow="0" w:firstColumn="1" w:lastColumn="0" w:noHBand="0" w:noVBand="1"/>
      </w:tblPr>
      <w:tblGrid>
        <w:gridCol w:w="9370"/>
      </w:tblGrid>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lastRenderedPageBreak/>
              <w:t>5</w:t>
            </w:r>
            <w:r w:rsidRPr="00305474">
              <w:t xml:space="preserve"> </w:t>
            </w:r>
            <w:r w:rsidRPr="00305474">
              <w:rPr>
                <w:rFonts w:ascii="Times New Roman" w:hAnsi="Times New Roman" w:cs="Times New Roman"/>
                <w:b/>
                <w:color w:val="000000"/>
                <w:sz w:val="24"/>
                <w:szCs w:val="24"/>
              </w:rPr>
              <w:t>Образовательные</w:t>
            </w:r>
            <w:r w:rsidRPr="00305474">
              <w:t xml:space="preserve"> </w:t>
            </w:r>
            <w:r w:rsidRPr="00305474">
              <w:rPr>
                <w:rFonts w:ascii="Times New Roman" w:hAnsi="Times New Roman" w:cs="Times New Roman"/>
                <w:b/>
                <w:color w:val="000000"/>
                <w:sz w:val="24"/>
                <w:szCs w:val="24"/>
              </w:rPr>
              <w:t>технологии</w:t>
            </w:r>
            <w:r w:rsidRPr="00305474">
              <w:t xml:space="preserve"> </w:t>
            </w:r>
          </w:p>
        </w:tc>
      </w:tr>
      <w:tr w:rsidR="00F027E6" w:rsidRPr="00305474">
        <w:trPr>
          <w:trHeight w:hRule="exact" w:val="138"/>
        </w:trPr>
        <w:tc>
          <w:tcPr>
            <w:tcW w:w="9357" w:type="dxa"/>
          </w:tcPr>
          <w:p w:rsidR="00F027E6" w:rsidRPr="00305474" w:rsidRDefault="00F027E6"/>
        </w:tc>
      </w:tr>
      <w:tr w:rsidR="00F027E6" w:rsidRPr="00305474">
        <w:trPr>
          <w:trHeight w:hRule="exact" w:val="8939"/>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proofErr w:type="gramStart"/>
            <w:r w:rsidRPr="00305474">
              <w:rPr>
                <w:rFonts w:ascii="Times New Roman" w:hAnsi="Times New Roman" w:cs="Times New Roman"/>
                <w:color w:val="000000"/>
                <w:sz w:val="24"/>
                <w:szCs w:val="24"/>
              </w:rPr>
              <w:t>При</w:t>
            </w:r>
            <w:r w:rsidRPr="00305474">
              <w:t xml:space="preserve"> </w:t>
            </w:r>
            <w:r w:rsidRPr="00305474">
              <w:rPr>
                <w:rFonts w:ascii="Times New Roman" w:hAnsi="Times New Roman" w:cs="Times New Roman"/>
                <w:color w:val="000000"/>
                <w:sz w:val="24"/>
                <w:szCs w:val="24"/>
              </w:rPr>
              <w:t>изучении</w:t>
            </w:r>
            <w:r w:rsidRPr="00305474">
              <w:t xml:space="preserve"> </w:t>
            </w:r>
            <w:r w:rsidRPr="00305474">
              <w:rPr>
                <w:rFonts w:ascii="Times New Roman" w:hAnsi="Times New Roman" w:cs="Times New Roman"/>
                <w:color w:val="000000"/>
                <w:sz w:val="24"/>
                <w:szCs w:val="24"/>
              </w:rPr>
              <w:t>данной</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применяются</w:t>
            </w:r>
            <w:r w:rsidRPr="00305474">
              <w:t xml:space="preserve"> </w:t>
            </w:r>
            <w:r w:rsidRPr="00305474">
              <w:rPr>
                <w:rFonts w:ascii="Times New Roman" w:hAnsi="Times New Roman" w:cs="Times New Roman"/>
                <w:color w:val="000000"/>
                <w:sz w:val="24"/>
                <w:szCs w:val="24"/>
              </w:rPr>
              <w:t>комплекс</w:t>
            </w:r>
            <w:r w:rsidRPr="00305474">
              <w:t xml:space="preserve"> </w:t>
            </w:r>
            <w:r w:rsidRPr="00305474">
              <w:rPr>
                <w:rFonts w:ascii="Times New Roman" w:hAnsi="Times New Roman" w:cs="Times New Roman"/>
                <w:color w:val="000000"/>
                <w:sz w:val="24"/>
                <w:szCs w:val="24"/>
              </w:rPr>
              <w:t>образовательных</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информационные</w:t>
            </w:r>
            <w:r w:rsidRPr="00305474">
              <w:t xml:space="preserve"> </w:t>
            </w:r>
            <w:r w:rsidRPr="00305474">
              <w:rPr>
                <w:rFonts w:ascii="Times New Roman" w:hAnsi="Times New Roman" w:cs="Times New Roman"/>
                <w:color w:val="000000"/>
                <w:sz w:val="24"/>
                <w:szCs w:val="24"/>
              </w:rPr>
              <w:t>технологий,</w:t>
            </w:r>
            <w:r w:rsidRPr="00305474">
              <w:t xml:space="preserve"> </w:t>
            </w:r>
            <w:r w:rsidRPr="00305474">
              <w:rPr>
                <w:rFonts w:ascii="Times New Roman" w:hAnsi="Times New Roman" w:cs="Times New Roman"/>
                <w:color w:val="000000"/>
                <w:sz w:val="24"/>
                <w:szCs w:val="24"/>
              </w:rPr>
              <w:t>направленный</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овладение</w:t>
            </w:r>
            <w:r w:rsidRPr="00305474">
              <w:t xml:space="preserve"> </w:t>
            </w:r>
            <w:r w:rsidRPr="00305474">
              <w:rPr>
                <w:rFonts w:ascii="Times New Roman" w:hAnsi="Times New Roman" w:cs="Times New Roman"/>
                <w:color w:val="000000"/>
                <w:sz w:val="24"/>
                <w:szCs w:val="24"/>
              </w:rPr>
              <w:t>заявленными</w:t>
            </w:r>
            <w:r w:rsidRPr="00305474">
              <w:t xml:space="preserve"> </w:t>
            </w:r>
            <w:r w:rsidRPr="00305474">
              <w:rPr>
                <w:rFonts w:ascii="Times New Roman" w:hAnsi="Times New Roman" w:cs="Times New Roman"/>
                <w:color w:val="000000"/>
                <w:sz w:val="24"/>
                <w:szCs w:val="24"/>
              </w:rPr>
              <w:t>компетенциями.</w:t>
            </w:r>
            <w:r w:rsidRPr="00305474">
              <w:t xml:space="preserve"> </w:t>
            </w:r>
            <w:proofErr w:type="gramEnd"/>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Традиционные</w:t>
            </w:r>
            <w:r w:rsidRPr="00305474">
              <w:t xml:space="preserve"> </w:t>
            </w:r>
            <w:r w:rsidRPr="00305474">
              <w:rPr>
                <w:rFonts w:ascii="Times New Roman" w:hAnsi="Times New Roman" w:cs="Times New Roman"/>
                <w:color w:val="000000"/>
                <w:sz w:val="24"/>
                <w:szCs w:val="24"/>
              </w:rPr>
              <w:t>образовательные</w:t>
            </w:r>
            <w:r w:rsidRPr="00305474">
              <w:t xml:space="preserve"> </w:t>
            </w:r>
            <w:r w:rsidRPr="00305474">
              <w:rPr>
                <w:rFonts w:ascii="Times New Roman" w:hAnsi="Times New Roman" w:cs="Times New Roman"/>
                <w:color w:val="000000"/>
                <w:sz w:val="24"/>
                <w:szCs w:val="24"/>
              </w:rPr>
              <w:t>технологии</w:t>
            </w:r>
            <w:r w:rsidRPr="00305474">
              <w:t xml:space="preserve"> </w:t>
            </w:r>
            <w:r w:rsidRPr="00305474">
              <w:rPr>
                <w:rFonts w:ascii="Times New Roman" w:hAnsi="Times New Roman" w:cs="Times New Roman"/>
                <w:color w:val="000000"/>
                <w:sz w:val="24"/>
                <w:szCs w:val="24"/>
              </w:rPr>
              <w:t>реализуются</w:t>
            </w:r>
            <w:r w:rsidRPr="00305474">
              <w:t xml:space="preserve"> </w:t>
            </w:r>
            <w:r w:rsidRPr="00305474">
              <w:rPr>
                <w:rFonts w:ascii="Times New Roman" w:hAnsi="Times New Roman" w:cs="Times New Roman"/>
                <w:color w:val="000000"/>
                <w:sz w:val="24"/>
                <w:szCs w:val="24"/>
              </w:rPr>
              <w:t>через</w:t>
            </w:r>
            <w:r w:rsidRPr="00305474">
              <w:t xml:space="preserve"> </w:t>
            </w:r>
            <w:r w:rsidRPr="00305474">
              <w:rPr>
                <w:rFonts w:ascii="Times New Roman" w:hAnsi="Times New Roman" w:cs="Times New Roman"/>
                <w:color w:val="000000"/>
                <w:sz w:val="24"/>
                <w:szCs w:val="24"/>
              </w:rPr>
              <w:t>использование</w:t>
            </w:r>
            <w:r w:rsidRPr="00305474">
              <w:t xml:space="preserve"> </w:t>
            </w:r>
            <w:r w:rsidRPr="00305474">
              <w:rPr>
                <w:rFonts w:ascii="Times New Roman" w:hAnsi="Times New Roman" w:cs="Times New Roman"/>
                <w:color w:val="000000"/>
                <w:sz w:val="24"/>
                <w:szCs w:val="24"/>
              </w:rPr>
              <w:t>такой</w:t>
            </w:r>
            <w:r w:rsidRPr="00305474">
              <w:t xml:space="preserve"> </w:t>
            </w:r>
            <w:r w:rsidRPr="00305474">
              <w:rPr>
                <w:rFonts w:ascii="Times New Roman" w:hAnsi="Times New Roman" w:cs="Times New Roman"/>
                <w:color w:val="000000"/>
                <w:sz w:val="24"/>
                <w:szCs w:val="24"/>
              </w:rPr>
              <w:t>формы</w:t>
            </w:r>
            <w:r w:rsidRPr="00305474">
              <w:t xml:space="preserve"> </w:t>
            </w:r>
            <w:r w:rsidRPr="00305474">
              <w:rPr>
                <w:rFonts w:ascii="Times New Roman" w:hAnsi="Times New Roman" w:cs="Times New Roman"/>
                <w:color w:val="000000"/>
                <w:sz w:val="24"/>
                <w:szCs w:val="24"/>
              </w:rPr>
              <w:t>учебных</w:t>
            </w:r>
            <w:r w:rsidRPr="00305474">
              <w:t xml:space="preserve"> </w:t>
            </w:r>
            <w:r w:rsidRPr="00305474">
              <w:rPr>
                <w:rFonts w:ascii="Times New Roman" w:hAnsi="Times New Roman" w:cs="Times New Roman"/>
                <w:color w:val="000000"/>
                <w:sz w:val="24"/>
                <w:szCs w:val="24"/>
              </w:rPr>
              <w:t>занятий,</w:t>
            </w:r>
            <w:r w:rsidRPr="00305474">
              <w:t xml:space="preserve"> </w:t>
            </w:r>
            <w:r w:rsidRPr="00305474">
              <w:rPr>
                <w:rFonts w:ascii="Times New Roman" w:hAnsi="Times New Roman" w:cs="Times New Roman"/>
                <w:color w:val="000000"/>
                <w:sz w:val="24"/>
                <w:szCs w:val="24"/>
              </w:rPr>
              <w:t>как</w:t>
            </w:r>
            <w:r w:rsidRPr="00305474">
              <w:t xml:space="preserve"> </w:t>
            </w:r>
            <w:r w:rsidRPr="00305474">
              <w:rPr>
                <w:rFonts w:ascii="Times New Roman" w:hAnsi="Times New Roman" w:cs="Times New Roman"/>
                <w:color w:val="000000"/>
                <w:sz w:val="24"/>
                <w:szCs w:val="24"/>
              </w:rPr>
              <w:t>информационная</w:t>
            </w:r>
            <w:r w:rsidRPr="00305474">
              <w:t xml:space="preserve"> </w:t>
            </w:r>
            <w:r w:rsidRPr="00305474">
              <w:rPr>
                <w:rFonts w:ascii="Times New Roman" w:hAnsi="Times New Roman" w:cs="Times New Roman"/>
                <w:color w:val="000000"/>
                <w:sz w:val="24"/>
                <w:szCs w:val="24"/>
              </w:rPr>
              <w:t>лекция</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последовательное</w:t>
            </w:r>
            <w:r w:rsidRPr="00305474">
              <w:t xml:space="preserve"> </w:t>
            </w:r>
            <w:r w:rsidRPr="00305474">
              <w:rPr>
                <w:rFonts w:ascii="Times New Roman" w:hAnsi="Times New Roman" w:cs="Times New Roman"/>
                <w:color w:val="000000"/>
                <w:sz w:val="24"/>
                <w:szCs w:val="24"/>
              </w:rPr>
              <w:t>изложение</w:t>
            </w:r>
            <w:r w:rsidRPr="00305474">
              <w:t xml:space="preserve"> </w:t>
            </w:r>
            <w:r w:rsidRPr="00305474">
              <w:rPr>
                <w:rFonts w:ascii="Times New Roman" w:hAnsi="Times New Roman" w:cs="Times New Roman"/>
                <w:color w:val="000000"/>
                <w:sz w:val="24"/>
                <w:szCs w:val="24"/>
              </w:rPr>
              <w:t>материала</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дисциплинарной</w:t>
            </w:r>
            <w:r w:rsidRPr="00305474">
              <w:t xml:space="preserve"> </w:t>
            </w:r>
            <w:r w:rsidRPr="00305474">
              <w:rPr>
                <w:rFonts w:ascii="Times New Roman" w:hAnsi="Times New Roman" w:cs="Times New Roman"/>
                <w:color w:val="000000"/>
                <w:sz w:val="24"/>
                <w:szCs w:val="24"/>
              </w:rPr>
              <w:t>логике,</w:t>
            </w:r>
            <w:r w:rsidRPr="00305474">
              <w:t xml:space="preserve"> </w:t>
            </w:r>
            <w:r w:rsidRPr="00305474">
              <w:rPr>
                <w:rFonts w:ascii="Times New Roman" w:hAnsi="Times New Roman" w:cs="Times New Roman"/>
                <w:color w:val="000000"/>
                <w:sz w:val="24"/>
                <w:szCs w:val="24"/>
              </w:rPr>
              <w:t>осуществляемое</w:t>
            </w:r>
            <w:r w:rsidRPr="00305474">
              <w:t xml:space="preserve"> </w:t>
            </w:r>
            <w:r w:rsidRPr="00305474">
              <w:rPr>
                <w:rFonts w:ascii="Times New Roman" w:hAnsi="Times New Roman" w:cs="Times New Roman"/>
                <w:color w:val="000000"/>
                <w:sz w:val="24"/>
                <w:szCs w:val="24"/>
              </w:rPr>
              <w:t>преимущественно</w:t>
            </w:r>
            <w:r w:rsidRPr="00305474">
              <w:t xml:space="preserve"> </w:t>
            </w:r>
            <w:r w:rsidRPr="00305474">
              <w:rPr>
                <w:rFonts w:ascii="Times New Roman" w:hAnsi="Times New Roman" w:cs="Times New Roman"/>
                <w:color w:val="000000"/>
                <w:sz w:val="24"/>
                <w:szCs w:val="24"/>
              </w:rPr>
              <w:t>вербальными</w:t>
            </w:r>
            <w:r w:rsidRPr="00305474">
              <w:t xml:space="preserve"> </w:t>
            </w:r>
            <w:r w:rsidRPr="00305474">
              <w:rPr>
                <w:rFonts w:ascii="Times New Roman" w:hAnsi="Times New Roman" w:cs="Times New Roman"/>
                <w:color w:val="000000"/>
                <w:sz w:val="24"/>
                <w:szCs w:val="24"/>
              </w:rPr>
              <w:t>средствами</w:t>
            </w:r>
            <w:r w:rsidRPr="00305474">
              <w:t xml:space="preserve"> </w:t>
            </w:r>
            <w:r w:rsidRPr="00305474">
              <w:rPr>
                <w:rFonts w:ascii="Times New Roman" w:hAnsi="Times New Roman" w:cs="Times New Roman"/>
                <w:color w:val="000000"/>
                <w:sz w:val="24"/>
                <w:szCs w:val="24"/>
              </w:rPr>
              <w:t>через</w:t>
            </w:r>
            <w:r w:rsidRPr="00305474">
              <w:t xml:space="preserve"> </w:t>
            </w:r>
            <w:r w:rsidRPr="00305474">
              <w:rPr>
                <w:rFonts w:ascii="Times New Roman" w:hAnsi="Times New Roman" w:cs="Times New Roman"/>
                <w:color w:val="000000"/>
                <w:sz w:val="24"/>
                <w:szCs w:val="24"/>
              </w:rPr>
              <w:t>монолог</w:t>
            </w:r>
            <w:r w:rsidRPr="00305474">
              <w:t xml:space="preserve"> </w:t>
            </w:r>
            <w:r w:rsidRPr="00305474">
              <w:rPr>
                <w:rFonts w:ascii="Times New Roman" w:hAnsi="Times New Roman" w:cs="Times New Roman"/>
                <w:color w:val="000000"/>
                <w:sz w:val="24"/>
                <w:szCs w:val="24"/>
              </w:rPr>
              <w:t>преподавателя.</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Технологии</w:t>
            </w:r>
            <w:r w:rsidRPr="00305474">
              <w:t xml:space="preserve"> </w:t>
            </w:r>
            <w:r w:rsidRPr="00305474">
              <w:rPr>
                <w:rFonts w:ascii="Times New Roman" w:hAnsi="Times New Roman" w:cs="Times New Roman"/>
                <w:color w:val="000000"/>
                <w:sz w:val="24"/>
                <w:szCs w:val="24"/>
              </w:rPr>
              <w:t>проблемного</w:t>
            </w:r>
            <w:r w:rsidRPr="00305474">
              <w:t xml:space="preserve"> </w:t>
            </w:r>
            <w:r w:rsidRPr="00305474">
              <w:rPr>
                <w:rFonts w:ascii="Times New Roman" w:hAnsi="Times New Roman" w:cs="Times New Roman"/>
                <w:color w:val="000000"/>
                <w:sz w:val="24"/>
                <w:szCs w:val="24"/>
              </w:rPr>
              <w:t>обучения</w:t>
            </w:r>
            <w:r w:rsidRPr="00305474">
              <w:t xml:space="preserve"> </w:t>
            </w:r>
            <w:r w:rsidRPr="00305474">
              <w:rPr>
                <w:rFonts w:ascii="Times New Roman" w:hAnsi="Times New Roman" w:cs="Times New Roman"/>
                <w:color w:val="000000"/>
                <w:sz w:val="24"/>
                <w:szCs w:val="24"/>
              </w:rPr>
              <w:t>реализуются</w:t>
            </w:r>
            <w:r w:rsidRPr="00305474">
              <w:t xml:space="preserve"> </w:t>
            </w:r>
            <w:r w:rsidRPr="00305474">
              <w:rPr>
                <w:rFonts w:ascii="Times New Roman" w:hAnsi="Times New Roman" w:cs="Times New Roman"/>
                <w:color w:val="000000"/>
                <w:sz w:val="24"/>
                <w:szCs w:val="24"/>
              </w:rPr>
              <w:t>через</w:t>
            </w:r>
            <w:r w:rsidRPr="00305474">
              <w:t xml:space="preserve"> </w:t>
            </w:r>
            <w:r w:rsidRPr="00305474">
              <w:rPr>
                <w:rFonts w:ascii="Times New Roman" w:hAnsi="Times New Roman" w:cs="Times New Roman"/>
                <w:color w:val="000000"/>
                <w:sz w:val="24"/>
                <w:szCs w:val="24"/>
              </w:rPr>
              <w:t>такую</w:t>
            </w:r>
            <w:r w:rsidRPr="00305474">
              <w:t xml:space="preserve"> </w:t>
            </w:r>
            <w:r w:rsidRPr="00305474">
              <w:rPr>
                <w:rFonts w:ascii="Times New Roman" w:hAnsi="Times New Roman" w:cs="Times New Roman"/>
                <w:color w:val="000000"/>
                <w:sz w:val="24"/>
                <w:szCs w:val="24"/>
              </w:rPr>
              <w:t>форму</w:t>
            </w:r>
            <w:r w:rsidRPr="00305474">
              <w:t xml:space="preserve"> </w:t>
            </w:r>
            <w:r w:rsidRPr="00305474">
              <w:rPr>
                <w:rFonts w:ascii="Times New Roman" w:hAnsi="Times New Roman" w:cs="Times New Roman"/>
                <w:color w:val="000000"/>
                <w:sz w:val="24"/>
                <w:szCs w:val="24"/>
              </w:rPr>
              <w:t>обучения,</w:t>
            </w:r>
            <w:r w:rsidRPr="00305474">
              <w:t xml:space="preserve"> </w:t>
            </w:r>
            <w:r w:rsidRPr="00305474">
              <w:rPr>
                <w:rFonts w:ascii="Times New Roman" w:hAnsi="Times New Roman" w:cs="Times New Roman"/>
                <w:color w:val="000000"/>
                <w:sz w:val="24"/>
                <w:szCs w:val="24"/>
              </w:rPr>
              <w:t>как</w:t>
            </w:r>
            <w:r w:rsidRPr="00305474">
              <w:t xml:space="preserve"> </w:t>
            </w:r>
            <w:r w:rsidRPr="00305474">
              <w:rPr>
                <w:rFonts w:ascii="Times New Roman" w:hAnsi="Times New Roman" w:cs="Times New Roman"/>
                <w:color w:val="000000"/>
                <w:sz w:val="24"/>
                <w:szCs w:val="24"/>
              </w:rPr>
              <w:t>проблемная</w:t>
            </w:r>
            <w:r w:rsidRPr="00305474">
              <w:t xml:space="preserve"> </w:t>
            </w:r>
            <w:r w:rsidRPr="00305474">
              <w:rPr>
                <w:rFonts w:ascii="Times New Roman" w:hAnsi="Times New Roman" w:cs="Times New Roman"/>
                <w:color w:val="000000"/>
                <w:sz w:val="24"/>
                <w:szCs w:val="24"/>
              </w:rPr>
              <w:t>лекция</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изложение</w:t>
            </w:r>
            <w:r w:rsidRPr="00305474">
              <w:t xml:space="preserve"> </w:t>
            </w:r>
            <w:r w:rsidRPr="00305474">
              <w:rPr>
                <w:rFonts w:ascii="Times New Roman" w:hAnsi="Times New Roman" w:cs="Times New Roman"/>
                <w:color w:val="000000"/>
                <w:sz w:val="24"/>
                <w:szCs w:val="24"/>
              </w:rPr>
              <w:t>материала,</w:t>
            </w:r>
            <w:r w:rsidRPr="00305474">
              <w:t xml:space="preserve"> </w:t>
            </w:r>
            <w:r w:rsidRPr="00305474">
              <w:rPr>
                <w:rFonts w:ascii="Times New Roman" w:hAnsi="Times New Roman" w:cs="Times New Roman"/>
                <w:color w:val="000000"/>
                <w:sz w:val="24"/>
                <w:szCs w:val="24"/>
              </w:rPr>
              <w:t>предполагающее</w:t>
            </w:r>
            <w:r w:rsidRPr="00305474">
              <w:t xml:space="preserve"> </w:t>
            </w:r>
            <w:r w:rsidRPr="00305474">
              <w:rPr>
                <w:rFonts w:ascii="Times New Roman" w:hAnsi="Times New Roman" w:cs="Times New Roman"/>
                <w:color w:val="000000"/>
                <w:sz w:val="24"/>
                <w:szCs w:val="24"/>
              </w:rPr>
              <w:t>постановку</w:t>
            </w:r>
            <w:r w:rsidRPr="00305474">
              <w:t xml:space="preserve"> </w:t>
            </w:r>
            <w:r w:rsidRPr="00305474">
              <w:rPr>
                <w:rFonts w:ascii="Times New Roman" w:hAnsi="Times New Roman" w:cs="Times New Roman"/>
                <w:color w:val="000000"/>
                <w:sz w:val="24"/>
                <w:szCs w:val="24"/>
              </w:rPr>
              <w:t>проблемных</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дискуссионных</w:t>
            </w:r>
            <w:r w:rsidRPr="00305474">
              <w:t xml:space="preserve"> </w:t>
            </w:r>
            <w:r w:rsidRPr="00305474">
              <w:rPr>
                <w:rFonts w:ascii="Times New Roman" w:hAnsi="Times New Roman" w:cs="Times New Roman"/>
                <w:color w:val="000000"/>
                <w:sz w:val="24"/>
                <w:szCs w:val="24"/>
              </w:rPr>
              <w:t>вопросов,</w:t>
            </w:r>
            <w:r w:rsidRPr="00305474">
              <w:t xml:space="preserve"> </w:t>
            </w:r>
            <w:r w:rsidRPr="00305474">
              <w:rPr>
                <w:rFonts w:ascii="Times New Roman" w:hAnsi="Times New Roman" w:cs="Times New Roman"/>
                <w:color w:val="000000"/>
                <w:sz w:val="24"/>
                <w:szCs w:val="24"/>
              </w:rPr>
              <w:t>освещение</w:t>
            </w:r>
            <w:r w:rsidRPr="00305474">
              <w:t xml:space="preserve"> </w:t>
            </w:r>
            <w:r w:rsidRPr="00305474">
              <w:rPr>
                <w:rFonts w:ascii="Times New Roman" w:hAnsi="Times New Roman" w:cs="Times New Roman"/>
                <w:color w:val="000000"/>
                <w:sz w:val="24"/>
                <w:szCs w:val="24"/>
              </w:rPr>
              <w:t>различных</w:t>
            </w:r>
            <w:r w:rsidRPr="00305474">
              <w:t xml:space="preserve"> </w:t>
            </w:r>
            <w:r w:rsidRPr="00305474">
              <w:rPr>
                <w:rFonts w:ascii="Times New Roman" w:hAnsi="Times New Roman" w:cs="Times New Roman"/>
                <w:color w:val="000000"/>
                <w:sz w:val="24"/>
                <w:szCs w:val="24"/>
              </w:rPr>
              <w:t>научных</w:t>
            </w:r>
            <w:r w:rsidRPr="00305474">
              <w:t xml:space="preserve"> </w:t>
            </w:r>
            <w:r w:rsidRPr="00305474">
              <w:rPr>
                <w:rFonts w:ascii="Times New Roman" w:hAnsi="Times New Roman" w:cs="Times New Roman"/>
                <w:color w:val="000000"/>
                <w:sz w:val="24"/>
                <w:szCs w:val="24"/>
              </w:rPr>
              <w:t>подходов,</w:t>
            </w:r>
            <w:r w:rsidRPr="00305474">
              <w:t xml:space="preserve"> </w:t>
            </w:r>
            <w:r w:rsidRPr="00305474">
              <w:rPr>
                <w:rFonts w:ascii="Times New Roman" w:hAnsi="Times New Roman" w:cs="Times New Roman"/>
                <w:color w:val="000000"/>
                <w:sz w:val="24"/>
                <w:szCs w:val="24"/>
              </w:rPr>
              <w:t>авторские</w:t>
            </w:r>
            <w:r w:rsidRPr="00305474">
              <w:t xml:space="preserve"> </w:t>
            </w:r>
            <w:r w:rsidRPr="00305474">
              <w:rPr>
                <w:rFonts w:ascii="Times New Roman" w:hAnsi="Times New Roman" w:cs="Times New Roman"/>
                <w:color w:val="000000"/>
                <w:sz w:val="24"/>
                <w:szCs w:val="24"/>
              </w:rPr>
              <w:t>комментарии,</w:t>
            </w:r>
            <w:r w:rsidRPr="00305474">
              <w:t xml:space="preserve"> </w:t>
            </w:r>
            <w:r w:rsidRPr="00305474">
              <w:rPr>
                <w:rFonts w:ascii="Times New Roman" w:hAnsi="Times New Roman" w:cs="Times New Roman"/>
                <w:color w:val="000000"/>
                <w:sz w:val="24"/>
                <w:szCs w:val="24"/>
              </w:rPr>
              <w:t>связанные</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различными</w:t>
            </w:r>
            <w:r w:rsidRPr="00305474">
              <w:t xml:space="preserve"> </w:t>
            </w:r>
            <w:r w:rsidRPr="00305474">
              <w:rPr>
                <w:rFonts w:ascii="Times New Roman" w:hAnsi="Times New Roman" w:cs="Times New Roman"/>
                <w:color w:val="000000"/>
                <w:sz w:val="24"/>
                <w:szCs w:val="24"/>
              </w:rPr>
              <w:t>моделями</w:t>
            </w:r>
            <w:r w:rsidRPr="00305474">
              <w:t xml:space="preserve"> </w:t>
            </w:r>
            <w:r w:rsidRPr="00305474">
              <w:rPr>
                <w:rFonts w:ascii="Times New Roman" w:hAnsi="Times New Roman" w:cs="Times New Roman"/>
                <w:color w:val="000000"/>
                <w:sz w:val="24"/>
                <w:szCs w:val="24"/>
              </w:rPr>
              <w:t>интерпретации</w:t>
            </w:r>
            <w:r w:rsidRPr="00305474">
              <w:t xml:space="preserve"> </w:t>
            </w:r>
            <w:r w:rsidRPr="00305474">
              <w:rPr>
                <w:rFonts w:ascii="Times New Roman" w:hAnsi="Times New Roman" w:cs="Times New Roman"/>
                <w:color w:val="000000"/>
                <w:sz w:val="24"/>
                <w:szCs w:val="24"/>
              </w:rPr>
              <w:t>изучаемого</w:t>
            </w:r>
            <w:r w:rsidRPr="00305474">
              <w:t xml:space="preserve"> </w:t>
            </w:r>
            <w:r w:rsidRPr="00305474">
              <w:rPr>
                <w:rFonts w:ascii="Times New Roman" w:hAnsi="Times New Roman" w:cs="Times New Roman"/>
                <w:color w:val="000000"/>
                <w:sz w:val="24"/>
                <w:szCs w:val="24"/>
              </w:rPr>
              <w:t>материала.</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Информационно-коммуникационные</w:t>
            </w:r>
            <w:r w:rsidRPr="00305474">
              <w:t xml:space="preserve"> </w:t>
            </w:r>
            <w:r w:rsidRPr="00305474">
              <w:rPr>
                <w:rFonts w:ascii="Times New Roman" w:hAnsi="Times New Roman" w:cs="Times New Roman"/>
                <w:color w:val="000000"/>
                <w:sz w:val="24"/>
                <w:szCs w:val="24"/>
              </w:rPr>
              <w:t>образовательные</w:t>
            </w:r>
            <w:r w:rsidRPr="00305474">
              <w:t xml:space="preserve"> </w:t>
            </w:r>
            <w:r w:rsidRPr="00305474">
              <w:rPr>
                <w:rFonts w:ascii="Times New Roman" w:hAnsi="Times New Roman" w:cs="Times New Roman"/>
                <w:color w:val="000000"/>
                <w:sz w:val="24"/>
                <w:szCs w:val="24"/>
              </w:rPr>
              <w:t>технологии</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организация</w:t>
            </w:r>
            <w:r w:rsidRPr="00305474">
              <w:t xml:space="preserve"> </w:t>
            </w:r>
            <w:r w:rsidRPr="00305474">
              <w:rPr>
                <w:rFonts w:ascii="Times New Roman" w:hAnsi="Times New Roman" w:cs="Times New Roman"/>
                <w:color w:val="000000"/>
                <w:sz w:val="24"/>
                <w:szCs w:val="24"/>
              </w:rPr>
              <w:t>образовательного</w:t>
            </w:r>
            <w:r w:rsidRPr="00305474">
              <w:t xml:space="preserve"> </w:t>
            </w:r>
            <w:r w:rsidRPr="00305474">
              <w:rPr>
                <w:rFonts w:ascii="Times New Roman" w:hAnsi="Times New Roman" w:cs="Times New Roman"/>
                <w:color w:val="000000"/>
                <w:sz w:val="24"/>
                <w:szCs w:val="24"/>
              </w:rPr>
              <w:t>процесса,</w:t>
            </w:r>
            <w:r w:rsidRPr="00305474">
              <w:t xml:space="preserve"> </w:t>
            </w:r>
            <w:r w:rsidRPr="00305474">
              <w:rPr>
                <w:rFonts w:ascii="Times New Roman" w:hAnsi="Times New Roman" w:cs="Times New Roman"/>
                <w:color w:val="000000"/>
                <w:sz w:val="24"/>
                <w:szCs w:val="24"/>
              </w:rPr>
              <w:t>основанная</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применении</w:t>
            </w:r>
            <w:r w:rsidRPr="00305474">
              <w:t xml:space="preserve"> </w:t>
            </w:r>
            <w:r w:rsidRPr="00305474">
              <w:rPr>
                <w:rFonts w:ascii="Times New Roman" w:hAnsi="Times New Roman" w:cs="Times New Roman"/>
                <w:color w:val="000000"/>
                <w:sz w:val="24"/>
                <w:szCs w:val="24"/>
              </w:rPr>
              <w:t>специализированных</w:t>
            </w:r>
            <w:r w:rsidRPr="00305474">
              <w:t xml:space="preserve"> </w:t>
            </w:r>
            <w:r w:rsidRPr="00305474">
              <w:rPr>
                <w:rFonts w:ascii="Times New Roman" w:hAnsi="Times New Roman" w:cs="Times New Roman"/>
                <w:color w:val="000000"/>
                <w:sz w:val="24"/>
                <w:szCs w:val="24"/>
              </w:rPr>
              <w:t>программных</w:t>
            </w:r>
            <w:r w:rsidRPr="00305474">
              <w:t xml:space="preserve"> </w:t>
            </w:r>
            <w:r w:rsidRPr="00305474">
              <w:rPr>
                <w:rFonts w:ascii="Times New Roman" w:hAnsi="Times New Roman" w:cs="Times New Roman"/>
                <w:color w:val="000000"/>
                <w:sz w:val="24"/>
                <w:szCs w:val="24"/>
              </w:rPr>
              <w:t>сред</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технических</w:t>
            </w:r>
            <w:r w:rsidRPr="00305474">
              <w:t xml:space="preserve"> </w:t>
            </w:r>
            <w:r w:rsidRPr="00305474">
              <w:rPr>
                <w:rFonts w:ascii="Times New Roman" w:hAnsi="Times New Roman" w:cs="Times New Roman"/>
                <w:color w:val="000000"/>
                <w:sz w:val="24"/>
                <w:szCs w:val="24"/>
              </w:rPr>
              <w:t>средств</w:t>
            </w:r>
            <w:r w:rsidRPr="00305474">
              <w:t xml:space="preserve"> </w:t>
            </w:r>
            <w:r w:rsidRPr="00305474">
              <w:rPr>
                <w:rFonts w:ascii="Times New Roman" w:hAnsi="Times New Roman" w:cs="Times New Roman"/>
                <w:color w:val="000000"/>
                <w:sz w:val="24"/>
                <w:szCs w:val="24"/>
              </w:rPr>
              <w:t>работы</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информацией</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реализуются</w:t>
            </w:r>
            <w:r w:rsidRPr="00305474">
              <w:t xml:space="preserve"> </w:t>
            </w:r>
            <w:r w:rsidRPr="00305474">
              <w:rPr>
                <w:rFonts w:ascii="Times New Roman" w:hAnsi="Times New Roman" w:cs="Times New Roman"/>
                <w:color w:val="000000"/>
                <w:sz w:val="24"/>
                <w:szCs w:val="24"/>
              </w:rPr>
              <w:t>через</w:t>
            </w:r>
            <w:r w:rsidRPr="00305474">
              <w:t xml:space="preserve"> </w:t>
            </w:r>
            <w:r w:rsidRPr="00305474">
              <w:rPr>
                <w:rFonts w:ascii="Times New Roman" w:hAnsi="Times New Roman" w:cs="Times New Roman"/>
                <w:color w:val="000000"/>
                <w:sz w:val="24"/>
                <w:szCs w:val="24"/>
              </w:rPr>
              <w:t>такую</w:t>
            </w:r>
            <w:r w:rsidRPr="00305474">
              <w:t xml:space="preserve"> </w:t>
            </w:r>
            <w:r w:rsidRPr="00305474">
              <w:rPr>
                <w:rFonts w:ascii="Times New Roman" w:hAnsi="Times New Roman" w:cs="Times New Roman"/>
                <w:color w:val="000000"/>
                <w:sz w:val="24"/>
                <w:szCs w:val="24"/>
              </w:rPr>
              <w:t>форму</w:t>
            </w:r>
            <w:r w:rsidRPr="00305474">
              <w:t xml:space="preserve"> </w:t>
            </w:r>
            <w:r w:rsidRPr="00305474">
              <w:rPr>
                <w:rFonts w:ascii="Times New Roman" w:hAnsi="Times New Roman" w:cs="Times New Roman"/>
                <w:color w:val="000000"/>
                <w:sz w:val="24"/>
                <w:szCs w:val="24"/>
              </w:rPr>
              <w:t>учебных</w:t>
            </w:r>
            <w:r w:rsidRPr="00305474">
              <w:t xml:space="preserve"> </w:t>
            </w:r>
            <w:r w:rsidRPr="00305474">
              <w:rPr>
                <w:rFonts w:ascii="Times New Roman" w:hAnsi="Times New Roman" w:cs="Times New Roman"/>
                <w:color w:val="000000"/>
                <w:sz w:val="24"/>
                <w:szCs w:val="24"/>
              </w:rPr>
              <w:t>занятий</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использованием</w:t>
            </w:r>
            <w:r w:rsidRPr="00305474">
              <w:t xml:space="preserve"> </w:t>
            </w:r>
            <w:r w:rsidRPr="00305474">
              <w:rPr>
                <w:rFonts w:ascii="Times New Roman" w:hAnsi="Times New Roman" w:cs="Times New Roman"/>
                <w:color w:val="000000"/>
                <w:sz w:val="24"/>
                <w:szCs w:val="24"/>
              </w:rPr>
              <w:t>информационно-коммуникационных</w:t>
            </w:r>
            <w:r w:rsidRPr="00305474">
              <w:t xml:space="preserve"> </w:t>
            </w:r>
            <w:r w:rsidRPr="00305474">
              <w:rPr>
                <w:rFonts w:ascii="Times New Roman" w:hAnsi="Times New Roman" w:cs="Times New Roman"/>
                <w:color w:val="000000"/>
                <w:sz w:val="24"/>
                <w:szCs w:val="24"/>
              </w:rPr>
              <w:t>технологий:,</w:t>
            </w:r>
            <w:r w:rsidRPr="00305474">
              <w:t xml:space="preserve"> </w:t>
            </w:r>
            <w:r w:rsidRPr="00305474">
              <w:rPr>
                <w:rFonts w:ascii="Times New Roman" w:hAnsi="Times New Roman" w:cs="Times New Roman"/>
                <w:color w:val="000000"/>
                <w:sz w:val="24"/>
                <w:szCs w:val="24"/>
              </w:rPr>
              <w:t>как</w:t>
            </w:r>
            <w:r w:rsidRPr="00305474">
              <w:t xml:space="preserve"> </w:t>
            </w:r>
            <w:r w:rsidRPr="00305474">
              <w:rPr>
                <w:rFonts w:ascii="Times New Roman" w:hAnsi="Times New Roman" w:cs="Times New Roman"/>
                <w:color w:val="000000"/>
                <w:sz w:val="24"/>
                <w:szCs w:val="24"/>
              </w:rPr>
              <w:t>лекция-визуализация</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когда</w:t>
            </w:r>
            <w:r w:rsidRPr="00305474">
              <w:t xml:space="preserve"> </w:t>
            </w:r>
            <w:r w:rsidRPr="00305474">
              <w:rPr>
                <w:rFonts w:ascii="Times New Roman" w:hAnsi="Times New Roman" w:cs="Times New Roman"/>
                <w:color w:val="000000"/>
                <w:sz w:val="24"/>
                <w:szCs w:val="24"/>
              </w:rPr>
              <w:t>изложение</w:t>
            </w:r>
            <w:r w:rsidRPr="00305474">
              <w:t xml:space="preserve"> </w:t>
            </w:r>
            <w:r w:rsidRPr="00305474">
              <w:rPr>
                <w:rFonts w:ascii="Times New Roman" w:hAnsi="Times New Roman" w:cs="Times New Roman"/>
                <w:color w:val="000000"/>
                <w:sz w:val="24"/>
                <w:szCs w:val="24"/>
              </w:rPr>
              <w:t>содержания</w:t>
            </w:r>
            <w:r w:rsidRPr="00305474">
              <w:t xml:space="preserve"> </w:t>
            </w:r>
            <w:r w:rsidRPr="00305474">
              <w:rPr>
                <w:rFonts w:ascii="Times New Roman" w:hAnsi="Times New Roman" w:cs="Times New Roman"/>
                <w:color w:val="000000"/>
                <w:sz w:val="24"/>
                <w:szCs w:val="24"/>
              </w:rPr>
              <w:t>сопровождается</w:t>
            </w:r>
            <w:r w:rsidRPr="00305474">
              <w:t xml:space="preserve"> </w:t>
            </w:r>
            <w:r w:rsidRPr="00305474">
              <w:rPr>
                <w:rFonts w:ascii="Times New Roman" w:hAnsi="Times New Roman" w:cs="Times New Roman"/>
                <w:color w:val="000000"/>
                <w:sz w:val="24"/>
                <w:szCs w:val="24"/>
              </w:rPr>
              <w:t>презентацией</w:t>
            </w:r>
            <w:r w:rsidRPr="00305474">
              <w:t xml:space="preserve"> </w:t>
            </w:r>
            <w:r w:rsidRPr="00305474">
              <w:rPr>
                <w:rFonts w:ascii="Times New Roman" w:hAnsi="Times New Roman" w:cs="Times New Roman"/>
                <w:color w:val="000000"/>
                <w:sz w:val="24"/>
                <w:szCs w:val="24"/>
              </w:rPr>
              <w:t>(демонстрацией</w:t>
            </w:r>
            <w:r w:rsidRPr="00305474">
              <w:t xml:space="preserve"> </w:t>
            </w:r>
            <w:r w:rsidRPr="00305474">
              <w:rPr>
                <w:rFonts w:ascii="Times New Roman" w:hAnsi="Times New Roman" w:cs="Times New Roman"/>
                <w:color w:val="000000"/>
                <w:sz w:val="24"/>
                <w:szCs w:val="24"/>
              </w:rPr>
              <w:t>учебных</w:t>
            </w:r>
            <w:r w:rsidRPr="00305474">
              <w:t xml:space="preserve"> </w:t>
            </w:r>
            <w:r w:rsidRPr="00305474">
              <w:rPr>
                <w:rFonts w:ascii="Times New Roman" w:hAnsi="Times New Roman" w:cs="Times New Roman"/>
                <w:color w:val="000000"/>
                <w:sz w:val="24"/>
                <w:szCs w:val="24"/>
              </w:rPr>
              <w:t>материалов,</w:t>
            </w:r>
            <w:r w:rsidRPr="00305474">
              <w:t xml:space="preserve"> </w:t>
            </w:r>
            <w:r w:rsidRPr="00305474">
              <w:rPr>
                <w:rFonts w:ascii="Times New Roman" w:hAnsi="Times New Roman" w:cs="Times New Roman"/>
                <w:color w:val="000000"/>
                <w:sz w:val="24"/>
                <w:szCs w:val="24"/>
              </w:rPr>
              <w:t>представленных</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различных</w:t>
            </w:r>
            <w:r w:rsidRPr="00305474">
              <w:t xml:space="preserve"> </w:t>
            </w:r>
            <w:r w:rsidRPr="00305474">
              <w:rPr>
                <w:rFonts w:ascii="Times New Roman" w:hAnsi="Times New Roman" w:cs="Times New Roman"/>
                <w:color w:val="000000"/>
                <w:sz w:val="24"/>
                <w:szCs w:val="24"/>
              </w:rPr>
              <w:t>знаковых</w:t>
            </w:r>
            <w:r w:rsidRPr="00305474">
              <w:t xml:space="preserve"> </w:t>
            </w:r>
            <w:r w:rsidRPr="00305474">
              <w:rPr>
                <w:rFonts w:ascii="Times New Roman" w:hAnsi="Times New Roman" w:cs="Times New Roman"/>
                <w:color w:val="000000"/>
                <w:sz w:val="24"/>
                <w:szCs w:val="24"/>
              </w:rPr>
              <w:t>системах,</w:t>
            </w:r>
            <w:r w:rsidRPr="00305474">
              <w:t xml:space="preserve"> </w:t>
            </w:r>
            <w:r w:rsidRPr="00305474">
              <w:rPr>
                <w:rFonts w:ascii="Times New Roman" w:hAnsi="Times New Roman" w:cs="Times New Roman"/>
                <w:color w:val="000000"/>
                <w:sz w:val="24"/>
                <w:szCs w:val="24"/>
              </w:rPr>
              <w:t>в</w:t>
            </w:r>
            <w:r w:rsidRPr="00305474">
              <w:t xml:space="preserve"> </w:t>
            </w:r>
            <w:proofErr w:type="spellStart"/>
            <w:r w:rsidRPr="00305474">
              <w:rPr>
                <w:rFonts w:ascii="Times New Roman" w:hAnsi="Times New Roman" w:cs="Times New Roman"/>
                <w:color w:val="000000"/>
                <w:sz w:val="24"/>
                <w:szCs w:val="24"/>
              </w:rPr>
              <w:t>т.ч</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иллюстративных,</w:t>
            </w:r>
            <w:r w:rsidRPr="00305474">
              <w:t xml:space="preserve"> </w:t>
            </w:r>
            <w:r w:rsidRPr="00305474">
              <w:rPr>
                <w:rFonts w:ascii="Times New Roman" w:hAnsi="Times New Roman" w:cs="Times New Roman"/>
                <w:color w:val="000000"/>
                <w:sz w:val="24"/>
                <w:szCs w:val="24"/>
              </w:rPr>
              <w:t>графических,</w:t>
            </w:r>
            <w:r w:rsidRPr="00305474">
              <w:t xml:space="preserve"> </w:t>
            </w:r>
            <w:r w:rsidRPr="00305474">
              <w:rPr>
                <w:rFonts w:ascii="Times New Roman" w:hAnsi="Times New Roman" w:cs="Times New Roman"/>
                <w:color w:val="000000"/>
                <w:sz w:val="24"/>
                <w:szCs w:val="24"/>
              </w:rPr>
              <w:t>аудио-</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видеоматериалов).</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Применяется</w:t>
            </w:r>
            <w:r w:rsidRPr="00305474">
              <w:t xml:space="preserve"> </w:t>
            </w:r>
            <w:r w:rsidRPr="00305474">
              <w:rPr>
                <w:rFonts w:ascii="Times New Roman" w:hAnsi="Times New Roman" w:cs="Times New Roman"/>
                <w:color w:val="000000"/>
                <w:sz w:val="24"/>
                <w:szCs w:val="24"/>
              </w:rPr>
              <w:t>рейтинговая</w:t>
            </w:r>
            <w:r w:rsidRPr="00305474">
              <w:t xml:space="preserve"> </w:t>
            </w:r>
            <w:r w:rsidRPr="00305474">
              <w:rPr>
                <w:rFonts w:ascii="Times New Roman" w:hAnsi="Times New Roman" w:cs="Times New Roman"/>
                <w:color w:val="000000"/>
                <w:sz w:val="24"/>
                <w:szCs w:val="24"/>
              </w:rPr>
              <w:t>технология</w:t>
            </w:r>
            <w:r w:rsidRPr="00305474">
              <w:t xml:space="preserve"> </w:t>
            </w:r>
            <w:r w:rsidRPr="00305474">
              <w:rPr>
                <w:rFonts w:ascii="Times New Roman" w:hAnsi="Times New Roman" w:cs="Times New Roman"/>
                <w:color w:val="000000"/>
                <w:sz w:val="24"/>
                <w:szCs w:val="24"/>
              </w:rPr>
              <w:t>оценки</w:t>
            </w:r>
            <w:r w:rsidRPr="00305474">
              <w:t xml:space="preserve"> </w:t>
            </w:r>
            <w:r w:rsidRPr="00305474">
              <w:rPr>
                <w:rFonts w:ascii="Times New Roman" w:hAnsi="Times New Roman" w:cs="Times New Roman"/>
                <w:color w:val="000000"/>
                <w:sz w:val="24"/>
                <w:szCs w:val="24"/>
              </w:rPr>
              <w:t>знаний,</w:t>
            </w:r>
            <w:r w:rsidRPr="00305474">
              <w:t xml:space="preserve"> </w:t>
            </w:r>
            <w:r w:rsidRPr="00305474">
              <w:rPr>
                <w:rFonts w:ascii="Times New Roman" w:hAnsi="Times New Roman" w:cs="Times New Roman"/>
                <w:color w:val="000000"/>
                <w:sz w:val="24"/>
                <w:szCs w:val="24"/>
              </w:rPr>
              <w:t>способствующая</w:t>
            </w:r>
            <w:r w:rsidRPr="00305474">
              <w:t xml:space="preserve"> </w:t>
            </w:r>
            <w:r w:rsidRPr="00305474">
              <w:rPr>
                <w:rFonts w:ascii="Times New Roman" w:hAnsi="Times New Roman" w:cs="Times New Roman"/>
                <w:color w:val="000000"/>
                <w:sz w:val="24"/>
                <w:szCs w:val="24"/>
              </w:rPr>
              <w:t>демонстрации</w:t>
            </w:r>
            <w:r w:rsidRPr="00305474">
              <w:t xml:space="preserve"> </w:t>
            </w:r>
            <w:r w:rsidRPr="00305474">
              <w:rPr>
                <w:rFonts w:ascii="Times New Roman" w:hAnsi="Times New Roman" w:cs="Times New Roman"/>
                <w:color w:val="000000"/>
                <w:sz w:val="24"/>
                <w:szCs w:val="24"/>
              </w:rPr>
              <w:t>объективности</w:t>
            </w:r>
            <w:r w:rsidRPr="00305474">
              <w:t xml:space="preserve"> </w:t>
            </w:r>
            <w:r w:rsidRPr="00305474">
              <w:rPr>
                <w:rFonts w:ascii="Times New Roman" w:hAnsi="Times New Roman" w:cs="Times New Roman"/>
                <w:color w:val="000000"/>
                <w:sz w:val="24"/>
                <w:szCs w:val="24"/>
              </w:rPr>
              <w:t>преподавательской</w:t>
            </w:r>
            <w:r w:rsidRPr="00305474">
              <w:t xml:space="preserve"> </w:t>
            </w:r>
            <w:r w:rsidRPr="00305474">
              <w:rPr>
                <w:rFonts w:ascii="Times New Roman" w:hAnsi="Times New Roman" w:cs="Times New Roman"/>
                <w:color w:val="000000"/>
                <w:sz w:val="24"/>
                <w:szCs w:val="24"/>
              </w:rPr>
              <w:t>оценки.</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контроля</w:t>
            </w:r>
            <w:r w:rsidRPr="00305474">
              <w:t xml:space="preserve"> </w:t>
            </w:r>
            <w:r w:rsidRPr="00305474">
              <w:rPr>
                <w:rFonts w:ascii="Times New Roman" w:hAnsi="Times New Roman" w:cs="Times New Roman"/>
                <w:color w:val="000000"/>
                <w:sz w:val="24"/>
                <w:szCs w:val="24"/>
              </w:rPr>
              <w:t>деятельности</w:t>
            </w:r>
            <w:r w:rsidRPr="00305474">
              <w:t xml:space="preserve"> </w:t>
            </w:r>
            <w:r w:rsidRPr="00305474">
              <w:rPr>
                <w:rFonts w:ascii="Times New Roman" w:hAnsi="Times New Roman" w:cs="Times New Roman"/>
                <w:color w:val="000000"/>
                <w:sz w:val="24"/>
                <w:szCs w:val="24"/>
              </w:rPr>
              <w:t>студентов</w:t>
            </w:r>
            <w:r w:rsidRPr="00305474">
              <w:t xml:space="preserve"> </w:t>
            </w:r>
            <w:r w:rsidRPr="00305474">
              <w:rPr>
                <w:rFonts w:ascii="Times New Roman" w:hAnsi="Times New Roman" w:cs="Times New Roman"/>
                <w:color w:val="000000"/>
                <w:sz w:val="24"/>
                <w:szCs w:val="24"/>
              </w:rPr>
              <w:t>проводится</w:t>
            </w:r>
            <w:r w:rsidRPr="00305474">
              <w:t xml:space="preserve"> </w:t>
            </w:r>
            <w:r w:rsidRPr="00305474">
              <w:rPr>
                <w:rFonts w:ascii="Times New Roman" w:hAnsi="Times New Roman" w:cs="Times New Roman"/>
                <w:color w:val="000000"/>
                <w:sz w:val="24"/>
                <w:szCs w:val="24"/>
              </w:rPr>
              <w:t>тестирование,</w:t>
            </w:r>
            <w:r w:rsidRPr="00305474">
              <w:t xml:space="preserve"> </w:t>
            </w:r>
            <w:r w:rsidRPr="00305474">
              <w:rPr>
                <w:rFonts w:ascii="Times New Roman" w:hAnsi="Times New Roman" w:cs="Times New Roman"/>
                <w:color w:val="000000"/>
                <w:sz w:val="24"/>
                <w:szCs w:val="24"/>
              </w:rPr>
              <w:t>проверка</w:t>
            </w:r>
            <w:r w:rsidRPr="00305474">
              <w:t xml:space="preserve"> </w:t>
            </w:r>
            <w:r w:rsidRPr="00305474">
              <w:rPr>
                <w:rFonts w:ascii="Times New Roman" w:hAnsi="Times New Roman" w:cs="Times New Roman"/>
                <w:color w:val="000000"/>
                <w:sz w:val="24"/>
                <w:szCs w:val="24"/>
              </w:rPr>
              <w:t>домашних</w:t>
            </w:r>
            <w:r w:rsidRPr="00305474">
              <w:t xml:space="preserve"> </w:t>
            </w:r>
            <w:r w:rsidRPr="00305474">
              <w:rPr>
                <w:rFonts w:ascii="Times New Roman" w:hAnsi="Times New Roman" w:cs="Times New Roman"/>
                <w:color w:val="000000"/>
                <w:sz w:val="24"/>
                <w:szCs w:val="24"/>
              </w:rPr>
              <w:t>письменных</w:t>
            </w:r>
            <w:r w:rsidRPr="00305474">
              <w:t xml:space="preserve"> </w:t>
            </w:r>
            <w:r w:rsidRPr="00305474">
              <w:rPr>
                <w:rFonts w:ascii="Times New Roman" w:hAnsi="Times New Roman" w:cs="Times New Roman"/>
                <w:color w:val="000000"/>
                <w:sz w:val="24"/>
                <w:szCs w:val="24"/>
              </w:rPr>
              <w:t>заданий</w:t>
            </w:r>
            <w:r w:rsidRPr="00305474">
              <w:t xml:space="preserve"> </w:t>
            </w:r>
            <w:r w:rsidRPr="00305474">
              <w:rPr>
                <w:rFonts w:ascii="Times New Roman" w:hAnsi="Times New Roman" w:cs="Times New Roman"/>
                <w:color w:val="000000"/>
                <w:sz w:val="24"/>
                <w:szCs w:val="24"/>
              </w:rPr>
              <w:t>по</w:t>
            </w:r>
            <w:r w:rsidRPr="00305474">
              <w:t xml:space="preserve"> </w:t>
            </w:r>
            <w:r w:rsidRPr="00305474">
              <w:rPr>
                <w:rFonts w:ascii="Times New Roman" w:hAnsi="Times New Roman" w:cs="Times New Roman"/>
                <w:color w:val="000000"/>
                <w:sz w:val="24"/>
                <w:szCs w:val="24"/>
              </w:rPr>
              <w:t>темам.</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При</w:t>
            </w:r>
            <w:r w:rsidRPr="00305474">
              <w:t xml:space="preserve"> </w:t>
            </w:r>
            <w:r w:rsidRPr="00305474">
              <w:rPr>
                <w:rFonts w:ascii="Times New Roman" w:hAnsi="Times New Roman" w:cs="Times New Roman"/>
                <w:color w:val="000000"/>
                <w:sz w:val="24"/>
                <w:szCs w:val="24"/>
              </w:rPr>
              <w:t>освоении</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используются</w:t>
            </w:r>
            <w:r w:rsidRPr="00305474">
              <w:t xml:space="preserve"> </w:t>
            </w:r>
            <w:r w:rsidRPr="00305474">
              <w:rPr>
                <w:rFonts w:ascii="Times New Roman" w:hAnsi="Times New Roman" w:cs="Times New Roman"/>
                <w:color w:val="000000"/>
                <w:sz w:val="24"/>
                <w:szCs w:val="24"/>
              </w:rPr>
              <w:t>следующие</w:t>
            </w:r>
            <w:r w:rsidRPr="00305474">
              <w:t xml:space="preserve"> </w:t>
            </w:r>
            <w:r w:rsidRPr="00305474">
              <w:rPr>
                <w:rFonts w:ascii="Times New Roman" w:hAnsi="Times New Roman" w:cs="Times New Roman"/>
                <w:color w:val="000000"/>
                <w:sz w:val="24"/>
                <w:szCs w:val="24"/>
              </w:rPr>
              <w:t>сочетания</w:t>
            </w:r>
            <w:r w:rsidRPr="00305474">
              <w:t xml:space="preserve"> </w:t>
            </w:r>
            <w:r w:rsidRPr="00305474">
              <w:rPr>
                <w:rFonts w:ascii="Times New Roman" w:hAnsi="Times New Roman" w:cs="Times New Roman"/>
                <w:color w:val="000000"/>
                <w:sz w:val="24"/>
                <w:szCs w:val="24"/>
              </w:rPr>
              <w:t>видов</w:t>
            </w:r>
            <w:r w:rsidRPr="00305474">
              <w:t xml:space="preserve"> </w:t>
            </w:r>
            <w:r w:rsidRPr="00305474">
              <w:rPr>
                <w:rFonts w:ascii="Times New Roman" w:hAnsi="Times New Roman" w:cs="Times New Roman"/>
                <w:color w:val="000000"/>
                <w:sz w:val="24"/>
                <w:szCs w:val="24"/>
              </w:rPr>
              <w:t>учебной</w:t>
            </w:r>
            <w:r w:rsidRPr="00305474">
              <w:t xml:space="preserve"> </w:t>
            </w:r>
            <w:r w:rsidRPr="00305474">
              <w:rPr>
                <w:rFonts w:ascii="Times New Roman" w:hAnsi="Times New Roman" w:cs="Times New Roman"/>
                <w:color w:val="000000"/>
                <w:sz w:val="24"/>
                <w:szCs w:val="24"/>
              </w:rPr>
              <w:t>работы</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методами</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формами</w:t>
            </w:r>
            <w:r w:rsidRPr="00305474">
              <w:t xml:space="preserve"> </w:t>
            </w:r>
            <w:r w:rsidRPr="00305474">
              <w:rPr>
                <w:rFonts w:ascii="Times New Roman" w:hAnsi="Times New Roman" w:cs="Times New Roman"/>
                <w:color w:val="000000"/>
                <w:sz w:val="24"/>
                <w:szCs w:val="24"/>
              </w:rPr>
              <w:t>активизации</w:t>
            </w:r>
            <w:r w:rsidRPr="00305474">
              <w:t xml:space="preserve"> </w:t>
            </w:r>
            <w:r w:rsidRPr="00305474">
              <w:rPr>
                <w:rFonts w:ascii="Times New Roman" w:hAnsi="Times New Roman" w:cs="Times New Roman"/>
                <w:color w:val="000000"/>
                <w:sz w:val="24"/>
                <w:szCs w:val="24"/>
              </w:rPr>
              <w:t>познавательной</w:t>
            </w:r>
            <w:r w:rsidRPr="00305474">
              <w:t xml:space="preserve"> </w:t>
            </w:r>
            <w:r w:rsidRPr="00305474">
              <w:rPr>
                <w:rFonts w:ascii="Times New Roman" w:hAnsi="Times New Roman" w:cs="Times New Roman"/>
                <w:color w:val="000000"/>
                <w:sz w:val="24"/>
                <w:szCs w:val="24"/>
              </w:rPr>
              <w:t>деятельности</w:t>
            </w:r>
            <w:r w:rsidRPr="00305474">
              <w:t xml:space="preserve"> </w:t>
            </w:r>
            <w:r w:rsidRPr="00305474">
              <w:rPr>
                <w:rFonts w:ascii="Times New Roman" w:hAnsi="Times New Roman" w:cs="Times New Roman"/>
                <w:color w:val="000000"/>
                <w:sz w:val="24"/>
                <w:szCs w:val="24"/>
              </w:rPr>
              <w:t>бакалавров</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достижения</w:t>
            </w:r>
            <w:r w:rsidRPr="00305474">
              <w:t xml:space="preserve"> </w:t>
            </w:r>
            <w:r w:rsidRPr="00305474">
              <w:rPr>
                <w:rFonts w:ascii="Times New Roman" w:hAnsi="Times New Roman" w:cs="Times New Roman"/>
                <w:color w:val="000000"/>
                <w:sz w:val="24"/>
                <w:szCs w:val="24"/>
              </w:rPr>
              <w:t>запланированных</w:t>
            </w:r>
            <w:r w:rsidRPr="00305474">
              <w:t xml:space="preserve"> </w:t>
            </w:r>
            <w:r w:rsidRPr="00305474">
              <w:rPr>
                <w:rFonts w:ascii="Times New Roman" w:hAnsi="Times New Roman" w:cs="Times New Roman"/>
                <w:color w:val="000000"/>
                <w:sz w:val="24"/>
                <w:szCs w:val="24"/>
              </w:rPr>
              <w:t>результатов</w:t>
            </w:r>
            <w:r w:rsidRPr="00305474">
              <w:t xml:space="preserve"> </w:t>
            </w:r>
            <w:r w:rsidRPr="00305474">
              <w:rPr>
                <w:rFonts w:ascii="Times New Roman" w:hAnsi="Times New Roman" w:cs="Times New Roman"/>
                <w:color w:val="000000"/>
                <w:sz w:val="24"/>
                <w:szCs w:val="24"/>
              </w:rPr>
              <w:t>обучения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формирования</w:t>
            </w:r>
            <w:r w:rsidRPr="00305474">
              <w:t xml:space="preserve"> </w:t>
            </w:r>
            <w:r w:rsidRPr="00305474">
              <w:rPr>
                <w:rFonts w:ascii="Times New Roman" w:hAnsi="Times New Roman" w:cs="Times New Roman"/>
                <w:color w:val="000000"/>
                <w:sz w:val="24"/>
                <w:szCs w:val="24"/>
              </w:rPr>
              <w:t>компетенций:</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1.</w:t>
            </w:r>
            <w:r w:rsidRPr="00305474">
              <w:t xml:space="preserve"> </w:t>
            </w:r>
            <w:r w:rsidRPr="00305474">
              <w:rPr>
                <w:rFonts w:ascii="Times New Roman" w:hAnsi="Times New Roman" w:cs="Times New Roman"/>
                <w:color w:val="000000"/>
                <w:sz w:val="24"/>
                <w:szCs w:val="24"/>
              </w:rPr>
              <w:t>Информационно-развивающие</w:t>
            </w:r>
            <w:r w:rsidRPr="00305474">
              <w:t xml:space="preserve"> </w:t>
            </w:r>
            <w:r w:rsidRPr="00305474">
              <w:rPr>
                <w:rFonts w:ascii="Times New Roman" w:hAnsi="Times New Roman" w:cs="Times New Roman"/>
                <w:color w:val="000000"/>
                <w:sz w:val="24"/>
                <w:szCs w:val="24"/>
              </w:rPr>
              <w:t>технологии.</w:t>
            </w:r>
            <w:r w:rsidRPr="00305474">
              <w:t xml:space="preserve"> </w:t>
            </w:r>
            <w:r w:rsidRPr="00305474">
              <w:rPr>
                <w:rFonts w:ascii="Times New Roman" w:hAnsi="Times New Roman" w:cs="Times New Roman"/>
                <w:color w:val="000000"/>
                <w:sz w:val="24"/>
                <w:szCs w:val="24"/>
              </w:rPr>
              <w:t>Изучение</w:t>
            </w:r>
            <w:r w:rsidRPr="00305474">
              <w:t xml:space="preserve"> </w:t>
            </w:r>
            <w:r w:rsidRPr="00305474">
              <w:rPr>
                <w:rFonts w:ascii="Times New Roman" w:hAnsi="Times New Roman" w:cs="Times New Roman"/>
                <w:color w:val="000000"/>
                <w:sz w:val="24"/>
                <w:szCs w:val="24"/>
              </w:rPr>
              <w:t>теоретического</w:t>
            </w:r>
            <w:r w:rsidRPr="00305474">
              <w:t xml:space="preserve"> </w:t>
            </w:r>
            <w:r w:rsidRPr="00305474">
              <w:rPr>
                <w:rFonts w:ascii="Times New Roman" w:hAnsi="Times New Roman" w:cs="Times New Roman"/>
                <w:color w:val="000000"/>
                <w:sz w:val="24"/>
                <w:szCs w:val="24"/>
              </w:rPr>
              <w:t>материала</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лекциях</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использованием</w:t>
            </w:r>
            <w:r w:rsidRPr="00305474">
              <w:t xml:space="preserve"> </w:t>
            </w:r>
            <w:r w:rsidRPr="00305474">
              <w:rPr>
                <w:rFonts w:ascii="Times New Roman" w:hAnsi="Times New Roman" w:cs="Times New Roman"/>
                <w:color w:val="000000"/>
                <w:sz w:val="24"/>
                <w:szCs w:val="24"/>
              </w:rPr>
              <w:t>компьютерных</w:t>
            </w:r>
            <w:r w:rsidRPr="00305474">
              <w:t xml:space="preserve"> </w:t>
            </w:r>
            <w:r w:rsidRPr="00305474">
              <w:rPr>
                <w:rFonts w:ascii="Times New Roman" w:hAnsi="Times New Roman" w:cs="Times New Roman"/>
                <w:color w:val="000000"/>
                <w:sz w:val="24"/>
                <w:szCs w:val="24"/>
              </w:rPr>
              <w:t>технологий.</w:t>
            </w:r>
            <w:r w:rsidRPr="00305474">
              <w:t xml:space="preserve"> </w:t>
            </w:r>
            <w:r w:rsidRPr="00305474">
              <w:rPr>
                <w:rFonts w:ascii="Times New Roman" w:hAnsi="Times New Roman" w:cs="Times New Roman"/>
                <w:color w:val="000000"/>
                <w:sz w:val="24"/>
                <w:szCs w:val="24"/>
              </w:rPr>
              <w:t>Самостоятельное</w:t>
            </w:r>
            <w:r w:rsidRPr="00305474">
              <w:t xml:space="preserve"> </w:t>
            </w:r>
            <w:r w:rsidRPr="00305474">
              <w:rPr>
                <w:rFonts w:ascii="Times New Roman" w:hAnsi="Times New Roman" w:cs="Times New Roman"/>
                <w:color w:val="000000"/>
                <w:sz w:val="24"/>
                <w:szCs w:val="24"/>
              </w:rPr>
              <w:t>изучение</w:t>
            </w:r>
            <w:r w:rsidRPr="00305474">
              <w:t xml:space="preserve"> </w:t>
            </w:r>
            <w:r w:rsidRPr="00305474">
              <w:rPr>
                <w:rFonts w:ascii="Times New Roman" w:hAnsi="Times New Roman" w:cs="Times New Roman"/>
                <w:color w:val="000000"/>
                <w:sz w:val="24"/>
                <w:szCs w:val="24"/>
              </w:rPr>
              <w:t>специальной</w:t>
            </w:r>
            <w:r w:rsidRPr="00305474">
              <w:t xml:space="preserve"> </w:t>
            </w:r>
            <w:r w:rsidRPr="00305474">
              <w:rPr>
                <w:rFonts w:ascii="Times New Roman" w:hAnsi="Times New Roman" w:cs="Times New Roman"/>
                <w:color w:val="000000"/>
                <w:sz w:val="24"/>
                <w:szCs w:val="24"/>
              </w:rPr>
              <w:t>учебной</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научной</w:t>
            </w:r>
            <w:r w:rsidRPr="00305474">
              <w:t xml:space="preserve"> </w:t>
            </w:r>
            <w:r w:rsidRPr="00305474">
              <w:rPr>
                <w:rFonts w:ascii="Times New Roman" w:hAnsi="Times New Roman" w:cs="Times New Roman"/>
                <w:color w:val="000000"/>
                <w:sz w:val="24"/>
                <w:szCs w:val="24"/>
              </w:rPr>
              <w:t>литературы,</w:t>
            </w:r>
            <w:r w:rsidRPr="00305474">
              <w:t xml:space="preserve"> </w:t>
            </w:r>
            <w:r w:rsidRPr="00305474">
              <w:rPr>
                <w:rFonts w:ascii="Times New Roman" w:hAnsi="Times New Roman" w:cs="Times New Roman"/>
                <w:color w:val="000000"/>
                <w:sz w:val="24"/>
                <w:szCs w:val="24"/>
              </w:rPr>
              <w:t>включая</w:t>
            </w:r>
            <w:r w:rsidRPr="00305474">
              <w:t xml:space="preserve"> </w:t>
            </w:r>
            <w:r w:rsidRPr="00305474">
              <w:rPr>
                <w:rFonts w:ascii="Times New Roman" w:hAnsi="Times New Roman" w:cs="Times New Roman"/>
                <w:color w:val="000000"/>
                <w:sz w:val="24"/>
                <w:szCs w:val="24"/>
              </w:rPr>
              <w:t>электронные</w:t>
            </w:r>
            <w:r w:rsidRPr="00305474">
              <w:t xml:space="preserve"> </w:t>
            </w:r>
            <w:r w:rsidRPr="00305474">
              <w:rPr>
                <w:rFonts w:ascii="Times New Roman" w:hAnsi="Times New Roman" w:cs="Times New Roman"/>
                <w:color w:val="000000"/>
                <w:sz w:val="24"/>
                <w:szCs w:val="24"/>
              </w:rPr>
              <w:t>средства</w:t>
            </w:r>
            <w:r w:rsidRPr="00305474">
              <w:t xml:space="preserve"> </w:t>
            </w:r>
            <w:r w:rsidRPr="00305474">
              <w:rPr>
                <w:rFonts w:ascii="Times New Roman" w:hAnsi="Times New Roman" w:cs="Times New Roman"/>
                <w:color w:val="000000"/>
                <w:sz w:val="24"/>
                <w:szCs w:val="24"/>
              </w:rPr>
              <w:t>информации.</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2.</w:t>
            </w:r>
            <w:r w:rsidRPr="00305474">
              <w:t xml:space="preserve"> </w:t>
            </w:r>
            <w:r w:rsidRPr="00305474">
              <w:rPr>
                <w:rFonts w:ascii="Times New Roman" w:hAnsi="Times New Roman" w:cs="Times New Roman"/>
                <w:color w:val="000000"/>
                <w:sz w:val="24"/>
                <w:szCs w:val="24"/>
              </w:rPr>
              <w:t>Развивающие</w:t>
            </w:r>
            <w:r w:rsidRPr="00305474">
              <w:t xml:space="preserve"> </w:t>
            </w:r>
            <w:r w:rsidRPr="00305474">
              <w:rPr>
                <w:rFonts w:ascii="Times New Roman" w:hAnsi="Times New Roman" w:cs="Times New Roman"/>
                <w:color w:val="000000"/>
                <w:sz w:val="24"/>
                <w:szCs w:val="24"/>
              </w:rPr>
              <w:t>проблемно-ориентированные</w:t>
            </w:r>
            <w:r w:rsidRPr="00305474">
              <w:t xml:space="preserve"> </w:t>
            </w:r>
            <w:r w:rsidRPr="00305474">
              <w:rPr>
                <w:rFonts w:ascii="Times New Roman" w:hAnsi="Times New Roman" w:cs="Times New Roman"/>
                <w:color w:val="000000"/>
                <w:sz w:val="24"/>
                <w:szCs w:val="24"/>
              </w:rPr>
              <w:t>технологии.</w:t>
            </w:r>
            <w:r w:rsidRPr="00305474">
              <w:t xml:space="preserve"> </w:t>
            </w:r>
            <w:r w:rsidRPr="00305474">
              <w:rPr>
                <w:rFonts w:ascii="Times New Roman" w:hAnsi="Times New Roman" w:cs="Times New Roman"/>
                <w:color w:val="000000"/>
                <w:sz w:val="24"/>
                <w:szCs w:val="24"/>
              </w:rPr>
              <w:t>Работа</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практических</w:t>
            </w:r>
            <w:r w:rsidRPr="00305474">
              <w:t xml:space="preserve"> </w:t>
            </w:r>
            <w:r w:rsidRPr="00305474">
              <w:rPr>
                <w:rFonts w:ascii="Times New Roman" w:hAnsi="Times New Roman" w:cs="Times New Roman"/>
                <w:color w:val="000000"/>
                <w:sz w:val="24"/>
                <w:szCs w:val="24"/>
              </w:rPr>
              <w:t>занятиях</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активизацией</w:t>
            </w:r>
            <w:r w:rsidRPr="00305474">
              <w:t xml:space="preserve"> </w:t>
            </w:r>
            <w:r w:rsidRPr="00305474">
              <w:rPr>
                <w:rFonts w:ascii="Times New Roman" w:hAnsi="Times New Roman" w:cs="Times New Roman"/>
                <w:color w:val="000000"/>
                <w:sz w:val="24"/>
                <w:szCs w:val="24"/>
              </w:rPr>
              <w:t>мыслительной</w:t>
            </w:r>
            <w:r w:rsidRPr="00305474">
              <w:t xml:space="preserve"> </w:t>
            </w:r>
            <w:r w:rsidRPr="00305474">
              <w:rPr>
                <w:rFonts w:ascii="Times New Roman" w:hAnsi="Times New Roman" w:cs="Times New Roman"/>
                <w:color w:val="000000"/>
                <w:sz w:val="24"/>
                <w:szCs w:val="24"/>
              </w:rPr>
              <w:t>активности,</w:t>
            </w:r>
            <w:r w:rsidRPr="00305474">
              <w:t xml:space="preserve"> </w:t>
            </w:r>
            <w:r w:rsidRPr="00305474">
              <w:rPr>
                <w:rFonts w:ascii="Times New Roman" w:hAnsi="Times New Roman" w:cs="Times New Roman"/>
                <w:color w:val="000000"/>
                <w:sz w:val="24"/>
                <w:szCs w:val="24"/>
              </w:rPr>
              <w:t>способности</w:t>
            </w:r>
            <w:r w:rsidRPr="00305474">
              <w:t xml:space="preserve"> </w:t>
            </w:r>
            <w:r w:rsidRPr="00305474">
              <w:rPr>
                <w:rFonts w:ascii="Times New Roman" w:hAnsi="Times New Roman" w:cs="Times New Roman"/>
                <w:color w:val="000000"/>
                <w:sz w:val="24"/>
                <w:szCs w:val="24"/>
              </w:rPr>
              <w:t>видеть</w:t>
            </w:r>
            <w:r w:rsidRPr="00305474">
              <w:t xml:space="preserve"> </w:t>
            </w:r>
            <w:r w:rsidRPr="00305474">
              <w:rPr>
                <w:rFonts w:ascii="Times New Roman" w:hAnsi="Times New Roman" w:cs="Times New Roman"/>
                <w:color w:val="000000"/>
                <w:sz w:val="24"/>
                <w:szCs w:val="24"/>
              </w:rPr>
              <w:t>проблему</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выбирать</w:t>
            </w:r>
            <w:r w:rsidRPr="00305474">
              <w:t xml:space="preserve"> </w:t>
            </w:r>
            <w:r w:rsidRPr="00305474">
              <w:rPr>
                <w:rFonts w:ascii="Times New Roman" w:hAnsi="Times New Roman" w:cs="Times New Roman"/>
                <w:color w:val="000000"/>
                <w:sz w:val="24"/>
                <w:szCs w:val="24"/>
              </w:rPr>
              <w:t>способы</w:t>
            </w:r>
            <w:r w:rsidRPr="00305474">
              <w:t xml:space="preserve"> </w:t>
            </w:r>
            <w:r w:rsidRPr="00305474">
              <w:rPr>
                <w:rFonts w:ascii="Times New Roman" w:hAnsi="Times New Roman" w:cs="Times New Roman"/>
                <w:color w:val="000000"/>
                <w:sz w:val="24"/>
                <w:szCs w:val="24"/>
              </w:rPr>
              <w:t>ее</w:t>
            </w:r>
            <w:r w:rsidRPr="00305474">
              <w:t xml:space="preserve"> </w:t>
            </w:r>
            <w:r w:rsidRPr="00305474">
              <w:rPr>
                <w:rFonts w:ascii="Times New Roman" w:hAnsi="Times New Roman" w:cs="Times New Roman"/>
                <w:color w:val="000000"/>
                <w:sz w:val="24"/>
                <w:szCs w:val="24"/>
              </w:rPr>
              <w:t>разрешения</w:t>
            </w:r>
            <w:r w:rsidRPr="00305474">
              <w:t xml:space="preserve"> </w:t>
            </w:r>
            <w:r w:rsidRPr="00305474">
              <w:rPr>
                <w:rFonts w:ascii="Times New Roman" w:hAnsi="Times New Roman" w:cs="Times New Roman"/>
                <w:color w:val="000000"/>
                <w:sz w:val="24"/>
                <w:szCs w:val="24"/>
              </w:rPr>
              <w:t>(индивидуальная</w:t>
            </w:r>
            <w:r w:rsidRPr="00305474">
              <w:t xml:space="preserve"> </w:t>
            </w:r>
            <w:r w:rsidRPr="00305474">
              <w:rPr>
                <w:rFonts w:ascii="Times New Roman" w:hAnsi="Times New Roman" w:cs="Times New Roman"/>
                <w:color w:val="000000"/>
                <w:sz w:val="24"/>
                <w:szCs w:val="24"/>
              </w:rPr>
              <w:t>деятельность).</w:t>
            </w:r>
            <w:r w:rsidRPr="00305474">
              <w:t xml:space="preserve"> </w:t>
            </w:r>
          </w:p>
        </w:tc>
      </w:tr>
      <w:tr w:rsidR="00F027E6" w:rsidRPr="00305474">
        <w:trPr>
          <w:trHeight w:hRule="exact" w:val="277"/>
        </w:trPr>
        <w:tc>
          <w:tcPr>
            <w:tcW w:w="9357" w:type="dxa"/>
          </w:tcPr>
          <w:p w:rsidR="00F027E6" w:rsidRPr="00305474" w:rsidRDefault="00F027E6"/>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6</w:t>
            </w:r>
            <w:r w:rsidRPr="00305474">
              <w:t xml:space="preserve"> </w:t>
            </w:r>
            <w:r w:rsidRPr="00305474">
              <w:rPr>
                <w:rFonts w:ascii="Times New Roman" w:hAnsi="Times New Roman" w:cs="Times New Roman"/>
                <w:b/>
                <w:color w:val="000000"/>
                <w:sz w:val="24"/>
                <w:szCs w:val="24"/>
              </w:rPr>
              <w:t>Учебно-методическое</w:t>
            </w:r>
            <w:r w:rsidRPr="00305474">
              <w:t xml:space="preserve"> </w:t>
            </w:r>
            <w:r w:rsidRPr="00305474">
              <w:rPr>
                <w:rFonts w:ascii="Times New Roman" w:hAnsi="Times New Roman" w:cs="Times New Roman"/>
                <w:b/>
                <w:color w:val="000000"/>
                <w:sz w:val="24"/>
                <w:szCs w:val="24"/>
              </w:rPr>
              <w:t>обеспечение</w:t>
            </w:r>
            <w:r w:rsidRPr="00305474">
              <w:t xml:space="preserve"> </w:t>
            </w:r>
            <w:r w:rsidRPr="00305474">
              <w:rPr>
                <w:rFonts w:ascii="Times New Roman" w:hAnsi="Times New Roman" w:cs="Times New Roman"/>
                <w:b/>
                <w:color w:val="000000"/>
                <w:sz w:val="24"/>
                <w:szCs w:val="24"/>
              </w:rPr>
              <w:t>самостоятельной</w:t>
            </w:r>
            <w:r w:rsidRPr="00305474">
              <w:t xml:space="preserve"> </w:t>
            </w:r>
            <w:r w:rsidRPr="00305474">
              <w:rPr>
                <w:rFonts w:ascii="Times New Roman" w:hAnsi="Times New Roman" w:cs="Times New Roman"/>
                <w:b/>
                <w:color w:val="000000"/>
                <w:sz w:val="24"/>
                <w:szCs w:val="24"/>
              </w:rPr>
              <w:t>работы</w:t>
            </w:r>
            <w:r w:rsidRPr="00305474">
              <w:t xml:space="preserve"> </w:t>
            </w:r>
            <w:proofErr w:type="gramStart"/>
            <w:r w:rsidRPr="00305474">
              <w:rPr>
                <w:rFonts w:ascii="Times New Roman" w:hAnsi="Times New Roman" w:cs="Times New Roman"/>
                <w:b/>
                <w:color w:val="000000"/>
                <w:sz w:val="24"/>
                <w:szCs w:val="24"/>
              </w:rPr>
              <w:t>обучающихся</w:t>
            </w:r>
            <w:proofErr w:type="gramEnd"/>
            <w:r w:rsidRPr="00305474">
              <w:t xml:space="preserve"> </w:t>
            </w:r>
          </w:p>
        </w:tc>
      </w:tr>
      <w:tr w:rsidR="00F027E6" w:rsidRPr="00305474" w:rsidTr="00D22EB7">
        <w:trPr>
          <w:trHeight w:hRule="exact" w:val="531"/>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Представлено</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приложении</w:t>
            </w:r>
            <w:r w:rsidRPr="00305474">
              <w:t xml:space="preserve"> </w:t>
            </w:r>
            <w:r w:rsidRPr="00305474">
              <w:rPr>
                <w:rFonts w:ascii="Times New Roman" w:hAnsi="Times New Roman" w:cs="Times New Roman"/>
                <w:color w:val="000000"/>
                <w:sz w:val="24"/>
                <w:szCs w:val="24"/>
              </w:rPr>
              <w:t>1.</w:t>
            </w:r>
            <w:r w:rsidRPr="00305474">
              <w:t xml:space="preserve"> </w:t>
            </w:r>
          </w:p>
        </w:tc>
      </w:tr>
      <w:tr w:rsidR="00F027E6" w:rsidRPr="00305474">
        <w:trPr>
          <w:trHeight w:hRule="exact" w:val="138"/>
        </w:trPr>
        <w:tc>
          <w:tcPr>
            <w:tcW w:w="9357" w:type="dxa"/>
          </w:tcPr>
          <w:p w:rsidR="00F027E6" w:rsidRPr="00305474" w:rsidRDefault="00F027E6"/>
        </w:tc>
      </w:tr>
      <w:tr w:rsidR="00F027E6" w:rsidRPr="00305474">
        <w:trPr>
          <w:trHeight w:hRule="exact" w:val="285"/>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7</w:t>
            </w:r>
            <w:r w:rsidRPr="00305474">
              <w:t xml:space="preserve"> </w:t>
            </w:r>
            <w:r w:rsidRPr="00305474">
              <w:rPr>
                <w:rFonts w:ascii="Times New Roman" w:hAnsi="Times New Roman" w:cs="Times New Roman"/>
                <w:b/>
                <w:color w:val="000000"/>
                <w:sz w:val="24"/>
                <w:szCs w:val="24"/>
              </w:rPr>
              <w:t>Оценочные</w:t>
            </w:r>
            <w:r w:rsidRPr="00305474">
              <w:t xml:space="preserve"> </w:t>
            </w:r>
            <w:r w:rsidRPr="00305474">
              <w:rPr>
                <w:rFonts w:ascii="Times New Roman" w:hAnsi="Times New Roman" w:cs="Times New Roman"/>
                <w:b/>
                <w:color w:val="000000"/>
                <w:sz w:val="24"/>
                <w:szCs w:val="24"/>
              </w:rPr>
              <w:t>средства</w:t>
            </w:r>
            <w:r w:rsidRPr="00305474">
              <w:t xml:space="preserve"> </w:t>
            </w:r>
            <w:r w:rsidRPr="00305474">
              <w:rPr>
                <w:rFonts w:ascii="Times New Roman" w:hAnsi="Times New Roman" w:cs="Times New Roman"/>
                <w:b/>
                <w:color w:val="000000"/>
                <w:sz w:val="24"/>
                <w:szCs w:val="24"/>
              </w:rPr>
              <w:t>для</w:t>
            </w:r>
            <w:r w:rsidRPr="00305474">
              <w:t xml:space="preserve"> </w:t>
            </w:r>
            <w:r w:rsidRPr="00305474">
              <w:rPr>
                <w:rFonts w:ascii="Times New Roman" w:hAnsi="Times New Roman" w:cs="Times New Roman"/>
                <w:b/>
                <w:color w:val="000000"/>
                <w:sz w:val="24"/>
                <w:szCs w:val="24"/>
              </w:rPr>
              <w:t>проведения</w:t>
            </w:r>
            <w:r w:rsidRPr="00305474">
              <w:t xml:space="preserve"> </w:t>
            </w:r>
            <w:r w:rsidRPr="00305474">
              <w:rPr>
                <w:rFonts w:ascii="Times New Roman" w:hAnsi="Times New Roman" w:cs="Times New Roman"/>
                <w:b/>
                <w:color w:val="000000"/>
                <w:sz w:val="24"/>
                <w:szCs w:val="24"/>
              </w:rPr>
              <w:t>промежуточной</w:t>
            </w:r>
            <w:r w:rsidRPr="00305474">
              <w:t xml:space="preserve"> </w:t>
            </w:r>
            <w:r w:rsidRPr="00305474">
              <w:rPr>
                <w:rFonts w:ascii="Times New Roman" w:hAnsi="Times New Roman" w:cs="Times New Roman"/>
                <w:b/>
                <w:color w:val="000000"/>
                <w:sz w:val="24"/>
                <w:szCs w:val="24"/>
              </w:rPr>
              <w:t>аттестации</w:t>
            </w:r>
            <w:r w:rsidRPr="00305474">
              <w:t xml:space="preserve"> </w:t>
            </w:r>
          </w:p>
        </w:tc>
      </w:tr>
      <w:tr w:rsidR="00F027E6" w:rsidRPr="00305474" w:rsidTr="00D22EB7">
        <w:trPr>
          <w:trHeight w:hRule="exact" w:val="683"/>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proofErr w:type="gramStart"/>
            <w:r w:rsidRPr="00305474">
              <w:rPr>
                <w:rFonts w:ascii="Times New Roman" w:hAnsi="Times New Roman" w:cs="Times New Roman"/>
                <w:color w:val="000000"/>
                <w:sz w:val="24"/>
                <w:szCs w:val="24"/>
              </w:rPr>
              <w:t>Представлены</w:t>
            </w:r>
            <w:proofErr w:type="gramEnd"/>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приложении</w:t>
            </w:r>
            <w:r w:rsidRPr="00305474">
              <w:t xml:space="preserve"> </w:t>
            </w:r>
            <w:r w:rsidRPr="00305474">
              <w:rPr>
                <w:rFonts w:ascii="Times New Roman" w:hAnsi="Times New Roman" w:cs="Times New Roman"/>
                <w:color w:val="000000"/>
                <w:sz w:val="24"/>
                <w:szCs w:val="24"/>
              </w:rPr>
              <w:t>2.</w:t>
            </w:r>
            <w:r w:rsidRPr="00305474">
              <w:t xml:space="preserve"> </w:t>
            </w:r>
          </w:p>
        </w:tc>
      </w:tr>
      <w:tr w:rsidR="00F027E6" w:rsidRPr="00305474">
        <w:trPr>
          <w:trHeight w:hRule="exact" w:val="138"/>
        </w:trPr>
        <w:tc>
          <w:tcPr>
            <w:tcW w:w="9357" w:type="dxa"/>
          </w:tcPr>
          <w:p w:rsidR="00F027E6" w:rsidRPr="00305474" w:rsidRDefault="00F027E6"/>
        </w:tc>
      </w:tr>
      <w:tr w:rsidR="00F027E6" w:rsidRPr="00305474">
        <w:trPr>
          <w:trHeight w:hRule="exact" w:val="277"/>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8</w:t>
            </w:r>
            <w:r w:rsidRPr="00305474">
              <w:t xml:space="preserve"> </w:t>
            </w:r>
            <w:r w:rsidRPr="00305474">
              <w:rPr>
                <w:rFonts w:ascii="Times New Roman" w:hAnsi="Times New Roman" w:cs="Times New Roman"/>
                <w:b/>
                <w:color w:val="000000"/>
                <w:sz w:val="24"/>
                <w:szCs w:val="24"/>
              </w:rPr>
              <w:t>Учебно-методическое</w:t>
            </w:r>
            <w:r w:rsidRPr="00305474">
              <w:t xml:space="preserve"> </w:t>
            </w:r>
            <w:r w:rsidRPr="00305474">
              <w:rPr>
                <w:rFonts w:ascii="Times New Roman" w:hAnsi="Times New Roman" w:cs="Times New Roman"/>
                <w:b/>
                <w:color w:val="000000"/>
                <w:sz w:val="24"/>
                <w:szCs w:val="24"/>
              </w:rPr>
              <w:t>и</w:t>
            </w:r>
            <w:r w:rsidRPr="00305474">
              <w:t xml:space="preserve"> </w:t>
            </w:r>
            <w:r w:rsidRPr="00305474">
              <w:rPr>
                <w:rFonts w:ascii="Times New Roman" w:hAnsi="Times New Roman" w:cs="Times New Roman"/>
                <w:b/>
                <w:color w:val="000000"/>
                <w:sz w:val="24"/>
                <w:szCs w:val="24"/>
              </w:rPr>
              <w:t>информационное</w:t>
            </w:r>
            <w:r w:rsidRPr="00305474">
              <w:t xml:space="preserve"> </w:t>
            </w:r>
            <w:r w:rsidRPr="00305474">
              <w:rPr>
                <w:rFonts w:ascii="Times New Roman" w:hAnsi="Times New Roman" w:cs="Times New Roman"/>
                <w:b/>
                <w:color w:val="000000"/>
                <w:sz w:val="24"/>
                <w:szCs w:val="24"/>
              </w:rPr>
              <w:t>обеспечение</w:t>
            </w:r>
            <w:r w:rsidRPr="00305474">
              <w:t xml:space="preserve"> </w:t>
            </w:r>
            <w:r w:rsidRPr="00305474">
              <w:rPr>
                <w:rFonts w:ascii="Times New Roman" w:hAnsi="Times New Roman" w:cs="Times New Roman"/>
                <w:b/>
                <w:color w:val="000000"/>
                <w:sz w:val="24"/>
                <w:szCs w:val="24"/>
              </w:rPr>
              <w:t>дисциплины</w:t>
            </w:r>
            <w:r w:rsidRPr="00305474">
              <w:t xml:space="preserve"> </w:t>
            </w:r>
            <w:r w:rsidRPr="00305474">
              <w:rPr>
                <w:rFonts w:ascii="Times New Roman" w:hAnsi="Times New Roman" w:cs="Times New Roman"/>
                <w:b/>
                <w:color w:val="000000"/>
                <w:sz w:val="24"/>
                <w:szCs w:val="24"/>
              </w:rPr>
              <w:t>(модуля)</w:t>
            </w:r>
            <w:r w:rsidRPr="00305474">
              <w:t xml:space="preserve"> </w:t>
            </w:r>
          </w:p>
        </w:tc>
      </w:tr>
      <w:tr w:rsidR="00F027E6" w:rsidRPr="00305474">
        <w:trPr>
          <w:trHeight w:hRule="exact" w:val="277"/>
        </w:trPr>
        <w:tc>
          <w:tcPr>
            <w:tcW w:w="9370" w:type="dxa"/>
            <w:vMerge w:val="restart"/>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а)</w:t>
            </w:r>
            <w:r w:rsidRPr="00305474">
              <w:t xml:space="preserve"> </w:t>
            </w:r>
            <w:r w:rsidRPr="00305474">
              <w:rPr>
                <w:rFonts w:ascii="Times New Roman" w:hAnsi="Times New Roman" w:cs="Times New Roman"/>
                <w:b/>
                <w:color w:val="000000"/>
                <w:sz w:val="24"/>
                <w:szCs w:val="24"/>
              </w:rPr>
              <w:t>Основная</w:t>
            </w:r>
            <w:r w:rsidRPr="00305474">
              <w:t xml:space="preserve"> </w:t>
            </w:r>
            <w:r w:rsidRPr="00305474">
              <w:rPr>
                <w:rFonts w:ascii="Times New Roman" w:hAnsi="Times New Roman" w:cs="Times New Roman"/>
                <w:b/>
                <w:color w:val="000000"/>
                <w:sz w:val="24"/>
                <w:szCs w:val="24"/>
              </w:rPr>
              <w:t>литература:</w:t>
            </w:r>
            <w:r w:rsidRPr="00305474">
              <w:t xml:space="preserve"> </w:t>
            </w:r>
          </w:p>
        </w:tc>
      </w:tr>
      <w:tr w:rsidR="00F027E6" w:rsidRPr="00305474">
        <w:trPr>
          <w:trHeight w:hRule="exact" w:val="7"/>
        </w:trPr>
        <w:tc>
          <w:tcPr>
            <w:tcW w:w="9370" w:type="dxa"/>
            <w:vMerge/>
            <w:shd w:val="clear" w:color="000000" w:fill="FFFFFF"/>
            <w:tcMar>
              <w:left w:w="34" w:type="dxa"/>
              <w:right w:w="34" w:type="dxa"/>
            </w:tcMar>
          </w:tcPr>
          <w:p w:rsidR="00F027E6" w:rsidRPr="00305474" w:rsidRDefault="00F027E6"/>
        </w:tc>
      </w:tr>
      <w:tr w:rsidR="00F027E6" w:rsidRPr="00305474">
        <w:trPr>
          <w:trHeight w:hRule="exact" w:val="2657"/>
        </w:trPr>
        <w:tc>
          <w:tcPr>
            <w:tcW w:w="9370" w:type="dxa"/>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1.</w:t>
            </w:r>
            <w:r w:rsidRPr="00305474">
              <w:t xml:space="preserve"> </w:t>
            </w:r>
            <w:r w:rsidRPr="00305474">
              <w:rPr>
                <w:rFonts w:ascii="Times New Roman" w:hAnsi="Times New Roman" w:cs="Times New Roman"/>
                <w:color w:val="000000"/>
                <w:sz w:val="24"/>
                <w:szCs w:val="24"/>
              </w:rPr>
              <w:t>Попова,</w:t>
            </w:r>
            <w:r w:rsidRPr="00305474">
              <w:t xml:space="preserve"> </w:t>
            </w:r>
            <w:r w:rsidRPr="00305474">
              <w:rPr>
                <w:rFonts w:ascii="Times New Roman" w:hAnsi="Times New Roman" w:cs="Times New Roman"/>
                <w:color w:val="000000"/>
                <w:sz w:val="24"/>
                <w:szCs w:val="24"/>
              </w:rPr>
              <w:t>Н.</w:t>
            </w:r>
            <w:r w:rsidRPr="00305474">
              <w:t xml:space="preserve"> </w:t>
            </w:r>
            <w:r w:rsidRPr="00305474">
              <w:rPr>
                <w:rFonts w:ascii="Times New Roman" w:hAnsi="Times New Roman" w:cs="Times New Roman"/>
                <w:color w:val="000000"/>
                <w:sz w:val="24"/>
                <w:szCs w:val="24"/>
              </w:rPr>
              <w:t>Ф.</w:t>
            </w:r>
            <w:r w:rsidRPr="00305474">
              <w:t xml:space="preserve"> </w:t>
            </w:r>
            <w:r w:rsidRPr="00305474">
              <w:rPr>
                <w:rFonts w:ascii="Times New Roman" w:hAnsi="Times New Roman" w:cs="Times New Roman"/>
                <w:color w:val="000000"/>
                <w:sz w:val="24"/>
                <w:szCs w:val="24"/>
              </w:rPr>
              <w:t>Административное</w:t>
            </w:r>
            <w:r w:rsidRPr="00305474">
              <w:t xml:space="preserve"> </w:t>
            </w:r>
            <w:r w:rsidRPr="00305474">
              <w:rPr>
                <w:rFonts w:ascii="Times New Roman" w:hAnsi="Times New Roman" w:cs="Times New Roman"/>
                <w:color w:val="000000"/>
                <w:sz w:val="24"/>
                <w:szCs w:val="24"/>
              </w:rPr>
              <w:t>право</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учебник</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практикум</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вузов</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Н.</w:t>
            </w:r>
            <w:r w:rsidRPr="00305474">
              <w:t xml:space="preserve"> </w:t>
            </w:r>
            <w:r w:rsidRPr="00305474">
              <w:rPr>
                <w:rFonts w:ascii="Times New Roman" w:hAnsi="Times New Roman" w:cs="Times New Roman"/>
                <w:color w:val="000000"/>
                <w:sz w:val="24"/>
                <w:szCs w:val="24"/>
              </w:rPr>
              <w:t>Ф.</w:t>
            </w:r>
            <w:r w:rsidRPr="00305474">
              <w:t xml:space="preserve"> </w:t>
            </w:r>
            <w:r w:rsidRPr="00305474">
              <w:rPr>
                <w:rFonts w:ascii="Times New Roman" w:hAnsi="Times New Roman" w:cs="Times New Roman"/>
                <w:color w:val="000000"/>
                <w:sz w:val="24"/>
                <w:szCs w:val="24"/>
              </w:rPr>
              <w:t>Попова.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4-е</w:t>
            </w:r>
            <w:r w:rsidRPr="00305474">
              <w:t xml:space="preserve"> </w:t>
            </w:r>
            <w:r w:rsidRPr="00305474">
              <w:rPr>
                <w:rFonts w:ascii="Times New Roman" w:hAnsi="Times New Roman" w:cs="Times New Roman"/>
                <w:color w:val="000000"/>
                <w:sz w:val="24"/>
                <w:szCs w:val="24"/>
              </w:rPr>
              <w:t>изд.,</w:t>
            </w:r>
            <w:r w:rsidRPr="00305474">
              <w:t xml:space="preserve"> </w:t>
            </w:r>
            <w:proofErr w:type="spellStart"/>
            <w:r w:rsidRPr="00305474">
              <w:rPr>
                <w:rFonts w:ascii="Times New Roman" w:hAnsi="Times New Roman" w:cs="Times New Roman"/>
                <w:color w:val="000000"/>
                <w:sz w:val="24"/>
                <w:szCs w:val="24"/>
              </w:rPr>
              <w:t>испр</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доп.</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Москва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Издательство</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2019.</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333</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(Высшее</w:t>
            </w:r>
            <w:r w:rsidRPr="00305474">
              <w:t xml:space="preserve"> </w:t>
            </w:r>
            <w:r w:rsidRPr="00305474">
              <w:rPr>
                <w:rFonts w:ascii="Times New Roman" w:hAnsi="Times New Roman" w:cs="Times New Roman"/>
                <w:color w:val="000000"/>
                <w:sz w:val="24"/>
                <w:szCs w:val="24"/>
              </w:rPr>
              <w:t>образование).</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ISBN</w:t>
            </w:r>
            <w:r w:rsidRPr="00305474">
              <w:t xml:space="preserve"> </w:t>
            </w:r>
            <w:r w:rsidRPr="00305474">
              <w:rPr>
                <w:rFonts w:ascii="Times New Roman" w:hAnsi="Times New Roman" w:cs="Times New Roman"/>
                <w:color w:val="000000"/>
                <w:sz w:val="24"/>
                <w:szCs w:val="24"/>
              </w:rPr>
              <w:t>978-5-534-12224-4.</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Текст</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электронный</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ЭБС</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t xml:space="preserve"> </w:t>
            </w:r>
            <w:r w:rsidRPr="00305474">
              <w:rPr>
                <w:rFonts w:ascii="Times New Roman" w:hAnsi="Times New Roman" w:cs="Times New Roman"/>
                <w:color w:val="000000"/>
                <w:sz w:val="24"/>
                <w:szCs w:val="24"/>
              </w:rPr>
              <w:t>[сайт].</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URL:</w:t>
            </w:r>
            <w:r w:rsidRPr="00305474">
              <w:t xml:space="preserve"> </w:t>
            </w:r>
            <w:hyperlink r:id="rId9" w:history="1">
              <w:r w:rsidR="00D60556" w:rsidRPr="009C3E1C">
                <w:rPr>
                  <w:rStyle w:val="a9"/>
                  <w:rFonts w:ascii="Times New Roman" w:hAnsi="Times New Roman" w:cs="Times New Roman"/>
                  <w:sz w:val="24"/>
                  <w:szCs w:val="24"/>
                </w:rPr>
                <w:t>http://www.biblio-online.ru/bcode/447541</w:t>
              </w:r>
            </w:hyperlink>
            <w:r w:rsidR="00D60556">
              <w:rPr>
                <w:rFonts w:ascii="Times New Roman" w:hAnsi="Times New Roman" w:cs="Times New Roman"/>
                <w:color w:val="000000"/>
                <w:sz w:val="24"/>
                <w:szCs w:val="24"/>
              </w:rPr>
              <w:t xml:space="preserve"> </w:t>
            </w:r>
            <w:r w:rsidRPr="00305474">
              <w:t xml:space="preserve"> </w:t>
            </w:r>
            <w:r w:rsidRPr="00305474">
              <w:rPr>
                <w:rFonts w:ascii="Times New Roman" w:hAnsi="Times New Roman" w:cs="Times New Roman"/>
                <w:color w:val="000000"/>
                <w:sz w:val="24"/>
                <w:szCs w:val="24"/>
              </w:rPr>
              <w:t>(дата</w:t>
            </w:r>
            <w:r w:rsidRPr="00305474">
              <w:t xml:space="preserve"> </w:t>
            </w:r>
            <w:r w:rsidRPr="00305474">
              <w:rPr>
                <w:rFonts w:ascii="Times New Roman" w:hAnsi="Times New Roman" w:cs="Times New Roman"/>
                <w:color w:val="000000"/>
                <w:sz w:val="24"/>
                <w:szCs w:val="24"/>
              </w:rPr>
              <w:t>обращения:</w:t>
            </w:r>
            <w:r w:rsidRPr="00305474">
              <w:t xml:space="preserve"> </w:t>
            </w:r>
            <w:r w:rsidRPr="00305474">
              <w:rPr>
                <w:rFonts w:ascii="Times New Roman" w:hAnsi="Times New Roman" w:cs="Times New Roman"/>
                <w:color w:val="000000"/>
                <w:sz w:val="24"/>
                <w:szCs w:val="24"/>
              </w:rPr>
              <w:t>25.</w:t>
            </w:r>
            <w:r w:rsidR="00D60556">
              <w:rPr>
                <w:rFonts w:ascii="Times New Roman" w:hAnsi="Times New Roman" w:cs="Times New Roman"/>
                <w:color w:val="000000"/>
                <w:sz w:val="24"/>
                <w:szCs w:val="24"/>
              </w:rPr>
              <w:t>08</w:t>
            </w:r>
            <w:r w:rsidRPr="00305474">
              <w:rPr>
                <w:rFonts w:ascii="Times New Roman" w:hAnsi="Times New Roman" w:cs="Times New Roman"/>
                <w:color w:val="000000"/>
                <w:sz w:val="24"/>
                <w:szCs w:val="24"/>
              </w:rPr>
              <w:t>.2020).</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2.</w:t>
            </w:r>
            <w:r w:rsidRPr="00305474">
              <w:t xml:space="preserve"> </w:t>
            </w:r>
            <w:proofErr w:type="spellStart"/>
            <w:r w:rsidRPr="00305474">
              <w:rPr>
                <w:rFonts w:ascii="Times New Roman" w:hAnsi="Times New Roman" w:cs="Times New Roman"/>
                <w:color w:val="000000"/>
                <w:sz w:val="24"/>
                <w:szCs w:val="24"/>
              </w:rPr>
              <w:t>Макарейко</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Н.</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Административное</w:t>
            </w:r>
            <w:r w:rsidRPr="00305474">
              <w:t xml:space="preserve"> </w:t>
            </w:r>
            <w:r w:rsidRPr="00305474">
              <w:rPr>
                <w:rFonts w:ascii="Times New Roman" w:hAnsi="Times New Roman" w:cs="Times New Roman"/>
                <w:color w:val="000000"/>
                <w:sz w:val="24"/>
                <w:szCs w:val="24"/>
              </w:rPr>
              <w:t>право</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учебное</w:t>
            </w:r>
            <w:r w:rsidRPr="00305474">
              <w:t xml:space="preserve"> </w:t>
            </w:r>
            <w:r w:rsidRPr="00305474">
              <w:rPr>
                <w:rFonts w:ascii="Times New Roman" w:hAnsi="Times New Roman" w:cs="Times New Roman"/>
                <w:color w:val="000000"/>
                <w:sz w:val="24"/>
                <w:szCs w:val="24"/>
              </w:rPr>
              <w:t>пособие</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вузов</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Н.</w:t>
            </w:r>
            <w:r w:rsidRPr="00305474">
              <w:t xml:space="preserve"> </w:t>
            </w:r>
            <w:r w:rsidRPr="00305474">
              <w:rPr>
                <w:rFonts w:ascii="Times New Roman" w:hAnsi="Times New Roman" w:cs="Times New Roman"/>
                <w:color w:val="000000"/>
                <w:sz w:val="24"/>
                <w:szCs w:val="24"/>
              </w:rPr>
              <w:t>В.</w:t>
            </w:r>
            <w:r w:rsidRPr="00305474">
              <w:t xml:space="preserve"> </w:t>
            </w:r>
            <w:proofErr w:type="spellStart"/>
            <w:r w:rsidRPr="00305474">
              <w:rPr>
                <w:rFonts w:ascii="Times New Roman" w:hAnsi="Times New Roman" w:cs="Times New Roman"/>
                <w:color w:val="000000"/>
                <w:sz w:val="24"/>
                <w:szCs w:val="24"/>
              </w:rPr>
              <w:t>Макарейко</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11-е</w:t>
            </w:r>
            <w:r w:rsidRPr="00305474">
              <w:t xml:space="preserve"> </w:t>
            </w:r>
            <w:r w:rsidRPr="00305474">
              <w:rPr>
                <w:rFonts w:ascii="Times New Roman" w:hAnsi="Times New Roman" w:cs="Times New Roman"/>
                <w:color w:val="000000"/>
                <w:sz w:val="24"/>
                <w:szCs w:val="24"/>
              </w:rPr>
              <w:t>изд.,</w:t>
            </w:r>
            <w:r w:rsidRPr="00305474">
              <w:t xml:space="preserve"> </w:t>
            </w:r>
            <w:proofErr w:type="spellStart"/>
            <w:r w:rsidRPr="00305474">
              <w:rPr>
                <w:rFonts w:ascii="Times New Roman" w:hAnsi="Times New Roman" w:cs="Times New Roman"/>
                <w:color w:val="000000"/>
                <w:sz w:val="24"/>
                <w:szCs w:val="24"/>
              </w:rPr>
              <w:t>перераб</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доп.</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Москва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Издательство</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2019.</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280</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(Высшее</w:t>
            </w:r>
            <w:r w:rsidRPr="00305474">
              <w:t xml:space="preserve"> </w:t>
            </w:r>
            <w:r w:rsidRPr="00305474">
              <w:rPr>
                <w:rFonts w:ascii="Times New Roman" w:hAnsi="Times New Roman" w:cs="Times New Roman"/>
                <w:color w:val="000000"/>
                <w:sz w:val="24"/>
                <w:szCs w:val="24"/>
              </w:rPr>
              <w:t>образование).</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ISBN</w:t>
            </w:r>
            <w:r w:rsidRPr="00305474">
              <w:t xml:space="preserve"> </w:t>
            </w:r>
            <w:r w:rsidRPr="00305474">
              <w:rPr>
                <w:rFonts w:ascii="Times New Roman" w:hAnsi="Times New Roman" w:cs="Times New Roman"/>
                <w:color w:val="000000"/>
                <w:sz w:val="24"/>
                <w:szCs w:val="24"/>
              </w:rPr>
              <w:t>978-5-534-11935-0.</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Текст</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электронный</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ЭБС</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t xml:space="preserve"> </w:t>
            </w:r>
            <w:r w:rsidRPr="00305474">
              <w:rPr>
                <w:rFonts w:ascii="Times New Roman" w:hAnsi="Times New Roman" w:cs="Times New Roman"/>
                <w:color w:val="000000"/>
                <w:sz w:val="24"/>
                <w:szCs w:val="24"/>
              </w:rPr>
              <w:t>[сайт].</w:t>
            </w:r>
            <w:r w:rsidRPr="00305474">
              <w:t xml:space="preserve"> </w:t>
            </w:r>
            <w:r w:rsidRPr="00305474">
              <w:rPr>
                <w:rFonts w:ascii="Times New Roman" w:hAnsi="Times New Roman" w:cs="Times New Roman"/>
                <w:color w:val="000000"/>
                <w:sz w:val="24"/>
                <w:szCs w:val="24"/>
              </w:rPr>
              <w:t>—</w:t>
            </w:r>
            <w:r w:rsidRPr="00305474">
              <w:t xml:space="preserve"> </w:t>
            </w:r>
            <w:proofErr w:type="gramStart"/>
            <w:r w:rsidRPr="00305474">
              <w:rPr>
                <w:rFonts w:ascii="Times New Roman" w:hAnsi="Times New Roman" w:cs="Times New Roman"/>
                <w:color w:val="000000"/>
                <w:sz w:val="24"/>
                <w:szCs w:val="24"/>
              </w:rPr>
              <w:t>URL:</w:t>
            </w:r>
            <w:r w:rsidRPr="00305474">
              <w:t xml:space="preserve"> </w:t>
            </w:r>
            <w:hyperlink r:id="rId10" w:history="1">
              <w:r w:rsidR="00D60556" w:rsidRPr="009C3E1C">
                <w:rPr>
                  <w:rStyle w:val="a9"/>
                  <w:rFonts w:ascii="Times New Roman" w:hAnsi="Times New Roman" w:cs="Times New Roman"/>
                  <w:sz w:val="24"/>
                  <w:szCs w:val="24"/>
                </w:rPr>
                <w:t>http://www.biblio-online.ru/bcode/447136</w:t>
              </w:r>
            </w:hyperlink>
            <w:r w:rsidR="00D60556">
              <w:rPr>
                <w:rFonts w:ascii="Times New Roman" w:hAnsi="Times New Roman" w:cs="Times New Roman"/>
                <w:color w:val="000000"/>
                <w:sz w:val="24"/>
                <w:szCs w:val="24"/>
              </w:rPr>
              <w:t xml:space="preserve"> </w:t>
            </w:r>
            <w:r w:rsidRPr="00305474">
              <w:t xml:space="preserve"> </w:t>
            </w:r>
            <w:r w:rsidRPr="00305474">
              <w:rPr>
                <w:rFonts w:ascii="Times New Roman" w:hAnsi="Times New Roman" w:cs="Times New Roman"/>
                <w:color w:val="000000"/>
                <w:sz w:val="24"/>
                <w:szCs w:val="24"/>
              </w:rPr>
              <w:t>(дата</w:t>
            </w:r>
            <w:r w:rsidRPr="00305474">
              <w:t xml:space="preserve"> </w:t>
            </w:r>
            <w:r w:rsidRPr="00305474">
              <w:rPr>
                <w:rFonts w:ascii="Times New Roman" w:hAnsi="Times New Roman" w:cs="Times New Roman"/>
                <w:color w:val="000000"/>
                <w:sz w:val="24"/>
                <w:szCs w:val="24"/>
              </w:rPr>
              <w:t>обращения:</w:t>
            </w:r>
            <w:r w:rsidRPr="00305474">
              <w:t xml:space="preserve"> </w:t>
            </w:r>
            <w:proofErr w:type="gramEnd"/>
          </w:p>
        </w:tc>
      </w:tr>
    </w:tbl>
    <w:p w:rsidR="00F027E6" w:rsidRPr="00305474" w:rsidRDefault="00F027E6">
      <w:pPr>
        <w:rPr>
          <w:sz w:val="0"/>
          <w:szCs w:val="0"/>
        </w:rPr>
      </w:pPr>
    </w:p>
    <w:tbl>
      <w:tblPr>
        <w:tblW w:w="0" w:type="auto"/>
        <w:tblCellMar>
          <w:left w:w="0" w:type="dxa"/>
          <w:right w:w="0" w:type="dxa"/>
        </w:tblCellMar>
        <w:tblLook w:val="04A0" w:firstRow="1" w:lastRow="0" w:firstColumn="1" w:lastColumn="0" w:noHBand="0" w:noVBand="1"/>
      </w:tblPr>
      <w:tblGrid>
        <w:gridCol w:w="264"/>
        <w:gridCol w:w="2721"/>
        <w:gridCol w:w="3718"/>
        <w:gridCol w:w="2625"/>
        <w:gridCol w:w="95"/>
      </w:tblGrid>
      <w:tr w:rsidR="00F027E6" w:rsidRPr="00305474" w:rsidTr="00E63F32">
        <w:trPr>
          <w:trHeight w:hRule="exact" w:val="2178"/>
        </w:trPr>
        <w:tc>
          <w:tcPr>
            <w:tcW w:w="9423" w:type="dxa"/>
            <w:gridSpan w:val="5"/>
            <w:shd w:val="clear" w:color="000000" w:fill="FFFFFF"/>
            <w:tcMar>
              <w:left w:w="34" w:type="dxa"/>
              <w:right w:w="34" w:type="dxa"/>
            </w:tcMa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lastRenderedPageBreak/>
              <w:t>25.</w:t>
            </w:r>
            <w:r w:rsidR="00D60556">
              <w:rPr>
                <w:rFonts w:ascii="Times New Roman" w:hAnsi="Times New Roman" w:cs="Times New Roman"/>
                <w:color w:val="000000"/>
                <w:sz w:val="24"/>
                <w:szCs w:val="24"/>
              </w:rPr>
              <w:t>08</w:t>
            </w:r>
            <w:r w:rsidRPr="00305474">
              <w:rPr>
                <w:rFonts w:ascii="Times New Roman" w:hAnsi="Times New Roman" w:cs="Times New Roman"/>
                <w:color w:val="000000"/>
                <w:sz w:val="24"/>
                <w:szCs w:val="24"/>
              </w:rPr>
              <w:t>.2020).</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3.</w:t>
            </w:r>
            <w:r w:rsidRPr="00305474">
              <w:t xml:space="preserve"> </w:t>
            </w:r>
            <w:r w:rsidRPr="00305474">
              <w:rPr>
                <w:rFonts w:ascii="Times New Roman" w:hAnsi="Times New Roman" w:cs="Times New Roman"/>
                <w:color w:val="000000"/>
                <w:sz w:val="24"/>
                <w:szCs w:val="24"/>
              </w:rPr>
              <w:t>Андреева,</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Л.</w:t>
            </w:r>
            <w:r w:rsidRPr="00305474">
              <w:t xml:space="preserve"> </w:t>
            </w:r>
            <w:r w:rsidRPr="00305474">
              <w:rPr>
                <w:rFonts w:ascii="Times New Roman" w:hAnsi="Times New Roman" w:cs="Times New Roman"/>
                <w:color w:val="000000"/>
                <w:sz w:val="24"/>
                <w:szCs w:val="24"/>
              </w:rPr>
              <w:t>Организация</w:t>
            </w:r>
            <w:r w:rsidRPr="00305474">
              <w:t xml:space="preserve"> </w:t>
            </w:r>
            <w:r w:rsidRPr="00305474">
              <w:rPr>
                <w:rFonts w:ascii="Times New Roman" w:hAnsi="Times New Roman" w:cs="Times New Roman"/>
                <w:color w:val="000000"/>
                <w:sz w:val="24"/>
                <w:szCs w:val="24"/>
              </w:rPr>
              <w:t>работы</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обращениями</w:t>
            </w:r>
            <w:r w:rsidRPr="00305474">
              <w:t xml:space="preserve"> </w:t>
            </w:r>
            <w:r w:rsidRPr="00305474">
              <w:rPr>
                <w:rFonts w:ascii="Times New Roman" w:hAnsi="Times New Roman" w:cs="Times New Roman"/>
                <w:color w:val="000000"/>
                <w:sz w:val="24"/>
                <w:szCs w:val="24"/>
              </w:rPr>
              <w:t>граждан</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учебно-методическое</w:t>
            </w:r>
            <w:r w:rsidRPr="00305474">
              <w:t xml:space="preserve"> </w:t>
            </w:r>
            <w:r w:rsidRPr="00305474">
              <w:rPr>
                <w:rFonts w:ascii="Times New Roman" w:hAnsi="Times New Roman" w:cs="Times New Roman"/>
                <w:color w:val="000000"/>
                <w:sz w:val="24"/>
                <w:szCs w:val="24"/>
              </w:rPr>
              <w:t>пособие</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Л.</w:t>
            </w:r>
            <w:r w:rsidRPr="00305474">
              <w:t xml:space="preserve"> </w:t>
            </w:r>
            <w:r w:rsidRPr="00305474">
              <w:rPr>
                <w:rFonts w:ascii="Times New Roman" w:hAnsi="Times New Roman" w:cs="Times New Roman"/>
                <w:color w:val="000000"/>
                <w:sz w:val="24"/>
                <w:szCs w:val="24"/>
              </w:rPr>
              <w:t>Андреева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МГТУ.</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Магнитогорск</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МГТУ,</w:t>
            </w:r>
            <w:r w:rsidRPr="00305474">
              <w:t xml:space="preserve"> </w:t>
            </w:r>
            <w:r w:rsidRPr="00305474">
              <w:rPr>
                <w:rFonts w:ascii="Times New Roman" w:hAnsi="Times New Roman" w:cs="Times New Roman"/>
                <w:color w:val="000000"/>
                <w:sz w:val="24"/>
                <w:szCs w:val="24"/>
              </w:rPr>
              <w:t>2016.</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1</w:t>
            </w:r>
            <w:r w:rsidRPr="00305474">
              <w:t xml:space="preserve"> </w:t>
            </w:r>
            <w:proofErr w:type="spellStart"/>
            <w:r w:rsidRPr="00305474">
              <w:rPr>
                <w:rFonts w:ascii="Times New Roman" w:hAnsi="Times New Roman" w:cs="Times New Roman"/>
                <w:color w:val="000000"/>
                <w:sz w:val="24"/>
                <w:szCs w:val="24"/>
              </w:rPr>
              <w:t>элек</w:t>
            </w:r>
            <w:proofErr w:type="spellEnd"/>
            <w:r w:rsidRPr="00305474">
              <w:rPr>
                <w:rFonts w:ascii="Times New Roman" w:hAnsi="Times New Roman" w:cs="Times New Roman"/>
                <w:color w:val="000000"/>
                <w:sz w:val="24"/>
                <w:szCs w:val="24"/>
              </w:rPr>
              <w:t>-трон.</w:t>
            </w:r>
            <w:r w:rsidRPr="00305474">
              <w:t xml:space="preserve"> </w:t>
            </w:r>
            <w:r w:rsidRPr="00305474">
              <w:rPr>
                <w:rFonts w:ascii="Times New Roman" w:hAnsi="Times New Roman" w:cs="Times New Roman"/>
                <w:color w:val="000000"/>
                <w:sz w:val="24"/>
                <w:szCs w:val="24"/>
              </w:rPr>
              <w:t>опт</w:t>
            </w:r>
            <w:proofErr w:type="gramStart"/>
            <w:r w:rsidRPr="00305474">
              <w:rPr>
                <w:rFonts w:ascii="Times New Roman" w:hAnsi="Times New Roman" w:cs="Times New Roman"/>
                <w:color w:val="000000"/>
                <w:sz w:val="24"/>
                <w:szCs w:val="24"/>
              </w:rPr>
              <w:t>.</w:t>
            </w:r>
            <w:proofErr w:type="gramEnd"/>
            <w:r w:rsidRPr="00305474">
              <w:t xml:space="preserve"> </w:t>
            </w:r>
            <w:proofErr w:type="gramStart"/>
            <w:r w:rsidRPr="00305474">
              <w:rPr>
                <w:rFonts w:ascii="Times New Roman" w:hAnsi="Times New Roman" w:cs="Times New Roman"/>
                <w:color w:val="000000"/>
                <w:sz w:val="24"/>
                <w:szCs w:val="24"/>
              </w:rPr>
              <w:t>д</w:t>
            </w:r>
            <w:proofErr w:type="gramEnd"/>
            <w:r w:rsidRPr="00305474">
              <w:rPr>
                <w:rFonts w:ascii="Times New Roman" w:hAnsi="Times New Roman" w:cs="Times New Roman"/>
                <w:color w:val="000000"/>
                <w:sz w:val="24"/>
                <w:szCs w:val="24"/>
              </w:rPr>
              <w:t>иск</w:t>
            </w:r>
            <w:r w:rsidRPr="00305474">
              <w:t xml:space="preserve"> </w:t>
            </w:r>
            <w:r w:rsidRPr="00305474">
              <w:rPr>
                <w:rFonts w:ascii="Times New Roman" w:hAnsi="Times New Roman" w:cs="Times New Roman"/>
                <w:color w:val="000000"/>
                <w:sz w:val="24"/>
                <w:szCs w:val="24"/>
              </w:rPr>
              <w:t>(CD-ROM).</w:t>
            </w:r>
            <w:r w:rsidRPr="00305474">
              <w:t xml:space="preserve"> </w:t>
            </w:r>
            <w:r w:rsidRPr="00305474">
              <w:rPr>
                <w:rFonts w:ascii="Times New Roman" w:hAnsi="Times New Roman" w:cs="Times New Roman"/>
                <w:color w:val="000000"/>
                <w:sz w:val="24"/>
                <w:szCs w:val="24"/>
              </w:rPr>
              <w:t>-</w:t>
            </w:r>
            <w:r w:rsidRPr="00305474">
              <w:t xml:space="preserve"> </w:t>
            </w:r>
            <w:proofErr w:type="spellStart"/>
            <w:r w:rsidRPr="00305474">
              <w:rPr>
                <w:rFonts w:ascii="Times New Roman" w:hAnsi="Times New Roman" w:cs="Times New Roman"/>
                <w:color w:val="000000"/>
                <w:sz w:val="24"/>
                <w:szCs w:val="24"/>
              </w:rPr>
              <w:t>Загл</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титул</w:t>
            </w:r>
            <w:proofErr w:type="gramStart"/>
            <w:r w:rsidRPr="00305474">
              <w:rPr>
                <w:rFonts w:ascii="Times New Roman" w:hAnsi="Times New Roman" w:cs="Times New Roman"/>
                <w:color w:val="000000"/>
                <w:sz w:val="24"/>
                <w:szCs w:val="24"/>
              </w:rPr>
              <w:t>.</w:t>
            </w:r>
            <w:proofErr w:type="gramEnd"/>
            <w:r w:rsidRPr="00305474">
              <w:t xml:space="preserve"> </w:t>
            </w:r>
            <w:proofErr w:type="gramStart"/>
            <w:r w:rsidRPr="00305474">
              <w:rPr>
                <w:rFonts w:ascii="Times New Roman" w:hAnsi="Times New Roman" w:cs="Times New Roman"/>
                <w:color w:val="000000"/>
                <w:sz w:val="24"/>
                <w:szCs w:val="24"/>
              </w:rPr>
              <w:t>э</w:t>
            </w:r>
            <w:proofErr w:type="gramEnd"/>
            <w:r w:rsidRPr="00305474">
              <w:rPr>
                <w:rFonts w:ascii="Times New Roman" w:hAnsi="Times New Roman" w:cs="Times New Roman"/>
                <w:color w:val="000000"/>
                <w:sz w:val="24"/>
                <w:szCs w:val="24"/>
              </w:rPr>
              <w:t>крана.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URL:</w:t>
            </w:r>
            <w:r w:rsidRPr="00305474">
              <w:t xml:space="preserve"> </w:t>
            </w:r>
            <w:hyperlink r:id="rId11" w:history="1">
              <w:r w:rsidR="00D60556" w:rsidRPr="009C3E1C">
                <w:rPr>
                  <w:rStyle w:val="a9"/>
                  <w:rFonts w:ascii="Times New Roman" w:hAnsi="Times New Roman" w:cs="Times New Roman"/>
                  <w:sz w:val="24"/>
                  <w:szCs w:val="24"/>
                </w:rPr>
                <w:t>https://magtu.informsystema.ru/uploader/fileUpload?name=2950.pdf&amp;show=dcatalogues/1/1134762/2950.pdf&amp;view=true</w:t>
              </w:r>
            </w:hyperlink>
            <w:r w:rsidR="00D60556">
              <w:rPr>
                <w:rFonts w:ascii="Times New Roman" w:hAnsi="Times New Roman" w:cs="Times New Roman"/>
                <w:color w:val="000000"/>
                <w:sz w:val="24"/>
                <w:szCs w:val="24"/>
              </w:rPr>
              <w:t xml:space="preserve"> </w:t>
            </w:r>
            <w:r w:rsidRPr="00305474">
              <w:t xml:space="preserve"> </w:t>
            </w:r>
            <w:r w:rsidRPr="00305474">
              <w:rPr>
                <w:rFonts w:ascii="Times New Roman" w:hAnsi="Times New Roman" w:cs="Times New Roman"/>
                <w:color w:val="000000"/>
                <w:sz w:val="24"/>
                <w:szCs w:val="24"/>
              </w:rPr>
              <w:t>(дата</w:t>
            </w:r>
            <w:r w:rsidRPr="00305474">
              <w:t xml:space="preserve"> </w:t>
            </w:r>
            <w:r w:rsidRPr="00305474">
              <w:rPr>
                <w:rFonts w:ascii="Times New Roman" w:hAnsi="Times New Roman" w:cs="Times New Roman"/>
                <w:color w:val="000000"/>
                <w:sz w:val="24"/>
                <w:szCs w:val="24"/>
              </w:rPr>
              <w:t>обращения:</w:t>
            </w:r>
            <w:r w:rsidRPr="00305474">
              <w:t xml:space="preserve"> </w:t>
            </w:r>
            <w:r w:rsidRPr="00305474">
              <w:rPr>
                <w:rFonts w:ascii="Times New Roman" w:hAnsi="Times New Roman" w:cs="Times New Roman"/>
                <w:color w:val="000000"/>
                <w:sz w:val="24"/>
                <w:szCs w:val="24"/>
              </w:rPr>
              <w:t>25.0</w:t>
            </w:r>
            <w:r w:rsidR="00D60556">
              <w:rPr>
                <w:rFonts w:ascii="Times New Roman" w:hAnsi="Times New Roman" w:cs="Times New Roman"/>
                <w:color w:val="000000"/>
                <w:sz w:val="24"/>
                <w:szCs w:val="24"/>
              </w:rPr>
              <w:t>8</w:t>
            </w:r>
            <w:r w:rsidRPr="00305474">
              <w:rPr>
                <w:rFonts w:ascii="Times New Roman" w:hAnsi="Times New Roman" w:cs="Times New Roman"/>
                <w:color w:val="000000"/>
                <w:sz w:val="24"/>
                <w:szCs w:val="24"/>
              </w:rPr>
              <w:t>.2020).</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Макрообъект.</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Текст</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электронный.</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Сведения</w:t>
            </w:r>
            <w:r w:rsidRPr="00305474">
              <w:t xml:space="preserve"> </w:t>
            </w:r>
            <w:r w:rsidRPr="00305474">
              <w:rPr>
                <w:rFonts w:ascii="Times New Roman" w:hAnsi="Times New Roman" w:cs="Times New Roman"/>
                <w:color w:val="000000"/>
                <w:sz w:val="24"/>
                <w:szCs w:val="24"/>
              </w:rPr>
              <w:t>доступны</w:t>
            </w:r>
            <w:r w:rsidRPr="00305474">
              <w:t xml:space="preserve"> </w:t>
            </w:r>
            <w:r w:rsidRPr="00305474">
              <w:rPr>
                <w:rFonts w:ascii="Times New Roman" w:hAnsi="Times New Roman" w:cs="Times New Roman"/>
                <w:color w:val="000000"/>
                <w:sz w:val="24"/>
                <w:szCs w:val="24"/>
              </w:rPr>
              <w:t>также</w:t>
            </w:r>
            <w:r w:rsidRPr="00305474">
              <w:t xml:space="preserve"> </w:t>
            </w:r>
            <w:r w:rsidRPr="00305474">
              <w:rPr>
                <w:rFonts w:ascii="Times New Roman" w:hAnsi="Times New Roman" w:cs="Times New Roman"/>
                <w:color w:val="000000"/>
                <w:sz w:val="24"/>
                <w:szCs w:val="24"/>
              </w:rPr>
              <w:t>на</w:t>
            </w:r>
            <w:r w:rsidRPr="00305474">
              <w:t xml:space="preserve"> </w:t>
            </w:r>
            <w:r w:rsidRPr="00305474">
              <w:rPr>
                <w:rFonts w:ascii="Times New Roman" w:hAnsi="Times New Roman" w:cs="Times New Roman"/>
                <w:color w:val="000000"/>
                <w:sz w:val="24"/>
                <w:szCs w:val="24"/>
              </w:rPr>
              <w:t>CD-ROM.</w:t>
            </w:r>
            <w:r w:rsidRPr="00305474">
              <w:t xml:space="preserve"> </w:t>
            </w:r>
          </w:p>
          <w:p w:rsidR="00F027E6" w:rsidRPr="00305474" w:rsidRDefault="007F6D1D">
            <w:pPr>
              <w:spacing w:after="0" w:line="240" w:lineRule="auto"/>
              <w:ind w:firstLine="756"/>
              <w:jc w:val="both"/>
              <w:rPr>
                <w:sz w:val="24"/>
                <w:szCs w:val="24"/>
              </w:rPr>
            </w:pPr>
            <w:r w:rsidRPr="00305474">
              <w:t xml:space="preserve"> </w:t>
            </w:r>
          </w:p>
        </w:tc>
      </w:tr>
      <w:tr w:rsidR="00F027E6" w:rsidRPr="00305474" w:rsidTr="00D22EB7">
        <w:trPr>
          <w:trHeight w:hRule="exact" w:val="138"/>
        </w:trPr>
        <w:tc>
          <w:tcPr>
            <w:tcW w:w="245" w:type="dxa"/>
          </w:tcPr>
          <w:p w:rsidR="00F027E6" w:rsidRPr="00305474" w:rsidRDefault="00F027E6"/>
        </w:tc>
        <w:tc>
          <w:tcPr>
            <w:tcW w:w="2728" w:type="dxa"/>
          </w:tcPr>
          <w:p w:rsidR="00F027E6" w:rsidRPr="00305474" w:rsidRDefault="00F027E6"/>
        </w:tc>
        <w:tc>
          <w:tcPr>
            <w:tcW w:w="3730" w:type="dxa"/>
          </w:tcPr>
          <w:p w:rsidR="00F027E6" w:rsidRPr="00305474" w:rsidRDefault="00F027E6"/>
        </w:tc>
        <w:tc>
          <w:tcPr>
            <w:tcW w:w="2631" w:type="dxa"/>
          </w:tcPr>
          <w:p w:rsidR="00F027E6" w:rsidRPr="00305474" w:rsidRDefault="00F027E6"/>
        </w:tc>
        <w:tc>
          <w:tcPr>
            <w:tcW w:w="89" w:type="dxa"/>
          </w:tcPr>
          <w:p w:rsidR="00F027E6" w:rsidRPr="00305474" w:rsidRDefault="00F027E6"/>
        </w:tc>
      </w:tr>
      <w:tr w:rsidR="00F027E6" w:rsidRPr="00305474" w:rsidTr="00E63F32">
        <w:trPr>
          <w:trHeight w:hRule="exact" w:val="285"/>
        </w:trPr>
        <w:tc>
          <w:tcPr>
            <w:tcW w:w="9423" w:type="dxa"/>
            <w:gridSpan w:val="5"/>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б)</w:t>
            </w:r>
            <w:r w:rsidRPr="00305474">
              <w:t xml:space="preserve"> </w:t>
            </w:r>
            <w:r w:rsidRPr="00305474">
              <w:rPr>
                <w:rFonts w:ascii="Times New Roman" w:hAnsi="Times New Roman" w:cs="Times New Roman"/>
                <w:b/>
                <w:color w:val="000000"/>
                <w:sz w:val="24"/>
                <w:szCs w:val="24"/>
              </w:rPr>
              <w:t>Дополнительная</w:t>
            </w:r>
            <w:r w:rsidRPr="00305474">
              <w:t xml:space="preserve"> </w:t>
            </w:r>
            <w:r w:rsidRPr="00305474">
              <w:rPr>
                <w:rFonts w:ascii="Times New Roman" w:hAnsi="Times New Roman" w:cs="Times New Roman"/>
                <w:b/>
                <w:color w:val="000000"/>
                <w:sz w:val="24"/>
                <w:szCs w:val="24"/>
              </w:rPr>
              <w:t>литература:</w:t>
            </w:r>
            <w:r w:rsidRPr="00305474">
              <w:t xml:space="preserve"> </w:t>
            </w:r>
          </w:p>
        </w:tc>
      </w:tr>
      <w:tr w:rsidR="00F027E6" w:rsidRPr="00305474" w:rsidTr="00E63F32">
        <w:trPr>
          <w:trHeight w:hRule="exact" w:val="3041"/>
        </w:trPr>
        <w:tc>
          <w:tcPr>
            <w:tcW w:w="9423" w:type="dxa"/>
            <w:gridSpan w:val="5"/>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1.</w:t>
            </w:r>
            <w:r w:rsidRPr="00305474">
              <w:t xml:space="preserve"> </w:t>
            </w:r>
            <w:proofErr w:type="spellStart"/>
            <w:r w:rsidRPr="00305474">
              <w:rPr>
                <w:rFonts w:ascii="Times New Roman" w:hAnsi="Times New Roman" w:cs="Times New Roman"/>
                <w:color w:val="000000"/>
                <w:sz w:val="24"/>
                <w:szCs w:val="24"/>
              </w:rPr>
              <w:t>Стахов</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А.</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Административное</w:t>
            </w:r>
            <w:r w:rsidRPr="00305474">
              <w:t xml:space="preserve"> </w:t>
            </w:r>
            <w:r w:rsidRPr="00305474">
              <w:rPr>
                <w:rFonts w:ascii="Times New Roman" w:hAnsi="Times New Roman" w:cs="Times New Roman"/>
                <w:color w:val="000000"/>
                <w:sz w:val="24"/>
                <w:szCs w:val="24"/>
              </w:rPr>
              <w:t>право</w:t>
            </w:r>
            <w:r w:rsidRPr="00305474">
              <w:t xml:space="preserve"> </w:t>
            </w:r>
            <w:r w:rsidRPr="00305474">
              <w:rPr>
                <w:rFonts w:ascii="Times New Roman" w:hAnsi="Times New Roman" w:cs="Times New Roman"/>
                <w:color w:val="000000"/>
                <w:sz w:val="24"/>
                <w:szCs w:val="24"/>
              </w:rPr>
              <w:t>России</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учебник</w:t>
            </w:r>
            <w:r w:rsidRPr="00305474">
              <w:t xml:space="preserve"> </w:t>
            </w:r>
            <w:r w:rsidRPr="00305474">
              <w:rPr>
                <w:rFonts w:ascii="Times New Roman" w:hAnsi="Times New Roman" w:cs="Times New Roman"/>
                <w:color w:val="000000"/>
                <w:sz w:val="24"/>
                <w:szCs w:val="24"/>
              </w:rPr>
              <w:t>для</w:t>
            </w:r>
            <w:r w:rsidRPr="00305474">
              <w:t xml:space="preserve"> </w:t>
            </w:r>
            <w:proofErr w:type="spellStart"/>
            <w:r w:rsidRPr="00305474">
              <w:rPr>
                <w:rFonts w:ascii="Times New Roman" w:hAnsi="Times New Roman" w:cs="Times New Roman"/>
                <w:color w:val="000000"/>
                <w:sz w:val="24"/>
                <w:szCs w:val="24"/>
              </w:rPr>
              <w:t>бакалавриата</w:t>
            </w:r>
            <w:proofErr w:type="spellEnd"/>
            <w:r w:rsidRPr="00305474">
              <w:rPr>
                <w:rFonts w:ascii="Times New Roman" w:hAnsi="Times New Roman" w:cs="Times New Roman"/>
                <w:color w:val="000000"/>
                <w:sz w:val="24"/>
                <w:szCs w:val="24"/>
              </w:rPr>
              <w:t>,</w:t>
            </w:r>
            <w:r w:rsidRPr="00305474">
              <w:t xml:space="preserve"> </w:t>
            </w:r>
            <w:proofErr w:type="spellStart"/>
            <w:r w:rsidRPr="00305474">
              <w:rPr>
                <w:rFonts w:ascii="Times New Roman" w:hAnsi="Times New Roman" w:cs="Times New Roman"/>
                <w:color w:val="000000"/>
                <w:sz w:val="24"/>
                <w:szCs w:val="24"/>
              </w:rPr>
              <w:t>спе-циалитета</w:t>
            </w:r>
            <w:proofErr w:type="spellEnd"/>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магистратуры</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А.</w:t>
            </w:r>
            <w:r w:rsidRPr="00305474">
              <w:t xml:space="preserve"> </w:t>
            </w:r>
            <w:r w:rsidRPr="00305474">
              <w:rPr>
                <w:rFonts w:ascii="Times New Roman" w:hAnsi="Times New Roman" w:cs="Times New Roman"/>
                <w:color w:val="000000"/>
                <w:sz w:val="24"/>
                <w:szCs w:val="24"/>
              </w:rPr>
              <w:t>И.</w:t>
            </w:r>
            <w:r w:rsidRPr="00305474">
              <w:t xml:space="preserve"> </w:t>
            </w:r>
            <w:proofErr w:type="spellStart"/>
            <w:r w:rsidRPr="00305474">
              <w:rPr>
                <w:rFonts w:ascii="Times New Roman" w:hAnsi="Times New Roman" w:cs="Times New Roman"/>
                <w:color w:val="000000"/>
                <w:sz w:val="24"/>
                <w:szCs w:val="24"/>
              </w:rPr>
              <w:t>Стахов</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Кононов.</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4-е</w:t>
            </w:r>
            <w:r w:rsidRPr="00305474">
              <w:t xml:space="preserve"> </w:t>
            </w:r>
            <w:r w:rsidRPr="00305474">
              <w:rPr>
                <w:rFonts w:ascii="Times New Roman" w:hAnsi="Times New Roman" w:cs="Times New Roman"/>
                <w:color w:val="000000"/>
                <w:sz w:val="24"/>
                <w:szCs w:val="24"/>
              </w:rPr>
              <w:t>изд.,</w:t>
            </w:r>
            <w:r w:rsidRPr="00305474">
              <w:t xml:space="preserve"> </w:t>
            </w:r>
            <w:proofErr w:type="spellStart"/>
            <w:r w:rsidRPr="00305474">
              <w:rPr>
                <w:rFonts w:ascii="Times New Roman" w:hAnsi="Times New Roman" w:cs="Times New Roman"/>
                <w:color w:val="000000"/>
                <w:sz w:val="24"/>
                <w:szCs w:val="24"/>
              </w:rPr>
              <w:t>перераб</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доп.</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Москва</w:t>
            </w:r>
            <w:r w:rsidRPr="00305474">
              <w:t xml:space="preserve"> </w:t>
            </w:r>
            <w:r w:rsidRPr="00305474">
              <w:rPr>
                <w:rFonts w:ascii="Times New Roman" w:hAnsi="Times New Roman" w:cs="Times New Roman"/>
                <w:color w:val="000000"/>
                <w:sz w:val="24"/>
                <w:szCs w:val="24"/>
              </w:rPr>
              <w:t>:</w:t>
            </w:r>
            <w:r w:rsidRPr="00305474">
              <w:t xml:space="preserve"> </w:t>
            </w:r>
            <w:proofErr w:type="gramStart"/>
            <w:r w:rsidRPr="00305474">
              <w:rPr>
                <w:rFonts w:ascii="Times New Roman" w:hAnsi="Times New Roman" w:cs="Times New Roman"/>
                <w:color w:val="000000"/>
                <w:sz w:val="24"/>
                <w:szCs w:val="24"/>
              </w:rPr>
              <w:t>Издательство</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2019.</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624</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(Бакалавр.</w:t>
            </w:r>
            <w:proofErr w:type="gramEnd"/>
            <w:r w:rsidRPr="00305474">
              <w:t xml:space="preserve"> </w:t>
            </w:r>
            <w:r w:rsidRPr="00305474">
              <w:rPr>
                <w:rFonts w:ascii="Times New Roman" w:hAnsi="Times New Roman" w:cs="Times New Roman"/>
                <w:color w:val="000000"/>
                <w:sz w:val="24"/>
                <w:szCs w:val="24"/>
              </w:rPr>
              <w:t>Специалист.</w:t>
            </w:r>
            <w:r w:rsidRPr="00305474">
              <w:t xml:space="preserve"> </w:t>
            </w:r>
            <w:proofErr w:type="gramStart"/>
            <w:r w:rsidRPr="00305474">
              <w:rPr>
                <w:rFonts w:ascii="Times New Roman" w:hAnsi="Times New Roman" w:cs="Times New Roman"/>
                <w:color w:val="000000"/>
                <w:sz w:val="24"/>
                <w:szCs w:val="24"/>
              </w:rPr>
              <w:t>Магистр).</w:t>
            </w:r>
            <w:proofErr w:type="gramEnd"/>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ISBN</w:t>
            </w:r>
            <w:r w:rsidRPr="00305474">
              <w:t xml:space="preserve"> </w:t>
            </w:r>
            <w:r w:rsidRPr="00305474">
              <w:rPr>
                <w:rFonts w:ascii="Times New Roman" w:hAnsi="Times New Roman" w:cs="Times New Roman"/>
                <w:color w:val="000000"/>
                <w:sz w:val="24"/>
                <w:szCs w:val="24"/>
              </w:rPr>
              <w:t>978-5-534-11561-1.</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Текст</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электронный</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ЭБС</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t xml:space="preserve"> </w:t>
            </w:r>
            <w:r w:rsidRPr="00305474">
              <w:rPr>
                <w:rFonts w:ascii="Times New Roman" w:hAnsi="Times New Roman" w:cs="Times New Roman"/>
                <w:color w:val="000000"/>
                <w:sz w:val="24"/>
                <w:szCs w:val="24"/>
              </w:rPr>
              <w:t>[сайт].</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URL:</w:t>
            </w:r>
            <w:r w:rsidRPr="00305474">
              <w:t xml:space="preserve"> </w:t>
            </w:r>
            <w:hyperlink r:id="rId12" w:history="1">
              <w:r w:rsidR="00D60556" w:rsidRPr="009C3E1C">
                <w:rPr>
                  <w:rStyle w:val="a9"/>
                  <w:rFonts w:ascii="Times New Roman" w:hAnsi="Times New Roman" w:cs="Times New Roman"/>
                  <w:sz w:val="24"/>
                  <w:szCs w:val="24"/>
                </w:rPr>
                <w:t>http://www.biblio-online.ru/bcode/445634</w:t>
              </w:r>
            </w:hyperlink>
            <w:r w:rsidR="00D60556">
              <w:rPr>
                <w:rFonts w:ascii="Times New Roman" w:hAnsi="Times New Roman" w:cs="Times New Roman"/>
                <w:color w:val="000000"/>
                <w:sz w:val="24"/>
                <w:szCs w:val="24"/>
              </w:rPr>
              <w:t xml:space="preserve"> </w:t>
            </w:r>
            <w:r w:rsidRPr="00305474">
              <w:t xml:space="preserve"> </w:t>
            </w:r>
            <w:r w:rsidRPr="00305474">
              <w:rPr>
                <w:rFonts w:ascii="Times New Roman" w:hAnsi="Times New Roman" w:cs="Times New Roman"/>
                <w:color w:val="000000"/>
                <w:sz w:val="24"/>
                <w:szCs w:val="24"/>
              </w:rPr>
              <w:t>(дата</w:t>
            </w:r>
            <w:r w:rsidRPr="00305474">
              <w:t xml:space="preserve"> </w:t>
            </w:r>
            <w:r w:rsidRPr="00305474">
              <w:rPr>
                <w:rFonts w:ascii="Times New Roman" w:hAnsi="Times New Roman" w:cs="Times New Roman"/>
                <w:color w:val="000000"/>
                <w:sz w:val="24"/>
                <w:szCs w:val="24"/>
              </w:rPr>
              <w:t>обращения:</w:t>
            </w:r>
            <w:r w:rsidRPr="00305474">
              <w:t xml:space="preserve"> </w:t>
            </w:r>
            <w:r w:rsidRPr="00305474">
              <w:rPr>
                <w:rFonts w:ascii="Times New Roman" w:hAnsi="Times New Roman" w:cs="Times New Roman"/>
                <w:color w:val="000000"/>
                <w:sz w:val="24"/>
                <w:szCs w:val="24"/>
              </w:rPr>
              <w:t>25.</w:t>
            </w:r>
            <w:r w:rsidR="00D60556">
              <w:rPr>
                <w:rFonts w:ascii="Times New Roman" w:hAnsi="Times New Roman" w:cs="Times New Roman"/>
                <w:color w:val="000000"/>
                <w:sz w:val="24"/>
                <w:szCs w:val="24"/>
              </w:rPr>
              <w:t>08</w:t>
            </w:r>
            <w:r w:rsidRPr="00305474">
              <w:rPr>
                <w:rFonts w:ascii="Times New Roman" w:hAnsi="Times New Roman" w:cs="Times New Roman"/>
                <w:color w:val="000000"/>
                <w:sz w:val="24"/>
                <w:szCs w:val="24"/>
              </w:rPr>
              <w:t>.2020).</w:t>
            </w:r>
            <w:r w:rsidRPr="00305474">
              <w:t xml:space="preserve"> </w:t>
            </w:r>
          </w:p>
          <w:p w:rsidR="00F027E6" w:rsidRPr="00305474" w:rsidRDefault="007F6D1D" w:rsidP="00D60556">
            <w:pPr>
              <w:spacing w:after="0" w:line="240" w:lineRule="auto"/>
              <w:ind w:firstLine="756"/>
              <w:jc w:val="both"/>
              <w:rPr>
                <w:sz w:val="24"/>
                <w:szCs w:val="24"/>
              </w:rPr>
            </w:pPr>
            <w:r w:rsidRPr="00305474">
              <w:rPr>
                <w:rFonts w:ascii="Times New Roman" w:hAnsi="Times New Roman" w:cs="Times New Roman"/>
                <w:color w:val="000000"/>
                <w:sz w:val="24"/>
                <w:szCs w:val="24"/>
              </w:rPr>
              <w:t>2.</w:t>
            </w:r>
            <w:r w:rsidRPr="00305474">
              <w:t xml:space="preserve"> </w:t>
            </w:r>
            <w:proofErr w:type="spellStart"/>
            <w:r w:rsidRPr="00305474">
              <w:rPr>
                <w:rFonts w:ascii="Times New Roman" w:hAnsi="Times New Roman" w:cs="Times New Roman"/>
                <w:color w:val="000000"/>
                <w:sz w:val="24"/>
                <w:szCs w:val="24"/>
              </w:rPr>
              <w:t>Нечкин</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А.</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Организация</w:t>
            </w:r>
            <w:r w:rsidRPr="00305474">
              <w:t xml:space="preserve"> </w:t>
            </w:r>
            <w:r w:rsidRPr="00305474">
              <w:rPr>
                <w:rFonts w:ascii="Times New Roman" w:hAnsi="Times New Roman" w:cs="Times New Roman"/>
                <w:color w:val="000000"/>
                <w:sz w:val="24"/>
                <w:szCs w:val="24"/>
              </w:rPr>
              <w:t>государственной</w:t>
            </w:r>
            <w:r w:rsidRPr="00305474">
              <w:t xml:space="preserve"> </w:t>
            </w:r>
            <w:r w:rsidRPr="00305474">
              <w:rPr>
                <w:rFonts w:ascii="Times New Roman" w:hAnsi="Times New Roman" w:cs="Times New Roman"/>
                <w:color w:val="000000"/>
                <w:sz w:val="24"/>
                <w:szCs w:val="24"/>
              </w:rPr>
              <w:t>власти</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субъектах</w:t>
            </w:r>
            <w:r w:rsidRPr="00305474">
              <w:t xml:space="preserve"> </w:t>
            </w:r>
            <w:r w:rsidRPr="00305474">
              <w:rPr>
                <w:rFonts w:ascii="Times New Roman" w:hAnsi="Times New Roman" w:cs="Times New Roman"/>
                <w:color w:val="000000"/>
                <w:sz w:val="24"/>
                <w:szCs w:val="24"/>
              </w:rPr>
              <w:t>Российской</w:t>
            </w:r>
            <w:r w:rsidRPr="00305474">
              <w:t xml:space="preserve"> </w:t>
            </w:r>
            <w:r w:rsidRPr="00305474">
              <w:rPr>
                <w:rFonts w:ascii="Times New Roman" w:hAnsi="Times New Roman" w:cs="Times New Roman"/>
                <w:color w:val="000000"/>
                <w:sz w:val="24"/>
                <w:szCs w:val="24"/>
              </w:rPr>
              <w:t>Фе-</w:t>
            </w:r>
            <w:proofErr w:type="spellStart"/>
            <w:r w:rsidRPr="00305474">
              <w:rPr>
                <w:rFonts w:ascii="Times New Roman" w:hAnsi="Times New Roman" w:cs="Times New Roman"/>
                <w:color w:val="000000"/>
                <w:sz w:val="24"/>
                <w:szCs w:val="24"/>
              </w:rPr>
              <w:t>дерации</w:t>
            </w:r>
            <w:proofErr w:type="spellEnd"/>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учебник</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академического</w:t>
            </w:r>
            <w:r w:rsidRPr="00305474">
              <w:t xml:space="preserve"> </w:t>
            </w:r>
            <w:proofErr w:type="spellStart"/>
            <w:r w:rsidRPr="00305474">
              <w:rPr>
                <w:rFonts w:ascii="Times New Roman" w:hAnsi="Times New Roman" w:cs="Times New Roman"/>
                <w:color w:val="000000"/>
                <w:sz w:val="24"/>
                <w:szCs w:val="24"/>
              </w:rPr>
              <w:t>бакалавриата</w:t>
            </w:r>
            <w:proofErr w:type="spellEnd"/>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А.</w:t>
            </w:r>
            <w:r w:rsidRPr="00305474">
              <w:t xml:space="preserve"> </w:t>
            </w:r>
            <w:r w:rsidRPr="00305474">
              <w:rPr>
                <w:rFonts w:ascii="Times New Roman" w:hAnsi="Times New Roman" w:cs="Times New Roman"/>
                <w:color w:val="000000"/>
                <w:sz w:val="24"/>
                <w:szCs w:val="24"/>
              </w:rPr>
              <w:t>В.</w:t>
            </w:r>
            <w:r w:rsidRPr="00305474">
              <w:t xml:space="preserve"> </w:t>
            </w:r>
            <w:proofErr w:type="spellStart"/>
            <w:r w:rsidRPr="00305474">
              <w:rPr>
                <w:rFonts w:ascii="Times New Roman" w:hAnsi="Times New Roman" w:cs="Times New Roman"/>
                <w:color w:val="000000"/>
                <w:sz w:val="24"/>
                <w:szCs w:val="24"/>
              </w:rPr>
              <w:t>Нечкин</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Москва</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proofErr w:type="gramStart"/>
            <w:r w:rsidRPr="00305474">
              <w:rPr>
                <w:rFonts w:ascii="Times New Roman" w:hAnsi="Times New Roman" w:cs="Times New Roman"/>
                <w:color w:val="000000"/>
                <w:sz w:val="24"/>
                <w:szCs w:val="24"/>
              </w:rPr>
              <w:t>Издательство</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2019.</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130</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(Бакалавр.</w:t>
            </w:r>
            <w:proofErr w:type="gramEnd"/>
            <w:r w:rsidRPr="00305474">
              <w:t xml:space="preserve"> </w:t>
            </w:r>
            <w:proofErr w:type="gramStart"/>
            <w:r w:rsidRPr="00305474">
              <w:rPr>
                <w:rFonts w:ascii="Times New Roman" w:hAnsi="Times New Roman" w:cs="Times New Roman"/>
                <w:color w:val="000000"/>
                <w:sz w:val="24"/>
                <w:szCs w:val="24"/>
              </w:rPr>
              <w:t>Академический</w:t>
            </w:r>
            <w:r w:rsidRPr="00305474">
              <w:t xml:space="preserve"> </w:t>
            </w:r>
            <w:r w:rsidRPr="00305474">
              <w:rPr>
                <w:rFonts w:ascii="Times New Roman" w:hAnsi="Times New Roman" w:cs="Times New Roman"/>
                <w:color w:val="000000"/>
                <w:sz w:val="24"/>
                <w:szCs w:val="24"/>
              </w:rPr>
              <w:t>курс).</w:t>
            </w:r>
            <w:proofErr w:type="gramEnd"/>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ISBN</w:t>
            </w:r>
            <w:r w:rsidRPr="00305474">
              <w:t xml:space="preserve"> </w:t>
            </w:r>
            <w:r w:rsidRPr="00305474">
              <w:rPr>
                <w:rFonts w:ascii="Times New Roman" w:hAnsi="Times New Roman" w:cs="Times New Roman"/>
                <w:color w:val="000000"/>
                <w:sz w:val="24"/>
                <w:szCs w:val="24"/>
              </w:rPr>
              <w:t>978-5-534-11070-8.</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Текст</w:t>
            </w:r>
            <w:proofErr w:type="gramStart"/>
            <w:r w:rsidRPr="00305474">
              <w:t xml:space="preserve"> </w:t>
            </w:r>
            <w:r w:rsidRPr="00305474">
              <w:rPr>
                <w:rFonts w:ascii="Times New Roman" w:hAnsi="Times New Roman" w:cs="Times New Roman"/>
                <w:color w:val="000000"/>
                <w:sz w:val="24"/>
                <w:szCs w:val="24"/>
              </w:rPr>
              <w:t>:</w:t>
            </w:r>
            <w:proofErr w:type="gramEnd"/>
            <w:r w:rsidRPr="00305474">
              <w:t xml:space="preserve"> </w:t>
            </w:r>
            <w:r w:rsidRPr="00305474">
              <w:rPr>
                <w:rFonts w:ascii="Times New Roman" w:hAnsi="Times New Roman" w:cs="Times New Roman"/>
                <w:color w:val="000000"/>
                <w:sz w:val="24"/>
                <w:szCs w:val="24"/>
              </w:rPr>
              <w:t>электронный</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ЭБС</w:t>
            </w:r>
            <w:r w:rsidRPr="00305474">
              <w:t xml:space="preserve"> </w:t>
            </w:r>
            <w:proofErr w:type="spellStart"/>
            <w:r w:rsidRPr="00305474">
              <w:rPr>
                <w:rFonts w:ascii="Times New Roman" w:hAnsi="Times New Roman" w:cs="Times New Roman"/>
                <w:color w:val="000000"/>
                <w:sz w:val="24"/>
                <w:szCs w:val="24"/>
              </w:rPr>
              <w:t>Юрайт</w:t>
            </w:r>
            <w:proofErr w:type="spellEnd"/>
            <w:r w:rsidRPr="00305474">
              <w:t xml:space="preserve"> </w:t>
            </w:r>
            <w:r w:rsidRPr="00305474">
              <w:rPr>
                <w:rFonts w:ascii="Times New Roman" w:hAnsi="Times New Roman" w:cs="Times New Roman"/>
                <w:color w:val="000000"/>
                <w:sz w:val="24"/>
                <w:szCs w:val="24"/>
              </w:rPr>
              <w:t>[сайт].</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URL:</w:t>
            </w:r>
            <w:r w:rsidRPr="00305474">
              <w:t xml:space="preserve"> </w:t>
            </w:r>
            <w:hyperlink r:id="rId13" w:history="1">
              <w:r w:rsidR="00D60556" w:rsidRPr="009C3E1C">
                <w:rPr>
                  <w:rStyle w:val="a9"/>
                  <w:rFonts w:ascii="Times New Roman" w:hAnsi="Times New Roman" w:cs="Times New Roman"/>
                  <w:sz w:val="24"/>
                  <w:szCs w:val="24"/>
                </w:rPr>
                <w:t>http://www.biblio-online.ru/bcode/444439</w:t>
              </w:r>
            </w:hyperlink>
            <w:r w:rsidR="00D60556">
              <w:rPr>
                <w:rFonts w:ascii="Times New Roman" w:hAnsi="Times New Roman" w:cs="Times New Roman"/>
                <w:color w:val="000000"/>
                <w:sz w:val="24"/>
                <w:szCs w:val="24"/>
              </w:rPr>
              <w:t xml:space="preserve"> </w:t>
            </w:r>
            <w:r w:rsidRPr="00305474">
              <w:t xml:space="preserve"> </w:t>
            </w:r>
            <w:r w:rsidRPr="00305474">
              <w:rPr>
                <w:rFonts w:ascii="Times New Roman" w:hAnsi="Times New Roman" w:cs="Times New Roman"/>
                <w:color w:val="000000"/>
                <w:sz w:val="24"/>
                <w:szCs w:val="24"/>
              </w:rPr>
              <w:t>(дата</w:t>
            </w:r>
            <w:r w:rsidRPr="00305474">
              <w:t xml:space="preserve"> </w:t>
            </w:r>
            <w:r w:rsidRPr="00305474">
              <w:rPr>
                <w:rFonts w:ascii="Times New Roman" w:hAnsi="Times New Roman" w:cs="Times New Roman"/>
                <w:color w:val="000000"/>
                <w:sz w:val="24"/>
                <w:szCs w:val="24"/>
              </w:rPr>
              <w:t>обращения:</w:t>
            </w:r>
            <w:r w:rsidRPr="00305474">
              <w:t xml:space="preserve"> </w:t>
            </w:r>
            <w:r w:rsidRPr="00305474">
              <w:rPr>
                <w:rFonts w:ascii="Times New Roman" w:hAnsi="Times New Roman" w:cs="Times New Roman"/>
                <w:color w:val="000000"/>
                <w:sz w:val="24"/>
                <w:szCs w:val="24"/>
              </w:rPr>
              <w:t>25.</w:t>
            </w:r>
            <w:r w:rsidR="00D60556">
              <w:rPr>
                <w:rFonts w:ascii="Times New Roman" w:hAnsi="Times New Roman" w:cs="Times New Roman"/>
                <w:color w:val="000000"/>
                <w:sz w:val="24"/>
                <w:szCs w:val="24"/>
              </w:rPr>
              <w:t>08</w:t>
            </w:r>
            <w:r w:rsidRPr="00305474">
              <w:rPr>
                <w:rFonts w:ascii="Times New Roman" w:hAnsi="Times New Roman" w:cs="Times New Roman"/>
                <w:color w:val="000000"/>
                <w:sz w:val="24"/>
                <w:szCs w:val="24"/>
              </w:rPr>
              <w:t>.2020).</w:t>
            </w:r>
            <w:r w:rsidRPr="00305474">
              <w:t xml:space="preserve"> </w:t>
            </w:r>
          </w:p>
        </w:tc>
      </w:tr>
      <w:tr w:rsidR="00F027E6" w:rsidRPr="00305474" w:rsidTr="00D22EB7">
        <w:trPr>
          <w:trHeight w:hRule="exact" w:val="138"/>
        </w:trPr>
        <w:tc>
          <w:tcPr>
            <w:tcW w:w="245" w:type="dxa"/>
          </w:tcPr>
          <w:p w:rsidR="00F027E6" w:rsidRPr="00305474" w:rsidRDefault="00F027E6"/>
        </w:tc>
        <w:tc>
          <w:tcPr>
            <w:tcW w:w="2728" w:type="dxa"/>
          </w:tcPr>
          <w:p w:rsidR="00F027E6" w:rsidRPr="00305474" w:rsidRDefault="00F027E6"/>
        </w:tc>
        <w:tc>
          <w:tcPr>
            <w:tcW w:w="3730" w:type="dxa"/>
          </w:tcPr>
          <w:p w:rsidR="00F027E6" w:rsidRPr="00305474" w:rsidRDefault="00F027E6"/>
        </w:tc>
        <w:tc>
          <w:tcPr>
            <w:tcW w:w="2631" w:type="dxa"/>
          </w:tcPr>
          <w:p w:rsidR="00F027E6" w:rsidRPr="00305474" w:rsidRDefault="00F027E6"/>
        </w:tc>
        <w:tc>
          <w:tcPr>
            <w:tcW w:w="89" w:type="dxa"/>
          </w:tcPr>
          <w:p w:rsidR="00F027E6" w:rsidRPr="00305474" w:rsidRDefault="00F027E6"/>
        </w:tc>
      </w:tr>
      <w:tr w:rsidR="00F027E6" w:rsidRPr="00305474" w:rsidTr="00E63F32">
        <w:trPr>
          <w:trHeight w:hRule="exact" w:val="285"/>
        </w:trPr>
        <w:tc>
          <w:tcPr>
            <w:tcW w:w="9423" w:type="dxa"/>
            <w:gridSpan w:val="5"/>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в)</w:t>
            </w:r>
            <w:r w:rsidRPr="00305474">
              <w:t xml:space="preserve"> </w:t>
            </w:r>
            <w:r w:rsidRPr="00305474">
              <w:rPr>
                <w:rFonts w:ascii="Times New Roman" w:hAnsi="Times New Roman" w:cs="Times New Roman"/>
                <w:b/>
                <w:color w:val="000000"/>
                <w:sz w:val="24"/>
                <w:szCs w:val="24"/>
              </w:rPr>
              <w:t>Методические</w:t>
            </w:r>
            <w:r w:rsidRPr="00305474">
              <w:t xml:space="preserve"> </w:t>
            </w:r>
            <w:r w:rsidRPr="00305474">
              <w:rPr>
                <w:rFonts w:ascii="Times New Roman" w:hAnsi="Times New Roman" w:cs="Times New Roman"/>
                <w:b/>
                <w:color w:val="000000"/>
                <w:sz w:val="24"/>
                <w:szCs w:val="24"/>
              </w:rPr>
              <w:t>указания:</w:t>
            </w:r>
            <w:r w:rsidRPr="00305474">
              <w:t xml:space="preserve"> </w:t>
            </w:r>
          </w:p>
        </w:tc>
      </w:tr>
      <w:tr w:rsidR="00F027E6" w:rsidRPr="00305474" w:rsidTr="00E63F32">
        <w:trPr>
          <w:trHeight w:hRule="exact" w:val="3313"/>
        </w:trPr>
        <w:tc>
          <w:tcPr>
            <w:tcW w:w="9423" w:type="dxa"/>
            <w:gridSpan w:val="5"/>
            <w:shd w:val="clear" w:color="000000" w:fill="FFFFFF"/>
            <w:tcMar>
              <w:left w:w="34" w:type="dxa"/>
              <w:right w:w="34" w:type="dxa"/>
            </w:tcMar>
          </w:tcPr>
          <w:p w:rsidR="00F027E6" w:rsidRPr="00305474" w:rsidRDefault="00305474" w:rsidP="00305474">
            <w:pPr>
              <w:spacing w:after="0" w:line="240" w:lineRule="auto"/>
              <w:jc w:val="both"/>
              <w:rPr>
                <w:rFonts w:ascii="Times New Roman" w:hAnsi="Times New Roman" w:cs="Times New Roman"/>
              </w:rPr>
            </w:pPr>
            <w:r w:rsidRPr="00305474">
              <w:rPr>
                <w:rFonts w:ascii="Times New Roman" w:hAnsi="Times New Roman" w:cs="Times New Roman"/>
                <w:color w:val="000000"/>
                <w:sz w:val="24"/>
                <w:szCs w:val="24"/>
              </w:rPr>
              <w:t xml:space="preserve">1. </w:t>
            </w:r>
            <w:r w:rsidR="007F6D1D" w:rsidRPr="00305474">
              <w:rPr>
                <w:rFonts w:ascii="Times New Roman" w:hAnsi="Times New Roman" w:cs="Times New Roman"/>
                <w:color w:val="000000"/>
                <w:sz w:val="24"/>
                <w:szCs w:val="24"/>
              </w:rPr>
              <w:t>Самостоятельная</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работа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студентов</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вуза</w:t>
            </w:r>
            <w:proofErr w:type="gramStart"/>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proofErr w:type="gramEnd"/>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практикум</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составители:</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Т.</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Г.</w:t>
            </w:r>
            <w:r w:rsidR="007F6D1D" w:rsidRPr="00305474">
              <w:rPr>
                <w:rFonts w:ascii="Times New Roman" w:hAnsi="Times New Roman" w:cs="Times New Roman"/>
              </w:rPr>
              <w:t xml:space="preserve"> </w:t>
            </w:r>
            <w:proofErr w:type="spellStart"/>
            <w:r w:rsidR="007F6D1D" w:rsidRPr="00305474">
              <w:rPr>
                <w:rFonts w:ascii="Times New Roman" w:hAnsi="Times New Roman" w:cs="Times New Roman"/>
                <w:color w:val="000000"/>
                <w:sz w:val="24"/>
                <w:szCs w:val="24"/>
              </w:rPr>
              <w:t>Нерети</w:t>
            </w:r>
            <w:proofErr w:type="spellEnd"/>
            <w:r w:rsidR="007F6D1D" w:rsidRPr="00305474">
              <w:rPr>
                <w:rFonts w:ascii="Times New Roman" w:hAnsi="Times New Roman" w:cs="Times New Roman"/>
                <w:color w:val="000000"/>
                <w:sz w:val="24"/>
                <w:szCs w:val="24"/>
              </w:rPr>
              <w:t>-на,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Н.</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Р.</w:t>
            </w:r>
            <w:r w:rsidR="007F6D1D" w:rsidRPr="00305474">
              <w:rPr>
                <w:rFonts w:ascii="Times New Roman" w:hAnsi="Times New Roman" w:cs="Times New Roman"/>
              </w:rPr>
              <w:t xml:space="preserve"> </w:t>
            </w:r>
            <w:proofErr w:type="spellStart"/>
            <w:r w:rsidR="007F6D1D" w:rsidRPr="00305474">
              <w:rPr>
                <w:rFonts w:ascii="Times New Roman" w:hAnsi="Times New Roman" w:cs="Times New Roman"/>
                <w:color w:val="000000"/>
                <w:sz w:val="24"/>
                <w:szCs w:val="24"/>
              </w:rPr>
              <w:t>Уразаева</w:t>
            </w:r>
            <w:proofErr w:type="spellEnd"/>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Е.</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М.</w:t>
            </w:r>
            <w:r w:rsidR="007F6D1D" w:rsidRPr="00305474">
              <w:rPr>
                <w:rFonts w:ascii="Times New Roman" w:hAnsi="Times New Roman" w:cs="Times New Roman"/>
              </w:rPr>
              <w:t xml:space="preserve"> </w:t>
            </w:r>
            <w:proofErr w:type="spellStart"/>
            <w:r w:rsidR="007F6D1D" w:rsidRPr="00305474">
              <w:rPr>
                <w:rFonts w:ascii="Times New Roman" w:hAnsi="Times New Roman" w:cs="Times New Roman"/>
                <w:color w:val="000000"/>
                <w:sz w:val="24"/>
                <w:szCs w:val="24"/>
              </w:rPr>
              <w:t>Разумова</w:t>
            </w:r>
            <w:proofErr w:type="spellEnd"/>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Т.</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Ф.</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Орехова</w:t>
            </w:r>
            <w:proofErr w:type="gramStart"/>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proofErr w:type="gramEnd"/>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Магнитогорский</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гос.</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технический</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ун-т</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им.</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Г.</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И.</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Носова.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Магнитогорск</w:t>
            </w:r>
            <w:proofErr w:type="gramStart"/>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proofErr w:type="gramEnd"/>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МГТУ</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им.</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Г.</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И.</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Носова,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2019.</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1</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CD-ROM.</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proofErr w:type="spellStart"/>
            <w:r w:rsidR="007F6D1D" w:rsidRPr="00305474">
              <w:rPr>
                <w:rFonts w:ascii="Times New Roman" w:hAnsi="Times New Roman" w:cs="Times New Roman"/>
                <w:color w:val="000000"/>
                <w:sz w:val="24"/>
                <w:szCs w:val="24"/>
              </w:rPr>
              <w:t>Загл</w:t>
            </w:r>
            <w:proofErr w:type="spellEnd"/>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с</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титул</w:t>
            </w:r>
            <w:proofErr w:type="gramStart"/>
            <w:r w:rsidR="007F6D1D" w:rsidRPr="00305474">
              <w:rPr>
                <w:rFonts w:ascii="Times New Roman" w:hAnsi="Times New Roman" w:cs="Times New Roman"/>
                <w:color w:val="000000"/>
                <w:sz w:val="24"/>
                <w:szCs w:val="24"/>
              </w:rPr>
              <w:t>.</w:t>
            </w:r>
            <w:proofErr w:type="gramEnd"/>
            <w:r w:rsidR="007F6D1D" w:rsidRPr="00305474">
              <w:rPr>
                <w:rFonts w:ascii="Times New Roman" w:hAnsi="Times New Roman" w:cs="Times New Roman"/>
              </w:rPr>
              <w:t xml:space="preserve"> </w:t>
            </w:r>
            <w:proofErr w:type="gramStart"/>
            <w:r w:rsidR="007F6D1D" w:rsidRPr="00305474">
              <w:rPr>
                <w:rFonts w:ascii="Times New Roman" w:hAnsi="Times New Roman" w:cs="Times New Roman"/>
                <w:color w:val="000000"/>
                <w:sz w:val="24"/>
                <w:szCs w:val="24"/>
              </w:rPr>
              <w:t>э</w:t>
            </w:r>
            <w:proofErr w:type="gramEnd"/>
            <w:r w:rsidR="007F6D1D" w:rsidRPr="00305474">
              <w:rPr>
                <w:rFonts w:ascii="Times New Roman" w:hAnsi="Times New Roman" w:cs="Times New Roman"/>
                <w:color w:val="000000"/>
                <w:sz w:val="24"/>
                <w:szCs w:val="24"/>
              </w:rPr>
              <w:t>крана.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URL:</w:t>
            </w:r>
            <w:r w:rsidR="007F6D1D" w:rsidRPr="00305474">
              <w:rPr>
                <w:rFonts w:ascii="Times New Roman" w:hAnsi="Times New Roman" w:cs="Times New Roman"/>
              </w:rPr>
              <w:t xml:space="preserve"> </w:t>
            </w:r>
            <w:hyperlink r:id="rId14" w:history="1">
              <w:r w:rsidR="00D60556" w:rsidRPr="009C3E1C">
                <w:rPr>
                  <w:rStyle w:val="a9"/>
                  <w:rFonts w:ascii="Times New Roman" w:hAnsi="Times New Roman" w:cs="Times New Roman"/>
                  <w:sz w:val="24"/>
                  <w:szCs w:val="24"/>
                </w:rPr>
                <w:t>https://magtu.informsystema.ru/uploader/fileUpload?name=3816.pdf&amp;show=dcatalogues/1/1530261/3816.pdf&amp;view=true</w:t>
              </w:r>
            </w:hyperlink>
            <w:r w:rsidR="00D60556">
              <w:rPr>
                <w:rFonts w:ascii="Times New Roman" w:hAnsi="Times New Roman" w:cs="Times New Roman"/>
                <w:color w:val="000000"/>
                <w:sz w:val="24"/>
                <w:szCs w:val="24"/>
              </w:rPr>
              <w:t xml:space="preserve"> </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(дата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обращения:</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28.0</w:t>
            </w:r>
            <w:r w:rsidR="00D60556">
              <w:rPr>
                <w:rFonts w:ascii="Times New Roman" w:hAnsi="Times New Roman" w:cs="Times New Roman"/>
                <w:color w:val="000000"/>
                <w:sz w:val="24"/>
                <w:szCs w:val="24"/>
              </w:rPr>
              <w:t>8</w:t>
            </w:r>
            <w:r w:rsidR="007F6D1D" w:rsidRPr="00305474">
              <w:rPr>
                <w:rFonts w:ascii="Times New Roman" w:hAnsi="Times New Roman" w:cs="Times New Roman"/>
                <w:color w:val="000000"/>
                <w:sz w:val="24"/>
                <w:szCs w:val="24"/>
              </w:rPr>
              <w:t>.2020).</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Макрообъект.</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Текст</w:t>
            </w:r>
            <w:proofErr w:type="gramStart"/>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proofErr w:type="gramEnd"/>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электронный.</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Сведения</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доступны</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также</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на</w:t>
            </w:r>
            <w:r w:rsidR="007F6D1D" w:rsidRPr="00305474">
              <w:rPr>
                <w:rFonts w:ascii="Times New Roman" w:hAnsi="Times New Roman" w:cs="Times New Roman"/>
              </w:rPr>
              <w:t xml:space="preserve"> </w:t>
            </w:r>
            <w:r w:rsidR="007F6D1D" w:rsidRPr="00305474">
              <w:rPr>
                <w:rFonts w:ascii="Times New Roman" w:hAnsi="Times New Roman" w:cs="Times New Roman"/>
                <w:color w:val="000000"/>
                <w:sz w:val="24"/>
                <w:szCs w:val="24"/>
              </w:rPr>
              <w:t>CD-ROM.</w:t>
            </w:r>
            <w:r w:rsidR="007F6D1D" w:rsidRPr="00305474">
              <w:rPr>
                <w:rFonts w:ascii="Times New Roman" w:hAnsi="Times New Roman" w:cs="Times New Roman"/>
              </w:rPr>
              <w:t xml:space="preserve"> </w:t>
            </w:r>
          </w:p>
          <w:p w:rsidR="007F6D1D" w:rsidRPr="00305474" w:rsidRDefault="007F6D1D" w:rsidP="00305474">
            <w:pPr>
              <w:spacing w:after="0" w:line="240" w:lineRule="auto"/>
              <w:jc w:val="both"/>
              <w:rPr>
                <w:sz w:val="24"/>
                <w:szCs w:val="24"/>
              </w:rPr>
            </w:pPr>
            <w:r w:rsidRPr="00305474">
              <w:rPr>
                <w:rFonts w:ascii="Times New Roman" w:hAnsi="Times New Roman" w:cs="Times New Roman"/>
                <w:sz w:val="24"/>
                <w:szCs w:val="24"/>
              </w:rPr>
              <w:t>2. Методические указания представлены в Приложении 3.</w:t>
            </w:r>
          </w:p>
        </w:tc>
      </w:tr>
      <w:tr w:rsidR="00F027E6" w:rsidRPr="00305474" w:rsidTr="00E63F32">
        <w:trPr>
          <w:trHeight w:hRule="exact" w:val="285"/>
        </w:trPr>
        <w:tc>
          <w:tcPr>
            <w:tcW w:w="9423" w:type="dxa"/>
            <w:gridSpan w:val="5"/>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г)</w:t>
            </w:r>
            <w:r w:rsidRPr="00305474">
              <w:t xml:space="preserve"> </w:t>
            </w:r>
            <w:r w:rsidRPr="00305474">
              <w:rPr>
                <w:rFonts w:ascii="Times New Roman" w:hAnsi="Times New Roman" w:cs="Times New Roman"/>
                <w:b/>
                <w:color w:val="000000"/>
                <w:sz w:val="24"/>
                <w:szCs w:val="24"/>
              </w:rPr>
              <w:t>Программное</w:t>
            </w:r>
            <w:r w:rsidRPr="00305474">
              <w:t xml:space="preserve"> </w:t>
            </w:r>
            <w:r w:rsidRPr="00305474">
              <w:rPr>
                <w:rFonts w:ascii="Times New Roman" w:hAnsi="Times New Roman" w:cs="Times New Roman"/>
                <w:b/>
                <w:color w:val="000000"/>
                <w:sz w:val="24"/>
                <w:szCs w:val="24"/>
              </w:rPr>
              <w:t>обеспечение</w:t>
            </w:r>
            <w:r w:rsidRPr="00305474">
              <w:t xml:space="preserve"> </w:t>
            </w:r>
            <w:r w:rsidRPr="00305474">
              <w:rPr>
                <w:rFonts w:ascii="Times New Roman" w:hAnsi="Times New Roman" w:cs="Times New Roman"/>
                <w:b/>
                <w:color w:val="000000"/>
                <w:sz w:val="24"/>
                <w:szCs w:val="24"/>
              </w:rPr>
              <w:t>и</w:t>
            </w:r>
            <w:r w:rsidRPr="00305474">
              <w:t xml:space="preserve"> </w:t>
            </w:r>
            <w:r w:rsidRPr="00305474">
              <w:rPr>
                <w:rFonts w:ascii="Times New Roman" w:hAnsi="Times New Roman" w:cs="Times New Roman"/>
                <w:b/>
                <w:color w:val="000000"/>
                <w:sz w:val="24"/>
                <w:szCs w:val="24"/>
              </w:rPr>
              <w:t>Интернет-ресурсы:</w:t>
            </w:r>
            <w:r w:rsidRPr="00305474">
              <w:t xml:space="preserve"> </w:t>
            </w:r>
          </w:p>
        </w:tc>
      </w:tr>
      <w:tr w:rsidR="00F027E6" w:rsidRPr="00305474" w:rsidTr="00E63F32">
        <w:trPr>
          <w:trHeight w:hRule="exact" w:val="1359"/>
        </w:trPr>
        <w:tc>
          <w:tcPr>
            <w:tcW w:w="9423" w:type="dxa"/>
            <w:gridSpan w:val="5"/>
            <w:shd w:val="clear" w:color="000000" w:fill="FFFFFF"/>
            <w:tcMar>
              <w:left w:w="34" w:type="dxa"/>
              <w:right w:w="34" w:type="dxa"/>
            </w:tcMar>
          </w:tcPr>
          <w:p w:rsidR="00F027E6" w:rsidRPr="00305474" w:rsidRDefault="00D60556">
            <w:pPr>
              <w:spacing w:after="0" w:line="240" w:lineRule="auto"/>
              <w:ind w:firstLine="756"/>
              <w:jc w:val="both"/>
              <w:rPr>
                <w:sz w:val="24"/>
                <w:szCs w:val="24"/>
              </w:rPr>
            </w:pPr>
            <w:hyperlink r:id="rId15" w:history="1">
              <w:r w:rsidRPr="009C3E1C">
                <w:rPr>
                  <w:rStyle w:val="a9"/>
                  <w:rFonts w:ascii="Times New Roman" w:hAnsi="Times New Roman" w:cs="Times New Roman"/>
                  <w:b/>
                  <w:sz w:val="24"/>
                  <w:szCs w:val="24"/>
                </w:rPr>
                <w:t>https://www.biblio-online.ru/bcode/445634</w:t>
              </w:r>
            </w:hyperlink>
            <w:r>
              <w:rPr>
                <w:rFonts w:ascii="Times New Roman" w:hAnsi="Times New Roman" w:cs="Times New Roman"/>
                <w:b/>
                <w:color w:val="000000"/>
                <w:sz w:val="24"/>
                <w:szCs w:val="24"/>
              </w:rPr>
              <w:t xml:space="preserve"> </w:t>
            </w:r>
            <w:r w:rsidR="007F6D1D" w:rsidRPr="00305474">
              <w:t xml:space="preserve"> </w:t>
            </w:r>
            <w:proofErr w:type="spellStart"/>
            <w:r w:rsidR="007F6D1D" w:rsidRPr="00305474">
              <w:rPr>
                <w:rFonts w:ascii="Times New Roman" w:hAnsi="Times New Roman" w:cs="Times New Roman"/>
                <w:color w:val="000000"/>
                <w:sz w:val="24"/>
                <w:szCs w:val="24"/>
              </w:rPr>
              <w:t>Стахов</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А.</w:t>
            </w:r>
            <w:r w:rsidR="007F6D1D" w:rsidRPr="00305474">
              <w:t xml:space="preserve"> </w:t>
            </w:r>
            <w:r w:rsidR="007F6D1D" w:rsidRPr="00305474">
              <w:rPr>
                <w:rFonts w:ascii="Times New Roman" w:hAnsi="Times New Roman" w:cs="Times New Roman"/>
                <w:color w:val="000000"/>
                <w:sz w:val="24"/>
                <w:szCs w:val="24"/>
              </w:rPr>
              <w:t>И.</w:t>
            </w:r>
            <w:r w:rsidR="007F6D1D" w:rsidRPr="00305474">
              <w:t xml:space="preserve"> </w:t>
            </w:r>
            <w:r w:rsidR="007F6D1D" w:rsidRPr="00305474">
              <w:rPr>
                <w:rFonts w:ascii="Times New Roman" w:hAnsi="Times New Roman" w:cs="Times New Roman"/>
                <w:color w:val="000000"/>
                <w:sz w:val="24"/>
                <w:szCs w:val="24"/>
              </w:rPr>
              <w:t>Административное</w:t>
            </w:r>
            <w:r w:rsidR="007F6D1D" w:rsidRPr="00305474">
              <w:t xml:space="preserve"> </w:t>
            </w:r>
            <w:r w:rsidR="007F6D1D" w:rsidRPr="00305474">
              <w:rPr>
                <w:rFonts w:ascii="Times New Roman" w:hAnsi="Times New Roman" w:cs="Times New Roman"/>
                <w:color w:val="000000"/>
                <w:sz w:val="24"/>
                <w:szCs w:val="24"/>
              </w:rPr>
              <w:t>право</w:t>
            </w:r>
            <w:r w:rsidR="007F6D1D" w:rsidRPr="00305474">
              <w:t xml:space="preserve"> </w:t>
            </w:r>
            <w:r w:rsidR="007F6D1D" w:rsidRPr="00305474">
              <w:rPr>
                <w:rFonts w:ascii="Times New Roman" w:hAnsi="Times New Roman" w:cs="Times New Roman"/>
                <w:color w:val="000000"/>
                <w:sz w:val="24"/>
                <w:szCs w:val="24"/>
              </w:rPr>
              <w:t>России</w:t>
            </w:r>
            <w:proofErr w:type="gramStart"/>
            <w:r w:rsidR="007F6D1D" w:rsidRPr="00305474">
              <w:t xml:space="preserve"> </w:t>
            </w:r>
            <w:r w:rsidR="007F6D1D" w:rsidRPr="00305474">
              <w:rPr>
                <w:rFonts w:ascii="Times New Roman" w:hAnsi="Times New Roman" w:cs="Times New Roman"/>
                <w:color w:val="000000"/>
                <w:sz w:val="24"/>
                <w:szCs w:val="24"/>
              </w:rPr>
              <w:t>:</w:t>
            </w:r>
            <w:proofErr w:type="gramEnd"/>
            <w:r w:rsidR="007F6D1D" w:rsidRPr="00305474">
              <w:t xml:space="preserve"> </w:t>
            </w:r>
            <w:r w:rsidR="007F6D1D" w:rsidRPr="00305474">
              <w:rPr>
                <w:rFonts w:ascii="Times New Roman" w:hAnsi="Times New Roman" w:cs="Times New Roman"/>
                <w:color w:val="000000"/>
                <w:sz w:val="24"/>
                <w:szCs w:val="24"/>
              </w:rPr>
              <w:t>учебник</w:t>
            </w:r>
            <w:r w:rsidR="007F6D1D" w:rsidRPr="00305474">
              <w:t xml:space="preserve"> </w:t>
            </w:r>
            <w:r w:rsidR="007F6D1D" w:rsidRPr="00305474">
              <w:rPr>
                <w:rFonts w:ascii="Times New Roman" w:hAnsi="Times New Roman" w:cs="Times New Roman"/>
                <w:color w:val="000000"/>
                <w:sz w:val="24"/>
                <w:szCs w:val="24"/>
              </w:rPr>
              <w:t>для</w:t>
            </w:r>
            <w:r w:rsidR="007F6D1D" w:rsidRPr="00305474">
              <w:t xml:space="preserve"> </w:t>
            </w:r>
            <w:proofErr w:type="spellStart"/>
            <w:r w:rsidR="007F6D1D" w:rsidRPr="00305474">
              <w:rPr>
                <w:rFonts w:ascii="Times New Roman" w:hAnsi="Times New Roman" w:cs="Times New Roman"/>
                <w:color w:val="000000"/>
                <w:sz w:val="24"/>
                <w:szCs w:val="24"/>
              </w:rPr>
              <w:t>бакалавриата</w:t>
            </w:r>
            <w:proofErr w:type="spellEnd"/>
            <w:r w:rsidR="007F6D1D" w:rsidRPr="00305474">
              <w:rPr>
                <w:rFonts w:ascii="Times New Roman" w:hAnsi="Times New Roman" w:cs="Times New Roman"/>
                <w:color w:val="000000"/>
                <w:sz w:val="24"/>
                <w:szCs w:val="24"/>
              </w:rPr>
              <w:t>,</w:t>
            </w:r>
            <w:r w:rsidR="007F6D1D" w:rsidRPr="00305474">
              <w:t xml:space="preserve"> </w:t>
            </w:r>
            <w:proofErr w:type="spellStart"/>
            <w:r w:rsidR="007F6D1D" w:rsidRPr="00305474">
              <w:rPr>
                <w:rFonts w:ascii="Times New Roman" w:hAnsi="Times New Roman" w:cs="Times New Roman"/>
                <w:color w:val="000000"/>
                <w:sz w:val="24"/>
                <w:szCs w:val="24"/>
              </w:rPr>
              <w:t>специалитета</w:t>
            </w:r>
            <w:proofErr w:type="spellEnd"/>
            <w:r w:rsidR="007F6D1D" w:rsidRPr="00305474">
              <w:t xml:space="preserve"> </w:t>
            </w:r>
            <w:r w:rsidR="007F6D1D" w:rsidRPr="00305474">
              <w:rPr>
                <w:rFonts w:ascii="Times New Roman" w:hAnsi="Times New Roman" w:cs="Times New Roman"/>
                <w:color w:val="000000"/>
                <w:sz w:val="24"/>
                <w:szCs w:val="24"/>
              </w:rPr>
              <w:t>и</w:t>
            </w:r>
            <w:r w:rsidR="007F6D1D" w:rsidRPr="00305474">
              <w:t xml:space="preserve"> </w:t>
            </w:r>
            <w:r w:rsidR="007F6D1D" w:rsidRPr="00305474">
              <w:rPr>
                <w:rFonts w:ascii="Times New Roman" w:hAnsi="Times New Roman" w:cs="Times New Roman"/>
                <w:color w:val="000000"/>
                <w:sz w:val="24"/>
                <w:szCs w:val="24"/>
              </w:rPr>
              <w:t>магистратуры</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А.</w:t>
            </w:r>
            <w:r w:rsidR="007F6D1D" w:rsidRPr="00305474">
              <w:t xml:space="preserve"> </w:t>
            </w:r>
            <w:r w:rsidR="007F6D1D" w:rsidRPr="00305474">
              <w:rPr>
                <w:rFonts w:ascii="Times New Roman" w:hAnsi="Times New Roman" w:cs="Times New Roman"/>
                <w:color w:val="000000"/>
                <w:sz w:val="24"/>
                <w:szCs w:val="24"/>
              </w:rPr>
              <w:t>И.</w:t>
            </w:r>
            <w:r w:rsidR="007F6D1D" w:rsidRPr="00305474">
              <w:t xml:space="preserve"> </w:t>
            </w:r>
            <w:proofErr w:type="spellStart"/>
            <w:r w:rsidR="007F6D1D" w:rsidRPr="00305474">
              <w:rPr>
                <w:rFonts w:ascii="Times New Roman" w:hAnsi="Times New Roman" w:cs="Times New Roman"/>
                <w:color w:val="000000"/>
                <w:sz w:val="24"/>
                <w:szCs w:val="24"/>
              </w:rPr>
              <w:t>Стахов</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П.</w:t>
            </w:r>
            <w:r w:rsidR="007F6D1D" w:rsidRPr="00305474">
              <w:t xml:space="preserve"> </w:t>
            </w:r>
            <w:r w:rsidR="007F6D1D" w:rsidRPr="00305474">
              <w:rPr>
                <w:rFonts w:ascii="Times New Roman" w:hAnsi="Times New Roman" w:cs="Times New Roman"/>
                <w:color w:val="000000"/>
                <w:sz w:val="24"/>
                <w:szCs w:val="24"/>
              </w:rPr>
              <w:t>И.</w:t>
            </w:r>
            <w:r w:rsidR="007F6D1D" w:rsidRPr="00305474">
              <w:t xml:space="preserve"> </w:t>
            </w:r>
            <w:r w:rsidR="007F6D1D" w:rsidRPr="00305474">
              <w:rPr>
                <w:rFonts w:ascii="Times New Roman" w:hAnsi="Times New Roman" w:cs="Times New Roman"/>
                <w:color w:val="000000"/>
                <w:sz w:val="24"/>
                <w:szCs w:val="24"/>
              </w:rPr>
              <w:t>Кононов.</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4-е</w:t>
            </w:r>
            <w:r w:rsidR="007F6D1D" w:rsidRPr="00305474">
              <w:t xml:space="preserve"> </w:t>
            </w:r>
            <w:r w:rsidR="007F6D1D" w:rsidRPr="00305474">
              <w:rPr>
                <w:rFonts w:ascii="Times New Roman" w:hAnsi="Times New Roman" w:cs="Times New Roman"/>
                <w:color w:val="000000"/>
                <w:sz w:val="24"/>
                <w:szCs w:val="24"/>
              </w:rPr>
              <w:t>изд.,</w:t>
            </w:r>
            <w:r w:rsidR="007F6D1D" w:rsidRPr="00305474">
              <w:t xml:space="preserve"> </w:t>
            </w:r>
            <w:proofErr w:type="spellStart"/>
            <w:r w:rsidR="007F6D1D" w:rsidRPr="00305474">
              <w:rPr>
                <w:rFonts w:ascii="Times New Roman" w:hAnsi="Times New Roman" w:cs="Times New Roman"/>
                <w:color w:val="000000"/>
                <w:sz w:val="24"/>
                <w:szCs w:val="24"/>
              </w:rPr>
              <w:t>перераб</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и</w:t>
            </w:r>
            <w:r w:rsidR="007F6D1D" w:rsidRPr="00305474">
              <w:t xml:space="preserve"> </w:t>
            </w:r>
            <w:r w:rsidR="007F6D1D" w:rsidRPr="00305474">
              <w:rPr>
                <w:rFonts w:ascii="Times New Roman" w:hAnsi="Times New Roman" w:cs="Times New Roman"/>
                <w:color w:val="000000"/>
                <w:sz w:val="24"/>
                <w:szCs w:val="24"/>
              </w:rPr>
              <w:t>доп.</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Москва</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proofErr w:type="gramStart"/>
            <w:r w:rsidR="007F6D1D" w:rsidRPr="00305474">
              <w:rPr>
                <w:rFonts w:ascii="Times New Roman" w:hAnsi="Times New Roman" w:cs="Times New Roman"/>
                <w:color w:val="000000"/>
                <w:sz w:val="24"/>
                <w:szCs w:val="24"/>
              </w:rPr>
              <w:t>Издательство</w:t>
            </w:r>
            <w:r w:rsidR="007F6D1D" w:rsidRPr="00305474">
              <w:t xml:space="preserve"> </w:t>
            </w:r>
            <w:proofErr w:type="spellStart"/>
            <w:r w:rsidR="007F6D1D" w:rsidRPr="00305474">
              <w:rPr>
                <w:rFonts w:ascii="Times New Roman" w:hAnsi="Times New Roman" w:cs="Times New Roman"/>
                <w:color w:val="000000"/>
                <w:sz w:val="24"/>
                <w:szCs w:val="24"/>
              </w:rPr>
              <w:t>Юрайт</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2019.</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624</w:t>
            </w:r>
            <w:r w:rsidR="007F6D1D" w:rsidRPr="00305474">
              <w:t xml:space="preserve"> </w:t>
            </w:r>
            <w:r w:rsidR="007F6D1D" w:rsidRPr="00305474">
              <w:rPr>
                <w:rFonts w:ascii="Times New Roman" w:hAnsi="Times New Roman" w:cs="Times New Roman"/>
                <w:color w:val="000000"/>
                <w:sz w:val="24"/>
                <w:szCs w:val="24"/>
              </w:rPr>
              <w:t>с.</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(Бакалавр.</w:t>
            </w:r>
            <w:proofErr w:type="gramEnd"/>
            <w:r w:rsidR="007F6D1D" w:rsidRPr="00305474">
              <w:t xml:space="preserve"> </w:t>
            </w:r>
            <w:r w:rsidR="007F6D1D" w:rsidRPr="00305474">
              <w:rPr>
                <w:rFonts w:ascii="Times New Roman" w:hAnsi="Times New Roman" w:cs="Times New Roman"/>
                <w:color w:val="000000"/>
                <w:sz w:val="24"/>
                <w:szCs w:val="24"/>
              </w:rPr>
              <w:t>Специалист.</w:t>
            </w:r>
            <w:r w:rsidR="007F6D1D" w:rsidRPr="00305474">
              <w:t xml:space="preserve"> </w:t>
            </w:r>
            <w:proofErr w:type="gramStart"/>
            <w:r w:rsidR="007F6D1D" w:rsidRPr="00305474">
              <w:rPr>
                <w:rFonts w:ascii="Times New Roman" w:hAnsi="Times New Roman" w:cs="Times New Roman"/>
                <w:color w:val="000000"/>
                <w:sz w:val="24"/>
                <w:szCs w:val="24"/>
              </w:rPr>
              <w:t>Магистр).</w:t>
            </w:r>
            <w:proofErr w:type="gramEnd"/>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ISBN</w:t>
            </w:r>
            <w:r w:rsidR="007F6D1D" w:rsidRPr="00305474">
              <w:t xml:space="preserve"> </w:t>
            </w:r>
            <w:r w:rsidR="007F6D1D" w:rsidRPr="00305474">
              <w:rPr>
                <w:rFonts w:ascii="Times New Roman" w:hAnsi="Times New Roman" w:cs="Times New Roman"/>
                <w:color w:val="000000"/>
                <w:sz w:val="24"/>
                <w:szCs w:val="24"/>
              </w:rPr>
              <w:t>978-5-534-11561-1.</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Текст</w:t>
            </w:r>
            <w:proofErr w:type="gramStart"/>
            <w:r w:rsidR="007F6D1D" w:rsidRPr="00305474">
              <w:t xml:space="preserve"> </w:t>
            </w:r>
            <w:r w:rsidR="007F6D1D" w:rsidRPr="00305474">
              <w:rPr>
                <w:rFonts w:ascii="Times New Roman" w:hAnsi="Times New Roman" w:cs="Times New Roman"/>
                <w:color w:val="000000"/>
                <w:sz w:val="24"/>
                <w:szCs w:val="24"/>
              </w:rPr>
              <w:t>:</w:t>
            </w:r>
            <w:proofErr w:type="gramEnd"/>
            <w:r w:rsidR="007F6D1D" w:rsidRPr="00305474">
              <w:t xml:space="preserve"> </w:t>
            </w:r>
            <w:r w:rsidR="007F6D1D" w:rsidRPr="00305474">
              <w:rPr>
                <w:rFonts w:ascii="Times New Roman" w:hAnsi="Times New Roman" w:cs="Times New Roman"/>
                <w:color w:val="000000"/>
                <w:sz w:val="24"/>
                <w:szCs w:val="24"/>
              </w:rPr>
              <w:t>электронный</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ЭБС</w:t>
            </w:r>
            <w:r w:rsidR="007F6D1D" w:rsidRPr="00305474">
              <w:t xml:space="preserve"> </w:t>
            </w:r>
            <w:proofErr w:type="spellStart"/>
            <w:r w:rsidR="007F6D1D" w:rsidRPr="00305474">
              <w:rPr>
                <w:rFonts w:ascii="Times New Roman" w:hAnsi="Times New Roman" w:cs="Times New Roman"/>
                <w:color w:val="000000"/>
                <w:sz w:val="24"/>
                <w:szCs w:val="24"/>
              </w:rPr>
              <w:t>Юрайт</w:t>
            </w:r>
            <w:proofErr w:type="spellEnd"/>
            <w:r w:rsidR="007F6D1D" w:rsidRPr="00305474">
              <w:t xml:space="preserve"> </w:t>
            </w:r>
            <w:r w:rsidR="007F6D1D" w:rsidRPr="00305474">
              <w:rPr>
                <w:rFonts w:ascii="Times New Roman" w:hAnsi="Times New Roman" w:cs="Times New Roman"/>
                <w:color w:val="000000"/>
                <w:sz w:val="24"/>
                <w:szCs w:val="24"/>
              </w:rPr>
              <w:t>[сайт].</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URL:</w:t>
            </w:r>
            <w:r w:rsidR="007F6D1D" w:rsidRPr="00305474">
              <w:t xml:space="preserve"> </w:t>
            </w:r>
            <w:r w:rsidR="007F6D1D" w:rsidRPr="00305474">
              <w:rPr>
                <w:rFonts w:ascii="Times New Roman" w:hAnsi="Times New Roman" w:cs="Times New Roman"/>
                <w:color w:val="000000"/>
                <w:sz w:val="24"/>
                <w:szCs w:val="24"/>
              </w:rPr>
              <w:t>https://www.biblio-online.ru/bcode/445634</w:t>
            </w:r>
            <w:r w:rsidR="007F6D1D" w:rsidRPr="00305474">
              <w:t xml:space="preserve"> </w:t>
            </w:r>
          </w:p>
        </w:tc>
      </w:tr>
      <w:tr w:rsidR="00F027E6" w:rsidRPr="00305474" w:rsidTr="00E63F32">
        <w:trPr>
          <w:trHeight w:hRule="exact" w:val="1366"/>
        </w:trPr>
        <w:tc>
          <w:tcPr>
            <w:tcW w:w="9423" w:type="dxa"/>
            <w:gridSpan w:val="5"/>
            <w:shd w:val="clear" w:color="000000" w:fill="FFFFFF"/>
            <w:tcMar>
              <w:left w:w="34" w:type="dxa"/>
              <w:right w:w="34" w:type="dxa"/>
            </w:tcMar>
          </w:tcPr>
          <w:p w:rsidR="00F027E6" w:rsidRPr="00305474" w:rsidRDefault="00D60556">
            <w:pPr>
              <w:spacing w:after="0" w:line="240" w:lineRule="auto"/>
              <w:ind w:firstLine="756"/>
              <w:jc w:val="both"/>
              <w:rPr>
                <w:sz w:val="24"/>
                <w:szCs w:val="24"/>
              </w:rPr>
            </w:pPr>
            <w:hyperlink r:id="rId16" w:history="1">
              <w:r w:rsidRPr="009C3E1C">
                <w:rPr>
                  <w:rStyle w:val="a9"/>
                  <w:rFonts w:ascii="Times New Roman" w:hAnsi="Times New Roman" w:cs="Times New Roman"/>
                  <w:b/>
                  <w:sz w:val="24"/>
                  <w:szCs w:val="24"/>
                </w:rPr>
                <w:t>https://www.biblio-online.ru/bcode/444439</w:t>
              </w:r>
            </w:hyperlink>
            <w:r>
              <w:rPr>
                <w:rFonts w:ascii="Times New Roman" w:hAnsi="Times New Roman" w:cs="Times New Roman"/>
                <w:b/>
                <w:color w:val="000000"/>
                <w:sz w:val="24"/>
                <w:szCs w:val="24"/>
              </w:rPr>
              <w:t xml:space="preserve"> </w:t>
            </w:r>
            <w:r w:rsidR="007F6D1D" w:rsidRPr="00305474">
              <w:t xml:space="preserve"> </w:t>
            </w:r>
            <w:proofErr w:type="spellStart"/>
            <w:r w:rsidR="007F6D1D" w:rsidRPr="00305474">
              <w:rPr>
                <w:rFonts w:ascii="Times New Roman" w:hAnsi="Times New Roman" w:cs="Times New Roman"/>
                <w:color w:val="000000"/>
                <w:sz w:val="24"/>
                <w:szCs w:val="24"/>
              </w:rPr>
              <w:t>Нечкин</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А.</w:t>
            </w:r>
            <w:r w:rsidR="007F6D1D" w:rsidRPr="00305474">
              <w:t xml:space="preserve"> </w:t>
            </w:r>
            <w:r w:rsidR="007F6D1D" w:rsidRPr="00305474">
              <w:rPr>
                <w:rFonts w:ascii="Times New Roman" w:hAnsi="Times New Roman" w:cs="Times New Roman"/>
                <w:color w:val="000000"/>
                <w:sz w:val="24"/>
                <w:szCs w:val="24"/>
              </w:rPr>
              <w:t>В.</w:t>
            </w:r>
            <w:r w:rsidR="007F6D1D" w:rsidRPr="00305474">
              <w:t xml:space="preserve"> </w:t>
            </w:r>
            <w:r w:rsidR="007F6D1D" w:rsidRPr="00305474">
              <w:rPr>
                <w:rFonts w:ascii="Times New Roman" w:hAnsi="Times New Roman" w:cs="Times New Roman"/>
                <w:color w:val="000000"/>
                <w:sz w:val="24"/>
                <w:szCs w:val="24"/>
              </w:rPr>
              <w:t>Организация</w:t>
            </w:r>
            <w:r w:rsidR="007F6D1D" w:rsidRPr="00305474">
              <w:t xml:space="preserve"> </w:t>
            </w:r>
            <w:r w:rsidR="007F6D1D" w:rsidRPr="00305474">
              <w:rPr>
                <w:rFonts w:ascii="Times New Roman" w:hAnsi="Times New Roman" w:cs="Times New Roman"/>
                <w:color w:val="000000"/>
                <w:sz w:val="24"/>
                <w:szCs w:val="24"/>
              </w:rPr>
              <w:t>государственной</w:t>
            </w:r>
            <w:r w:rsidR="007F6D1D" w:rsidRPr="00305474">
              <w:t xml:space="preserve"> </w:t>
            </w:r>
            <w:r w:rsidR="007F6D1D" w:rsidRPr="00305474">
              <w:rPr>
                <w:rFonts w:ascii="Times New Roman" w:hAnsi="Times New Roman" w:cs="Times New Roman"/>
                <w:color w:val="000000"/>
                <w:sz w:val="24"/>
                <w:szCs w:val="24"/>
              </w:rPr>
              <w:t>власти</w:t>
            </w:r>
            <w:r w:rsidR="007F6D1D" w:rsidRPr="00305474">
              <w:t xml:space="preserve"> </w:t>
            </w:r>
            <w:r w:rsidR="007F6D1D" w:rsidRPr="00305474">
              <w:rPr>
                <w:rFonts w:ascii="Times New Roman" w:hAnsi="Times New Roman" w:cs="Times New Roman"/>
                <w:color w:val="000000"/>
                <w:sz w:val="24"/>
                <w:szCs w:val="24"/>
              </w:rPr>
              <w:t>в</w:t>
            </w:r>
            <w:r w:rsidR="007F6D1D" w:rsidRPr="00305474">
              <w:t xml:space="preserve"> </w:t>
            </w:r>
            <w:r w:rsidR="007F6D1D" w:rsidRPr="00305474">
              <w:rPr>
                <w:rFonts w:ascii="Times New Roman" w:hAnsi="Times New Roman" w:cs="Times New Roman"/>
                <w:color w:val="000000"/>
                <w:sz w:val="24"/>
                <w:szCs w:val="24"/>
              </w:rPr>
              <w:t>субъектах</w:t>
            </w:r>
            <w:r w:rsidR="007F6D1D" w:rsidRPr="00305474">
              <w:t xml:space="preserve"> </w:t>
            </w:r>
            <w:r w:rsidR="007F6D1D" w:rsidRPr="00305474">
              <w:rPr>
                <w:rFonts w:ascii="Times New Roman" w:hAnsi="Times New Roman" w:cs="Times New Roman"/>
                <w:color w:val="000000"/>
                <w:sz w:val="24"/>
                <w:szCs w:val="24"/>
              </w:rPr>
              <w:t>Российской</w:t>
            </w:r>
            <w:r w:rsidR="007F6D1D" w:rsidRPr="00305474">
              <w:t xml:space="preserve"> </w:t>
            </w:r>
            <w:r w:rsidR="007F6D1D" w:rsidRPr="00305474">
              <w:rPr>
                <w:rFonts w:ascii="Times New Roman" w:hAnsi="Times New Roman" w:cs="Times New Roman"/>
                <w:color w:val="000000"/>
                <w:sz w:val="24"/>
                <w:szCs w:val="24"/>
              </w:rPr>
              <w:t>Федерации</w:t>
            </w:r>
            <w:proofErr w:type="gramStart"/>
            <w:r w:rsidR="007F6D1D" w:rsidRPr="00305474">
              <w:t xml:space="preserve"> </w:t>
            </w:r>
            <w:r w:rsidR="007F6D1D" w:rsidRPr="00305474">
              <w:rPr>
                <w:rFonts w:ascii="Times New Roman" w:hAnsi="Times New Roman" w:cs="Times New Roman"/>
                <w:color w:val="000000"/>
                <w:sz w:val="24"/>
                <w:szCs w:val="24"/>
              </w:rPr>
              <w:t>:</w:t>
            </w:r>
            <w:proofErr w:type="gramEnd"/>
            <w:r w:rsidR="007F6D1D" w:rsidRPr="00305474">
              <w:t xml:space="preserve"> </w:t>
            </w:r>
            <w:r w:rsidR="007F6D1D" w:rsidRPr="00305474">
              <w:rPr>
                <w:rFonts w:ascii="Times New Roman" w:hAnsi="Times New Roman" w:cs="Times New Roman"/>
                <w:color w:val="000000"/>
                <w:sz w:val="24"/>
                <w:szCs w:val="24"/>
              </w:rPr>
              <w:t>учебник</w:t>
            </w:r>
            <w:r w:rsidR="007F6D1D" w:rsidRPr="00305474">
              <w:t xml:space="preserve"> </w:t>
            </w:r>
            <w:r w:rsidR="007F6D1D" w:rsidRPr="00305474">
              <w:rPr>
                <w:rFonts w:ascii="Times New Roman" w:hAnsi="Times New Roman" w:cs="Times New Roman"/>
                <w:color w:val="000000"/>
                <w:sz w:val="24"/>
                <w:szCs w:val="24"/>
              </w:rPr>
              <w:t>для</w:t>
            </w:r>
            <w:r w:rsidR="007F6D1D" w:rsidRPr="00305474">
              <w:t xml:space="preserve"> </w:t>
            </w:r>
            <w:r w:rsidR="007F6D1D" w:rsidRPr="00305474">
              <w:rPr>
                <w:rFonts w:ascii="Times New Roman" w:hAnsi="Times New Roman" w:cs="Times New Roman"/>
                <w:color w:val="000000"/>
                <w:sz w:val="24"/>
                <w:szCs w:val="24"/>
              </w:rPr>
              <w:t>академического</w:t>
            </w:r>
            <w:r w:rsidR="007F6D1D" w:rsidRPr="00305474">
              <w:t xml:space="preserve"> </w:t>
            </w:r>
            <w:proofErr w:type="spellStart"/>
            <w:r w:rsidR="007F6D1D" w:rsidRPr="00305474">
              <w:rPr>
                <w:rFonts w:ascii="Times New Roman" w:hAnsi="Times New Roman" w:cs="Times New Roman"/>
                <w:color w:val="000000"/>
                <w:sz w:val="24"/>
                <w:szCs w:val="24"/>
              </w:rPr>
              <w:t>бакалавриата</w:t>
            </w:r>
            <w:proofErr w:type="spellEnd"/>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А.</w:t>
            </w:r>
            <w:r w:rsidR="007F6D1D" w:rsidRPr="00305474">
              <w:t xml:space="preserve"> </w:t>
            </w:r>
            <w:r w:rsidR="007F6D1D" w:rsidRPr="00305474">
              <w:rPr>
                <w:rFonts w:ascii="Times New Roman" w:hAnsi="Times New Roman" w:cs="Times New Roman"/>
                <w:color w:val="000000"/>
                <w:sz w:val="24"/>
                <w:szCs w:val="24"/>
              </w:rPr>
              <w:t>В.</w:t>
            </w:r>
            <w:r w:rsidR="007F6D1D" w:rsidRPr="00305474">
              <w:t xml:space="preserve"> </w:t>
            </w:r>
            <w:proofErr w:type="spellStart"/>
            <w:r w:rsidR="007F6D1D" w:rsidRPr="00305474">
              <w:rPr>
                <w:rFonts w:ascii="Times New Roman" w:hAnsi="Times New Roman" w:cs="Times New Roman"/>
                <w:color w:val="000000"/>
                <w:sz w:val="24"/>
                <w:szCs w:val="24"/>
              </w:rPr>
              <w:t>Нечкин</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Москва</w:t>
            </w:r>
            <w:proofErr w:type="gramStart"/>
            <w:r w:rsidR="007F6D1D" w:rsidRPr="00305474">
              <w:t xml:space="preserve"> </w:t>
            </w:r>
            <w:r w:rsidR="007F6D1D" w:rsidRPr="00305474">
              <w:rPr>
                <w:rFonts w:ascii="Times New Roman" w:hAnsi="Times New Roman" w:cs="Times New Roman"/>
                <w:color w:val="000000"/>
                <w:sz w:val="24"/>
                <w:szCs w:val="24"/>
              </w:rPr>
              <w:t>:</w:t>
            </w:r>
            <w:proofErr w:type="gramEnd"/>
            <w:r w:rsidR="007F6D1D" w:rsidRPr="00305474">
              <w:t xml:space="preserve"> </w:t>
            </w:r>
            <w:proofErr w:type="gramStart"/>
            <w:r w:rsidR="007F6D1D" w:rsidRPr="00305474">
              <w:rPr>
                <w:rFonts w:ascii="Times New Roman" w:hAnsi="Times New Roman" w:cs="Times New Roman"/>
                <w:color w:val="000000"/>
                <w:sz w:val="24"/>
                <w:szCs w:val="24"/>
              </w:rPr>
              <w:t>Издательство</w:t>
            </w:r>
            <w:r w:rsidR="007F6D1D" w:rsidRPr="00305474">
              <w:t xml:space="preserve"> </w:t>
            </w:r>
            <w:proofErr w:type="spellStart"/>
            <w:r w:rsidR="007F6D1D" w:rsidRPr="00305474">
              <w:rPr>
                <w:rFonts w:ascii="Times New Roman" w:hAnsi="Times New Roman" w:cs="Times New Roman"/>
                <w:color w:val="000000"/>
                <w:sz w:val="24"/>
                <w:szCs w:val="24"/>
              </w:rPr>
              <w:t>Юрайт</w:t>
            </w:r>
            <w:proofErr w:type="spellEnd"/>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2019.</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130</w:t>
            </w:r>
            <w:r w:rsidR="007F6D1D" w:rsidRPr="00305474">
              <w:t xml:space="preserve"> </w:t>
            </w:r>
            <w:r w:rsidR="007F6D1D" w:rsidRPr="00305474">
              <w:rPr>
                <w:rFonts w:ascii="Times New Roman" w:hAnsi="Times New Roman" w:cs="Times New Roman"/>
                <w:color w:val="000000"/>
                <w:sz w:val="24"/>
                <w:szCs w:val="24"/>
              </w:rPr>
              <w:t>с.</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(Бакалавр.</w:t>
            </w:r>
            <w:proofErr w:type="gramEnd"/>
            <w:r w:rsidR="007F6D1D" w:rsidRPr="00305474">
              <w:t xml:space="preserve"> </w:t>
            </w:r>
            <w:proofErr w:type="gramStart"/>
            <w:r w:rsidR="007F6D1D" w:rsidRPr="00305474">
              <w:rPr>
                <w:rFonts w:ascii="Times New Roman" w:hAnsi="Times New Roman" w:cs="Times New Roman"/>
                <w:color w:val="000000"/>
                <w:sz w:val="24"/>
                <w:szCs w:val="24"/>
              </w:rPr>
              <w:t>Академический</w:t>
            </w:r>
            <w:r w:rsidR="007F6D1D" w:rsidRPr="00305474">
              <w:t xml:space="preserve"> </w:t>
            </w:r>
            <w:r w:rsidR="007F6D1D" w:rsidRPr="00305474">
              <w:rPr>
                <w:rFonts w:ascii="Times New Roman" w:hAnsi="Times New Roman" w:cs="Times New Roman"/>
                <w:color w:val="000000"/>
                <w:sz w:val="24"/>
                <w:szCs w:val="24"/>
              </w:rPr>
              <w:t>курс).</w:t>
            </w:r>
            <w:proofErr w:type="gramEnd"/>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ISBN</w:t>
            </w:r>
            <w:r w:rsidR="007F6D1D" w:rsidRPr="00305474">
              <w:t xml:space="preserve"> </w:t>
            </w:r>
            <w:r w:rsidR="007F6D1D" w:rsidRPr="00305474">
              <w:rPr>
                <w:rFonts w:ascii="Times New Roman" w:hAnsi="Times New Roman" w:cs="Times New Roman"/>
                <w:color w:val="000000"/>
                <w:sz w:val="24"/>
                <w:szCs w:val="24"/>
              </w:rPr>
              <w:t>978-5-534-11070-8.</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Текст</w:t>
            </w:r>
            <w:proofErr w:type="gramStart"/>
            <w:r w:rsidR="007F6D1D" w:rsidRPr="00305474">
              <w:t xml:space="preserve"> </w:t>
            </w:r>
            <w:r w:rsidR="007F6D1D" w:rsidRPr="00305474">
              <w:rPr>
                <w:rFonts w:ascii="Times New Roman" w:hAnsi="Times New Roman" w:cs="Times New Roman"/>
                <w:color w:val="000000"/>
                <w:sz w:val="24"/>
                <w:szCs w:val="24"/>
              </w:rPr>
              <w:t>:</w:t>
            </w:r>
            <w:proofErr w:type="gramEnd"/>
            <w:r w:rsidR="007F6D1D" w:rsidRPr="00305474">
              <w:t xml:space="preserve"> </w:t>
            </w:r>
            <w:r w:rsidR="007F6D1D" w:rsidRPr="00305474">
              <w:rPr>
                <w:rFonts w:ascii="Times New Roman" w:hAnsi="Times New Roman" w:cs="Times New Roman"/>
                <w:color w:val="000000"/>
                <w:sz w:val="24"/>
                <w:szCs w:val="24"/>
              </w:rPr>
              <w:t>электронный</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ЭБС</w:t>
            </w:r>
            <w:r w:rsidR="007F6D1D" w:rsidRPr="00305474">
              <w:t xml:space="preserve"> </w:t>
            </w:r>
            <w:proofErr w:type="spellStart"/>
            <w:r w:rsidR="007F6D1D" w:rsidRPr="00305474">
              <w:rPr>
                <w:rFonts w:ascii="Times New Roman" w:hAnsi="Times New Roman" w:cs="Times New Roman"/>
                <w:color w:val="000000"/>
                <w:sz w:val="24"/>
                <w:szCs w:val="24"/>
              </w:rPr>
              <w:t>Юрайт</w:t>
            </w:r>
            <w:proofErr w:type="spellEnd"/>
            <w:r w:rsidR="007F6D1D" w:rsidRPr="00305474">
              <w:t xml:space="preserve"> </w:t>
            </w:r>
            <w:r w:rsidR="007F6D1D" w:rsidRPr="00305474">
              <w:rPr>
                <w:rFonts w:ascii="Times New Roman" w:hAnsi="Times New Roman" w:cs="Times New Roman"/>
                <w:color w:val="000000"/>
                <w:sz w:val="24"/>
                <w:szCs w:val="24"/>
              </w:rPr>
              <w:t>[сайт].</w:t>
            </w:r>
            <w:r w:rsidR="007F6D1D" w:rsidRPr="00305474">
              <w:t xml:space="preserve"> </w:t>
            </w:r>
            <w:r w:rsidR="007F6D1D" w:rsidRPr="00305474">
              <w:rPr>
                <w:rFonts w:ascii="Times New Roman" w:hAnsi="Times New Roman" w:cs="Times New Roman"/>
                <w:color w:val="000000"/>
                <w:sz w:val="24"/>
                <w:szCs w:val="24"/>
              </w:rPr>
              <w:t>—</w:t>
            </w:r>
            <w:r w:rsidR="007F6D1D" w:rsidRPr="00305474">
              <w:t xml:space="preserve"> </w:t>
            </w:r>
            <w:r w:rsidR="007F6D1D" w:rsidRPr="00305474">
              <w:rPr>
                <w:rFonts w:ascii="Times New Roman" w:hAnsi="Times New Roman" w:cs="Times New Roman"/>
                <w:color w:val="000000"/>
                <w:sz w:val="24"/>
                <w:szCs w:val="24"/>
              </w:rPr>
              <w:t>URL:</w:t>
            </w:r>
            <w:r w:rsidR="007F6D1D" w:rsidRPr="00305474">
              <w:t xml:space="preserve"> </w:t>
            </w:r>
            <w:r w:rsidR="007F6D1D" w:rsidRPr="00305474">
              <w:rPr>
                <w:rFonts w:ascii="Times New Roman" w:hAnsi="Times New Roman" w:cs="Times New Roman"/>
                <w:color w:val="000000"/>
                <w:sz w:val="24"/>
                <w:szCs w:val="24"/>
              </w:rPr>
              <w:t>https://www.biblio-online.ru/bcode/444439</w:t>
            </w:r>
            <w:r w:rsidR="007F6D1D" w:rsidRPr="00305474">
              <w:t xml:space="preserve"> </w:t>
            </w:r>
          </w:p>
        </w:tc>
      </w:tr>
      <w:tr w:rsidR="00F027E6" w:rsidRPr="00305474" w:rsidTr="00D22EB7">
        <w:trPr>
          <w:trHeight w:hRule="exact" w:val="277"/>
        </w:trPr>
        <w:tc>
          <w:tcPr>
            <w:tcW w:w="245" w:type="dxa"/>
          </w:tcPr>
          <w:p w:rsidR="00F027E6" w:rsidRPr="00305474" w:rsidRDefault="00F027E6"/>
        </w:tc>
        <w:tc>
          <w:tcPr>
            <w:tcW w:w="2728" w:type="dxa"/>
          </w:tcPr>
          <w:p w:rsidR="00F027E6" w:rsidRPr="00305474" w:rsidRDefault="00F027E6"/>
        </w:tc>
        <w:tc>
          <w:tcPr>
            <w:tcW w:w="3730" w:type="dxa"/>
          </w:tcPr>
          <w:p w:rsidR="00F027E6" w:rsidRPr="00305474" w:rsidRDefault="00F027E6"/>
        </w:tc>
        <w:tc>
          <w:tcPr>
            <w:tcW w:w="2631" w:type="dxa"/>
          </w:tcPr>
          <w:p w:rsidR="00F027E6" w:rsidRPr="00305474" w:rsidRDefault="00F027E6"/>
        </w:tc>
        <w:tc>
          <w:tcPr>
            <w:tcW w:w="89" w:type="dxa"/>
          </w:tcPr>
          <w:p w:rsidR="00F027E6" w:rsidRPr="00305474" w:rsidRDefault="00F027E6"/>
        </w:tc>
      </w:tr>
    </w:tbl>
    <w:p w:rsidR="00E63F32" w:rsidRDefault="00E63F32"/>
    <w:tbl>
      <w:tblPr>
        <w:tblW w:w="0" w:type="auto"/>
        <w:tblCellMar>
          <w:left w:w="0" w:type="dxa"/>
          <w:right w:w="0" w:type="dxa"/>
        </w:tblCellMar>
        <w:tblLook w:val="04A0" w:firstRow="1" w:lastRow="0" w:firstColumn="1" w:lastColumn="0" w:noHBand="0" w:noVBand="1"/>
      </w:tblPr>
      <w:tblGrid>
        <w:gridCol w:w="125"/>
        <w:gridCol w:w="3001"/>
        <w:gridCol w:w="3481"/>
        <w:gridCol w:w="2482"/>
        <w:gridCol w:w="51"/>
      </w:tblGrid>
      <w:tr w:rsidR="00E63F32" w:rsidTr="00E63F32">
        <w:trPr>
          <w:trHeight w:hRule="exact" w:val="285"/>
        </w:trPr>
        <w:tc>
          <w:tcPr>
            <w:tcW w:w="9140" w:type="dxa"/>
            <w:gridSpan w:val="5"/>
            <w:shd w:val="clear" w:color="000000" w:fill="FFFFFF"/>
            <w:tcMar>
              <w:left w:w="34" w:type="dxa"/>
              <w:right w:w="34" w:type="dxa"/>
            </w:tcMar>
          </w:tcPr>
          <w:p w:rsidR="00E63F32" w:rsidRDefault="00E63F32" w:rsidP="00E63F32">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63F32" w:rsidTr="00E63F32">
        <w:trPr>
          <w:trHeight w:hRule="exact" w:val="555"/>
        </w:trPr>
        <w:tc>
          <w:tcPr>
            <w:tcW w:w="125" w:type="dxa"/>
          </w:tcPr>
          <w:p w:rsidR="00E63F32" w:rsidRDefault="00E63F32" w:rsidP="00E63F32"/>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1" w:type="dxa"/>
          </w:tcPr>
          <w:p w:rsidR="00E63F32" w:rsidRDefault="00E63F32" w:rsidP="00E63F32"/>
        </w:tc>
      </w:tr>
      <w:tr w:rsidR="00E63F32" w:rsidTr="00E63F32">
        <w:trPr>
          <w:trHeight w:hRule="exact" w:val="818"/>
        </w:trPr>
        <w:tc>
          <w:tcPr>
            <w:tcW w:w="125" w:type="dxa"/>
          </w:tcPr>
          <w:p w:rsidR="00E63F32" w:rsidRDefault="00E63F32" w:rsidP="00E63F32"/>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Pr="00677BE0" w:rsidRDefault="00E63F32" w:rsidP="00E63F32">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1" w:type="dxa"/>
          </w:tcPr>
          <w:p w:rsidR="00E63F32" w:rsidRDefault="00E63F32" w:rsidP="00E63F32"/>
        </w:tc>
      </w:tr>
      <w:tr w:rsidR="00E63F32" w:rsidTr="00E63F32">
        <w:trPr>
          <w:trHeight w:hRule="exact" w:val="826"/>
        </w:trPr>
        <w:tc>
          <w:tcPr>
            <w:tcW w:w="125" w:type="dxa"/>
          </w:tcPr>
          <w:p w:rsidR="00E63F32" w:rsidRDefault="00E63F32" w:rsidP="00E63F32"/>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Pr="00677BE0" w:rsidRDefault="00E63F32" w:rsidP="00E63F32">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1" w:type="dxa"/>
          </w:tcPr>
          <w:p w:rsidR="00E63F32" w:rsidRDefault="00E63F32" w:rsidP="00E63F32"/>
        </w:tc>
      </w:tr>
      <w:tr w:rsidR="00E63F32" w:rsidTr="00E63F32">
        <w:trPr>
          <w:trHeight w:hRule="exact" w:val="555"/>
        </w:trPr>
        <w:tc>
          <w:tcPr>
            <w:tcW w:w="125" w:type="dxa"/>
          </w:tcPr>
          <w:p w:rsidR="00E63F32" w:rsidRDefault="00E63F32" w:rsidP="00E63F32"/>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E63F32" w:rsidRDefault="00E63F32" w:rsidP="00E63F32"/>
        </w:tc>
      </w:tr>
      <w:tr w:rsidR="00E63F32" w:rsidTr="00343CC1">
        <w:trPr>
          <w:trHeight w:hRule="exact" w:val="460"/>
        </w:trPr>
        <w:tc>
          <w:tcPr>
            <w:tcW w:w="125" w:type="dxa"/>
          </w:tcPr>
          <w:p w:rsidR="00E63F32" w:rsidRDefault="00E63F32" w:rsidP="00E63F32"/>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rPr>
                <w:sz w:val="24"/>
                <w:szCs w:val="24"/>
              </w:rPr>
            </w:pPr>
            <w:r>
              <w:rPr>
                <w:rFonts w:ascii="Times New Roman" w:hAnsi="Times New Roman" w:cs="Times New Roman"/>
                <w:color w:val="000000"/>
                <w:sz w:val="24"/>
                <w:szCs w:val="24"/>
              </w:rPr>
              <w:t>7Zip</w:t>
            </w:r>
            <w:r>
              <w:t xml:space="preserve"> </w:t>
            </w:r>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3F32" w:rsidRDefault="00E63F32" w:rsidP="00E63F32">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E63F32" w:rsidRDefault="00E63F32" w:rsidP="00E63F32"/>
        </w:tc>
      </w:tr>
      <w:tr w:rsidR="00343CC1" w:rsidTr="00343CC1">
        <w:trPr>
          <w:trHeight w:hRule="exact" w:val="565"/>
        </w:trPr>
        <w:tc>
          <w:tcPr>
            <w:tcW w:w="125" w:type="dxa"/>
          </w:tcPr>
          <w:p w:rsidR="00343CC1" w:rsidRDefault="00343CC1" w:rsidP="00E63F32"/>
        </w:tc>
        <w:tc>
          <w:tcPr>
            <w:tcW w:w="3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CC1" w:rsidRDefault="00343CC1" w:rsidP="00E63F32">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CC1" w:rsidRDefault="00343CC1" w:rsidP="00E63F3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43CC1" w:rsidRDefault="00343CC1" w:rsidP="00E63F3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p>
        </w:tc>
        <w:tc>
          <w:tcPr>
            <w:tcW w:w="51" w:type="dxa"/>
          </w:tcPr>
          <w:p w:rsidR="00343CC1" w:rsidRDefault="00343CC1" w:rsidP="00E63F32"/>
        </w:tc>
      </w:tr>
      <w:tr w:rsidR="00E63F32" w:rsidTr="00E63F32">
        <w:trPr>
          <w:trHeight w:hRule="exact" w:val="138"/>
        </w:trPr>
        <w:tc>
          <w:tcPr>
            <w:tcW w:w="125" w:type="dxa"/>
          </w:tcPr>
          <w:p w:rsidR="00E63F32" w:rsidRDefault="00E63F32" w:rsidP="00E63F32"/>
        </w:tc>
        <w:tc>
          <w:tcPr>
            <w:tcW w:w="3001" w:type="dxa"/>
          </w:tcPr>
          <w:p w:rsidR="00E63F32" w:rsidRDefault="00E63F32" w:rsidP="00E63F32"/>
        </w:tc>
        <w:tc>
          <w:tcPr>
            <w:tcW w:w="3481" w:type="dxa"/>
          </w:tcPr>
          <w:p w:rsidR="00E63F32" w:rsidRDefault="00E63F32" w:rsidP="00E63F32"/>
        </w:tc>
        <w:tc>
          <w:tcPr>
            <w:tcW w:w="2482" w:type="dxa"/>
          </w:tcPr>
          <w:p w:rsidR="00E63F32" w:rsidRDefault="00E63F32" w:rsidP="00E63F32"/>
        </w:tc>
        <w:tc>
          <w:tcPr>
            <w:tcW w:w="51" w:type="dxa"/>
          </w:tcPr>
          <w:p w:rsidR="00E63F32" w:rsidRDefault="00E63F32" w:rsidP="00E63F32"/>
        </w:tc>
      </w:tr>
    </w:tbl>
    <w:p w:rsidR="00343CC1" w:rsidRDefault="00343CC1"/>
    <w:p w:rsidR="00343CC1" w:rsidRDefault="00343CC1"/>
    <w:tbl>
      <w:tblPr>
        <w:tblW w:w="0" w:type="auto"/>
        <w:tblCellMar>
          <w:left w:w="0" w:type="dxa"/>
          <w:right w:w="0" w:type="dxa"/>
        </w:tblCellMar>
        <w:tblLook w:val="04A0" w:firstRow="1" w:lastRow="0" w:firstColumn="1" w:lastColumn="0" w:noHBand="0" w:noVBand="1"/>
      </w:tblPr>
      <w:tblGrid>
        <w:gridCol w:w="306"/>
        <w:gridCol w:w="4690"/>
        <w:gridCol w:w="4320"/>
        <w:gridCol w:w="107"/>
      </w:tblGrid>
      <w:tr w:rsidR="00F027E6" w:rsidRPr="00305474" w:rsidTr="00E63F32">
        <w:trPr>
          <w:trHeight w:hRule="exact" w:val="285"/>
        </w:trPr>
        <w:tc>
          <w:tcPr>
            <w:tcW w:w="9423" w:type="dxa"/>
            <w:gridSpan w:val="4"/>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t>Профессиональные</w:t>
            </w:r>
            <w:r w:rsidRPr="00305474">
              <w:t xml:space="preserve"> </w:t>
            </w:r>
            <w:r w:rsidRPr="00305474">
              <w:rPr>
                <w:rFonts w:ascii="Times New Roman" w:hAnsi="Times New Roman" w:cs="Times New Roman"/>
                <w:b/>
                <w:color w:val="000000"/>
                <w:sz w:val="24"/>
                <w:szCs w:val="24"/>
              </w:rPr>
              <w:t>базы</w:t>
            </w:r>
            <w:r w:rsidRPr="00305474">
              <w:t xml:space="preserve"> </w:t>
            </w:r>
            <w:r w:rsidRPr="00305474">
              <w:rPr>
                <w:rFonts w:ascii="Times New Roman" w:hAnsi="Times New Roman" w:cs="Times New Roman"/>
                <w:b/>
                <w:color w:val="000000"/>
                <w:sz w:val="24"/>
                <w:szCs w:val="24"/>
              </w:rPr>
              <w:t>данных</w:t>
            </w:r>
            <w:r w:rsidRPr="00305474">
              <w:t xml:space="preserve"> </w:t>
            </w:r>
            <w:r w:rsidRPr="00305474">
              <w:rPr>
                <w:rFonts w:ascii="Times New Roman" w:hAnsi="Times New Roman" w:cs="Times New Roman"/>
                <w:b/>
                <w:color w:val="000000"/>
                <w:sz w:val="24"/>
                <w:szCs w:val="24"/>
              </w:rPr>
              <w:t>и</w:t>
            </w:r>
            <w:r w:rsidRPr="00305474">
              <w:t xml:space="preserve"> </w:t>
            </w:r>
            <w:r w:rsidRPr="00305474">
              <w:rPr>
                <w:rFonts w:ascii="Times New Roman" w:hAnsi="Times New Roman" w:cs="Times New Roman"/>
                <w:b/>
                <w:color w:val="000000"/>
                <w:sz w:val="24"/>
                <w:szCs w:val="24"/>
              </w:rPr>
              <w:t>информационные</w:t>
            </w:r>
            <w:r w:rsidRPr="00305474">
              <w:t xml:space="preserve"> </w:t>
            </w:r>
            <w:r w:rsidRPr="00305474">
              <w:rPr>
                <w:rFonts w:ascii="Times New Roman" w:hAnsi="Times New Roman" w:cs="Times New Roman"/>
                <w:b/>
                <w:color w:val="000000"/>
                <w:sz w:val="24"/>
                <w:szCs w:val="24"/>
              </w:rPr>
              <w:t>справочные</w:t>
            </w:r>
            <w:r w:rsidRPr="00305474">
              <w:t xml:space="preserve"> </w:t>
            </w:r>
            <w:r w:rsidRPr="00305474">
              <w:rPr>
                <w:rFonts w:ascii="Times New Roman" w:hAnsi="Times New Roman" w:cs="Times New Roman"/>
                <w:b/>
                <w:color w:val="000000"/>
                <w:sz w:val="24"/>
                <w:szCs w:val="24"/>
              </w:rPr>
              <w:t>системы</w:t>
            </w:r>
            <w:r w:rsidRPr="00305474">
              <w:t xml:space="preserve"> </w:t>
            </w:r>
          </w:p>
        </w:tc>
      </w:tr>
      <w:tr w:rsidR="00F027E6" w:rsidRPr="00305474" w:rsidTr="00E63F32">
        <w:trPr>
          <w:trHeight w:hRule="exact" w:val="285"/>
        </w:trPr>
        <w:tc>
          <w:tcPr>
            <w:tcW w:w="306" w:type="dxa"/>
          </w:tcPr>
          <w:p w:rsidR="00F027E6" w:rsidRPr="00305474" w:rsidRDefault="00F027E6"/>
        </w:tc>
        <w:tc>
          <w:tcPr>
            <w:tcW w:w="46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24"/>
                <w:szCs w:val="24"/>
              </w:rPr>
            </w:pPr>
            <w:r w:rsidRPr="00305474">
              <w:rPr>
                <w:rFonts w:ascii="Times New Roman" w:hAnsi="Times New Roman" w:cs="Times New Roman"/>
                <w:color w:val="000000"/>
                <w:sz w:val="24"/>
                <w:szCs w:val="24"/>
              </w:rPr>
              <w:t>Название</w:t>
            </w:r>
            <w:r w:rsidRPr="00305474">
              <w:t xml:space="preserve"> </w:t>
            </w:r>
            <w:r w:rsidRPr="00305474">
              <w:rPr>
                <w:rFonts w:ascii="Times New Roman" w:hAnsi="Times New Roman" w:cs="Times New Roman"/>
                <w:color w:val="000000"/>
                <w:sz w:val="24"/>
                <w:szCs w:val="24"/>
              </w:rPr>
              <w:t>курса</w:t>
            </w:r>
            <w:r w:rsidRPr="00305474">
              <w:t xml:space="preserve"> </w:t>
            </w:r>
          </w:p>
        </w:tc>
        <w:tc>
          <w:tcPr>
            <w:tcW w:w="43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center"/>
              <w:rPr>
                <w:sz w:val="24"/>
                <w:szCs w:val="24"/>
              </w:rPr>
            </w:pPr>
            <w:r w:rsidRPr="00305474">
              <w:rPr>
                <w:rFonts w:ascii="Times New Roman" w:hAnsi="Times New Roman" w:cs="Times New Roman"/>
                <w:color w:val="000000"/>
                <w:sz w:val="24"/>
                <w:szCs w:val="24"/>
              </w:rPr>
              <w:t>Ссылка</w:t>
            </w:r>
            <w:r w:rsidRPr="00305474">
              <w:t xml:space="preserve"> </w:t>
            </w:r>
          </w:p>
        </w:tc>
        <w:tc>
          <w:tcPr>
            <w:tcW w:w="107" w:type="dxa"/>
          </w:tcPr>
          <w:p w:rsidR="00F027E6" w:rsidRPr="00305474" w:rsidRDefault="00F027E6"/>
        </w:tc>
      </w:tr>
    </w:tbl>
    <w:p w:rsidR="00F027E6" w:rsidRPr="00305474" w:rsidRDefault="00F027E6">
      <w:pPr>
        <w:rPr>
          <w:sz w:val="0"/>
          <w:szCs w:val="0"/>
        </w:rPr>
      </w:pPr>
    </w:p>
    <w:tbl>
      <w:tblPr>
        <w:tblW w:w="0" w:type="auto"/>
        <w:tblCellMar>
          <w:left w:w="0" w:type="dxa"/>
          <w:right w:w="0" w:type="dxa"/>
        </w:tblCellMar>
        <w:tblLook w:val="04A0" w:firstRow="1" w:lastRow="0" w:firstColumn="1" w:lastColumn="0" w:noHBand="0" w:noVBand="1"/>
      </w:tblPr>
      <w:tblGrid>
        <w:gridCol w:w="260"/>
        <w:gridCol w:w="4722"/>
        <w:gridCol w:w="4281"/>
        <w:gridCol w:w="92"/>
      </w:tblGrid>
      <w:tr w:rsidR="00F027E6" w:rsidRPr="00305474" w:rsidTr="00666726">
        <w:trPr>
          <w:trHeight w:hRule="exact" w:val="555"/>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Электронная</w:t>
            </w:r>
            <w:r w:rsidRPr="00305474">
              <w:t xml:space="preserve"> </w:t>
            </w:r>
            <w:r w:rsidRPr="00305474">
              <w:rPr>
                <w:rFonts w:ascii="Times New Roman" w:hAnsi="Times New Roman" w:cs="Times New Roman"/>
                <w:color w:val="000000"/>
                <w:sz w:val="24"/>
                <w:szCs w:val="24"/>
              </w:rPr>
              <w:t>база</w:t>
            </w:r>
            <w:r w:rsidRPr="00305474">
              <w:t xml:space="preserve"> </w:t>
            </w:r>
            <w:r w:rsidRPr="00305474">
              <w:rPr>
                <w:rFonts w:ascii="Times New Roman" w:hAnsi="Times New Roman" w:cs="Times New Roman"/>
                <w:color w:val="000000"/>
                <w:sz w:val="24"/>
                <w:szCs w:val="24"/>
              </w:rPr>
              <w:t>периодических</w:t>
            </w:r>
            <w:r w:rsidRPr="00305474">
              <w:t xml:space="preserve"> </w:t>
            </w:r>
            <w:r w:rsidRPr="00305474">
              <w:rPr>
                <w:rFonts w:ascii="Times New Roman" w:hAnsi="Times New Roman" w:cs="Times New Roman"/>
                <w:color w:val="000000"/>
                <w:sz w:val="24"/>
                <w:szCs w:val="24"/>
              </w:rPr>
              <w:t>изданий</w:t>
            </w:r>
            <w:r w:rsidRPr="00305474">
              <w:t xml:space="preserve"> </w:t>
            </w:r>
            <w:proofErr w:type="spellStart"/>
            <w:r w:rsidRPr="00305474">
              <w:rPr>
                <w:rFonts w:ascii="Times New Roman" w:hAnsi="Times New Roman" w:cs="Times New Roman"/>
                <w:color w:val="000000"/>
                <w:sz w:val="24"/>
                <w:szCs w:val="24"/>
              </w:rPr>
              <w:t>East</w:t>
            </w:r>
            <w:proofErr w:type="spellEnd"/>
            <w:r w:rsidRPr="00305474">
              <w:t xml:space="preserve"> </w:t>
            </w:r>
            <w:proofErr w:type="spellStart"/>
            <w:r w:rsidRPr="00305474">
              <w:rPr>
                <w:rFonts w:ascii="Times New Roman" w:hAnsi="Times New Roman" w:cs="Times New Roman"/>
                <w:color w:val="000000"/>
                <w:sz w:val="24"/>
                <w:szCs w:val="24"/>
              </w:rPr>
              <w:t>View</w:t>
            </w:r>
            <w:proofErr w:type="spellEnd"/>
            <w:r w:rsidRPr="00305474">
              <w:t xml:space="preserve"> </w:t>
            </w:r>
            <w:proofErr w:type="spellStart"/>
            <w:r w:rsidRPr="00305474">
              <w:rPr>
                <w:rFonts w:ascii="Times New Roman" w:hAnsi="Times New Roman" w:cs="Times New Roman"/>
                <w:color w:val="000000"/>
                <w:sz w:val="24"/>
                <w:szCs w:val="24"/>
              </w:rPr>
              <w:t>Information</w:t>
            </w:r>
            <w:proofErr w:type="spellEnd"/>
            <w:r w:rsidRPr="00305474">
              <w:t xml:space="preserve"> </w:t>
            </w:r>
            <w:proofErr w:type="spellStart"/>
            <w:r w:rsidRPr="00305474">
              <w:rPr>
                <w:rFonts w:ascii="Times New Roman" w:hAnsi="Times New Roman" w:cs="Times New Roman"/>
                <w:color w:val="000000"/>
                <w:sz w:val="24"/>
                <w:szCs w:val="24"/>
              </w:rPr>
              <w:t>Services</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ООО</w:t>
            </w:r>
            <w:r w:rsidRPr="00305474">
              <w:t xml:space="preserve"> </w:t>
            </w:r>
            <w:r w:rsidRPr="00305474">
              <w:rPr>
                <w:rFonts w:ascii="Times New Roman" w:hAnsi="Times New Roman" w:cs="Times New Roman"/>
                <w:color w:val="000000"/>
                <w:sz w:val="24"/>
                <w:szCs w:val="24"/>
              </w:rPr>
              <w:t>«ИВИС»</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17" w:history="1">
              <w:r w:rsidRPr="009C3E1C">
                <w:rPr>
                  <w:rStyle w:val="a9"/>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D60556" w:rsidTr="00666726">
        <w:trPr>
          <w:trHeight w:hRule="exact" w:val="826"/>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Национальная</w:t>
            </w:r>
            <w:r w:rsidRPr="00305474">
              <w:t xml:space="preserve"> </w:t>
            </w:r>
            <w:r w:rsidRPr="00305474">
              <w:rPr>
                <w:rFonts w:ascii="Times New Roman" w:hAnsi="Times New Roman" w:cs="Times New Roman"/>
                <w:color w:val="000000"/>
                <w:sz w:val="24"/>
                <w:szCs w:val="24"/>
              </w:rPr>
              <w:t>информационно-аналитическая</w:t>
            </w:r>
            <w:r w:rsidRPr="00305474">
              <w:t xml:space="preserve"> </w:t>
            </w:r>
            <w:r w:rsidRPr="00305474">
              <w:rPr>
                <w:rFonts w:ascii="Times New Roman" w:hAnsi="Times New Roman" w:cs="Times New Roman"/>
                <w:color w:val="000000"/>
                <w:sz w:val="24"/>
                <w:szCs w:val="24"/>
              </w:rPr>
              <w:t>система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Российский</w:t>
            </w:r>
            <w:r w:rsidRPr="00305474">
              <w:t xml:space="preserve"> </w:t>
            </w:r>
            <w:r w:rsidRPr="00305474">
              <w:rPr>
                <w:rFonts w:ascii="Times New Roman" w:hAnsi="Times New Roman" w:cs="Times New Roman"/>
                <w:color w:val="000000"/>
                <w:sz w:val="24"/>
                <w:szCs w:val="24"/>
              </w:rPr>
              <w:t>индекс</w:t>
            </w:r>
            <w:r w:rsidRPr="00305474">
              <w:t xml:space="preserve"> </w:t>
            </w:r>
            <w:r w:rsidRPr="00305474">
              <w:rPr>
                <w:rFonts w:ascii="Times New Roman" w:hAnsi="Times New Roman" w:cs="Times New Roman"/>
                <w:color w:val="000000"/>
                <w:sz w:val="24"/>
                <w:szCs w:val="24"/>
              </w:rPr>
              <w:t>научного</w:t>
            </w:r>
            <w:r w:rsidRPr="00305474">
              <w:t xml:space="preserve"> </w:t>
            </w:r>
            <w:r w:rsidRPr="00305474">
              <w:rPr>
                <w:rFonts w:ascii="Times New Roman" w:hAnsi="Times New Roman" w:cs="Times New Roman"/>
                <w:color w:val="000000"/>
                <w:sz w:val="24"/>
                <w:szCs w:val="24"/>
              </w:rPr>
              <w:t>цитирования</w:t>
            </w:r>
            <w:r w:rsidRPr="00305474">
              <w:t xml:space="preserve"> </w:t>
            </w:r>
            <w:r w:rsidRPr="00305474">
              <w:rPr>
                <w:rFonts w:ascii="Times New Roman" w:hAnsi="Times New Roman" w:cs="Times New Roman"/>
                <w:color w:val="000000"/>
                <w:sz w:val="24"/>
                <w:szCs w:val="24"/>
              </w:rPr>
              <w:t>(РИНЦ)</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E63F32" w:rsidRDefault="007F6D1D">
            <w:pPr>
              <w:spacing w:after="0" w:line="240" w:lineRule="auto"/>
              <w:jc w:val="both"/>
              <w:rPr>
                <w:sz w:val="24"/>
                <w:szCs w:val="24"/>
                <w:lang w:val="en-US"/>
              </w:rPr>
            </w:pPr>
            <w:r w:rsidRPr="00E63F32">
              <w:rPr>
                <w:rFonts w:ascii="Times New Roman" w:hAnsi="Times New Roman" w:cs="Times New Roman"/>
                <w:color w:val="000000"/>
                <w:sz w:val="24"/>
                <w:szCs w:val="24"/>
                <w:lang w:val="en-US"/>
              </w:rPr>
              <w:t>URL:</w:t>
            </w:r>
            <w:r w:rsidRPr="00E63F32">
              <w:rPr>
                <w:lang w:val="en-US"/>
              </w:rPr>
              <w:t xml:space="preserve"> </w:t>
            </w:r>
            <w:hyperlink r:id="rId18" w:history="1">
              <w:r w:rsidR="00D60556" w:rsidRPr="009C3E1C">
                <w:rPr>
                  <w:rStyle w:val="a9"/>
                  <w:rFonts w:ascii="Times New Roman" w:hAnsi="Times New Roman" w:cs="Times New Roman"/>
                  <w:sz w:val="24"/>
                  <w:szCs w:val="24"/>
                  <w:lang w:val="en-US"/>
                </w:rPr>
                <w:t>https://elibrary.ru/project_risc.asp</w:t>
              </w:r>
            </w:hyperlink>
            <w:r w:rsidR="00D60556" w:rsidRPr="00D60556">
              <w:rPr>
                <w:rFonts w:ascii="Times New Roman" w:hAnsi="Times New Roman" w:cs="Times New Roman"/>
                <w:color w:val="000000"/>
                <w:sz w:val="24"/>
                <w:szCs w:val="24"/>
                <w:lang w:val="en-US"/>
              </w:rPr>
              <w:t xml:space="preserve"> </w:t>
            </w:r>
            <w:r w:rsidRPr="00E63F32">
              <w:rPr>
                <w:lang w:val="en-US"/>
              </w:rPr>
              <w:t xml:space="preserve"> </w:t>
            </w:r>
          </w:p>
        </w:tc>
        <w:tc>
          <w:tcPr>
            <w:tcW w:w="92" w:type="dxa"/>
          </w:tcPr>
          <w:p w:rsidR="00F027E6" w:rsidRPr="00E63F32" w:rsidRDefault="00F027E6">
            <w:pPr>
              <w:rPr>
                <w:lang w:val="en-US"/>
              </w:rPr>
            </w:pPr>
          </w:p>
        </w:tc>
      </w:tr>
      <w:tr w:rsidR="00F027E6" w:rsidRPr="00D60556" w:rsidTr="00666726">
        <w:trPr>
          <w:trHeight w:hRule="exact" w:val="555"/>
        </w:trPr>
        <w:tc>
          <w:tcPr>
            <w:tcW w:w="260" w:type="dxa"/>
          </w:tcPr>
          <w:p w:rsidR="00F027E6" w:rsidRPr="00E63F32" w:rsidRDefault="00F027E6">
            <w:pPr>
              <w:rPr>
                <w:lang w:val="en-US"/>
              </w:rPr>
            </w:pPr>
          </w:p>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Поисковая</w:t>
            </w:r>
            <w:r w:rsidRPr="00305474">
              <w:t xml:space="preserve"> </w:t>
            </w:r>
            <w:r w:rsidRPr="00305474">
              <w:rPr>
                <w:rFonts w:ascii="Times New Roman" w:hAnsi="Times New Roman" w:cs="Times New Roman"/>
                <w:color w:val="000000"/>
                <w:sz w:val="24"/>
                <w:szCs w:val="24"/>
              </w:rPr>
              <w:t>система</w:t>
            </w:r>
            <w:r w:rsidRPr="00305474">
              <w:t xml:space="preserve"> </w:t>
            </w:r>
            <w:r w:rsidRPr="00305474">
              <w:rPr>
                <w:rFonts w:ascii="Times New Roman" w:hAnsi="Times New Roman" w:cs="Times New Roman"/>
                <w:color w:val="000000"/>
                <w:sz w:val="24"/>
                <w:szCs w:val="24"/>
              </w:rPr>
              <w:t>Академия</w:t>
            </w:r>
            <w:r w:rsidRPr="00305474">
              <w:t xml:space="preserve"> </w:t>
            </w:r>
            <w:proofErr w:type="spellStart"/>
            <w:r w:rsidRPr="00305474">
              <w:rPr>
                <w:rFonts w:ascii="Times New Roman" w:hAnsi="Times New Roman" w:cs="Times New Roman"/>
                <w:color w:val="000000"/>
                <w:sz w:val="24"/>
                <w:szCs w:val="24"/>
              </w:rPr>
              <w:t>Google</w:t>
            </w:r>
            <w:proofErr w:type="spellEnd"/>
            <w:r w:rsidRPr="00305474">
              <w:t xml:space="preserve"> </w:t>
            </w:r>
            <w:r w:rsidRPr="00305474">
              <w:rPr>
                <w:rFonts w:ascii="Times New Roman" w:hAnsi="Times New Roman" w:cs="Times New Roman"/>
                <w:color w:val="000000"/>
                <w:sz w:val="24"/>
                <w:szCs w:val="24"/>
              </w:rPr>
              <w:t>(</w:t>
            </w:r>
            <w:proofErr w:type="spellStart"/>
            <w:r w:rsidRPr="00305474">
              <w:rPr>
                <w:rFonts w:ascii="Times New Roman" w:hAnsi="Times New Roman" w:cs="Times New Roman"/>
                <w:color w:val="000000"/>
                <w:sz w:val="24"/>
                <w:szCs w:val="24"/>
              </w:rPr>
              <w:t>Google</w:t>
            </w:r>
            <w:proofErr w:type="spellEnd"/>
            <w:r w:rsidRPr="00305474">
              <w:t xml:space="preserve"> </w:t>
            </w:r>
            <w:proofErr w:type="spellStart"/>
            <w:r w:rsidRPr="00305474">
              <w:rPr>
                <w:rFonts w:ascii="Times New Roman" w:hAnsi="Times New Roman" w:cs="Times New Roman"/>
                <w:color w:val="000000"/>
                <w:sz w:val="24"/>
                <w:szCs w:val="24"/>
              </w:rPr>
              <w:t>Scholar</w:t>
            </w:r>
            <w:proofErr w:type="spellEnd"/>
            <w:r w:rsidRPr="00305474">
              <w:rPr>
                <w:rFonts w:ascii="Times New Roman" w:hAnsi="Times New Roman" w:cs="Times New Roman"/>
                <w:color w:val="000000"/>
                <w:sz w:val="24"/>
                <w:szCs w:val="24"/>
              </w:rPr>
              <w:t>)</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E63F32" w:rsidRDefault="007F6D1D">
            <w:pPr>
              <w:spacing w:after="0" w:line="240" w:lineRule="auto"/>
              <w:jc w:val="both"/>
              <w:rPr>
                <w:sz w:val="24"/>
                <w:szCs w:val="24"/>
                <w:lang w:val="en-US"/>
              </w:rPr>
            </w:pPr>
            <w:r w:rsidRPr="00E63F32">
              <w:rPr>
                <w:rFonts w:ascii="Times New Roman" w:hAnsi="Times New Roman" w:cs="Times New Roman"/>
                <w:color w:val="000000"/>
                <w:sz w:val="24"/>
                <w:szCs w:val="24"/>
                <w:lang w:val="en-US"/>
              </w:rPr>
              <w:t>URL:</w:t>
            </w:r>
            <w:r w:rsidRPr="00E63F32">
              <w:rPr>
                <w:lang w:val="en-US"/>
              </w:rPr>
              <w:t xml:space="preserve"> </w:t>
            </w:r>
            <w:hyperlink r:id="rId19" w:history="1">
              <w:r w:rsidR="00D60556" w:rsidRPr="009C3E1C">
                <w:rPr>
                  <w:rStyle w:val="a9"/>
                  <w:rFonts w:ascii="Times New Roman" w:hAnsi="Times New Roman" w:cs="Times New Roman"/>
                  <w:sz w:val="24"/>
                  <w:szCs w:val="24"/>
                  <w:lang w:val="en-US"/>
                </w:rPr>
                <w:t>https://scholar.google.ru/</w:t>
              </w:r>
            </w:hyperlink>
            <w:r w:rsidR="00D60556" w:rsidRPr="00D60556">
              <w:rPr>
                <w:rFonts w:ascii="Times New Roman" w:hAnsi="Times New Roman" w:cs="Times New Roman"/>
                <w:color w:val="000000"/>
                <w:sz w:val="24"/>
                <w:szCs w:val="24"/>
                <w:lang w:val="en-US"/>
              </w:rPr>
              <w:t xml:space="preserve"> </w:t>
            </w:r>
            <w:r w:rsidRPr="00E63F32">
              <w:rPr>
                <w:lang w:val="en-US"/>
              </w:rPr>
              <w:t xml:space="preserve"> </w:t>
            </w:r>
          </w:p>
        </w:tc>
        <w:tc>
          <w:tcPr>
            <w:tcW w:w="92" w:type="dxa"/>
          </w:tcPr>
          <w:p w:rsidR="00F027E6" w:rsidRPr="00E63F32" w:rsidRDefault="00F027E6">
            <w:pPr>
              <w:rPr>
                <w:lang w:val="en-US"/>
              </w:rPr>
            </w:pPr>
          </w:p>
        </w:tc>
      </w:tr>
      <w:tr w:rsidR="00F027E6" w:rsidRPr="00D60556" w:rsidTr="00666726">
        <w:trPr>
          <w:trHeight w:hRule="exact" w:val="555"/>
        </w:trPr>
        <w:tc>
          <w:tcPr>
            <w:tcW w:w="260" w:type="dxa"/>
          </w:tcPr>
          <w:p w:rsidR="00F027E6" w:rsidRPr="00E63F32" w:rsidRDefault="00F027E6">
            <w:pPr>
              <w:rPr>
                <w:lang w:val="en-US"/>
              </w:rPr>
            </w:pPr>
          </w:p>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Информационная</w:t>
            </w:r>
            <w:r w:rsidRPr="00305474">
              <w:t xml:space="preserve"> </w:t>
            </w:r>
            <w:r w:rsidRPr="00305474">
              <w:rPr>
                <w:rFonts w:ascii="Times New Roman" w:hAnsi="Times New Roman" w:cs="Times New Roman"/>
                <w:color w:val="000000"/>
                <w:sz w:val="24"/>
                <w:szCs w:val="24"/>
              </w:rPr>
              <w:t>система</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Единое</w:t>
            </w:r>
            <w:r w:rsidRPr="00305474">
              <w:t xml:space="preserve"> </w:t>
            </w:r>
            <w:r w:rsidRPr="00305474">
              <w:rPr>
                <w:rFonts w:ascii="Times New Roman" w:hAnsi="Times New Roman" w:cs="Times New Roman"/>
                <w:color w:val="000000"/>
                <w:sz w:val="24"/>
                <w:szCs w:val="24"/>
              </w:rPr>
              <w:t>окно</w:t>
            </w:r>
            <w:r w:rsidRPr="00305474">
              <w:t xml:space="preserve"> </w:t>
            </w:r>
            <w:r w:rsidRPr="00305474">
              <w:rPr>
                <w:rFonts w:ascii="Times New Roman" w:hAnsi="Times New Roman" w:cs="Times New Roman"/>
                <w:color w:val="000000"/>
                <w:sz w:val="24"/>
                <w:szCs w:val="24"/>
              </w:rPr>
              <w:t>доступа</w:t>
            </w:r>
            <w:r w:rsidRPr="00305474">
              <w:t xml:space="preserve"> </w:t>
            </w:r>
            <w:r w:rsidRPr="00305474">
              <w:rPr>
                <w:rFonts w:ascii="Times New Roman" w:hAnsi="Times New Roman" w:cs="Times New Roman"/>
                <w:color w:val="000000"/>
                <w:sz w:val="24"/>
                <w:szCs w:val="24"/>
              </w:rPr>
              <w:t>к</w:t>
            </w:r>
            <w:r w:rsidRPr="00305474">
              <w:t xml:space="preserve"> </w:t>
            </w:r>
            <w:r w:rsidRPr="00305474">
              <w:rPr>
                <w:rFonts w:ascii="Times New Roman" w:hAnsi="Times New Roman" w:cs="Times New Roman"/>
                <w:color w:val="000000"/>
                <w:sz w:val="24"/>
                <w:szCs w:val="24"/>
              </w:rPr>
              <w:t>информационным</w:t>
            </w:r>
            <w:r w:rsidRPr="00305474">
              <w:t xml:space="preserve"> </w:t>
            </w:r>
            <w:r w:rsidRPr="00305474">
              <w:rPr>
                <w:rFonts w:ascii="Times New Roman" w:hAnsi="Times New Roman" w:cs="Times New Roman"/>
                <w:color w:val="000000"/>
                <w:sz w:val="24"/>
                <w:szCs w:val="24"/>
              </w:rPr>
              <w:t>ресурсам</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E63F32" w:rsidRDefault="007F6D1D">
            <w:pPr>
              <w:spacing w:after="0" w:line="240" w:lineRule="auto"/>
              <w:jc w:val="both"/>
              <w:rPr>
                <w:sz w:val="24"/>
                <w:szCs w:val="24"/>
                <w:lang w:val="en-US"/>
              </w:rPr>
            </w:pPr>
            <w:r w:rsidRPr="00E63F32">
              <w:rPr>
                <w:rFonts w:ascii="Times New Roman" w:hAnsi="Times New Roman" w:cs="Times New Roman"/>
                <w:color w:val="000000"/>
                <w:sz w:val="24"/>
                <w:szCs w:val="24"/>
                <w:lang w:val="en-US"/>
              </w:rPr>
              <w:t>URL:</w:t>
            </w:r>
            <w:r w:rsidRPr="00E63F32">
              <w:rPr>
                <w:lang w:val="en-US"/>
              </w:rPr>
              <w:t xml:space="preserve"> </w:t>
            </w:r>
            <w:hyperlink r:id="rId20" w:history="1">
              <w:r w:rsidR="00D60556" w:rsidRPr="009C3E1C">
                <w:rPr>
                  <w:rStyle w:val="a9"/>
                  <w:rFonts w:ascii="Times New Roman" w:hAnsi="Times New Roman" w:cs="Times New Roman"/>
                  <w:sz w:val="24"/>
                  <w:szCs w:val="24"/>
                  <w:lang w:val="en-US"/>
                </w:rPr>
                <w:t>http://window.edu.ru/</w:t>
              </w:r>
            </w:hyperlink>
            <w:r w:rsidR="00D60556" w:rsidRPr="00D60556">
              <w:rPr>
                <w:rFonts w:ascii="Times New Roman" w:hAnsi="Times New Roman" w:cs="Times New Roman"/>
                <w:color w:val="000000"/>
                <w:sz w:val="24"/>
                <w:szCs w:val="24"/>
                <w:lang w:val="en-US"/>
              </w:rPr>
              <w:t xml:space="preserve"> </w:t>
            </w:r>
            <w:r w:rsidRPr="00E63F32">
              <w:rPr>
                <w:lang w:val="en-US"/>
              </w:rPr>
              <w:t xml:space="preserve"> </w:t>
            </w:r>
          </w:p>
        </w:tc>
        <w:tc>
          <w:tcPr>
            <w:tcW w:w="92" w:type="dxa"/>
          </w:tcPr>
          <w:p w:rsidR="00F027E6" w:rsidRPr="00E63F32" w:rsidRDefault="00F027E6">
            <w:pPr>
              <w:rPr>
                <w:lang w:val="en-US"/>
              </w:rPr>
            </w:pPr>
          </w:p>
        </w:tc>
      </w:tr>
      <w:tr w:rsidR="00F027E6" w:rsidRPr="00305474" w:rsidTr="00666726">
        <w:trPr>
          <w:trHeight w:hRule="exact" w:val="555"/>
        </w:trPr>
        <w:tc>
          <w:tcPr>
            <w:tcW w:w="260" w:type="dxa"/>
          </w:tcPr>
          <w:p w:rsidR="00F027E6" w:rsidRPr="00E63F32" w:rsidRDefault="00F027E6">
            <w:pPr>
              <w:rPr>
                <w:lang w:val="en-US"/>
              </w:rPr>
            </w:pPr>
          </w:p>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Российская</w:t>
            </w:r>
            <w:r w:rsidRPr="00305474">
              <w:t xml:space="preserve"> </w:t>
            </w:r>
            <w:r w:rsidRPr="00305474">
              <w:rPr>
                <w:rFonts w:ascii="Times New Roman" w:hAnsi="Times New Roman" w:cs="Times New Roman"/>
                <w:color w:val="000000"/>
                <w:sz w:val="24"/>
                <w:szCs w:val="24"/>
              </w:rPr>
              <w:t>Государственная</w:t>
            </w:r>
            <w:r w:rsidRPr="00305474">
              <w:t xml:space="preserve"> </w:t>
            </w:r>
            <w:r w:rsidRPr="00305474">
              <w:rPr>
                <w:rFonts w:ascii="Times New Roman" w:hAnsi="Times New Roman" w:cs="Times New Roman"/>
                <w:color w:val="000000"/>
                <w:sz w:val="24"/>
                <w:szCs w:val="24"/>
              </w:rPr>
              <w:t>библиотека.</w:t>
            </w:r>
            <w:r w:rsidRPr="00305474">
              <w:t xml:space="preserve"> </w:t>
            </w:r>
            <w:r w:rsidRPr="00305474">
              <w:rPr>
                <w:rFonts w:ascii="Times New Roman" w:hAnsi="Times New Roman" w:cs="Times New Roman"/>
                <w:color w:val="000000"/>
                <w:sz w:val="24"/>
                <w:szCs w:val="24"/>
              </w:rPr>
              <w:t>Каталоги</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1" w:history="1">
              <w:r w:rsidRPr="009C3E1C">
                <w:rPr>
                  <w:rStyle w:val="a9"/>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305474" w:rsidTr="00666726">
        <w:trPr>
          <w:trHeight w:hRule="exact" w:val="555"/>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Электронные</w:t>
            </w:r>
            <w:r w:rsidRPr="00305474">
              <w:t xml:space="preserve"> </w:t>
            </w:r>
            <w:r w:rsidRPr="00305474">
              <w:rPr>
                <w:rFonts w:ascii="Times New Roman" w:hAnsi="Times New Roman" w:cs="Times New Roman"/>
                <w:color w:val="000000"/>
                <w:sz w:val="24"/>
                <w:szCs w:val="24"/>
              </w:rPr>
              <w:t>ресурсы</w:t>
            </w:r>
            <w:r w:rsidRPr="00305474">
              <w:t xml:space="preserve"> </w:t>
            </w:r>
            <w:r w:rsidRPr="00305474">
              <w:rPr>
                <w:rFonts w:ascii="Times New Roman" w:hAnsi="Times New Roman" w:cs="Times New Roman"/>
                <w:color w:val="000000"/>
                <w:sz w:val="24"/>
                <w:szCs w:val="24"/>
              </w:rPr>
              <w:t>библиотеки</w:t>
            </w:r>
            <w:r w:rsidRPr="00305474">
              <w:t xml:space="preserve"> </w:t>
            </w:r>
            <w:r w:rsidRPr="00305474">
              <w:rPr>
                <w:rFonts w:ascii="Times New Roman" w:hAnsi="Times New Roman" w:cs="Times New Roman"/>
                <w:color w:val="000000"/>
                <w:sz w:val="24"/>
                <w:szCs w:val="24"/>
              </w:rPr>
              <w:t>МГТУ</w:t>
            </w:r>
            <w:r w:rsidRPr="00305474">
              <w:t xml:space="preserve"> </w:t>
            </w:r>
            <w:r w:rsidRPr="00305474">
              <w:rPr>
                <w:rFonts w:ascii="Times New Roman" w:hAnsi="Times New Roman" w:cs="Times New Roman"/>
                <w:color w:val="000000"/>
                <w:sz w:val="24"/>
                <w:szCs w:val="24"/>
              </w:rPr>
              <w:t>им.</w:t>
            </w:r>
            <w:r w:rsidRPr="00305474">
              <w:t xml:space="preserve"> </w:t>
            </w:r>
            <w:r w:rsidRPr="00305474">
              <w:rPr>
                <w:rFonts w:ascii="Times New Roman" w:hAnsi="Times New Roman" w:cs="Times New Roman"/>
                <w:color w:val="000000"/>
                <w:sz w:val="24"/>
                <w:szCs w:val="24"/>
              </w:rPr>
              <w:t>Г.И.</w:t>
            </w:r>
            <w:r w:rsidRPr="00305474">
              <w:t xml:space="preserve"> </w:t>
            </w:r>
            <w:r w:rsidRPr="00305474">
              <w:rPr>
                <w:rFonts w:ascii="Times New Roman" w:hAnsi="Times New Roman" w:cs="Times New Roman"/>
                <w:color w:val="000000"/>
                <w:sz w:val="24"/>
                <w:szCs w:val="24"/>
              </w:rPr>
              <w:t>Носова</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2" w:history="1">
              <w:r w:rsidRPr="009C3E1C">
                <w:rPr>
                  <w:rStyle w:val="a9"/>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305474" w:rsidTr="00666726">
        <w:trPr>
          <w:trHeight w:hRule="exact" w:val="555"/>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Университетская</w:t>
            </w:r>
            <w:r w:rsidRPr="00305474">
              <w:t xml:space="preserve"> </w:t>
            </w:r>
            <w:r w:rsidRPr="00305474">
              <w:rPr>
                <w:rFonts w:ascii="Times New Roman" w:hAnsi="Times New Roman" w:cs="Times New Roman"/>
                <w:color w:val="000000"/>
                <w:sz w:val="24"/>
                <w:szCs w:val="24"/>
              </w:rPr>
              <w:t>информационная</w:t>
            </w:r>
            <w:r w:rsidRPr="00305474">
              <w:t xml:space="preserve"> </w:t>
            </w:r>
            <w:r w:rsidRPr="00305474">
              <w:rPr>
                <w:rFonts w:ascii="Times New Roman" w:hAnsi="Times New Roman" w:cs="Times New Roman"/>
                <w:color w:val="000000"/>
                <w:sz w:val="24"/>
                <w:szCs w:val="24"/>
              </w:rPr>
              <w:t>система</w:t>
            </w:r>
            <w:r w:rsidRPr="00305474">
              <w:t xml:space="preserve"> </w:t>
            </w:r>
            <w:r w:rsidRPr="00305474">
              <w:rPr>
                <w:rFonts w:ascii="Times New Roman" w:hAnsi="Times New Roman" w:cs="Times New Roman"/>
                <w:color w:val="000000"/>
                <w:sz w:val="24"/>
                <w:szCs w:val="24"/>
              </w:rPr>
              <w:t>РОССИЯ</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3" w:history="1">
              <w:r w:rsidRPr="009C3E1C">
                <w:rPr>
                  <w:rStyle w:val="a9"/>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305474" w:rsidTr="00666726">
        <w:trPr>
          <w:trHeight w:hRule="exact" w:val="826"/>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Международная</w:t>
            </w:r>
            <w:r w:rsidRPr="00305474">
              <w:t xml:space="preserve"> </w:t>
            </w:r>
            <w:proofErr w:type="spellStart"/>
            <w:r w:rsidRPr="00305474">
              <w:rPr>
                <w:rFonts w:ascii="Times New Roman" w:hAnsi="Times New Roman" w:cs="Times New Roman"/>
                <w:color w:val="000000"/>
                <w:sz w:val="24"/>
                <w:szCs w:val="24"/>
              </w:rPr>
              <w:t>наукометрическая</w:t>
            </w:r>
            <w:proofErr w:type="spellEnd"/>
            <w:r w:rsidRPr="00305474">
              <w:t xml:space="preserve"> </w:t>
            </w:r>
            <w:r w:rsidRPr="00305474">
              <w:rPr>
                <w:rFonts w:ascii="Times New Roman" w:hAnsi="Times New Roman" w:cs="Times New Roman"/>
                <w:color w:val="000000"/>
                <w:sz w:val="24"/>
                <w:szCs w:val="24"/>
              </w:rPr>
              <w:t>реферативная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полнотекстовая</w:t>
            </w:r>
            <w:r w:rsidRPr="00305474">
              <w:t xml:space="preserve"> </w:t>
            </w:r>
            <w:r w:rsidRPr="00305474">
              <w:rPr>
                <w:rFonts w:ascii="Times New Roman" w:hAnsi="Times New Roman" w:cs="Times New Roman"/>
                <w:color w:val="000000"/>
                <w:sz w:val="24"/>
                <w:szCs w:val="24"/>
              </w:rPr>
              <w:t>база</w:t>
            </w:r>
            <w:r w:rsidRPr="00305474">
              <w:t xml:space="preserve"> </w:t>
            </w:r>
            <w:r w:rsidRPr="00305474">
              <w:rPr>
                <w:rFonts w:ascii="Times New Roman" w:hAnsi="Times New Roman" w:cs="Times New Roman"/>
                <w:color w:val="000000"/>
                <w:sz w:val="24"/>
                <w:szCs w:val="24"/>
              </w:rPr>
              <w:t>данных</w:t>
            </w:r>
            <w:r w:rsidRPr="00305474">
              <w:t xml:space="preserve"> </w:t>
            </w:r>
            <w:r w:rsidRPr="00305474">
              <w:rPr>
                <w:rFonts w:ascii="Times New Roman" w:hAnsi="Times New Roman" w:cs="Times New Roman"/>
                <w:color w:val="000000"/>
                <w:sz w:val="24"/>
                <w:szCs w:val="24"/>
              </w:rPr>
              <w:t>научных</w:t>
            </w:r>
            <w:r w:rsidRPr="00305474">
              <w:t xml:space="preserve"> </w:t>
            </w:r>
            <w:r w:rsidRPr="00305474">
              <w:rPr>
                <w:rFonts w:ascii="Times New Roman" w:hAnsi="Times New Roman" w:cs="Times New Roman"/>
                <w:color w:val="000000"/>
                <w:sz w:val="24"/>
                <w:szCs w:val="24"/>
              </w:rPr>
              <w:t>изданий</w:t>
            </w:r>
            <w:r w:rsidRPr="00305474">
              <w:t xml:space="preserve"> </w:t>
            </w:r>
            <w:r w:rsidRPr="00305474">
              <w:rPr>
                <w:rFonts w:ascii="Times New Roman" w:hAnsi="Times New Roman" w:cs="Times New Roman"/>
                <w:color w:val="000000"/>
                <w:sz w:val="24"/>
                <w:szCs w:val="24"/>
              </w:rPr>
              <w:t>«</w:t>
            </w:r>
            <w:proofErr w:type="spellStart"/>
            <w:r w:rsidRPr="00305474">
              <w:rPr>
                <w:rFonts w:ascii="Times New Roman" w:hAnsi="Times New Roman" w:cs="Times New Roman"/>
                <w:color w:val="000000"/>
                <w:sz w:val="24"/>
                <w:szCs w:val="24"/>
              </w:rPr>
              <w:t>Web</w:t>
            </w:r>
            <w:proofErr w:type="spellEnd"/>
            <w:r w:rsidRPr="00305474">
              <w:t xml:space="preserve"> </w:t>
            </w:r>
            <w:proofErr w:type="spellStart"/>
            <w:r w:rsidRPr="00305474">
              <w:rPr>
                <w:rFonts w:ascii="Times New Roman" w:hAnsi="Times New Roman" w:cs="Times New Roman"/>
                <w:color w:val="000000"/>
                <w:sz w:val="24"/>
                <w:szCs w:val="24"/>
              </w:rPr>
              <w:t>of</w:t>
            </w:r>
            <w:proofErr w:type="spellEnd"/>
            <w:r w:rsidRPr="00305474">
              <w:t xml:space="preserve"> </w:t>
            </w:r>
            <w:proofErr w:type="spellStart"/>
            <w:r w:rsidRPr="00305474">
              <w:rPr>
                <w:rFonts w:ascii="Times New Roman" w:hAnsi="Times New Roman" w:cs="Times New Roman"/>
                <w:color w:val="000000"/>
                <w:sz w:val="24"/>
                <w:szCs w:val="24"/>
              </w:rPr>
              <w:t>science</w:t>
            </w:r>
            <w:proofErr w:type="spellEnd"/>
            <w:r w:rsidRPr="00305474">
              <w:rPr>
                <w:rFonts w:ascii="Times New Roman" w:hAnsi="Times New Roman" w:cs="Times New Roman"/>
                <w:color w:val="000000"/>
                <w:sz w:val="24"/>
                <w:szCs w:val="24"/>
              </w:rPr>
              <w:t>»</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4" w:history="1">
              <w:r w:rsidRPr="009C3E1C">
                <w:rPr>
                  <w:rStyle w:val="a9"/>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305474" w:rsidTr="00666726">
        <w:trPr>
          <w:trHeight w:hRule="exact" w:val="555"/>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Международная</w:t>
            </w:r>
            <w:r w:rsidRPr="00305474">
              <w:t xml:space="preserve"> </w:t>
            </w:r>
            <w:r w:rsidRPr="00305474">
              <w:rPr>
                <w:rFonts w:ascii="Times New Roman" w:hAnsi="Times New Roman" w:cs="Times New Roman"/>
                <w:color w:val="000000"/>
                <w:sz w:val="24"/>
                <w:szCs w:val="24"/>
              </w:rPr>
              <w:t>реферативная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полнотекстовая</w:t>
            </w:r>
            <w:r w:rsidRPr="00305474">
              <w:t xml:space="preserve"> </w:t>
            </w:r>
            <w:r w:rsidRPr="00305474">
              <w:rPr>
                <w:rFonts w:ascii="Times New Roman" w:hAnsi="Times New Roman" w:cs="Times New Roman"/>
                <w:color w:val="000000"/>
                <w:sz w:val="24"/>
                <w:szCs w:val="24"/>
              </w:rPr>
              <w:t>справочная</w:t>
            </w:r>
            <w:r w:rsidRPr="00305474">
              <w:t xml:space="preserve"> </w:t>
            </w:r>
            <w:r w:rsidRPr="00305474">
              <w:rPr>
                <w:rFonts w:ascii="Times New Roman" w:hAnsi="Times New Roman" w:cs="Times New Roman"/>
                <w:color w:val="000000"/>
                <w:sz w:val="24"/>
                <w:szCs w:val="24"/>
              </w:rPr>
              <w:t>база</w:t>
            </w:r>
            <w:r w:rsidRPr="00305474">
              <w:t xml:space="preserve"> </w:t>
            </w:r>
            <w:r w:rsidRPr="00305474">
              <w:rPr>
                <w:rFonts w:ascii="Times New Roman" w:hAnsi="Times New Roman" w:cs="Times New Roman"/>
                <w:color w:val="000000"/>
                <w:sz w:val="24"/>
                <w:szCs w:val="24"/>
              </w:rPr>
              <w:t>данных</w:t>
            </w:r>
            <w:r w:rsidRPr="00305474">
              <w:t xml:space="preserve"> </w:t>
            </w:r>
            <w:r w:rsidRPr="00305474">
              <w:rPr>
                <w:rFonts w:ascii="Times New Roman" w:hAnsi="Times New Roman" w:cs="Times New Roman"/>
                <w:color w:val="000000"/>
                <w:sz w:val="24"/>
                <w:szCs w:val="24"/>
              </w:rPr>
              <w:t>научных</w:t>
            </w:r>
            <w:r w:rsidRPr="00305474">
              <w:t xml:space="preserve"> </w:t>
            </w:r>
            <w:r w:rsidRPr="00305474">
              <w:rPr>
                <w:rFonts w:ascii="Times New Roman" w:hAnsi="Times New Roman" w:cs="Times New Roman"/>
                <w:color w:val="000000"/>
                <w:sz w:val="24"/>
                <w:szCs w:val="24"/>
              </w:rPr>
              <w:t>изданий</w:t>
            </w:r>
            <w:r w:rsidRPr="00305474">
              <w:t xml:space="preserve"> </w:t>
            </w:r>
            <w:r w:rsidRPr="00305474">
              <w:rPr>
                <w:rFonts w:ascii="Times New Roman" w:hAnsi="Times New Roman" w:cs="Times New Roman"/>
                <w:color w:val="000000"/>
                <w:sz w:val="24"/>
                <w:szCs w:val="24"/>
              </w:rPr>
              <w:t>«</w:t>
            </w:r>
            <w:proofErr w:type="spellStart"/>
            <w:r w:rsidRPr="00305474">
              <w:rPr>
                <w:rFonts w:ascii="Times New Roman" w:hAnsi="Times New Roman" w:cs="Times New Roman"/>
                <w:color w:val="000000"/>
                <w:sz w:val="24"/>
                <w:szCs w:val="24"/>
              </w:rPr>
              <w:t>Scopus</w:t>
            </w:r>
            <w:proofErr w:type="spellEnd"/>
            <w:r w:rsidRPr="00305474">
              <w:rPr>
                <w:rFonts w:ascii="Times New Roman" w:hAnsi="Times New Roman" w:cs="Times New Roman"/>
                <w:color w:val="000000"/>
                <w:sz w:val="24"/>
                <w:szCs w:val="24"/>
              </w:rPr>
              <w:t>»</w:t>
            </w:r>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5" w:history="1">
              <w:r w:rsidRPr="009C3E1C">
                <w:rPr>
                  <w:rStyle w:val="a9"/>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305474" w:rsidTr="00666726">
        <w:trPr>
          <w:trHeight w:hRule="exact" w:val="555"/>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Международная</w:t>
            </w:r>
            <w:r w:rsidRPr="00305474">
              <w:t xml:space="preserve"> </w:t>
            </w:r>
            <w:r w:rsidRPr="00305474">
              <w:rPr>
                <w:rFonts w:ascii="Times New Roman" w:hAnsi="Times New Roman" w:cs="Times New Roman"/>
                <w:color w:val="000000"/>
                <w:sz w:val="24"/>
                <w:szCs w:val="24"/>
              </w:rPr>
              <w:t>база</w:t>
            </w:r>
            <w:r w:rsidRPr="00305474">
              <w:t xml:space="preserve"> </w:t>
            </w:r>
            <w:r w:rsidRPr="00305474">
              <w:rPr>
                <w:rFonts w:ascii="Times New Roman" w:hAnsi="Times New Roman" w:cs="Times New Roman"/>
                <w:color w:val="000000"/>
                <w:sz w:val="24"/>
                <w:szCs w:val="24"/>
              </w:rPr>
              <w:t>полнотекстовых</w:t>
            </w:r>
            <w:r w:rsidRPr="00305474">
              <w:t xml:space="preserve"> </w:t>
            </w:r>
            <w:r w:rsidRPr="00305474">
              <w:rPr>
                <w:rFonts w:ascii="Times New Roman" w:hAnsi="Times New Roman" w:cs="Times New Roman"/>
                <w:color w:val="000000"/>
                <w:sz w:val="24"/>
                <w:szCs w:val="24"/>
              </w:rPr>
              <w:t>журналов</w:t>
            </w:r>
            <w:r w:rsidRPr="00305474">
              <w:t xml:space="preserve"> </w:t>
            </w:r>
            <w:proofErr w:type="spellStart"/>
            <w:r w:rsidRPr="00305474">
              <w:rPr>
                <w:rFonts w:ascii="Times New Roman" w:hAnsi="Times New Roman" w:cs="Times New Roman"/>
                <w:color w:val="000000"/>
                <w:sz w:val="24"/>
                <w:szCs w:val="24"/>
              </w:rPr>
              <w:t>Springer</w:t>
            </w:r>
            <w:proofErr w:type="spellEnd"/>
            <w:r w:rsidRPr="00305474">
              <w:t xml:space="preserve"> </w:t>
            </w:r>
            <w:proofErr w:type="spellStart"/>
            <w:r w:rsidRPr="00305474">
              <w:rPr>
                <w:rFonts w:ascii="Times New Roman" w:hAnsi="Times New Roman" w:cs="Times New Roman"/>
                <w:color w:val="000000"/>
                <w:sz w:val="24"/>
                <w:szCs w:val="24"/>
              </w:rPr>
              <w:t>Journals</w:t>
            </w:r>
            <w:proofErr w:type="spellEnd"/>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6" w:history="1">
              <w:r w:rsidRPr="009C3E1C">
                <w:rPr>
                  <w:rStyle w:val="a9"/>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7F6D1D" w:rsidRPr="00305474">
              <w:t xml:space="preserve"> </w:t>
            </w:r>
          </w:p>
        </w:tc>
        <w:tc>
          <w:tcPr>
            <w:tcW w:w="92" w:type="dxa"/>
          </w:tcPr>
          <w:p w:rsidR="00F027E6" w:rsidRPr="00305474" w:rsidRDefault="00F027E6"/>
        </w:tc>
      </w:tr>
      <w:tr w:rsidR="00F027E6" w:rsidRPr="00305474" w:rsidTr="00666726">
        <w:trPr>
          <w:trHeight w:hRule="exact" w:val="555"/>
        </w:trPr>
        <w:tc>
          <w:tcPr>
            <w:tcW w:w="260" w:type="dxa"/>
          </w:tcPr>
          <w:p w:rsidR="00F027E6" w:rsidRPr="00305474" w:rsidRDefault="00F027E6"/>
        </w:tc>
        <w:tc>
          <w:tcPr>
            <w:tcW w:w="4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7F6D1D">
            <w:pPr>
              <w:spacing w:after="0" w:line="240" w:lineRule="auto"/>
              <w:jc w:val="both"/>
              <w:rPr>
                <w:sz w:val="24"/>
                <w:szCs w:val="24"/>
              </w:rPr>
            </w:pPr>
            <w:r w:rsidRPr="00305474">
              <w:rPr>
                <w:rFonts w:ascii="Times New Roman" w:hAnsi="Times New Roman" w:cs="Times New Roman"/>
                <w:color w:val="000000"/>
                <w:sz w:val="24"/>
                <w:szCs w:val="24"/>
              </w:rPr>
              <w:t>Международная</w:t>
            </w:r>
            <w:r w:rsidRPr="00305474">
              <w:t xml:space="preserve"> </w:t>
            </w:r>
            <w:r w:rsidRPr="00305474">
              <w:rPr>
                <w:rFonts w:ascii="Times New Roman" w:hAnsi="Times New Roman" w:cs="Times New Roman"/>
                <w:color w:val="000000"/>
                <w:sz w:val="24"/>
                <w:szCs w:val="24"/>
              </w:rPr>
              <w:t>база</w:t>
            </w:r>
            <w:r w:rsidRPr="00305474">
              <w:t xml:space="preserve"> </w:t>
            </w:r>
            <w:r w:rsidRPr="00305474">
              <w:rPr>
                <w:rFonts w:ascii="Times New Roman" w:hAnsi="Times New Roman" w:cs="Times New Roman"/>
                <w:color w:val="000000"/>
                <w:sz w:val="24"/>
                <w:szCs w:val="24"/>
              </w:rPr>
              <w:t>справочных</w:t>
            </w:r>
            <w:r w:rsidRPr="00305474">
              <w:t xml:space="preserve"> </w:t>
            </w:r>
            <w:r w:rsidRPr="00305474">
              <w:rPr>
                <w:rFonts w:ascii="Times New Roman" w:hAnsi="Times New Roman" w:cs="Times New Roman"/>
                <w:color w:val="000000"/>
                <w:sz w:val="24"/>
                <w:szCs w:val="24"/>
              </w:rPr>
              <w:t>изданий</w:t>
            </w:r>
            <w:r w:rsidRPr="00305474">
              <w:t xml:space="preserve"> </w:t>
            </w:r>
            <w:r w:rsidRPr="00305474">
              <w:rPr>
                <w:rFonts w:ascii="Times New Roman" w:hAnsi="Times New Roman" w:cs="Times New Roman"/>
                <w:color w:val="000000"/>
                <w:sz w:val="24"/>
                <w:szCs w:val="24"/>
              </w:rPr>
              <w:t>по</w:t>
            </w:r>
            <w:r w:rsidRPr="00305474">
              <w:t xml:space="preserve"> </w:t>
            </w:r>
            <w:r w:rsidRPr="00305474">
              <w:rPr>
                <w:rFonts w:ascii="Times New Roman" w:hAnsi="Times New Roman" w:cs="Times New Roman"/>
                <w:color w:val="000000"/>
                <w:sz w:val="24"/>
                <w:szCs w:val="24"/>
              </w:rPr>
              <w:t>всем</w:t>
            </w:r>
            <w:r w:rsidRPr="00305474">
              <w:t xml:space="preserve"> </w:t>
            </w:r>
            <w:r w:rsidRPr="00305474">
              <w:rPr>
                <w:rFonts w:ascii="Times New Roman" w:hAnsi="Times New Roman" w:cs="Times New Roman"/>
                <w:color w:val="000000"/>
                <w:sz w:val="24"/>
                <w:szCs w:val="24"/>
              </w:rPr>
              <w:t>отраслям</w:t>
            </w:r>
            <w:r w:rsidRPr="00305474">
              <w:t xml:space="preserve"> </w:t>
            </w:r>
            <w:r w:rsidRPr="00305474">
              <w:rPr>
                <w:rFonts w:ascii="Times New Roman" w:hAnsi="Times New Roman" w:cs="Times New Roman"/>
                <w:color w:val="000000"/>
                <w:sz w:val="24"/>
                <w:szCs w:val="24"/>
              </w:rPr>
              <w:t>знаний</w:t>
            </w:r>
            <w:r w:rsidRPr="00305474">
              <w:t xml:space="preserve"> </w:t>
            </w:r>
            <w:proofErr w:type="spellStart"/>
            <w:r w:rsidRPr="00305474">
              <w:rPr>
                <w:rFonts w:ascii="Times New Roman" w:hAnsi="Times New Roman" w:cs="Times New Roman"/>
                <w:color w:val="000000"/>
                <w:sz w:val="24"/>
                <w:szCs w:val="24"/>
              </w:rPr>
              <w:t>SpringerReference</w:t>
            </w:r>
            <w:proofErr w:type="spellEnd"/>
            <w:r w:rsidRPr="00305474">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27E6" w:rsidRPr="00305474" w:rsidRDefault="00D60556">
            <w:pPr>
              <w:spacing w:after="0" w:line="240" w:lineRule="auto"/>
              <w:jc w:val="both"/>
              <w:rPr>
                <w:sz w:val="24"/>
                <w:szCs w:val="24"/>
              </w:rPr>
            </w:pPr>
            <w:hyperlink r:id="rId27" w:history="1">
              <w:r w:rsidRPr="009C3E1C">
                <w:rPr>
                  <w:rStyle w:val="a9"/>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bookmarkStart w:id="0" w:name="_GoBack"/>
            <w:bookmarkEnd w:id="0"/>
            <w:r w:rsidR="007F6D1D" w:rsidRPr="00305474">
              <w:t xml:space="preserve"> </w:t>
            </w:r>
          </w:p>
        </w:tc>
        <w:tc>
          <w:tcPr>
            <w:tcW w:w="92" w:type="dxa"/>
          </w:tcPr>
          <w:p w:rsidR="00F027E6" w:rsidRPr="00305474" w:rsidRDefault="00F027E6"/>
        </w:tc>
      </w:tr>
    </w:tbl>
    <w:p w:rsidR="00666726" w:rsidRDefault="00666726">
      <w:r>
        <w:br w:type="page"/>
      </w:r>
    </w:p>
    <w:tbl>
      <w:tblPr>
        <w:tblW w:w="0" w:type="auto"/>
        <w:tblInd w:w="34" w:type="dxa"/>
        <w:tblCellMar>
          <w:left w:w="0" w:type="dxa"/>
          <w:right w:w="0" w:type="dxa"/>
        </w:tblCellMar>
        <w:tblLook w:val="04A0" w:firstRow="1" w:lastRow="0" w:firstColumn="1" w:lastColumn="0" w:noHBand="0" w:noVBand="1"/>
      </w:tblPr>
      <w:tblGrid>
        <w:gridCol w:w="260"/>
        <w:gridCol w:w="4722"/>
        <w:gridCol w:w="4281"/>
        <w:gridCol w:w="92"/>
      </w:tblGrid>
      <w:tr w:rsidR="00F027E6" w:rsidRPr="00305474" w:rsidTr="00666726">
        <w:trPr>
          <w:trHeight w:hRule="exact" w:val="285"/>
        </w:trPr>
        <w:tc>
          <w:tcPr>
            <w:tcW w:w="9355" w:type="dxa"/>
            <w:gridSpan w:val="4"/>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b/>
                <w:color w:val="000000"/>
                <w:sz w:val="24"/>
                <w:szCs w:val="24"/>
              </w:rPr>
              <w:lastRenderedPageBreak/>
              <w:t>9</w:t>
            </w:r>
            <w:r w:rsidRPr="00305474">
              <w:t xml:space="preserve"> </w:t>
            </w:r>
            <w:r w:rsidRPr="00305474">
              <w:rPr>
                <w:rFonts w:ascii="Times New Roman" w:hAnsi="Times New Roman" w:cs="Times New Roman"/>
                <w:b/>
                <w:color w:val="000000"/>
                <w:sz w:val="24"/>
                <w:szCs w:val="24"/>
              </w:rPr>
              <w:t>Материально-техническое</w:t>
            </w:r>
            <w:r w:rsidRPr="00305474">
              <w:t xml:space="preserve"> </w:t>
            </w:r>
            <w:r w:rsidRPr="00305474">
              <w:rPr>
                <w:rFonts w:ascii="Times New Roman" w:hAnsi="Times New Roman" w:cs="Times New Roman"/>
                <w:b/>
                <w:color w:val="000000"/>
                <w:sz w:val="24"/>
                <w:szCs w:val="24"/>
              </w:rPr>
              <w:t>обеспечение</w:t>
            </w:r>
            <w:r w:rsidRPr="00305474">
              <w:t xml:space="preserve"> </w:t>
            </w:r>
            <w:r w:rsidRPr="00305474">
              <w:rPr>
                <w:rFonts w:ascii="Times New Roman" w:hAnsi="Times New Roman" w:cs="Times New Roman"/>
                <w:b/>
                <w:color w:val="000000"/>
                <w:sz w:val="24"/>
                <w:szCs w:val="24"/>
              </w:rPr>
              <w:t>дисциплины</w:t>
            </w:r>
            <w:r w:rsidRPr="00305474">
              <w:t xml:space="preserve"> </w:t>
            </w:r>
            <w:r w:rsidRPr="00305474">
              <w:rPr>
                <w:rFonts w:ascii="Times New Roman" w:hAnsi="Times New Roman" w:cs="Times New Roman"/>
                <w:b/>
                <w:color w:val="000000"/>
                <w:sz w:val="24"/>
                <w:szCs w:val="24"/>
              </w:rPr>
              <w:t>(модуля)</w:t>
            </w:r>
            <w:r w:rsidRPr="00305474">
              <w:t xml:space="preserve"> </w:t>
            </w:r>
          </w:p>
        </w:tc>
      </w:tr>
      <w:tr w:rsidR="00F027E6" w:rsidRPr="00305474" w:rsidTr="00666726">
        <w:trPr>
          <w:trHeight w:hRule="exact" w:val="138"/>
        </w:trPr>
        <w:tc>
          <w:tcPr>
            <w:tcW w:w="260" w:type="dxa"/>
          </w:tcPr>
          <w:p w:rsidR="00F027E6" w:rsidRPr="00305474" w:rsidRDefault="00F027E6"/>
        </w:tc>
        <w:tc>
          <w:tcPr>
            <w:tcW w:w="4722" w:type="dxa"/>
          </w:tcPr>
          <w:p w:rsidR="00F027E6" w:rsidRPr="00305474" w:rsidRDefault="00F027E6"/>
        </w:tc>
        <w:tc>
          <w:tcPr>
            <w:tcW w:w="4281" w:type="dxa"/>
          </w:tcPr>
          <w:p w:rsidR="00F027E6" w:rsidRPr="00305474" w:rsidRDefault="00F027E6"/>
        </w:tc>
        <w:tc>
          <w:tcPr>
            <w:tcW w:w="92" w:type="dxa"/>
          </w:tcPr>
          <w:p w:rsidR="00F027E6" w:rsidRPr="00305474" w:rsidRDefault="00F027E6"/>
        </w:tc>
      </w:tr>
      <w:tr w:rsidR="00F027E6" w:rsidRPr="00305474" w:rsidTr="00666726">
        <w:trPr>
          <w:trHeight w:hRule="exact" w:val="270"/>
        </w:trPr>
        <w:tc>
          <w:tcPr>
            <w:tcW w:w="9355" w:type="dxa"/>
            <w:gridSpan w:val="4"/>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Материально-техническое</w:t>
            </w:r>
            <w:r w:rsidRPr="00305474">
              <w:t xml:space="preserve"> </w:t>
            </w:r>
            <w:r w:rsidRPr="00305474">
              <w:rPr>
                <w:rFonts w:ascii="Times New Roman" w:hAnsi="Times New Roman" w:cs="Times New Roman"/>
                <w:color w:val="000000"/>
                <w:sz w:val="24"/>
                <w:szCs w:val="24"/>
              </w:rPr>
              <w:t>обеспечение</w:t>
            </w:r>
            <w:r w:rsidRPr="00305474">
              <w:t xml:space="preserve"> </w:t>
            </w:r>
            <w:r w:rsidRPr="00305474">
              <w:rPr>
                <w:rFonts w:ascii="Times New Roman" w:hAnsi="Times New Roman" w:cs="Times New Roman"/>
                <w:color w:val="000000"/>
                <w:sz w:val="24"/>
                <w:szCs w:val="24"/>
              </w:rPr>
              <w:t>дисциплины</w:t>
            </w:r>
            <w:r w:rsidRPr="00305474">
              <w:t xml:space="preserve"> </w:t>
            </w:r>
            <w:r w:rsidRPr="00305474">
              <w:rPr>
                <w:rFonts w:ascii="Times New Roman" w:hAnsi="Times New Roman" w:cs="Times New Roman"/>
                <w:color w:val="000000"/>
                <w:sz w:val="24"/>
                <w:szCs w:val="24"/>
              </w:rPr>
              <w:t>включает:</w:t>
            </w:r>
            <w:r w:rsidRPr="00305474">
              <w:t xml:space="preserve"> </w:t>
            </w:r>
          </w:p>
        </w:tc>
      </w:tr>
      <w:tr w:rsidR="00F027E6" w:rsidRPr="00305474" w:rsidTr="00666726">
        <w:trPr>
          <w:trHeight w:val="293"/>
        </w:trPr>
        <w:tc>
          <w:tcPr>
            <w:tcW w:w="9355" w:type="dxa"/>
            <w:gridSpan w:val="4"/>
            <w:vMerge w:val="restart"/>
            <w:shd w:val="clear" w:color="000000" w:fill="FFFFFF"/>
            <w:tcMar>
              <w:left w:w="34" w:type="dxa"/>
              <w:right w:w="34" w:type="dxa"/>
            </w:tcMar>
          </w:tcPr>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Учебные</w:t>
            </w:r>
            <w:r w:rsidRPr="00305474">
              <w:t xml:space="preserve"> </w:t>
            </w:r>
            <w:r w:rsidRPr="00305474">
              <w:rPr>
                <w:rFonts w:ascii="Times New Roman" w:hAnsi="Times New Roman" w:cs="Times New Roman"/>
                <w:color w:val="000000"/>
                <w:sz w:val="24"/>
                <w:szCs w:val="24"/>
              </w:rPr>
              <w:t>аудитории</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проведения</w:t>
            </w:r>
            <w:r w:rsidRPr="00305474">
              <w:t xml:space="preserve"> </w:t>
            </w:r>
            <w:r w:rsidRPr="00305474">
              <w:rPr>
                <w:rFonts w:ascii="Times New Roman" w:hAnsi="Times New Roman" w:cs="Times New Roman"/>
                <w:color w:val="000000"/>
                <w:sz w:val="24"/>
                <w:szCs w:val="24"/>
              </w:rPr>
              <w:t>дистанционных</w:t>
            </w:r>
            <w:r w:rsidRPr="00305474">
              <w:t xml:space="preserve"> </w:t>
            </w:r>
            <w:r w:rsidRPr="00305474">
              <w:rPr>
                <w:rFonts w:ascii="Times New Roman" w:hAnsi="Times New Roman" w:cs="Times New Roman"/>
                <w:color w:val="000000"/>
                <w:sz w:val="24"/>
                <w:szCs w:val="24"/>
              </w:rPr>
              <w:t>занятий</w:t>
            </w:r>
            <w:r w:rsidRPr="00305474">
              <w:t xml:space="preserve"> </w:t>
            </w:r>
            <w:r w:rsidRPr="00305474">
              <w:rPr>
                <w:rFonts w:ascii="Times New Roman" w:hAnsi="Times New Roman" w:cs="Times New Roman"/>
                <w:color w:val="000000"/>
                <w:sz w:val="24"/>
                <w:szCs w:val="24"/>
              </w:rPr>
              <w:t>лекционного</w:t>
            </w:r>
            <w:r w:rsidRPr="00305474">
              <w:t xml:space="preserve"> </w:t>
            </w:r>
            <w:r w:rsidRPr="00305474">
              <w:rPr>
                <w:rFonts w:ascii="Times New Roman" w:hAnsi="Times New Roman" w:cs="Times New Roman"/>
                <w:color w:val="000000"/>
                <w:sz w:val="24"/>
                <w:szCs w:val="24"/>
              </w:rPr>
              <w:t>типа</w:t>
            </w:r>
            <w:r w:rsidRPr="00305474">
              <w:t xml:space="preserve"> </w:t>
            </w:r>
            <w:r w:rsidRPr="00305474">
              <w:rPr>
                <w:rFonts w:ascii="Times New Roman" w:hAnsi="Times New Roman" w:cs="Times New Roman"/>
                <w:color w:val="000000"/>
                <w:sz w:val="24"/>
                <w:szCs w:val="24"/>
              </w:rPr>
              <w:t>Стол</w:t>
            </w:r>
            <w:r w:rsidRPr="00305474">
              <w:t xml:space="preserve"> </w:t>
            </w:r>
            <w:r w:rsidRPr="00305474">
              <w:rPr>
                <w:rFonts w:ascii="Times New Roman" w:hAnsi="Times New Roman" w:cs="Times New Roman"/>
                <w:color w:val="000000"/>
                <w:sz w:val="24"/>
                <w:szCs w:val="24"/>
              </w:rPr>
              <w:t>компьютерный,</w:t>
            </w:r>
            <w:r w:rsidRPr="00305474">
              <w:t xml:space="preserve"> </w:t>
            </w:r>
            <w:r w:rsidRPr="00305474">
              <w:rPr>
                <w:rFonts w:ascii="Times New Roman" w:hAnsi="Times New Roman" w:cs="Times New Roman"/>
                <w:color w:val="000000"/>
                <w:sz w:val="24"/>
                <w:szCs w:val="24"/>
              </w:rPr>
              <w:t>стол</w:t>
            </w:r>
            <w:r w:rsidRPr="00305474">
              <w:t xml:space="preserve"> </w:t>
            </w:r>
            <w:r w:rsidRPr="00305474">
              <w:rPr>
                <w:rFonts w:ascii="Times New Roman" w:hAnsi="Times New Roman" w:cs="Times New Roman"/>
                <w:color w:val="000000"/>
                <w:sz w:val="24"/>
                <w:szCs w:val="24"/>
              </w:rPr>
              <w:t>письменный,</w:t>
            </w:r>
            <w:r w:rsidRPr="00305474">
              <w:t xml:space="preserve"> </w:t>
            </w:r>
            <w:r w:rsidRPr="00305474">
              <w:rPr>
                <w:rFonts w:ascii="Times New Roman" w:hAnsi="Times New Roman" w:cs="Times New Roman"/>
                <w:color w:val="000000"/>
                <w:sz w:val="24"/>
                <w:szCs w:val="24"/>
              </w:rPr>
              <w:t>стул</w:t>
            </w:r>
            <w:r w:rsidRPr="00305474">
              <w:t xml:space="preserve"> </w:t>
            </w:r>
            <w:r w:rsidRPr="00305474">
              <w:rPr>
                <w:rFonts w:ascii="Times New Roman" w:hAnsi="Times New Roman" w:cs="Times New Roman"/>
                <w:color w:val="000000"/>
                <w:sz w:val="24"/>
                <w:szCs w:val="24"/>
              </w:rPr>
              <w:t>офисный,</w:t>
            </w:r>
            <w:r w:rsidRPr="00305474">
              <w:t xml:space="preserve"> </w:t>
            </w:r>
            <w:r w:rsidRPr="00305474">
              <w:rPr>
                <w:rFonts w:ascii="Times New Roman" w:hAnsi="Times New Roman" w:cs="Times New Roman"/>
                <w:color w:val="000000"/>
                <w:sz w:val="24"/>
                <w:szCs w:val="24"/>
              </w:rPr>
              <w:t>документ-камера</w:t>
            </w:r>
            <w:r w:rsidRPr="00305474">
              <w:t xml:space="preserve"> </w:t>
            </w:r>
            <w:proofErr w:type="spellStart"/>
            <w:r w:rsidRPr="00305474">
              <w:rPr>
                <w:rFonts w:ascii="Times New Roman" w:hAnsi="Times New Roman" w:cs="Times New Roman"/>
                <w:color w:val="000000"/>
                <w:sz w:val="24"/>
                <w:szCs w:val="24"/>
              </w:rPr>
              <w:t>Epson</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источник</w:t>
            </w:r>
            <w:r w:rsidRPr="00305474">
              <w:t xml:space="preserve"> </w:t>
            </w:r>
            <w:r w:rsidRPr="00305474">
              <w:rPr>
                <w:rFonts w:ascii="Times New Roman" w:hAnsi="Times New Roman" w:cs="Times New Roman"/>
                <w:color w:val="000000"/>
                <w:sz w:val="24"/>
                <w:szCs w:val="24"/>
              </w:rPr>
              <w:t>бесперебойного</w:t>
            </w:r>
            <w:r w:rsidRPr="00305474">
              <w:t xml:space="preserve"> </w:t>
            </w:r>
            <w:r w:rsidRPr="00305474">
              <w:rPr>
                <w:rFonts w:ascii="Times New Roman" w:hAnsi="Times New Roman" w:cs="Times New Roman"/>
                <w:color w:val="000000"/>
                <w:sz w:val="24"/>
                <w:szCs w:val="24"/>
              </w:rPr>
              <w:t>питания</w:t>
            </w:r>
            <w:r w:rsidRPr="00305474">
              <w:t xml:space="preserve"> </w:t>
            </w:r>
            <w:r w:rsidRPr="00305474">
              <w:rPr>
                <w:rFonts w:ascii="Times New Roman" w:hAnsi="Times New Roman" w:cs="Times New Roman"/>
                <w:color w:val="000000"/>
                <w:sz w:val="24"/>
                <w:szCs w:val="24"/>
              </w:rPr>
              <w:t>POWERCOMIMD-1500AP</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камера</w:t>
            </w:r>
            <w:r w:rsidRPr="00305474">
              <w:t xml:space="preserve"> </w:t>
            </w:r>
            <w:r w:rsidRPr="00305474">
              <w:rPr>
                <w:rFonts w:ascii="Times New Roman" w:hAnsi="Times New Roman" w:cs="Times New Roman"/>
                <w:color w:val="000000"/>
                <w:sz w:val="24"/>
                <w:szCs w:val="24"/>
              </w:rPr>
              <w:t>высокого</w:t>
            </w:r>
            <w:r w:rsidRPr="00305474">
              <w:t xml:space="preserve"> </w:t>
            </w:r>
            <w:r w:rsidRPr="00305474">
              <w:rPr>
                <w:rFonts w:ascii="Times New Roman" w:hAnsi="Times New Roman" w:cs="Times New Roman"/>
                <w:color w:val="000000"/>
                <w:sz w:val="24"/>
                <w:szCs w:val="24"/>
              </w:rPr>
              <w:t>разрешения,</w:t>
            </w:r>
            <w:r w:rsidRPr="00305474">
              <w:t xml:space="preserve"> </w:t>
            </w:r>
            <w:r w:rsidRPr="00305474">
              <w:rPr>
                <w:rFonts w:ascii="Times New Roman" w:hAnsi="Times New Roman" w:cs="Times New Roman"/>
                <w:color w:val="000000"/>
                <w:sz w:val="24"/>
                <w:szCs w:val="24"/>
              </w:rPr>
              <w:t>компьютер</w:t>
            </w:r>
            <w:r w:rsidRPr="00305474">
              <w:t xml:space="preserve"> </w:t>
            </w:r>
            <w:r w:rsidRPr="00305474">
              <w:rPr>
                <w:rFonts w:ascii="Times New Roman" w:hAnsi="Times New Roman" w:cs="Times New Roman"/>
                <w:color w:val="000000"/>
                <w:sz w:val="24"/>
                <w:szCs w:val="24"/>
              </w:rPr>
              <w:t>персональный</w:t>
            </w:r>
            <w:r w:rsidRPr="00305474">
              <w:t xml:space="preserve"> </w:t>
            </w:r>
            <w:r w:rsidRPr="00305474">
              <w:rPr>
                <w:rFonts w:ascii="Times New Roman" w:hAnsi="Times New Roman" w:cs="Times New Roman"/>
                <w:color w:val="000000"/>
                <w:sz w:val="24"/>
                <w:szCs w:val="24"/>
              </w:rPr>
              <w:t>(тип</w:t>
            </w:r>
            <w:proofErr w:type="gramStart"/>
            <w:r w:rsidRPr="00305474">
              <w:rPr>
                <w:rFonts w:ascii="Times New Roman" w:hAnsi="Times New Roman" w:cs="Times New Roman"/>
                <w:color w:val="000000"/>
                <w:sz w:val="24"/>
                <w:szCs w:val="24"/>
              </w:rPr>
              <w:t>6</w:t>
            </w:r>
            <w:proofErr w:type="gram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проектор</w:t>
            </w:r>
            <w:r w:rsidRPr="00305474">
              <w:t xml:space="preserve"> </w:t>
            </w:r>
            <w:r w:rsidRPr="00305474">
              <w:rPr>
                <w:rFonts w:ascii="Times New Roman" w:hAnsi="Times New Roman" w:cs="Times New Roman"/>
                <w:color w:val="000000"/>
                <w:sz w:val="24"/>
                <w:szCs w:val="24"/>
              </w:rPr>
              <w:t>ViewSonicPJD7526W,</w:t>
            </w:r>
            <w:r w:rsidRPr="00305474">
              <w:t xml:space="preserve"> </w:t>
            </w:r>
            <w:r w:rsidRPr="00305474">
              <w:rPr>
                <w:rFonts w:ascii="Times New Roman" w:hAnsi="Times New Roman" w:cs="Times New Roman"/>
                <w:color w:val="000000"/>
                <w:sz w:val="24"/>
                <w:szCs w:val="24"/>
              </w:rPr>
              <w:t>спикерфон</w:t>
            </w:r>
            <w:r w:rsidRPr="00305474">
              <w:t xml:space="preserve"> </w:t>
            </w:r>
            <w:r w:rsidRPr="00305474">
              <w:rPr>
                <w:rFonts w:ascii="Times New Roman" w:hAnsi="Times New Roman" w:cs="Times New Roman"/>
                <w:color w:val="000000"/>
                <w:sz w:val="24"/>
                <w:szCs w:val="24"/>
              </w:rPr>
              <w:t>настольный</w:t>
            </w:r>
            <w:r w:rsidRPr="00305474">
              <w:t xml:space="preserve"> </w:t>
            </w:r>
            <w:r w:rsidRPr="00305474">
              <w:rPr>
                <w:rFonts w:ascii="Times New Roman" w:hAnsi="Times New Roman" w:cs="Times New Roman"/>
                <w:color w:val="000000"/>
                <w:sz w:val="24"/>
                <w:szCs w:val="24"/>
              </w:rPr>
              <w:t>Calisto-620</w:t>
            </w:r>
            <w:r w:rsidRPr="00305474">
              <w:t xml:space="preserve"> </w:t>
            </w:r>
            <w:proofErr w:type="spellStart"/>
            <w:r w:rsidRPr="00305474">
              <w:rPr>
                <w:rFonts w:ascii="Times New Roman" w:hAnsi="Times New Roman" w:cs="Times New Roman"/>
                <w:color w:val="000000"/>
                <w:sz w:val="24"/>
                <w:szCs w:val="24"/>
              </w:rPr>
              <w:t>Plantronics</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веб-камера</w:t>
            </w:r>
            <w:r w:rsidRPr="00305474">
              <w:t xml:space="preserve"> </w:t>
            </w:r>
            <w:r w:rsidRPr="00305474">
              <w:rPr>
                <w:rFonts w:ascii="Times New Roman" w:hAnsi="Times New Roman" w:cs="Times New Roman"/>
                <w:color w:val="000000"/>
                <w:sz w:val="24"/>
                <w:szCs w:val="24"/>
              </w:rPr>
              <w:t>LogiteachC920,</w:t>
            </w:r>
            <w:r w:rsidRPr="00305474">
              <w:t xml:space="preserve"> </w:t>
            </w:r>
            <w:r w:rsidRPr="00305474">
              <w:rPr>
                <w:rFonts w:ascii="Times New Roman" w:hAnsi="Times New Roman" w:cs="Times New Roman"/>
                <w:color w:val="000000"/>
                <w:sz w:val="24"/>
                <w:szCs w:val="24"/>
              </w:rPr>
              <w:t>система</w:t>
            </w:r>
            <w:r w:rsidRPr="00305474">
              <w:t xml:space="preserve"> </w:t>
            </w:r>
            <w:r w:rsidRPr="00305474">
              <w:rPr>
                <w:rFonts w:ascii="Times New Roman" w:hAnsi="Times New Roman" w:cs="Times New Roman"/>
                <w:color w:val="000000"/>
                <w:sz w:val="24"/>
                <w:szCs w:val="24"/>
              </w:rPr>
              <w:t>акустическая</w:t>
            </w:r>
            <w:r w:rsidRPr="00305474">
              <w:t xml:space="preserve"> </w:t>
            </w:r>
            <w:r w:rsidRPr="00305474">
              <w:rPr>
                <w:rFonts w:ascii="Times New Roman" w:hAnsi="Times New Roman" w:cs="Times New Roman"/>
                <w:color w:val="000000"/>
                <w:sz w:val="24"/>
                <w:szCs w:val="24"/>
              </w:rPr>
              <w:t>настольная,</w:t>
            </w:r>
            <w:r w:rsidRPr="00305474">
              <w:t xml:space="preserve"> </w:t>
            </w:r>
            <w:proofErr w:type="spellStart"/>
            <w:r w:rsidRPr="00305474">
              <w:rPr>
                <w:rFonts w:ascii="Times New Roman" w:hAnsi="Times New Roman" w:cs="Times New Roman"/>
                <w:color w:val="000000"/>
                <w:sz w:val="24"/>
                <w:szCs w:val="24"/>
              </w:rPr>
              <w:t>стереогарнитура</w:t>
            </w:r>
            <w:proofErr w:type="spellEnd"/>
            <w:r w:rsidRPr="00305474">
              <w:t xml:space="preserve"> </w:t>
            </w:r>
            <w:r w:rsidRPr="00305474">
              <w:rPr>
                <w:rFonts w:ascii="Times New Roman" w:hAnsi="Times New Roman" w:cs="Times New Roman"/>
                <w:color w:val="000000"/>
                <w:sz w:val="24"/>
                <w:szCs w:val="24"/>
              </w:rPr>
              <w:t>(микрофон</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шумоподавлением),</w:t>
            </w:r>
            <w:r w:rsidRPr="00305474">
              <w:t xml:space="preserve"> </w:t>
            </w:r>
            <w:proofErr w:type="spellStart"/>
            <w:r w:rsidRPr="00305474">
              <w:rPr>
                <w:rFonts w:ascii="Times New Roman" w:hAnsi="Times New Roman" w:cs="Times New Roman"/>
                <w:color w:val="000000"/>
                <w:sz w:val="24"/>
                <w:szCs w:val="24"/>
              </w:rPr>
              <w:t>экраннастенныйDigis</w:t>
            </w:r>
            <w:proofErr w:type="spellEnd"/>
            <w:r w:rsidRPr="00305474">
              <w:t xml:space="preserve"> </w:t>
            </w:r>
            <w:proofErr w:type="spellStart"/>
            <w:r w:rsidRPr="00305474">
              <w:rPr>
                <w:rFonts w:ascii="Times New Roman" w:hAnsi="Times New Roman" w:cs="Times New Roman"/>
                <w:color w:val="000000"/>
                <w:sz w:val="24"/>
                <w:szCs w:val="24"/>
              </w:rPr>
              <w:t>Optimal</w:t>
            </w:r>
            <w:proofErr w:type="spellEnd"/>
            <w:r w:rsidRPr="00305474">
              <w:rPr>
                <w:rFonts w:ascii="Times New Roman" w:hAnsi="Times New Roman" w:cs="Times New Roman"/>
                <w:color w:val="000000"/>
                <w:sz w:val="24"/>
                <w:szCs w:val="24"/>
              </w:rPr>
              <w:t>-C</w:t>
            </w:r>
            <w:r w:rsidRPr="00305474">
              <w:t xml:space="preserve"> </w:t>
            </w:r>
            <w:r w:rsidRPr="00305474">
              <w:rPr>
                <w:rFonts w:ascii="Times New Roman" w:hAnsi="Times New Roman" w:cs="Times New Roman"/>
                <w:color w:val="000000"/>
                <w:sz w:val="24"/>
                <w:szCs w:val="24"/>
              </w:rPr>
              <w:t>MW</w:t>
            </w:r>
            <w:r w:rsidRPr="00305474">
              <w:t xml:space="preserve"> </w:t>
            </w:r>
            <w:r w:rsidRPr="00305474">
              <w:rPr>
                <w:rFonts w:ascii="Times New Roman" w:hAnsi="Times New Roman" w:cs="Times New Roman"/>
                <w:color w:val="000000"/>
                <w:sz w:val="24"/>
                <w:szCs w:val="24"/>
              </w:rPr>
              <w:t>DSOC-11032*2</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Учебные</w:t>
            </w:r>
            <w:r w:rsidRPr="00305474">
              <w:t xml:space="preserve"> </w:t>
            </w:r>
            <w:r w:rsidRPr="00305474">
              <w:rPr>
                <w:rFonts w:ascii="Times New Roman" w:hAnsi="Times New Roman" w:cs="Times New Roman"/>
                <w:color w:val="000000"/>
                <w:sz w:val="24"/>
                <w:szCs w:val="24"/>
              </w:rPr>
              <w:t>аудитории</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проведения</w:t>
            </w:r>
            <w:r w:rsidRPr="00305474">
              <w:t xml:space="preserve"> </w:t>
            </w:r>
            <w:r w:rsidRPr="00305474">
              <w:rPr>
                <w:rFonts w:ascii="Times New Roman" w:hAnsi="Times New Roman" w:cs="Times New Roman"/>
                <w:color w:val="000000"/>
                <w:sz w:val="24"/>
                <w:szCs w:val="24"/>
              </w:rPr>
              <w:t>практических</w:t>
            </w:r>
            <w:r w:rsidRPr="00305474">
              <w:t xml:space="preserve"> </w:t>
            </w:r>
            <w:r w:rsidRPr="00305474">
              <w:rPr>
                <w:rFonts w:ascii="Times New Roman" w:hAnsi="Times New Roman" w:cs="Times New Roman"/>
                <w:color w:val="000000"/>
                <w:sz w:val="24"/>
                <w:szCs w:val="24"/>
              </w:rPr>
              <w:t>занятий,</w:t>
            </w:r>
            <w:r w:rsidRPr="00305474">
              <w:t xml:space="preserve"> </w:t>
            </w:r>
            <w:r w:rsidRPr="00305474">
              <w:rPr>
                <w:rFonts w:ascii="Times New Roman" w:hAnsi="Times New Roman" w:cs="Times New Roman"/>
                <w:color w:val="000000"/>
                <w:sz w:val="24"/>
                <w:szCs w:val="24"/>
              </w:rPr>
              <w:t>групповых</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индивидуальных</w:t>
            </w:r>
            <w:r w:rsidRPr="00305474">
              <w:t xml:space="preserve"> </w:t>
            </w:r>
            <w:r w:rsidRPr="00305474">
              <w:rPr>
                <w:rFonts w:ascii="Times New Roman" w:hAnsi="Times New Roman" w:cs="Times New Roman"/>
                <w:color w:val="000000"/>
                <w:sz w:val="24"/>
                <w:szCs w:val="24"/>
              </w:rPr>
              <w:t>консультаций,</w:t>
            </w:r>
            <w:r w:rsidRPr="00305474">
              <w:t xml:space="preserve"> </w:t>
            </w:r>
            <w:r w:rsidRPr="00305474">
              <w:rPr>
                <w:rFonts w:ascii="Times New Roman" w:hAnsi="Times New Roman" w:cs="Times New Roman"/>
                <w:color w:val="000000"/>
                <w:sz w:val="24"/>
                <w:szCs w:val="24"/>
              </w:rPr>
              <w:t>текущего</w:t>
            </w:r>
            <w:r w:rsidRPr="00305474">
              <w:t xml:space="preserve"> </w:t>
            </w:r>
            <w:r w:rsidRPr="00305474">
              <w:rPr>
                <w:rFonts w:ascii="Times New Roman" w:hAnsi="Times New Roman" w:cs="Times New Roman"/>
                <w:color w:val="000000"/>
                <w:sz w:val="24"/>
                <w:szCs w:val="24"/>
              </w:rPr>
              <w:t>контроля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промежуточной</w:t>
            </w:r>
            <w:r w:rsidRPr="00305474">
              <w:t xml:space="preserve"> </w:t>
            </w:r>
            <w:r w:rsidRPr="00305474">
              <w:rPr>
                <w:rFonts w:ascii="Times New Roman" w:hAnsi="Times New Roman" w:cs="Times New Roman"/>
                <w:color w:val="000000"/>
                <w:sz w:val="24"/>
                <w:szCs w:val="24"/>
              </w:rPr>
              <w:t>аттестации</w:t>
            </w:r>
            <w:r w:rsidRPr="00305474">
              <w:t xml:space="preserve"> </w:t>
            </w:r>
            <w:r w:rsidRPr="00305474">
              <w:rPr>
                <w:rFonts w:ascii="Times New Roman" w:hAnsi="Times New Roman" w:cs="Times New Roman"/>
                <w:color w:val="000000"/>
                <w:sz w:val="24"/>
                <w:szCs w:val="24"/>
              </w:rPr>
              <w:t>Стол</w:t>
            </w:r>
            <w:r w:rsidRPr="00305474">
              <w:t xml:space="preserve"> </w:t>
            </w:r>
            <w:r w:rsidRPr="00305474">
              <w:rPr>
                <w:rFonts w:ascii="Times New Roman" w:hAnsi="Times New Roman" w:cs="Times New Roman"/>
                <w:color w:val="000000"/>
                <w:sz w:val="24"/>
                <w:szCs w:val="24"/>
              </w:rPr>
              <w:t>компьютерный,</w:t>
            </w:r>
            <w:r w:rsidRPr="00305474">
              <w:t xml:space="preserve"> </w:t>
            </w:r>
            <w:r w:rsidRPr="00305474">
              <w:rPr>
                <w:rFonts w:ascii="Times New Roman" w:hAnsi="Times New Roman" w:cs="Times New Roman"/>
                <w:color w:val="000000"/>
                <w:sz w:val="24"/>
                <w:szCs w:val="24"/>
              </w:rPr>
              <w:t>стол</w:t>
            </w:r>
            <w:r w:rsidRPr="00305474">
              <w:t xml:space="preserve"> </w:t>
            </w:r>
            <w:r w:rsidRPr="00305474">
              <w:rPr>
                <w:rFonts w:ascii="Times New Roman" w:hAnsi="Times New Roman" w:cs="Times New Roman"/>
                <w:color w:val="000000"/>
                <w:sz w:val="24"/>
                <w:szCs w:val="24"/>
              </w:rPr>
              <w:t>письменный,</w:t>
            </w:r>
            <w:r w:rsidRPr="00305474">
              <w:t xml:space="preserve"> </w:t>
            </w:r>
            <w:r w:rsidRPr="00305474">
              <w:rPr>
                <w:rFonts w:ascii="Times New Roman" w:hAnsi="Times New Roman" w:cs="Times New Roman"/>
                <w:color w:val="000000"/>
                <w:sz w:val="24"/>
                <w:szCs w:val="24"/>
              </w:rPr>
              <w:t>стул</w:t>
            </w:r>
            <w:r w:rsidRPr="00305474">
              <w:t xml:space="preserve"> </w:t>
            </w:r>
            <w:r w:rsidRPr="00305474">
              <w:rPr>
                <w:rFonts w:ascii="Times New Roman" w:hAnsi="Times New Roman" w:cs="Times New Roman"/>
                <w:color w:val="000000"/>
                <w:sz w:val="24"/>
                <w:szCs w:val="24"/>
              </w:rPr>
              <w:t>офисный,</w:t>
            </w:r>
            <w:r w:rsidRPr="00305474">
              <w:t xml:space="preserve"> </w:t>
            </w:r>
            <w:r w:rsidRPr="00305474">
              <w:rPr>
                <w:rFonts w:ascii="Times New Roman" w:hAnsi="Times New Roman" w:cs="Times New Roman"/>
                <w:color w:val="000000"/>
                <w:sz w:val="24"/>
                <w:szCs w:val="24"/>
              </w:rPr>
              <w:t>документ-камера</w:t>
            </w:r>
            <w:r w:rsidRPr="00305474">
              <w:t xml:space="preserve"> </w:t>
            </w:r>
            <w:proofErr w:type="spellStart"/>
            <w:r w:rsidRPr="00305474">
              <w:rPr>
                <w:rFonts w:ascii="Times New Roman" w:hAnsi="Times New Roman" w:cs="Times New Roman"/>
                <w:color w:val="000000"/>
                <w:sz w:val="24"/>
                <w:szCs w:val="24"/>
              </w:rPr>
              <w:t>Epson</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источник</w:t>
            </w:r>
            <w:r w:rsidRPr="00305474">
              <w:t xml:space="preserve"> </w:t>
            </w:r>
            <w:r w:rsidRPr="00305474">
              <w:rPr>
                <w:rFonts w:ascii="Times New Roman" w:hAnsi="Times New Roman" w:cs="Times New Roman"/>
                <w:color w:val="000000"/>
                <w:sz w:val="24"/>
                <w:szCs w:val="24"/>
              </w:rPr>
              <w:t>бесперебойного</w:t>
            </w:r>
            <w:r w:rsidRPr="00305474">
              <w:t xml:space="preserve"> </w:t>
            </w:r>
            <w:r w:rsidRPr="00305474">
              <w:rPr>
                <w:rFonts w:ascii="Times New Roman" w:hAnsi="Times New Roman" w:cs="Times New Roman"/>
                <w:color w:val="000000"/>
                <w:sz w:val="24"/>
                <w:szCs w:val="24"/>
              </w:rPr>
              <w:t>питания</w:t>
            </w:r>
            <w:r w:rsidRPr="00305474">
              <w:t xml:space="preserve"> </w:t>
            </w:r>
            <w:r w:rsidRPr="00305474">
              <w:rPr>
                <w:rFonts w:ascii="Times New Roman" w:hAnsi="Times New Roman" w:cs="Times New Roman"/>
                <w:color w:val="000000"/>
                <w:sz w:val="24"/>
                <w:szCs w:val="24"/>
              </w:rPr>
              <w:t>POWERCOMIMD-1500AP</w:t>
            </w:r>
            <w:r w:rsidRPr="00305474">
              <w:t xml:space="preserve"> </w:t>
            </w:r>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камера</w:t>
            </w:r>
            <w:r w:rsidRPr="00305474">
              <w:t xml:space="preserve"> </w:t>
            </w:r>
            <w:r w:rsidRPr="00305474">
              <w:rPr>
                <w:rFonts w:ascii="Times New Roman" w:hAnsi="Times New Roman" w:cs="Times New Roman"/>
                <w:color w:val="000000"/>
                <w:sz w:val="24"/>
                <w:szCs w:val="24"/>
              </w:rPr>
              <w:t>высокого</w:t>
            </w:r>
            <w:r w:rsidRPr="00305474">
              <w:t xml:space="preserve"> </w:t>
            </w:r>
            <w:r w:rsidRPr="00305474">
              <w:rPr>
                <w:rFonts w:ascii="Times New Roman" w:hAnsi="Times New Roman" w:cs="Times New Roman"/>
                <w:color w:val="000000"/>
                <w:sz w:val="24"/>
                <w:szCs w:val="24"/>
              </w:rPr>
              <w:t>разрешения,</w:t>
            </w:r>
            <w:r w:rsidRPr="00305474">
              <w:t xml:space="preserve"> </w:t>
            </w:r>
            <w:r w:rsidRPr="00305474">
              <w:rPr>
                <w:rFonts w:ascii="Times New Roman" w:hAnsi="Times New Roman" w:cs="Times New Roman"/>
                <w:color w:val="000000"/>
                <w:sz w:val="24"/>
                <w:szCs w:val="24"/>
              </w:rPr>
              <w:t>компьютер</w:t>
            </w:r>
            <w:r w:rsidRPr="00305474">
              <w:t xml:space="preserve"> </w:t>
            </w:r>
            <w:r w:rsidRPr="00305474">
              <w:rPr>
                <w:rFonts w:ascii="Times New Roman" w:hAnsi="Times New Roman" w:cs="Times New Roman"/>
                <w:color w:val="000000"/>
                <w:sz w:val="24"/>
                <w:szCs w:val="24"/>
              </w:rPr>
              <w:t>персональный</w:t>
            </w:r>
            <w:r w:rsidRPr="00305474">
              <w:t xml:space="preserve"> </w:t>
            </w:r>
            <w:r w:rsidRPr="00305474">
              <w:rPr>
                <w:rFonts w:ascii="Times New Roman" w:hAnsi="Times New Roman" w:cs="Times New Roman"/>
                <w:color w:val="000000"/>
                <w:sz w:val="24"/>
                <w:szCs w:val="24"/>
              </w:rPr>
              <w:t>(тип</w:t>
            </w:r>
            <w:proofErr w:type="gramStart"/>
            <w:r w:rsidRPr="00305474">
              <w:rPr>
                <w:rFonts w:ascii="Times New Roman" w:hAnsi="Times New Roman" w:cs="Times New Roman"/>
                <w:color w:val="000000"/>
                <w:sz w:val="24"/>
                <w:szCs w:val="24"/>
              </w:rPr>
              <w:t>6</w:t>
            </w:r>
            <w:proofErr w:type="gram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проектор</w:t>
            </w:r>
            <w:r w:rsidRPr="00305474">
              <w:t xml:space="preserve"> </w:t>
            </w:r>
            <w:r w:rsidRPr="00305474">
              <w:rPr>
                <w:rFonts w:ascii="Times New Roman" w:hAnsi="Times New Roman" w:cs="Times New Roman"/>
                <w:color w:val="000000"/>
                <w:sz w:val="24"/>
                <w:szCs w:val="24"/>
              </w:rPr>
              <w:t>ViewSonicPJD7526W,</w:t>
            </w:r>
            <w:r w:rsidRPr="00305474">
              <w:t xml:space="preserve"> </w:t>
            </w:r>
            <w:r w:rsidRPr="00305474">
              <w:rPr>
                <w:rFonts w:ascii="Times New Roman" w:hAnsi="Times New Roman" w:cs="Times New Roman"/>
                <w:color w:val="000000"/>
                <w:sz w:val="24"/>
                <w:szCs w:val="24"/>
              </w:rPr>
              <w:t>спикерфон</w:t>
            </w:r>
            <w:r w:rsidRPr="00305474">
              <w:t xml:space="preserve"> </w:t>
            </w:r>
            <w:r w:rsidRPr="00305474">
              <w:rPr>
                <w:rFonts w:ascii="Times New Roman" w:hAnsi="Times New Roman" w:cs="Times New Roman"/>
                <w:color w:val="000000"/>
                <w:sz w:val="24"/>
                <w:szCs w:val="24"/>
              </w:rPr>
              <w:t>настольный</w:t>
            </w:r>
            <w:r w:rsidRPr="00305474">
              <w:t xml:space="preserve"> </w:t>
            </w:r>
            <w:r w:rsidRPr="00305474">
              <w:rPr>
                <w:rFonts w:ascii="Times New Roman" w:hAnsi="Times New Roman" w:cs="Times New Roman"/>
                <w:color w:val="000000"/>
                <w:sz w:val="24"/>
                <w:szCs w:val="24"/>
              </w:rPr>
              <w:t>Calisto-620</w:t>
            </w:r>
            <w:r w:rsidRPr="00305474">
              <w:t xml:space="preserve"> </w:t>
            </w:r>
            <w:proofErr w:type="spellStart"/>
            <w:r w:rsidRPr="00305474">
              <w:rPr>
                <w:rFonts w:ascii="Times New Roman" w:hAnsi="Times New Roman" w:cs="Times New Roman"/>
                <w:color w:val="000000"/>
                <w:sz w:val="24"/>
                <w:szCs w:val="24"/>
              </w:rPr>
              <w:t>Plantronics</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веб-камера</w:t>
            </w:r>
            <w:r w:rsidRPr="00305474">
              <w:t xml:space="preserve"> </w:t>
            </w:r>
            <w:r w:rsidRPr="00305474">
              <w:rPr>
                <w:rFonts w:ascii="Times New Roman" w:hAnsi="Times New Roman" w:cs="Times New Roman"/>
                <w:color w:val="000000"/>
                <w:sz w:val="24"/>
                <w:szCs w:val="24"/>
              </w:rPr>
              <w:t>LogiteachC920,</w:t>
            </w:r>
            <w:r w:rsidRPr="00305474">
              <w:t xml:space="preserve"> </w:t>
            </w:r>
            <w:r w:rsidRPr="00305474">
              <w:rPr>
                <w:rFonts w:ascii="Times New Roman" w:hAnsi="Times New Roman" w:cs="Times New Roman"/>
                <w:color w:val="000000"/>
                <w:sz w:val="24"/>
                <w:szCs w:val="24"/>
              </w:rPr>
              <w:t>система</w:t>
            </w:r>
            <w:r w:rsidRPr="00305474">
              <w:t xml:space="preserve"> </w:t>
            </w:r>
            <w:r w:rsidRPr="00305474">
              <w:rPr>
                <w:rFonts w:ascii="Times New Roman" w:hAnsi="Times New Roman" w:cs="Times New Roman"/>
                <w:color w:val="000000"/>
                <w:sz w:val="24"/>
                <w:szCs w:val="24"/>
              </w:rPr>
              <w:t>акустическая</w:t>
            </w:r>
            <w:r w:rsidRPr="00305474">
              <w:t xml:space="preserve"> </w:t>
            </w:r>
            <w:r w:rsidRPr="00305474">
              <w:rPr>
                <w:rFonts w:ascii="Times New Roman" w:hAnsi="Times New Roman" w:cs="Times New Roman"/>
                <w:color w:val="000000"/>
                <w:sz w:val="24"/>
                <w:szCs w:val="24"/>
              </w:rPr>
              <w:t>настольная,</w:t>
            </w:r>
            <w:r w:rsidRPr="00305474">
              <w:t xml:space="preserve"> </w:t>
            </w:r>
            <w:proofErr w:type="spellStart"/>
            <w:r w:rsidRPr="00305474">
              <w:rPr>
                <w:rFonts w:ascii="Times New Roman" w:hAnsi="Times New Roman" w:cs="Times New Roman"/>
                <w:color w:val="000000"/>
                <w:sz w:val="24"/>
                <w:szCs w:val="24"/>
              </w:rPr>
              <w:t>стереогарнитура</w:t>
            </w:r>
            <w:proofErr w:type="spellEnd"/>
            <w:r w:rsidRPr="00305474">
              <w:t xml:space="preserve"> </w:t>
            </w:r>
            <w:r w:rsidRPr="00305474">
              <w:rPr>
                <w:rFonts w:ascii="Times New Roman" w:hAnsi="Times New Roman" w:cs="Times New Roman"/>
                <w:color w:val="000000"/>
                <w:sz w:val="24"/>
                <w:szCs w:val="24"/>
              </w:rPr>
              <w:t>(микрофон</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шумоподавлением),</w:t>
            </w:r>
            <w:r w:rsidRPr="00305474">
              <w:t xml:space="preserve"> </w:t>
            </w:r>
            <w:proofErr w:type="spellStart"/>
            <w:r w:rsidRPr="00305474">
              <w:rPr>
                <w:rFonts w:ascii="Times New Roman" w:hAnsi="Times New Roman" w:cs="Times New Roman"/>
                <w:color w:val="000000"/>
                <w:sz w:val="24"/>
                <w:szCs w:val="24"/>
              </w:rPr>
              <w:t>экраннастенныйDigis</w:t>
            </w:r>
            <w:proofErr w:type="spellEnd"/>
            <w:r w:rsidRPr="00305474">
              <w:t xml:space="preserve"> </w:t>
            </w:r>
            <w:proofErr w:type="spellStart"/>
            <w:r w:rsidRPr="00305474">
              <w:rPr>
                <w:rFonts w:ascii="Times New Roman" w:hAnsi="Times New Roman" w:cs="Times New Roman"/>
                <w:color w:val="000000"/>
                <w:sz w:val="24"/>
                <w:szCs w:val="24"/>
              </w:rPr>
              <w:t>Optimal</w:t>
            </w:r>
            <w:proofErr w:type="spellEnd"/>
            <w:r w:rsidRPr="00305474">
              <w:rPr>
                <w:rFonts w:ascii="Times New Roman" w:hAnsi="Times New Roman" w:cs="Times New Roman"/>
                <w:color w:val="000000"/>
                <w:sz w:val="24"/>
                <w:szCs w:val="24"/>
              </w:rPr>
              <w:t>-C</w:t>
            </w:r>
            <w:r w:rsidRPr="00305474">
              <w:t xml:space="preserve"> </w:t>
            </w:r>
            <w:r w:rsidRPr="00305474">
              <w:rPr>
                <w:rFonts w:ascii="Times New Roman" w:hAnsi="Times New Roman" w:cs="Times New Roman"/>
                <w:color w:val="000000"/>
                <w:sz w:val="24"/>
                <w:szCs w:val="24"/>
              </w:rPr>
              <w:t>MW</w:t>
            </w:r>
            <w:r w:rsidRPr="00305474">
              <w:t xml:space="preserve"> </w:t>
            </w:r>
            <w:r w:rsidRPr="00305474">
              <w:rPr>
                <w:rFonts w:ascii="Times New Roman" w:hAnsi="Times New Roman" w:cs="Times New Roman"/>
                <w:color w:val="000000"/>
                <w:sz w:val="24"/>
                <w:szCs w:val="24"/>
              </w:rPr>
              <w:t>DSOC-11032*2</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Помещения</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самостоятельной</w:t>
            </w:r>
            <w:r w:rsidRPr="00305474">
              <w:t xml:space="preserve"> </w:t>
            </w:r>
            <w:r w:rsidRPr="00305474">
              <w:rPr>
                <w:rFonts w:ascii="Times New Roman" w:hAnsi="Times New Roman" w:cs="Times New Roman"/>
                <w:color w:val="000000"/>
                <w:sz w:val="24"/>
                <w:szCs w:val="24"/>
              </w:rPr>
              <w:t>работы</w:t>
            </w:r>
            <w:r w:rsidRPr="00305474">
              <w:t xml:space="preserve"> </w:t>
            </w:r>
            <w:proofErr w:type="gramStart"/>
            <w:r w:rsidRPr="00305474">
              <w:rPr>
                <w:rFonts w:ascii="Times New Roman" w:hAnsi="Times New Roman" w:cs="Times New Roman"/>
                <w:color w:val="000000"/>
                <w:sz w:val="24"/>
                <w:szCs w:val="24"/>
              </w:rPr>
              <w:t>обучающихся</w:t>
            </w:r>
            <w:proofErr w:type="gramEnd"/>
            <w:r w:rsidRPr="00305474">
              <w:t xml:space="preserve"> </w:t>
            </w:r>
            <w:r w:rsidRPr="00305474">
              <w:rPr>
                <w:rFonts w:ascii="Times New Roman" w:hAnsi="Times New Roman" w:cs="Times New Roman"/>
                <w:color w:val="000000"/>
                <w:sz w:val="24"/>
                <w:szCs w:val="24"/>
              </w:rPr>
              <w:t>Персональные</w:t>
            </w:r>
            <w:r w:rsidRPr="00305474">
              <w:t xml:space="preserve"> </w:t>
            </w:r>
            <w:r w:rsidRPr="00305474">
              <w:rPr>
                <w:rFonts w:ascii="Times New Roman" w:hAnsi="Times New Roman" w:cs="Times New Roman"/>
                <w:color w:val="000000"/>
                <w:sz w:val="24"/>
                <w:szCs w:val="24"/>
              </w:rPr>
              <w:t>компьютеры</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пакетом</w:t>
            </w:r>
            <w:r w:rsidRPr="00305474">
              <w:t xml:space="preserve"> </w:t>
            </w:r>
            <w:r w:rsidRPr="00305474">
              <w:rPr>
                <w:rFonts w:ascii="Times New Roman" w:hAnsi="Times New Roman" w:cs="Times New Roman"/>
                <w:color w:val="000000"/>
                <w:sz w:val="24"/>
                <w:szCs w:val="24"/>
              </w:rPr>
              <w:t>MS</w:t>
            </w:r>
            <w:r w:rsidRPr="00305474">
              <w:t xml:space="preserve"> </w:t>
            </w:r>
            <w:proofErr w:type="spellStart"/>
            <w:r w:rsidRPr="00305474">
              <w:rPr>
                <w:rFonts w:ascii="Times New Roman" w:hAnsi="Times New Roman" w:cs="Times New Roman"/>
                <w:color w:val="000000"/>
                <w:sz w:val="24"/>
                <w:szCs w:val="24"/>
              </w:rPr>
              <w:t>Office</w:t>
            </w:r>
            <w:proofErr w:type="spellEnd"/>
            <w:r w:rsidRPr="00305474">
              <w:rPr>
                <w:rFonts w:ascii="Times New Roman" w:hAnsi="Times New Roman" w:cs="Times New Roman"/>
                <w:color w:val="000000"/>
                <w:sz w:val="24"/>
                <w:szCs w:val="24"/>
              </w:rPr>
              <w:t>,</w:t>
            </w:r>
            <w:r w:rsidRPr="00305474">
              <w:t xml:space="preserve"> </w:t>
            </w:r>
            <w:r w:rsidRPr="00305474">
              <w:rPr>
                <w:rFonts w:ascii="Times New Roman" w:hAnsi="Times New Roman" w:cs="Times New Roman"/>
                <w:color w:val="000000"/>
                <w:sz w:val="24"/>
                <w:szCs w:val="24"/>
              </w:rPr>
              <w:t>выходом</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Интернет</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с</w:t>
            </w:r>
            <w:r w:rsidRPr="00305474">
              <w:t xml:space="preserve"> </w:t>
            </w:r>
            <w:r w:rsidRPr="00305474">
              <w:rPr>
                <w:rFonts w:ascii="Times New Roman" w:hAnsi="Times New Roman" w:cs="Times New Roman"/>
                <w:color w:val="000000"/>
                <w:sz w:val="24"/>
                <w:szCs w:val="24"/>
              </w:rPr>
              <w:t>доступом</w:t>
            </w:r>
            <w:r w:rsidRPr="00305474">
              <w:t xml:space="preserve"> </w:t>
            </w:r>
            <w:r w:rsidRPr="00305474">
              <w:rPr>
                <w:rFonts w:ascii="Times New Roman" w:hAnsi="Times New Roman" w:cs="Times New Roman"/>
                <w:color w:val="000000"/>
                <w:sz w:val="24"/>
                <w:szCs w:val="24"/>
              </w:rPr>
              <w:t>в</w:t>
            </w:r>
            <w:r w:rsidRPr="00305474">
              <w:t xml:space="preserve"> </w:t>
            </w:r>
            <w:r w:rsidRPr="00305474">
              <w:rPr>
                <w:rFonts w:ascii="Times New Roman" w:hAnsi="Times New Roman" w:cs="Times New Roman"/>
                <w:color w:val="000000"/>
                <w:sz w:val="24"/>
                <w:szCs w:val="24"/>
              </w:rPr>
              <w:t>электронную</w:t>
            </w:r>
            <w:r w:rsidRPr="00305474">
              <w:t xml:space="preserve"> </w:t>
            </w:r>
            <w:r w:rsidRPr="00305474">
              <w:rPr>
                <w:rFonts w:ascii="Times New Roman" w:hAnsi="Times New Roman" w:cs="Times New Roman"/>
                <w:color w:val="000000"/>
                <w:sz w:val="24"/>
                <w:szCs w:val="24"/>
              </w:rPr>
              <w:t>информационно-образовательную</w:t>
            </w:r>
            <w:r w:rsidRPr="00305474">
              <w:t xml:space="preserve"> </w:t>
            </w:r>
            <w:r w:rsidRPr="00305474">
              <w:rPr>
                <w:rFonts w:ascii="Times New Roman" w:hAnsi="Times New Roman" w:cs="Times New Roman"/>
                <w:color w:val="000000"/>
                <w:sz w:val="24"/>
                <w:szCs w:val="24"/>
              </w:rPr>
              <w:t>среду</w:t>
            </w:r>
            <w:r w:rsidRPr="00305474">
              <w:t xml:space="preserve"> </w:t>
            </w:r>
            <w:r w:rsidRPr="00305474">
              <w:rPr>
                <w:rFonts w:ascii="Times New Roman" w:hAnsi="Times New Roman" w:cs="Times New Roman"/>
                <w:color w:val="000000"/>
                <w:sz w:val="24"/>
                <w:szCs w:val="24"/>
              </w:rPr>
              <w:t>университета</w:t>
            </w:r>
            <w:r w:rsidRPr="00305474">
              <w:t xml:space="preserve"> </w:t>
            </w:r>
          </w:p>
          <w:p w:rsidR="00F027E6" w:rsidRPr="00305474" w:rsidRDefault="007F6D1D">
            <w:pPr>
              <w:spacing w:after="0" w:line="240" w:lineRule="auto"/>
              <w:ind w:firstLine="756"/>
              <w:jc w:val="both"/>
              <w:rPr>
                <w:sz w:val="24"/>
                <w:szCs w:val="24"/>
              </w:rPr>
            </w:pPr>
            <w:r w:rsidRPr="00305474">
              <w:rPr>
                <w:rFonts w:ascii="Times New Roman" w:hAnsi="Times New Roman" w:cs="Times New Roman"/>
                <w:color w:val="000000"/>
                <w:sz w:val="24"/>
                <w:szCs w:val="24"/>
              </w:rPr>
              <w:t>Помещение</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хранения</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профилактического</w:t>
            </w:r>
            <w:r w:rsidRPr="00305474">
              <w:t xml:space="preserve"> </w:t>
            </w:r>
            <w:r w:rsidRPr="00305474">
              <w:rPr>
                <w:rFonts w:ascii="Times New Roman" w:hAnsi="Times New Roman" w:cs="Times New Roman"/>
                <w:color w:val="000000"/>
                <w:sz w:val="24"/>
                <w:szCs w:val="24"/>
              </w:rPr>
              <w:t>обслуживания</w:t>
            </w:r>
            <w:r w:rsidRPr="00305474">
              <w:t xml:space="preserve"> </w:t>
            </w:r>
            <w:r w:rsidRPr="00305474">
              <w:rPr>
                <w:rFonts w:ascii="Times New Roman" w:hAnsi="Times New Roman" w:cs="Times New Roman"/>
                <w:color w:val="000000"/>
                <w:sz w:val="24"/>
                <w:szCs w:val="24"/>
              </w:rPr>
              <w:t>учебного</w:t>
            </w:r>
            <w:r w:rsidRPr="00305474">
              <w:t xml:space="preserve"> </w:t>
            </w:r>
            <w:r w:rsidRPr="00305474">
              <w:rPr>
                <w:rFonts w:ascii="Times New Roman" w:hAnsi="Times New Roman" w:cs="Times New Roman"/>
                <w:color w:val="000000"/>
                <w:sz w:val="24"/>
                <w:szCs w:val="24"/>
              </w:rPr>
              <w:t>оборудования</w:t>
            </w:r>
            <w:r w:rsidRPr="00305474">
              <w:t xml:space="preserve"> </w:t>
            </w:r>
            <w:r w:rsidRPr="00305474">
              <w:rPr>
                <w:rFonts w:ascii="Times New Roman" w:hAnsi="Times New Roman" w:cs="Times New Roman"/>
                <w:color w:val="000000"/>
                <w:sz w:val="24"/>
                <w:szCs w:val="24"/>
              </w:rPr>
              <w:t>Стеллажи</w:t>
            </w:r>
            <w:r w:rsidRPr="00305474">
              <w:t xml:space="preserve"> </w:t>
            </w:r>
            <w:r w:rsidRPr="00305474">
              <w:rPr>
                <w:rFonts w:ascii="Times New Roman" w:hAnsi="Times New Roman" w:cs="Times New Roman"/>
                <w:color w:val="000000"/>
                <w:sz w:val="24"/>
                <w:szCs w:val="24"/>
              </w:rPr>
              <w:t>для</w:t>
            </w:r>
            <w:r w:rsidRPr="00305474">
              <w:t xml:space="preserve"> </w:t>
            </w:r>
            <w:r w:rsidRPr="00305474">
              <w:rPr>
                <w:rFonts w:ascii="Times New Roman" w:hAnsi="Times New Roman" w:cs="Times New Roman"/>
                <w:color w:val="000000"/>
                <w:sz w:val="24"/>
                <w:szCs w:val="24"/>
              </w:rPr>
              <w:t>хранения</w:t>
            </w:r>
            <w:r w:rsidRPr="00305474">
              <w:t xml:space="preserve"> </w:t>
            </w:r>
            <w:r w:rsidRPr="00305474">
              <w:rPr>
                <w:rFonts w:ascii="Times New Roman" w:hAnsi="Times New Roman" w:cs="Times New Roman"/>
                <w:color w:val="000000"/>
                <w:sz w:val="24"/>
                <w:szCs w:val="24"/>
              </w:rPr>
              <w:t>учебно-наглядных</w:t>
            </w:r>
            <w:r w:rsidRPr="00305474">
              <w:t xml:space="preserve"> </w:t>
            </w:r>
            <w:r w:rsidRPr="00305474">
              <w:rPr>
                <w:rFonts w:ascii="Times New Roman" w:hAnsi="Times New Roman" w:cs="Times New Roman"/>
                <w:color w:val="000000"/>
                <w:sz w:val="24"/>
                <w:szCs w:val="24"/>
              </w:rPr>
              <w:t>пособий</w:t>
            </w:r>
            <w:r w:rsidRPr="00305474">
              <w:t xml:space="preserve"> </w:t>
            </w:r>
            <w:r w:rsidRPr="00305474">
              <w:rPr>
                <w:rFonts w:ascii="Times New Roman" w:hAnsi="Times New Roman" w:cs="Times New Roman"/>
                <w:color w:val="000000"/>
                <w:sz w:val="24"/>
                <w:szCs w:val="24"/>
              </w:rPr>
              <w:t>и</w:t>
            </w:r>
            <w:r w:rsidRPr="00305474">
              <w:t xml:space="preserve"> </w:t>
            </w:r>
            <w:r w:rsidRPr="00305474">
              <w:rPr>
                <w:rFonts w:ascii="Times New Roman" w:hAnsi="Times New Roman" w:cs="Times New Roman"/>
                <w:color w:val="000000"/>
                <w:sz w:val="24"/>
                <w:szCs w:val="24"/>
              </w:rPr>
              <w:t>учебно-методической</w:t>
            </w:r>
            <w:r w:rsidRPr="00305474">
              <w:t xml:space="preserve"> </w:t>
            </w:r>
            <w:r w:rsidRPr="00305474">
              <w:rPr>
                <w:rFonts w:ascii="Times New Roman" w:hAnsi="Times New Roman" w:cs="Times New Roman"/>
                <w:color w:val="000000"/>
                <w:sz w:val="24"/>
                <w:szCs w:val="24"/>
              </w:rPr>
              <w:t>документации.</w:t>
            </w:r>
            <w:r w:rsidRPr="00305474">
              <w:t xml:space="preserve"> </w:t>
            </w:r>
          </w:p>
          <w:p w:rsidR="00F027E6" w:rsidRPr="00305474" w:rsidRDefault="007F6D1D">
            <w:pPr>
              <w:spacing w:after="0" w:line="240" w:lineRule="auto"/>
              <w:ind w:firstLine="756"/>
              <w:jc w:val="both"/>
              <w:rPr>
                <w:sz w:val="24"/>
                <w:szCs w:val="24"/>
              </w:rPr>
            </w:pPr>
            <w:r w:rsidRPr="00305474">
              <w:t xml:space="preserve"> </w:t>
            </w:r>
          </w:p>
        </w:tc>
      </w:tr>
      <w:tr w:rsidR="00F027E6" w:rsidRPr="00305474" w:rsidTr="00666726">
        <w:trPr>
          <w:trHeight w:hRule="exact" w:val="5950"/>
        </w:trPr>
        <w:tc>
          <w:tcPr>
            <w:tcW w:w="9355" w:type="dxa"/>
            <w:gridSpan w:val="4"/>
            <w:vMerge/>
            <w:shd w:val="clear" w:color="000000" w:fill="FFFFFF"/>
            <w:tcMar>
              <w:left w:w="34" w:type="dxa"/>
              <w:right w:w="34" w:type="dxa"/>
            </w:tcMar>
          </w:tcPr>
          <w:p w:rsidR="00F027E6" w:rsidRPr="00305474" w:rsidRDefault="00F027E6"/>
        </w:tc>
      </w:tr>
    </w:tbl>
    <w:p w:rsidR="007F6D1D" w:rsidRPr="00305474" w:rsidRDefault="007F6D1D">
      <w:pPr>
        <w:rPr>
          <w:rFonts w:ascii="Times New Roman" w:hAnsi="Times New Roman" w:cs="Times New Roman"/>
          <w:sz w:val="24"/>
          <w:szCs w:val="24"/>
        </w:rPr>
      </w:pPr>
      <w:r w:rsidRPr="00305474">
        <w:rPr>
          <w:rFonts w:ascii="Times New Roman" w:hAnsi="Times New Roman" w:cs="Times New Roman"/>
          <w:sz w:val="24"/>
          <w:szCs w:val="24"/>
        </w:rPr>
        <w:br w:type="page"/>
      </w:r>
    </w:p>
    <w:p w:rsidR="007F6D1D" w:rsidRPr="00305474" w:rsidRDefault="007F6D1D" w:rsidP="00305474">
      <w:pPr>
        <w:pStyle w:val="1"/>
        <w:spacing w:before="0" w:after="0"/>
        <w:jc w:val="right"/>
        <w:rPr>
          <w:rStyle w:val="FontStyle31"/>
          <w:rFonts w:ascii="Times New Roman" w:hAnsi="Times New Roman" w:cs="Times New Roman"/>
          <w:sz w:val="24"/>
          <w:szCs w:val="24"/>
        </w:rPr>
      </w:pPr>
      <w:r w:rsidRPr="00305474">
        <w:rPr>
          <w:rStyle w:val="FontStyle31"/>
          <w:rFonts w:ascii="Times New Roman" w:hAnsi="Times New Roman" w:cs="Times New Roman"/>
          <w:sz w:val="24"/>
          <w:szCs w:val="24"/>
        </w:rPr>
        <w:lastRenderedPageBreak/>
        <w:t>Приложение 1</w:t>
      </w:r>
    </w:p>
    <w:p w:rsidR="007F6D1D" w:rsidRPr="00305474" w:rsidRDefault="007F6D1D" w:rsidP="00305474">
      <w:pPr>
        <w:pStyle w:val="1"/>
        <w:spacing w:before="0" w:after="0"/>
        <w:rPr>
          <w:rStyle w:val="FontStyle31"/>
          <w:rFonts w:ascii="Times New Roman" w:hAnsi="Times New Roman" w:cs="Times New Roman"/>
          <w:sz w:val="24"/>
          <w:szCs w:val="24"/>
        </w:rPr>
      </w:pPr>
      <w:r w:rsidRPr="00305474">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305474">
        <w:rPr>
          <w:rStyle w:val="FontStyle31"/>
          <w:rFonts w:ascii="Times New Roman" w:hAnsi="Times New Roman" w:cs="Times New Roman"/>
          <w:sz w:val="24"/>
          <w:szCs w:val="24"/>
        </w:rPr>
        <w:t>обучающихся</w:t>
      </w:r>
      <w:proofErr w:type="gramEnd"/>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6.1.Самостоятельная работа студентов предполагает решение практических работ.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Практическое задание 1</w:t>
      </w:r>
    </w:p>
    <w:p w:rsidR="007F6D1D" w:rsidRPr="00305474" w:rsidRDefault="007F6D1D" w:rsidP="00305474">
      <w:pPr>
        <w:pStyle w:val="a5"/>
        <w:spacing w:before="0" w:beforeAutospacing="0" w:after="0" w:afterAutospacing="0" w:line="240" w:lineRule="auto"/>
        <w:ind w:firstLine="720"/>
        <w:rPr>
          <w:sz w:val="24"/>
        </w:rPr>
      </w:pPr>
      <w:r w:rsidRPr="00305474">
        <w:rPr>
          <w:sz w:val="24"/>
        </w:rPr>
        <w:t>ВОПРОСЫ:</w:t>
      </w:r>
    </w:p>
    <w:p w:rsidR="007F6D1D" w:rsidRPr="00305474" w:rsidRDefault="007F6D1D" w:rsidP="00305474">
      <w:pPr>
        <w:pStyle w:val="a5"/>
        <w:spacing w:before="0" w:beforeAutospacing="0" w:after="0" w:afterAutospacing="0" w:line="240" w:lineRule="auto"/>
        <w:ind w:firstLine="720"/>
        <w:rPr>
          <w:sz w:val="24"/>
        </w:rPr>
      </w:pPr>
      <w:r w:rsidRPr="00305474">
        <w:rPr>
          <w:sz w:val="24"/>
        </w:rPr>
        <w:t>1. Что является предметом административного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2. Что необходимо учитывать для правильного понимания предмета адми</w:t>
      </w:r>
      <w:r w:rsidRPr="00305474">
        <w:rPr>
          <w:sz w:val="24"/>
        </w:rPr>
        <w:softHyphen/>
        <w:t>нистративного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3. Каковы обобщенные группы общественных отношений, составляющих предмет административного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4. Каковы методы правового регулирования общественных отношений, присущих административному праву?</w:t>
      </w:r>
    </w:p>
    <w:p w:rsidR="007F6D1D" w:rsidRPr="00305474" w:rsidRDefault="007F6D1D" w:rsidP="00305474">
      <w:pPr>
        <w:pStyle w:val="a5"/>
        <w:spacing w:before="0" w:beforeAutospacing="0" w:after="0" w:afterAutospacing="0" w:line="240" w:lineRule="auto"/>
        <w:ind w:firstLine="720"/>
        <w:rPr>
          <w:sz w:val="24"/>
        </w:rPr>
      </w:pPr>
      <w:r w:rsidRPr="00305474">
        <w:rPr>
          <w:sz w:val="24"/>
        </w:rPr>
        <w:t>5. Что понимают под административным правом?</w:t>
      </w:r>
    </w:p>
    <w:p w:rsidR="007F6D1D" w:rsidRPr="00305474" w:rsidRDefault="007F6D1D" w:rsidP="00305474">
      <w:pPr>
        <w:pStyle w:val="a5"/>
        <w:spacing w:before="0" w:beforeAutospacing="0" w:after="0" w:afterAutospacing="0" w:line="240" w:lineRule="auto"/>
        <w:ind w:firstLine="720"/>
        <w:rPr>
          <w:sz w:val="24"/>
        </w:rPr>
      </w:pPr>
      <w:r w:rsidRPr="00305474">
        <w:rPr>
          <w:sz w:val="24"/>
        </w:rPr>
        <w:t>6. Какова система источников административного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7. Какие органы государства осуществляют государственную ад</w:t>
      </w:r>
      <w:r w:rsidRPr="00305474">
        <w:rPr>
          <w:sz w:val="24"/>
        </w:rPr>
        <w:softHyphen/>
        <w:t>министративную деятельность?</w:t>
      </w:r>
    </w:p>
    <w:p w:rsidR="007F6D1D" w:rsidRPr="00305474" w:rsidRDefault="007F6D1D" w:rsidP="00305474">
      <w:pPr>
        <w:pStyle w:val="a5"/>
        <w:spacing w:before="0" w:beforeAutospacing="0" w:after="0" w:afterAutospacing="0" w:line="240" w:lineRule="auto"/>
        <w:ind w:firstLine="720"/>
        <w:rPr>
          <w:sz w:val="24"/>
        </w:rPr>
      </w:pPr>
      <w:r w:rsidRPr="00305474">
        <w:rPr>
          <w:sz w:val="24"/>
        </w:rPr>
        <w:t>8. Каковы особенности норм административного права? Чем они отлича</w:t>
      </w:r>
      <w:r w:rsidRPr="00305474">
        <w:rPr>
          <w:sz w:val="24"/>
        </w:rPr>
        <w:softHyphen/>
        <w:t>ются от норм уголовного, гражданского и финансового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9.  Каковы критерии классификации административно-правовых норм?</w:t>
      </w:r>
    </w:p>
    <w:p w:rsidR="007F6D1D" w:rsidRPr="00305474" w:rsidRDefault="007F6D1D" w:rsidP="00305474">
      <w:pPr>
        <w:pStyle w:val="a5"/>
        <w:spacing w:before="0" w:beforeAutospacing="0" w:after="0" w:afterAutospacing="0" w:line="240" w:lineRule="auto"/>
        <w:ind w:firstLine="720"/>
        <w:rPr>
          <w:sz w:val="24"/>
        </w:rPr>
      </w:pPr>
      <w:r w:rsidRPr="00305474">
        <w:rPr>
          <w:sz w:val="24"/>
        </w:rPr>
        <w:t>10. Какие виды административно-правовых норм вы знаете в зависимости от способа воздействия на участников административно-правовых от</w:t>
      </w:r>
      <w:r w:rsidRPr="00305474">
        <w:rPr>
          <w:sz w:val="24"/>
        </w:rPr>
        <w:softHyphen/>
        <w:t>ношений?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ЗАДАНИЯ: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1.Определите, кто из предлагаемого перечня является субъектом административного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городская администрация;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Министерство финансов;</w:t>
      </w:r>
    </w:p>
    <w:p w:rsidR="007F6D1D" w:rsidRPr="00305474" w:rsidRDefault="007F6D1D" w:rsidP="00305474">
      <w:pPr>
        <w:pStyle w:val="a5"/>
        <w:spacing w:before="0" w:beforeAutospacing="0" w:after="0" w:afterAutospacing="0" w:line="240" w:lineRule="auto"/>
        <w:ind w:firstLine="720"/>
        <w:rPr>
          <w:sz w:val="24"/>
        </w:rPr>
      </w:pPr>
      <w:r w:rsidRPr="00305474">
        <w:rPr>
          <w:sz w:val="24"/>
        </w:rPr>
        <w:t>—   областная Дума;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«Единство»;</w:t>
      </w:r>
    </w:p>
    <w:p w:rsidR="007F6D1D" w:rsidRPr="00305474" w:rsidRDefault="007F6D1D" w:rsidP="00305474">
      <w:pPr>
        <w:pStyle w:val="a5"/>
        <w:spacing w:before="0" w:beforeAutospacing="0" w:after="0" w:afterAutospacing="0" w:line="240" w:lineRule="auto"/>
        <w:ind w:firstLine="720"/>
        <w:rPr>
          <w:sz w:val="24"/>
        </w:rPr>
      </w:pPr>
      <w:r w:rsidRPr="00305474">
        <w:rPr>
          <w:sz w:val="24"/>
        </w:rPr>
        <w:t>—   пенсионер;</w:t>
      </w:r>
    </w:p>
    <w:p w:rsidR="007F6D1D" w:rsidRPr="00305474" w:rsidRDefault="007F6D1D" w:rsidP="00305474">
      <w:pPr>
        <w:pStyle w:val="a5"/>
        <w:spacing w:before="0" w:beforeAutospacing="0" w:after="0" w:afterAutospacing="0" w:line="240" w:lineRule="auto"/>
        <w:ind w:firstLine="720"/>
        <w:rPr>
          <w:sz w:val="24"/>
        </w:rPr>
      </w:pPr>
      <w:r w:rsidRPr="00305474">
        <w:rPr>
          <w:sz w:val="24"/>
        </w:rPr>
        <w:t>—   прокуратура;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директор библиотеки;</w:t>
      </w:r>
    </w:p>
    <w:p w:rsidR="007F6D1D" w:rsidRPr="00305474" w:rsidRDefault="007F6D1D" w:rsidP="00305474">
      <w:pPr>
        <w:pStyle w:val="a5"/>
        <w:spacing w:before="0" w:beforeAutospacing="0" w:after="0" w:afterAutospacing="0" w:line="240" w:lineRule="auto"/>
        <w:ind w:firstLine="720"/>
        <w:rPr>
          <w:sz w:val="24"/>
        </w:rPr>
      </w:pPr>
      <w:r w:rsidRPr="00305474">
        <w:rPr>
          <w:sz w:val="24"/>
        </w:rPr>
        <w:t>—   правительство края;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студент;</w:t>
      </w:r>
    </w:p>
    <w:p w:rsidR="007F6D1D" w:rsidRPr="00305474" w:rsidRDefault="007F6D1D" w:rsidP="00305474">
      <w:pPr>
        <w:pStyle w:val="a5"/>
        <w:spacing w:before="0" w:beforeAutospacing="0" w:after="0" w:afterAutospacing="0" w:line="240" w:lineRule="auto"/>
        <w:ind w:firstLine="720"/>
        <w:rPr>
          <w:sz w:val="24"/>
        </w:rPr>
      </w:pPr>
      <w:r w:rsidRPr="00305474">
        <w:rPr>
          <w:sz w:val="24"/>
        </w:rPr>
        <w:t>—   курсант;</w:t>
      </w:r>
    </w:p>
    <w:p w:rsidR="007F6D1D" w:rsidRPr="00305474" w:rsidRDefault="007F6D1D" w:rsidP="00305474">
      <w:pPr>
        <w:pStyle w:val="a5"/>
        <w:spacing w:before="0" w:beforeAutospacing="0" w:after="0" w:afterAutospacing="0" w:line="240" w:lineRule="auto"/>
        <w:ind w:firstLine="720"/>
        <w:rPr>
          <w:sz w:val="24"/>
        </w:rPr>
      </w:pPr>
      <w:r w:rsidRPr="00305474">
        <w:rPr>
          <w:sz w:val="24"/>
        </w:rPr>
        <w:t>—   арбитражный суд.</w:t>
      </w:r>
    </w:p>
    <w:p w:rsidR="007F6D1D" w:rsidRPr="00305474" w:rsidRDefault="007F6D1D" w:rsidP="00305474">
      <w:pPr>
        <w:pStyle w:val="a5"/>
        <w:spacing w:before="0" w:beforeAutospacing="0" w:after="0" w:afterAutospacing="0" w:line="240" w:lineRule="auto"/>
        <w:ind w:firstLine="720"/>
        <w:rPr>
          <w:sz w:val="24"/>
        </w:rPr>
      </w:pPr>
      <w:r w:rsidRPr="00305474">
        <w:rPr>
          <w:sz w:val="24"/>
        </w:rPr>
        <w:t>Обоснуйте свои предположения юридически.</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В контрольной работе по административному праву студент  на поставленный вопрос:</w:t>
      </w:r>
    </w:p>
    <w:p w:rsidR="007F6D1D" w:rsidRPr="00305474" w:rsidRDefault="007F6D1D" w:rsidP="00305474">
      <w:pPr>
        <w:pStyle w:val="a5"/>
        <w:spacing w:before="0" w:beforeAutospacing="0" w:after="0" w:afterAutospacing="0" w:line="240" w:lineRule="auto"/>
        <w:ind w:firstLine="720"/>
        <w:rPr>
          <w:sz w:val="24"/>
        </w:rPr>
      </w:pPr>
      <w:r w:rsidRPr="00305474">
        <w:rPr>
          <w:sz w:val="24"/>
        </w:rPr>
        <w:t>— совпадают ли понятия «административное право» и «админи</w:t>
      </w:r>
      <w:r w:rsidRPr="00305474">
        <w:rPr>
          <w:sz w:val="24"/>
        </w:rPr>
        <w:softHyphen/>
        <w:t>стративное законодательство»;</w:t>
      </w:r>
    </w:p>
    <w:p w:rsidR="007F6D1D" w:rsidRPr="00305474" w:rsidRDefault="007F6D1D" w:rsidP="00305474">
      <w:pPr>
        <w:pStyle w:val="a5"/>
        <w:spacing w:before="0" w:beforeAutospacing="0" w:after="0" w:afterAutospacing="0" w:line="240" w:lineRule="auto"/>
        <w:ind w:firstLine="720"/>
        <w:rPr>
          <w:sz w:val="24"/>
        </w:rPr>
      </w:pPr>
      <w:r w:rsidRPr="00305474">
        <w:rPr>
          <w:sz w:val="24"/>
        </w:rPr>
        <w:t>- от</w:t>
      </w:r>
      <w:r w:rsidRPr="00305474">
        <w:rPr>
          <w:sz w:val="24"/>
        </w:rPr>
        <w:softHyphen/>
        <w:t>ветил «да».</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Правильно ли ответил?</w:t>
      </w:r>
    </w:p>
    <w:p w:rsidR="007F6D1D" w:rsidRPr="00305474" w:rsidRDefault="007F6D1D" w:rsidP="00305474">
      <w:pPr>
        <w:pStyle w:val="a5"/>
        <w:spacing w:before="0" w:beforeAutospacing="0" w:after="0" w:afterAutospacing="0" w:line="240" w:lineRule="auto"/>
        <w:ind w:firstLine="720"/>
        <w:rPr>
          <w:sz w:val="24"/>
        </w:rPr>
      </w:pPr>
      <w:r w:rsidRPr="00305474">
        <w:rPr>
          <w:sz w:val="24"/>
        </w:rPr>
        <w:t>3.На практическом занятии студент, раскрывая сущность методов административного права, сказал, что административно</w:t>
      </w:r>
      <w:r w:rsidRPr="00305474">
        <w:rPr>
          <w:sz w:val="24"/>
        </w:rPr>
        <w:softHyphen/>
        <w:t>му праву присущ один ярко выраженный метод — метод власт</w:t>
      </w:r>
      <w:r w:rsidRPr="00305474">
        <w:rPr>
          <w:sz w:val="24"/>
        </w:rPr>
        <w:softHyphen/>
        <w:t>ных предписаний, и только с помощью этого метода регулируют</w:t>
      </w:r>
      <w:r w:rsidRPr="00305474">
        <w:rPr>
          <w:sz w:val="24"/>
        </w:rPr>
        <w:softHyphen/>
        <w:t>ся общественные отношения, присущие административному пра</w:t>
      </w:r>
      <w:r w:rsidRPr="00305474">
        <w:rPr>
          <w:sz w:val="24"/>
        </w:rPr>
        <w:softHyphen/>
        <w:t>ву. Других методов в административном праве не существует.</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Дайте оценку ответа</w:t>
      </w:r>
      <w:proofErr w:type="gramStart"/>
      <w:r w:rsidRPr="00305474">
        <w:rPr>
          <w:i/>
          <w:iCs/>
          <w:sz w:val="24"/>
        </w:rPr>
        <w:t xml:space="preserve"> .</w:t>
      </w:r>
      <w:proofErr w:type="gramEnd"/>
    </w:p>
    <w:p w:rsidR="007F6D1D" w:rsidRPr="00305474" w:rsidRDefault="007F6D1D" w:rsidP="00305474">
      <w:pPr>
        <w:pStyle w:val="a5"/>
        <w:spacing w:before="0" w:beforeAutospacing="0" w:after="0" w:afterAutospacing="0" w:line="240" w:lineRule="auto"/>
        <w:ind w:firstLine="720"/>
        <w:rPr>
          <w:sz w:val="24"/>
        </w:rPr>
      </w:pPr>
      <w:r w:rsidRPr="00305474">
        <w:rPr>
          <w:sz w:val="24"/>
        </w:rPr>
        <w:t>4.  На семинаре по административному праву студент за</w:t>
      </w:r>
      <w:r w:rsidRPr="00305474">
        <w:rPr>
          <w:sz w:val="24"/>
        </w:rPr>
        <w:softHyphen/>
        <w:t>труднился дать ответы на вопросы преподавателя, почему суще</w:t>
      </w:r>
      <w:r w:rsidRPr="00305474">
        <w:rPr>
          <w:sz w:val="24"/>
        </w:rPr>
        <w:softHyphen/>
        <w:t>ствует множество источников административного права, в каких официальных изданиях публикуются источники административ</w:t>
      </w:r>
      <w:r w:rsidRPr="00305474">
        <w:rPr>
          <w:sz w:val="24"/>
        </w:rPr>
        <w:softHyphen/>
        <w:t>ного права федерального уровня.</w:t>
      </w:r>
    </w:p>
    <w:p w:rsidR="007F6D1D" w:rsidRPr="00305474" w:rsidRDefault="007F6D1D" w:rsidP="00305474">
      <w:pPr>
        <w:pStyle w:val="a5"/>
        <w:spacing w:before="0" w:beforeAutospacing="0" w:after="0" w:afterAutospacing="0" w:line="240" w:lineRule="auto"/>
        <w:ind w:firstLine="720"/>
        <w:rPr>
          <w:sz w:val="24"/>
        </w:rPr>
      </w:pPr>
      <w:r w:rsidRPr="00305474">
        <w:rPr>
          <w:sz w:val="24"/>
        </w:rPr>
        <w:t>5. Специфической, ярко выраженной особенностью норм админи</w:t>
      </w:r>
      <w:r w:rsidRPr="00305474">
        <w:rPr>
          <w:sz w:val="24"/>
        </w:rPr>
        <w:softHyphen/>
        <w:t>стративного права является их категоричность (императивность). Раскройте сущность императивности норм административного права, подтверждая ее практическими примерами.</w:t>
      </w:r>
    </w:p>
    <w:p w:rsidR="007F6D1D" w:rsidRPr="00305474" w:rsidRDefault="007F6D1D" w:rsidP="00305474">
      <w:pPr>
        <w:pStyle w:val="a5"/>
        <w:spacing w:before="0" w:beforeAutospacing="0" w:after="0" w:afterAutospacing="0" w:line="240" w:lineRule="auto"/>
        <w:ind w:firstLine="720"/>
        <w:rPr>
          <w:sz w:val="24"/>
        </w:rPr>
      </w:pPr>
      <w:r w:rsidRPr="00305474">
        <w:rPr>
          <w:sz w:val="24"/>
        </w:rPr>
        <w:lastRenderedPageBreak/>
        <w:t>6. На основе анализа приведите примеры:</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обязывающих;</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запрещающих;</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рекомендательных;</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дозволительных;</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материальных и процессуальных административно-правовых норм.</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«Высшее учебное заведение несет ответственность за свою деятельность перед личностью, обществом и государством»;</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«Военнослужащие внутренних войск имеют право применять, физическую силу»;</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«Граждане имеют право создавать творческие союзы»;</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«Милиции запрещается прибегать к обращению, унижающему достоинство человека»;</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«Срок действия чрезвычайного положения, вводимого на всей территории РФ, не может превышать 30 дней»;</w:t>
      </w:r>
    </w:p>
    <w:p w:rsidR="007F6D1D" w:rsidRPr="00305474" w:rsidRDefault="007F6D1D" w:rsidP="00305474">
      <w:pPr>
        <w:numPr>
          <w:ilvl w:val="0"/>
          <w:numId w:val="1"/>
        </w:numPr>
        <w:spacing w:after="0" w:line="240" w:lineRule="auto"/>
        <w:ind w:left="0" w:firstLine="720"/>
        <w:jc w:val="both"/>
        <w:rPr>
          <w:rFonts w:ascii="Times New Roman" w:hAnsi="Times New Roman" w:cs="Times New Roman"/>
          <w:sz w:val="24"/>
          <w:szCs w:val="24"/>
        </w:rPr>
      </w:pPr>
      <w:r w:rsidRPr="00305474">
        <w:rPr>
          <w:rFonts w:ascii="Times New Roman" w:hAnsi="Times New Roman" w:cs="Times New Roman"/>
          <w:sz w:val="24"/>
          <w:szCs w:val="24"/>
        </w:rPr>
        <w:t>«Исполнение постановления о лишении права управления транспортным средством производится путем изъятия води</w:t>
      </w:r>
      <w:r w:rsidRPr="00305474">
        <w:rPr>
          <w:rFonts w:ascii="Times New Roman" w:hAnsi="Times New Roman" w:cs="Times New Roman"/>
          <w:sz w:val="24"/>
          <w:szCs w:val="24"/>
        </w:rPr>
        <w:softHyphen/>
        <w:t>тельского удостоверения»</w:t>
      </w:r>
    </w:p>
    <w:p w:rsidR="007F6D1D" w:rsidRPr="00305474" w:rsidRDefault="007F6D1D" w:rsidP="00305474">
      <w:pPr>
        <w:spacing w:after="0" w:line="240" w:lineRule="auto"/>
        <w:ind w:left="720"/>
        <w:rPr>
          <w:rFonts w:ascii="Times New Roman" w:hAnsi="Times New Roman" w:cs="Times New Roman"/>
          <w:sz w:val="24"/>
          <w:szCs w:val="24"/>
        </w:rPr>
      </w:pPr>
    </w:p>
    <w:p w:rsidR="007F6D1D" w:rsidRPr="00305474" w:rsidRDefault="007F6D1D" w:rsidP="00305474">
      <w:pPr>
        <w:spacing w:after="0" w:line="240" w:lineRule="auto"/>
        <w:ind w:left="720"/>
        <w:rPr>
          <w:rFonts w:ascii="Times New Roman" w:hAnsi="Times New Roman" w:cs="Times New Roman"/>
          <w:sz w:val="24"/>
          <w:szCs w:val="24"/>
        </w:rPr>
      </w:pPr>
    </w:p>
    <w:p w:rsidR="007F6D1D" w:rsidRPr="00305474" w:rsidRDefault="007F6D1D"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Практическое задание 2</w:t>
      </w:r>
    </w:p>
    <w:p w:rsidR="007F6D1D" w:rsidRPr="00305474" w:rsidRDefault="007F6D1D" w:rsidP="00305474">
      <w:pPr>
        <w:pStyle w:val="a5"/>
        <w:spacing w:before="0" w:beforeAutospacing="0" w:after="0" w:afterAutospacing="0" w:line="240" w:lineRule="auto"/>
        <w:ind w:firstLine="720"/>
        <w:rPr>
          <w:sz w:val="24"/>
        </w:rPr>
      </w:pPr>
    </w:p>
    <w:p w:rsidR="007F6D1D" w:rsidRPr="00305474" w:rsidRDefault="007F6D1D" w:rsidP="00305474">
      <w:pPr>
        <w:pStyle w:val="a5"/>
        <w:spacing w:before="0" w:beforeAutospacing="0" w:after="0" w:afterAutospacing="0" w:line="240" w:lineRule="auto"/>
        <w:ind w:firstLine="720"/>
        <w:rPr>
          <w:sz w:val="24"/>
        </w:rPr>
      </w:pPr>
      <w:r w:rsidRPr="00305474">
        <w:rPr>
          <w:sz w:val="24"/>
        </w:rPr>
        <w:t>ВОПРОСЫ:</w:t>
      </w:r>
    </w:p>
    <w:p w:rsidR="007F6D1D" w:rsidRPr="00305474" w:rsidRDefault="007F6D1D" w:rsidP="00305474">
      <w:pPr>
        <w:pStyle w:val="a5"/>
        <w:spacing w:before="0" w:beforeAutospacing="0" w:after="0" w:afterAutospacing="0" w:line="240" w:lineRule="auto"/>
        <w:ind w:firstLine="720"/>
        <w:rPr>
          <w:sz w:val="24"/>
        </w:rPr>
      </w:pPr>
      <w:r w:rsidRPr="00305474">
        <w:rPr>
          <w:sz w:val="24"/>
        </w:rPr>
        <w:t>1.  Что такое административно-правовые отношения? Каковы их особен</w:t>
      </w:r>
      <w:r w:rsidRPr="00305474">
        <w:rPr>
          <w:sz w:val="24"/>
        </w:rPr>
        <w:softHyphen/>
        <w:t>ности?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Как соотносятся понятия «субъект административного права» и «субъект административно-правовых отношений»?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 xml:space="preserve">3. Какие выделяются виды административно-правовых </w:t>
      </w:r>
      <w:proofErr w:type="gramStart"/>
      <w:r w:rsidRPr="00305474">
        <w:rPr>
          <w:sz w:val="24"/>
        </w:rPr>
        <w:t>отношений</w:t>
      </w:r>
      <w:proofErr w:type="gramEnd"/>
      <w:r w:rsidRPr="00305474">
        <w:rPr>
          <w:sz w:val="24"/>
        </w:rPr>
        <w:t xml:space="preserve"> и по </w:t>
      </w:r>
      <w:proofErr w:type="gramStart"/>
      <w:r w:rsidRPr="00305474">
        <w:rPr>
          <w:sz w:val="24"/>
        </w:rPr>
        <w:t>ка</w:t>
      </w:r>
      <w:r w:rsidRPr="00305474">
        <w:rPr>
          <w:sz w:val="24"/>
        </w:rPr>
        <w:softHyphen/>
        <w:t>ким</w:t>
      </w:r>
      <w:proofErr w:type="gramEnd"/>
      <w:r w:rsidRPr="00305474">
        <w:rPr>
          <w:sz w:val="24"/>
        </w:rPr>
        <w:t xml:space="preserve"> юридическим основаниям?</w:t>
      </w:r>
    </w:p>
    <w:p w:rsidR="007F6D1D" w:rsidRPr="00305474" w:rsidRDefault="007F6D1D" w:rsidP="00305474">
      <w:pPr>
        <w:pStyle w:val="a5"/>
        <w:spacing w:before="0" w:beforeAutospacing="0" w:after="0" w:afterAutospacing="0" w:line="240" w:lineRule="auto"/>
        <w:ind w:firstLine="720"/>
        <w:rPr>
          <w:sz w:val="24"/>
        </w:rPr>
      </w:pPr>
      <w:r w:rsidRPr="00305474">
        <w:rPr>
          <w:sz w:val="24"/>
        </w:rPr>
        <w:t>4. Каковы основания возникновения, изменения, прекращения админист</w:t>
      </w:r>
      <w:r w:rsidRPr="00305474">
        <w:rPr>
          <w:sz w:val="24"/>
        </w:rPr>
        <w:softHyphen/>
        <w:t>ративно-правовых отношений?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5.  Каковы субъекты административно-правовых отношений?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6. Почему административные правоотношения по своей природе, как пра</w:t>
      </w:r>
      <w:r w:rsidRPr="00305474">
        <w:rPr>
          <w:sz w:val="24"/>
        </w:rPr>
        <w:softHyphen/>
        <w:t xml:space="preserve">вило, являются </w:t>
      </w:r>
      <w:proofErr w:type="spellStart"/>
      <w:r w:rsidRPr="00305474">
        <w:rPr>
          <w:sz w:val="24"/>
        </w:rPr>
        <w:t>властеотношениями</w:t>
      </w:r>
      <w:proofErr w:type="spellEnd"/>
      <w:r w:rsidRPr="00305474">
        <w:rPr>
          <w:sz w:val="24"/>
        </w:rPr>
        <w:t>?</w:t>
      </w:r>
    </w:p>
    <w:p w:rsidR="007F6D1D" w:rsidRPr="00305474" w:rsidRDefault="007F6D1D" w:rsidP="00305474">
      <w:pPr>
        <w:pStyle w:val="a5"/>
        <w:spacing w:before="0" w:beforeAutospacing="0" w:after="0" w:afterAutospacing="0" w:line="240" w:lineRule="auto"/>
        <w:ind w:firstLine="720"/>
        <w:rPr>
          <w:sz w:val="24"/>
        </w:rPr>
      </w:pPr>
      <w:r w:rsidRPr="00305474">
        <w:rPr>
          <w:sz w:val="24"/>
        </w:rPr>
        <w:t>7. Как вы понимаете «вертикальность» и «горизонтальность» административных правоотношений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 ЗАДАНИЯ: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1.</w:t>
      </w:r>
      <w:r w:rsidRPr="00305474">
        <w:rPr>
          <w:b/>
          <w:bCs/>
          <w:sz w:val="24"/>
        </w:rPr>
        <w:t xml:space="preserve"> </w:t>
      </w:r>
      <w:r w:rsidRPr="00305474">
        <w:rPr>
          <w:sz w:val="24"/>
        </w:rPr>
        <w:t>На</w:t>
      </w:r>
      <w:r w:rsidRPr="00305474">
        <w:rPr>
          <w:b/>
          <w:bCs/>
          <w:sz w:val="24"/>
        </w:rPr>
        <w:t xml:space="preserve"> </w:t>
      </w:r>
      <w:r w:rsidRPr="00305474">
        <w:rPr>
          <w:sz w:val="24"/>
        </w:rPr>
        <w:t>экзамене по административному праву на вопрос об особенностях административно-правовых отношений студент ответил следующее: одной из сторон данных отно</w:t>
      </w:r>
      <w:r w:rsidRPr="00305474">
        <w:rPr>
          <w:sz w:val="24"/>
        </w:rPr>
        <w:softHyphen/>
        <w:t>шений всегда выступает государственный орган или его пред</w:t>
      </w:r>
      <w:r w:rsidRPr="00305474">
        <w:rPr>
          <w:sz w:val="24"/>
        </w:rPr>
        <w:softHyphen/>
        <w:t>ставитель; эти отношения всегда носят вертикальный харак</w:t>
      </w:r>
      <w:r w:rsidRPr="00305474">
        <w:rPr>
          <w:sz w:val="24"/>
        </w:rPr>
        <w:softHyphen/>
        <w:t xml:space="preserve">тер; возникают по инициативе одной из сторон; стороны </w:t>
      </w:r>
      <w:proofErr w:type="spellStart"/>
      <w:r w:rsidRPr="00305474">
        <w:rPr>
          <w:sz w:val="24"/>
        </w:rPr>
        <w:t>этихправоотношений</w:t>
      </w:r>
      <w:proofErr w:type="spellEnd"/>
      <w:r w:rsidRPr="00305474">
        <w:rPr>
          <w:sz w:val="24"/>
        </w:rPr>
        <w:t xml:space="preserve"> не равны. Точный ответ?</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Дайте видовую классификацию сле</w:t>
      </w:r>
      <w:r w:rsidRPr="00305474">
        <w:rPr>
          <w:sz w:val="24"/>
        </w:rPr>
        <w:softHyphen/>
        <w:t>дующих административно-правовых отношений: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а)  инспектор ГИБДД назначил штраф гражданину Петрову;</w:t>
      </w:r>
    </w:p>
    <w:p w:rsidR="007F6D1D" w:rsidRPr="00305474" w:rsidRDefault="007F6D1D" w:rsidP="00305474">
      <w:pPr>
        <w:pStyle w:val="a5"/>
        <w:spacing w:before="0" w:beforeAutospacing="0" w:after="0" w:afterAutospacing="0" w:line="240" w:lineRule="auto"/>
        <w:ind w:firstLine="720"/>
        <w:rPr>
          <w:sz w:val="24"/>
        </w:rPr>
      </w:pPr>
      <w:r w:rsidRPr="00305474">
        <w:rPr>
          <w:sz w:val="24"/>
        </w:rPr>
        <w:t>б) прокурор дал санкцию на изъятие бухгалтерских документов в Департаменте строительства;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в)  отдел юстиции зарегистрировал устав общественного объеди</w:t>
      </w:r>
      <w:r w:rsidRPr="00305474">
        <w:rPr>
          <w:sz w:val="24"/>
        </w:rPr>
        <w:softHyphen/>
        <w:t>нения «Правопорядок»;</w:t>
      </w:r>
    </w:p>
    <w:p w:rsidR="007F6D1D" w:rsidRPr="00305474" w:rsidRDefault="007F6D1D" w:rsidP="00305474">
      <w:pPr>
        <w:pStyle w:val="a5"/>
        <w:spacing w:before="0" w:beforeAutospacing="0" w:after="0" w:afterAutospacing="0" w:line="240" w:lineRule="auto"/>
        <w:ind w:firstLine="720"/>
        <w:rPr>
          <w:sz w:val="24"/>
        </w:rPr>
      </w:pPr>
      <w:r w:rsidRPr="00305474">
        <w:rPr>
          <w:sz w:val="24"/>
        </w:rPr>
        <w:t>г)  правительство РФ оказало финансовую помощь жителям горо</w:t>
      </w:r>
      <w:r w:rsidRPr="00305474">
        <w:rPr>
          <w:sz w:val="24"/>
        </w:rPr>
        <w:softHyphen/>
        <w:t>да Волгодонска;</w:t>
      </w:r>
    </w:p>
    <w:p w:rsidR="007F6D1D" w:rsidRPr="00305474" w:rsidRDefault="007F6D1D" w:rsidP="00305474">
      <w:pPr>
        <w:pStyle w:val="a5"/>
        <w:spacing w:before="0" w:beforeAutospacing="0" w:after="0" w:afterAutospacing="0" w:line="240" w:lineRule="auto"/>
        <w:ind w:firstLine="720"/>
        <w:rPr>
          <w:sz w:val="24"/>
        </w:rPr>
      </w:pPr>
      <w:r w:rsidRPr="00305474">
        <w:rPr>
          <w:sz w:val="24"/>
        </w:rPr>
        <w:t>д) министр обороны уволил офицера Иванова из Вооруженных сил РФ по состоянию здоровья;</w:t>
      </w:r>
    </w:p>
    <w:p w:rsidR="007F6D1D" w:rsidRPr="00305474" w:rsidRDefault="007F6D1D" w:rsidP="00305474">
      <w:pPr>
        <w:pStyle w:val="a5"/>
        <w:spacing w:before="0" w:beforeAutospacing="0" w:after="0" w:afterAutospacing="0" w:line="240" w:lineRule="auto"/>
        <w:ind w:firstLine="720"/>
        <w:rPr>
          <w:sz w:val="24"/>
        </w:rPr>
      </w:pPr>
      <w:r w:rsidRPr="00305474">
        <w:rPr>
          <w:sz w:val="24"/>
        </w:rPr>
        <w:t>3. В семье механика Гаврилова сыну Николаю исполнилось 18 лет. У дочери Гаврилова родилась дочка, на семейном совете ее реши</w:t>
      </w:r>
      <w:r w:rsidRPr="00305474">
        <w:rPr>
          <w:sz w:val="24"/>
        </w:rPr>
        <w:softHyphen/>
        <w:t>ли назвать Ларисой. Супруга Гаврилова по конкурсу была приня</w:t>
      </w:r>
      <w:r w:rsidRPr="00305474">
        <w:rPr>
          <w:sz w:val="24"/>
        </w:rPr>
        <w:softHyphen/>
        <w:t>та на работу в Министерство финансов. Через 10 дней пришло письмо из деревни, умер дедушка Николая.</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Дайте характеристику приведенным юридическим фактам и воз</w:t>
      </w:r>
      <w:r w:rsidRPr="00305474">
        <w:rPr>
          <w:i/>
          <w:iCs/>
          <w:sz w:val="24"/>
        </w:rPr>
        <w:softHyphen/>
        <w:t>никающим на их основе административно-правовым отношениям.</w:t>
      </w:r>
    </w:p>
    <w:p w:rsidR="007F6D1D" w:rsidRPr="00305474" w:rsidRDefault="007F6D1D" w:rsidP="00305474">
      <w:pPr>
        <w:spacing w:after="0" w:line="240" w:lineRule="auto"/>
        <w:ind w:firstLine="720"/>
        <w:rPr>
          <w:rFonts w:ascii="Times New Roman" w:hAnsi="Times New Roman" w:cs="Times New Roman"/>
          <w:sz w:val="24"/>
          <w:szCs w:val="24"/>
        </w:rPr>
      </w:pPr>
    </w:p>
    <w:p w:rsidR="007F6D1D" w:rsidRPr="00305474" w:rsidRDefault="007F6D1D" w:rsidP="00305474">
      <w:pPr>
        <w:pStyle w:val="2"/>
        <w:ind w:firstLine="720"/>
        <w:jc w:val="center"/>
        <w:rPr>
          <w:b w:val="0"/>
          <w:szCs w:val="24"/>
        </w:rPr>
      </w:pPr>
      <w:r w:rsidRPr="00305474">
        <w:rPr>
          <w:b w:val="0"/>
          <w:szCs w:val="24"/>
        </w:rPr>
        <w:t>Практическое задание 3</w:t>
      </w:r>
    </w:p>
    <w:p w:rsidR="007F6D1D" w:rsidRPr="00305474" w:rsidRDefault="007F6D1D" w:rsidP="00305474">
      <w:pPr>
        <w:pStyle w:val="a5"/>
        <w:spacing w:before="0" w:beforeAutospacing="0" w:after="0" w:afterAutospacing="0" w:line="240" w:lineRule="auto"/>
        <w:ind w:firstLine="720"/>
        <w:rPr>
          <w:sz w:val="24"/>
        </w:rPr>
      </w:pPr>
      <w:r w:rsidRPr="00305474">
        <w:rPr>
          <w:sz w:val="24"/>
        </w:rPr>
        <w:t>ВОПРОСЫ:</w:t>
      </w:r>
    </w:p>
    <w:p w:rsidR="007F6D1D" w:rsidRPr="00305474" w:rsidRDefault="007F6D1D" w:rsidP="00305474">
      <w:pPr>
        <w:pStyle w:val="a5"/>
        <w:spacing w:before="0" w:beforeAutospacing="0" w:after="0" w:afterAutospacing="0" w:line="240" w:lineRule="auto"/>
        <w:ind w:firstLine="720"/>
        <w:rPr>
          <w:sz w:val="24"/>
        </w:rPr>
      </w:pPr>
      <w:r w:rsidRPr="00305474">
        <w:rPr>
          <w:sz w:val="24"/>
        </w:rPr>
        <w:t>1. Почему гражданин является приоритетным субъектом административно</w:t>
      </w:r>
      <w:r w:rsidRPr="00305474">
        <w:rPr>
          <w:sz w:val="24"/>
        </w:rPr>
        <w:softHyphen/>
        <w:t>го права?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Каковы понятие, структура и особенности административно-правового статуса гражданина?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xml:space="preserve">3. Почему административно-правовое положение граждан определяется объемом и характером </w:t>
      </w:r>
      <w:proofErr w:type="gramStart"/>
      <w:r w:rsidRPr="00305474">
        <w:rPr>
          <w:sz w:val="24"/>
        </w:rPr>
        <w:t>административной</w:t>
      </w:r>
      <w:proofErr w:type="gramEnd"/>
      <w:r w:rsidRPr="00305474">
        <w:rPr>
          <w:sz w:val="24"/>
        </w:rPr>
        <w:t xml:space="preserve"> </w:t>
      </w:r>
      <w:proofErr w:type="spellStart"/>
      <w:r w:rsidRPr="00305474">
        <w:rPr>
          <w:sz w:val="24"/>
        </w:rPr>
        <w:t>правосубъектности</w:t>
      </w:r>
      <w:proofErr w:type="spellEnd"/>
      <w:r w:rsidRPr="00305474">
        <w:rPr>
          <w:sz w:val="24"/>
        </w:rPr>
        <w:t>?</w:t>
      </w:r>
    </w:p>
    <w:p w:rsidR="007F6D1D" w:rsidRPr="00305474" w:rsidRDefault="007F6D1D" w:rsidP="00305474">
      <w:pPr>
        <w:pStyle w:val="a5"/>
        <w:spacing w:before="0" w:beforeAutospacing="0" w:after="0" w:afterAutospacing="0" w:line="240" w:lineRule="auto"/>
        <w:ind w:firstLine="720"/>
        <w:rPr>
          <w:sz w:val="24"/>
        </w:rPr>
      </w:pPr>
      <w:r w:rsidRPr="00305474">
        <w:rPr>
          <w:sz w:val="24"/>
        </w:rPr>
        <w:t>4. Что понимается под предприятием и учреждением?</w:t>
      </w:r>
    </w:p>
    <w:p w:rsidR="007F6D1D" w:rsidRPr="00305474" w:rsidRDefault="007F6D1D" w:rsidP="00305474">
      <w:pPr>
        <w:pStyle w:val="a5"/>
        <w:spacing w:before="0" w:beforeAutospacing="0" w:after="0" w:afterAutospacing="0" w:line="240" w:lineRule="auto"/>
        <w:ind w:firstLine="720"/>
        <w:rPr>
          <w:sz w:val="24"/>
        </w:rPr>
      </w:pPr>
      <w:r w:rsidRPr="00305474">
        <w:rPr>
          <w:sz w:val="24"/>
        </w:rPr>
        <w:t>5. Какие виды предприятий и учреждений в зависимости от юридических оснований их классификации вы можете назвать?</w:t>
      </w:r>
    </w:p>
    <w:p w:rsidR="007F6D1D" w:rsidRPr="00305474" w:rsidRDefault="007F6D1D" w:rsidP="00305474">
      <w:pPr>
        <w:pStyle w:val="a5"/>
        <w:spacing w:before="0" w:beforeAutospacing="0" w:after="0" w:afterAutospacing="0" w:line="240" w:lineRule="auto"/>
        <w:ind w:firstLine="720"/>
        <w:rPr>
          <w:sz w:val="24"/>
        </w:rPr>
      </w:pPr>
      <w:r w:rsidRPr="00305474">
        <w:rPr>
          <w:sz w:val="24"/>
        </w:rPr>
        <w:t>6. Каковы организационно-правовые формы коммерческих организаций? Какие формы некоммерческих организаций вы знаете?</w:t>
      </w:r>
    </w:p>
    <w:p w:rsidR="007F6D1D" w:rsidRPr="00305474" w:rsidRDefault="007F6D1D" w:rsidP="00305474">
      <w:pPr>
        <w:pStyle w:val="a5"/>
        <w:spacing w:before="0" w:beforeAutospacing="0" w:after="0" w:afterAutospacing="0" w:line="240" w:lineRule="auto"/>
        <w:ind w:firstLine="720"/>
        <w:rPr>
          <w:sz w:val="24"/>
        </w:rPr>
      </w:pPr>
      <w:r w:rsidRPr="00305474">
        <w:rPr>
          <w:sz w:val="24"/>
        </w:rPr>
        <w:t>7. Какими нормативными правовыми актами регулируется административ</w:t>
      </w:r>
      <w:r w:rsidRPr="00305474">
        <w:rPr>
          <w:sz w:val="24"/>
        </w:rPr>
        <w:softHyphen/>
        <w:t>но-правовой статус предприятий и учреждений?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8. Каковы сущность и особенности административно-правового статуса государственных, негосударственных, муниципальных предприятий и уч</w:t>
      </w:r>
      <w:r w:rsidRPr="00305474">
        <w:rPr>
          <w:sz w:val="24"/>
        </w:rPr>
        <w:softHyphen/>
        <w:t>реждений?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9. Как складываются взаимоотношения предприятий и учреждений с орга</w:t>
      </w:r>
      <w:r w:rsidRPr="00305474">
        <w:rPr>
          <w:sz w:val="24"/>
        </w:rPr>
        <w:softHyphen/>
        <w:t>нами исполнительной власти?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10. Каково понятие общественного объединения и где оно закреплено?</w:t>
      </w:r>
    </w:p>
    <w:p w:rsidR="007F6D1D" w:rsidRPr="00305474" w:rsidRDefault="007F6D1D" w:rsidP="00305474">
      <w:pPr>
        <w:pStyle w:val="a5"/>
        <w:spacing w:before="0" w:beforeAutospacing="0" w:after="0" w:afterAutospacing="0" w:line="240" w:lineRule="auto"/>
        <w:ind w:firstLine="720"/>
        <w:rPr>
          <w:sz w:val="24"/>
        </w:rPr>
      </w:pPr>
      <w:r w:rsidRPr="00305474">
        <w:rPr>
          <w:sz w:val="24"/>
        </w:rPr>
        <w:t>11.   Каковы принципы создания и деятельности общественных объединений?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12. Какие организационно-правовые формы общественных объединений закреплены в российском законодательстве?</w:t>
      </w:r>
    </w:p>
    <w:p w:rsidR="007F6D1D" w:rsidRPr="00305474" w:rsidRDefault="007F6D1D" w:rsidP="00305474">
      <w:pPr>
        <w:pStyle w:val="a5"/>
        <w:spacing w:before="0" w:beforeAutospacing="0" w:after="0" w:afterAutospacing="0" w:line="240" w:lineRule="auto"/>
        <w:ind w:firstLine="720"/>
        <w:rPr>
          <w:sz w:val="24"/>
        </w:rPr>
      </w:pPr>
      <w:r w:rsidRPr="00305474">
        <w:rPr>
          <w:sz w:val="24"/>
        </w:rPr>
        <w:t> </w:t>
      </w:r>
    </w:p>
    <w:p w:rsidR="007F6D1D" w:rsidRPr="00305474" w:rsidRDefault="007F6D1D" w:rsidP="00305474">
      <w:pPr>
        <w:pStyle w:val="a5"/>
        <w:spacing w:before="0" w:beforeAutospacing="0" w:after="0" w:afterAutospacing="0" w:line="240" w:lineRule="auto"/>
        <w:ind w:firstLine="720"/>
        <w:rPr>
          <w:sz w:val="24"/>
        </w:rPr>
      </w:pPr>
      <w:r w:rsidRPr="00305474">
        <w:rPr>
          <w:sz w:val="24"/>
        </w:rPr>
        <w:t>ЗАДАЧИ:</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 xml:space="preserve">1. </w:t>
      </w:r>
      <w:r w:rsidRPr="00305474">
        <w:rPr>
          <w:sz w:val="24"/>
        </w:rPr>
        <w:t>НИИ автомобильного транспорта МО РФ в целях повышения со</w:t>
      </w:r>
      <w:r w:rsidRPr="00305474">
        <w:rPr>
          <w:sz w:val="24"/>
        </w:rPr>
        <w:softHyphen/>
        <w:t>циальной защищенности работников решил создать ООО «Руль», денежные средства от ремонта частных автомобилей планирова</w:t>
      </w:r>
      <w:r w:rsidRPr="00305474">
        <w:rPr>
          <w:sz w:val="24"/>
        </w:rPr>
        <w:softHyphen/>
        <w:t>лось направить на вышеуказанную цель. Подготовив заявление и весь перечень документов, необходимых для регистрации него</w:t>
      </w:r>
      <w:r w:rsidRPr="00305474">
        <w:rPr>
          <w:sz w:val="24"/>
        </w:rPr>
        <w:softHyphen/>
        <w:t>сударственного предприятия, командование передало их в соот</w:t>
      </w:r>
      <w:r w:rsidRPr="00305474">
        <w:rPr>
          <w:sz w:val="24"/>
        </w:rPr>
        <w:softHyphen/>
        <w:t>ветствующий орган. Через три дня был получен отказ в государ</w:t>
      </w:r>
      <w:r w:rsidRPr="00305474">
        <w:rPr>
          <w:sz w:val="24"/>
        </w:rPr>
        <w:softHyphen/>
        <w:t>ственной регистрации и выдаче временного свидетельства по мотивам нецелесообразности создания данного предприятия. НИИ подал жалобу в суд.</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Дайте оценку сложившейся ситуации. Обоснуйте правомерность действий сторон.</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2.</w:t>
      </w:r>
      <w:r w:rsidRPr="00305474">
        <w:rPr>
          <w:sz w:val="24"/>
        </w:rPr>
        <w:t xml:space="preserve"> Член полного XT «Сплин» Гавриков от своего имени совершил коммерческую </w:t>
      </w:r>
      <w:proofErr w:type="gramStart"/>
      <w:r w:rsidRPr="00305474">
        <w:rPr>
          <w:sz w:val="24"/>
        </w:rPr>
        <w:t>сделку</w:t>
      </w:r>
      <w:proofErr w:type="gramEnd"/>
      <w:r w:rsidRPr="00305474">
        <w:rPr>
          <w:sz w:val="24"/>
        </w:rPr>
        <w:t xml:space="preserve"> и часть денежных средств присвоил себе. Узнав о сделке </w:t>
      </w:r>
      <w:proofErr w:type="spellStart"/>
      <w:r w:rsidRPr="00305474">
        <w:rPr>
          <w:sz w:val="24"/>
        </w:rPr>
        <w:t>Гаврикова</w:t>
      </w:r>
      <w:proofErr w:type="spellEnd"/>
      <w:r w:rsidRPr="00305474">
        <w:rPr>
          <w:sz w:val="24"/>
        </w:rPr>
        <w:t xml:space="preserve">, член XT Лукин предложил исключить </w:t>
      </w:r>
      <w:proofErr w:type="spellStart"/>
      <w:r w:rsidRPr="00305474">
        <w:rPr>
          <w:sz w:val="24"/>
        </w:rPr>
        <w:t>Гаврикова</w:t>
      </w:r>
      <w:proofErr w:type="spellEnd"/>
      <w:r w:rsidRPr="00305474">
        <w:rPr>
          <w:sz w:val="24"/>
        </w:rPr>
        <w:t xml:space="preserve"> из XT, и по единогласному решению остальных членов XT это было сделано.</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 xml:space="preserve">Правомерно ли исключение </w:t>
      </w:r>
      <w:proofErr w:type="spellStart"/>
      <w:r w:rsidRPr="00305474">
        <w:rPr>
          <w:i/>
          <w:iCs/>
          <w:sz w:val="24"/>
        </w:rPr>
        <w:t>Гавриков</w:t>
      </w:r>
      <w:proofErr w:type="gramStart"/>
      <w:r w:rsidRPr="00305474">
        <w:rPr>
          <w:i/>
          <w:iCs/>
          <w:sz w:val="24"/>
        </w:rPr>
        <w:t>а</w:t>
      </w:r>
      <w:proofErr w:type="spellEnd"/>
      <w:r w:rsidRPr="00305474">
        <w:rPr>
          <w:i/>
          <w:iCs/>
          <w:sz w:val="24"/>
        </w:rPr>
        <w:t>-</w:t>
      </w:r>
      <w:proofErr w:type="gramEnd"/>
      <w:r w:rsidRPr="00305474">
        <w:rPr>
          <w:i/>
          <w:iCs/>
          <w:sz w:val="24"/>
        </w:rPr>
        <w:t xml:space="preserve"> из XT? Какие действия </w:t>
      </w:r>
      <w:proofErr w:type="spellStart"/>
      <w:r w:rsidRPr="00305474">
        <w:rPr>
          <w:i/>
          <w:iCs/>
          <w:sz w:val="24"/>
        </w:rPr>
        <w:t>Гаерикова</w:t>
      </w:r>
      <w:proofErr w:type="spellEnd"/>
      <w:r w:rsidRPr="00305474">
        <w:rPr>
          <w:i/>
          <w:iCs/>
          <w:sz w:val="24"/>
        </w:rPr>
        <w:t xml:space="preserve"> явились юридическим основанием для его исключения</w:t>
      </w:r>
      <w:proofErr w:type="gramStart"/>
      <w:r w:rsidRPr="00305474">
        <w:rPr>
          <w:i/>
          <w:iCs/>
          <w:sz w:val="24"/>
        </w:rPr>
        <w:t xml:space="preserve"> ?</w:t>
      </w:r>
      <w:proofErr w:type="gramEnd"/>
      <w:r w:rsidRPr="00305474">
        <w:rPr>
          <w:i/>
          <w:iCs/>
          <w:sz w:val="24"/>
        </w:rPr>
        <w:t xml:space="preserve"> Как ведутся дела в XT?</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3.</w:t>
      </w:r>
      <w:r w:rsidRPr="00305474">
        <w:rPr>
          <w:sz w:val="24"/>
        </w:rPr>
        <w:t xml:space="preserve"> В РФ, в соответствии с ФЗ «Об образовании», закреплена систе</w:t>
      </w:r>
      <w:r w:rsidRPr="00305474">
        <w:rPr>
          <w:sz w:val="24"/>
        </w:rPr>
        <w:softHyphen/>
        <w:t>ма образовательных учреждений различного уровня, где обучение может быть бесплатным и платным.</w:t>
      </w:r>
    </w:p>
    <w:p w:rsidR="007F6D1D" w:rsidRPr="00305474" w:rsidRDefault="007F6D1D" w:rsidP="00305474">
      <w:pPr>
        <w:pStyle w:val="a5"/>
        <w:spacing w:before="0" w:beforeAutospacing="0" w:after="0" w:afterAutospacing="0" w:line="240" w:lineRule="auto"/>
        <w:ind w:firstLine="720"/>
        <w:rPr>
          <w:sz w:val="24"/>
        </w:rPr>
      </w:pPr>
      <w:r w:rsidRPr="00305474">
        <w:rPr>
          <w:sz w:val="24"/>
        </w:rPr>
        <w:t>Правомерно ли будет называть их так: «некоммерческие учеб</w:t>
      </w:r>
      <w:r w:rsidRPr="00305474">
        <w:rPr>
          <w:sz w:val="24"/>
        </w:rPr>
        <w:softHyphen/>
        <w:t>ные заведения», «коммерческие учебные заведения, или «неком</w:t>
      </w:r>
      <w:r w:rsidRPr="00305474">
        <w:rPr>
          <w:sz w:val="24"/>
        </w:rPr>
        <w:softHyphen/>
        <w:t>мерческие образовательные учреждения», «коммерческие образо</w:t>
      </w:r>
      <w:r w:rsidRPr="00305474">
        <w:rPr>
          <w:sz w:val="24"/>
        </w:rPr>
        <w:softHyphen/>
        <w:t>вательные учреждения»?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4. Студентка Кашина перечислила некоторые виды предприятий и учреждений:</w:t>
      </w:r>
    </w:p>
    <w:p w:rsidR="007F6D1D" w:rsidRPr="00305474" w:rsidRDefault="007F6D1D" w:rsidP="00305474">
      <w:pPr>
        <w:pStyle w:val="a5"/>
        <w:spacing w:before="0" w:beforeAutospacing="0" w:after="0" w:afterAutospacing="0" w:line="240" w:lineRule="auto"/>
        <w:ind w:firstLine="720"/>
        <w:rPr>
          <w:sz w:val="24"/>
        </w:rPr>
      </w:pPr>
      <w:proofErr w:type="gramStart"/>
      <w:r w:rsidRPr="00305474">
        <w:rPr>
          <w:sz w:val="24"/>
        </w:rPr>
        <w:t>—  универмаг, колхоз, комбинат, университет, столовая, га</w:t>
      </w:r>
      <w:r w:rsidRPr="00305474">
        <w:rPr>
          <w:sz w:val="24"/>
        </w:rPr>
        <w:softHyphen/>
        <w:t>раж, банк, телеграф, отделение железной дороги, порт, колледж, госпиталь, отдел образования, швейная фабри</w:t>
      </w:r>
      <w:r w:rsidRPr="00305474">
        <w:rPr>
          <w:sz w:val="24"/>
        </w:rPr>
        <w:softHyphen/>
        <w:t>ка, НИИ МО РФ.</w:t>
      </w:r>
      <w:proofErr w:type="gramEnd"/>
    </w:p>
    <w:p w:rsidR="007F6D1D" w:rsidRPr="00305474" w:rsidRDefault="007F6D1D" w:rsidP="00305474">
      <w:pPr>
        <w:pStyle w:val="a5"/>
        <w:spacing w:before="0" w:beforeAutospacing="0" w:after="0" w:afterAutospacing="0" w:line="240" w:lineRule="auto"/>
        <w:ind w:firstLine="720"/>
        <w:rPr>
          <w:i/>
          <w:iCs/>
          <w:sz w:val="24"/>
        </w:rPr>
      </w:pPr>
      <w:r w:rsidRPr="00305474">
        <w:rPr>
          <w:i/>
          <w:iCs/>
          <w:sz w:val="24"/>
        </w:rPr>
        <w:t xml:space="preserve">Определите, правильно ли ответила </w:t>
      </w:r>
      <w:proofErr w:type="gramStart"/>
      <w:r w:rsidRPr="00305474">
        <w:rPr>
          <w:i/>
          <w:iCs/>
          <w:sz w:val="24"/>
        </w:rPr>
        <w:t>Кашина</w:t>
      </w:r>
      <w:proofErr w:type="gramEnd"/>
      <w:r w:rsidRPr="00305474">
        <w:rPr>
          <w:i/>
          <w:iCs/>
          <w:sz w:val="24"/>
        </w:rPr>
        <w:t xml:space="preserve"> и укажите, в каких организационно-правовых формах могут реализовываться данные виды предприятий и учреждений</w:t>
      </w:r>
    </w:p>
    <w:p w:rsidR="007F6D1D" w:rsidRPr="00305474" w:rsidRDefault="007F6D1D" w:rsidP="00305474">
      <w:pPr>
        <w:pStyle w:val="a5"/>
        <w:spacing w:before="0" w:beforeAutospacing="0" w:after="0" w:afterAutospacing="0" w:line="240" w:lineRule="auto"/>
        <w:ind w:firstLine="720"/>
        <w:rPr>
          <w:i/>
          <w:iCs/>
          <w:sz w:val="24"/>
        </w:rPr>
      </w:pPr>
    </w:p>
    <w:p w:rsidR="007F6D1D" w:rsidRPr="00305474" w:rsidRDefault="007F6D1D" w:rsidP="00305474">
      <w:pPr>
        <w:pStyle w:val="a5"/>
        <w:spacing w:before="0" w:beforeAutospacing="0" w:after="0" w:afterAutospacing="0" w:line="240" w:lineRule="auto"/>
        <w:ind w:firstLine="720"/>
        <w:jc w:val="center"/>
        <w:rPr>
          <w:i/>
          <w:sz w:val="24"/>
        </w:rPr>
      </w:pPr>
      <w:r w:rsidRPr="00305474">
        <w:rPr>
          <w:i/>
          <w:sz w:val="24"/>
        </w:rPr>
        <w:t>Практическое задание 4</w:t>
      </w:r>
    </w:p>
    <w:p w:rsidR="007F6D1D" w:rsidRPr="00305474" w:rsidRDefault="007F6D1D" w:rsidP="00305474">
      <w:pPr>
        <w:pStyle w:val="a5"/>
        <w:spacing w:before="0" w:beforeAutospacing="0" w:after="0" w:afterAutospacing="0" w:line="240" w:lineRule="auto"/>
        <w:ind w:firstLine="720"/>
        <w:rPr>
          <w:sz w:val="24"/>
        </w:rPr>
      </w:pPr>
      <w:r w:rsidRPr="00305474">
        <w:rPr>
          <w:sz w:val="24"/>
        </w:rPr>
        <w:t>ВОПРОСЫ:</w:t>
      </w:r>
    </w:p>
    <w:p w:rsidR="007F6D1D" w:rsidRPr="00305474" w:rsidRDefault="007F6D1D" w:rsidP="00305474">
      <w:pPr>
        <w:pStyle w:val="a5"/>
        <w:spacing w:before="0" w:beforeAutospacing="0" w:after="0" w:afterAutospacing="0" w:line="240" w:lineRule="auto"/>
        <w:ind w:firstLine="720"/>
        <w:rPr>
          <w:sz w:val="24"/>
        </w:rPr>
      </w:pPr>
      <w:r w:rsidRPr="00305474">
        <w:rPr>
          <w:sz w:val="24"/>
        </w:rPr>
        <w:lastRenderedPageBreak/>
        <w:t>1. Как соотносятся между собой понятия «государственная должность» и «должностное лицо»?</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Назовите признаки, отличающие государственную службу от иных видов службы.</w:t>
      </w:r>
    </w:p>
    <w:p w:rsidR="007F6D1D" w:rsidRPr="00305474" w:rsidRDefault="007F6D1D" w:rsidP="00305474">
      <w:pPr>
        <w:pStyle w:val="a5"/>
        <w:spacing w:before="0" w:beforeAutospacing="0" w:after="0" w:afterAutospacing="0" w:line="240" w:lineRule="auto"/>
        <w:ind w:firstLine="720"/>
        <w:rPr>
          <w:sz w:val="24"/>
        </w:rPr>
      </w:pPr>
      <w:r w:rsidRPr="00305474">
        <w:rPr>
          <w:sz w:val="24"/>
        </w:rPr>
        <w:t>3. По каким критериям могут быть дифференцированы обязан</w:t>
      </w:r>
      <w:r w:rsidRPr="00305474">
        <w:rPr>
          <w:sz w:val="24"/>
        </w:rPr>
        <w:softHyphen/>
        <w:t>ности, права и ограничения государственных служащих?</w:t>
      </w:r>
    </w:p>
    <w:p w:rsidR="007F6D1D" w:rsidRPr="00305474" w:rsidRDefault="007F6D1D" w:rsidP="00305474">
      <w:pPr>
        <w:pStyle w:val="a5"/>
        <w:spacing w:before="0" w:beforeAutospacing="0" w:after="0" w:afterAutospacing="0" w:line="240" w:lineRule="auto"/>
        <w:ind w:firstLine="720"/>
        <w:rPr>
          <w:sz w:val="24"/>
        </w:rPr>
      </w:pPr>
      <w:r w:rsidRPr="00305474">
        <w:rPr>
          <w:sz w:val="24"/>
        </w:rPr>
        <w:t>4. Назовите отличительные признаки федеральной государст</w:t>
      </w:r>
      <w:r w:rsidRPr="00305474">
        <w:rPr>
          <w:sz w:val="24"/>
        </w:rPr>
        <w:softHyphen/>
        <w:t>венной службы.</w:t>
      </w:r>
    </w:p>
    <w:p w:rsidR="007F6D1D" w:rsidRPr="00305474" w:rsidRDefault="007F6D1D" w:rsidP="00305474">
      <w:pPr>
        <w:pStyle w:val="a5"/>
        <w:spacing w:before="0" w:beforeAutospacing="0" w:after="0" w:afterAutospacing="0" w:line="240" w:lineRule="auto"/>
        <w:ind w:firstLine="720"/>
        <w:rPr>
          <w:sz w:val="24"/>
        </w:rPr>
      </w:pPr>
      <w:r w:rsidRPr="00305474">
        <w:rPr>
          <w:sz w:val="24"/>
        </w:rPr>
        <w:t> </w:t>
      </w:r>
    </w:p>
    <w:p w:rsidR="007F6D1D" w:rsidRPr="00305474" w:rsidRDefault="007F6D1D" w:rsidP="00305474">
      <w:pPr>
        <w:pStyle w:val="a5"/>
        <w:spacing w:before="0" w:beforeAutospacing="0" w:after="0" w:afterAutospacing="0" w:line="240" w:lineRule="auto"/>
        <w:ind w:firstLine="720"/>
        <w:rPr>
          <w:sz w:val="24"/>
        </w:rPr>
      </w:pPr>
      <w:r w:rsidRPr="00305474">
        <w:rPr>
          <w:sz w:val="24"/>
        </w:rPr>
        <w:t>Задачи</w:t>
      </w:r>
    </w:p>
    <w:p w:rsidR="007F6D1D" w:rsidRPr="00305474" w:rsidRDefault="007F6D1D" w:rsidP="00305474">
      <w:pPr>
        <w:pStyle w:val="a5"/>
        <w:spacing w:before="0" w:beforeAutospacing="0" w:after="0" w:afterAutospacing="0" w:line="240" w:lineRule="auto"/>
        <w:ind w:firstLine="720"/>
        <w:rPr>
          <w:sz w:val="24"/>
        </w:rPr>
      </w:pPr>
      <w:r w:rsidRPr="00305474">
        <w:rPr>
          <w:sz w:val="24"/>
        </w:rPr>
        <w:t>1. Каковы признаки государственного служащего? Кто из ниже</w:t>
      </w:r>
      <w:r w:rsidRPr="00305474">
        <w:rPr>
          <w:sz w:val="24"/>
        </w:rPr>
        <w:softHyphen/>
        <w:t xml:space="preserve">следующего перечня не является таковым: </w:t>
      </w:r>
      <w:proofErr w:type="gramStart"/>
      <w:r w:rsidRPr="00305474">
        <w:rPr>
          <w:sz w:val="24"/>
        </w:rPr>
        <w:t>Президент РФ, рек</w:t>
      </w:r>
      <w:r w:rsidRPr="00305474">
        <w:rPr>
          <w:sz w:val="24"/>
        </w:rPr>
        <w:softHyphen/>
        <w:t>тор вуза, следователь прокуратуры, судебный пристав, судья, губернатор области (края), Председатель Совета Федерации, помощник Председателя Государственной Думы, Руководи</w:t>
      </w:r>
      <w:r w:rsidRPr="00305474">
        <w:rPr>
          <w:sz w:val="24"/>
        </w:rPr>
        <w:softHyphen/>
        <w:t>тель Аппарата Совета Федерации, руководитель Пресс-службы Президента РФ, советник федерального министра, Председа</w:t>
      </w:r>
      <w:r w:rsidRPr="00305474">
        <w:rPr>
          <w:sz w:val="24"/>
        </w:rPr>
        <w:softHyphen/>
        <w:t>тель Центральной избирательной комиссии РФ, судья Высшего Арбитражного Суда РФ, генеральный директор Судебного де</w:t>
      </w:r>
      <w:r w:rsidRPr="00305474">
        <w:rPr>
          <w:sz w:val="24"/>
        </w:rPr>
        <w:softHyphen/>
        <w:t>партамента при Верховном Суде РФ, доцент Государственной юридической академии, администратор областного суда.</w:t>
      </w:r>
      <w:proofErr w:type="gramEnd"/>
    </w:p>
    <w:p w:rsidR="007F6D1D" w:rsidRPr="00305474" w:rsidRDefault="007F6D1D" w:rsidP="00305474">
      <w:pPr>
        <w:pStyle w:val="a5"/>
        <w:spacing w:before="0" w:beforeAutospacing="0" w:after="0" w:afterAutospacing="0" w:line="240" w:lineRule="auto"/>
        <w:ind w:firstLine="720"/>
        <w:rPr>
          <w:sz w:val="24"/>
        </w:rPr>
      </w:pPr>
      <w:r w:rsidRPr="00305474">
        <w:rPr>
          <w:sz w:val="24"/>
        </w:rPr>
        <w:t xml:space="preserve">2. Отвечая на вопрос о требованиях, предъявляемых к </w:t>
      </w:r>
      <w:proofErr w:type="gramStart"/>
      <w:r w:rsidRPr="00305474">
        <w:rPr>
          <w:sz w:val="24"/>
        </w:rPr>
        <w:t>поступающе</w:t>
      </w:r>
      <w:r w:rsidRPr="00305474">
        <w:rPr>
          <w:sz w:val="24"/>
        </w:rPr>
        <w:softHyphen/>
        <w:t>му</w:t>
      </w:r>
      <w:proofErr w:type="gramEnd"/>
      <w:r w:rsidRPr="00305474">
        <w:rPr>
          <w:sz w:val="24"/>
        </w:rPr>
        <w:t xml:space="preserve"> на государственную службу, студент Панов назвал следующие:</w:t>
      </w:r>
    </w:p>
    <w:p w:rsidR="007F6D1D" w:rsidRPr="00305474" w:rsidRDefault="007F6D1D" w:rsidP="00305474">
      <w:pPr>
        <w:pStyle w:val="a5"/>
        <w:spacing w:before="0" w:beforeAutospacing="0" w:after="0" w:afterAutospacing="0" w:line="240" w:lineRule="auto"/>
        <w:ind w:firstLine="720"/>
        <w:rPr>
          <w:sz w:val="24"/>
        </w:rPr>
      </w:pPr>
      <w:r w:rsidRPr="00305474">
        <w:rPr>
          <w:sz w:val="24"/>
        </w:rPr>
        <w:t>— гражданство РФ;</w:t>
      </w:r>
    </w:p>
    <w:p w:rsidR="007F6D1D" w:rsidRPr="00305474" w:rsidRDefault="007F6D1D" w:rsidP="00305474">
      <w:pPr>
        <w:pStyle w:val="a5"/>
        <w:spacing w:before="0" w:beforeAutospacing="0" w:after="0" w:afterAutospacing="0" w:line="240" w:lineRule="auto"/>
        <w:ind w:firstLine="720"/>
        <w:rPr>
          <w:sz w:val="24"/>
        </w:rPr>
      </w:pPr>
      <w:r w:rsidRPr="00305474">
        <w:rPr>
          <w:sz w:val="24"/>
        </w:rPr>
        <w:t>— возраст не моложе 23 лет;</w:t>
      </w:r>
    </w:p>
    <w:p w:rsidR="007F6D1D" w:rsidRPr="00305474" w:rsidRDefault="007F6D1D" w:rsidP="00305474">
      <w:pPr>
        <w:pStyle w:val="a5"/>
        <w:spacing w:before="0" w:beforeAutospacing="0" w:after="0" w:afterAutospacing="0" w:line="240" w:lineRule="auto"/>
        <w:ind w:firstLine="720"/>
        <w:rPr>
          <w:sz w:val="24"/>
        </w:rPr>
      </w:pPr>
      <w:r w:rsidRPr="00305474">
        <w:rPr>
          <w:sz w:val="24"/>
        </w:rPr>
        <w:t>— высшее образование;</w:t>
      </w:r>
    </w:p>
    <w:p w:rsidR="007F6D1D" w:rsidRPr="00305474" w:rsidRDefault="007F6D1D" w:rsidP="00305474">
      <w:pPr>
        <w:pStyle w:val="a5"/>
        <w:spacing w:before="0" w:beforeAutospacing="0" w:after="0" w:afterAutospacing="0" w:line="240" w:lineRule="auto"/>
        <w:ind w:firstLine="720"/>
        <w:rPr>
          <w:sz w:val="24"/>
        </w:rPr>
      </w:pPr>
      <w:r w:rsidRPr="00305474">
        <w:rPr>
          <w:sz w:val="24"/>
        </w:rPr>
        <w:t>— знание одного из иностранных языков.</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Можно ли признать ответ студента Панова правильным?</w:t>
      </w:r>
    </w:p>
    <w:p w:rsidR="007F6D1D" w:rsidRPr="00305474" w:rsidRDefault="007F6D1D" w:rsidP="00305474">
      <w:pPr>
        <w:pStyle w:val="a5"/>
        <w:spacing w:before="0" w:beforeAutospacing="0" w:after="0" w:afterAutospacing="0" w:line="240" w:lineRule="auto"/>
        <w:ind w:firstLine="720"/>
        <w:rPr>
          <w:sz w:val="24"/>
        </w:rPr>
      </w:pPr>
      <w:r w:rsidRPr="00305474">
        <w:rPr>
          <w:sz w:val="24"/>
        </w:rPr>
        <w:t>3.   Бригадир дизельного цеха судоремонтной верфи гражданин Во</w:t>
      </w:r>
      <w:r w:rsidRPr="00305474">
        <w:rPr>
          <w:sz w:val="24"/>
        </w:rPr>
        <w:softHyphen/>
        <w:t>долазов был переведен на работу в другой цех на основании того, что его отец является начальником дизельного цеха. Непосред</w:t>
      </w:r>
      <w:r w:rsidRPr="00305474">
        <w:rPr>
          <w:sz w:val="24"/>
        </w:rPr>
        <w:softHyphen/>
        <w:t xml:space="preserve">ственно по работе сын был подчинен мастеру цеха Шапкину. Не согласившись с переводом, </w:t>
      </w:r>
      <w:proofErr w:type="gramStart"/>
      <w:r w:rsidRPr="00305474">
        <w:rPr>
          <w:sz w:val="24"/>
        </w:rPr>
        <w:t>Водолазов-младший</w:t>
      </w:r>
      <w:proofErr w:type="gramEnd"/>
      <w:r w:rsidRPr="00305474">
        <w:rPr>
          <w:sz w:val="24"/>
        </w:rPr>
        <w:t xml:space="preserve"> обратился за разъяснениями к начальнику юридического отдела верфи Моро</w:t>
      </w:r>
      <w:r w:rsidRPr="00305474">
        <w:rPr>
          <w:sz w:val="24"/>
        </w:rPr>
        <w:softHyphen/>
        <w:t>зову. Морозов объяснил причину перевода так: «Люди могут ска</w:t>
      </w:r>
      <w:r w:rsidRPr="00305474">
        <w:rPr>
          <w:sz w:val="24"/>
        </w:rPr>
        <w:softHyphen/>
        <w:t xml:space="preserve">зать, что ты работаешь под руководством отца». </w:t>
      </w:r>
      <w:proofErr w:type="gramStart"/>
      <w:r w:rsidRPr="00305474">
        <w:rPr>
          <w:sz w:val="24"/>
        </w:rPr>
        <w:t>Неудовлетворен</w:t>
      </w:r>
      <w:r w:rsidRPr="00305474">
        <w:rPr>
          <w:sz w:val="24"/>
        </w:rPr>
        <w:softHyphen/>
        <w:t>ный</w:t>
      </w:r>
      <w:proofErr w:type="gramEnd"/>
      <w:r w:rsidRPr="00305474">
        <w:rPr>
          <w:sz w:val="24"/>
        </w:rPr>
        <w:t xml:space="preserve"> ответом, Водолазов обратился с жалобой к прокурору на не</w:t>
      </w:r>
      <w:r w:rsidRPr="00305474">
        <w:rPr>
          <w:sz w:val="24"/>
        </w:rPr>
        <w:softHyphen/>
        <w:t>правомерные действия администрации верфи.</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Дайте правовую оценку действий сторон.</w:t>
      </w:r>
    </w:p>
    <w:p w:rsidR="007F6D1D" w:rsidRPr="00305474" w:rsidRDefault="007F6D1D" w:rsidP="00305474">
      <w:pPr>
        <w:pStyle w:val="a5"/>
        <w:spacing w:before="0" w:beforeAutospacing="0" w:after="0" w:afterAutospacing="0" w:line="240" w:lineRule="auto"/>
        <w:ind w:firstLine="720"/>
        <w:rPr>
          <w:sz w:val="24"/>
        </w:rPr>
      </w:pPr>
      <w:r w:rsidRPr="00305474">
        <w:rPr>
          <w:i/>
          <w:iCs/>
          <w:sz w:val="24"/>
        </w:rPr>
        <w:t xml:space="preserve">4.  </w:t>
      </w:r>
      <w:r w:rsidRPr="00305474">
        <w:rPr>
          <w:sz w:val="24"/>
        </w:rPr>
        <w:t>Работая в высшем военном учебном заведении, полковник Се</w:t>
      </w:r>
      <w:r w:rsidRPr="00305474">
        <w:rPr>
          <w:sz w:val="24"/>
        </w:rPr>
        <w:softHyphen/>
        <w:t>дых одновременно занимал должность начальника кафедры не</w:t>
      </w:r>
      <w:r w:rsidRPr="00305474">
        <w:rPr>
          <w:sz w:val="24"/>
        </w:rPr>
        <w:softHyphen/>
        <w:t>государственного высшего учебного заведения.</w:t>
      </w:r>
    </w:p>
    <w:p w:rsidR="007F6D1D" w:rsidRPr="00305474" w:rsidRDefault="007F6D1D" w:rsidP="00305474">
      <w:pPr>
        <w:pStyle w:val="a5"/>
        <w:spacing w:before="0" w:beforeAutospacing="0" w:after="0" w:afterAutospacing="0" w:line="240" w:lineRule="auto"/>
        <w:ind w:firstLine="720"/>
        <w:rPr>
          <w:i/>
          <w:iCs/>
          <w:sz w:val="24"/>
        </w:rPr>
      </w:pPr>
      <w:r w:rsidRPr="00305474">
        <w:rPr>
          <w:i/>
          <w:iCs/>
          <w:sz w:val="24"/>
        </w:rPr>
        <w:t>Как вы считаете, возможно ли такое совмещение должностей?</w:t>
      </w:r>
    </w:p>
    <w:p w:rsidR="007F6D1D" w:rsidRPr="00305474" w:rsidRDefault="007F6D1D" w:rsidP="00305474">
      <w:pPr>
        <w:pStyle w:val="a5"/>
        <w:spacing w:before="0" w:beforeAutospacing="0" w:after="0" w:afterAutospacing="0" w:line="240" w:lineRule="auto"/>
        <w:ind w:firstLine="720"/>
        <w:jc w:val="center"/>
        <w:rPr>
          <w:i/>
          <w:iCs/>
          <w:sz w:val="24"/>
        </w:rPr>
      </w:pPr>
    </w:p>
    <w:p w:rsidR="007F6D1D" w:rsidRPr="00305474" w:rsidRDefault="007F6D1D" w:rsidP="00305474">
      <w:pPr>
        <w:pStyle w:val="a5"/>
        <w:spacing w:before="0" w:beforeAutospacing="0" w:after="0" w:afterAutospacing="0" w:line="240" w:lineRule="auto"/>
        <w:ind w:firstLine="720"/>
        <w:jc w:val="center"/>
        <w:rPr>
          <w:i/>
          <w:sz w:val="24"/>
        </w:rPr>
      </w:pPr>
      <w:r w:rsidRPr="00305474">
        <w:rPr>
          <w:i/>
          <w:sz w:val="24"/>
        </w:rPr>
        <w:t>Практическое задание 5</w:t>
      </w:r>
    </w:p>
    <w:p w:rsidR="007F6D1D" w:rsidRPr="00305474" w:rsidRDefault="007F6D1D" w:rsidP="00305474">
      <w:pPr>
        <w:pStyle w:val="a5"/>
        <w:spacing w:before="0" w:beforeAutospacing="0" w:after="0" w:afterAutospacing="0" w:line="240" w:lineRule="auto"/>
        <w:ind w:firstLine="720"/>
        <w:rPr>
          <w:sz w:val="24"/>
        </w:rPr>
      </w:pPr>
      <w:r w:rsidRPr="00305474">
        <w:rPr>
          <w:sz w:val="24"/>
        </w:rPr>
        <w:t>ВОПРОСЫ:</w:t>
      </w:r>
    </w:p>
    <w:p w:rsidR="007F6D1D" w:rsidRPr="00305474" w:rsidRDefault="007F6D1D" w:rsidP="00305474">
      <w:pPr>
        <w:pStyle w:val="a5"/>
        <w:spacing w:before="0" w:beforeAutospacing="0" w:after="0" w:afterAutospacing="0" w:line="240" w:lineRule="auto"/>
        <w:ind w:firstLine="720"/>
        <w:rPr>
          <w:sz w:val="24"/>
        </w:rPr>
      </w:pPr>
      <w:r w:rsidRPr="00305474">
        <w:rPr>
          <w:sz w:val="24"/>
        </w:rPr>
        <w:t>1. Что понимают под органом исполнительной власти?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Каково содержание административно-правового статуса органов испол</w:t>
      </w:r>
      <w:r w:rsidRPr="00305474">
        <w:rPr>
          <w:sz w:val="24"/>
        </w:rPr>
        <w:softHyphen/>
        <w:t>нительной власти?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3. Какова видовая классификация органов исполнительной власти в РФ?</w:t>
      </w:r>
    </w:p>
    <w:p w:rsidR="007F6D1D" w:rsidRPr="00305474" w:rsidRDefault="007F6D1D" w:rsidP="00305474">
      <w:pPr>
        <w:pStyle w:val="a5"/>
        <w:spacing w:before="0" w:beforeAutospacing="0" w:after="0" w:afterAutospacing="0" w:line="240" w:lineRule="auto"/>
        <w:ind w:firstLine="720"/>
        <w:rPr>
          <w:sz w:val="24"/>
        </w:rPr>
      </w:pPr>
      <w:r w:rsidRPr="00305474">
        <w:rPr>
          <w:sz w:val="24"/>
        </w:rPr>
        <w:t>4. Что составляет систему органов исполнительной власти в РФ?</w:t>
      </w:r>
    </w:p>
    <w:p w:rsidR="007F6D1D" w:rsidRPr="00305474" w:rsidRDefault="007F6D1D" w:rsidP="00305474">
      <w:pPr>
        <w:pStyle w:val="a5"/>
        <w:spacing w:before="0" w:beforeAutospacing="0" w:after="0" w:afterAutospacing="0" w:line="240" w:lineRule="auto"/>
        <w:ind w:firstLine="720"/>
        <w:rPr>
          <w:sz w:val="24"/>
        </w:rPr>
      </w:pPr>
      <w:r w:rsidRPr="00305474">
        <w:rPr>
          <w:sz w:val="24"/>
        </w:rPr>
        <w:t> </w:t>
      </w:r>
    </w:p>
    <w:p w:rsidR="007F6D1D" w:rsidRPr="00305474" w:rsidRDefault="007F6D1D" w:rsidP="00305474">
      <w:pPr>
        <w:pStyle w:val="a5"/>
        <w:spacing w:before="0" w:beforeAutospacing="0" w:after="0" w:afterAutospacing="0" w:line="240" w:lineRule="auto"/>
        <w:ind w:firstLine="720"/>
        <w:rPr>
          <w:sz w:val="24"/>
        </w:rPr>
      </w:pPr>
      <w:r w:rsidRPr="00305474">
        <w:rPr>
          <w:sz w:val="24"/>
        </w:rPr>
        <w:t>Задачи</w:t>
      </w:r>
    </w:p>
    <w:p w:rsidR="007F6D1D" w:rsidRPr="00305474" w:rsidRDefault="007F6D1D" w:rsidP="00305474">
      <w:pPr>
        <w:pStyle w:val="a5"/>
        <w:spacing w:before="0" w:beforeAutospacing="0" w:after="0" w:afterAutospacing="0" w:line="240" w:lineRule="auto"/>
        <w:ind w:firstLine="720"/>
        <w:rPr>
          <w:sz w:val="24"/>
        </w:rPr>
      </w:pPr>
      <w:r w:rsidRPr="00305474">
        <w:rPr>
          <w:sz w:val="24"/>
        </w:rPr>
        <w:t>1.  Перечислите ключевые функции Правительства РФ и раскроите основные полномочия Председателя Правительства РФ. Также попробуйте определить ключевые направления совершенствова</w:t>
      </w:r>
      <w:r w:rsidRPr="00305474">
        <w:rPr>
          <w:sz w:val="24"/>
        </w:rPr>
        <w:softHyphen/>
        <w:t>ния деятельности Правительства РФ по стабилизации экономи</w:t>
      </w:r>
      <w:r w:rsidRPr="00305474">
        <w:rPr>
          <w:sz w:val="24"/>
        </w:rPr>
        <w:softHyphen/>
        <w:t>ческого положения в РФ.</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Назовите основные полномочия Президента РФ в сфере испол</w:t>
      </w:r>
      <w:r w:rsidRPr="00305474">
        <w:rPr>
          <w:sz w:val="24"/>
        </w:rPr>
        <w:softHyphen/>
        <w:t>нительной власти. Укажите, где они закреплены. Необходимо ли, по вашему мнению, совершенствовать вышеуказанные полномо</w:t>
      </w:r>
      <w:r w:rsidRPr="00305474">
        <w:rPr>
          <w:sz w:val="24"/>
        </w:rPr>
        <w:softHyphen/>
        <w:t>чия? Если да, то раскройте направления и пути их совершенство</w:t>
      </w:r>
      <w:r w:rsidRPr="00305474">
        <w:rPr>
          <w:sz w:val="24"/>
        </w:rPr>
        <w:softHyphen/>
        <w:t>вания.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w:t>
      </w:r>
    </w:p>
    <w:p w:rsidR="007F6D1D" w:rsidRPr="00305474" w:rsidRDefault="007F6D1D" w:rsidP="00305474">
      <w:pPr>
        <w:pStyle w:val="a5"/>
        <w:spacing w:before="0" w:beforeAutospacing="0" w:after="0" w:afterAutospacing="0" w:line="240" w:lineRule="auto"/>
        <w:ind w:firstLine="720"/>
        <w:rPr>
          <w:sz w:val="24"/>
        </w:rPr>
      </w:pPr>
      <w:r w:rsidRPr="00305474">
        <w:rPr>
          <w:sz w:val="24"/>
        </w:rPr>
        <w:t>ЗАДАНИЯ: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lastRenderedPageBreak/>
        <w:t>1. Перечислите, какие меры убеждения используются органами ис</w:t>
      </w:r>
      <w:r w:rsidRPr="00305474">
        <w:rPr>
          <w:sz w:val="24"/>
        </w:rPr>
        <w:softHyphen/>
        <w:t>полнительной власти в ходе реализации своих полномочий. Приведите практические примеры реализации мер убеждения в отношении: государственных служащих; военнослужащих; сту</w:t>
      </w:r>
      <w:r w:rsidRPr="00305474">
        <w:rPr>
          <w:sz w:val="24"/>
        </w:rPr>
        <w:softHyphen/>
        <w:t>дентов государственных вузов.</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Вашему вниманию предлагается следующий перечень мер осуще</w:t>
      </w:r>
      <w:r w:rsidRPr="00305474">
        <w:rPr>
          <w:sz w:val="24"/>
        </w:rPr>
        <w:softHyphen/>
        <w:t>ствления исполнительной власти: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   административное задержание;</w:t>
      </w:r>
    </w:p>
    <w:p w:rsidR="007F6D1D" w:rsidRPr="00305474" w:rsidRDefault="007F6D1D" w:rsidP="00305474">
      <w:pPr>
        <w:pStyle w:val="a5"/>
        <w:spacing w:before="0" w:beforeAutospacing="0" w:after="0" w:afterAutospacing="0" w:line="240" w:lineRule="auto"/>
        <w:ind w:firstLine="720"/>
        <w:rPr>
          <w:sz w:val="24"/>
        </w:rPr>
      </w:pPr>
      <w:r w:rsidRPr="00305474">
        <w:rPr>
          <w:sz w:val="24"/>
        </w:rPr>
        <w:t>—   применение физической силы;</w:t>
      </w:r>
    </w:p>
    <w:p w:rsidR="007F6D1D" w:rsidRPr="00305474" w:rsidRDefault="007F6D1D" w:rsidP="00305474">
      <w:pPr>
        <w:pStyle w:val="a5"/>
        <w:spacing w:before="0" w:beforeAutospacing="0" w:after="0" w:afterAutospacing="0" w:line="240" w:lineRule="auto"/>
        <w:ind w:firstLine="720"/>
        <w:rPr>
          <w:sz w:val="24"/>
        </w:rPr>
      </w:pPr>
      <w:r w:rsidRPr="00305474">
        <w:rPr>
          <w:sz w:val="24"/>
        </w:rPr>
        <w:t>—   установление карантина;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награждение именным оружием;</w:t>
      </w:r>
    </w:p>
    <w:p w:rsidR="007F6D1D" w:rsidRPr="00305474" w:rsidRDefault="007F6D1D" w:rsidP="00305474">
      <w:pPr>
        <w:pStyle w:val="a5"/>
        <w:spacing w:before="0" w:beforeAutospacing="0" w:after="0" w:afterAutospacing="0" w:line="240" w:lineRule="auto"/>
        <w:ind w:firstLine="720"/>
        <w:rPr>
          <w:sz w:val="24"/>
        </w:rPr>
      </w:pPr>
      <w:r w:rsidRPr="00305474">
        <w:rPr>
          <w:sz w:val="24"/>
        </w:rPr>
        <w:t>—   добровольное возмещение ущерба;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чтение курса лекций по правовому воспитанию;</w:t>
      </w:r>
    </w:p>
    <w:p w:rsidR="007F6D1D" w:rsidRPr="00305474" w:rsidRDefault="007F6D1D" w:rsidP="00305474">
      <w:pPr>
        <w:pStyle w:val="a5"/>
        <w:spacing w:before="0" w:beforeAutospacing="0" w:after="0" w:afterAutospacing="0" w:line="240" w:lineRule="auto"/>
        <w:ind w:firstLine="720"/>
        <w:rPr>
          <w:sz w:val="24"/>
        </w:rPr>
      </w:pPr>
      <w:r w:rsidRPr="00305474">
        <w:rPr>
          <w:sz w:val="24"/>
        </w:rPr>
        <w:t>—   досмотр вещей;</w:t>
      </w:r>
    </w:p>
    <w:p w:rsidR="007F6D1D" w:rsidRPr="00305474" w:rsidRDefault="007F6D1D" w:rsidP="00305474">
      <w:pPr>
        <w:pStyle w:val="a5"/>
        <w:spacing w:before="0" w:beforeAutospacing="0" w:after="0" w:afterAutospacing="0" w:line="240" w:lineRule="auto"/>
        <w:ind w:firstLine="720"/>
        <w:rPr>
          <w:sz w:val="24"/>
        </w:rPr>
      </w:pPr>
      <w:r w:rsidRPr="00305474">
        <w:rPr>
          <w:sz w:val="24"/>
        </w:rPr>
        <w:t>—   изъятие вещей и документов;</w:t>
      </w:r>
    </w:p>
    <w:p w:rsidR="007F6D1D" w:rsidRPr="00305474" w:rsidRDefault="007F6D1D" w:rsidP="00305474">
      <w:pPr>
        <w:pStyle w:val="a5"/>
        <w:spacing w:before="0" w:beforeAutospacing="0" w:after="0" w:afterAutospacing="0" w:line="240" w:lineRule="auto"/>
        <w:ind w:firstLine="720"/>
        <w:rPr>
          <w:sz w:val="24"/>
        </w:rPr>
      </w:pPr>
      <w:r w:rsidRPr="00305474">
        <w:rPr>
          <w:sz w:val="24"/>
        </w:rPr>
        <w:t>—   рассмотрение проступка на собрании трудового коллектива;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отчисление из вуза;</w:t>
      </w:r>
    </w:p>
    <w:p w:rsidR="007F6D1D" w:rsidRPr="00305474" w:rsidRDefault="007F6D1D" w:rsidP="00305474">
      <w:pPr>
        <w:pStyle w:val="a5"/>
        <w:spacing w:before="0" w:beforeAutospacing="0" w:after="0" w:afterAutospacing="0" w:line="240" w:lineRule="auto"/>
        <w:ind w:firstLine="720"/>
        <w:rPr>
          <w:sz w:val="24"/>
        </w:rPr>
      </w:pPr>
      <w:r w:rsidRPr="00305474">
        <w:rPr>
          <w:sz w:val="24"/>
        </w:rPr>
        <w:t>—   административный арест;</w:t>
      </w:r>
    </w:p>
    <w:p w:rsidR="007F6D1D" w:rsidRPr="00305474" w:rsidRDefault="007F6D1D" w:rsidP="00305474">
      <w:pPr>
        <w:pStyle w:val="a5"/>
        <w:spacing w:before="0" w:beforeAutospacing="0" w:after="0" w:afterAutospacing="0" w:line="240" w:lineRule="auto"/>
        <w:ind w:firstLine="720"/>
        <w:rPr>
          <w:sz w:val="24"/>
        </w:rPr>
      </w:pPr>
      <w:r w:rsidRPr="00305474">
        <w:rPr>
          <w:sz w:val="24"/>
        </w:rPr>
        <w:t>—   проведение технического осмотра автомобиля;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доставление;</w:t>
      </w:r>
    </w:p>
    <w:p w:rsidR="007F6D1D" w:rsidRPr="00305474" w:rsidRDefault="007F6D1D" w:rsidP="00305474">
      <w:pPr>
        <w:pStyle w:val="a5"/>
        <w:spacing w:before="0" w:beforeAutospacing="0" w:after="0" w:afterAutospacing="0" w:line="240" w:lineRule="auto"/>
        <w:ind w:firstLine="720"/>
        <w:rPr>
          <w:sz w:val="24"/>
        </w:rPr>
      </w:pPr>
      <w:r w:rsidRPr="00305474">
        <w:rPr>
          <w:sz w:val="24"/>
        </w:rPr>
        <w:t>—   наложение ареста на банковский счет;</w:t>
      </w:r>
    </w:p>
    <w:p w:rsidR="007F6D1D" w:rsidRPr="00305474" w:rsidRDefault="007F6D1D" w:rsidP="00305474">
      <w:pPr>
        <w:pStyle w:val="a5"/>
        <w:spacing w:before="0" w:beforeAutospacing="0" w:after="0" w:afterAutospacing="0" w:line="240" w:lineRule="auto"/>
        <w:ind w:firstLine="720"/>
        <w:rPr>
          <w:sz w:val="24"/>
        </w:rPr>
      </w:pPr>
      <w:r w:rsidRPr="00305474">
        <w:rPr>
          <w:sz w:val="24"/>
        </w:rPr>
        <w:t>—   закрытие участка государственной границы;</w:t>
      </w:r>
    </w:p>
    <w:p w:rsidR="007F6D1D" w:rsidRPr="00305474" w:rsidRDefault="007F6D1D" w:rsidP="00305474">
      <w:pPr>
        <w:pStyle w:val="a5"/>
        <w:spacing w:before="0" w:beforeAutospacing="0" w:after="0" w:afterAutospacing="0" w:line="240" w:lineRule="auto"/>
        <w:ind w:firstLine="720"/>
        <w:rPr>
          <w:sz w:val="24"/>
        </w:rPr>
      </w:pPr>
      <w:r w:rsidRPr="00305474">
        <w:rPr>
          <w:sz w:val="24"/>
        </w:rPr>
        <w:t>—   объявление благодарности;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   отказ в выдаче лицензии;</w:t>
      </w:r>
    </w:p>
    <w:p w:rsidR="007F6D1D" w:rsidRPr="00305474" w:rsidRDefault="007F6D1D" w:rsidP="00305474">
      <w:pPr>
        <w:pStyle w:val="a5"/>
        <w:spacing w:before="0" w:beforeAutospacing="0" w:after="0" w:afterAutospacing="0" w:line="240" w:lineRule="auto"/>
        <w:ind w:firstLine="720"/>
        <w:rPr>
          <w:sz w:val="24"/>
        </w:rPr>
      </w:pPr>
      <w:r w:rsidRPr="00305474">
        <w:rPr>
          <w:sz w:val="24"/>
        </w:rPr>
        <w:t>—   начисление пени;</w:t>
      </w:r>
    </w:p>
    <w:p w:rsidR="007F6D1D" w:rsidRPr="00305474" w:rsidRDefault="007F6D1D" w:rsidP="00305474">
      <w:pPr>
        <w:pStyle w:val="a5"/>
        <w:spacing w:before="0" w:beforeAutospacing="0" w:after="0" w:afterAutospacing="0" w:line="240" w:lineRule="auto"/>
        <w:ind w:firstLine="720"/>
        <w:rPr>
          <w:sz w:val="24"/>
        </w:rPr>
      </w:pPr>
      <w:r w:rsidRPr="00305474">
        <w:rPr>
          <w:sz w:val="24"/>
        </w:rPr>
        <w:t>—   приостановление деятельности партии;</w:t>
      </w:r>
    </w:p>
    <w:p w:rsidR="007F6D1D" w:rsidRPr="00305474" w:rsidRDefault="007F6D1D" w:rsidP="00305474">
      <w:pPr>
        <w:pStyle w:val="a5"/>
        <w:spacing w:before="0" w:beforeAutospacing="0" w:after="0" w:afterAutospacing="0" w:line="240" w:lineRule="auto"/>
        <w:ind w:firstLine="720"/>
        <w:rPr>
          <w:sz w:val="24"/>
        </w:rPr>
      </w:pPr>
      <w:r w:rsidRPr="00305474">
        <w:rPr>
          <w:sz w:val="24"/>
        </w:rPr>
        <w:t>—   установление стандартов;</w:t>
      </w:r>
    </w:p>
    <w:p w:rsidR="007F6D1D" w:rsidRPr="00305474" w:rsidRDefault="007F6D1D" w:rsidP="00305474">
      <w:pPr>
        <w:pStyle w:val="a5"/>
        <w:spacing w:before="0" w:beforeAutospacing="0" w:after="0" w:afterAutospacing="0" w:line="240" w:lineRule="auto"/>
        <w:ind w:firstLine="720"/>
        <w:rPr>
          <w:sz w:val="24"/>
        </w:rPr>
      </w:pPr>
      <w:r w:rsidRPr="00305474">
        <w:rPr>
          <w:sz w:val="24"/>
        </w:rPr>
        <w:t>—   назначение на должность.</w:t>
      </w:r>
    </w:p>
    <w:p w:rsidR="007F6D1D" w:rsidRPr="00305474" w:rsidRDefault="007F6D1D" w:rsidP="00305474">
      <w:pPr>
        <w:pStyle w:val="a5"/>
        <w:spacing w:before="0" w:beforeAutospacing="0" w:after="0" w:afterAutospacing="0" w:line="240" w:lineRule="auto"/>
        <w:ind w:firstLine="720"/>
        <w:rPr>
          <w:sz w:val="24"/>
        </w:rPr>
      </w:pPr>
      <w:r w:rsidRPr="00305474">
        <w:rPr>
          <w:sz w:val="24"/>
        </w:rPr>
        <w:t>Соотнесите названные меры согласно установленной видовой классификации методов осуществления исполнительной власти.</w:t>
      </w:r>
    </w:p>
    <w:p w:rsidR="007F6D1D" w:rsidRPr="00305474" w:rsidRDefault="007F6D1D" w:rsidP="00305474">
      <w:pPr>
        <w:pStyle w:val="a5"/>
        <w:spacing w:before="0" w:beforeAutospacing="0" w:after="0" w:afterAutospacing="0" w:line="240" w:lineRule="auto"/>
        <w:ind w:firstLine="720"/>
        <w:rPr>
          <w:sz w:val="24"/>
        </w:rPr>
      </w:pPr>
    </w:p>
    <w:p w:rsidR="007F6D1D" w:rsidRPr="00305474" w:rsidRDefault="007F6D1D" w:rsidP="00305474">
      <w:pPr>
        <w:pStyle w:val="a5"/>
        <w:spacing w:before="0" w:beforeAutospacing="0" w:after="0" w:afterAutospacing="0" w:line="240" w:lineRule="auto"/>
        <w:ind w:firstLine="720"/>
        <w:jc w:val="center"/>
        <w:rPr>
          <w:i/>
          <w:sz w:val="24"/>
        </w:rPr>
      </w:pPr>
      <w:r w:rsidRPr="00305474">
        <w:rPr>
          <w:i/>
          <w:sz w:val="24"/>
        </w:rPr>
        <w:t>Практическое задание 6</w:t>
      </w:r>
    </w:p>
    <w:p w:rsidR="007F6D1D" w:rsidRPr="00305474" w:rsidRDefault="007F6D1D" w:rsidP="00305474">
      <w:pPr>
        <w:pStyle w:val="a5"/>
        <w:spacing w:before="0" w:beforeAutospacing="0" w:after="0" w:afterAutospacing="0" w:line="240" w:lineRule="auto"/>
        <w:ind w:firstLine="720"/>
        <w:rPr>
          <w:sz w:val="24"/>
        </w:rPr>
      </w:pPr>
      <w:r w:rsidRPr="00305474">
        <w:rPr>
          <w:sz w:val="24"/>
        </w:rPr>
        <w:t>ВОПРОСЫ:</w:t>
      </w:r>
    </w:p>
    <w:p w:rsidR="007F6D1D" w:rsidRPr="00305474" w:rsidRDefault="007F6D1D" w:rsidP="00305474">
      <w:pPr>
        <w:pStyle w:val="a5"/>
        <w:spacing w:before="0" w:beforeAutospacing="0" w:after="0" w:afterAutospacing="0" w:line="240" w:lineRule="auto"/>
        <w:ind w:firstLine="720"/>
        <w:rPr>
          <w:sz w:val="24"/>
        </w:rPr>
      </w:pPr>
      <w:r w:rsidRPr="00305474">
        <w:rPr>
          <w:sz w:val="24"/>
        </w:rPr>
        <w:t>1.     Каковы понятие и основные черты административной ответственности?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2.  Что представляют собой законодательные основы административной от</w:t>
      </w:r>
      <w:r w:rsidRPr="00305474">
        <w:rPr>
          <w:sz w:val="24"/>
        </w:rPr>
        <w:softHyphen/>
        <w:t>ветственности?</w:t>
      </w:r>
    </w:p>
    <w:p w:rsidR="007F6D1D" w:rsidRPr="00305474" w:rsidRDefault="007F6D1D" w:rsidP="00305474">
      <w:pPr>
        <w:pStyle w:val="a5"/>
        <w:spacing w:before="0" w:beforeAutospacing="0" w:after="0" w:afterAutospacing="0" w:line="240" w:lineRule="auto"/>
        <w:ind w:firstLine="720"/>
        <w:rPr>
          <w:sz w:val="24"/>
        </w:rPr>
      </w:pPr>
      <w:r w:rsidRPr="00305474">
        <w:rPr>
          <w:sz w:val="24"/>
        </w:rPr>
        <w:t>3.   Что такое административное правонарушение и каковы его признаки?</w:t>
      </w:r>
    </w:p>
    <w:p w:rsidR="007F6D1D" w:rsidRPr="00305474" w:rsidRDefault="007F6D1D" w:rsidP="00305474">
      <w:pPr>
        <w:pStyle w:val="a5"/>
        <w:spacing w:before="0" w:beforeAutospacing="0" w:after="0" w:afterAutospacing="0" w:line="240" w:lineRule="auto"/>
        <w:ind w:firstLine="720"/>
        <w:rPr>
          <w:sz w:val="24"/>
        </w:rPr>
      </w:pPr>
      <w:r w:rsidRPr="00305474">
        <w:rPr>
          <w:sz w:val="24"/>
        </w:rPr>
        <w:t>4.   Какова сущность и значимость признаков юридического состава адми</w:t>
      </w:r>
      <w:r w:rsidRPr="00305474">
        <w:rPr>
          <w:sz w:val="24"/>
        </w:rPr>
        <w:softHyphen/>
        <w:t>нистративного правонарушения?</w:t>
      </w:r>
      <w:proofErr w:type="gramStart"/>
      <w:r w:rsidRPr="00305474">
        <w:rPr>
          <w:sz w:val="24"/>
        </w:rPr>
        <w:t>  .</w:t>
      </w:r>
      <w:proofErr w:type="gramEnd"/>
    </w:p>
    <w:p w:rsidR="007F6D1D" w:rsidRPr="00305474" w:rsidRDefault="007F6D1D" w:rsidP="00305474">
      <w:pPr>
        <w:pStyle w:val="a5"/>
        <w:spacing w:before="0" w:beforeAutospacing="0" w:after="0" w:afterAutospacing="0" w:line="240" w:lineRule="auto"/>
        <w:ind w:firstLine="720"/>
        <w:rPr>
          <w:sz w:val="24"/>
        </w:rPr>
      </w:pPr>
      <w:r w:rsidRPr="00305474">
        <w:rPr>
          <w:sz w:val="24"/>
        </w:rPr>
        <w:t>5.    Какова видовая классификация административных правонарушений?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6.  В чем проявляется отличие административного правонарушения от пре</w:t>
      </w:r>
      <w:r w:rsidRPr="00305474">
        <w:rPr>
          <w:sz w:val="24"/>
        </w:rPr>
        <w:softHyphen/>
        <w:t>ступления и дисциплинарного проступка?</w:t>
      </w:r>
    </w:p>
    <w:p w:rsidR="007F6D1D" w:rsidRPr="00305474" w:rsidRDefault="007F6D1D" w:rsidP="00305474">
      <w:pPr>
        <w:pStyle w:val="a5"/>
        <w:spacing w:before="0" w:beforeAutospacing="0" w:after="0" w:afterAutospacing="0" w:line="240" w:lineRule="auto"/>
        <w:ind w:firstLine="720"/>
        <w:rPr>
          <w:sz w:val="24"/>
        </w:rPr>
      </w:pPr>
      <w:r w:rsidRPr="00305474">
        <w:rPr>
          <w:sz w:val="24"/>
        </w:rPr>
        <w:t>7.     Каков порядок назначения административного наказания.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w:t>
      </w:r>
    </w:p>
    <w:p w:rsidR="007F6D1D" w:rsidRPr="00305474" w:rsidRDefault="007F6D1D" w:rsidP="00305474">
      <w:pPr>
        <w:pStyle w:val="a5"/>
        <w:spacing w:before="0" w:beforeAutospacing="0" w:after="0" w:afterAutospacing="0" w:line="240" w:lineRule="auto"/>
        <w:ind w:firstLine="720"/>
        <w:rPr>
          <w:sz w:val="24"/>
        </w:rPr>
      </w:pPr>
      <w:r w:rsidRPr="00305474">
        <w:rPr>
          <w:sz w:val="24"/>
        </w:rPr>
        <w:t>ЗАДАНИЯ:</w:t>
      </w:r>
    </w:p>
    <w:p w:rsidR="007F6D1D" w:rsidRPr="00305474" w:rsidRDefault="007F6D1D" w:rsidP="00305474">
      <w:pPr>
        <w:pStyle w:val="a5"/>
        <w:spacing w:before="0" w:beforeAutospacing="0" w:after="0" w:afterAutospacing="0" w:line="240" w:lineRule="auto"/>
        <w:ind w:firstLine="720"/>
        <w:rPr>
          <w:sz w:val="24"/>
        </w:rPr>
      </w:pPr>
      <w:proofErr w:type="gramStart"/>
      <w:r w:rsidRPr="00305474">
        <w:rPr>
          <w:sz w:val="24"/>
        </w:rPr>
        <w:t>1 .Раскрывая сущность административного правонарушения, дайте юридически обоснованные ответы на следующие вопрос:</w:t>
      </w:r>
      <w:proofErr w:type="gramEnd"/>
    </w:p>
    <w:p w:rsidR="007F6D1D" w:rsidRPr="00305474" w:rsidRDefault="007F6D1D" w:rsidP="00305474">
      <w:pPr>
        <w:pStyle w:val="a5"/>
        <w:spacing w:before="0" w:beforeAutospacing="0" w:after="0" w:afterAutospacing="0" w:line="240" w:lineRule="auto"/>
        <w:ind w:firstLine="720"/>
        <w:rPr>
          <w:sz w:val="24"/>
        </w:rPr>
      </w:pPr>
      <w:r w:rsidRPr="00305474">
        <w:rPr>
          <w:sz w:val="24"/>
        </w:rPr>
        <w:t>-  всегда ли признаки вреда, причинно-следственной связи, времени и места имеют юридическое значение?</w:t>
      </w:r>
    </w:p>
    <w:p w:rsidR="007F6D1D" w:rsidRPr="00305474" w:rsidRDefault="007F6D1D" w:rsidP="00305474">
      <w:pPr>
        <w:pStyle w:val="a5"/>
        <w:spacing w:before="0" w:beforeAutospacing="0" w:after="0" w:afterAutospacing="0" w:line="240" w:lineRule="auto"/>
        <w:ind w:firstLine="720"/>
        <w:rPr>
          <w:sz w:val="24"/>
        </w:rPr>
      </w:pPr>
      <w:r w:rsidRPr="00305474">
        <w:rPr>
          <w:sz w:val="24"/>
        </w:rPr>
        <w:t>2. Назовите на основании статей Общей части Кодекса РФ об адми</w:t>
      </w:r>
      <w:r w:rsidRPr="00305474">
        <w:rPr>
          <w:sz w:val="24"/>
        </w:rPr>
        <w:softHyphen/>
        <w:t>нистративных правонарушениях:</w:t>
      </w:r>
    </w:p>
    <w:p w:rsidR="007F6D1D" w:rsidRPr="00305474" w:rsidRDefault="007F6D1D" w:rsidP="00305474">
      <w:pPr>
        <w:pStyle w:val="a5"/>
        <w:spacing w:before="0" w:beforeAutospacing="0" w:after="0" w:afterAutospacing="0" w:line="240" w:lineRule="auto"/>
        <w:ind w:firstLine="720"/>
        <w:rPr>
          <w:sz w:val="24"/>
        </w:rPr>
      </w:pPr>
      <w:r w:rsidRPr="00305474">
        <w:rPr>
          <w:sz w:val="24"/>
        </w:rPr>
        <w:t>—   что необходимо учитывать при назначении административно</w:t>
      </w:r>
      <w:r w:rsidRPr="00305474">
        <w:rPr>
          <w:sz w:val="24"/>
        </w:rPr>
        <w:softHyphen/>
        <w:t>го наказания?</w:t>
      </w:r>
    </w:p>
    <w:p w:rsidR="007F6D1D" w:rsidRPr="00305474" w:rsidRDefault="007F6D1D" w:rsidP="00305474">
      <w:pPr>
        <w:pStyle w:val="a5"/>
        <w:spacing w:before="0" w:beforeAutospacing="0" w:after="0" w:afterAutospacing="0" w:line="240" w:lineRule="auto"/>
        <w:ind w:firstLine="720"/>
        <w:rPr>
          <w:sz w:val="24"/>
        </w:rPr>
      </w:pPr>
      <w:r w:rsidRPr="00305474">
        <w:rPr>
          <w:sz w:val="24"/>
        </w:rPr>
        <w:t>—  каков правовой механизм назначения административного на</w:t>
      </w:r>
      <w:r w:rsidRPr="00305474">
        <w:rPr>
          <w:sz w:val="24"/>
        </w:rPr>
        <w:softHyphen/>
        <w:t>казания при совершении нескольких административных пра</w:t>
      </w:r>
      <w:r w:rsidRPr="00305474">
        <w:rPr>
          <w:sz w:val="24"/>
        </w:rPr>
        <w:softHyphen/>
        <w:t>вонарушений?</w:t>
      </w:r>
    </w:p>
    <w:p w:rsidR="007F6D1D" w:rsidRPr="00305474" w:rsidRDefault="007F6D1D" w:rsidP="00305474">
      <w:pPr>
        <w:pStyle w:val="a5"/>
        <w:spacing w:before="0" w:beforeAutospacing="0" w:after="0" w:afterAutospacing="0" w:line="240" w:lineRule="auto"/>
        <w:ind w:firstLine="720"/>
        <w:rPr>
          <w:sz w:val="24"/>
        </w:rPr>
      </w:pPr>
      <w:r w:rsidRPr="00305474">
        <w:rPr>
          <w:sz w:val="24"/>
        </w:rPr>
        <w:t>3. Определите, какие из указанных мер являются административ</w:t>
      </w:r>
      <w:r w:rsidRPr="00305474">
        <w:rPr>
          <w:sz w:val="24"/>
        </w:rPr>
        <w:softHyphen/>
        <w:t>ными взысканиями:</w:t>
      </w:r>
    </w:p>
    <w:p w:rsidR="007F6D1D" w:rsidRPr="00305474" w:rsidRDefault="007F6D1D" w:rsidP="00305474">
      <w:pPr>
        <w:pStyle w:val="a5"/>
        <w:spacing w:before="0" w:beforeAutospacing="0" w:after="0" w:afterAutospacing="0" w:line="240" w:lineRule="auto"/>
        <w:ind w:firstLine="720"/>
        <w:rPr>
          <w:sz w:val="24"/>
        </w:rPr>
      </w:pPr>
      <w:proofErr w:type="gramStart"/>
      <w:r w:rsidRPr="00305474">
        <w:rPr>
          <w:sz w:val="24"/>
        </w:rPr>
        <w:lastRenderedPageBreak/>
        <w:t>— арест; приостановление работ; увольнение; конфискация; арест с содержанием на гауптвахте; начисление пени; лише</w:t>
      </w:r>
      <w:r w:rsidRPr="00305474">
        <w:rPr>
          <w:sz w:val="24"/>
        </w:rPr>
        <w:softHyphen/>
        <w:t>ние лицензии; привод; изъятие документа; штраф; возмезд</w:t>
      </w:r>
      <w:r w:rsidRPr="00305474">
        <w:rPr>
          <w:sz w:val="24"/>
        </w:rPr>
        <w:softHyphen/>
        <w:t>ное изъятие оружия; дисквалификация; наложение ареста на банковский счет.</w:t>
      </w:r>
      <w:proofErr w:type="gramEnd"/>
    </w:p>
    <w:p w:rsidR="007F6D1D" w:rsidRPr="00305474" w:rsidRDefault="007F6D1D" w:rsidP="00305474">
      <w:pPr>
        <w:spacing w:after="0" w:line="240" w:lineRule="auto"/>
        <w:ind w:firstLine="720"/>
        <w:jc w:val="center"/>
        <w:rPr>
          <w:rFonts w:ascii="Times New Roman" w:hAnsi="Times New Roman" w:cs="Times New Roman"/>
          <w:i/>
          <w:sz w:val="24"/>
          <w:szCs w:val="24"/>
        </w:rPr>
      </w:pPr>
    </w:p>
    <w:p w:rsidR="007F6D1D" w:rsidRPr="00305474" w:rsidRDefault="007F6D1D"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6.2.  Тестовые задания</w:t>
      </w:r>
    </w:p>
    <w:p w:rsidR="007F6D1D" w:rsidRPr="00305474" w:rsidRDefault="007F6D1D"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Тест 1</w:t>
      </w:r>
    </w:p>
    <w:p w:rsidR="007F6D1D" w:rsidRPr="00305474" w:rsidRDefault="007F6D1D" w:rsidP="00305474">
      <w:pPr>
        <w:numPr>
          <w:ilvl w:val="0"/>
          <w:numId w:val="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Предметом административного права являются общественные отношения: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numPr>
          <w:ilvl w:val="0"/>
          <w:numId w:val="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7F6D1D" w:rsidRPr="00305474" w:rsidRDefault="007F6D1D" w:rsidP="00305474">
      <w:pPr>
        <w:numPr>
          <w:ilvl w:val="0"/>
          <w:numId w:val="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исполнительной власти</w:t>
      </w:r>
    </w:p>
    <w:p w:rsidR="007F6D1D" w:rsidRPr="00305474" w:rsidRDefault="007F6D1D" w:rsidP="00305474">
      <w:pPr>
        <w:numPr>
          <w:ilvl w:val="0"/>
          <w:numId w:val="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государственной контрольной деятельности</w:t>
      </w:r>
    </w:p>
    <w:p w:rsidR="007F6D1D" w:rsidRPr="00305474" w:rsidRDefault="007F6D1D" w:rsidP="00305474">
      <w:pPr>
        <w:numPr>
          <w:ilvl w:val="0"/>
          <w:numId w:val="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numPr>
          <w:ilvl w:val="0"/>
          <w:numId w:val="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государственного управления</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numPr>
          <w:ilvl w:val="0"/>
          <w:numId w:val="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Нормы административного права по их содержанию делятся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numPr>
          <w:ilvl w:val="0"/>
          <w:numId w:val="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процессуальные</w:t>
      </w:r>
    </w:p>
    <w:p w:rsidR="007F6D1D" w:rsidRPr="00305474" w:rsidRDefault="007F6D1D" w:rsidP="00305474">
      <w:pPr>
        <w:numPr>
          <w:ilvl w:val="0"/>
          <w:numId w:val="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numPr>
          <w:ilvl w:val="0"/>
          <w:numId w:val="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материальные</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numPr>
          <w:ilvl w:val="0"/>
          <w:numId w:val="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Нормы административного права по воздействию на поведение субъектов делятся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numPr>
          <w:ilvl w:val="0"/>
          <w:numId w:val="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материальные и процессуальные</w:t>
      </w:r>
    </w:p>
    <w:p w:rsidR="007F6D1D" w:rsidRPr="00305474" w:rsidRDefault="007F6D1D" w:rsidP="00305474">
      <w:pPr>
        <w:numPr>
          <w:ilvl w:val="0"/>
          <w:numId w:val="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уполномочивающие и поощрительные</w:t>
      </w:r>
    </w:p>
    <w:p w:rsidR="007F6D1D" w:rsidRPr="00305474" w:rsidRDefault="007F6D1D" w:rsidP="00305474">
      <w:pPr>
        <w:numPr>
          <w:ilvl w:val="0"/>
          <w:numId w:val="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уполномочивающие, обязывающие и запрещающие</w:t>
      </w:r>
    </w:p>
    <w:p w:rsidR="007F6D1D" w:rsidRPr="00305474" w:rsidRDefault="007F6D1D" w:rsidP="00305474">
      <w:pPr>
        <w:numPr>
          <w:ilvl w:val="0"/>
          <w:numId w:val="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numPr>
          <w:ilvl w:val="0"/>
          <w:numId w:val="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До революции 1917 года административное право называлось:</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numPr>
          <w:ilvl w:val="0"/>
          <w:numId w:val="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Полицейское право</w:t>
      </w:r>
    </w:p>
    <w:p w:rsidR="007F6D1D" w:rsidRPr="00305474" w:rsidRDefault="007F6D1D" w:rsidP="00305474">
      <w:pPr>
        <w:numPr>
          <w:ilvl w:val="0"/>
          <w:numId w:val="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Надзорное право</w:t>
      </w:r>
    </w:p>
    <w:p w:rsidR="007F6D1D" w:rsidRPr="00305474" w:rsidRDefault="007F6D1D" w:rsidP="00305474">
      <w:pPr>
        <w:numPr>
          <w:ilvl w:val="0"/>
          <w:numId w:val="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Муниципальное право</w:t>
      </w:r>
    </w:p>
    <w:p w:rsidR="007F6D1D" w:rsidRPr="00305474" w:rsidRDefault="007F6D1D" w:rsidP="00305474">
      <w:pPr>
        <w:numPr>
          <w:ilvl w:val="0"/>
          <w:numId w:val="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Административное право</w:t>
      </w:r>
    </w:p>
    <w:p w:rsidR="007F6D1D" w:rsidRPr="00305474" w:rsidRDefault="007F6D1D" w:rsidP="00305474">
      <w:pPr>
        <w:spacing w:after="0" w:line="240" w:lineRule="auto"/>
        <w:ind w:left="720"/>
        <w:rPr>
          <w:rFonts w:ascii="Times New Roman" w:hAnsi="Times New Roman" w:cs="Times New Roman"/>
          <w:sz w:val="24"/>
          <w:szCs w:val="24"/>
        </w:rPr>
      </w:pPr>
    </w:p>
    <w:p w:rsidR="007F6D1D" w:rsidRPr="00305474" w:rsidRDefault="007F6D1D" w:rsidP="00305474">
      <w:pPr>
        <w:numPr>
          <w:ilvl w:val="0"/>
          <w:numId w:val="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Чертой, отличающей административно-правовой метод регулирования </w:t>
      </w:r>
      <w:proofErr w:type="gramStart"/>
      <w:r w:rsidRPr="00305474">
        <w:rPr>
          <w:rFonts w:ascii="Times New Roman" w:hAnsi="Times New Roman" w:cs="Times New Roman"/>
          <w:sz w:val="24"/>
          <w:szCs w:val="24"/>
        </w:rPr>
        <w:t>от</w:t>
      </w:r>
      <w:proofErr w:type="gramEnd"/>
      <w:r w:rsidRPr="00305474">
        <w:rPr>
          <w:rFonts w:ascii="Times New Roman" w:hAnsi="Times New Roman" w:cs="Times New Roman"/>
          <w:sz w:val="24"/>
          <w:szCs w:val="24"/>
        </w:rPr>
        <w:t xml:space="preserve"> гражданско-правового, является: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numPr>
          <w:ilvl w:val="0"/>
          <w:numId w:val="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юридическое неравенство субъектов</w:t>
      </w:r>
    </w:p>
    <w:p w:rsidR="007F6D1D" w:rsidRPr="00305474" w:rsidRDefault="007F6D1D" w:rsidP="00305474">
      <w:pPr>
        <w:numPr>
          <w:ilvl w:val="0"/>
          <w:numId w:val="8"/>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договорной</w:t>
      </w:r>
      <w:proofErr w:type="gramEnd"/>
      <w:r w:rsidRPr="00305474">
        <w:rPr>
          <w:rFonts w:ascii="Times New Roman" w:hAnsi="Times New Roman" w:cs="Times New Roman"/>
          <w:sz w:val="24"/>
          <w:szCs w:val="24"/>
        </w:rPr>
        <w:t xml:space="preserve"> характер отношений субъектов</w:t>
      </w:r>
    </w:p>
    <w:p w:rsidR="007F6D1D" w:rsidRPr="00305474" w:rsidRDefault="007F6D1D" w:rsidP="00305474">
      <w:pPr>
        <w:numPr>
          <w:ilvl w:val="0"/>
          <w:numId w:val="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судебный характер защиты нарушенных прав субъектов</w:t>
      </w:r>
    </w:p>
    <w:p w:rsidR="007F6D1D" w:rsidRPr="00305474" w:rsidRDefault="007F6D1D" w:rsidP="00305474">
      <w:pPr>
        <w:spacing w:after="0" w:line="240" w:lineRule="auto"/>
        <w:ind w:firstLine="720"/>
        <w:jc w:val="center"/>
        <w:rPr>
          <w:rFonts w:ascii="Times New Roman" w:hAnsi="Times New Roman" w:cs="Times New Roman"/>
          <w:sz w:val="24"/>
          <w:szCs w:val="24"/>
        </w:rPr>
      </w:pPr>
    </w:p>
    <w:p w:rsidR="007F6D1D" w:rsidRPr="00305474" w:rsidRDefault="007F6D1D"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Тест 2</w:t>
      </w:r>
    </w:p>
    <w:p w:rsidR="007F6D1D" w:rsidRPr="00305474" w:rsidRDefault="007F6D1D" w:rsidP="00305474">
      <w:pPr>
        <w:pStyle w:val="a5"/>
        <w:numPr>
          <w:ilvl w:val="0"/>
          <w:numId w:val="7"/>
        </w:numPr>
        <w:spacing w:before="0" w:beforeAutospacing="0" w:after="0" w:afterAutospacing="0" w:line="240" w:lineRule="auto"/>
        <w:rPr>
          <w:sz w:val="24"/>
        </w:rPr>
      </w:pPr>
      <w:r w:rsidRPr="00305474">
        <w:rPr>
          <w:sz w:val="24"/>
        </w:rPr>
        <w:t>Каким образом распределяется ответственность сторон в административном правоотношении?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государством</w:t>
      </w:r>
    </w:p>
    <w:p w:rsidR="007F6D1D" w:rsidRPr="00305474" w:rsidRDefault="007F6D1D" w:rsidP="00305474">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между сторонами взаимно</w:t>
      </w:r>
    </w:p>
    <w:p w:rsidR="007F6D1D" w:rsidRPr="00305474" w:rsidRDefault="007F6D1D" w:rsidP="00305474">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третьими лицами</w:t>
      </w:r>
    </w:p>
    <w:p w:rsidR="007F6D1D" w:rsidRPr="00305474" w:rsidRDefault="007F6D1D" w:rsidP="00305474">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правильного ответа</w:t>
      </w:r>
    </w:p>
    <w:p w:rsidR="007F6D1D" w:rsidRPr="00305474" w:rsidRDefault="007F6D1D" w:rsidP="00305474">
      <w:pPr>
        <w:widowControl w:val="0"/>
        <w:numPr>
          <w:ilvl w:val="0"/>
          <w:numId w:val="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одна сторона отвечает перед другой</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общества в целом</w:t>
      </w:r>
    </w:p>
    <w:p w:rsidR="007F6D1D" w:rsidRPr="00305474" w:rsidRDefault="007F6D1D" w:rsidP="00305474">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отдельной личности</w:t>
      </w:r>
    </w:p>
    <w:p w:rsidR="007F6D1D" w:rsidRPr="00305474" w:rsidRDefault="007F6D1D" w:rsidP="00305474">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общественных организаций</w:t>
      </w:r>
    </w:p>
    <w:p w:rsidR="007F6D1D" w:rsidRPr="00305474" w:rsidRDefault="007F6D1D" w:rsidP="00305474">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lastRenderedPageBreak/>
        <w:t>государства</w:t>
      </w:r>
    </w:p>
    <w:p w:rsidR="007F6D1D" w:rsidRPr="00305474" w:rsidRDefault="007F6D1D" w:rsidP="00305474">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предприятий и учреждений</w:t>
      </w:r>
    </w:p>
    <w:p w:rsidR="007F6D1D" w:rsidRPr="00305474" w:rsidRDefault="007F6D1D" w:rsidP="00305474">
      <w:pPr>
        <w:pStyle w:val="a5"/>
        <w:spacing w:before="0" w:beforeAutospacing="0" w:after="0" w:afterAutospacing="0" w:line="240" w:lineRule="auto"/>
        <w:rPr>
          <w:sz w:val="24"/>
        </w:rPr>
      </w:pPr>
    </w:p>
    <w:p w:rsidR="007F6D1D" w:rsidRPr="00305474" w:rsidRDefault="007F6D1D" w:rsidP="00305474">
      <w:pPr>
        <w:pStyle w:val="a5"/>
        <w:numPr>
          <w:ilvl w:val="0"/>
          <w:numId w:val="7"/>
        </w:numPr>
        <w:spacing w:before="0" w:beforeAutospacing="0" w:after="0" w:afterAutospacing="0" w:line="240" w:lineRule="auto"/>
        <w:rPr>
          <w:sz w:val="24"/>
        </w:rPr>
      </w:pPr>
      <w:r w:rsidRPr="00305474">
        <w:rPr>
          <w:sz w:val="24"/>
        </w:rPr>
        <w:t>Чем обусловлен исполнительный характер административных правоотношений?</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применением мер государственного принуждения</w:t>
      </w:r>
    </w:p>
    <w:p w:rsidR="007F6D1D" w:rsidRPr="00305474" w:rsidRDefault="007F6D1D" w:rsidP="00305474">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всем перечисленным</w:t>
      </w:r>
    </w:p>
    <w:p w:rsidR="007F6D1D" w:rsidRPr="00305474" w:rsidRDefault="007F6D1D" w:rsidP="00305474">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наличием у субъектов распорядительных полномочий</w:t>
      </w:r>
    </w:p>
    <w:p w:rsidR="007F6D1D" w:rsidRPr="00305474" w:rsidRDefault="007F6D1D" w:rsidP="00305474">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применением нормативных актов</w:t>
      </w:r>
    </w:p>
    <w:p w:rsidR="007F6D1D" w:rsidRPr="00305474" w:rsidRDefault="007F6D1D" w:rsidP="00305474">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действием субъектов управления от имени государства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7"/>
        </w:numPr>
        <w:spacing w:before="0" w:beforeAutospacing="0" w:after="0" w:afterAutospacing="0" w:line="240" w:lineRule="auto"/>
        <w:rPr>
          <w:sz w:val="24"/>
        </w:rPr>
      </w:pPr>
      <w:r w:rsidRPr="00305474">
        <w:rPr>
          <w:sz w:val="24"/>
        </w:rPr>
        <w:t>Что представляет собой административно-правовое отношение?</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7F6D1D" w:rsidRPr="00305474" w:rsidRDefault="007F6D1D" w:rsidP="00305474">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7F6D1D" w:rsidRPr="00305474" w:rsidRDefault="007F6D1D" w:rsidP="00305474">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отношение между субъектами права</w:t>
      </w:r>
    </w:p>
    <w:p w:rsidR="007F6D1D" w:rsidRPr="00305474" w:rsidRDefault="007F6D1D" w:rsidP="00305474">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норму российского права</w:t>
      </w:r>
    </w:p>
    <w:p w:rsidR="007F6D1D" w:rsidRPr="00305474" w:rsidRDefault="007F6D1D" w:rsidP="00305474">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урегулированное управленческое отношение, в котором стороны выступают как носители взаимных прав и обязанностей</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Тест 3</w:t>
      </w:r>
    </w:p>
    <w:p w:rsidR="007F6D1D" w:rsidRPr="00305474" w:rsidRDefault="007F6D1D" w:rsidP="00305474">
      <w:pPr>
        <w:spacing w:after="0" w:line="240" w:lineRule="auto"/>
        <w:jc w:val="center"/>
        <w:rPr>
          <w:rFonts w:ascii="Times New Roman" w:hAnsi="Times New Roman" w:cs="Times New Roman"/>
          <w:i/>
          <w:sz w:val="24"/>
          <w:szCs w:val="24"/>
        </w:rPr>
      </w:pPr>
    </w:p>
    <w:p w:rsidR="007F6D1D" w:rsidRPr="00305474" w:rsidRDefault="007F6D1D" w:rsidP="0030547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 xml:space="preserve">Когда наступает административная </w:t>
      </w:r>
      <w:proofErr w:type="spellStart"/>
      <w:r w:rsidRPr="00305474">
        <w:rPr>
          <w:rFonts w:ascii="Times New Roman" w:hAnsi="Times New Roman" w:cs="Times New Roman"/>
          <w:sz w:val="24"/>
          <w:szCs w:val="24"/>
        </w:rPr>
        <w:t>деликтоспособность</w:t>
      </w:r>
      <w:proofErr w:type="spellEnd"/>
      <w:r w:rsidRPr="00305474">
        <w:rPr>
          <w:rFonts w:ascii="Times New Roman" w:hAnsi="Times New Roman" w:cs="Times New Roman"/>
          <w:sz w:val="24"/>
          <w:szCs w:val="24"/>
        </w:rPr>
        <w:t>?</w:t>
      </w:r>
    </w:p>
    <w:p w:rsidR="007F6D1D" w:rsidRPr="00305474" w:rsidRDefault="007F6D1D" w:rsidP="00305474">
      <w:pPr>
        <w:spacing w:after="0" w:line="240" w:lineRule="auto"/>
        <w:ind w:left="720"/>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частично с 14, полностью с 16 лет</w:t>
      </w:r>
    </w:p>
    <w:p w:rsidR="007F6D1D" w:rsidRPr="00305474" w:rsidRDefault="007F6D1D" w:rsidP="00305474">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14 лет</w:t>
      </w:r>
    </w:p>
    <w:p w:rsidR="007F6D1D" w:rsidRPr="00305474" w:rsidRDefault="007F6D1D" w:rsidP="00305474">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18 лет</w:t>
      </w:r>
    </w:p>
    <w:p w:rsidR="007F6D1D" w:rsidRPr="00305474" w:rsidRDefault="007F6D1D" w:rsidP="00305474">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r w:rsidRPr="00305474">
        <w:rPr>
          <w:rFonts w:ascii="Times New Roman" w:hAnsi="Times New Roman" w:cs="Times New Roman"/>
          <w:sz w:val="24"/>
          <w:szCs w:val="24"/>
        </w:rPr>
        <w:t>с 16 лет</w:t>
      </w:r>
    </w:p>
    <w:p w:rsidR="007F6D1D" w:rsidRPr="00305474" w:rsidRDefault="007F6D1D" w:rsidP="00305474">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рождения</w:t>
      </w:r>
    </w:p>
    <w:p w:rsidR="007F6D1D" w:rsidRPr="00305474" w:rsidRDefault="007F6D1D" w:rsidP="00305474">
      <w:pPr>
        <w:spacing w:after="0" w:line="240" w:lineRule="auto"/>
        <w:ind w:left="720"/>
        <w:rPr>
          <w:rFonts w:ascii="Times New Roman" w:hAnsi="Times New Roman" w:cs="Times New Roman"/>
          <w:sz w:val="24"/>
          <w:szCs w:val="24"/>
        </w:rPr>
      </w:pPr>
    </w:p>
    <w:p w:rsidR="007F6D1D" w:rsidRPr="00305474" w:rsidRDefault="007F6D1D" w:rsidP="00305474">
      <w:pPr>
        <w:pStyle w:val="a5"/>
        <w:numPr>
          <w:ilvl w:val="0"/>
          <w:numId w:val="14"/>
        </w:numPr>
        <w:spacing w:before="0" w:beforeAutospacing="0" w:after="0" w:afterAutospacing="0" w:line="240" w:lineRule="auto"/>
        <w:rPr>
          <w:sz w:val="24"/>
        </w:rPr>
      </w:pPr>
      <w:r w:rsidRPr="00305474">
        <w:rPr>
          <w:sz w:val="24"/>
        </w:rPr>
        <w:t>Когда наступает административная правоспособность физического лица?</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14 лет</w:t>
      </w:r>
    </w:p>
    <w:p w:rsidR="007F6D1D" w:rsidRPr="00305474" w:rsidRDefault="007F6D1D" w:rsidP="0030547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частично с 14 лет, полностью с 16 лет</w:t>
      </w:r>
    </w:p>
    <w:p w:rsidR="007F6D1D" w:rsidRPr="00305474" w:rsidRDefault="007F6D1D" w:rsidP="0030547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16 лет</w:t>
      </w:r>
    </w:p>
    <w:p w:rsidR="007F6D1D" w:rsidRPr="00305474" w:rsidRDefault="007F6D1D" w:rsidP="0030547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18 лет</w:t>
      </w:r>
    </w:p>
    <w:p w:rsidR="007F6D1D" w:rsidRPr="00305474" w:rsidRDefault="007F6D1D" w:rsidP="0030547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рождения</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4"/>
        </w:numPr>
        <w:spacing w:before="0" w:beforeAutospacing="0" w:after="0" w:afterAutospacing="0" w:line="240" w:lineRule="auto"/>
        <w:rPr>
          <w:sz w:val="24"/>
        </w:rPr>
      </w:pPr>
      <w:r w:rsidRPr="00305474">
        <w:rPr>
          <w:sz w:val="24"/>
        </w:rPr>
        <w:t>Какой предельный срок рассмотрения письменного обращения гражданина в государственный орган?</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10 дней</w:t>
      </w:r>
    </w:p>
    <w:p w:rsidR="007F6D1D" w:rsidRPr="00305474" w:rsidRDefault="007F6D1D" w:rsidP="0030547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60 дней</w:t>
      </w:r>
    </w:p>
    <w:p w:rsidR="007F6D1D" w:rsidRPr="00305474" w:rsidRDefault="007F6D1D" w:rsidP="0030547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40 дней</w:t>
      </w:r>
    </w:p>
    <w:p w:rsidR="007F6D1D" w:rsidRPr="00305474" w:rsidRDefault="007F6D1D" w:rsidP="0030547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30 дней</w:t>
      </w:r>
    </w:p>
    <w:p w:rsidR="007F6D1D" w:rsidRPr="00305474" w:rsidRDefault="007F6D1D" w:rsidP="0030547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20 дней</w:t>
      </w:r>
    </w:p>
    <w:p w:rsidR="007F6D1D" w:rsidRPr="00305474" w:rsidRDefault="007F6D1D" w:rsidP="00305474">
      <w:pPr>
        <w:pStyle w:val="a5"/>
        <w:numPr>
          <w:ilvl w:val="0"/>
          <w:numId w:val="14"/>
        </w:numPr>
        <w:spacing w:before="0" w:beforeAutospacing="0" w:after="0" w:afterAutospacing="0" w:line="240" w:lineRule="auto"/>
        <w:rPr>
          <w:sz w:val="24"/>
        </w:rPr>
      </w:pPr>
      <w:r w:rsidRPr="00305474">
        <w:rPr>
          <w:sz w:val="24"/>
        </w:rPr>
        <w:t>В какой срок соответствующий орган должен представлять по запросу необходимые для рассмотрения обращения гражданина документы?</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45 дней</w:t>
      </w:r>
    </w:p>
    <w:p w:rsidR="007F6D1D" w:rsidRPr="00305474" w:rsidRDefault="007F6D1D" w:rsidP="00305474">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25 дней</w:t>
      </w:r>
    </w:p>
    <w:p w:rsidR="007F6D1D" w:rsidRPr="00305474" w:rsidRDefault="007F6D1D" w:rsidP="00305474">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35 дней</w:t>
      </w:r>
    </w:p>
    <w:p w:rsidR="007F6D1D" w:rsidRPr="00305474" w:rsidRDefault="007F6D1D" w:rsidP="00305474">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15 дней</w:t>
      </w:r>
    </w:p>
    <w:p w:rsidR="007F6D1D" w:rsidRPr="00305474" w:rsidRDefault="007F6D1D" w:rsidP="00305474">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55 дней</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4"/>
        </w:numPr>
        <w:spacing w:before="0" w:beforeAutospacing="0" w:after="0" w:afterAutospacing="0" w:line="240" w:lineRule="auto"/>
        <w:ind w:left="0"/>
        <w:rPr>
          <w:sz w:val="24"/>
        </w:rPr>
      </w:pPr>
      <w:r w:rsidRPr="00305474">
        <w:rPr>
          <w:sz w:val="24"/>
        </w:rPr>
        <w:t>С какого момента возникает правоспособность общественного объединения?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принятия решения конференции</w:t>
      </w:r>
    </w:p>
    <w:p w:rsidR="007F6D1D" w:rsidRPr="00305474" w:rsidRDefault="007F6D1D" w:rsidP="00305474">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принятие решения на съезде</w:t>
      </w:r>
    </w:p>
    <w:p w:rsidR="007F6D1D" w:rsidRPr="00305474" w:rsidRDefault="007F6D1D" w:rsidP="00305474">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государственной регистрации</w:t>
      </w:r>
    </w:p>
    <w:p w:rsidR="007F6D1D" w:rsidRPr="00305474" w:rsidRDefault="007F6D1D" w:rsidP="00305474">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принятия решения на общем собрании</w:t>
      </w:r>
    </w:p>
    <w:p w:rsidR="007F6D1D" w:rsidRPr="00305474" w:rsidRDefault="007F6D1D" w:rsidP="00305474">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4"/>
        </w:numPr>
        <w:spacing w:before="0" w:beforeAutospacing="0" w:after="0" w:afterAutospacing="0" w:line="240" w:lineRule="auto"/>
        <w:ind w:left="0"/>
        <w:rPr>
          <w:sz w:val="24"/>
        </w:rPr>
      </w:pPr>
      <w:r w:rsidRPr="00305474">
        <w:rPr>
          <w:sz w:val="24"/>
        </w:rPr>
        <w:t>Какой орган осуществляет регистрацию общественных объединений?</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государственный комитет по регистрации юридических лиц</w:t>
      </w:r>
    </w:p>
    <w:p w:rsidR="007F6D1D" w:rsidRPr="00305474" w:rsidRDefault="007F6D1D" w:rsidP="00305474">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прокуратура</w:t>
      </w:r>
    </w:p>
    <w:p w:rsidR="007F6D1D" w:rsidRPr="00305474" w:rsidRDefault="007F6D1D" w:rsidP="00305474">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министерство финансов</w:t>
      </w:r>
    </w:p>
    <w:p w:rsidR="007F6D1D" w:rsidRPr="00305474" w:rsidRDefault="007F6D1D" w:rsidP="00305474">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департаменты</w:t>
      </w:r>
    </w:p>
    <w:p w:rsidR="007F6D1D" w:rsidRPr="00305474" w:rsidRDefault="007F6D1D" w:rsidP="00305474">
      <w:pPr>
        <w:widowControl w:val="0"/>
        <w:numPr>
          <w:ilvl w:val="0"/>
          <w:numId w:val="2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органы юстиции</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4"/>
        </w:numPr>
        <w:spacing w:before="0" w:beforeAutospacing="0" w:after="0" w:afterAutospacing="0" w:line="240" w:lineRule="auto"/>
        <w:ind w:left="0"/>
        <w:rPr>
          <w:sz w:val="24"/>
        </w:rPr>
      </w:pPr>
      <w:r w:rsidRPr="00305474">
        <w:rPr>
          <w:sz w:val="24"/>
        </w:rPr>
        <w:t>Что не относится к организационно-правовой форме общественных объединений?</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общественная ассоциация</w:t>
      </w:r>
    </w:p>
    <w:p w:rsidR="007F6D1D" w:rsidRPr="00305474" w:rsidRDefault="007F6D1D" w:rsidP="00305474">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политическая партия</w:t>
      </w:r>
    </w:p>
    <w:p w:rsidR="007F6D1D" w:rsidRPr="00305474" w:rsidRDefault="007F6D1D" w:rsidP="00305474">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proofErr w:type="gramStart"/>
      <w:r w:rsidRPr="00305474">
        <w:rPr>
          <w:rFonts w:ascii="Times New Roman" w:hAnsi="Times New Roman" w:cs="Times New Roman"/>
          <w:sz w:val="24"/>
          <w:szCs w:val="24"/>
        </w:rPr>
        <w:t>общественное</w:t>
      </w:r>
      <w:proofErr w:type="gramEnd"/>
      <w:r w:rsidRPr="00305474">
        <w:rPr>
          <w:rFonts w:ascii="Times New Roman" w:hAnsi="Times New Roman" w:cs="Times New Roman"/>
          <w:sz w:val="24"/>
          <w:szCs w:val="24"/>
        </w:rPr>
        <w:t xml:space="preserve"> учреждения</w:t>
      </w:r>
    </w:p>
    <w:p w:rsidR="007F6D1D" w:rsidRPr="00305474" w:rsidRDefault="007F6D1D" w:rsidP="00305474">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общественное движение</w:t>
      </w:r>
    </w:p>
    <w:p w:rsidR="007F6D1D" w:rsidRPr="00305474" w:rsidRDefault="007F6D1D" w:rsidP="00305474">
      <w:pPr>
        <w:widowControl w:val="0"/>
        <w:numPr>
          <w:ilvl w:val="0"/>
          <w:numId w:val="2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общественный фонд</w:t>
      </w:r>
    </w:p>
    <w:p w:rsidR="007F6D1D" w:rsidRPr="00305474" w:rsidRDefault="007F6D1D" w:rsidP="00305474">
      <w:pPr>
        <w:spacing w:after="0" w:line="240" w:lineRule="auto"/>
        <w:ind w:firstLine="720"/>
        <w:rPr>
          <w:rFonts w:ascii="Times New Roman" w:hAnsi="Times New Roman" w:cs="Times New Roman"/>
          <w:sz w:val="24"/>
          <w:szCs w:val="24"/>
        </w:rPr>
      </w:pPr>
    </w:p>
    <w:p w:rsidR="007F6D1D" w:rsidRPr="00305474" w:rsidRDefault="007F6D1D"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Тест 4</w:t>
      </w:r>
    </w:p>
    <w:p w:rsidR="007F6D1D" w:rsidRPr="00305474" w:rsidRDefault="007F6D1D" w:rsidP="00305474">
      <w:pPr>
        <w:pStyle w:val="a5"/>
        <w:numPr>
          <w:ilvl w:val="0"/>
          <w:numId w:val="18"/>
        </w:numPr>
        <w:spacing w:before="0" w:beforeAutospacing="0" w:after="0" w:afterAutospacing="0" w:line="240" w:lineRule="auto"/>
        <w:ind w:left="0"/>
        <w:rPr>
          <w:sz w:val="24"/>
        </w:rPr>
      </w:pPr>
      <w:r w:rsidRPr="00305474">
        <w:rPr>
          <w:sz w:val="24"/>
        </w:rPr>
        <w:t>На какие виды подразделяется государственная служба в зависимости от Федеративного устройства РФ?</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государственную службу субъектов РФ и муниципальную</w:t>
      </w:r>
    </w:p>
    <w:p w:rsidR="007F6D1D" w:rsidRPr="00305474" w:rsidRDefault="007F6D1D" w:rsidP="00305474">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федеральную и муниципальную</w:t>
      </w:r>
    </w:p>
    <w:p w:rsidR="007F6D1D" w:rsidRPr="00305474" w:rsidRDefault="007F6D1D" w:rsidP="00305474">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федеральную и государственную службу субъектов РФ</w:t>
      </w:r>
    </w:p>
    <w:p w:rsidR="007F6D1D" w:rsidRPr="00305474" w:rsidRDefault="007F6D1D" w:rsidP="00305474">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военную и гражданскую</w:t>
      </w:r>
    </w:p>
    <w:p w:rsidR="007F6D1D" w:rsidRPr="00305474" w:rsidRDefault="007F6D1D" w:rsidP="00305474">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федеральную, государственную службу субъектов РФ и муниципальную</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8"/>
        </w:numPr>
        <w:spacing w:before="0" w:beforeAutospacing="0" w:after="0" w:afterAutospacing="0" w:line="240" w:lineRule="auto"/>
        <w:ind w:left="0"/>
        <w:rPr>
          <w:sz w:val="24"/>
        </w:rPr>
      </w:pPr>
      <w:r w:rsidRPr="00305474">
        <w:rPr>
          <w:sz w:val="24"/>
        </w:rPr>
        <w:t>Что заключает гражданин РФ при назначении на должность государственного служащего?</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соглашение о намерениях</w:t>
      </w:r>
    </w:p>
    <w:p w:rsidR="007F6D1D" w:rsidRPr="00305474" w:rsidRDefault="007F6D1D" w:rsidP="00305474">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государственный контракт</w:t>
      </w:r>
    </w:p>
    <w:p w:rsidR="007F6D1D" w:rsidRPr="00305474" w:rsidRDefault="007F6D1D" w:rsidP="00305474">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гражданско-правовой договор</w:t>
      </w:r>
    </w:p>
    <w:p w:rsidR="007F6D1D" w:rsidRPr="00305474" w:rsidRDefault="007F6D1D" w:rsidP="00305474">
      <w:pPr>
        <w:widowControl w:val="0"/>
        <w:numPr>
          <w:ilvl w:val="0"/>
          <w:numId w:val="2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служебный контракт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8"/>
        </w:numPr>
        <w:spacing w:before="0" w:beforeAutospacing="0" w:after="0" w:afterAutospacing="0" w:line="240" w:lineRule="auto"/>
        <w:ind w:left="0"/>
        <w:rPr>
          <w:sz w:val="24"/>
        </w:rPr>
      </w:pPr>
      <w:r w:rsidRPr="00305474">
        <w:rPr>
          <w:sz w:val="24"/>
        </w:rPr>
        <w:t>Что относится к принципам государственной службы?</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 1, 2</w:t>
      </w:r>
    </w:p>
    <w:p w:rsidR="007F6D1D" w:rsidRPr="00305474" w:rsidRDefault="007F6D1D" w:rsidP="00305474">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r w:rsidRPr="00305474">
        <w:rPr>
          <w:rFonts w:ascii="Times New Roman" w:hAnsi="Times New Roman" w:cs="Times New Roman"/>
          <w:sz w:val="24"/>
          <w:szCs w:val="24"/>
        </w:rPr>
        <w:t>вариант 2, 3</w:t>
      </w:r>
    </w:p>
    <w:p w:rsidR="007F6D1D" w:rsidRPr="00305474" w:rsidRDefault="007F6D1D" w:rsidP="00305474">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законность</w:t>
      </w:r>
    </w:p>
    <w:p w:rsidR="007F6D1D" w:rsidRPr="00305474" w:rsidRDefault="007F6D1D" w:rsidP="00305474">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стабильность</w:t>
      </w:r>
    </w:p>
    <w:p w:rsidR="007F6D1D" w:rsidRPr="00305474" w:rsidRDefault="007F6D1D" w:rsidP="00305474">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компетентность</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8"/>
        </w:numPr>
        <w:spacing w:before="0" w:beforeAutospacing="0" w:after="0" w:afterAutospacing="0" w:line="240" w:lineRule="auto"/>
        <w:ind w:left="0"/>
        <w:rPr>
          <w:sz w:val="24"/>
        </w:rPr>
      </w:pPr>
      <w:r w:rsidRPr="00305474">
        <w:rPr>
          <w:sz w:val="24"/>
        </w:rPr>
        <w:t xml:space="preserve">С какого момента наступает </w:t>
      </w:r>
      <w:proofErr w:type="spellStart"/>
      <w:r w:rsidRPr="00305474">
        <w:rPr>
          <w:sz w:val="24"/>
        </w:rPr>
        <w:t>правосубъектность</w:t>
      </w:r>
      <w:proofErr w:type="spellEnd"/>
      <w:r w:rsidRPr="00305474">
        <w:rPr>
          <w:sz w:val="24"/>
        </w:rPr>
        <w:t xml:space="preserve"> государственного служащего?</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прохождения аттестации</w:t>
      </w:r>
    </w:p>
    <w:p w:rsidR="007F6D1D" w:rsidRPr="00305474" w:rsidRDefault="007F6D1D" w:rsidP="00305474">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достижения тридцатилетнего возраста</w:t>
      </w:r>
    </w:p>
    <w:p w:rsidR="007F6D1D" w:rsidRPr="00305474" w:rsidRDefault="007F6D1D" w:rsidP="00305474">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успешного прохождения конкурса</w:t>
      </w:r>
    </w:p>
    <w:p w:rsidR="007F6D1D" w:rsidRPr="00305474" w:rsidRDefault="007F6D1D" w:rsidP="00305474">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lastRenderedPageBreak/>
        <w:t>с момента подачи заявления о приеме на работу</w:t>
      </w:r>
    </w:p>
    <w:p w:rsidR="007F6D1D" w:rsidRPr="00305474" w:rsidRDefault="007F6D1D" w:rsidP="00305474">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зачисления на должность</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8"/>
        </w:numPr>
        <w:spacing w:before="0" w:beforeAutospacing="0" w:after="0" w:afterAutospacing="0" w:line="240" w:lineRule="auto"/>
        <w:ind w:left="0"/>
        <w:rPr>
          <w:sz w:val="24"/>
        </w:rPr>
      </w:pPr>
      <w:r w:rsidRPr="00305474">
        <w:rPr>
          <w:sz w:val="24"/>
        </w:rPr>
        <w:t>Каков предельный возраст нахождения на государственной службе?</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60-65 лет</w:t>
      </w:r>
    </w:p>
    <w:p w:rsidR="007F6D1D" w:rsidRPr="00305474" w:rsidRDefault="007F6D1D" w:rsidP="00305474">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55 лет</w:t>
      </w:r>
    </w:p>
    <w:p w:rsidR="007F6D1D" w:rsidRPr="00305474" w:rsidRDefault="007F6D1D" w:rsidP="00305474">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ограничений нет</w:t>
      </w:r>
    </w:p>
    <w:p w:rsidR="007F6D1D" w:rsidRPr="00305474" w:rsidRDefault="007F6D1D" w:rsidP="00305474">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60 лет</w:t>
      </w:r>
    </w:p>
    <w:p w:rsidR="007F6D1D" w:rsidRPr="00305474" w:rsidRDefault="007F6D1D" w:rsidP="00305474">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65 лет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spacing w:before="0" w:beforeAutospacing="0" w:after="0" w:afterAutospacing="0" w:line="240" w:lineRule="auto"/>
        <w:jc w:val="center"/>
        <w:rPr>
          <w:i/>
          <w:sz w:val="24"/>
        </w:rPr>
      </w:pPr>
      <w:r w:rsidRPr="00305474">
        <w:rPr>
          <w:i/>
          <w:sz w:val="24"/>
        </w:rPr>
        <w:t>Тест 5</w:t>
      </w:r>
    </w:p>
    <w:p w:rsidR="007F6D1D" w:rsidRPr="00305474" w:rsidRDefault="007F6D1D" w:rsidP="00305474">
      <w:pPr>
        <w:pStyle w:val="a5"/>
        <w:spacing w:before="0" w:beforeAutospacing="0" w:after="0" w:afterAutospacing="0" w:line="240" w:lineRule="auto"/>
        <w:jc w:val="center"/>
        <w:rPr>
          <w:i/>
          <w:sz w:val="24"/>
        </w:rPr>
      </w:pPr>
    </w:p>
    <w:p w:rsidR="007F6D1D" w:rsidRPr="00305474" w:rsidRDefault="007F6D1D" w:rsidP="00305474">
      <w:pPr>
        <w:pStyle w:val="a5"/>
        <w:numPr>
          <w:ilvl w:val="0"/>
          <w:numId w:val="19"/>
        </w:numPr>
        <w:spacing w:before="0" w:beforeAutospacing="0" w:after="0" w:afterAutospacing="0" w:line="240" w:lineRule="auto"/>
        <w:ind w:left="0"/>
        <w:rPr>
          <w:sz w:val="24"/>
        </w:rPr>
      </w:pPr>
      <w:r w:rsidRPr="00305474">
        <w:rPr>
          <w:sz w:val="24"/>
        </w:rPr>
        <w:t>Что является правовой формой управления исполнительной власти?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 вышеперечисленное</w:t>
      </w:r>
    </w:p>
    <w:p w:rsidR="007F6D1D" w:rsidRPr="00305474" w:rsidRDefault="007F6D1D" w:rsidP="00305474">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проведение исследований и разработок</w:t>
      </w:r>
    </w:p>
    <w:p w:rsidR="007F6D1D" w:rsidRPr="00305474" w:rsidRDefault="007F6D1D" w:rsidP="00305474">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материально-технические операции</w:t>
      </w:r>
    </w:p>
    <w:p w:rsidR="007F6D1D" w:rsidRPr="00305474" w:rsidRDefault="007F6D1D" w:rsidP="00305474">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принятие нормативных актов</w:t>
      </w:r>
    </w:p>
    <w:p w:rsidR="007F6D1D" w:rsidRPr="00305474" w:rsidRDefault="007F6D1D" w:rsidP="00305474">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организационные действия</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9"/>
        </w:numPr>
        <w:spacing w:before="0" w:beforeAutospacing="0" w:after="0" w:afterAutospacing="0" w:line="240" w:lineRule="auto"/>
        <w:ind w:left="0"/>
        <w:rPr>
          <w:sz w:val="24"/>
        </w:rPr>
      </w:pPr>
      <w:r w:rsidRPr="00305474">
        <w:rPr>
          <w:sz w:val="24"/>
        </w:rPr>
        <w:t>Какой федеральный орган осуществляет государственную политику в области культуры?</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proofErr w:type="spellStart"/>
      <w:r w:rsidRPr="00305474">
        <w:rPr>
          <w:rFonts w:ascii="Times New Roman" w:hAnsi="Times New Roman" w:cs="Times New Roman"/>
          <w:sz w:val="24"/>
          <w:szCs w:val="24"/>
        </w:rPr>
        <w:t>Росархив</w:t>
      </w:r>
      <w:proofErr w:type="spellEnd"/>
    </w:p>
    <w:p w:rsidR="007F6D1D" w:rsidRPr="00305474" w:rsidRDefault="007F6D1D" w:rsidP="00305474">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Минкультуры</w:t>
      </w:r>
    </w:p>
    <w:p w:rsidR="007F6D1D" w:rsidRPr="00305474" w:rsidRDefault="007F6D1D" w:rsidP="00305474">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Росстат</w:t>
      </w:r>
    </w:p>
    <w:p w:rsidR="007F6D1D" w:rsidRPr="00305474" w:rsidRDefault="007F6D1D" w:rsidP="00305474">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Роспечать</w:t>
      </w:r>
    </w:p>
    <w:p w:rsidR="007F6D1D" w:rsidRPr="00305474" w:rsidRDefault="007F6D1D" w:rsidP="00305474">
      <w:pPr>
        <w:widowControl w:val="0"/>
        <w:numPr>
          <w:ilvl w:val="0"/>
          <w:numId w:val="3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Минрегионразвития</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9"/>
        </w:numPr>
        <w:spacing w:before="0" w:beforeAutospacing="0" w:after="0" w:afterAutospacing="0" w:line="240" w:lineRule="auto"/>
        <w:ind w:left="0"/>
        <w:rPr>
          <w:sz w:val="24"/>
        </w:rPr>
      </w:pPr>
      <w:r w:rsidRPr="00305474">
        <w:rPr>
          <w:sz w:val="24"/>
        </w:rPr>
        <w:t>Что входит в полномочия Росздравнадзора РФ?</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контроль и надзор в сфере донорства крови</w:t>
      </w:r>
    </w:p>
    <w:p w:rsidR="007F6D1D" w:rsidRPr="00305474" w:rsidRDefault="007F6D1D" w:rsidP="00305474">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государственный санитарно-эпидемиологический надзор</w:t>
      </w:r>
    </w:p>
    <w:p w:rsidR="007F6D1D" w:rsidRPr="00305474" w:rsidRDefault="007F6D1D" w:rsidP="00305474">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 безопасности при использовании атомной энергии</w:t>
      </w:r>
    </w:p>
    <w:p w:rsidR="007F6D1D" w:rsidRPr="00305474" w:rsidRDefault="007F6D1D" w:rsidP="00305474">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варианты 1, 3</w:t>
      </w:r>
    </w:p>
    <w:p w:rsidR="007F6D1D" w:rsidRPr="00305474" w:rsidRDefault="007F6D1D" w:rsidP="00305474">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9"/>
        </w:numPr>
        <w:spacing w:before="0" w:beforeAutospacing="0" w:after="0" w:afterAutospacing="0" w:line="240" w:lineRule="auto"/>
        <w:ind w:left="0"/>
        <w:rPr>
          <w:sz w:val="24"/>
        </w:rPr>
      </w:pPr>
      <w:r w:rsidRPr="00305474">
        <w:rPr>
          <w:sz w:val="24"/>
        </w:rPr>
        <w:t>На каких принципах основывается государственное управление в области образования и науки?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Самоуправление</w:t>
      </w:r>
    </w:p>
    <w:p w:rsidR="007F6D1D" w:rsidRPr="00305474" w:rsidRDefault="007F6D1D" w:rsidP="00305474">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свободное (в рамках закона) осуществление педагогической и научной деятельности</w:t>
      </w:r>
    </w:p>
    <w:p w:rsidR="007F6D1D" w:rsidRPr="00305474" w:rsidRDefault="007F6D1D" w:rsidP="00305474">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w:t>
      </w:r>
    </w:p>
    <w:p w:rsidR="007F6D1D" w:rsidRPr="00305474" w:rsidRDefault="007F6D1D" w:rsidP="00305474">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варианты 1, 2, 3</w:t>
      </w:r>
    </w:p>
    <w:p w:rsidR="007F6D1D" w:rsidRPr="00305474" w:rsidRDefault="007F6D1D" w:rsidP="00305474">
      <w:pPr>
        <w:widowControl w:val="0"/>
        <w:numPr>
          <w:ilvl w:val="0"/>
          <w:numId w:val="3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9"/>
        </w:numPr>
        <w:spacing w:before="0" w:beforeAutospacing="0" w:after="0" w:afterAutospacing="0" w:line="240" w:lineRule="auto"/>
        <w:ind w:left="0"/>
        <w:rPr>
          <w:sz w:val="24"/>
        </w:rPr>
      </w:pPr>
      <w:r w:rsidRPr="00305474">
        <w:rPr>
          <w:sz w:val="24"/>
        </w:rPr>
        <w:t>К какому министерству относится Роспатент РФ?</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05474">
        <w:rPr>
          <w:rFonts w:ascii="Times New Roman" w:hAnsi="Times New Roman" w:cs="Times New Roman"/>
          <w:sz w:val="24"/>
          <w:szCs w:val="24"/>
        </w:rPr>
        <w:t>Минспорттуризм</w:t>
      </w:r>
      <w:proofErr w:type="spellEnd"/>
    </w:p>
    <w:p w:rsidR="007F6D1D" w:rsidRPr="00305474" w:rsidRDefault="007F6D1D" w:rsidP="00305474">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05474">
        <w:rPr>
          <w:rFonts w:ascii="Times New Roman" w:hAnsi="Times New Roman" w:cs="Times New Roman"/>
          <w:sz w:val="24"/>
          <w:szCs w:val="24"/>
        </w:rPr>
        <w:t>Минздравсоцразвития</w:t>
      </w:r>
      <w:proofErr w:type="spellEnd"/>
    </w:p>
    <w:p w:rsidR="007F6D1D" w:rsidRPr="00305474" w:rsidRDefault="007F6D1D" w:rsidP="00305474">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05474">
        <w:rPr>
          <w:rFonts w:ascii="Times New Roman" w:hAnsi="Times New Roman" w:cs="Times New Roman"/>
          <w:sz w:val="24"/>
          <w:szCs w:val="24"/>
        </w:rPr>
        <w:t>Минобрнауки</w:t>
      </w:r>
      <w:proofErr w:type="spellEnd"/>
    </w:p>
    <w:p w:rsidR="007F6D1D" w:rsidRPr="00305474" w:rsidRDefault="007F6D1D" w:rsidP="00305474">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Минкультуры</w:t>
      </w:r>
    </w:p>
    <w:p w:rsidR="007F6D1D" w:rsidRPr="00305474" w:rsidRDefault="007F6D1D" w:rsidP="00305474">
      <w:pPr>
        <w:widowControl w:val="0"/>
        <w:numPr>
          <w:ilvl w:val="0"/>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305474">
        <w:rPr>
          <w:rFonts w:ascii="Times New Roman" w:hAnsi="Times New Roman" w:cs="Times New Roman"/>
          <w:sz w:val="24"/>
          <w:szCs w:val="24"/>
        </w:rPr>
        <w:t>Минпромторг</w:t>
      </w:r>
      <w:proofErr w:type="spellEnd"/>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19"/>
        </w:numPr>
        <w:spacing w:before="0" w:beforeAutospacing="0" w:after="0" w:afterAutospacing="0" w:line="240" w:lineRule="auto"/>
        <w:ind w:left="0"/>
        <w:rPr>
          <w:sz w:val="24"/>
        </w:rPr>
      </w:pPr>
      <w:r w:rsidRPr="00305474">
        <w:rPr>
          <w:sz w:val="24"/>
        </w:rPr>
        <w:t>Какие функции относятся к ведению органов исполнительной власти в управлении культурой?</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организация библиотек</w:t>
      </w:r>
    </w:p>
    <w:p w:rsidR="007F6D1D" w:rsidRPr="00305474" w:rsidRDefault="007F6D1D" w:rsidP="00305474">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варианты 1, 4</w:t>
      </w:r>
    </w:p>
    <w:p w:rsidR="007F6D1D" w:rsidRPr="00305474" w:rsidRDefault="007F6D1D" w:rsidP="00305474">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поддержка изучения в образовательных учреждениях национальных языков</w:t>
      </w:r>
    </w:p>
    <w:p w:rsidR="007F6D1D" w:rsidRPr="00305474" w:rsidRDefault="007F6D1D" w:rsidP="00305474">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организация библиотечного обслуживания</w:t>
      </w:r>
    </w:p>
    <w:p w:rsidR="007F6D1D" w:rsidRPr="00305474" w:rsidRDefault="007F6D1D" w:rsidP="00305474">
      <w:pPr>
        <w:widowControl w:val="0"/>
        <w:numPr>
          <w:ilvl w:val="0"/>
          <w:numId w:val="3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регулирование вывоза и ввоза культурных ценностей</w:t>
      </w:r>
    </w:p>
    <w:p w:rsidR="007F6D1D" w:rsidRPr="00305474" w:rsidRDefault="007F6D1D" w:rsidP="00305474">
      <w:pPr>
        <w:pStyle w:val="a5"/>
        <w:spacing w:before="0" w:beforeAutospacing="0" w:after="0" w:afterAutospacing="0" w:line="240" w:lineRule="auto"/>
        <w:jc w:val="center"/>
        <w:rPr>
          <w:i/>
          <w:sz w:val="24"/>
        </w:rPr>
      </w:pPr>
      <w:r w:rsidRPr="00305474">
        <w:rPr>
          <w:i/>
          <w:sz w:val="24"/>
        </w:rPr>
        <w:t>Тест 6</w:t>
      </w:r>
    </w:p>
    <w:p w:rsidR="007F6D1D" w:rsidRPr="00305474" w:rsidRDefault="007F6D1D" w:rsidP="00305474">
      <w:pPr>
        <w:pStyle w:val="a5"/>
        <w:spacing w:before="0" w:beforeAutospacing="0" w:after="0" w:afterAutospacing="0" w:line="240" w:lineRule="auto"/>
        <w:jc w:val="center"/>
        <w:rPr>
          <w:i/>
          <w:sz w:val="24"/>
        </w:rPr>
      </w:pPr>
    </w:p>
    <w:p w:rsidR="007F6D1D" w:rsidRPr="00305474" w:rsidRDefault="007F6D1D" w:rsidP="00305474">
      <w:pPr>
        <w:pStyle w:val="a5"/>
        <w:numPr>
          <w:ilvl w:val="0"/>
          <w:numId w:val="20"/>
        </w:numPr>
        <w:spacing w:before="0" w:beforeAutospacing="0" w:after="0" w:afterAutospacing="0" w:line="240" w:lineRule="auto"/>
        <w:ind w:left="0"/>
        <w:rPr>
          <w:sz w:val="24"/>
        </w:rPr>
      </w:pPr>
      <w:r w:rsidRPr="00305474">
        <w:rPr>
          <w:sz w:val="24"/>
        </w:rPr>
        <w:t>Какая мера является общей для режимов чрезвычайного и военного положения?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запрещение или ограничение выбора места жительства</w:t>
      </w:r>
    </w:p>
    <w:p w:rsidR="007F6D1D" w:rsidRPr="00305474" w:rsidRDefault="007F6D1D" w:rsidP="00305474">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r w:rsidRPr="00305474">
        <w:rPr>
          <w:rFonts w:ascii="Times New Roman" w:hAnsi="Times New Roman" w:cs="Times New Roman"/>
          <w:sz w:val="24"/>
          <w:szCs w:val="24"/>
        </w:rPr>
        <w:t>усилие охраны общественного порядка и обеспечение общественной безопасности</w:t>
      </w:r>
    </w:p>
    <w:p w:rsidR="007F6D1D" w:rsidRPr="00305474" w:rsidRDefault="007F6D1D" w:rsidP="00305474">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привлечение граждан к выполнению работ</w:t>
      </w:r>
    </w:p>
    <w:p w:rsidR="007F6D1D" w:rsidRPr="00305474" w:rsidRDefault="007F6D1D" w:rsidP="00305474">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продление срока содержания под стражей лиц, задержанных по подозрению в совершении актов терроризма и других особо тяжких преступлений</w:t>
      </w:r>
    </w:p>
    <w:p w:rsidR="007F6D1D" w:rsidRPr="00305474" w:rsidRDefault="007F6D1D" w:rsidP="00305474">
      <w:pPr>
        <w:widowControl w:val="0"/>
        <w:numPr>
          <w:ilvl w:val="0"/>
          <w:numId w:val="3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изъятие имущества организаций и граждан с последующей выплатой его стоимости</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0"/>
        </w:numPr>
        <w:spacing w:before="0" w:beforeAutospacing="0" w:after="0" w:afterAutospacing="0" w:line="240" w:lineRule="auto"/>
        <w:ind w:left="0"/>
        <w:rPr>
          <w:sz w:val="24"/>
        </w:rPr>
      </w:pPr>
      <w:r w:rsidRPr="00305474">
        <w:rPr>
          <w:sz w:val="24"/>
        </w:rPr>
        <w:t>Какое из последствий не свойственно административной ответственности?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Конфискация</w:t>
      </w:r>
    </w:p>
    <w:p w:rsidR="007F6D1D" w:rsidRPr="00305474" w:rsidRDefault="007F6D1D" w:rsidP="00305474">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предупреждение</w:t>
      </w:r>
    </w:p>
    <w:p w:rsidR="007F6D1D" w:rsidRPr="00305474" w:rsidRDefault="007F6D1D" w:rsidP="00305474">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судимость</w:t>
      </w:r>
    </w:p>
    <w:p w:rsidR="007F6D1D" w:rsidRPr="00305474" w:rsidRDefault="007F6D1D" w:rsidP="00305474">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штраф</w:t>
      </w:r>
    </w:p>
    <w:p w:rsidR="007F6D1D" w:rsidRPr="00305474" w:rsidRDefault="007F6D1D" w:rsidP="00305474">
      <w:pPr>
        <w:widowControl w:val="0"/>
        <w:numPr>
          <w:ilvl w:val="0"/>
          <w:numId w:val="3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административный арест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0"/>
        </w:numPr>
        <w:spacing w:before="0" w:beforeAutospacing="0" w:after="0" w:afterAutospacing="0" w:line="240" w:lineRule="auto"/>
        <w:ind w:left="0"/>
        <w:rPr>
          <w:sz w:val="24"/>
        </w:rPr>
      </w:pPr>
      <w:r w:rsidRPr="00305474">
        <w:rPr>
          <w:sz w:val="24"/>
        </w:rPr>
        <w:t>Что является мерой административного пресечения?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административное задержание</w:t>
      </w:r>
    </w:p>
    <w:p w:rsidR="007F6D1D" w:rsidRPr="00305474" w:rsidRDefault="007F6D1D" w:rsidP="00305474">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запрещение эксплуатации неисправного транспорта</w:t>
      </w:r>
    </w:p>
    <w:p w:rsidR="007F6D1D" w:rsidRPr="00305474" w:rsidRDefault="007F6D1D" w:rsidP="00305474">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r w:rsidRPr="00305474">
        <w:rPr>
          <w:rFonts w:ascii="Times New Roman" w:hAnsi="Times New Roman" w:cs="Times New Roman"/>
          <w:sz w:val="24"/>
          <w:szCs w:val="24"/>
        </w:rPr>
        <w:t>снос самовольно возведенного строения</w:t>
      </w:r>
    </w:p>
    <w:p w:rsidR="007F6D1D" w:rsidRPr="00305474" w:rsidRDefault="007F6D1D" w:rsidP="00305474">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widowControl w:val="0"/>
        <w:numPr>
          <w:ilvl w:val="0"/>
          <w:numId w:val="3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сокращения бюджетного финансирования</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0"/>
        </w:numPr>
        <w:spacing w:before="0" w:beforeAutospacing="0" w:after="0" w:afterAutospacing="0" w:line="240" w:lineRule="auto"/>
        <w:ind w:left="0"/>
        <w:rPr>
          <w:sz w:val="24"/>
        </w:rPr>
      </w:pPr>
      <w:r w:rsidRPr="00305474">
        <w:rPr>
          <w:sz w:val="24"/>
        </w:rPr>
        <w:t>Что является поводом к возбуждению дела об административном правонарушении?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7F6D1D" w:rsidRPr="00305474" w:rsidRDefault="007F6D1D" w:rsidP="00305474">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7F6D1D" w:rsidRPr="00305474" w:rsidRDefault="007F6D1D" w:rsidP="00305474">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 ,3</w:t>
      </w:r>
    </w:p>
    <w:p w:rsidR="007F6D1D" w:rsidRPr="00305474" w:rsidRDefault="007F6D1D" w:rsidP="00305474">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w:t>
      </w:r>
    </w:p>
    <w:p w:rsidR="007F6D1D" w:rsidRPr="00305474" w:rsidRDefault="007F6D1D" w:rsidP="00305474">
      <w:pPr>
        <w:widowControl w:val="0"/>
        <w:numPr>
          <w:ilvl w:val="0"/>
          <w:numId w:val="3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7F6D1D" w:rsidRPr="00305474" w:rsidRDefault="007F6D1D" w:rsidP="00305474">
      <w:pPr>
        <w:spacing w:after="0" w:line="240" w:lineRule="auto"/>
        <w:ind w:left="1392"/>
        <w:rPr>
          <w:rFonts w:ascii="Times New Roman" w:hAnsi="Times New Roman" w:cs="Times New Roman"/>
          <w:sz w:val="24"/>
          <w:szCs w:val="24"/>
        </w:rPr>
      </w:pPr>
    </w:p>
    <w:p w:rsidR="007F6D1D" w:rsidRPr="00305474" w:rsidRDefault="007F6D1D" w:rsidP="00305474">
      <w:pPr>
        <w:pStyle w:val="a5"/>
        <w:numPr>
          <w:ilvl w:val="0"/>
          <w:numId w:val="20"/>
        </w:numPr>
        <w:spacing w:before="0" w:beforeAutospacing="0" w:after="0" w:afterAutospacing="0" w:line="240" w:lineRule="auto"/>
        <w:ind w:left="0"/>
        <w:rPr>
          <w:sz w:val="24"/>
        </w:rPr>
      </w:pPr>
      <w:r w:rsidRPr="00305474">
        <w:rPr>
          <w:sz w:val="24"/>
        </w:rPr>
        <w:t>Кто не является участником производства по делам об административных правонарушениях?</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защитник</w:t>
      </w:r>
    </w:p>
    <w:p w:rsidR="007F6D1D" w:rsidRPr="00305474" w:rsidRDefault="007F6D1D" w:rsidP="00305474">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lastRenderedPageBreak/>
        <w:t>потерпевший</w:t>
      </w:r>
    </w:p>
    <w:p w:rsidR="007F6D1D" w:rsidRPr="00305474" w:rsidRDefault="007F6D1D" w:rsidP="00305474">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гражданский истец</w:t>
      </w:r>
    </w:p>
    <w:p w:rsidR="007F6D1D" w:rsidRPr="00305474" w:rsidRDefault="007F6D1D" w:rsidP="00305474">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представитель</w:t>
      </w:r>
    </w:p>
    <w:p w:rsidR="007F6D1D" w:rsidRPr="00305474" w:rsidRDefault="007F6D1D" w:rsidP="00305474">
      <w:pPr>
        <w:widowControl w:val="0"/>
        <w:numPr>
          <w:ilvl w:val="0"/>
          <w:numId w:val="4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прокурор</w:t>
      </w:r>
    </w:p>
    <w:p w:rsidR="007F6D1D" w:rsidRPr="00305474" w:rsidRDefault="007F6D1D" w:rsidP="00305474">
      <w:pPr>
        <w:spacing w:after="0" w:line="240" w:lineRule="auto"/>
        <w:ind w:firstLine="720"/>
        <w:jc w:val="center"/>
        <w:rPr>
          <w:rFonts w:ascii="Times New Roman" w:hAnsi="Times New Roman" w:cs="Times New Roman"/>
          <w:i/>
          <w:sz w:val="24"/>
          <w:szCs w:val="24"/>
        </w:rPr>
      </w:pPr>
    </w:p>
    <w:p w:rsidR="007F6D1D" w:rsidRPr="00305474" w:rsidRDefault="007F6D1D"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Итоговый тест</w:t>
      </w:r>
    </w:p>
    <w:p w:rsidR="007F6D1D" w:rsidRPr="00305474" w:rsidRDefault="007F6D1D" w:rsidP="00305474">
      <w:pPr>
        <w:spacing w:after="0" w:line="240" w:lineRule="auto"/>
        <w:ind w:firstLine="720"/>
        <w:jc w:val="center"/>
        <w:rPr>
          <w:rFonts w:ascii="Times New Roman" w:hAnsi="Times New Roman" w:cs="Times New Roman"/>
          <w:i/>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Предметом административного права являются общественные отношения: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r w:rsidRPr="00305474">
        <w:rPr>
          <w:rFonts w:ascii="Times New Roman" w:hAnsi="Times New Roman" w:cs="Times New Roman"/>
          <w:sz w:val="24"/>
          <w:szCs w:val="24"/>
        </w:rPr>
        <w:t>в сфере государственного управления</w:t>
      </w:r>
    </w:p>
    <w:p w:rsidR="007F6D1D" w:rsidRPr="00305474" w:rsidRDefault="007F6D1D" w:rsidP="00305474">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7F6D1D" w:rsidRPr="00305474" w:rsidRDefault="007F6D1D" w:rsidP="00305474">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 сфере государственной контрольной деятельности</w:t>
      </w:r>
    </w:p>
    <w:p w:rsidR="007F6D1D" w:rsidRPr="00305474" w:rsidRDefault="007F6D1D" w:rsidP="00305474">
      <w:pPr>
        <w:widowControl w:val="0"/>
        <w:numPr>
          <w:ilvl w:val="0"/>
          <w:numId w:val="4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 сфере исполнительной власти</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 xml:space="preserve">Нормы административного права по воздействию на поведение субъектов делятся </w:t>
      </w:r>
      <w:proofErr w:type="gramStart"/>
      <w:r w:rsidRPr="00305474">
        <w:rPr>
          <w:sz w:val="24"/>
        </w:rPr>
        <w:t>на</w:t>
      </w:r>
      <w:proofErr w:type="gramEnd"/>
      <w:r w:rsidRPr="00305474">
        <w:rPr>
          <w:sz w:val="24"/>
        </w:rPr>
        <w:t>:</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материальные и процессуальные</w:t>
      </w:r>
    </w:p>
    <w:p w:rsidR="007F6D1D" w:rsidRPr="00305474" w:rsidRDefault="007F6D1D" w:rsidP="00305474">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уполномочивающие и поощрительные</w:t>
      </w:r>
    </w:p>
    <w:p w:rsidR="007F6D1D" w:rsidRPr="00305474" w:rsidRDefault="007F6D1D" w:rsidP="00305474">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уполномочивающие, обязывающие и запрещающие</w:t>
      </w:r>
    </w:p>
    <w:p w:rsidR="007F6D1D" w:rsidRPr="00305474" w:rsidRDefault="007F6D1D" w:rsidP="00305474">
      <w:pPr>
        <w:widowControl w:val="0"/>
        <w:numPr>
          <w:ilvl w:val="0"/>
          <w:numId w:val="4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 xml:space="preserve">Чертой, отличающей административно-правовой метод регулирования </w:t>
      </w:r>
      <w:proofErr w:type="gramStart"/>
      <w:r w:rsidRPr="00305474">
        <w:rPr>
          <w:sz w:val="24"/>
        </w:rPr>
        <w:t>от</w:t>
      </w:r>
      <w:proofErr w:type="gramEnd"/>
      <w:r w:rsidRPr="00305474">
        <w:rPr>
          <w:sz w:val="24"/>
        </w:rPr>
        <w:t xml:space="preserve"> гражданско-правового, является: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proofErr w:type="gramStart"/>
      <w:r w:rsidRPr="00305474">
        <w:rPr>
          <w:rFonts w:ascii="Times New Roman" w:hAnsi="Times New Roman" w:cs="Times New Roman"/>
          <w:sz w:val="24"/>
          <w:szCs w:val="24"/>
        </w:rPr>
        <w:t>договорной</w:t>
      </w:r>
      <w:proofErr w:type="gramEnd"/>
      <w:r w:rsidRPr="00305474">
        <w:rPr>
          <w:rFonts w:ascii="Times New Roman" w:hAnsi="Times New Roman" w:cs="Times New Roman"/>
          <w:sz w:val="24"/>
          <w:szCs w:val="24"/>
        </w:rPr>
        <w:t xml:space="preserve"> характер отношений субъектов</w:t>
      </w:r>
    </w:p>
    <w:p w:rsidR="007F6D1D" w:rsidRPr="00305474" w:rsidRDefault="007F6D1D" w:rsidP="00305474">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судебный характер защиты нарушенных прав субъектов</w:t>
      </w:r>
    </w:p>
    <w:p w:rsidR="007F6D1D" w:rsidRPr="00305474" w:rsidRDefault="007F6D1D" w:rsidP="00305474">
      <w:pPr>
        <w:widowControl w:val="0"/>
        <w:numPr>
          <w:ilvl w:val="0"/>
          <w:numId w:val="4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юридическое неравенство субъектов</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Каким образом распределяется ответственность сторон в административном правоотношении?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третьими лицами</w:t>
      </w:r>
    </w:p>
    <w:p w:rsidR="007F6D1D" w:rsidRPr="00305474" w:rsidRDefault="007F6D1D" w:rsidP="00305474">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между сторонами взаимно</w:t>
      </w:r>
    </w:p>
    <w:p w:rsidR="007F6D1D" w:rsidRPr="00305474" w:rsidRDefault="007F6D1D" w:rsidP="00305474">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правильного ответа</w:t>
      </w:r>
    </w:p>
    <w:p w:rsidR="007F6D1D" w:rsidRPr="00305474" w:rsidRDefault="007F6D1D" w:rsidP="00305474">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одна сторона отвечает перед другой</w:t>
      </w:r>
    </w:p>
    <w:p w:rsidR="007F6D1D" w:rsidRPr="00305474" w:rsidRDefault="007F6D1D" w:rsidP="00305474">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государством</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Чем обусловлен исполнительный характер административных правоотношений?</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наличием у субъектов распорядительных полномочий</w:t>
      </w:r>
    </w:p>
    <w:p w:rsidR="007F6D1D" w:rsidRPr="00305474" w:rsidRDefault="007F6D1D" w:rsidP="00305474">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всем перечисленным</w:t>
      </w:r>
    </w:p>
    <w:p w:rsidR="007F6D1D" w:rsidRPr="00305474" w:rsidRDefault="007F6D1D" w:rsidP="00305474">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действием субъектов управления от имени государства</w:t>
      </w:r>
    </w:p>
    <w:p w:rsidR="007F6D1D" w:rsidRPr="00305474" w:rsidRDefault="007F6D1D" w:rsidP="00305474">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применением нормативных актов</w:t>
      </w:r>
    </w:p>
    <w:p w:rsidR="007F6D1D" w:rsidRPr="00305474" w:rsidRDefault="007F6D1D" w:rsidP="00305474">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применением мер государственного принуждения</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Что представляет собой административно-правовое отношение?</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7F6D1D" w:rsidRPr="00305474" w:rsidRDefault="007F6D1D" w:rsidP="00305474">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7F6D1D" w:rsidRPr="00305474" w:rsidRDefault="007F6D1D" w:rsidP="00305474">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урегулированное управленческое отношение, в котором стороны выступают как носители взаимных прав и обязанностей</w:t>
      </w:r>
    </w:p>
    <w:p w:rsidR="007F6D1D" w:rsidRPr="00305474" w:rsidRDefault="007F6D1D" w:rsidP="00305474">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lastRenderedPageBreak/>
        <w:t>норму российского права</w:t>
      </w:r>
    </w:p>
    <w:p w:rsidR="007F6D1D" w:rsidRPr="00305474" w:rsidRDefault="007F6D1D" w:rsidP="00305474">
      <w:pPr>
        <w:widowControl w:val="0"/>
        <w:numPr>
          <w:ilvl w:val="0"/>
          <w:numId w:val="4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отношение между субъектами права</w:t>
      </w:r>
    </w:p>
    <w:p w:rsidR="007F6D1D" w:rsidRPr="00305474" w:rsidRDefault="007F6D1D" w:rsidP="00305474">
      <w:pPr>
        <w:spacing w:after="0" w:line="240" w:lineRule="auto"/>
        <w:ind w:left="1377"/>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 xml:space="preserve">Когда наступает административная </w:t>
      </w:r>
      <w:proofErr w:type="spellStart"/>
      <w:r w:rsidRPr="00305474">
        <w:rPr>
          <w:sz w:val="24"/>
        </w:rPr>
        <w:t>деликтоспособность</w:t>
      </w:r>
      <w:proofErr w:type="spellEnd"/>
      <w:r w:rsidRPr="00305474">
        <w:rPr>
          <w:sz w:val="24"/>
        </w:rPr>
        <w:t>?</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рождения</w:t>
      </w:r>
    </w:p>
    <w:p w:rsidR="007F6D1D" w:rsidRPr="00305474" w:rsidRDefault="007F6D1D" w:rsidP="00305474">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частично с 14, полностью с 16 лет</w:t>
      </w:r>
    </w:p>
    <w:p w:rsidR="007F6D1D" w:rsidRPr="00305474" w:rsidRDefault="007F6D1D" w:rsidP="00305474">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16 лет</w:t>
      </w:r>
    </w:p>
    <w:p w:rsidR="007F6D1D" w:rsidRPr="00305474" w:rsidRDefault="007F6D1D" w:rsidP="00305474">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14 лет</w:t>
      </w:r>
    </w:p>
    <w:p w:rsidR="007F6D1D" w:rsidRPr="00305474" w:rsidRDefault="007F6D1D" w:rsidP="00305474">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18 лет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Какой предельный срок рассмотрения письменного обращения гражданина в государственный орган?</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60 дней</w:t>
      </w:r>
    </w:p>
    <w:p w:rsidR="007F6D1D" w:rsidRPr="00305474" w:rsidRDefault="007F6D1D" w:rsidP="00305474">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20 дней</w:t>
      </w:r>
    </w:p>
    <w:p w:rsidR="007F6D1D" w:rsidRPr="00305474" w:rsidRDefault="007F6D1D" w:rsidP="00305474">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10 дней</w:t>
      </w:r>
    </w:p>
    <w:p w:rsidR="007F6D1D" w:rsidRPr="00305474" w:rsidRDefault="007F6D1D" w:rsidP="00305474">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30 дней</w:t>
      </w:r>
    </w:p>
    <w:p w:rsidR="007F6D1D" w:rsidRPr="00305474" w:rsidRDefault="007F6D1D" w:rsidP="00305474">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40 дней</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С какого момента возникает правоспособность общественного объединения?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принятия решения на общем собрании</w:t>
      </w:r>
    </w:p>
    <w:p w:rsidR="007F6D1D" w:rsidRPr="00305474" w:rsidRDefault="007F6D1D" w:rsidP="00305474">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принятие решения на съезде</w:t>
      </w:r>
    </w:p>
    <w:p w:rsidR="007F6D1D" w:rsidRPr="00305474" w:rsidRDefault="007F6D1D" w:rsidP="00305474">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7F6D1D" w:rsidRPr="00305474" w:rsidRDefault="007F6D1D" w:rsidP="00305474">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принятия решения конференции</w:t>
      </w:r>
    </w:p>
    <w:p w:rsidR="007F6D1D" w:rsidRPr="00305474" w:rsidRDefault="007F6D1D" w:rsidP="00305474">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государственной регистрации</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Какой орган осуществляет регистрацию общественных объединений?</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департаменты</w:t>
      </w:r>
    </w:p>
    <w:p w:rsidR="007F6D1D" w:rsidRPr="00305474" w:rsidRDefault="007F6D1D" w:rsidP="00305474">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министерство финансов</w:t>
      </w:r>
    </w:p>
    <w:p w:rsidR="007F6D1D" w:rsidRPr="00305474" w:rsidRDefault="007F6D1D" w:rsidP="00305474">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органы юстиции</w:t>
      </w:r>
    </w:p>
    <w:p w:rsidR="007F6D1D" w:rsidRPr="00305474" w:rsidRDefault="007F6D1D" w:rsidP="00305474">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государственный комитет по регистрации юридических лиц</w:t>
      </w:r>
    </w:p>
    <w:p w:rsidR="007F6D1D" w:rsidRPr="00305474" w:rsidRDefault="007F6D1D" w:rsidP="00305474">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прокуратура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На какие виды подразделяется государственная служба в зависимости от Федеративного устройства РФ?</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федеральную, государственную службу субъектов РФ и муниципальную</w:t>
      </w:r>
    </w:p>
    <w:p w:rsidR="007F6D1D" w:rsidRPr="00305474" w:rsidRDefault="007F6D1D" w:rsidP="00305474">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федеральную и государственную службу субъектов РФ</w:t>
      </w:r>
    </w:p>
    <w:p w:rsidR="007F6D1D" w:rsidRPr="00305474" w:rsidRDefault="007F6D1D" w:rsidP="00305474">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государственную службу субъектов РФ и муниципальную</w:t>
      </w:r>
    </w:p>
    <w:p w:rsidR="007F6D1D" w:rsidRPr="00305474" w:rsidRDefault="007F6D1D" w:rsidP="00305474">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военную и гражданскую</w:t>
      </w:r>
    </w:p>
    <w:p w:rsidR="007F6D1D" w:rsidRPr="00305474" w:rsidRDefault="007F6D1D" w:rsidP="00305474">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федеральную и муниципальную</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Что относится к принципам государственной службы?</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законность</w:t>
      </w:r>
    </w:p>
    <w:p w:rsidR="007F6D1D" w:rsidRPr="00305474" w:rsidRDefault="007F6D1D" w:rsidP="00305474">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 1, 2</w:t>
      </w:r>
    </w:p>
    <w:p w:rsidR="007F6D1D" w:rsidRPr="00305474" w:rsidRDefault="007F6D1D" w:rsidP="00305474">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 2, 3</w:t>
      </w:r>
    </w:p>
    <w:p w:rsidR="007F6D1D" w:rsidRPr="00305474" w:rsidRDefault="007F6D1D" w:rsidP="00305474">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компетентность</w:t>
      </w:r>
    </w:p>
    <w:p w:rsidR="007F6D1D" w:rsidRPr="00305474" w:rsidRDefault="007F6D1D" w:rsidP="00305474">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стабильность</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 xml:space="preserve">С какого момента наступает </w:t>
      </w:r>
      <w:proofErr w:type="spellStart"/>
      <w:r w:rsidRPr="00305474">
        <w:rPr>
          <w:sz w:val="24"/>
        </w:rPr>
        <w:t>правосубъектность</w:t>
      </w:r>
      <w:proofErr w:type="spellEnd"/>
      <w:r w:rsidRPr="00305474">
        <w:rPr>
          <w:sz w:val="24"/>
        </w:rPr>
        <w:t xml:space="preserve"> государственного служащего?</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lastRenderedPageBreak/>
        <w:t>с момента зачисления на должность</w:t>
      </w:r>
    </w:p>
    <w:p w:rsidR="007F6D1D" w:rsidRPr="00305474" w:rsidRDefault="007F6D1D" w:rsidP="00305474">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подачи заявления о приеме на работу</w:t>
      </w:r>
    </w:p>
    <w:p w:rsidR="007F6D1D" w:rsidRPr="00305474" w:rsidRDefault="007F6D1D" w:rsidP="00305474">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прохождения аттестации</w:t>
      </w:r>
    </w:p>
    <w:p w:rsidR="007F6D1D" w:rsidRPr="00305474" w:rsidRDefault="007F6D1D" w:rsidP="00305474">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 момента успешного прохождения конкурса</w:t>
      </w:r>
    </w:p>
    <w:p w:rsidR="007F6D1D" w:rsidRPr="00305474" w:rsidRDefault="007F6D1D" w:rsidP="00305474">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r w:rsidRPr="00305474">
        <w:rPr>
          <w:rFonts w:ascii="Times New Roman" w:hAnsi="Times New Roman" w:cs="Times New Roman"/>
          <w:sz w:val="24"/>
          <w:szCs w:val="24"/>
        </w:rPr>
        <w:t>с момента достижения тридцатилетнего возраста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Какой федеральный орган осуществляет государственную политику в области культуры?</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Минкультуры</w:t>
      </w:r>
    </w:p>
    <w:p w:rsidR="007F6D1D" w:rsidRPr="00305474" w:rsidRDefault="007F6D1D" w:rsidP="00305474">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05474">
        <w:rPr>
          <w:rStyle w:val="answernumber"/>
          <w:rFonts w:ascii="Times New Roman" w:hAnsi="Times New Roman" w:cs="Times New Roman"/>
          <w:sz w:val="24"/>
          <w:szCs w:val="24"/>
        </w:rPr>
        <w:t xml:space="preserve">. </w:t>
      </w:r>
      <w:proofErr w:type="spellStart"/>
      <w:r w:rsidRPr="00305474">
        <w:rPr>
          <w:rFonts w:ascii="Times New Roman" w:hAnsi="Times New Roman" w:cs="Times New Roman"/>
          <w:sz w:val="24"/>
          <w:szCs w:val="24"/>
        </w:rPr>
        <w:t>Росархив</w:t>
      </w:r>
      <w:proofErr w:type="spellEnd"/>
    </w:p>
    <w:p w:rsidR="007F6D1D" w:rsidRPr="00305474" w:rsidRDefault="007F6D1D" w:rsidP="00305474">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Минрегионразвития</w:t>
      </w:r>
    </w:p>
    <w:p w:rsidR="007F6D1D" w:rsidRPr="00305474" w:rsidRDefault="007F6D1D" w:rsidP="00305474">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Роспечать</w:t>
      </w:r>
    </w:p>
    <w:p w:rsidR="007F6D1D" w:rsidRPr="00305474" w:rsidRDefault="007F6D1D" w:rsidP="00305474">
      <w:pPr>
        <w:widowControl w:val="0"/>
        <w:numPr>
          <w:ilvl w:val="0"/>
          <w:numId w:val="54"/>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Росстат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Что входит в полномочия Росздравнадзора РФ?</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контроль и надзор в сфере донорства крови</w:t>
      </w:r>
    </w:p>
    <w:p w:rsidR="007F6D1D" w:rsidRPr="00305474" w:rsidRDefault="007F6D1D" w:rsidP="00305474">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государственный санитарно-эпидемиологический надзор</w:t>
      </w:r>
    </w:p>
    <w:p w:rsidR="007F6D1D" w:rsidRPr="00305474" w:rsidRDefault="007F6D1D" w:rsidP="00305474">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варианты 1, 3</w:t>
      </w:r>
    </w:p>
    <w:p w:rsidR="007F6D1D" w:rsidRPr="00305474" w:rsidRDefault="007F6D1D" w:rsidP="00305474">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7F6D1D" w:rsidRPr="00305474" w:rsidRDefault="007F6D1D" w:rsidP="00305474">
      <w:pPr>
        <w:widowControl w:val="0"/>
        <w:numPr>
          <w:ilvl w:val="0"/>
          <w:numId w:val="55"/>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 безопасности при использовании атомной энергии</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На каких принципах основывается государственное управление в области образования и науки?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самоуправление</w:t>
      </w:r>
    </w:p>
    <w:p w:rsidR="007F6D1D" w:rsidRPr="00305474" w:rsidRDefault="007F6D1D" w:rsidP="00305474">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w:t>
      </w:r>
    </w:p>
    <w:p w:rsidR="007F6D1D" w:rsidRPr="00305474" w:rsidRDefault="007F6D1D" w:rsidP="00305474">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свободное (в рамках закона) осуществление педагогической и научной деятельности</w:t>
      </w:r>
    </w:p>
    <w:p w:rsidR="007F6D1D" w:rsidRPr="00305474" w:rsidRDefault="007F6D1D" w:rsidP="00305474">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варианты 1, 2, 3</w:t>
      </w:r>
    </w:p>
    <w:p w:rsidR="007F6D1D" w:rsidRPr="00305474" w:rsidRDefault="007F6D1D" w:rsidP="00305474">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Какое из последствий не свойственно административной ответственности?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Конфискация</w:t>
      </w:r>
    </w:p>
    <w:p w:rsidR="007F6D1D" w:rsidRPr="00305474" w:rsidRDefault="007F6D1D" w:rsidP="00305474">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штраф</w:t>
      </w:r>
    </w:p>
    <w:p w:rsidR="007F6D1D" w:rsidRPr="00305474" w:rsidRDefault="007F6D1D" w:rsidP="00305474">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судимость</w:t>
      </w:r>
    </w:p>
    <w:p w:rsidR="007F6D1D" w:rsidRPr="00305474" w:rsidRDefault="007F6D1D" w:rsidP="00305474">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предупреждение</w:t>
      </w:r>
    </w:p>
    <w:p w:rsidR="007F6D1D" w:rsidRPr="00305474" w:rsidRDefault="007F6D1D" w:rsidP="00305474">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административный арест</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Что является мерой административного пресечения?</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7F6D1D" w:rsidRPr="00305474" w:rsidRDefault="007F6D1D" w:rsidP="00305474">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снос самовольно возведенного строения</w:t>
      </w:r>
    </w:p>
    <w:p w:rsidR="007F6D1D" w:rsidRPr="00305474" w:rsidRDefault="007F6D1D" w:rsidP="00305474">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административное задержание</w:t>
      </w:r>
    </w:p>
    <w:p w:rsidR="007F6D1D" w:rsidRPr="00305474" w:rsidRDefault="007F6D1D" w:rsidP="00305474">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сокращения бюджетного финансирования</w:t>
      </w:r>
    </w:p>
    <w:p w:rsidR="007F6D1D" w:rsidRPr="00305474" w:rsidRDefault="007F6D1D" w:rsidP="00305474">
      <w:pPr>
        <w:widowControl w:val="0"/>
        <w:numPr>
          <w:ilvl w:val="0"/>
          <w:numId w:val="58"/>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запрещение эксплуатации неисправного транспорта</w:t>
      </w:r>
    </w:p>
    <w:p w:rsidR="007F6D1D" w:rsidRPr="00305474" w:rsidRDefault="007F6D1D" w:rsidP="00305474">
      <w:pPr>
        <w:spacing w:after="0" w:line="240" w:lineRule="auto"/>
        <w:rPr>
          <w:rFonts w:ascii="Times New Roman" w:hAnsi="Times New Roman" w:cs="Times New Roman"/>
          <w:sz w:val="24"/>
          <w:szCs w:val="24"/>
        </w:rPr>
      </w:pPr>
    </w:p>
    <w:p w:rsidR="007F6D1D" w:rsidRPr="00305474" w:rsidRDefault="007F6D1D" w:rsidP="00305474">
      <w:pPr>
        <w:pStyle w:val="a5"/>
        <w:numPr>
          <w:ilvl w:val="0"/>
          <w:numId w:val="21"/>
        </w:numPr>
        <w:spacing w:before="0" w:beforeAutospacing="0" w:after="0" w:afterAutospacing="0" w:line="240" w:lineRule="auto"/>
        <w:ind w:left="0"/>
        <w:rPr>
          <w:sz w:val="24"/>
        </w:rPr>
      </w:pPr>
      <w:r w:rsidRPr="00305474">
        <w:rPr>
          <w:sz w:val="24"/>
        </w:rPr>
        <w:t>Что является поводом к возбуждению дела об административном правонарушении?</w:t>
      </w:r>
    </w:p>
    <w:p w:rsidR="007F6D1D" w:rsidRPr="00305474" w:rsidRDefault="007F6D1D"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7F6D1D" w:rsidRPr="00305474" w:rsidRDefault="007F6D1D" w:rsidP="00305474">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7F6D1D" w:rsidRPr="00305474" w:rsidRDefault="007F6D1D" w:rsidP="00305474">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 xml:space="preserve">непосредственное обнаружение соответствующим должностным лицом достаточных данных, указывающих на наличие события административного </w:t>
      </w:r>
      <w:r w:rsidRPr="00305474">
        <w:rPr>
          <w:rFonts w:ascii="Times New Roman" w:hAnsi="Times New Roman" w:cs="Times New Roman"/>
          <w:sz w:val="24"/>
          <w:szCs w:val="24"/>
        </w:rPr>
        <w:lastRenderedPageBreak/>
        <w:t>правонарушения</w:t>
      </w:r>
    </w:p>
    <w:p w:rsidR="007F6D1D" w:rsidRPr="00305474" w:rsidRDefault="007F6D1D" w:rsidP="00305474">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w:t>
      </w:r>
    </w:p>
    <w:p w:rsidR="007F6D1D" w:rsidRPr="00305474" w:rsidRDefault="007F6D1D" w:rsidP="00305474">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r w:rsidRPr="00305474">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7F6D1D" w:rsidRPr="00305474" w:rsidRDefault="007F6D1D" w:rsidP="00305474">
      <w:pPr>
        <w:widowControl w:val="0"/>
        <w:numPr>
          <w:ilvl w:val="0"/>
          <w:numId w:val="59"/>
        </w:numPr>
        <w:autoSpaceDE w:val="0"/>
        <w:autoSpaceDN w:val="0"/>
        <w:adjustRightInd w:val="0"/>
        <w:spacing w:after="0" w:line="240" w:lineRule="auto"/>
        <w:jc w:val="both"/>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 ,3</w:t>
      </w:r>
    </w:p>
    <w:p w:rsidR="007F6D1D" w:rsidRPr="00305474" w:rsidRDefault="007F6D1D" w:rsidP="00305474">
      <w:pPr>
        <w:spacing w:after="0" w:line="240" w:lineRule="auto"/>
        <w:ind w:firstLine="720"/>
        <w:rPr>
          <w:rFonts w:ascii="Times New Roman" w:hAnsi="Times New Roman" w:cs="Times New Roman"/>
          <w:sz w:val="24"/>
          <w:szCs w:val="24"/>
        </w:rPr>
      </w:pPr>
    </w:p>
    <w:p w:rsidR="007F6D1D" w:rsidRPr="00305474" w:rsidRDefault="007F6D1D"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Контрольная работа</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1</w:t>
      </w:r>
    </w:p>
    <w:p w:rsidR="007F6D1D" w:rsidRPr="00305474" w:rsidRDefault="007F6D1D" w:rsidP="00305474">
      <w:pPr>
        <w:shd w:val="clear" w:color="auto" w:fill="FFFFFF"/>
        <w:spacing w:after="0" w:line="240" w:lineRule="auto"/>
        <w:ind w:firstLine="540"/>
        <w:rPr>
          <w:rFonts w:ascii="Times New Roman" w:hAnsi="Times New Roman" w:cs="Times New Roman"/>
          <w:sz w:val="24"/>
          <w:szCs w:val="24"/>
        </w:rPr>
      </w:pPr>
      <w:r w:rsidRPr="00305474">
        <w:rPr>
          <w:rFonts w:ascii="Times New Roman" w:hAnsi="Times New Roman" w:cs="Times New Roman"/>
          <w:sz w:val="24"/>
          <w:szCs w:val="24"/>
        </w:rPr>
        <w:t>Гражданин Франции Ж. Поль женился на гражданке России Сашиной И., оставаясь гражданином своей страны, переехал на постоянное место жительства в Москву. Устраиваясь на работу в конструкторское бюро, Жан Поль прошел предвари</w:t>
      </w:r>
      <w:r w:rsidRPr="00305474">
        <w:rPr>
          <w:rFonts w:ascii="Times New Roman" w:hAnsi="Times New Roman" w:cs="Times New Roman"/>
          <w:sz w:val="24"/>
          <w:szCs w:val="24"/>
        </w:rPr>
        <w:softHyphen/>
        <w:t>тельное собеседование и получил отказ в приеме на работу, так как предлагаемая работа была связана с государствен</w:t>
      </w:r>
      <w:r w:rsidRPr="00305474">
        <w:rPr>
          <w:rFonts w:ascii="Times New Roman" w:hAnsi="Times New Roman" w:cs="Times New Roman"/>
          <w:sz w:val="24"/>
          <w:szCs w:val="24"/>
        </w:rPr>
        <w:softHyphen/>
        <w:t>ной тайной.</w:t>
      </w:r>
    </w:p>
    <w:p w:rsidR="007F6D1D" w:rsidRPr="00305474" w:rsidRDefault="007F6D1D" w:rsidP="00305474">
      <w:pPr>
        <w:shd w:val="clear" w:color="auto" w:fill="FFFFFF"/>
        <w:spacing w:after="0" w:line="240" w:lineRule="auto"/>
        <w:ind w:firstLine="540"/>
        <w:rPr>
          <w:rFonts w:ascii="Times New Roman" w:hAnsi="Times New Roman" w:cs="Times New Roman"/>
          <w:sz w:val="24"/>
          <w:szCs w:val="24"/>
        </w:rPr>
      </w:pPr>
      <w:r w:rsidRPr="00305474">
        <w:rPr>
          <w:rFonts w:ascii="Times New Roman" w:hAnsi="Times New Roman" w:cs="Times New Roman"/>
          <w:sz w:val="24"/>
          <w:szCs w:val="24"/>
        </w:rPr>
        <w:t xml:space="preserve">Законно ли решение об отказе в приеме на работу </w:t>
      </w:r>
      <w:proofErr w:type="spellStart"/>
      <w:r w:rsidRPr="00305474">
        <w:rPr>
          <w:rFonts w:ascii="Times New Roman" w:hAnsi="Times New Roman" w:cs="Times New Roman"/>
          <w:sz w:val="24"/>
          <w:szCs w:val="24"/>
        </w:rPr>
        <w:t>Ж.Поля</w:t>
      </w:r>
      <w:proofErr w:type="spellEnd"/>
      <w:r w:rsidRPr="00305474">
        <w:rPr>
          <w:rFonts w:ascii="Times New Roman" w:hAnsi="Times New Roman" w:cs="Times New Roman"/>
          <w:sz w:val="24"/>
          <w:szCs w:val="24"/>
        </w:rPr>
        <w:t>? Какие различия характеризуют административно-правовой статус иностранных лиц и граждан РФ?</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2</w:t>
      </w:r>
    </w:p>
    <w:p w:rsidR="007F6D1D" w:rsidRPr="00305474" w:rsidRDefault="007F6D1D" w:rsidP="00305474">
      <w:pPr>
        <w:shd w:val="clear" w:color="auto" w:fill="FFFFFF"/>
        <w:spacing w:after="0" w:line="240" w:lineRule="auto"/>
        <w:ind w:firstLine="540"/>
        <w:rPr>
          <w:rFonts w:ascii="Times New Roman" w:hAnsi="Times New Roman" w:cs="Times New Roman"/>
          <w:sz w:val="24"/>
          <w:szCs w:val="24"/>
        </w:rPr>
      </w:pPr>
      <w:r w:rsidRPr="00305474">
        <w:rPr>
          <w:rFonts w:ascii="Times New Roman" w:hAnsi="Times New Roman" w:cs="Times New Roman"/>
          <w:sz w:val="24"/>
          <w:szCs w:val="24"/>
        </w:rPr>
        <w:t xml:space="preserve">17 февраля 2006 года гражданин </w:t>
      </w:r>
      <w:proofErr w:type="spellStart"/>
      <w:r w:rsidRPr="00305474">
        <w:rPr>
          <w:rFonts w:ascii="Times New Roman" w:hAnsi="Times New Roman" w:cs="Times New Roman"/>
          <w:sz w:val="24"/>
          <w:szCs w:val="24"/>
        </w:rPr>
        <w:t>Судьев</w:t>
      </w:r>
      <w:proofErr w:type="spellEnd"/>
      <w:r w:rsidRPr="00305474">
        <w:rPr>
          <w:rFonts w:ascii="Times New Roman" w:hAnsi="Times New Roman" w:cs="Times New Roman"/>
          <w:sz w:val="24"/>
          <w:szCs w:val="24"/>
        </w:rPr>
        <w:t xml:space="preserve"> обратился с пись</w:t>
      </w:r>
      <w:r w:rsidRPr="00305474">
        <w:rPr>
          <w:rFonts w:ascii="Times New Roman" w:hAnsi="Times New Roman" w:cs="Times New Roman"/>
          <w:sz w:val="24"/>
          <w:szCs w:val="24"/>
        </w:rPr>
        <w:softHyphen/>
        <w:t>менной жалобой к начальнику городского управления внут</w:t>
      </w:r>
      <w:r w:rsidRPr="00305474">
        <w:rPr>
          <w:rFonts w:ascii="Times New Roman" w:hAnsi="Times New Roman" w:cs="Times New Roman"/>
          <w:sz w:val="24"/>
          <w:szCs w:val="24"/>
        </w:rPr>
        <w:softHyphen/>
        <w:t xml:space="preserve">ренних дел в связи с тем, что сотрудником ГУВД </w:t>
      </w:r>
      <w:proofErr w:type="spellStart"/>
      <w:r w:rsidRPr="00305474">
        <w:rPr>
          <w:rFonts w:ascii="Times New Roman" w:hAnsi="Times New Roman" w:cs="Times New Roman"/>
          <w:sz w:val="24"/>
          <w:szCs w:val="24"/>
        </w:rPr>
        <w:t>ст</w:t>
      </w:r>
      <w:proofErr w:type="gramStart"/>
      <w:r w:rsidRPr="00305474">
        <w:rPr>
          <w:rFonts w:ascii="Times New Roman" w:hAnsi="Times New Roman" w:cs="Times New Roman"/>
          <w:sz w:val="24"/>
          <w:szCs w:val="24"/>
        </w:rPr>
        <w:t>.л</w:t>
      </w:r>
      <w:proofErr w:type="gramEnd"/>
      <w:r w:rsidRPr="00305474">
        <w:rPr>
          <w:rFonts w:ascii="Times New Roman" w:hAnsi="Times New Roman" w:cs="Times New Roman"/>
          <w:sz w:val="24"/>
          <w:szCs w:val="24"/>
        </w:rPr>
        <w:t>ейтенантом</w:t>
      </w:r>
      <w:proofErr w:type="spellEnd"/>
      <w:r w:rsidRPr="00305474">
        <w:rPr>
          <w:rFonts w:ascii="Times New Roman" w:hAnsi="Times New Roman" w:cs="Times New Roman"/>
          <w:sz w:val="24"/>
          <w:szCs w:val="24"/>
        </w:rPr>
        <w:t xml:space="preserve"> милиции </w:t>
      </w:r>
      <w:proofErr w:type="spellStart"/>
      <w:r w:rsidRPr="00305474">
        <w:rPr>
          <w:rFonts w:ascii="Times New Roman" w:hAnsi="Times New Roman" w:cs="Times New Roman"/>
          <w:sz w:val="24"/>
          <w:szCs w:val="24"/>
        </w:rPr>
        <w:t>Хватовым</w:t>
      </w:r>
      <w:proofErr w:type="spellEnd"/>
      <w:r w:rsidRPr="00305474">
        <w:rPr>
          <w:rFonts w:ascii="Times New Roman" w:hAnsi="Times New Roman" w:cs="Times New Roman"/>
          <w:sz w:val="24"/>
          <w:szCs w:val="24"/>
        </w:rPr>
        <w:t xml:space="preserve">, по мнению </w:t>
      </w:r>
      <w:proofErr w:type="spellStart"/>
      <w:r w:rsidRPr="00305474">
        <w:rPr>
          <w:rFonts w:ascii="Times New Roman" w:hAnsi="Times New Roman" w:cs="Times New Roman"/>
          <w:sz w:val="24"/>
          <w:szCs w:val="24"/>
        </w:rPr>
        <w:t>Судьева</w:t>
      </w:r>
      <w:proofErr w:type="spellEnd"/>
      <w:r w:rsidRPr="00305474">
        <w:rPr>
          <w:rFonts w:ascii="Times New Roman" w:hAnsi="Times New Roman" w:cs="Times New Roman"/>
          <w:sz w:val="24"/>
          <w:szCs w:val="24"/>
        </w:rPr>
        <w:t xml:space="preserve">, были нарушены его права (он был незаконно обыскан). С 10 марта по 10 мая 2005 года. </w:t>
      </w:r>
      <w:proofErr w:type="spellStart"/>
      <w:r w:rsidRPr="00305474">
        <w:rPr>
          <w:rFonts w:ascii="Times New Roman" w:hAnsi="Times New Roman" w:cs="Times New Roman"/>
          <w:sz w:val="24"/>
          <w:szCs w:val="24"/>
        </w:rPr>
        <w:t>Судьев</w:t>
      </w:r>
      <w:proofErr w:type="spellEnd"/>
      <w:r w:rsidRPr="00305474">
        <w:rPr>
          <w:rFonts w:ascii="Times New Roman" w:hAnsi="Times New Roman" w:cs="Times New Roman"/>
          <w:sz w:val="24"/>
          <w:szCs w:val="24"/>
        </w:rPr>
        <w:t xml:space="preserve"> находился в командировке. Вер</w:t>
      </w:r>
      <w:r w:rsidRPr="00305474">
        <w:rPr>
          <w:rFonts w:ascii="Times New Roman" w:hAnsi="Times New Roman" w:cs="Times New Roman"/>
          <w:sz w:val="24"/>
          <w:szCs w:val="24"/>
        </w:rPr>
        <w:softHyphen/>
        <w:t xml:space="preserve">нувшись, </w:t>
      </w:r>
      <w:proofErr w:type="spellStart"/>
      <w:r w:rsidRPr="00305474">
        <w:rPr>
          <w:rFonts w:ascii="Times New Roman" w:hAnsi="Times New Roman" w:cs="Times New Roman"/>
          <w:sz w:val="24"/>
          <w:szCs w:val="24"/>
        </w:rPr>
        <w:t>Судьев</w:t>
      </w:r>
      <w:proofErr w:type="spellEnd"/>
      <w:r w:rsidRPr="00305474">
        <w:rPr>
          <w:rFonts w:ascii="Times New Roman" w:hAnsi="Times New Roman" w:cs="Times New Roman"/>
          <w:sz w:val="24"/>
          <w:szCs w:val="24"/>
        </w:rPr>
        <w:t xml:space="preserve"> обнаружил, что ответа на жалобу за время своего отсутствия он так и не получил. </w:t>
      </w:r>
      <w:proofErr w:type="spellStart"/>
      <w:r w:rsidRPr="00305474">
        <w:rPr>
          <w:rFonts w:ascii="Times New Roman" w:hAnsi="Times New Roman" w:cs="Times New Roman"/>
          <w:sz w:val="24"/>
          <w:szCs w:val="24"/>
        </w:rPr>
        <w:t>Судьев</w:t>
      </w:r>
      <w:proofErr w:type="spellEnd"/>
      <w:r w:rsidRPr="00305474">
        <w:rPr>
          <w:rFonts w:ascii="Times New Roman" w:hAnsi="Times New Roman" w:cs="Times New Roman"/>
          <w:sz w:val="24"/>
          <w:szCs w:val="24"/>
        </w:rPr>
        <w:t xml:space="preserve"> решил обра</w:t>
      </w:r>
      <w:r w:rsidRPr="00305474">
        <w:rPr>
          <w:rFonts w:ascii="Times New Roman" w:hAnsi="Times New Roman" w:cs="Times New Roman"/>
          <w:sz w:val="24"/>
          <w:szCs w:val="24"/>
        </w:rPr>
        <w:softHyphen/>
        <w:t xml:space="preserve">титься в суд. </w:t>
      </w:r>
    </w:p>
    <w:p w:rsidR="007F6D1D" w:rsidRPr="00305474" w:rsidRDefault="007F6D1D" w:rsidP="00305474">
      <w:pPr>
        <w:shd w:val="clear" w:color="auto" w:fill="FFFFFF"/>
        <w:spacing w:after="0" w:line="240" w:lineRule="auto"/>
        <w:ind w:firstLine="540"/>
        <w:rPr>
          <w:rFonts w:ascii="Times New Roman" w:hAnsi="Times New Roman" w:cs="Times New Roman"/>
          <w:sz w:val="24"/>
          <w:szCs w:val="24"/>
        </w:rPr>
      </w:pPr>
      <w:r w:rsidRPr="00305474">
        <w:rPr>
          <w:rFonts w:ascii="Times New Roman" w:hAnsi="Times New Roman" w:cs="Times New Roman"/>
          <w:sz w:val="24"/>
          <w:szCs w:val="24"/>
        </w:rPr>
        <w:t xml:space="preserve">Примет ли суд жалобу </w:t>
      </w:r>
      <w:proofErr w:type="spellStart"/>
      <w:r w:rsidRPr="00305474">
        <w:rPr>
          <w:rFonts w:ascii="Times New Roman" w:hAnsi="Times New Roman" w:cs="Times New Roman"/>
          <w:sz w:val="24"/>
          <w:szCs w:val="24"/>
        </w:rPr>
        <w:t>Судьева</w:t>
      </w:r>
      <w:proofErr w:type="spellEnd"/>
      <w:r w:rsidRPr="00305474">
        <w:rPr>
          <w:rFonts w:ascii="Times New Roman" w:hAnsi="Times New Roman" w:cs="Times New Roman"/>
          <w:sz w:val="24"/>
          <w:szCs w:val="24"/>
        </w:rPr>
        <w:t xml:space="preserve"> к рассмотре</w:t>
      </w:r>
      <w:r w:rsidRPr="00305474">
        <w:rPr>
          <w:rFonts w:ascii="Times New Roman" w:hAnsi="Times New Roman" w:cs="Times New Roman"/>
          <w:sz w:val="24"/>
          <w:szCs w:val="24"/>
        </w:rPr>
        <w:softHyphen/>
        <w:t>нию?</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3</w:t>
      </w:r>
    </w:p>
    <w:p w:rsidR="007F6D1D" w:rsidRPr="00305474" w:rsidRDefault="007F6D1D" w:rsidP="00305474">
      <w:pPr>
        <w:shd w:val="clear" w:color="auto" w:fill="FFFFFF"/>
        <w:spacing w:after="0" w:line="240" w:lineRule="auto"/>
        <w:ind w:firstLine="540"/>
        <w:rPr>
          <w:rFonts w:ascii="Times New Roman" w:hAnsi="Times New Roman" w:cs="Times New Roman"/>
          <w:sz w:val="24"/>
          <w:szCs w:val="24"/>
        </w:rPr>
      </w:pPr>
      <w:r w:rsidRPr="00305474">
        <w:rPr>
          <w:rFonts w:ascii="Times New Roman" w:hAnsi="Times New Roman" w:cs="Times New Roman"/>
          <w:sz w:val="24"/>
          <w:szCs w:val="24"/>
        </w:rPr>
        <w:t xml:space="preserve">10 июля 2006 года в народный суд </w:t>
      </w:r>
      <w:proofErr w:type="spellStart"/>
      <w:r w:rsidRPr="00305474">
        <w:rPr>
          <w:rFonts w:ascii="Times New Roman" w:hAnsi="Times New Roman" w:cs="Times New Roman"/>
          <w:sz w:val="24"/>
          <w:szCs w:val="24"/>
        </w:rPr>
        <w:t>г</w:t>
      </w:r>
      <w:proofErr w:type="gramStart"/>
      <w:r w:rsidRPr="00305474">
        <w:rPr>
          <w:rFonts w:ascii="Times New Roman" w:hAnsi="Times New Roman" w:cs="Times New Roman"/>
          <w:sz w:val="24"/>
          <w:szCs w:val="24"/>
        </w:rPr>
        <w:t>.П</w:t>
      </w:r>
      <w:proofErr w:type="gramEnd"/>
      <w:r w:rsidRPr="00305474">
        <w:rPr>
          <w:rFonts w:ascii="Times New Roman" w:hAnsi="Times New Roman" w:cs="Times New Roman"/>
          <w:sz w:val="24"/>
          <w:szCs w:val="24"/>
        </w:rPr>
        <w:t>скова</w:t>
      </w:r>
      <w:proofErr w:type="spellEnd"/>
      <w:r w:rsidRPr="00305474">
        <w:rPr>
          <w:rFonts w:ascii="Times New Roman" w:hAnsi="Times New Roman" w:cs="Times New Roman"/>
          <w:sz w:val="24"/>
          <w:szCs w:val="24"/>
        </w:rPr>
        <w:t xml:space="preserve"> поступила жа</w:t>
      </w:r>
      <w:r w:rsidRPr="00305474">
        <w:rPr>
          <w:rFonts w:ascii="Times New Roman" w:hAnsi="Times New Roman" w:cs="Times New Roman"/>
          <w:sz w:val="24"/>
          <w:szCs w:val="24"/>
        </w:rPr>
        <w:softHyphen/>
        <w:t xml:space="preserve">лоба от жильцов дома № 100 по </w:t>
      </w:r>
      <w:proofErr w:type="spellStart"/>
      <w:r w:rsidRPr="00305474">
        <w:rPr>
          <w:rFonts w:ascii="Times New Roman" w:hAnsi="Times New Roman" w:cs="Times New Roman"/>
          <w:sz w:val="24"/>
          <w:szCs w:val="24"/>
        </w:rPr>
        <w:t>ул.Попова</w:t>
      </w:r>
      <w:proofErr w:type="spellEnd"/>
      <w:r w:rsidRPr="00305474">
        <w:rPr>
          <w:rFonts w:ascii="Times New Roman" w:hAnsi="Times New Roman" w:cs="Times New Roman"/>
          <w:sz w:val="24"/>
          <w:szCs w:val="24"/>
        </w:rPr>
        <w:t>, в которой они обжаловали решение правления городского клуба собаководов от 16 февраля 2006 года «Об устройстве площадки для выгула и дрессировки собак во дворе их дома». В жалобе было ска</w:t>
      </w:r>
      <w:r w:rsidRPr="00305474">
        <w:rPr>
          <w:rFonts w:ascii="Times New Roman" w:hAnsi="Times New Roman" w:cs="Times New Roman"/>
          <w:sz w:val="24"/>
          <w:szCs w:val="24"/>
        </w:rPr>
        <w:softHyphen/>
        <w:t>зано, что данное решение создает препятствия к осущест</w:t>
      </w:r>
      <w:r w:rsidRPr="00305474">
        <w:rPr>
          <w:rFonts w:ascii="Times New Roman" w:hAnsi="Times New Roman" w:cs="Times New Roman"/>
          <w:sz w:val="24"/>
          <w:szCs w:val="24"/>
        </w:rPr>
        <w:softHyphen/>
        <w:t>влению ими права на отдых, а также угрозу для жизни и здоровья жильцов. Судья отказал в принятии жалобы к рас</w:t>
      </w:r>
      <w:r w:rsidRPr="00305474">
        <w:rPr>
          <w:rFonts w:ascii="Times New Roman" w:hAnsi="Times New Roman" w:cs="Times New Roman"/>
          <w:sz w:val="24"/>
          <w:szCs w:val="24"/>
        </w:rPr>
        <w:softHyphen/>
        <w:t xml:space="preserve">смотрению, мотивировав это тем, что коллективные жалобы судом не рассматриваются, кроме того, нельзя обжаловать в суд решение клуба собаководов, так как клуб не является государственным органом. </w:t>
      </w:r>
    </w:p>
    <w:p w:rsidR="007F6D1D" w:rsidRPr="00305474" w:rsidRDefault="007F6D1D" w:rsidP="00305474">
      <w:pPr>
        <w:shd w:val="clear" w:color="auto" w:fill="FFFFFF"/>
        <w:spacing w:after="0" w:line="240" w:lineRule="auto"/>
        <w:ind w:firstLine="540"/>
        <w:rPr>
          <w:rFonts w:ascii="Times New Roman" w:hAnsi="Times New Roman" w:cs="Times New Roman"/>
          <w:sz w:val="24"/>
          <w:szCs w:val="24"/>
        </w:rPr>
      </w:pPr>
      <w:r w:rsidRPr="00305474">
        <w:rPr>
          <w:rFonts w:ascii="Times New Roman" w:hAnsi="Times New Roman" w:cs="Times New Roman"/>
          <w:sz w:val="24"/>
          <w:szCs w:val="24"/>
        </w:rPr>
        <w:t>Имеются ли нарушения законности в решении судьи?</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4</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Глава областной администрации присутствовал в ка</w:t>
      </w:r>
      <w:r w:rsidRPr="00305474">
        <w:rPr>
          <w:rFonts w:ascii="Times New Roman" w:hAnsi="Times New Roman" w:cs="Times New Roman"/>
          <w:sz w:val="24"/>
          <w:szCs w:val="24"/>
        </w:rPr>
        <w:softHyphen/>
        <w:t>честве официального должностного лица на церемонии крестного хода в недавно отреставрированном на средства администрации храме, открытие которого было приурочено к празднику Пасхи. От настоятеля храма в качестве благодар</w:t>
      </w:r>
      <w:r w:rsidRPr="00305474">
        <w:rPr>
          <w:rFonts w:ascii="Times New Roman" w:hAnsi="Times New Roman" w:cs="Times New Roman"/>
          <w:sz w:val="24"/>
          <w:szCs w:val="24"/>
        </w:rPr>
        <w:softHyphen/>
        <w:t xml:space="preserve">ности церковнослужителей и прихожан за помощь в открытии храма первый заместитель мэра получил в подарок старинную икону. </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Законны ли действия главы администрации?</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5</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Начальник отдела министерства путей сообщения РФ Зай</w:t>
      </w:r>
      <w:r w:rsidRPr="00305474">
        <w:rPr>
          <w:rFonts w:ascii="Times New Roman" w:hAnsi="Times New Roman" w:cs="Times New Roman"/>
          <w:sz w:val="24"/>
          <w:szCs w:val="24"/>
        </w:rPr>
        <w:softHyphen/>
        <w:t>цев был избран председателем производственного кооперати</w:t>
      </w:r>
      <w:r w:rsidRPr="00305474">
        <w:rPr>
          <w:rFonts w:ascii="Times New Roman" w:hAnsi="Times New Roman" w:cs="Times New Roman"/>
          <w:sz w:val="24"/>
          <w:szCs w:val="24"/>
        </w:rPr>
        <w:softHyphen/>
        <w:t>ва «Лес» и активно занимался этой деятельностью. Министр путей сообщения освободил Зайцева от занимаемой долж</w:t>
      </w:r>
      <w:r w:rsidRPr="00305474">
        <w:rPr>
          <w:rFonts w:ascii="Times New Roman" w:hAnsi="Times New Roman" w:cs="Times New Roman"/>
          <w:sz w:val="24"/>
          <w:szCs w:val="24"/>
        </w:rPr>
        <w:softHyphen/>
        <w:t xml:space="preserve">ности. </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 xml:space="preserve">Правомерен ли приказ об увольнении Зайцева? </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Какого рода оплачиваемую деятельность гражданин вправе сочетать с государственной службой</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6</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 xml:space="preserve">Анисимов решил подать заявление </w:t>
      </w:r>
      <w:proofErr w:type="gramStart"/>
      <w:r w:rsidRPr="00305474">
        <w:rPr>
          <w:rFonts w:ascii="Times New Roman" w:hAnsi="Times New Roman" w:cs="Times New Roman"/>
          <w:sz w:val="24"/>
          <w:szCs w:val="24"/>
        </w:rPr>
        <w:t>об участии в конкурсе на замещение государственной должности в одном из отделов</w:t>
      </w:r>
      <w:proofErr w:type="gramEnd"/>
      <w:r w:rsidRPr="00305474">
        <w:rPr>
          <w:rFonts w:ascii="Times New Roman" w:hAnsi="Times New Roman" w:cs="Times New Roman"/>
          <w:sz w:val="24"/>
          <w:szCs w:val="24"/>
        </w:rPr>
        <w:t xml:space="preserve"> Министерства культуры РФ. Придя в министерство, Анисимов познакомился со служащим министерства Котовым, которому рассказал, что в соседнем отделе министерства работает мать Анисимова. Котов дал дружеский совет Анисимову за</w:t>
      </w:r>
      <w:r w:rsidRPr="00305474">
        <w:rPr>
          <w:rFonts w:ascii="Times New Roman" w:hAnsi="Times New Roman" w:cs="Times New Roman"/>
          <w:sz w:val="24"/>
          <w:szCs w:val="24"/>
        </w:rPr>
        <w:softHyphen/>
        <w:t xml:space="preserve">брать заявление об участии в конкурсе, так как принять на государственную службу Анисимова не смогут из-за наличия близкого родства. </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 xml:space="preserve">Прав ли Котов? </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lastRenderedPageBreak/>
        <w:t>Какие существуют ограни</w:t>
      </w:r>
      <w:r w:rsidRPr="00305474">
        <w:rPr>
          <w:rFonts w:ascii="Times New Roman" w:hAnsi="Times New Roman" w:cs="Times New Roman"/>
          <w:sz w:val="24"/>
          <w:szCs w:val="24"/>
        </w:rPr>
        <w:softHyphen/>
        <w:t>чения на занятие государственных должностей?</w:t>
      </w:r>
    </w:p>
    <w:p w:rsidR="007F6D1D" w:rsidRPr="00305474" w:rsidRDefault="007F6D1D" w:rsidP="00305474">
      <w:pPr>
        <w:shd w:val="clear" w:color="auto" w:fill="FFFFFF"/>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Задача 7</w:t>
      </w:r>
    </w:p>
    <w:p w:rsidR="007F6D1D" w:rsidRPr="00305474" w:rsidRDefault="007F6D1D" w:rsidP="00305474">
      <w:pPr>
        <w:shd w:val="clear" w:color="auto" w:fill="FFFFFF"/>
        <w:spacing w:after="0" w:line="240" w:lineRule="auto"/>
        <w:ind w:left="14" w:firstLine="526"/>
        <w:rPr>
          <w:rFonts w:ascii="Times New Roman" w:hAnsi="Times New Roman" w:cs="Times New Roman"/>
          <w:sz w:val="24"/>
          <w:szCs w:val="24"/>
        </w:rPr>
      </w:pPr>
      <w:r w:rsidRPr="00305474">
        <w:rPr>
          <w:rFonts w:ascii="Times New Roman" w:hAnsi="Times New Roman" w:cs="Times New Roman"/>
          <w:sz w:val="24"/>
          <w:szCs w:val="24"/>
        </w:rPr>
        <w:t>Петрову как гражданину, впервые назначаемому на госу</w:t>
      </w:r>
      <w:r w:rsidRPr="00305474">
        <w:rPr>
          <w:rFonts w:ascii="Times New Roman" w:hAnsi="Times New Roman" w:cs="Times New Roman"/>
          <w:sz w:val="24"/>
          <w:szCs w:val="24"/>
        </w:rPr>
        <w:softHyphen/>
        <w:t>дарственную должность, было установлено испытание по государственной должности сроком на 3 месяца с 15 февраля по 14 апреля 2006 года. В период испытания, по мнению самого Петрова, он успел зарекомендовать себя как ответственный и исполнительный служащий, несмотря на то, что с 11 по 24 марта находился на больничном листе. Так как 15 апреля 2006 года. После истечения установленного ранее испытатель</w:t>
      </w:r>
      <w:r w:rsidRPr="00305474">
        <w:rPr>
          <w:rFonts w:ascii="Times New Roman" w:hAnsi="Times New Roman" w:cs="Times New Roman"/>
          <w:sz w:val="24"/>
          <w:szCs w:val="24"/>
        </w:rPr>
        <w:softHyphen/>
        <w:t>ного срока Петрову не было сообщено об отрицательном в отношении него решении, он счел себя выдержавшим испыта</w:t>
      </w:r>
      <w:r w:rsidRPr="00305474">
        <w:rPr>
          <w:rFonts w:ascii="Times New Roman" w:hAnsi="Times New Roman" w:cs="Times New Roman"/>
          <w:sz w:val="24"/>
          <w:szCs w:val="24"/>
        </w:rPr>
        <w:softHyphen/>
        <w:t>тельный срок и продолжал работать в данной должности. Од</w:t>
      </w:r>
      <w:r w:rsidRPr="00305474">
        <w:rPr>
          <w:rFonts w:ascii="Times New Roman" w:hAnsi="Times New Roman" w:cs="Times New Roman"/>
          <w:sz w:val="24"/>
          <w:szCs w:val="24"/>
        </w:rPr>
        <w:softHyphen/>
        <w:t>нако 29 апреля 2006 года. Петрова вызвали в отдел кадров и сообщили, что он уволен с государственной должности как не прошедший испытание по государственной должности. Пет</w:t>
      </w:r>
      <w:r w:rsidRPr="00305474">
        <w:rPr>
          <w:rFonts w:ascii="Times New Roman" w:hAnsi="Times New Roman" w:cs="Times New Roman"/>
          <w:sz w:val="24"/>
          <w:szCs w:val="24"/>
        </w:rPr>
        <w:softHyphen/>
        <w:t xml:space="preserve">ров подал жалобу в суд, в которой ссылался на тот факт, что к моменту сообщения об увольнении испытательный срок уже истек, и Петров продолжал службу в государственной должности. </w:t>
      </w:r>
    </w:p>
    <w:p w:rsidR="007F6D1D" w:rsidRPr="00305474" w:rsidRDefault="007F6D1D" w:rsidP="00305474">
      <w:pPr>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Какое решение должен принять суд в отношении жалобы Петрова?</w:t>
      </w:r>
    </w:p>
    <w:p w:rsidR="007F6D1D" w:rsidRPr="00305474" w:rsidRDefault="007F6D1D" w:rsidP="00305474">
      <w:pPr>
        <w:spacing w:after="0" w:line="240" w:lineRule="auto"/>
        <w:rPr>
          <w:rFonts w:ascii="Times New Roman" w:hAnsi="Times New Roman" w:cs="Times New Roman"/>
          <w:sz w:val="24"/>
          <w:szCs w:val="24"/>
        </w:rPr>
      </w:pP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br w:type="page"/>
      </w:r>
    </w:p>
    <w:p w:rsidR="00305474" w:rsidRPr="00305474" w:rsidRDefault="00305474" w:rsidP="00305474">
      <w:pPr>
        <w:pStyle w:val="1"/>
        <w:spacing w:before="0" w:after="0"/>
        <w:jc w:val="right"/>
        <w:rPr>
          <w:rStyle w:val="FontStyle20"/>
          <w:rFonts w:ascii="Times New Roman" w:hAnsi="Times New Roman" w:cs="Times New Roman"/>
          <w:sz w:val="24"/>
          <w:szCs w:val="24"/>
        </w:rPr>
      </w:pPr>
      <w:r w:rsidRPr="00305474">
        <w:rPr>
          <w:rStyle w:val="FontStyle20"/>
          <w:rFonts w:ascii="Times New Roman" w:hAnsi="Times New Roman" w:cs="Times New Roman"/>
          <w:sz w:val="24"/>
          <w:szCs w:val="24"/>
        </w:rPr>
        <w:lastRenderedPageBreak/>
        <w:t>Приложение 2</w:t>
      </w:r>
    </w:p>
    <w:p w:rsidR="00305474" w:rsidRPr="00305474" w:rsidRDefault="00305474" w:rsidP="00305474">
      <w:pPr>
        <w:pStyle w:val="1"/>
        <w:spacing w:before="0" w:after="0"/>
        <w:rPr>
          <w:rStyle w:val="FontStyle20"/>
          <w:rFonts w:ascii="Times New Roman" w:hAnsi="Times New Roman" w:cs="Times New Roman"/>
          <w:sz w:val="24"/>
          <w:szCs w:val="24"/>
        </w:rPr>
      </w:pPr>
      <w:r w:rsidRPr="00305474">
        <w:rPr>
          <w:rStyle w:val="FontStyle20"/>
          <w:rFonts w:ascii="Times New Roman" w:hAnsi="Times New Roman" w:cs="Times New Roman"/>
          <w:sz w:val="24"/>
          <w:szCs w:val="24"/>
        </w:rPr>
        <w:t>7 Оценочные средства для проведения промежуточной аттестации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Промежуточная аттестация по дисциплине «Документационное обеспечение административных отношений в РФ» имеет целью определить степень достижения запланированных результатов </w:t>
      </w:r>
      <w:proofErr w:type="gramStart"/>
      <w:r w:rsidRPr="00305474">
        <w:rPr>
          <w:rFonts w:ascii="Times New Roman" w:hAnsi="Times New Roman" w:cs="Times New Roman"/>
          <w:sz w:val="24"/>
          <w:szCs w:val="24"/>
        </w:rPr>
        <w:t>обучения по</w:t>
      </w:r>
      <w:proofErr w:type="gramEnd"/>
      <w:r w:rsidRPr="00305474">
        <w:rPr>
          <w:rFonts w:ascii="Times New Roman" w:hAnsi="Times New Roman" w:cs="Times New Roman"/>
          <w:sz w:val="24"/>
          <w:szCs w:val="24"/>
        </w:rPr>
        <w:t xml:space="preserve"> данной дисциплине за семестр и проводится в форме зачета с оценкой.</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305474">
      <w:pPr>
        <w:spacing w:after="0" w:line="240" w:lineRule="auto"/>
        <w:rPr>
          <w:rFonts w:ascii="Times New Roman" w:hAnsi="Times New Roman" w:cs="Times New Roman"/>
          <w:b/>
          <w:sz w:val="24"/>
          <w:szCs w:val="24"/>
        </w:rPr>
      </w:pPr>
      <w:r w:rsidRPr="00305474">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305474" w:rsidRPr="00305474" w:rsidRDefault="00305474" w:rsidP="00305474">
      <w:pPr>
        <w:spacing w:after="0" w:line="240" w:lineRule="auto"/>
        <w:rPr>
          <w:rFonts w:ascii="Times New Roman" w:hAnsi="Times New Roman" w:cs="Times New Roman"/>
          <w:i/>
          <w:sz w:val="24"/>
          <w:szCs w:val="24"/>
        </w:rPr>
      </w:pPr>
    </w:p>
    <w:tbl>
      <w:tblPr>
        <w:tblW w:w="5000" w:type="pct"/>
        <w:tblCellMar>
          <w:left w:w="0" w:type="dxa"/>
          <w:right w:w="0" w:type="dxa"/>
        </w:tblCellMar>
        <w:tblLook w:val="04A0" w:firstRow="1" w:lastRow="0" w:firstColumn="1" w:lastColumn="0" w:noHBand="0" w:noVBand="1"/>
      </w:tblPr>
      <w:tblGrid>
        <w:gridCol w:w="1545"/>
        <w:gridCol w:w="3022"/>
        <w:gridCol w:w="4948"/>
      </w:tblGrid>
      <w:tr w:rsidR="00305474" w:rsidRPr="00305474" w:rsidTr="00E63F32">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 xml:space="preserve">Структурный элемент </w:t>
            </w:r>
            <w:r w:rsidRPr="00305474">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hAnsi="Times New Roman" w:cs="Times New Roman"/>
                <w:sz w:val="24"/>
                <w:szCs w:val="24"/>
              </w:rPr>
            </w:pPr>
            <w:r w:rsidRPr="00305474">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hAnsi="Times New Roman" w:cs="Times New Roman"/>
                <w:sz w:val="24"/>
                <w:szCs w:val="24"/>
              </w:rPr>
            </w:pPr>
            <w:r w:rsidRPr="00305474">
              <w:rPr>
                <w:rFonts w:ascii="Times New Roman" w:hAnsi="Times New Roman" w:cs="Times New Roman"/>
                <w:sz w:val="24"/>
                <w:szCs w:val="24"/>
              </w:rPr>
              <w:t>Оценочные средства</w:t>
            </w:r>
          </w:p>
        </w:tc>
      </w:tr>
      <w:tr w:rsidR="00305474" w:rsidRPr="00305474" w:rsidTr="00E63F3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
                <w:bCs/>
                <w:sz w:val="24"/>
                <w:szCs w:val="24"/>
              </w:rPr>
              <w:t>ОК-4 способностью использовать основы правовых знаний в различных сферах деятельности</w:t>
            </w:r>
          </w:p>
        </w:tc>
      </w:tr>
      <w:tr w:rsidR="00305474" w:rsidRPr="00305474" w:rsidTr="00E63F3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tabs>
                <w:tab w:val="left" w:pos="356"/>
                <w:tab w:val="left" w:pos="851"/>
              </w:tabs>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содержание и структуру основных понятий в сфере правового регулирования административных отношений</w:t>
            </w:r>
          </w:p>
          <w:p w:rsidR="00305474" w:rsidRPr="00305474" w:rsidRDefault="00305474" w:rsidP="00305474">
            <w:pPr>
              <w:tabs>
                <w:tab w:val="left" w:pos="356"/>
                <w:tab w:val="left" w:pos="851"/>
              </w:tabs>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 </w:t>
            </w:r>
            <w:r w:rsidRPr="00305474">
              <w:rPr>
                <w:rFonts w:ascii="Times New Roman" w:hAnsi="Times New Roman" w:cs="Times New Roman"/>
                <w:sz w:val="24"/>
                <w:szCs w:val="24"/>
                <w:lang w:eastAsia="ar-SA"/>
              </w:rPr>
              <w:t>состав, структуру и содержание административного законодательства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eastAsia="Calibri" w:hAnsi="Times New Roman" w:cs="Times New Roman"/>
                <w:i/>
                <w:kern w:val="24"/>
                <w:sz w:val="24"/>
                <w:szCs w:val="24"/>
              </w:rPr>
            </w:pPr>
          </w:p>
          <w:p w:rsidR="00305474" w:rsidRPr="00305474" w:rsidRDefault="00305474" w:rsidP="00305474">
            <w:pPr>
              <w:spacing w:after="0" w:line="240" w:lineRule="auto"/>
              <w:jc w:val="center"/>
              <w:rPr>
                <w:rFonts w:ascii="Times New Roman" w:eastAsia="Calibri" w:hAnsi="Times New Roman" w:cs="Times New Roman"/>
                <w:i/>
                <w:kern w:val="24"/>
                <w:sz w:val="24"/>
                <w:szCs w:val="24"/>
              </w:rPr>
            </w:pPr>
            <w:r w:rsidRPr="00305474">
              <w:rPr>
                <w:rFonts w:ascii="Times New Roman" w:eastAsia="Calibri" w:hAnsi="Times New Roman" w:cs="Times New Roman"/>
                <w:i/>
                <w:kern w:val="24"/>
                <w:sz w:val="24"/>
                <w:szCs w:val="24"/>
              </w:rPr>
              <w:t>Теоретические вопросы</w:t>
            </w:r>
          </w:p>
          <w:p w:rsidR="00305474" w:rsidRPr="00305474" w:rsidRDefault="00305474" w:rsidP="00305474">
            <w:pPr>
              <w:spacing w:after="0" w:line="240" w:lineRule="auto"/>
              <w:jc w:val="center"/>
              <w:rPr>
                <w:rFonts w:ascii="Times New Roman" w:eastAsia="Calibri" w:hAnsi="Times New Roman" w:cs="Times New Roman"/>
                <w:i/>
                <w:kern w:val="24"/>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Что является предметом административного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Что необходимо учитывать для правильного понимания предмета адми</w:t>
            </w:r>
            <w:r w:rsidRPr="00305474">
              <w:rPr>
                <w:rFonts w:ascii="Times New Roman" w:hAnsi="Times New Roman" w:cs="Times New Roman"/>
                <w:sz w:val="24"/>
                <w:szCs w:val="24"/>
              </w:rPr>
              <w:softHyphen/>
              <w:t>нистративного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Каковы обобщенные группы общественных отношений, составляющих предмет административного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4. Каковы методы правового регулирования общественных отношений, присущих административному праву?</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5. Что понимают под административным правом?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6. Какова система источников административного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7. Какие органы государства осуществляют государственную ад</w:t>
            </w:r>
            <w:r w:rsidRPr="00305474">
              <w:rPr>
                <w:rFonts w:ascii="Times New Roman" w:hAnsi="Times New Roman" w:cs="Times New Roman"/>
                <w:sz w:val="24"/>
                <w:szCs w:val="24"/>
              </w:rPr>
              <w:softHyphen/>
              <w:t>министративную деятельность?</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8. Каковы особенности норм административного права? Чем они отлича</w:t>
            </w:r>
            <w:r w:rsidRPr="00305474">
              <w:rPr>
                <w:rFonts w:ascii="Times New Roman" w:hAnsi="Times New Roman" w:cs="Times New Roman"/>
                <w:sz w:val="24"/>
                <w:szCs w:val="24"/>
              </w:rPr>
              <w:softHyphen/>
              <w:t>ются от норм уголовного, гражданского и финансового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9.  Каковы критерии классификации административно-правовых норм?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10. Какие виды административно-правовых норм вы знаете в зависимости от способа воздействия на участников административно-правовых от</w:t>
            </w:r>
            <w:r w:rsidRPr="00305474">
              <w:rPr>
                <w:rFonts w:ascii="Times New Roman" w:hAnsi="Times New Roman" w:cs="Times New Roman"/>
                <w:sz w:val="24"/>
                <w:szCs w:val="24"/>
              </w:rPr>
              <w:softHyphen/>
              <w:t>ношений?</w:t>
            </w: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Тесты</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Предметом административного права являются общественные отношения: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305474" w:rsidRPr="00305474" w:rsidRDefault="00305474" w:rsidP="0009288B">
            <w:pPr>
              <w:numPr>
                <w:ilvl w:val="0"/>
                <w:numId w:val="6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исполнительной власти</w:t>
            </w:r>
          </w:p>
          <w:p w:rsidR="00305474" w:rsidRPr="00305474" w:rsidRDefault="00305474" w:rsidP="0009288B">
            <w:pPr>
              <w:numPr>
                <w:ilvl w:val="0"/>
                <w:numId w:val="6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в сфере государственной контрольной деятельности</w:t>
            </w:r>
          </w:p>
          <w:p w:rsidR="00305474" w:rsidRPr="00305474" w:rsidRDefault="00305474" w:rsidP="0009288B">
            <w:pPr>
              <w:numPr>
                <w:ilvl w:val="0"/>
                <w:numId w:val="6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6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государственного управления</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Нормы административного права по их содержанию делятся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процессуальные</w:t>
            </w:r>
          </w:p>
          <w:p w:rsidR="00305474" w:rsidRPr="00305474" w:rsidRDefault="00305474" w:rsidP="0009288B">
            <w:pPr>
              <w:numPr>
                <w:ilvl w:val="0"/>
                <w:numId w:val="6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6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материальные</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Нормы административного права по воздействию на поведение субъектов делятся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1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материальные и процессуальные</w:t>
            </w:r>
          </w:p>
          <w:p w:rsidR="00305474" w:rsidRPr="00305474" w:rsidRDefault="00305474" w:rsidP="0009288B">
            <w:pPr>
              <w:numPr>
                <w:ilvl w:val="0"/>
                <w:numId w:val="11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уполномочивающие и поощрительные</w:t>
            </w:r>
          </w:p>
          <w:p w:rsidR="00305474" w:rsidRPr="00305474" w:rsidRDefault="00305474" w:rsidP="0009288B">
            <w:pPr>
              <w:numPr>
                <w:ilvl w:val="0"/>
                <w:numId w:val="11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уполномочивающие, обязывающие и запрещающие</w:t>
            </w:r>
          </w:p>
          <w:p w:rsidR="00305474" w:rsidRPr="00305474" w:rsidRDefault="00305474" w:rsidP="0009288B">
            <w:pPr>
              <w:numPr>
                <w:ilvl w:val="0"/>
                <w:numId w:val="11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До революции 1917 года административное право называлось:</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Полицейское право</w:t>
            </w:r>
          </w:p>
          <w:p w:rsidR="00305474" w:rsidRPr="00305474" w:rsidRDefault="00305474" w:rsidP="0009288B">
            <w:pPr>
              <w:numPr>
                <w:ilvl w:val="0"/>
                <w:numId w:val="6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Надзорное право</w:t>
            </w:r>
          </w:p>
          <w:p w:rsidR="00305474" w:rsidRPr="00305474" w:rsidRDefault="00305474" w:rsidP="0009288B">
            <w:pPr>
              <w:numPr>
                <w:ilvl w:val="0"/>
                <w:numId w:val="6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Муниципальное право</w:t>
            </w:r>
          </w:p>
          <w:p w:rsidR="00305474" w:rsidRPr="00305474" w:rsidRDefault="00305474" w:rsidP="0009288B">
            <w:pPr>
              <w:numPr>
                <w:ilvl w:val="0"/>
                <w:numId w:val="6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Административное право</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Чертой, отличающей административно-правовой метод регулирования </w:t>
            </w:r>
            <w:proofErr w:type="gramStart"/>
            <w:r w:rsidRPr="00305474">
              <w:rPr>
                <w:rFonts w:ascii="Times New Roman" w:hAnsi="Times New Roman" w:cs="Times New Roman"/>
                <w:sz w:val="24"/>
                <w:szCs w:val="24"/>
              </w:rPr>
              <w:t>от</w:t>
            </w:r>
            <w:proofErr w:type="gramEnd"/>
            <w:r w:rsidRPr="00305474">
              <w:rPr>
                <w:rFonts w:ascii="Times New Roman" w:hAnsi="Times New Roman" w:cs="Times New Roman"/>
                <w:sz w:val="24"/>
                <w:szCs w:val="24"/>
              </w:rPr>
              <w:t xml:space="preserve"> гражданско-правового, является: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юридическое неравенство субъектов</w:t>
            </w:r>
          </w:p>
          <w:p w:rsidR="00305474" w:rsidRPr="00305474" w:rsidRDefault="00305474" w:rsidP="0009288B">
            <w:pPr>
              <w:numPr>
                <w:ilvl w:val="0"/>
                <w:numId w:val="65"/>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договорной</w:t>
            </w:r>
            <w:proofErr w:type="gramEnd"/>
            <w:r w:rsidRPr="00305474">
              <w:rPr>
                <w:rFonts w:ascii="Times New Roman" w:hAnsi="Times New Roman" w:cs="Times New Roman"/>
                <w:sz w:val="24"/>
                <w:szCs w:val="24"/>
              </w:rPr>
              <w:t xml:space="preserve"> характер отношений субъектов</w:t>
            </w:r>
          </w:p>
          <w:p w:rsidR="00305474" w:rsidRPr="00305474" w:rsidRDefault="00305474" w:rsidP="0009288B">
            <w:pPr>
              <w:numPr>
                <w:ilvl w:val="0"/>
                <w:numId w:val="6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судебный характер защиты нарушенных прав субъектов</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Каким образом распределяется ответственность сторон в административном правоотношении?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государством</w:t>
            </w:r>
          </w:p>
          <w:p w:rsidR="00305474" w:rsidRPr="00305474" w:rsidRDefault="00305474" w:rsidP="0009288B">
            <w:pPr>
              <w:numPr>
                <w:ilvl w:val="0"/>
                <w:numId w:val="6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между сторонами взаимно</w:t>
            </w:r>
          </w:p>
          <w:p w:rsidR="00305474" w:rsidRPr="00305474" w:rsidRDefault="00305474" w:rsidP="0009288B">
            <w:pPr>
              <w:numPr>
                <w:ilvl w:val="0"/>
                <w:numId w:val="6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третьими лицами</w:t>
            </w:r>
          </w:p>
          <w:p w:rsidR="00305474" w:rsidRPr="00305474" w:rsidRDefault="00305474" w:rsidP="0009288B">
            <w:pPr>
              <w:numPr>
                <w:ilvl w:val="0"/>
                <w:numId w:val="6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правильного ответа</w:t>
            </w:r>
          </w:p>
          <w:p w:rsidR="00305474" w:rsidRPr="00305474" w:rsidRDefault="00305474" w:rsidP="0009288B">
            <w:pPr>
              <w:numPr>
                <w:ilvl w:val="0"/>
                <w:numId w:val="6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одна сторона отвечает перед другой</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общества в целом</w:t>
            </w:r>
          </w:p>
          <w:p w:rsidR="00305474" w:rsidRPr="00305474" w:rsidRDefault="00305474" w:rsidP="0009288B">
            <w:pPr>
              <w:numPr>
                <w:ilvl w:val="0"/>
                <w:numId w:val="6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отдельной личности</w:t>
            </w:r>
          </w:p>
          <w:p w:rsidR="00305474" w:rsidRPr="00305474" w:rsidRDefault="00305474" w:rsidP="0009288B">
            <w:pPr>
              <w:numPr>
                <w:ilvl w:val="0"/>
                <w:numId w:val="6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общественных организаций</w:t>
            </w:r>
          </w:p>
          <w:p w:rsidR="00305474" w:rsidRPr="00305474" w:rsidRDefault="00305474" w:rsidP="0009288B">
            <w:pPr>
              <w:numPr>
                <w:ilvl w:val="0"/>
                <w:numId w:val="6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государства</w:t>
            </w:r>
          </w:p>
          <w:p w:rsidR="00305474" w:rsidRPr="00305474" w:rsidRDefault="00305474" w:rsidP="0009288B">
            <w:pPr>
              <w:numPr>
                <w:ilvl w:val="0"/>
                <w:numId w:val="6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предприятий и учреждений</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Чем обусловлен исполнительный характер административных правоотношений?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применением мер государственного принуждения</w:t>
            </w:r>
          </w:p>
          <w:p w:rsidR="00305474" w:rsidRPr="00305474" w:rsidRDefault="00305474" w:rsidP="0009288B">
            <w:pPr>
              <w:numPr>
                <w:ilvl w:val="0"/>
                <w:numId w:val="6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всем перечисленным</w:t>
            </w:r>
          </w:p>
          <w:p w:rsidR="00305474" w:rsidRPr="00305474" w:rsidRDefault="00305474" w:rsidP="0009288B">
            <w:pPr>
              <w:numPr>
                <w:ilvl w:val="0"/>
                <w:numId w:val="6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наличием у субъектов распорядительных полномочий</w:t>
            </w:r>
          </w:p>
          <w:p w:rsidR="00305474" w:rsidRPr="00305474" w:rsidRDefault="00305474" w:rsidP="0009288B">
            <w:pPr>
              <w:numPr>
                <w:ilvl w:val="0"/>
                <w:numId w:val="6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применением нормативных актов</w:t>
            </w:r>
          </w:p>
          <w:p w:rsidR="00305474" w:rsidRPr="00305474" w:rsidRDefault="00305474" w:rsidP="0009288B">
            <w:pPr>
              <w:numPr>
                <w:ilvl w:val="0"/>
                <w:numId w:val="6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действием субъектов управления от имени государства</w:t>
            </w:r>
          </w:p>
          <w:p w:rsidR="00305474" w:rsidRPr="00305474" w:rsidRDefault="00305474" w:rsidP="0009288B">
            <w:pPr>
              <w:numPr>
                <w:ilvl w:val="0"/>
                <w:numId w:val="6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представляет собой административно-правовое отношение?</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05474" w:rsidRPr="00305474" w:rsidRDefault="00305474" w:rsidP="0009288B">
            <w:pPr>
              <w:numPr>
                <w:ilvl w:val="0"/>
                <w:numId w:val="6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305474" w:rsidRPr="00305474" w:rsidRDefault="00305474" w:rsidP="0009288B">
            <w:pPr>
              <w:numPr>
                <w:ilvl w:val="0"/>
                <w:numId w:val="6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отношение между субъектами права</w:t>
            </w:r>
          </w:p>
          <w:p w:rsidR="00305474" w:rsidRPr="00305474" w:rsidRDefault="00305474" w:rsidP="0009288B">
            <w:pPr>
              <w:numPr>
                <w:ilvl w:val="0"/>
                <w:numId w:val="6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норму российского права</w:t>
            </w:r>
          </w:p>
          <w:p w:rsidR="00305474" w:rsidRPr="00305474" w:rsidRDefault="00305474" w:rsidP="0009288B">
            <w:pPr>
              <w:numPr>
                <w:ilvl w:val="0"/>
                <w:numId w:val="6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урегулированное управленческое отношение, в котором стороны выступают как носители взаимных прав и обязанностей</w:t>
            </w: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 использовать знание </w:t>
            </w:r>
            <w:r w:rsidRPr="00305474">
              <w:rPr>
                <w:rFonts w:ascii="Times New Roman" w:hAnsi="Times New Roman" w:cs="Times New Roman"/>
                <w:sz w:val="24"/>
                <w:szCs w:val="24"/>
                <w:lang w:eastAsia="ar-SA"/>
              </w:rPr>
              <w:t xml:space="preserve">основных понятий, используемых в сфере правового регулирования административных отношений в РФ, </w:t>
            </w:r>
            <w:r w:rsidRPr="00305474">
              <w:rPr>
                <w:rFonts w:ascii="Times New Roman" w:hAnsi="Times New Roman" w:cs="Times New Roman"/>
                <w:sz w:val="24"/>
                <w:szCs w:val="24"/>
              </w:rPr>
              <w:t xml:space="preserve">в будущей профессиональной деятельности </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 использовать знание </w:t>
            </w:r>
            <w:r w:rsidRPr="00305474">
              <w:rPr>
                <w:rFonts w:ascii="Times New Roman" w:hAnsi="Times New Roman" w:cs="Times New Roman"/>
                <w:sz w:val="24"/>
                <w:szCs w:val="24"/>
                <w:lang w:eastAsia="ar-SA"/>
              </w:rPr>
              <w:t xml:space="preserve">состава, структуры и содержания информационного и архивного законодательства </w:t>
            </w:r>
            <w:r w:rsidRPr="00305474">
              <w:rPr>
                <w:rFonts w:ascii="Times New Roman" w:hAnsi="Times New Roman" w:cs="Times New Roman"/>
                <w:sz w:val="24"/>
                <w:szCs w:val="24"/>
              </w:rPr>
              <w:t>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eastAsia="Calibri" w:hAnsi="Times New Roman" w:cs="Times New Roman"/>
                <w:i/>
                <w:kern w:val="24"/>
                <w:sz w:val="24"/>
                <w:szCs w:val="24"/>
              </w:rPr>
            </w:pPr>
            <w:r w:rsidRPr="00305474">
              <w:rPr>
                <w:rFonts w:ascii="Times New Roman" w:eastAsia="Calibri" w:hAnsi="Times New Roman" w:cs="Times New Roman"/>
                <w:i/>
                <w:kern w:val="24"/>
                <w:sz w:val="24"/>
                <w:szCs w:val="24"/>
              </w:rPr>
              <w:t>Практические задания</w:t>
            </w:r>
          </w:p>
          <w:p w:rsidR="00305474" w:rsidRPr="00305474" w:rsidRDefault="00305474" w:rsidP="00305474">
            <w:pPr>
              <w:spacing w:after="0" w:line="240" w:lineRule="auto"/>
              <w:jc w:val="center"/>
              <w:rPr>
                <w:rFonts w:ascii="Times New Roman" w:eastAsia="Calibri" w:hAnsi="Times New Roman" w:cs="Times New Roman"/>
                <w:i/>
                <w:kern w:val="24"/>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1.Определите, кто из предлагаемого перечня является субъектом административного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городская администрация;</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Министерство финансов;</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областная Дума;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«Единство»;</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пенсионер;</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прокуратура;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директор библиотеки;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правительство края;</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студент;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курсант;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арбитражный суд.</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Обоснуйте свои предположения юридически.</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lastRenderedPageBreak/>
              <w:t>2. Специфической, ярко выраженной особенностью норм админи</w:t>
            </w:r>
            <w:r w:rsidRPr="00305474">
              <w:rPr>
                <w:rFonts w:ascii="Times New Roman" w:hAnsi="Times New Roman" w:cs="Times New Roman"/>
                <w:sz w:val="24"/>
                <w:szCs w:val="24"/>
              </w:rPr>
              <w:softHyphen/>
              <w:t>стративного права является их категоричность (императивность). Раскройте сущность императивности норм административного права, подтверждая ее практическими примерами.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На основе анализа приведите примеры:</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обязывающих;</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запрещающих;</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рекомендательных;</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дозволительных;</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материальных и процессуальных административно-правовых норм.</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«Высшее учебное заведение несет ответственность за свою деятельность перед личностью, обществом и государством»;</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«Военнослужащие внутренних войск имеют право применять, физическую силу»;</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«Граждане имеют право создавать творческие союзы»;</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«Милиции запрещается прибегать к обращению, унижающему достоинство человека»;</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«Срок действия чрезвычайного положения, вводимого на всей территории РФ, не может превышать 30 дней»;</w:t>
            </w:r>
          </w:p>
          <w:p w:rsidR="00305474" w:rsidRPr="00305474" w:rsidRDefault="00305474" w:rsidP="00305474">
            <w:pPr>
              <w:numPr>
                <w:ilvl w:val="0"/>
                <w:numId w:val="1"/>
              </w:numPr>
              <w:spacing w:after="0" w:line="240" w:lineRule="auto"/>
              <w:ind w:left="0" w:firstLine="720"/>
              <w:rPr>
                <w:rFonts w:ascii="Times New Roman" w:hAnsi="Times New Roman" w:cs="Times New Roman"/>
                <w:sz w:val="24"/>
                <w:szCs w:val="24"/>
              </w:rPr>
            </w:pPr>
            <w:r w:rsidRPr="00305474">
              <w:rPr>
                <w:rFonts w:ascii="Times New Roman" w:hAnsi="Times New Roman" w:cs="Times New Roman"/>
                <w:sz w:val="24"/>
                <w:szCs w:val="24"/>
              </w:rPr>
              <w:t>«Исполнение постановления о лишении права управления транспортным средством производится путем изъятия води</w:t>
            </w:r>
            <w:r w:rsidRPr="00305474">
              <w:rPr>
                <w:rFonts w:ascii="Times New Roman" w:hAnsi="Times New Roman" w:cs="Times New Roman"/>
                <w:sz w:val="24"/>
                <w:szCs w:val="24"/>
              </w:rPr>
              <w:softHyphen/>
              <w:t>тельского удостоверения»</w:t>
            </w: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lang w:eastAsia="ar-SA"/>
              </w:rPr>
              <w:t xml:space="preserve">- приемами использования основных понятий, используемых в </w:t>
            </w:r>
            <w:proofErr w:type="spellStart"/>
            <w:proofErr w:type="gramStart"/>
            <w:r w:rsidRPr="00305474">
              <w:rPr>
                <w:rFonts w:ascii="Times New Roman" w:hAnsi="Times New Roman" w:cs="Times New Roman"/>
                <w:sz w:val="24"/>
                <w:szCs w:val="24"/>
              </w:rPr>
              <w:t>в</w:t>
            </w:r>
            <w:proofErr w:type="spellEnd"/>
            <w:proofErr w:type="gramEnd"/>
            <w:r w:rsidRPr="00305474">
              <w:rPr>
                <w:rFonts w:ascii="Times New Roman" w:hAnsi="Times New Roman" w:cs="Times New Roman"/>
                <w:sz w:val="24"/>
                <w:szCs w:val="24"/>
              </w:rPr>
              <w:t xml:space="preserve"> сфере правового регулирования административных отношений</w:t>
            </w:r>
            <w:r w:rsidRPr="00305474">
              <w:rPr>
                <w:rFonts w:ascii="Times New Roman" w:hAnsi="Times New Roman" w:cs="Times New Roman"/>
                <w:sz w:val="24"/>
                <w:szCs w:val="24"/>
                <w:lang w:eastAsia="ar-SA"/>
              </w:rPr>
              <w:t>,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 приемами использования знаний о </w:t>
            </w:r>
            <w:r w:rsidRPr="00305474">
              <w:rPr>
                <w:rFonts w:ascii="Times New Roman" w:hAnsi="Times New Roman" w:cs="Times New Roman"/>
                <w:sz w:val="24"/>
                <w:szCs w:val="24"/>
                <w:lang w:eastAsia="ar-SA"/>
              </w:rPr>
              <w:t xml:space="preserve">составе, структуре и содержании административного законодательства </w:t>
            </w:r>
            <w:r w:rsidRPr="00305474">
              <w:rPr>
                <w:rFonts w:ascii="Times New Roman" w:hAnsi="Times New Roman" w:cs="Times New Roman"/>
                <w:sz w:val="24"/>
                <w:szCs w:val="24"/>
              </w:rPr>
              <w:t>в будущей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eastAsia="Calibri" w:hAnsi="Times New Roman" w:cs="Times New Roman"/>
                <w:i/>
                <w:kern w:val="24"/>
                <w:sz w:val="24"/>
                <w:szCs w:val="24"/>
              </w:rPr>
            </w:pPr>
            <w:r w:rsidRPr="00305474">
              <w:rPr>
                <w:rFonts w:ascii="Times New Roman" w:eastAsia="Calibri" w:hAnsi="Times New Roman" w:cs="Times New Roman"/>
                <w:i/>
                <w:kern w:val="24"/>
                <w:sz w:val="24"/>
                <w:szCs w:val="24"/>
              </w:rPr>
              <w:t>Задания на решение задач</w:t>
            </w:r>
          </w:p>
          <w:p w:rsidR="00305474" w:rsidRPr="00305474" w:rsidRDefault="00305474" w:rsidP="00305474">
            <w:pPr>
              <w:spacing w:after="0" w:line="240" w:lineRule="auto"/>
              <w:jc w:val="center"/>
              <w:rPr>
                <w:rFonts w:ascii="Times New Roman" w:eastAsia="Calibri" w:hAnsi="Times New Roman" w:cs="Times New Roman"/>
                <w:i/>
                <w:kern w:val="24"/>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В контрольной работе по административному праву студент  на поставленный вопрос:</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совпадают ли понятия «административное право» и «админи</w:t>
            </w:r>
            <w:r w:rsidRPr="00305474">
              <w:rPr>
                <w:rFonts w:ascii="Times New Roman" w:hAnsi="Times New Roman" w:cs="Times New Roman"/>
                <w:sz w:val="24"/>
                <w:szCs w:val="24"/>
              </w:rPr>
              <w:softHyphen/>
              <w:t>стративное законодательство»;</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от</w:t>
            </w:r>
            <w:r w:rsidRPr="00305474">
              <w:rPr>
                <w:rFonts w:ascii="Times New Roman" w:hAnsi="Times New Roman" w:cs="Times New Roman"/>
                <w:sz w:val="24"/>
                <w:szCs w:val="24"/>
              </w:rPr>
              <w:softHyphen/>
              <w:t>ветил «да».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Правильно ли ответил?</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2.На практическом занятии студент, раскрывая сущность методов административного права, сказал, что административно</w:t>
            </w:r>
            <w:r w:rsidRPr="00305474">
              <w:rPr>
                <w:rFonts w:ascii="Times New Roman" w:hAnsi="Times New Roman" w:cs="Times New Roman"/>
                <w:sz w:val="24"/>
                <w:szCs w:val="24"/>
              </w:rPr>
              <w:softHyphen/>
              <w:t>му праву присущ один ярко выраженный метод — метод власт</w:t>
            </w:r>
            <w:r w:rsidRPr="00305474">
              <w:rPr>
                <w:rFonts w:ascii="Times New Roman" w:hAnsi="Times New Roman" w:cs="Times New Roman"/>
                <w:sz w:val="24"/>
                <w:szCs w:val="24"/>
              </w:rPr>
              <w:softHyphen/>
              <w:t>ных предписаний, и только с помощью этого метода регулируют</w:t>
            </w:r>
            <w:r w:rsidRPr="00305474">
              <w:rPr>
                <w:rFonts w:ascii="Times New Roman" w:hAnsi="Times New Roman" w:cs="Times New Roman"/>
                <w:sz w:val="24"/>
                <w:szCs w:val="24"/>
              </w:rPr>
              <w:softHyphen/>
              <w:t xml:space="preserve">ся общественные </w:t>
            </w:r>
            <w:r w:rsidRPr="00305474">
              <w:rPr>
                <w:rFonts w:ascii="Times New Roman" w:hAnsi="Times New Roman" w:cs="Times New Roman"/>
                <w:sz w:val="24"/>
                <w:szCs w:val="24"/>
              </w:rPr>
              <w:lastRenderedPageBreak/>
              <w:t>отношения, присущие административному пра</w:t>
            </w:r>
            <w:r w:rsidRPr="00305474">
              <w:rPr>
                <w:rFonts w:ascii="Times New Roman" w:hAnsi="Times New Roman" w:cs="Times New Roman"/>
                <w:sz w:val="24"/>
                <w:szCs w:val="24"/>
              </w:rPr>
              <w:softHyphen/>
              <w:t>ву. Других методов в административном праве не существует.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Дайте оценку ответа.</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На семинаре по административному праву студент за</w:t>
            </w:r>
            <w:r w:rsidRPr="00305474">
              <w:rPr>
                <w:rFonts w:ascii="Times New Roman" w:hAnsi="Times New Roman" w:cs="Times New Roman"/>
                <w:sz w:val="24"/>
                <w:szCs w:val="24"/>
              </w:rPr>
              <w:softHyphen/>
              <w:t>труднился дать ответы на вопросы преподавателя, почему суще</w:t>
            </w:r>
            <w:r w:rsidRPr="00305474">
              <w:rPr>
                <w:rFonts w:ascii="Times New Roman" w:hAnsi="Times New Roman" w:cs="Times New Roman"/>
                <w:sz w:val="24"/>
                <w:szCs w:val="24"/>
              </w:rPr>
              <w:softHyphen/>
              <w:t>ствует множество источников административного права, в каких официальных изданиях публикуются источники административ</w:t>
            </w:r>
            <w:r w:rsidRPr="00305474">
              <w:rPr>
                <w:rFonts w:ascii="Times New Roman" w:hAnsi="Times New Roman" w:cs="Times New Roman"/>
                <w:sz w:val="24"/>
                <w:szCs w:val="24"/>
              </w:rPr>
              <w:softHyphen/>
              <w:t>ного права федерального уровня.</w:t>
            </w: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
                <w:bCs/>
                <w:sz w:val="24"/>
                <w:szCs w:val="24"/>
              </w:rPr>
              <w:lastRenderedPageBreak/>
              <w:t>ОПК-3 владением базовыми знаниями систем органов государственной и муниципальной власти</w:t>
            </w:r>
          </w:p>
        </w:tc>
      </w:tr>
      <w:tr w:rsidR="00305474" w:rsidRPr="00305474" w:rsidTr="00E63F3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bCs/>
                <w:sz w:val="24"/>
                <w:szCs w:val="24"/>
              </w:rPr>
            </w:pPr>
            <w:r w:rsidRPr="00305474">
              <w:rPr>
                <w:rFonts w:ascii="Times New Roman" w:hAnsi="Times New Roman" w:cs="Times New Roman"/>
                <w:sz w:val="24"/>
                <w:szCs w:val="24"/>
              </w:rPr>
              <w:t xml:space="preserve">- </w:t>
            </w:r>
            <w:r w:rsidRPr="00305474">
              <w:rPr>
                <w:rFonts w:ascii="Times New Roman" w:hAnsi="Times New Roman" w:cs="Times New Roman"/>
                <w:bCs/>
                <w:sz w:val="24"/>
                <w:szCs w:val="24"/>
              </w:rPr>
              <w:t>структуру органов государственной и муниципальной власти в РФ</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Cs/>
                <w:sz w:val="24"/>
                <w:szCs w:val="24"/>
              </w:rPr>
              <w:t xml:space="preserve">- </w:t>
            </w:r>
            <w:r w:rsidRPr="00305474">
              <w:rPr>
                <w:rFonts w:ascii="Times New Roman" w:hAnsi="Times New Roman" w:cs="Times New Roman"/>
                <w:sz w:val="24"/>
                <w:szCs w:val="24"/>
              </w:rPr>
              <w:t>специфику органов государственной власти как субъектов административных правоотношений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специфику органов муниципальной власти как субъектов административных правоотношений</w:t>
            </w:r>
          </w:p>
          <w:p w:rsidR="00305474" w:rsidRPr="00305474" w:rsidRDefault="00305474" w:rsidP="00305474">
            <w:pPr>
              <w:spacing w:after="0" w:line="240" w:lineRule="auto"/>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ind w:firstLine="720"/>
              <w:jc w:val="center"/>
              <w:rPr>
                <w:rFonts w:ascii="Times New Roman" w:hAnsi="Times New Roman" w:cs="Times New Roman"/>
                <w:i/>
                <w:sz w:val="24"/>
                <w:szCs w:val="24"/>
              </w:rPr>
            </w:pPr>
          </w:p>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Теоретические вопросы</w:t>
            </w:r>
          </w:p>
          <w:p w:rsidR="00305474" w:rsidRPr="00305474" w:rsidRDefault="00305474" w:rsidP="00305474">
            <w:pPr>
              <w:spacing w:after="0" w:line="240" w:lineRule="auto"/>
              <w:ind w:firstLine="720"/>
              <w:jc w:val="center"/>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Что такое административно-правовые отношения? Каковы их особен</w:t>
            </w:r>
            <w:r w:rsidRPr="00305474">
              <w:rPr>
                <w:rFonts w:ascii="Times New Roman" w:hAnsi="Times New Roman" w:cs="Times New Roman"/>
                <w:sz w:val="24"/>
                <w:szCs w:val="24"/>
              </w:rPr>
              <w:softHyphen/>
              <w:t>ности?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Как соотносятся понятия «субъект административного права» и «субъект административно-правовых отношений»?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xml:space="preserve">3. Какие выделяются виды административно-правовых </w:t>
            </w:r>
            <w:proofErr w:type="gramStart"/>
            <w:r w:rsidRPr="00305474">
              <w:rPr>
                <w:rFonts w:ascii="Times New Roman" w:hAnsi="Times New Roman" w:cs="Times New Roman"/>
                <w:sz w:val="24"/>
                <w:szCs w:val="24"/>
              </w:rPr>
              <w:t>отношений</w:t>
            </w:r>
            <w:proofErr w:type="gramEnd"/>
            <w:r w:rsidRPr="00305474">
              <w:rPr>
                <w:rFonts w:ascii="Times New Roman" w:hAnsi="Times New Roman" w:cs="Times New Roman"/>
                <w:sz w:val="24"/>
                <w:szCs w:val="24"/>
              </w:rPr>
              <w:t xml:space="preserve"> и по </w:t>
            </w:r>
            <w:proofErr w:type="gramStart"/>
            <w:r w:rsidRPr="00305474">
              <w:rPr>
                <w:rFonts w:ascii="Times New Roman" w:hAnsi="Times New Roman" w:cs="Times New Roman"/>
                <w:sz w:val="24"/>
                <w:szCs w:val="24"/>
              </w:rPr>
              <w:t>ка</w:t>
            </w:r>
            <w:r w:rsidRPr="00305474">
              <w:rPr>
                <w:rFonts w:ascii="Times New Roman" w:hAnsi="Times New Roman" w:cs="Times New Roman"/>
                <w:sz w:val="24"/>
                <w:szCs w:val="24"/>
              </w:rPr>
              <w:softHyphen/>
              <w:t>ким</w:t>
            </w:r>
            <w:proofErr w:type="gramEnd"/>
            <w:r w:rsidRPr="00305474">
              <w:rPr>
                <w:rFonts w:ascii="Times New Roman" w:hAnsi="Times New Roman" w:cs="Times New Roman"/>
                <w:sz w:val="24"/>
                <w:szCs w:val="24"/>
              </w:rPr>
              <w:t xml:space="preserve"> юридическим основаниям?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4. Каковы основания возникновения, изменения, прекращения админист</w:t>
            </w:r>
            <w:r w:rsidRPr="00305474">
              <w:rPr>
                <w:rFonts w:ascii="Times New Roman" w:hAnsi="Times New Roman" w:cs="Times New Roman"/>
                <w:sz w:val="24"/>
                <w:szCs w:val="24"/>
              </w:rPr>
              <w:softHyphen/>
              <w:t>ративно-правовых отношений?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5.  Каковы субъекты административно-правовых отношений?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6. Почему административные правоотношения по своей природе, как пра</w:t>
            </w:r>
            <w:r w:rsidRPr="00305474">
              <w:rPr>
                <w:rFonts w:ascii="Times New Roman" w:hAnsi="Times New Roman" w:cs="Times New Roman"/>
                <w:sz w:val="24"/>
                <w:szCs w:val="24"/>
              </w:rPr>
              <w:softHyphen/>
              <w:t xml:space="preserve">вило, являются </w:t>
            </w:r>
            <w:proofErr w:type="spellStart"/>
            <w:r w:rsidRPr="00305474">
              <w:rPr>
                <w:rFonts w:ascii="Times New Roman" w:hAnsi="Times New Roman" w:cs="Times New Roman"/>
                <w:sz w:val="24"/>
                <w:szCs w:val="24"/>
              </w:rPr>
              <w:t>властеотношениями</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7. Как вы понимаете «вертикальность» и «горизонтальность» административных правоотношений</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Тесты</w:t>
            </w:r>
          </w:p>
          <w:p w:rsidR="00305474" w:rsidRPr="00305474" w:rsidRDefault="00305474" w:rsidP="00305474">
            <w:pPr>
              <w:spacing w:after="0" w:line="240" w:lineRule="auto"/>
              <w:jc w:val="center"/>
              <w:rPr>
                <w:rFonts w:ascii="Times New Roman" w:hAnsi="Times New Roman" w:cs="Times New Roman"/>
                <w:i/>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Когда наступает административная </w:t>
            </w:r>
            <w:proofErr w:type="spellStart"/>
            <w:r w:rsidRPr="00305474">
              <w:rPr>
                <w:rFonts w:ascii="Times New Roman" w:hAnsi="Times New Roman" w:cs="Times New Roman"/>
                <w:sz w:val="24"/>
                <w:szCs w:val="24"/>
              </w:rPr>
              <w:t>деликтоспособность</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left="720"/>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6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частично с 14, полностью с 16 лет</w:t>
            </w:r>
          </w:p>
          <w:p w:rsidR="00305474" w:rsidRPr="00305474" w:rsidRDefault="00305474" w:rsidP="0009288B">
            <w:pPr>
              <w:numPr>
                <w:ilvl w:val="0"/>
                <w:numId w:val="6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14 лет</w:t>
            </w:r>
          </w:p>
          <w:p w:rsidR="00305474" w:rsidRPr="00305474" w:rsidRDefault="00305474" w:rsidP="0009288B">
            <w:pPr>
              <w:numPr>
                <w:ilvl w:val="0"/>
                <w:numId w:val="6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18 лет</w:t>
            </w:r>
          </w:p>
          <w:p w:rsidR="00305474" w:rsidRPr="00305474" w:rsidRDefault="00305474" w:rsidP="0009288B">
            <w:pPr>
              <w:numPr>
                <w:ilvl w:val="0"/>
                <w:numId w:val="6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с 16 лет</w:t>
            </w:r>
          </w:p>
          <w:p w:rsidR="00305474" w:rsidRPr="00305474" w:rsidRDefault="00305474" w:rsidP="0009288B">
            <w:pPr>
              <w:numPr>
                <w:ilvl w:val="0"/>
                <w:numId w:val="6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рождения</w:t>
            </w:r>
          </w:p>
          <w:p w:rsidR="00305474" w:rsidRPr="00305474" w:rsidRDefault="00305474" w:rsidP="00305474">
            <w:pPr>
              <w:spacing w:after="0" w:line="240" w:lineRule="auto"/>
              <w:ind w:left="720"/>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Когда наступает административная правоспособность физического лица?</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с 14 лет</w:t>
            </w:r>
          </w:p>
          <w:p w:rsidR="00305474" w:rsidRPr="00305474" w:rsidRDefault="00305474" w:rsidP="0009288B">
            <w:pPr>
              <w:numPr>
                <w:ilvl w:val="0"/>
                <w:numId w:val="7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частично с 14 лет, полностью с 16 лет</w:t>
            </w:r>
          </w:p>
          <w:p w:rsidR="00305474" w:rsidRPr="00305474" w:rsidRDefault="00305474" w:rsidP="0009288B">
            <w:pPr>
              <w:numPr>
                <w:ilvl w:val="0"/>
                <w:numId w:val="7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16 лет</w:t>
            </w:r>
          </w:p>
          <w:p w:rsidR="00305474" w:rsidRPr="00305474" w:rsidRDefault="00305474" w:rsidP="0009288B">
            <w:pPr>
              <w:numPr>
                <w:ilvl w:val="0"/>
                <w:numId w:val="7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18 лет</w:t>
            </w:r>
          </w:p>
          <w:p w:rsidR="00305474" w:rsidRPr="00305474" w:rsidRDefault="00305474" w:rsidP="0009288B">
            <w:pPr>
              <w:numPr>
                <w:ilvl w:val="0"/>
                <w:numId w:val="7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рождения</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Какой предельный срок рассмотрения письменного обращения гражданина в государственный орган?</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10 дней</w:t>
            </w:r>
          </w:p>
          <w:p w:rsidR="00305474" w:rsidRPr="00305474" w:rsidRDefault="00305474" w:rsidP="0009288B">
            <w:pPr>
              <w:numPr>
                <w:ilvl w:val="0"/>
                <w:numId w:val="7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60 дней</w:t>
            </w:r>
          </w:p>
          <w:p w:rsidR="00305474" w:rsidRPr="00305474" w:rsidRDefault="00305474" w:rsidP="0009288B">
            <w:pPr>
              <w:numPr>
                <w:ilvl w:val="0"/>
                <w:numId w:val="7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40 дней</w:t>
            </w:r>
          </w:p>
          <w:p w:rsidR="00305474" w:rsidRPr="00305474" w:rsidRDefault="00305474" w:rsidP="0009288B">
            <w:pPr>
              <w:numPr>
                <w:ilvl w:val="0"/>
                <w:numId w:val="7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30 дней</w:t>
            </w:r>
          </w:p>
          <w:p w:rsidR="00305474" w:rsidRPr="00305474" w:rsidRDefault="00305474" w:rsidP="0009288B">
            <w:pPr>
              <w:numPr>
                <w:ilvl w:val="0"/>
                <w:numId w:val="7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20 дней</w:t>
            </w: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какой срок соответствующий орган должен представлять по запросу необходимые для рассмотрения обращения гражданина документы?</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45 дней</w:t>
            </w:r>
          </w:p>
          <w:p w:rsidR="00305474" w:rsidRPr="00305474" w:rsidRDefault="00305474" w:rsidP="0009288B">
            <w:pPr>
              <w:numPr>
                <w:ilvl w:val="0"/>
                <w:numId w:val="7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25 дней</w:t>
            </w:r>
          </w:p>
          <w:p w:rsidR="00305474" w:rsidRPr="00305474" w:rsidRDefault="00305474" w:rsidP="0009288B">
            <w:pPr>
              <w:numPr>
                <w:ilvl w:val="0"/>
                <w:numId w:val="7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35 дней</w:t>
            </w:r>
          </w:p>
          <w:p w:rsidR="00305474" w:rsidRPr="00305474" w:rsidRDefault="00305474" w:rsidP="0009288B">
            <w:pPr>
              <w:numPr>
                <w:ilvl w:val="0"/>
                <w:numId w:val="7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15 дней</w:t>
            </w:r>
          </w:p>
          <w:p w:rsidR="00305474" w:rsidRPr="00305474" w:rsidRDefault="00305474" w:rsidP="0009288B">
            <w:pPr>
              <w:numPr>
                <w:ilvl w:val="0"/>
                <w:numId w:val="7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55 дней</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какого момента возникает правоспособность общественного объединения?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принятия решения конференции</w:t>
            </w:r>
          </w:p>
          <w:p w:rsidR="00305474" w:rsidRPr="00305474" w:rsidRDefault="00305474" w:rsidP="0009288B">
            <w:pPr>
              <w:numPr>
                <w:ilvl w:val="0"/>
                <w:numId w:val="7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принятие решения на съезде</w:t>
            </w:r>
          </w:p>
          <w:p w:rsidR="00305474" w:rsidRPr="00305474" w:rsidRDefault="00305474" w:rsidP="0009288B">
            <w:pPr>
              <w:numPr>
                <w:ilvl w:val="0"/>
                <w:numId w:val="7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государственной регистрации</w:t>
            </w:r>
          </w:p>
          <w:p w:rsidR="00305474" w:rsidRPr="00305474" w:rsidRDefault="00305474" w:rsidP="0009288B">
            <w:pPr>
              <w:numPr>
                <w:ilvl w:val="0"/>
                <w:numId w:val="7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принятия решения на общем собрании</w:t>
            </w:r>
          </w:p>
          <w:p w:rsidR="00305474" w:rsidRPr="00305474" w:rsidRDefault="00305474" w:rsidP="0009288B">
            <w:pPr>
              <w:numPr>
                <w:ilvl w:val="0"/>
                <w:numId w:val="7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Какой орган осуществляет регистрацию общественных объединений?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государственный комитет по регистрации юридических лиц</w:t>
            </w:r>
          </w:p>
          <w:p w:rsidR="00305474" w:rsidRPr="00305474" w:rsidRDefault="00305474" w:rsidP="0009288B">
            <w:pPr>
              <w:numPr>
                <w:ilvl w:val="0"/>
                <w:numId w:val="7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прокуратура</w:t>
            </w:r>
          </w:p>
          <w:p w:rsidR="00305474" w:rsidRPr="00305474" w:rsidRDefault="00305474" w:rsidP="0009288B">
            <w:pPr>
              <w:numPr>
                <w:ilvl w:val="0"/>
                <w:numId w:val="7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министерство финансов</w:t>
            </w:r>
          </w:p>
          <w:p w:rsidR="00305474" w:rsidRPr="00305474" w:rsidRDefault="00305474" w:rsidP="0009288B">
            <w:pPr>
              <w:numPr>
                <w:ilvl w:val="0"/>
                <w:numId w:val="7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департаменты</w:t>
            </w:r>
          </w:p>
          <w:p w:rsidR="00305474" w:rsidRPr="00305474" w:rsidRDefault="00305474" w:rsidP="0009288B">
            <w:pPr>
              <w:numPr>
                <w:ilvl w:val="0"/>
                <w:numId w:val="7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органы юстиции</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не относится к организационно-правовой форме общественных объединений?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общественная ассоциация</w:t>
            </w:r>
          </w:p>
          <w:p w:rsidR="00305474" w:rsidRPr="00305474" w:rsidRDefault="00305474" w:rsidP="0009288B">
            <w:pPr>
              <w:numPr>
                <w:ilvl w:val="0"/>
                <w:numId w:val="7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политическая партия</w:t>
            </w:r>
          </w:p>
          <w:p w:rsidR="00305474" w:rsidRPr="00305474" w:rsidRDefault="00305474" w:rsidP="0009288B">
            <w:pPr>
              <w:numPr>
                <w:ilvl w:val="0"/>
                <w:numId w:val="76"/>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общественное</w:t>
            </w:r>
            <w:proofErr w:type="gramEnd"/>
            <w:r w:rsidRPr="00305474">
              <w:rPr>
                <w:rFonts w:ascii="Times New Roman" w:hAnsi="Times New Roman" w:cs="Times New Roman"/>
                <w:sz w:val="24"/>
                <w:szCs w:val="24"/>
              </w:rPr>
              <w:t xml:space="preserve"> учреждения</w:t>
            </w:r>
          </w:p>
          <w:p w:rsidR="00305474" w:rsidRPr="00305474" w:rsidRDefault="00305474" w:rsidP="0009288B">
            <w:pPr>
              <w:numPr>
                <w:ilvl w:val="0"/>
                <w:numId w:val="7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общественное движение</w:t>
            </w:r>
          </w:p>
          <w:p w:rsidR="00305474" w:rsidRPr="00305474" w:rsidRDefault="00305474" w:rsidP="0009288B">
            <w:pPr>
              <w:numPr>
                <w:ilvl w:val="0"/>
                <w:numId w:val="7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общественный фонд</w:t>
            </w:r>
          </w:p>
          <w:p w:rsidR="00305474" w:rsidRPr="00305474" w:rsidRDefault="00305474" w:rsidP="00305474">
            <w:pPr>
              <w:spacing w:after="0" w:line="240" w:lineRule="auto"/>
              <w:ind w:left="927"/>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 какие виды подразделяется государственная служба в зависимости от Федеративного устройства РФ?</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государственную службу субъектов РФ и муниципальную</w:t>
            </w:r>
          </w:p>
          <w:p w:rsidR="00305474" w:rsidRPr="00305474" w:rsidRDefault="00305474" w:rsidP="0009288B">
            <w:pPr>
              <w:numPr>
                <w:ilvl w:val="0"/>
                <w:numId w:val="7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федеральную и муниципальную</w:t>
            </w:r>
          </w:p>
          <w:p w:rsidR="00305474" w:rsidRPr="00305474" w:rsidRDefault="00305474" w:rsidP="0009288B">
            <w:pPr>
              <w:numPr>
                <w:ilvl w:val="0"/>
                <w:numId w:val="7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федеральную и государственную службу субъектов РФ</w:t>
            </w:r>
          </w:p>
          <w:p w:rsidR="00305474" w:rsidRPr="00305474" w:rsidRDefault="00305474" w:rsidP="0009288B">
            <w:pPr>
              <w:numPr>
                <w:ilvl w:val="0"/>
                <w:numId w:val="7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военную и гражданскую</w:t>
            </w:r>
          </w:p>
          <w:p w:rsidR="00305474" w:rsidRPr="00305474" w:rsidRDefault="00305474" w:rsidP="0009288B">
            <w:pPr>
              <w:numPr>
                <w:ilvl w:val="0"/>
                <w:numId w:val="7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федеральную, государственную службу субъектов РФ и муниципальную</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заключает гражданин РФ при назначении на должность государственного служащего?</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соглашение о намерениях</w:t>
            </w:r>
          </w:p>
          <w:p w:rsidR="00305474" w:rsidRPr="00305474" w:rsidRDefault="00305474" w:rsidP="0009288B">
            <w:pPr>
              <w:numPr>
                <w:ilvl w:val="0"/>
                <w:numId w:val="7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7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государственный контракт</w:t>
            </w:r>
          </w:p>
          <w:p w:rsidR="00305474" w:rsidRPr="00305474" w:rsidRDefault="00305474" w:rsidP="0009288B">
            <w:pPr>
              <w:numPr>
                <w:ilvl w:val="0"/>
                <w:numId w:val="7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гражданско-правовой договор</w:t>
            </w:r>
          </w:p>
          <w:p w:rsidR="00305474" w:rsidRPr="00305474" w:rsidRDefault="00305474" w:rsidP="0009288B">
            <w:pPr>
              <w:numPr>
                <w:ilvl w:val="0"/>
                <w:numId w:val="7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служебный контракт</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относится к принципам государственной службы?</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7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 1, 2</w:t>
            </w:r>
          </w:p>
          <w:p w:rsidR="00305474" w:rsidRPr="00305474" w:rsidRDefault="00305474" w:rsidP="0009288B">
            <w:pPr>
              <w:numPr>
                <w:ilvl w:val="0"/>
                <w:numId w:val="7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вариант 2, 3</w:t>
            </w:r>
          </w:p>
          <w:p w:rsidR="00305474" w:rsidRPr="00305474" w:rsidRDefault="00305474" w:rsidP="0009288B">
            <w:pPr>
              <w:numPr>
                <w:ilvl w:val="0"/>
                <w:numId w:val="7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законность</w:t>
            </w:r>
          </w:p>
          <w:p w:rsidR="00305474" w:rsidRPr="00305474" w:rsidRDefault="00305474" w:rsidP="0009288B">
            <w:pPr>
              <w:numPr>
                <w:ilvl w:val="0"/>
                <w:numId w:val="7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стабильность</w:t>
            </w:r>
          </w:p>
          <w:p w:rsidR="00305474" w:rsidRPr="00305474" w:rsidRDefault="00305474" w:rsidP="0009288B">
            <w:pPr>
              <w:numPr>
                <w:ilvl w:val="0"/>
                <w:numId w:val="7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компетентность</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С какого момента наступает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государственного служащего?</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прохождения аттестации</w:t>
            </w:r>
          </w:p>
          <w:p w:rsidR="00305474" w:rsidRPr="00305474" w:rsidRDefault="00305474" w:rsidP="0009288B">
            <w:pPr>
              <w:numPr>
                <w:ilvl w:val="0"/>
                <w:numId w:val="8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достижения тридцатилетнего возраста</w:t>
            </w:r>
          </w:p>
          <w:p w:rsidR="00305474" w:rsidRPr="00305474" w:rsidRDefault="00305474" w:rsidP="0009288B">
            <w:pPr>
              <w:numPr>
                <w:ilvl w:val="0"/>
                <w:numId w:val="8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успешного прохождения конкурса</w:t>
            </w:r>
          </w:p>
          <w:p w:rsidR="00305474" w:rsidRPr="00305474" w:rsidRDefault="00305474" w:rsidP="0009288B">
            <w:pPr>
              <w:numPr>
                <w:ilvl w:val="0"/>
                <w:numId w:val="8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подачи заявления о приеме на работу</w:t>
            </w:r>
          </w:p>
          <w:p w:rsidR="00305474" w:rsidRPr="00305474" w:rsidRDefault="00305474" w:rsidP="0009288B">
            <w:pPr>
              <w:numPr>
                <w:ilvl w:val="0"/>
                <w:numId w:val="8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зачисления на должность</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7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Каков предельный возраст нахождения на государственной службе?</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Выберите один ответ:</w:t>
            </w:r>
          </w:p>
          <w:p w:rsidR="00305474" w:rsidRPr="00305474" w:rsidRDefault="00305474" w:rsidP="0009288B">
            <w:pPr>
              <w:numPr>
                <w:ilvl w:val="0"/>
                <w:numId w:val="8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60-65 лет</w:t>
            </w:r>
          </w:p>
          <w:p w:rsidR="00305474" w:rsidRPr="00305474" w:rsidRDefault="00305474" w:rsidP="0009288B">
            <w:pPr>
              <w:numPr>
                <w:ilvl w:val="0"/>
                <w:numId w:val="8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55 лет</w:t>
            </w:r>
          </w:p>
          <w:p w:rsidR="00305474" w:rsidRPr="00305474" w:rsidRDefault="00305474" w:rsidP="0009288B">
            <w:pPr>
              <w:numPr>
                <w:ilvl w:val="0"/>
                <w:numId w:val="8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ограничений нет</w:t>
            </w:r>
          </w:p>
          <w:p w:rsidR="00305474" w:rsidRPr="00305474" w:rsidRDefault="00305474" w:rsidP="0009288B">
            <w:pPr>
              <w:numPr>
                <w:ilvl w:val="0"/>
                <w:numId w:val="8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60 лет</w:t>
            </w:r>
          </w:p>
          <w:p w:rsidR="00305474" w:rsidRPr="00305474" w:rsidRDefault="00305474" w:rsidP="0009288B">
            <w:pPr>
              <w:numPr>
                <w:ilvl w:val="0"/>
                <w:numId w:val="8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65 лет</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использовать знания о специфике органов государственной как субъектов административных правоотношений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использовать знания о специфике органов муниципальной власти как субъектов административных правоотношений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анализировать нормативно-правовые акты органов государственной власти с точки зрения отражения в них административно-правовой информации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анализировать нормативно-правовые акты органов государственной и муниципальной власти с точки зрения отражения в них административно-правовой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Практические задания</w:t>
            </w:r>
          </w:p>
          <w:p w:rsidR="00305474" w:rsidRPr="00305474" w:rsidRDefault="00305474" w:rsidP="00305474">
            <w:pPr>
              <w:spacing w:after="0" w:line="240" w:lineRule="auto"/>
              <w:jc w:val="center"/>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Дайте видовую классификацию сле</w:t>
            </w:r>
            <w:r w:rsidRPr="00305474">
              <w:rPr>
                <w:rFonts w:ascii="Times New Roman" w:hAnsi="Times New Roman" w:cs="Times New Roman"/>
                <w:sz w:val="24"/>
                <w:szCs w:val="24"/>
              </w:rPr>
              <w:softHyphen/>
              <w:t>дующих административно-правовых отношений: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а)  инспектор ГИБДД назначил штраф гражданину Петрову;</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б) прокурор дал санкцию на изъятие бухгалтерских документов в Департаменте строительства;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в)  отдел юстиции зарегистрировал устав общественного объеди</w:t>
            </w:r>
            <w:r w:rsidRPr="00305474">
              <w:rPr>
                <w:rFonts w:ascii="Times New Roman" w:hAnsi="Times New Roman" w:cs="Times New Roman"/>
                <w:sz w:val="24"/>
                <w:szCs w:val="24"/>
              </w:rPr>
              <w:softHyphen/>
              <w:t>нения «Правопорядок»;</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г)  правительство РФ оказало финансовую помощь жителям горо</w:t>
            </w:r>
            <w:r w:rsidRPr="00305474">
              <w:rPr>
                <w:rFonts w:ascii="Times New Roman" w:hAnsi="Times New Roman" w:cs="Times New Roman"/>
                <w:sz w:val="24"/>
                <w:szCs w:val="24"/>
              </w:rPr>
              <w:softHyphen/>
              <w:t>да Волгодонска;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д) министр обороны уволил офицера Иванова из Вооруженных сил РФ по состоянию здоровья</w:t>
            </w: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приемами использования знаний о специфике органов государственной как субъектов административных правоотношений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 приемами использования знаний о специфике органов муниципальной власти как субъектов административных правоотношений в будущей </w:t>
            </w:r>
            <w:r w:rsidRPr="00305474">
              <w:rPr>
                <w:rFonts w:ascii="Times New Roman" w:hAnsi="Times New Roman" w:cs="Times New Roman"/>
                <w:sz w:val="24"/>
                <w:szCs w:val="24"/>
              </w:rPr>
              <w:lastRenderedPageBreak/>
              <w:t>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приемами анализа нормативно-правовых актов органов государственной власти с точки зрения отражения в них административно-правовой информации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приемами анализа нормативно-правовые актов органов государственной и муниципальной власти с точки зрения отражения в них административно-правовой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eastAsia="Calibri" w:hAnsi="Times New Roman" w:cs="Times New Roman"/>
                <w:i/>
                <w:kern w:val="24"/>
                <w:sz w:val="24"/>
                <w:szCs w:val="24"/>
              </w:rPr>
            </w:pPr>
            <w:r w:rsidRPr="00305474">
              <w:rPr>
                <w:rFonts w:ascii="Times New Roman" w:eastAsia="Calibri" w:hAnsi="Times New Roman" w:cs="Times New Roman"/>
                <w:i/>
                <w:kern w:val="24"/>
                <w:sz w:val="24"/>
                <w:szCs w:val="24"/>
              </w:rPr>
              <w:lastRenderedPageBreak/>
              <w:t>Задания на решение задач</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w:t>
            </w:r>
            <w:r w:rsidRPr="00305474">
              <w:rPr>
                <w:rFonts w:ascii="Times New Roman" w:hAnsi="Times New Roman" w:cs="Times New Roman"/>
                <w:b/>
                <w:bCs/>
                <w:sz w:val="24"/>
                <w:szCs w:val="24"/>
              </w:rPr>
              <w:t xml:space="preserve"> </w:t>
            </w:r>
            <w:r w:rsidRPr="00305474">
              <w:rPr>
                <w:rFonts w:ascii="Times New Roman" w:hAnsi="Times New Roman" w:cs="Times New Roman"/>
                <w:sz w:val="24"/>
                <w:szCs w:val="24"/>
              </w:rPr>
              <w:t>На</w:t>
            </w:r>
            <w:r w:rsidRPr="00305474">
              <w:rPr>
                <w:rFonts w:ascii="Times New Roman" w:hAnsi="Times New Roman" w:cs="Times New Roman"/>
                <w:b/>
                <w:bCs/>
                <w:sz w:val="24"/>
                <w:szCs w:val="24"/>
              </w:rPr>
              <w:t xml:space="preserve"> </w:t>
            </w:r>
            <w:r w:rsidRPr="00305474">
              <w:rPr>
                <w:rFonts w:ascii="Times New Roman" w:hAnsi="Times New Roman" w:cs="Times New Roman"/>
                <w:sz w:val="24"/>
                <w:szCs w:val="24"/>
              </w:rPr>
              <w:t>экзамене по административному праву на вопрос об особенностях административно-правовых отношений студент ответил следующее: одной из сторон данных отно</w:t>
            </w:r>
            <w:r w:rsidRPr="00305474">
              <w:rPr>
                <w:rFonts w:ascii="Times New Roman" w:hAnsi="Times New Roman" w:cs="Times New Roman"/>
                <w:sz w:val="24"/>
                <w:szCs w:val="24"/>
              </w:rPr>
              <w:softHyphen/>
              <w:t>шений всегда выступает государственный орган или его пред</w:t>
            </w:r>
            <w:r w:rsidRPr="00305474">
              <w:rPr>
                <w:rFonts w:ascii="Times New Roman" w:hAnsi="Times New Roman" w:cs="Times New Roman"/>
                <w:sz w:val="24"/>
                <w:szCs w:val="24"/>
              </w:rPr>
              <w:softHyphen/>
              <w:t>ставитель; эти отношения всегда носят вертикальный харак</w:t>
            </w:r>
            <w:r w:rsidRPr="00305474">
              <w:rPr>
                <w:rFonts w:ascii="Times New Roman" w:hAnsi="Times New Roman" w:cs="Times New Roman"/>
                <w:sz w:val="24"/>
                <w:szCs w:val="24"/>
              </w:rPr>
              <w:softHyphen/>
              <w:t>тер; возникают по инициативе одной из сторон; стороны этих правоотношений не равны. Точный ответ?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xml:space="preserve">2. В семье механика Гаврилова сыну Николаю исполнилось 18 лет. У дочери Гаврилова родилась дочка, на семейном совете </w:t>
            </w:r>
            <w:r w:rsidRPr="00305474">
              <w:rPr>
                <w:rFonts w:ascii="Times New Roman" w:hAnsi="Times New Roman" w:cs="Times New Roman"/>
                <w:sz w:val="24"/>
                <w:szCs w:val="24"/>
              </w:rPr>
              <w:lastRenderedPageBreak/>
              <w:t>ее реши</w:t>
            </w:r>
            <w:r w:rsidRPr="00305474">
              <w:rPr>
                <w:rFonts w:ascii="Times New Roman" w:hAnsi="Times New Roman" w:cs="Times New Roman"/>
                <w:sz w:val="24"/>
                <w:szCs w:val="24"/>
              </w:rPr>
              <w:softHyphen/>
              <w:t>ли назвать Ларисой. Супруга Гаврилова по конкурсу была приня</w:t>
            </w:r>
            <w:r w:rsidRPr="00305474">
              <w:rPr>
                <w:rFonts w:ascii="Times New Roman" w:hAnsi="Times New Roman" w:cs="Times New Roman"/>
                <w:sz w:val="24"/>
                <w:szCs w:val="24"/>
              </w:rPr>
              <w:softHyphen/>
              <w:t>та на работу в Министерство финансов. Через 10 дней пришло письмо из деревни, умер дедушка Николая.</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Дайте характеристику приведенным юридическим фактам и воз</w:t>
            </w:r>
            <w:r w:rsidRPr="00305474">
              <w:rPr>
                <w:rFonts w:ascii="Times New Roman" w:hAnsi="Times New Roman" w:cs="Times New Roman"/>
                <w:i/>
                <w:iCs/>
                <w:sz w:val="24"/>
                <w:szCs w:val="24"/>
              </w:rPr>
              <w:softHyphen/>
              <w:t>никающим на их основе административно-правовым отношениям.</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
                <w:bCs/>
                <w:sz w:val="24"/>
                <w:szCs w:val="24"/>
              </w:rPr>
              <w:lastRenderedPageBreak/>
              <w:t>ПК-1</w:t>
            </w:r>
            <w:r w:rsidRPr="00305474">
              <w:rPr>
                <w:rFonts w:ascii="Times New Roman" w:hAnsi="Times New Roman" w:cs="Times New Roman"/>
                <w:bCs/>
                <w:sz w:val="24"/>
                <w:szCs w:val="24"/>
              </w:rPr>
              <w:t xml:space="preserve"> </w:t>
            </w:r>
            <w:r w:rsidRPr="00305474">
              <w:rPr>
                <w:rFonts w:ascii="Times New Roman" w:hAnsi="Times New Roman" w:cs="Times New Roman"/>
                <w:b/>
                <w:bCs/>
                <w:sz w:val="24"/>
                <w:szCs w:val="24"/>
              </w:rPr>
              <w:t>способностью применять научные методы при исследовании объектов профессиональной деятельности</w:t>
            </w:r>
          </w:p>
        </w:tc>
      </w:tr>
      <w:tr w:rsidR="00305474" w:rsidRPr="00305474" w:rsidTr="00E63F3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методы правового регулирования гражданско-правовых отношений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объект, предмет, субъекты гражданско-правового регулирования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методы исследования административного права как науки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Теоретические вопросы</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Почему гражданин является приоритетным субъектом административно</w:t>
            </w:r>
            <w:r w:rsidRPr="00305474">
              <w:rPr>
                <w:rFonts w:ascii="Times New Roman" w:hAnsi="Times New Roman" w:cs="Times New Roman"/>
                <w:sz w:val="24"/>
                <w:szCs w:val="24"/>
              </w:rPr>
              <w:softHyphen/>
              <w:t>го права?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Каковы понятие, структура и особенности административно-правового статуса гражданина?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xml:space="preserve">3. Почему административно-правовое положение граждан определяется объемом и характером </w:t>
            </w:r>
            <w:proofErr w:type="gramStart"/>
            <w:r w:rsidRPr="00305474">
              <w:rPr>
                <w:rFonts w:ascii="Times New Roman" w:hAnsi="Times New Roman" w:cs="Times New Roman"/>
                <w:sz w:val="24"/>
                <w:szCs w:val="24"/>
              </w:rPr>
              <w:t>административной</w:t>
            </w:r>
            <w:proofErr w:type="gramEnd"/>
            <w:r w:rsidRPr="00305474">
              <w:rPr>
                <w:rFonts w:ascii="Times New Roman" w:hAnsi="Times New Roman" w:cs="Times New Roman"/>
                <w:sz w:val="24"/>
                <w:szCs w:val="24"/>
              </w:rPr>
              <w:t xml:space="preserve">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4. Что понимается под предприятием и учреждением?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5. Какие виды предприятий и учреждений в зависимости от юридических оснований их классификации вы можете назвать?</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6. Каковы организационно-правовые формы коммерческих организаций? Какие формы некоммерческих организаций вы знаете?</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7. Какими нормативными правовыми актами регулируется административ</w:t>
            </w:r>
            <w:r w:rsidRPr="00305474">
              <w:rPr>
                <w:rFonts w:ascii="Times New Roman" w:hAnsi="Times New Roman" w:cs="Times New Roman"/>
                <w:sz w:val="24"/>
                <w:szCs w:val="24"/>
              </w:rPr>
              <w:softHyphen/>
              <w:t>но-правовой статус предприятий и учреждений?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8. Каковы сущность и особенности административно-правового статуса государственных, негосударственных, муниципальных предприятий и уч</w:t>
            </w:r>
            <w:r w:rsidRPr="00305474">
              <w:rPr>
                <w:rFonts w:ascii="Times New Roman" w:hAnsi="Times New Roman" w:cs="Times New Roman"/>
                <w:sz w:val="24"/>
                <w:szCs w:val="24"/>
              </w:rPr>
              <w:softHyphen/>
              <w:t>реждений?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9. Как складываются взаимоотношения предприятий и учреждений с орга</w:t>
            </w:r>
            <w:r w:rsidRPr="00305474">
              <w:rPr>
                <w:rFonts w:ascii="Times New Roman" w:hAnsi="Times New Roman" w:cs="Times New Roman"/>
                <w:sz w:val="24"/>
                <w:szCs w:val="24"/>
              </w:rPr>
              <w:softHyphen/>
              <w:t>нами исполнительной власти?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lastRenderedPageBreak/>
              <w:t>10. Каково понятие общественного объединения и где оно закреплено?</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11.   Каковы принципы создания и деятельности общественных объединений?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12. Какие организационно-правовые формы общественных объединений закреплены в российском законодательстве?</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13. Как соотносятся между собой понятия «государственная должность» и «должностное лицо»?</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14. Назовите признаки, отличающие государственную службу от иных видов службы.</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15. По каким критериям могут быть дифференцированы обязанности, права и ограничения государственных служащих?</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16. Назовите отличительные признаки федеральной государственной службы.</w:t>
            </w:r>
          </w:p>
          <w:p w:rsidR="00305474" w:rsidRPr="00305474" w:rsidRDefault="00305474" w:rsidP="00305474">
            <w:pPr>
              <w:spacing w:after="0" w:line="240" w:lineRule="auto"/>
              <w:ind w:firstLine="720"/>
              <w:rPr>
                <w:rFonts w:ascii="Times New Roman" w:hAnsi="Times New Roman" w:cs="Times New Roman"/>
                <w:sz w:val="24"/>
                <w:szCs w:val="24"/>
              </w:rPr>
            </w:pPr>
          </w:p>
          <w:p w:rsidR="00305474" w:rsidRPr="00305474" w:rsidRDefault="00305474"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t>Тесты</w:t>
            </w:r>
          </w:p>
          <w:p w:rsidR="00305474" w:rsidRPr="00305474" w:rsidRDefault="00305474" w:rsidP="00305474">
            <w:pPr>
              <w:spacing w:after="0" w:line="240" w:lineRule="auto"/>
              <w:jc w:val="center"/>
              <w:rPr>
                <w:rFonts w:ascii="Times New Roman" w:hAnsi="Times New Roman" w:cs="Times New Roman"/>
                <w:i/>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является правовой формой управления исполнительной власти?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вышеперечисленное</w:t>
            </w:r>
          </w:p>
          <w:p w:rsidR="00305474" w:rsidRPr="00305474" w:rsidRDefault="00305474" w:rsidP="0009288B">
            <w:pPr>
              <w:numPr>
                <w:ilvl w:val="0"/>
                <w:numId w:val="8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проведение исследований и разработок</w:t>
            </w:r>
          </w:p>
          <w:p w:rsidR="00305474" w:rsidRPr="00305474" w:rsidRDefault="00305474" w:rsidP="0009288B">
            <w:pPr>
              <w:numPr>
                <w:ilvl w:val="0"/>
                <w:numId w:val="8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материально-технические операции</w:t>
            </w:r>
          </w:p>
          <w:p w:rsidR="00305474" w:rsidRPr="00305474" w:rsidRDefault="00305474" w:rsidP="0009288B">
            <w:pPr>
              <w:numPr>
                <w:ilvl w:val="0"/>
                <w:numId w:val="8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принятие нормативных актов</w:t>
            </w:r>
          </w:p>
          <w:p w:rsidR="00305474" w:rsidRPr="00305474" w:rsidRDefault="00305474" w:rsidP="0009288B">
            <w:pPr>
              <w:numPr>
                <w:ilvl w:val="0"/>
                <w:numId w:val="8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организационные действия</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Какой федеральный орган осуществляет государственную политику в области культуры?</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4"/>
              </w:numPr>
              <w:spacing w:after="0" w:line="240" w:lineRule="auto"/>
              <w:rPr>
                <w:rFonts w:ascii="Times New Roman" w:hAnsi="Times New Roman" w:cs="Times New Roman"/>
                <w:sz w:val="24"/>
                <w:szCs w:val="24"/>
              </w:rPr>
            </w:pPr>
            <w:proofErr w:type="spellStart"/>
            <w:r w:rsidRPr="00305474">
              <w:rPr>
                <w:rFonts w:ascii="Times New Roman" w:hAnsi="Times New Roman" w:cs="Times New Roman"/>
                <w:sz w:val="24"/>
                <w:szCs w:val="24"/>
              </w:rPr>
              <w:t>Росархив</w:t>
            </w:r>
            <w:proofErr w:type="spellEnd"/>
          </w:p>
          <w:p w:rsidR="00305474" w:rsidRPr="00305474" w:rsidRDefault="00305474" w:rsidP="0009288B">
            <w:pPr>
              <w:numPr>
                <w:ilvl w:val="0"/>
                <w:numId w:val="8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Минкультуры</w:t>
            </w:r>
          </w:p>
          <w:p w:rsidR="00305474" w:rsidRPr="00305474" w:rsidRDefault="00305474" w:rsidP="0009288B">
            <w:pPr>
              <w:numPr>
                <w:ilvl w:val="0"/>
                <w:numId w:val="8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Росстат</w:t>
            </w:r>
          </w:p>
          <w:p w:rsidR="00305474" w:rsidRPr="00305474" w:rsidRDefault="00305474" w:rsidP="0009288B">
            <w:pPr>
              <w:numPr>
                <w:ilvl w:val="0"/>
                <w:numId w:val="8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Роспечать</w:t>
            </w:r>
          </w:p>
          <w:p w:rsidR="00305474" w:rsidRPr="00305474" w:rsidRDefault="00305474" w:rsidP="0009288B">
            <w:pPr>
              <w:numPr>
                <w:ilvl w:val="0"/>
                <w:numId w:val="8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Минрегионразвития</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входит в полномочия Росздравнадзора РФ?</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контроль и надзор в сфере донорства крови</w:t>
            </w:r>
          </w:p>
          <w:p w:rsidR="00305474" w:rsidRPr="00305474" w:rsidRDefault="00305474" w:rsidP="0009288B">
            <w:pPr>
              <w:numPr>
                <w:ilvl w:val="0"/>
                <w:numId w:val="8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государственный санитарно-эпидемиологический надзор</w:t>
            </w:r>
          </w:p>
          <w:p w:rsidR="00305474" w:rsidRPr="00305474" w:rsidRDefault="00305474" w:rsidP="0009288B">
            <w:pPr>
              <w:numPr>
                <w:ilvl w:val="0"/>
                <w:numId w:val="8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 безопасности при использовании атомной энергии</w:t>
            </w:r>
          </w:p>
          <w:p w:rsidR="00305474" w:rsidRPr="00305474" w:rsidRDefault="00305474" w:rsidP="0009288B">
            <w:pPr>
              <w:numPr>
                <w:ilvl w:val="0"/>
                <w:numId w:val="8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варианты 1, 3</w:t>
            </w:r>
          </w:p>
          <w:p w:rsidR="00305474" w:rsidRPr="00305474" w:rsidRDefault="00305474" w:rsidP="0009288B">
            <w:pPr>
              <w:numPr>
                <w:ilvl w:val="0"/>
                <w:numId w:val="8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 каких принципах основывается государственное управление в области образования и науки?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Самоуправление</w:t>
            </w:r>
          </w:p>
          <w:p w:rsidR="00305474" w:rsidRPr="00305474" w:rsidRDefault="00305474" w:rsidP="0009288B">
            <w:pPr>
              <w:numPr>
                <w:ilvl w:val="0"/>
                <w:numId w:val="8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свободное (в рамках закона) осуществление педагогической и научной деятельности</w:t>
            </w:r>
          </w:p>
          <w:p w:rsidR="00305474" w:rsidRPr="00305474" w:rsidRDefault="00305474" w:rsidP="0009288B">
            <w:pPr>
              <w:numPr>
                <w:ilvl w:val="0"/>
                <w:numId w:val="8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w:t>
            </w:r>
          </w:p>
          <w:p w:rsidR="00305474" w:rsidRPr="00305474" w:rsidRDefault="00305474" w:rsidP="0009288B">
            <w:pPr>
              <w:numPr>
                <w:ilvl w:val="0"/>
                <w:numId w:val="8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варианты 1, 2, 3</w:t>
            </w:r>
          </w:p>
          <w:p w:rsidR="00305474" w:rsidRPr="00305474" w:rsidRDefault="00305474" w:rsidP="0009288B">
            <w:pPr>
              <w:numPr>
                <w:ilvl w:val="0"/>
                <w:numId w:val="8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 какому министерству относится Роспатент РФ?</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7"/>
              </w:numPr>
              <w:spacing w:after="0" w:line="240" w:lineRule="auto"/>
              <w:rPr>
                <w:rFonts w:ascii="Times New Roman" w:hAnsi="Times New Roman" w:cs="Times New Roman"/>
                <w:sz w:val="24"/>
                <w:szCs w:val="24"/>
              </w:rPr>
            </w:pPr>
            <w:proofErr w:type="spellStart"/>
            <w:r w:rsidRPr="00305474">
              <w:rPr>
                <w:rFonts w:ascii="Times New Roman" w:hAnsi="Times New Roman" w:cs="Times New Roman"/>
                <w:sz w:val="24"/>
                <w:szCs w:val="24"/>
              </w:rPr>
              <w:t>Минспорттуризм</w:t>
            </w:r>
            <w:proofErr w:type="spellEnd"/>
          </w:p>
          <w:p w:rsidR="00305474" w:rsidRPr="00305474" w:rsidRDefault="00305474" w:rsidP="0009288B">
            <w:pPr>
              <w:numPr>
                <w:ilvl w:val="0"/>
                <w:numId w:val="87"/>
              </w:numPr>
              <w:spacing w:after="0" w:line="240" w:lineRule="auto"/>
              <w:rPr>
                <w:rFonts w:ascii="Times New Roman" w:hAnsi="Times New Roman" w:cs="Times New Roman"/>
                <w:sz w:val="24"/>
                <w:szCs w:val="24"/>
              </w:rPr>
            </w:pPr>
            <w:proofErr w:type="spellStart"/>
            <w:r w:rsidRPr="00305474">
              <w:rPr>
                <w:rFonts w:ascii="Times New Roman" w:hAnsi="Times New Roman" w:cs="Times New Roman"/>
                <w:sz w:val="24"/>
                <w:szCs w:val="24"/>
              </w:rPr>
              <w:t>Минздравсоцразвития</w:t>
            </w:r>
            <w:proofErr w:type="spellEnd"/>
          </w:p>
          <w:p w:rsidR="00305474" w:rsidRPr="00305474" w:rsidRDefault="00305474" w:rsidP="0009288B">
            <w:pPr>
              <w:numPr>
                <w:ilvl w:val="0"/>
                <w:numId w:val="87"/>
              </w:numPr>
              <w:spacing w:after="0" w:line="240" w:lineRule="auto"/>
              <w:rPr>
                <w:rFonts w:ascii="Times New Roman" w:hAnsi="Times New Roman" w:cs="Times New Roman"/>
                <w:sz w:val="24"/>
                <w:szCs w:val="24"/>
              </w:rPr>
            </w:pPr>
            <w:proofErr w:type="spellStart"/>
            <w:r w:rsidRPr="00305474">
              <w:rPr>
                <w:rFonts w:ascii="Times New Roman" w:hAnsi="Times New Roman" w:cs="Times New Roman"/>
                <w:sz w:val="24"/>
                <w:szCs w:val="24"/>
              </w:rPr>
              <w:t>Минобрнауки</w:t>
            </w:r>
            <w:proofErr w:type="spellEnd"/>
          </w:p>
          <w:p w:rsidR="00305474" w:rsidRPr="00305474" w:rsidRDefault="00305474" w:rsidP="0009288B">
            <w:pPr>
              <w:numPr>
                <w:ilvl w:val="0"/>
                <w:numId w:val="8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Минкультуры</w:t>
            </w:r>
          </w:p>
          <w:p w:rsidR="00305474" w:rsidRPr="00305474" w:rsidRDefault="00305474" w:rsidP="0009288B">
            <w:pPr>
              <w:numPr>
                <w:ilvl w:val="0"/>
                <w:numId w:val="87"/>
              </w:numPr>
              <w:spacing w:after="0" w:line="240" w:lineRule="auto"/>
              <w:rPr>
                <w:rFonts w:ascii="Times New Roman" w:hAnsi="Times New Roman" w:cs="Times New Roman"/>
                <w:sz w:val="24"/>
                <w:szCs w:val="24"/>
              </w:rPr>
            </w:pPr>
            <w:proofErr w:type="spellStart"/>
            <w:r w:rsidRPr="00305474">
              <w:rPr>
                <w:rFonts w:ascii="Times New Roman" w:hAnsi="Times New Roman" w:cs="Times New Roman"/>
                <w:sz w:val="24"/>
                <w:szCs w:val="24"/>
              </w:rPr>
              <w:t>Минпромторг</w:t>
            </w:r>
            <w:proofErr w:type="spellEnd"/>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Какие функции относятся к ведению органов исполнительной власти в управлении культурой?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организация библиотек</w:t>
            </w:r>
          </w:p>
          <w:p w:rsidR="00305474" w:rsidRPr="00305474" w:rsidRDefault="00305474" w:rsidP="0009288B">
            <w:pPr>
              <w:numPr>
                <w:ilvl w:val="0"/>
                <w:numId w:val="8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варианты 1, 4</w:t>
            </w:r>
          </w:p>
          <w:p w:rsidR="00305474" w:rsidRPr="00305474" w:rsidRDefault="00305474" w:rsidP="0009288B">
            <w:pPr>
              <w:numPr>
                <w:ilvl w:val="0"/>
                <w:numId w:val="8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поддержка изучения в образовательных учреждениях национальных языков</w:t>
            </w:r>
          </w:p>
          <w:p w:rsidR="00305474" w:rsidRPr="00305474" w:rsidRDefault="00305474" w:rsidP="0009288B">
            <w:pPr>
              <w:numPr>
                <w:ilvl w:val="0"/>
                <w:numId w:val="8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организация библиотечного обслуживания</w:t>
            </w:r>
          </w:p>
          <w:p w:rsidR="00305474" w:rsidRPr="00305474" w:rsidRDefault="00305474" w:rsidP="0009288B">
            <w:pPr>
              <w:numPr>
                <w:ilvl w:val="0"/>
                <w:numId w:val="8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регулирование вывоза и ввоза культурных ценностей</w:t>
            </w:r>
          </w:p>
          <w:p w:rsidR="00305474" w:rsidRPr="00305474" w:rsidRDefault="00305474" w:rsidP="00305474">
            <w:pPr>
              <w:spacing w:after="0" w:line="240" w:lineRule="auto"/>
              <w:jc w:val="center"/>
              <w:rPr>
                <w:rFonts w:ascii="Times New Roman" w:hAnsi="Times New Roman" w:cs="Times New Roman"/>
                <w:i/>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Какая мера является общей для режимов чрезвычайного и военного положения?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8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запрещение или ограничение выбора места жительства</w:t>
            </w:r>
          </w:p>
          <w:p w:rsidR="00305474" w:rsidRPr="00305474" w:rsidRDefault="00305474" w:rsidP="0009288B">
            <w:pPr>
              <w:numPr>
                <w:ilvl w:val="0"/>
                <w:numId w:val="8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усилие охраны общественного порядка и обеспечение общественной безопасности</w:t>
            </w:r>
          </w:p>
          <w:p w:rsidR="00305474" w:rsidRPr="00305474" w:rsidRDefault="00305474" w:rsidP="0009288B">
            <w:pPr>
              <w:numPr>
                <w:ilvl w:val="0"/>
                <w:numId w:val="8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привлечение граждан к выполнению работ</w:t>
            </w:r>
          </w:p>
          <w:p w:rsidR="00305474" w:rsidRPr="00305474" w:rsidRDefault="00305474" w:rsidP="0009288B">
            <w:pPr>
              <w:numPr>
                <w:ilvl w:val="0"/>
                <w:numId w:val="8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продление срока содержания под стражей лиц, задержанных по подозрению в совершении актов терроризма и других особо тяжких </w:t>
            </w:r>
            <w:r w:rsidRPr="00305474">
              <w:rPr>
                <w:rFonts w:ascii="Times New Roman" w:hAnsi="Times New Roman" w:cs="Times New Roman"/>
                <w:sz w:val="24"/>
                <w:szCs w:val="24"/>
              </w:rPr>
              <w:lastRenderedPageBreak/>
              <w:t>преступлений</w:t>
            </w:r>
          </w:p>
          <w:p w:rsidR="00305474" w:rsidRPr="00305474" w:rsidRDefault="00305474" w:rsidP="0009288B">
            <w:pPr>
              <w:numPr>
                <w:ilvl w:val="0"/>
                <w:numId w:val="8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изъятие имущества организаций и граждан с последующей выплатой его стоимости</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Какое из последствий не свойственно административной ответственности?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Конфискация</w:t>
            </w:r>
          </w:p>
          <w:p w:rsidR="00305474" w:rsidRPr="00305474" w:rsidRDefault="00305474" w:rsidP="0009288B">
            <w:pPr>
              <w:numPr>
                <w:ilvl w:val="0"/>
                <w:numId w:val="9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предупреждение</w:t>
            </w:r>
          </w:p>
          <w:p w:rsidR="00305474" w:rsidRPr="00305474" w:rsidRDefault="00305474" w:rsidP="0009288B">
            <w:pPr>
              <w:numPr>
                <w:ilvl w:val="0"/>
                <w:numId w:val="9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судимость</w:t>
            </w:r>
          </w:p>
          <w:p w:rsidR="00305474" w:rsidRPr="00305474" w:rsidRDefault="00305474" w:rsidP="0009288B">
            <w:pPr>
              <w:numPr>
                <w:ilvl w:val="0"/>
                <w:numId w:val="9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штраф</w:t>
            </w:r>
          </w:p>
          <w:p w:rsidR="00305474" w:rsidRPr="00305474" w:rsidRDefault="00305474" w:rsidP="0009288B">
            <w:pPr>
              <w:numPr>
                <w:ilvl w:val="0"/>
                <w:numId w:val="9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административный арест</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является мерой административного пресечения?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административное задержание</w:t>
            </w:r>
          </w:p>
          <w:p w:rsidR="00305474" w:rsidRPr="00305474" w:rsidRDefault="00305474" w:rsidP="0009288B">
            <w:pPr>
              <w:numPr>
                <w:ilvl w:val="0"/>
                <w:numId w:val="9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запрещение эксплуатации неисправного транспорта</w:t>
            </w:r>
          </w:p>
          <w:p w:rsidR="00305474" w:rsidRPr="00305474" w:rsidRDefault="00305474" w:rsidP="0009288B">
            <w:pPr>
              <w:numPr>
                <w:ilvl w:val="0"/>
                <w:numId w:val="9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снос самовольно возведенного строения</w:t>
            </w:r>
          </w:p>
          <w:p w:rsidR="00305474" w:rsidRPr="00305474" w:rsidRDefault="00305474" w:rsidP="0009288B">
            <w:pPr>
              <w:numPr>
                <w:ilvl w:val="0"/>
                <w:numId w:val="9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9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сокращения бюджетного финансирования</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является поводом к возбуждению дела об административном правонарушении?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05474" w:rsidRPr="00305474" w:rsidRDefault="00305474" w:rsidP="0009288B">
            <w:pPr>
              <w:numPr>
                <w:ilvl w:val="0"/>
                <w:numId w:val="9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05474" w:rsidRPr="00305474" w:rsidRDefault="00305474" w:rsidP="0009288B">
            <w:pPr>
              <w:numPr>
                <w:ilvl w:val="0"/>
                <w:numId w:val="92"/>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 ,3</w:t>
            </w:r>
          </w:p>
          <w:p w:rsidR="00305474" w:rsidRPr="00305474" w:rsidRDefault="00305474" w:rsidP="0009288B">
            <w:pPr>
              <w:numPr>
                <w:ilvl w:val="0"/>
                <w:numId w:val="92"/>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w:t>
            </w:r>
          </w:p>
          <w:p w:rsidR="00305474" w:rsidRPr="00305474" w:rsidRDefault="00305474" w:rsidP="0009288B">
            <w:pPr>
              <w:numPr>
                <w:ilvl w:val="0"/>
                <w:numId w:val="9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05474" w:rsidRPr="00305474" w:rsidRDefault="00305474" w:rsidP="00305474">
            <w:pPr>
              <w:spacing w:after="0" w:line="240" w:lineRule="auto"/>
              <w:ind w:left="1392"/>
              <w:rPr>
                <w:rFonts w:ascii="Times New Roman" w:hAnsi="Times New Roman" w:cs="Times New Roman"/>
                <w:sz w:val="24"/>
                <w:szCs w:val="24"/>
              </w:rPr>
            </w:pPr>
          </w:p>
          <w:p w:rsidR="00305474" w:rsidRPr="00305474" w:rsidRDefault="00305474" w:rsidP="0009288B">
            <w:pPr>
              <w:numPr>
                <w:ilvl w:val="0"/>
                <w:numId w:val="8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Кто не является участником </w:t>
            </w:r>
            <w:r w:rsidRPr="00305474">
              <w:rPr>
                <w:rFonts w:ascii="Times New Roman" w:hAnsi="Times New Roman" w:cs="Times New Roman"/>
                <w:sz w:val="24"/>
                <w:szCs w:val="24"/>
              </w:rPr>
              <w:lastRenderedPageBreak/>
              <w:t>производства по делам об административных правонарушениях?</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защитник</w:t>
            </w:r>
          </w:p>
          <w:p w:rsidR="00305474" w:rsidRPr="00305474" w:rsidRDefault="00305474" w:rsidP="0009288B">
            <w:pPr>
              <w:numPr>
                <w:ilvl w:val="0"/>
                <w:numId w:val="9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потерпевший</w:t>
            </w:r>
          </w:p>
          <w:p w:rsidR="00305474" w:rsidRPr="00305474" w:rsidRDefault="00305474" w:rsidP="0009288B">
            <w:pPr>
              <w:numPr>
                <w:ilvl w:val="0"/>
                <w:numId w:val="9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гражданский истец</w:t>
            </w:r>
          </w:p>
          <w:p w:rsidR="00305474" w:rsidRPr="00305474" w:rsidRDefault="00305474" w:rsidP="0009288B">
            <w:pPr>
              <w:numPr>
                <w:ilvl w:val="0"/>
                <w:numId w:val="9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представитель</w:t>
            </w:r>
          </w:p>
          <w:p w:rsidR="00305474" w:rsidRPr="00305474" w:rsidRDefault="00305474" w:rsidP="0009288B">
            <w:pPr>
              <w:numPr>
                <w:ilvl w:val="0"/>
                <w:numId w:val="9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прокурор</w:t>
            </w:r>
          </w:p>
          <w:p w:rsidR="00305474" w:rsidRPr="00305474" w:rsidRDefault="00305474" w:rsidP="00305474">
            <w:pPr>
              <w:spacing w:after="0" w:line="240" w:lineRule="auto"/>
              <w:rPr>
                <w:rFonts w:ascii="Times New Roman" w:hAnsi="Times New Roman" w:cs="Times New Roman"/>
                <w:sz w:val="24"/>
                <w:szCs w:val="24"/>
              </w:rPr>
            </w:pPr>
          </w:p>
        </w:tc>
      </w:tr>
      <w:tr w:rsidR="00305474" w:rsidRPr="00305474" w:rsidTr="00E63F3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анализировать административно-правовые нормы и административное законодательство с точки зрения использования их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анализировать административно-правовые акты с точки зрения регламентации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Практические задания:</w:t>
            </w:r>
          </w:p>
          <w:p w:rsidR="00305474" w:rsidRPr="00305474" w:rsidRDefault="00305474" w:rsidP="00305474">
            <w:pPr>
              <w:spacing w:after="0" w:line="240" w:lineRule="auto"/>
              <w:ind w:firstLine="720"/>
              <w:rPr>
                <w:rFonts w:ascii="Times New Roman" w:hAnsi="Times New Roman" w:cs="Times New Roman"/>
                <w:sz w:val="24"/>
                <w:szCs w:val="24"/>
              </w:rPr>
            </w:pPr>
            <w:proofErr w:type="gramStart"/>
            <w:r w:rsidRPr="00305474">
              <w:rPr>
                <w:rFonts w:ascii="Times New Roman" w:hAnsi="Times New Roman" w:cs="Times New Roman"/>
                <w:sz w:val="24"/>
                <w:szCs w:val="24"/>
              </w:rPr>
              <w:t>1 .Раскрывая сущность административного правонарушения, дайте юридически обоснованные ответы на следующие вопрос:</w:t>
            </w:r>
            <w:proofErr w:type="gramEnd"/>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всегда ли признаки вреда, причинно-следственной связи, времени и места имеют юридическое значение?</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Назовите на основании статей Общей части Кодекса РФ об адми</w:t>
            </w:r>
            <w:r w:rsidRPr="00305474">
              <w:rPr>
                <w:rFonts w:ascii="Times New Roman" w:hAnsi="Times New Roman" w:cs="Times New Roman"/>
                <w:sz w:val="24"/>
                <w:szCs w:val="24"/>
              </w:rPr>
              <w:softHyphen/>
              <w:t>нистративных правонарушениях:</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что необходимо учитывать при назначении административно</w:t>
            </w:r>
            <w:r w:rsidRPr="00305474">
              <w:rPr>
                <w:rFonts w:ascii="Times New Roman" w:hAnsi="Times New Roman" w:cs="Times New Roman"/>
                <w:sz w:val="24"/>
                <w:szCs w:val="24"/>
              </w:rPr>
              <w:softHyphen/>
              <w:t>го наказания?</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каков правовой механизм назначения административного на</w:t>
            </w:r>
            <w:r w:rsidRPr="00305474">
              <w:rPr>
                <w:rFonts w:ascii="Times New Roman" w:hAnsi="Times New Roman" w:cs="Times New Roman"/>
                <w:sz w:val="24"/>
                <w:szCs w:val="24"/>
              </w:rPr>
              <w:softHyphen/>
              <w:t>казания при совершении нескольких административных пра</w:t>
            </w:r>
            <w:r w:rsidRPr="00305474">
              <w:rPr>
                <w:rFonts w:ascii="Times New Roman" w:hAnsi="Times New Roman" w:cs="Times New Roman"/>
                <w:sz w:val="24"/>
                <w:szCs w:val="24"/>
              </w:rPr>
              <w:softHyphen/>
              <w:t>вонарушений?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Определите, какие из указанных мер являются административ</w:t>
            </w:r>
            <w:r w:rsidRPr="00305474">
              <w:rPr>
                <w:rFonts w:ascii="Times New Roman" w:hAnsi="Times New Roman" w:cs="Times New Roman"/>
                <w:sz w:val="24"/>
                <w:szCs w:val="24"/>
              </w:rPr>
              <w:softHyphen/>
              <w:t>ными взысканиями:</w:t>
            </w:r>
          </w:p>
          <w:p w:rsidR="00305474" w:rsidRPr="00305474" w:rsidRDefault="00305474" w:rsidP="00305474">
            <w:pPr>
              <w:spacing w:after="0" w:line="240" w:lineRule="auto"/>
              <w:ind w:firstLine="720"/>
              <w:rPr>
                <w:rFonts w:ascii="Times New Roman" w:hAnsi="Times New Roman" w:cs="Times New Roman"/>
                <w:sz w:val="24"/>
                <w:szCs w:val="24"/>
              </w:rPr>
            </w:pPr>
            <w:proofErr w:type="gramStart"/>
            <w:r w:rsidRPr="00305474">
              <w:rPr>
                <w:rFonts w:ascii="Times New Roman" w:hAnsi="Times New Roman" w:cs="Times New Roman"/>
                <w:sz w:val="24"/>
                <w:szCs w:val="24"/>
              </w:rPr>
              <w:t>— арест; приостановление работ; увольнение; конфискация; арест с содержанием на гауптвахте; начисление пени; лише</w:t>
            </w:r>
            <w:r w:rsidRPr="00305474">
              <w:rPr>
                <w:rFonts w:ascii="Times New Roman" w:hAnsi="Times New Roman" w:cs="Times New Roman"/>
                <w:sz w:val="24"/>
                <w:szCs w:val="24"/>
              </w:rPr>
              <w:softHyphen/>
              <w:t>ние лицензии; привод; изъятие документа; штраф; возмезд</w:t>
            </w:r>
            <w:r w:rsidRPr="00305474">
              <w:rPr>
                <w:rFonts w:ascii="Times New Roman" w:hAnsi="Times New Roman" w:cs="Times New Roman"/>
                <w:sz w:val="24"/>
                <w:szCs w:val="24"/>
              </w:rPr>
              <w:softHyphen/>
              <w:t>ное изъятие оружия; дисквалификация; наложение ареста на банковский счет.</w:t>
            </w:r>
            <w:proofErr w:type="gramEnd"/>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приемами анализа административно-правовых норм и административное законодательство с точки зрения использования их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приемами анализа административно-правовые актов с точки зрения регламентации основных вопросов делопроизводства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Задания на решение задач</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 xml:space="preserve">1. </w:t>
            </w:r>
            <w:r w:rsidRPr="00305474">
              <w:rPr>
                <w:rFonts w:ascii="Times New Roman" w:hAnsi="Times New Roman" w:cs="Times New Roman"/>
                <w:sz w:val="24"/>
                <w:szCs w:val="24"/>
              </w:rPr>
              <w:t>НИИ автомобильного транспорта МО РФ в целях повышения со</w:t>
            </w:r>
            <w:r w:rsidRPr="00305474">
              <w:rPr>
                <w:rFonts w:ascii="Times New Roman" w:hAnsi="Times New Roman" w:cs="Times New Roman"/>
                <w:sz w:val="24"/>
                <w:szCs w:val="24"/>
              </w:rPr>
              <w:softHyphen/>
              <w:t>циальной защищенности работников решил создать ООО «Руль», денежные средства от ремонта частных автомобилей планирова</w:t>
            </w:r>
            <w:r w:rsidRPr="00305474">
              <w:rPr>
                <w:rFonts w:ascii="Times New Roman" w:hAnsi="Times New Roman" w:cs="Times New Roman"/>
                <w:sz w:val="24"/>
                <w:szCs w:val="24"/>
              </w:rPr>
              <w:softHyphen/>
              <w:t>лось направить на вышеуказанную цель. Подготовив заявление и весь перечень документов, необходимых для регистрации него</w:t>
            </w:r>
            <w:r w:rsidRPr="00305474">
              <w:rPr>
                <w:rFonts w:ascii="Times New Roman" w:hAnsi="Times New Roman" w:cs="Times New Roman"/>
                <w:sz w:val="24"/>
                <w:szCs w:val="24"/>
              </w:rPr>
              <w:softHyphen/>
              <w:t>сударственного предприятия, командование передало их в соот</w:t>
            </w:r>
            <w:r w:rsidRPr="00305474">
              <w:rPr>
                <w:rFonts w:ascii="Times New Roman" w:hAnsi="Times New Roman" w:cs="Times New Roman"/>
                <w:sz w:val="24"/>
                <w:szCs w:val="24"/>
              </w:rPr>
              <w:softHyphen/>
              <w:t>ветствующий орган. Через три дня был получен отказ в государ</w:t>
            </w:r>
            <w:r w:rsidRPr="00305474">
              <w:rPr>
                <w:rFonts w:ascii="Times New Roman" w:hAnsi="Times New Roman" w:cs="Times New Roman"/>
                <w:sz w:val="24"/>
                <w:szCs w:val="24"/>
              </w:rPr>
              <w:softHyphen/>
              <w:t>ственной регистрации и выдаче временного свидетельства по мотивам нецелесообразности создания данного предприятия. НИИ подал жалобу в суд.</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 xml:space="preserve">Дайте оценку сложившейся ситуации. </w:t>
            </w:r>
            <w:r w:rsidRPr="00305474">
              <w:rPr>
                <w:rFonts w:ascii="Times New Roman" w:hAnsi="Times New Roman" w:cs="Times New Roman"/>
                <w:i/>
                <w:iCs/>
                <w:sz w:val="24"/>
                <w:szCs w:val="24"/>
              </w:rPr>
              <w:lastRenderedPageBreak/>
              <w:t>Обоснуйте правомерность действий сторон.</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2.</w:t>
            </w:r>
            <w:r w:rsidRPr="00305474">
              <w:rPr>
                <w:rFonts w:ascii="Times New Roman" w:hAnsi="Times New Roman" w:cs="Times New Roman"/>
                <w:sz w:val="24"/>
                <w:szCs w:val="24"/>
              </w:rPr>
              <w:t xml:space="preserve"> Член полного XT «Сплин» Гавриков от своего имени совершил коммерческую </w:t>
            </w:r>
            <w:proofErr w:type="gramStart"/>
            <w:r w:rsidRPr="00305474">
              <w:rPr>
                <w:rFonts w:ascii="Times New Roman" w:hAnsi="Times New Roman" w:cs="Times New Roman"/>
                <w:sz w:val="24"/>
                <w:szCs w:val="24"/>
              </w:rPr>
              <w:t>сделку</w:t>
            </w:r>
            <w:proofErr w:type="gramEnd"/>
            <w:r w:rsidRPr="00305474">
              <w:rPr>
                <w:rFonts w:ascii="Times New Roman" w:hAnsi="Times New Roman" w:cs="Times New Roman"/>
                <w:sz w:val="24"/>
                <w:szCs w:val="24"/>
              </w:rPr>
              <w:t xml:space="preserve"> и часть денежных средств присвоил себе. Узнав о сделке </w:t>
            </w:r>
            <w:proofErr w:type="spellStart"/>
            <w:r w:rsidRPr="00305474">
              <w:rPr>
                <w:rFonts w:ascii="Times New Roman" w:hAnsi="Times New Roman" w:cs="Times New Roman"/>
                <w:sz w:val="24"/>
                <w:szCs w:val="24"/>
              </w:rPr>
              <w:t>Гаврикова</w:t>
            </w:r>
            <w:proofErr w:type="spellEnd"/>
            <w:r w:rsidRPr="00305474">
              <w:rPr>
                <w:rFonts w:ascii="Times New Roman" w:hAnsi="Times New Roman" w:cs="Times New Roman"/>
                <w:sz w:val="24"/>
                <w:szCs w:val="24"/>
              </w:rPr>
              <w:t xml:space="preserve">, член XT Лукин предложил исключить </w:t>
            </w:r>
            <w:proofErr w:type="spellStart"/>
            <w:r w:rsidRPr="00305474">
              <w:rPr>
                <w:rFonts w:ascii="Times New Roman" w:hAnsi="Times New Roman" w:cs="Times New Roman"/>
                <w:sz w:val="24"/>
                <w:szCs w:val="24"/>
              </w:rPr>
              <w:t>Гаврикова</w:t>
            </w:r>
            <w:proofErr w:type="spellEnd"/>
            <w:r w:rsidRPr="00305474">
              <w:rPr>
                <w:rFonts w:ascii="Times New Roman" w:hAnsi="Times New Roman" w:cs="Times New Roman"/>
                <w:sz w:val="24"/>
                <w:szCs w:val="24"/>
              </w:rPr>
              <w:t xml:space="preserve"> из XT, и по единогласному решению остальных членов XT это было сделано.</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 xml:space="preserve">Правомерно ли исключение </w:t>
            </w:r>
            <w:proofErr w:type="spellStart"/>
            <w:r w:rsidRPr="00305474">
              <w:rPr>
                <w:rFonts w:ascii="Times New Roman" w:hAnsi="Times New Roman" w:cs="Times New Roman"/>
                <w:i/>
                <w:iCs/>
                <w:sz w:val="24"/>
                <w:szCs w:val="24"/>
              </w:rPr>
              <w:t>Гавриков</w:t>
            </w:r>
            <w:proofErr w:type="gramStart"/>
            <w:r w:rsidRPr="00305474">
              <w:rPr>
                <w:rFonts w:ascii="Times New Roman" w:hAnsi="Times New Roman" w:cs="Times New Roman"/>
                <w:i/>
                <w:iCs/>
                <w:sz w:val="24"/>
                <w:szCs w:val="24"/>
              </w:rPr>
              <w:t>а</w:t>
            </w:r>
            <w:proofErr w:type="spellEnd"/>
            <w:r w:rsidRPr="00305474">
              <w:rPr>
                <w:rFonts w:ascii="Times New Roman" w:hAnsi="Times New Roman" w:cs="Times New Roman"/>
                <w:i/>
                <w:iCs/>
                <w:sz w:val="24"/>
                <w:szCs w:val="24"/>
              </w:rPr>
              <w:t>-</w:t>
            </w:r>
            <w:proofErr w:type="gramEnd"/>
            <w:r w:rsidRPr="00305474">
              <w:rPr>
                <w:rFonts w:ascii="Times New Roman" w:hAnsi="Times New Roman" w:cs="Times New Roman"/>
                <w:i/>
                <w:iCs/>
                <w:sz w:val="24"/>
                <w:szCs w:val="24"/>
              </w:rPr>
              <w:t xml:space="preserve"> из XT? Какие действия </w:t>
            </w:r>
            <w:proofErr w:type="spellStart"/>
            <w:r w:rsidRPr="00305474">
              <w:rPr>
                <w:rFonts w:ascii="Times New Roman" w:hAnsi="Times New Roman" w:cs="Times New Roman"/>
                <w:i/>
                <w:iCs/>
                <w:sz w:val="24"/>
                <w:szCs w:val="24"/>
              </w:rPr>
              <w:t>Гаерикова</w:t>
            </w:r>
            <w:proofErr w:type="spellEnd"/>
            <w:r w:rsidRPr="00305474">
              <w:rPr>
                <w:rFonts w:ascii="Times New Roman" w:hAnsi="Times New Roman" w:cs="Times New Roman"/>
                <w:i/>
                <w:iCs/>
                <w:sz w:val="24"/>
                <w:szCs w:val="24"/>
              </w:rPr>
              <w:t xml:space="preserve"> явились юридическим основанием для его исключения</w:t>
            </w:r>
            <w:proofErr w:type="gramStart"/>
            <w:r w:rsidRPr="00305474">
              <w:rPr>
                <w:rFonts w:ascii="Times New Roman" w:hAnsi="Times New Roman" w:cs="Times New Roman"/>
                <w:i/>
                <w:iCs/>
                <w:sz w:val="24"/>
                <w:szCs w:val="24"/>
              </w:rPr>
              <w:t xml:space="preserve"> ?</w:t>
            </w:r>
            <w:proofErr w:type="gramEnd"/>
            <w:r w:rsidRPr="00305474">
              <w:rPr>
                <w:rFonts w:ascii="Times New Roman" w:hAnsi="Times New Roman" w:cs="Times New Roman"/>
                <w:i/>
                <w:iCs/>
                <w:sz w:val="24"/>
                <w:szCs w:val="24"/>
              </w:rPr>
              <w:t xml:space="preserve"> Как ведутся дела в XT?</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3.</w:t>
            </w:r>
            <w:r w:rsidRPr="00305474">
              <w:rPr>
                <w:rFonts w:ascii="Times New Roman" w:hAnsi="Times New Roman" w:cs="Times New Roman"/>
                <w:sz w:val="24"/>
                <w:szCs w:val="24"/>
              </w:rPr>
              <w:t xml:space="preserve"> В РФ, в соответствии с ФЗ «Об образовании», закреплена систе</w:t>
            </w:r>
            <w:r w:rsidRPr="00305474">
              <w:rPr>
                <w:rFonts w:ascii="Times New Roman" w:hAnsi="Times New Roman" w:cs="Times New Roman"/>
                <w:sz w:val="24"/>
                <w:szCs w:val="24"/>
              </w:rPr>
              <w:softHyphen/>
              <w:t>ма образовательных учреждений различного уровня, где обучение может быть бесплатным и платным.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Правомерно ли будет называть их так: «некоммерческие учеб</w:t>
            </w:r>
            <w:r w:rsidRPr="00305474">
              <w:rPr>
                <w:rFonts w:ascii="Times New Roman" w:hAnsi="Times New Roman" w:cs="Times New Roman"/>
                <w:sz w:val="24"/>
                <w:szCs w:val="24"/>
              </w:rPr>
              <w:softHyphen/>
              <w:t>ные заведения», «коммерческие учебные заведения, или «неком</w:t>
            </w:r>
            <w:r w:rsidRPr="00305474">
              <w:rPr>
                <w:rFonts w:ascii="Times New Roman" w:hAnsi="Times New Roman" w:cs="Times New Roman"/>
                <w:sz w:val="24"/>
                <w:szCs w:val="24"/>
              </w:rPr>
              <w:softHyphen/>
              <w:t>мерческие образовательные учреждения», «коммерческие образо</w:t>
            </w:r>
            <w:r w:rsidRPr="00305474">
              <w:rPr>
                <w:rFonts w:ascii="Times New Roman" w:hAnsi="Times New Roman" w:cs="Times New Roman"/>
                <w:sz w:val="24"/>
                <w:szCs w:val="24"/>
              </w:rPr>
              <w:softHyphen/>
              <w:t>вательные учреждения»?</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4. Студентка Кашина перечислила некоторые виды предприятий и учреждений:</w:t>
            </w:r>
          </w:p>
          <w:p w:rsidR="00305474" w:rsidRPr="00305474" w:rsidRDefault="00305474" w:rsidP="00305474">
            <w:pPr>
              <w:spacing w:after="0" w:line="240" w:lineRule="auto"/>
              <w:ind w:firstLine="720"/>
              <w:rPr>
                <w:rFonts w:ascii="Times New Roman" w:hAnsi="Times New Roman" w:cs="Times New Roman"/>
                <w:sz w:val="24"/>
                <w:szCs w:val="24"/>
              </w:rPr>
            </w:pPr>
            <w:proofErr w:type="gramStart"/>
            <w:r w:rsidRPr="00305474">
              <w:rPr>
                <w:rFonts w:ascii="Times New Roman" w:hAnsi="Times New Roman" w:cs="Times New Roman"/>
                <w:sz w:val="24"/>
                <w:szCs w:val="24"/>
              </w:rPr>
              <w:t>—  универмаг, колхоз, комбинат, университет, столовая, га</w:t>
            </w:r>
            <w:r w:rsidRPr="00305474">
              <w:rPr>
                <w:rFonts w:ascii="Times New Roman" w:hAnsi="Times New Roman" w:cs="Times New Roman"/>
                <w:sz w:val="24"/>
                <w:szCs w:val="24"/>
              </w:rPr>
              <w:softHyphen/>
              <w:t>раж, банк, телеграф, отделение железной дороги, порт, колледж, госпиталь, отдел образования, швейная фабри</w:t>
            </w:r>
            <w:r w:rsidRPr="00305474">
              <w:rPr>
                <w:rFonts w:ascii="Times New Roman" w:hAnsi="Times New Roman" w:cs="Times New Roman"/>
                <w:sz w:val="24"/>
                <w:szCs w:val="24"/>
              </w:rPr>
              <w:softHyphen/>
              <w:t>ка, НИИ МО РФ.</w:t>
            </w:r>
            <w:proofErr w:type="gramEnd"/>
          </w:p>
          <w:p w:rsidR="00305474" w:rsidRPr="00305474" w:rsidRDefault="00305474" w:rsidP="00305474">
            <w:pPr>
              <w:spacing w:after="0" w:line="240" w:lineRule="auto"/>
              <w:ind w:firstLine="720"/>
              <w:rPr>
                <w:rFonts w:ascii="Times New Roman" w:hAnsi="Times New Roman" w:cs="Times New Roman"/>
                <w:i/>
                <w:iCs/>
                <w:sz w:val="24"/>
                <w:szCs w:val="24"/>
              </w:rPr>
            </w:pPr>
            <w:r w:rsidRPr="00305474">
              <w:rPr>
                <w:rFonts w:ascii="Times New Roman" w:hAnsi="Times New Roman" w:cs="Times New Roman"/>
                <w:i/>
                <w:iCs/>
                <w:sz w:val="24"/>
                <w:szCs w:val="24"/>
              </w:rPr>
              <w:t xml:space="preserve">Определите, правильно ли ответила </w:t>
            </w:r>
            <w:proofErr w:type="gramStart"/>
            <w:r w:rsidRPr="00305474">
              <w:rPr>
                <w:rFonts w:ascii="Times New Roman" w:hAnsi="Times New Roman" w:cs="Times New Roman"/>
                <w:i/>
                <w:iCs/>
                <w:sz w:val="24"/>
                <w:szCs w:val="24"/>
              </w:rPr>
              <w:t>Кашина</w:t>
            </w:r>
            <w:proofErr w:type="gramEnd"/>
            <w:r w:rsidRPr="00305474">
              <w:rPr>
                <w:rFonts w:ascii="Times New Roman" w:hAnsi="Times New Roman" w:cs="Times New Roman"/>
                <w:i/>
                <w:iCs/>
                <w:sz w:val="24"/>
                <w:szCs w:val="24"/>
              </w:rPr>
              <w:t xml:space="preserve"> и укажите, в каких организационно-правовых формах могут реализовываться данные виды предприятий и учреждений</w:t>
            </w:r>
          </w:p>
          <w:p w:rsidR="00305474" w:rsidRPr="00305474" w:rsidRDefault="00305474" w:rsidP="00305474">
            <w:pPr>
              <w:spacing w:after="0" w:line="240" w:lineRule="auto"/>
              <w:ind w:firstLine="720"/>
              <w:rPr>
                <w:rFonts w:ascii="Times New Roman" w:hAnsi="Times New Roman" w:cs="Times New Roman"/>
                <w:i/>
                <w:iCs/>
                <w:sz w:val="24"/>
                <w:szCs w:val="24"/>
              </w:rPr>
            </w:pP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
                <w:bCs/>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305474" w:rsidRPr="00305474" w:rsidTr="00E63F32">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bCs/>
                <w:sz w:val="24"/>
                <w:szCs w:val="24"/>
              </w:rPr>
            </w:pPr>
            <w:r w:rsidRPr="00305474">
              <w:rPr>
                <w:rFonts w:ascii="Times New Roman" w:hAnsi="Times New Roman" w:cs="Times New Roman"/>
                <w:sz w:val="24"/>
                <w:szCs w:val="24"/>
              </w:rPr>
              <w:t xml:space="preserve">- </w:t>
            </w:r>
            <w:r w:rsidRPr="00305474">
              <w:rPr>
                <w:rFonts w:ascii="Times New Roman" w:hAnsi="Times New Roman" w:cs="Times New Roman"/>
                <w:bCs/>
                <w:sz w:val="24"/>
                <w:szCs w:val="24"/>
              </w:rPr>
              <w:t>основные категории и понятия административного права, административные нормы и административно-правовые акты, связанные с регламентацией документационного обеспечения управления и архивного дела</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Cs/>
                <w:sz w:val="24"/>
                <w:szCs w:val="24"/>
              </w:rPr>
              <w:t xml:space="preserve">- правовой статус и компетенции субъектов административных </w:t>
            </w:r>
            <w:r w:rsidRPr="00305474">
              <w:rPr>
                <w:rFonts w:ascii="Times New Roman" w:hAnsi="Times New Roman" w:cs="Times New Roman"/>
                <w:bCs/>
                <w:sz w:val="24"/>
                <w:szCs w:val="24"/>
              </w:rPr>
              <w:lastRenderedPageBreak/>
              <w:t>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jc w:val="center"/>
              <w:rPr>
                <w:rFonts w:ascii="Times New Roman" w:hAnsi="Times New Roman" w:cs="Times New Roman"/>
                <w:i/>
                <w:sz w:val="24"/>
                <w:szCs w:val="24"/>
              </w:rPr>
            </w:pPr>
            <w:r w:rsidRPr="00305474">
              <w:rPr>
                <w:rFonts w:ascii="Times New Roman" w:hAnsi="Times New Roman" w:cs="Times New Roman"/>
                <w:i/>
                <w:sz w:val="24"/>
                <w:szCs w:val="24"/>
              </w:rPr>
              <w:lastRenderedPageBreak/>
              <w:t>Теоретические задания</w:t>
            </w:r>
          </w:p>
          <w:p w:rsidR="00305474" w:rsidRPr="00305474" w:rsidRDefault="00305474" w:rsidP="00305474">
            <w:pPr>
              <w:spacing w:after="0" w:line="240" w:lineRule="auto"/>
              <w:jc w:val="center"/>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Что понимают под органом исполнительной власти?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Каково содержание административно-правового статуса органов испол</w:t>
            </w:r>
            <w:r w:rsidRPr="00305474">
              <w:rPr>
                <w:rFonts w:ascii="Times New Roman" w:hAnsi="Times New Roman" w:cs="Times New Roman"/>
                <w:sz w:val="24"/>
                <w:szCs w:val="24"/>
              </w:rPr>
              <w:softHyphen/>
              <w:t>нительной власти?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Какова видовая классификация органов исполнительной власти в РФ?</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4. Что составляет систему органов исполнительной власти в РФ?</w:t>
            </w: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ВОПРОСЫ:</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lastRenderedPageBreak/>
              <w:t>1.     Каковы понятие и основные черты административной ответственности?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Что представляют собой законодательные основы административной от</w:t>
            </w:r>
            <w:r w:rsidRPr="00305474">
              <w:rPr>
                <w:rFonts w:ascii="Times New Roman" w:hAnsi="Times New Roman" w:cs="Times New Roman"/>
                <w:sz w:val="24"/>
                <w:szCs w:val="24"/>
              </w:rPr>
              <w:softHyphen/>
              <w:t>ветственности?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Что такое административное правонарушение и каковы его признаки?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4.   Какова сущность и значимость признаков юридического состава адми</w:t>
            </w:r>
            <w:r w:rsidRPr="00305474">
              <w:rPr>
                <w:rFonts w:ascii="Times New Roman" w:hAnsi="Times New Roman" w:cs="Times New Roman"/>
                <w:sz w:val="24"/>
                <w:szCs w:val="24"/>
              </w:rPr>
              <w:softHyphen/>
              <w:t>нистративного правонарушения?</w:t>
            </w:r>
            <w:proofErr w:type="gramStart"/>
            <w:r w:rsidRPr="00305474">
              <w:rPr>
                <w:rFonts w:ascii="Times New Roman" w:hAnsi="Times New Roman" w:cs="Times New Roman"/>
                <w:sz w:val="24"/>
                <w:szCs w:val="24"/>
              </w:rPr>
              <w:t>  .</w:t>
            </w:r>
            <w:proofErr w:type="gramEnd"/>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5.    Какова видовая классификация административных правонарушений?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6.  В чем проявляется отличие административного правонарушения от пре</w:t>
            </w:r>
            <w:r w:rsidRPr="00305474">
              <w:rPr>
                <w:rFonts w:ascii="Times New Roman" w:hAnsi="Times New Roman" w:cs="Times New Roman"/>
                <w:sz w:val="24"/>
                <w:szCs w:val="24"/>
              </w:rPr>
              <w:softHyphen/>
              <w:t>ступления и дисциплинарного проступка?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7.     Каков порядок назначения административного наказания.</w:t>
            </w: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t>Тесты</w:t>
            </w:r>
          </w:p>
          <w:p w:rsidR="00305474" w:rsidRPr="00305474" w:rsidRDefault="00305474" w:rsidP="00305474">
            <w:pPr>
              <w:spacing w:after="0" w:line="240" w:lineRule="auto"/>
              <w:ind w:firstLine="720"/>
              <w:jc w:val="center"/>
              <w:rPr>
                <w:rFonts w:ascii="Times New Roman" w:hAnsi="Times New Roman" w:cs="Times New Roman"/>
                <w:i/>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Предметом административного права являются общественные отношения: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9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в сфере государственного управления</w:t>
            </w:r>
          </w:p>
          <w:p w:rsidR="00305474" w:rsidRPr="00305474" w:rsidRDefault="00305474" w:rsidP="0009288B">
            <w:pPr>
              <w:numPr>
                <w:ilvl w:val="0"/>
                <w:numId w:val="9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связанные с внутриорганизационной деятельностью любого органа государственной власти</w:t>
            </w:r>
          </w:p>
          <w:p w:rsidR="00305474" w:rsidRPr="00305474" w:rsidRDefault="00305474" w:rsidP="0009288B">
            <w:pPr>
              <w:numPr>
                <w:ilvl w:val="0"/>
                <w:numId w:val="9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государственной контрольной деятельности</w:t>
            </w:r>
          </w:p>
          <w:p w:rsidR="00305474" w:rsidRPr="00305474" w:rsidRDefault="00305474" w:rsidP="0009288B">
            <w:pPr>
              <w:numPr>
                <w:ilvl w:val="0"/>
                <w:numId w:val="9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 сфере исполнительной власти</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Нормы административного права по воздействию на поведение субъектов делятся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материальные и процессуальные</w:t>
            </w:r>
          </w:p>
          <w:p w:rsidR="00305474" w:rsidRPr="00305474" w:rsidRDefault="00305474" w:rsidP="0009288B">
            <w:pPr>
              <w:numPr>
                <w:ilvl w:val="0"/>
                <w:numId w:val="9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уполномочивающие и поощрительные</w:t>
            </w:r>
          </w:p>
          <w:p w:rsidR="00305474" w:rsidRPr="00305474" w:rsidRDefault="00305474" w:rsidP="0009288B">
            <w:pPr>
              <w:numPr>
                <w:ilvl w:val="0"/>
                <w:numId w:val="9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уполномочивающие, обязывающие и запрещающие</w:t>
            </w:r>
          </w:p>
          <w:p w:rsidR="00305474" w:rsidRPr="00305474" w:rsidRDefault="00305474" w:rsidP="0009288B">
            <w:pPr>
              <w:numPr>
                <w:ilvl w:val="0"/>
                <w:numId w:val="9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Чертой, отличающей административно-правовой метод регулирования </w:t>
            </w:r>
            <w:proofErr w:type="gramStart"/>
            <w:r w:rsidRPr="00305474">
              <w:rPr>
                <w:rFonts w:ascii="Times New Roman" w:hAnsi="Times New Roman" w:cs="Times New Roman"/>
                <w:sz w:val="24"/>
                <w:szCs w:val="24"/>
              </w:rPr>
              <w:t>от</w:t>
            </w:r>
            <w:proofErr w:type="gramEnd"/>
            <w:r w:rsidRPr="00305474">
              <w:rPr>
                <w:rFonts w:ascii="Times New Roman" w:hAnsi="Times New Roman" w:cs="Times New Roman"/>
                <w:sz w:val="24"/>
                <w:szCs w:val="24"/>
              </w:rPr>
              <w:t xml:space="preserve"> гражданско-правового, является: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7"/>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договорной</w:t>
            </w:r>
            <w:proofErr w:type="gramEnd"/>
            <w:r w:rsidRPr="00305474">
              <w:rPr>
                <w:rFonts w:ascii="Times New Roman" w:hAnsi="Times New Roman" w:cs="Times New Roman"/>
                <w:sz w:val="24"/>
                <w:szCs w:val="24"/>
              </w:rPr>
              <w:t xml:space="preserve"> характер отношений субъектов</w:t>
            </w:r>
          </w:p>
          <w:p w:rsidR="00305474" w:rsidRPr="00305474" w:rsidRDefault="00305474" w:rsidP="0009288B">
            <w:pPr>
              <w:numPr>
                <w:ilvl w:val="0"/>
                <w:numId w:val="9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судебный характер защиты нарушенных прав субъектов</w:t>
            </w:r>
          </w:p>
          <w:p w:rsidR="00305474" w:rsidRPr="00305474" w:rsidRDefault="00305474" w:rsidP="0009288B">
            <w:pPr>
              <w:numPr>
                <w:ilvl w:val="0"/>
                <w:numId w:val="9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юридическое неравенство субъектов</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Каким образом распределяется ответственность сторон в административном правоотношении?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третьими лицами</w:t>
            </w:r>
          </w:p>
          <w:p w:rsidR="00305474" w:rsidRPr="00305474" w:rsidRDefault="00305474" w:rsidP="0009288B">
            <w:pPr>
              <w:numPr>
                <w:ilvl w:val="0"/>
                <w:numId w:val="9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между сторонами взаимно</w:t>
            </w:r>
          </w:p>
          <w:p w:rsidR="00305474" w:rsidRPr="00305474" w:rsidRDefault="00305474" w:rsidP="0009288B">
            <w:pPr>
              <w:numPr>
                <w:ilvl w:val="0"/>
                <w:numId w:val="9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правильного ответа</w:t>
            </w:r>
          </w:p>
          <w:p w:rsidR="00305474" w:rsidRPr="00305474" w:rsidRDefault="00305474" w:rsidP="0009288B">
            <w:pPr>
              <w:numPr>
                <w:ilvl w:val="0"/>
                <w:numId w:val="9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одна сторона отвечает перед другой</w:t>
            </w:r>
          </w:p>
          <w:p w:rsidR="00305474" w:rsidRPr="00305474" w:rsidRDefault="00305474" w:rsidP="0009288B">
            <w:pPr>
              <w:numPr>
                <w:ilvl w:val="0"/>
                <w:numId w:val="9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стороны несут ответственность перед государством</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Чем обусловлен исполнительный характер административных правоотношений?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9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наличием у субъектов распорядительных полномочий</w:t>
            </w:r>
          </w:p>
          <w:p w:rsidR="00305474" w:rsidRPr="00305474" w:rsidRDefault="00305474" w:rsidP="0009288B">
            <w:pPr>
              <w:numPr>
                <w:ilvl w:val="0"/>
                <w:numId w:val="9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всем перечисленным</w:t>
            </w:r>
          </w:p>
          <w:p w:rsidR="00305474" w:rsidRPr="00305474" w:rsidRDefault="00305474" w:rsidP="0009288B">
            <w:pPr>
              <w:numPr>
                <w:ilvl w:val="0"/>
                <w:numId w:val="9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действием субъектов управления от имени государства</w:t>
            </w:r>
          </w:p>
          <w:p w:rsidR="00305474" w:rsidRPr="00305474" w:rsidRDefault="00305474" w:rsidP="0009288B">
            <w:pPr>
              <w:numPr>
                <w:ilvl w:val="0"/>
                <w:numId w:val="9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применением нормативных актов</w:t>
            </w:r>
          </w:p>
          <w:p w:rsidR="00305474" w:rsidRPr="00305474" w:rsidRDefault="00305474" w:rsidP="0009288B">
            <w:pPr>
              <w:numPr>
                <w:ilvl w:val="0"/>
                <w:numId w:val="9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применением мер государственного принуждения</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представляет собой административно-правовое отношение?</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права отношение между сторонами, основанное на согласии сторон</w:t>
            </w:r>
          </w:p>
          <w:p w:rsidR="00305474" w:rsidRPr="00305474" w:rsidRDefault="00305474" w:rsidP="0009288B">
            <w:pPr>
              <w:numPr>
                <w:ilvl w:val="0"/>
                <w:numId w:val="10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05474" w:rsidRPr="00305474" w:rsidRDefault="00305474" w:rsidP="0009288B">
            <w:pPr>
              <w:numPr>
                <w:ilvl w:val="0"/>
                <w:numId w:val="10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урегулированное управленческое отношение, в котором стороны выступают как носители взаимных прав и обязанностей</w:t>
            </w:r>
          </w:p>
          <w:p w:rsidR="00305474" w:rsidRPr="00305474" w:rsidRDefault="00305474" w:rsidP="0009288B">
            <w:pPr>
              <w:numPr>
                <w:ilvl w:val="0"/>
                <w:numId w:val="10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норму российского права</w:t>
            </w:r>
          </w:p>
          <w:p w:rsidR="00305474" w:rsidRPr="00305474" w:rsidRDefault="00305474" w:rsidP="0009288B">
            <w:pPr>
              <w:numPr>
                <w:ilvl w:val="0"/>
                <w:numId w:val="10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отношение между субъектами права</w:t>
            </w:r>
          </w:p>
          <w:p w:rsidR="00305474" w:rsidRPr="00305474" w:rsidRDefault="00305474" w:rsidP="00305474">
            <w:pPr>
              <w:spacing w:after="0" w:line="240" w:lineRule="auto"/>
              <w:ind w:left="1377"/>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Когда наступает административная </w:t>
            </w:r>
            <w:proofErr w:type="spellStart"/>
            <w:r w:rsidRPr="00305474">
              <w:rPr>
                <w:rFonts w:ascii="Times New Roman" w:hAnsi="Times New Roman" w:cs="Times New Roman"/>
                <w:sz w:val="24"/>
                <w:szCs w:val="24"/>
              </w:rPr>
              <w:t>деликтоспособность</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рождения</w:t>
            </w:r>
          </w:p>
          <w:p w:rsidR="00305474" w:rsidRPr="00305474" w:rsidRDefault="00305474" w:rsidP="0009288B">
            <w:pPr>
              <w:numPr>
                <w:ilvl w:val="0"/>
                <w:numId w:val="10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частично с 14, полностью с 16 лет</w:t>
            </w:r>
          </w:p>
          <w:p w:rsidR="00305474" w:rsidRPr="00305474" w:rsidRDefault="00305474" w:rsidP="0009288B">
            <w:pPr>
              <w:numPr>
                <w:ilvl w:val="0"/>
                <w:numId w:val="10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16 лет</w:t>
            </w:r>
          </w:p>
          <w:p w:rsidR="00305474" w:rsidRPr="00305474" w:rsidRDefault="00305474" w:rsidP="0009288B">
            <w:pPr>
              <w:numPr>
                <w:ilvl w:val="0"/>
                <w:numId w:val="10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14 лет</w:t>
            </w:r>
          </w:p>
          <w:p w:rsidR="00305474" w:rsidRPr="00305474" w:rsidRDefault="00305474" w:rsidP="0009288B">
            <w:pPr>
              <w:numPr>
                <w:ilvl w:val="0"/>
                <w:numId w:val="10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18 лет</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Какой предельный срок рассмотрения письменного обращения гражданина в государственный орган?</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10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60 дней</w:t>
            </w:r>
          </w:p>
          <w:p w:rsidR="00305474" w:rsidRPr="00305474" w:rsidRDefault="00305474" w:rsidP="0009288B">
            <w:pPr>
              <w:numPr>
                <w:ilvl w:val="0"/>
                <w:numId w:val="10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20 дней</w:t>
            </w:r>
          </w:p>
          <w:p w:rsidR="00305474" w:rsidRPr="00305474" w:rsidRDefault="00305474" w:rsidP="0009288B">
            <w:pPr>
              <w:numPr>
                <w:ilvl w:val="0"/>
                <w:numId w:val="10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10 дней</w:t>
            </w:r>
          </w:p>
          <w:p w:rsidR="00305474" w:rsidRPr="00305474" w:rsidRDefault="00305474" w:rsidP="0009288B">
            <w:pPr>
              <w:numPr>
                <w:ilvl w:val="0"/>
                <w:numId w:val="10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30 дней</w:t>
            </w:r>
          </w:p>
          <w:p w:rsidR="00305474" w:rsidRPr="00305474" w:rsidRDefault="00305474" w:rsidP="0009288B">
            <w:pPr>
              <w:numPr>
                <w:ilvl w:val="0"/>
                <w:numId w:val="10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40 дней</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какого момента возникает правоспособность общественного объединения?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принятия решения на общем собрании</w:t>
            </w:r>
          </w:p>
          <w:p w:rsidR="00305474" w:rsidRPr="00305474" w:rsidRDefault="00305474" w:rsidP="0009288B">
            <w:pPr>
              <w:numPr>
                <w:ilvl w:val="0"/>
                <w:numId w:val="10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принятие решения на съезде</w:t>
            </w:r>
          </w:p>
          <w:p w:rsidR="00305474" w:rsidRPr="00305474" w:rsidRDefault="00305474" w:rsidP="0009288B">
            <w:pPr>
              <w:numPr>
                <w:ilvl w:val="0"/>
                <w:numId w:val="10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305474" w:rsidRPr="00305474" w:rsidRDefault="00305474" w:rsidP="0009288B">
            <w:pPr>
              <w:numPr>
                <w:ilvl w:val="0"/>
                <w:numId w:val="10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принятия решения конференции</w:t>
            </w:r>
          </w:p>
          <w:p w:rsidR="00305474" w:rsidRPr="00305474" w:rsidRDefault="00305474" w:rsidP="0009288B">
            <w:pPr>
              <w:numPr>
                <w:ilvl w:val="0"/>
                <w:numId w:val="10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государственной регистрации</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Какой орган осуществляет регистрацию общественных объединений?</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департаменты</w:t>
            </w:r>
          </w:p>
          <w:p w:rsidR="00305474" w:rsidRPr="00305474" w:rsidRDefault="00305474" w:rsidP="0009288B">
            <w:pPr>
              <w:numPr>
                <w:ilvl w:val="0"/>
                <w:numId w:val="10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министерство финансов</w:t>
            </w:r>
          </w:p>
          <w:p w:rsidR="00305474" w:rsidRPr="00305474" w:rsidRDefault="00305474" w:rsidP="0009288B">
            <w:pPr>
              <w:numPr>
                <w:ilvl w:val="0"/>
                <w:numId w:val="10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органы юстиции</w:t>
            </w:r>
          </w:p>
          <w:p w:rsidR="00305474" w:rsidRPr="00305474" w:rsidRDefault="00305474" w:rsidP="0009288B">
            <w:pPr>
              <w:numPr>
                <w:ilvl w:val="0"/>
                <w:numId w:val="10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государственный комитет по регистрации юридических лиц</w:t>
            </w:r>
          </w:p>
          <w:p w:rsidR="00305474" w:rsidRPr="00305474" w:rsidRDefault="00305474" w:rsidP="0009288B">
            <w:pPr>
              <w:numPr>
                <w:ilvl w:val="0"/>
                <w:numId w:val="10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прокуратура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 какие виды подразделяется государственная служба в зависимости от Федеративного устройства РФ?</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федеральную, государственную службу субъектов РФ и муниципальную</w:t>
            </w:r>
          </w:p>
          <w:p w:rsidR="00305474" w:rsidRPr="00305474" w:rsidRDefault="00305474" w:rsidP="0009288B">
            <w:pPr>
              <w:numPr>
                <w:ilvl w:val="0"/>
                <w:numId w:val="10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федеральную и государственную службу субъектов РФ</w:t>
            </w:r>
          </w:p>
          <w:p w:rsidR="00305474" w:rsidRPr="00305474" w:rsidRDefault="00305474" w:rsidP="0009288B">
            <w:pPr>
              <w:numPr>
                <w:ilvl w:val="0"/>
                <w:numId w:val="10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государственную службу субъектов РФ и муниципальную</w:t>
            </w:r>
          </w:p>
          <w:p w:rsidR="00305474" w:rsidRPr="00305474" w:rsidRDefault="00305474" w:rsidP="0009288B">
            <w:pPr>
              <w:numPr>
                <w:ilvl w:val="0"/>
                <w:numId w:val="10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военную и гражданскую</w:t>
            </w:r>
          </w:p>
          <w:p w:rsidR="00305474" w:rsidRPr="00305474" w:rsidRDefault="00305474" w:rsidP="0009288B">
            <w:pPr>
              <w:numPr>
                <w:ilvl w:val="0"/>
                <w:numId w:val="105"/>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федеральную и муниципальную</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Что относится к принципам </w:t>
            </w:r>
            <w:r w:rsidRPr="00305474">
              <w:rPr>
                <w:rFonts w:ascii="Times New Roman" w:hAnsi="Times New Roman" w:cs="Times New Roman"/>
                <w:sz w:val="24"/>
                <w:szCs w:val="24"/>
              </w:rPr>
              <w:lastRenderedPageBreak/>
              <w:t>государственной службы?</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законность</w:t>
            </w:r>
          </w:p>
          <w:p w:rsidR="00305474" w:rsidRPr="00305474" w:rsidRDefault="00305474" w:rsidP="0009288B">
            <w:pPr>
              <w:numPr>
                <w:ilvl w:val="0"/>
                <w:numId w:val="10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 1, 2</w:t>
            </w:r>
          </w:p>
          <w:p w:rsidR="00305474" w:rsidRPr="00305474" w:rsidRDefault="00305474" w:rsidP="0009288B">
            <w:pPr>
              <w:numPr>
                <w:ilvl w:val="0"/>
                <w:numId w:val="10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 2, 3</w:t>
            </w:r>
          </w:p>
          <w:p w:rsidR="00305474" w:rsidRPr="00305474" w:rsidRDefault="00305474" w:rsidP="0009288B">
            <w:pPr>
              <w:numPr>
                <w:ilvl w:val="0"/>
                <w:numId w:val="10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компетентность</w:t>
            </w:r>
          </w:p>
          <w:p w:rsidR="00305474" w:rsidRPr="00305474" w:rsidRDefault="00305474" w:rsidP="0009288B">
            <w:pPr>
              <w:numPr>
                <w:ilvl w:val="0"/>
                <w:numId w:val="106"/>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стабильность</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С какого момента наступает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государственного служащего?</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зачисления на должность</w:t>
            </w:r>
          </w:p>
          <w:p w:rsidR="00305474" w:rsidRPr="00305474" w:rsidRDefault="00305474" w:rsidP="0009288B">
            <w:pPr>
              <w:numPr>
                <w:ilvl w:val="0"/>
                <w:numId w:val="10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подачи заявления о приеме на работу</w:t>
            </w:r>
          </w:p>
          <w:p w:rsidR="00305474" w:rsidRPr="00305474" w:rsidRDefault="00305474" w:rsidP="0009288B">
            <w:pPr>
              <w:numPr>
                <w:ilvl w:val="0"/>
                <w:numId w:val="10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прохождения аттестации</w:t>
            </w:r>
          </w:p>
          <w:p w:rsidR="00305474" w:rsidRPr="00305474" w:rsidRDefault="00305474" w:rsidP="0009288B">
            <w:pPr>
              <w:numPr>
                <w:ilvl w:val="0"/>
                <w:numId w:val="10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 момента успешного прохождения конкурса</w:t>
            </w:r>
          </w:p>
          <w:p w:rsidR="00305474" w:rsidRPr="00305474" w:rsidRDefault="00305474" w:rsidP="0009288B">
            <w:pPr>
              <w:numPr>
                <w:ilvl w:val="0"/>
                <w:numId w:val="107"/>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с момента достижения тридцатилетнего возраста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Какой федеральный орган осуществляет государственную политику в области культуры?</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Минкультуры</w:t>
            </w:r>
          </w:p>
          <w:p w:rsidR="00305474" w:rsidRPr="00305474" w:rsidRDefault="00305474" w:rsidP="0009288B">
            <w:pPr>
              <w:numPr>
                <w:ilvl w:val="0"/>
                <w:numId w:val="10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 </w:t>
            </w:r>
            <w:proofErr w:type="spellStart"/>
            <w:r w:rsidRPr="00305474">
              <w:rPr>
                <w:rFonts w:ascii="Times New Roman" w:hAnsi="Times New Roman" w:cs="Times New Roman"/>
                <w:sz w:val="24"/>
                <w:szCs w:val="24"/>
              </w:rPr>
              <w:t>Росархив</w:t>
            </w:r>
            <w:proofErr w:type="spellEnd"/>
          </w:p>
          <w:p w:rsidR="00305474" w:rsidRPr="00305474" w:rsidRDefault="00305474" w:rsidP="0009288B">
            <w:pPr>
              <w:numPr>
                <w:ilvl w:val="0"/>
                <w:numId w:val="10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Минрегионразвития</w:t>
            </w:r>
          </w:p>
          <w:p w:rsidR="00305474" w:rsidRPr="00305474" w:rsidRDefault="00305474" w:rsidP="0009288B">
            <w:pPr>
              <w:numPr>
                <w:ilvl w:val="0"/>
                <w:numId w:val="10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Роспечать</w:t>
            </w:r>
          </w:p>
          <w:p w:rsidR="00305474" w:rsidRPr="00305474" w:rsidRDefault="00305474" w:rsidP="0009288B">
            <w:pPr>
              <w:numPr>
                <w:ilvl w:val="0"/>
                <w:numId w:val="108"/>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Росстат</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входит в полномочия Росздравнадзора РФ?</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0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контроль и надзор в сфере донорства крови</w:t>
            </w:r>
          </w:p>
          <w:p w:rsidR="00305474" w:rsidRPr="00305474" w:rsidRDefault="00305474" w:rsidP="0009288B">
            <w:pPr>
              <w:numPr>
                <w:ilvl w:val="0"/>
                <w:numId w:val="10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государственный санитарно-эпидемиологический надзор</w:t>
            </w:r>
          </w:p>
          <w:p w:rsidR="00305474" w:rsidRPr="00305474" w:rsidRDefault="00305474" w:rsidP="0009288B">
            <w:pPr>
              <w:numPr>
                <w:ilvl w:val="0"/>
                <w:numId w:val="10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варианты 1, 3</w:t>
            </w:r>
          </w:p>
          <w:p w:rsidR="00305474" w:rsidRPr="00305474" w:rsidRDefault="00305474" w:rsidP="0009288B">
            <w:pPr>
              <w:numPr>
                <w:ilvl w:val="0"/>
                <w:numId w:val="10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305474" w:rsidRPr="00305474" w:rsidRDefault="00305474" w:rsidP="0009288B">
            <w:pPr>
              <w:numPr>
                <w:ilvl w:val="0"/>
                <w:numId w:val="109"/>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 безопасности при использовании атомной энергии</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На каких принципах основывается государственное управление в области образования и науки?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1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самоуправление</w:t>
            </w:r>
          </w:p>
          <w:p w:rsidR="00305474" w:rsidRPr="00305474" w:rsidRDefault="00305474" w:rsidP="0009288B">
            <w:pPr>
              <w:numPr>
                <w:ilvl w:val="0"/>
                <w:numId w:val="11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государственное регулирование</w:t>
            </w:r>
          </w:p>
          <w:p w:rsidR="00305474" w:rsidRPr="00305474" w:rsidRDefault="00305474" w:rsidP="0009288B">
            <w:pPr>
              <w:numPr>
                <w:ilvl w:val="0"/>
                <w:numId w:val="11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 xml:space="preserve">свободное (в рамках закона) осуществление педагогической и </w:t>
            </w:r>
            <w:r w:rsidRPr="00305474">
              <w:rPr>
                <w:rFonts w:ascii="Times New Roman" w:hAnsi="Times New Roman" w:cs="Times New Roman"/>
                <w:sz w:val="24"/>
                <w:szCs w:val="24"/>
              </w:rPr>
              <w:lastRenderedPageBreak/>
              <w:t>научной деятельности</w:t>
            </w:r>
          </w:p>
          <w:p w:rsidR="00305474" w:rsidRPr="00305474" w:rsidRDefault="00305474" w:rsidP="0009288B">
            <w:pPr>
              <w:numPr>
                <w:ilvl w:val="0"/>
                <w:numId w:val="11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варианты 1, 2, 3</w:t>
            </w:r>
          </w:p>
          <w:p w:rsidR="00305474" w:rsidRPr="00305474" w:rsidRDefault="00305474" w:rsidP="0009288B">
            <w:pPr>
              <w:numPr>
                <w:ilvl w:val="0"/>
                <w:numId w:val="110"/>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нет верного ответа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Какое из последствий не свойственно административной ответственности?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1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Конфискация</w:t>
            </w:r>
          </w:p>
          <w:p w:rsidR="00305474" w:rsidRPr="00305474" w:rsidRDefault="00305474" w:rsidP="0009288B">
            <w:pPr>
              <w:numPr>
                <w:ilvl w:val="0"/>
                <w:numId w:val="11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штраф</w:t>
            </w:r>
          </w:p>
          <w:p w:rsidR="00305474" w:rsidRPr="00305474" w:rsidRDefault="00305474" w:rsidP="0009288B">
            <w:pPr>
              <w:numPr>
                <w:ilvl w:val="0"/>
                <w:numId w:val="11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судимость</w:t>
            </w:r>
          </w:p>
          <w:p w:rsidR="00305474" w:rsidRPr="00305474" w:rsidRDefault="00305474" w:rsidP="0009288B">
            <w:pPr>
              <w:numPr>
                <w:ilvl w:val="0"/>
                <w:numId w:val="11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предупреждение</w:t>
            </w:r>
          </w:p>
          <w:p w:rsidR="00305474" w:rsidRPr="00305474" w:rsidRDefault="00305474" w:rsidP="0009288B">
            <w:pPr>
              <w:numPr>
                <w:ilvl w:val="0"/>
                <w:numId w:val="111"/>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административный арест</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является мерой административного пресечения?</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1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все перечисленное</w:t>
            </w:r>
          </w:p>
          <w:p w:rsidR="00305474" w:rsidRPr="00305474" w:rsidRDefault="00305474" w:rsidP="0009288B">
            <w:pPr>
              <w:numPr>
                <w:ilvl w:val="0"/>
                <w:numId w:val="11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снос самовольно возведенного строения</w:t>
            </w:r>
          </w:p>
          <w:p w:rsidR="00305474" w:rsidRPr="00305474" w:rsidRDefault="00305474" w:rsidP="0009288B">
            <w:pPr>
              <w:numPr>
                <w:ilvl w:val="0"/>
                <w:numId w:val="11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административное задержание</w:t>
            </w:r>
          </w:p>
          <w:p w:rsidR="00305474" w:rsidRPr="00305474" w:rsidRDefault="00305474" w:rsidP="0009288B">
            <w:pPr>
              <w:numPr>
                <w:ilvl w:val="0"/>
                <w:numId w:val="11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сокращения бюджетного финансирования</w:t>
            </w:r>
          </w:p>
          <w:p w:rsidR="00305474" w:rsidRPr="00305474" w:rsidRDefault="00305474" w:rsidP="0009288B">
            <w:pPr>
              <w:numPr>
                <w:ilvl w:val="0"/>
                <w:numId w:val="112"/>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запрещение эксплуатации неисправного транспорта</w:t>
            </w:r>
          </w:p>
          <w:p w:rsidR="00305474" w:rsidRPr="00305474" w:rsidRDefault="00305474" w:rsidP="00305474">
            <w:pPr>
              <w:spacing w:after="0" w:line="240" w:lineRule="auto"/>
              <w:rPr>
                <w:rFonts w:ascii="Times New Roman" w:hAnsi="Times New Roman" w:cs="Times New Roman"/>
                <w:sz w:val="24"/>
                <w:szCs w:val="24"/>
              </w:rPr>
            </w:pPr>
          </w:p>
          <w:p w:rsidR="00305474" w:rsidRPr="00305474" w:rsidRDefault="00305474" w:rsidP="0009288B">
            <w:pPr>
              <w:numPr>
                <w:ilvl w:val="0"/>
                <w:numId w:val="94"/>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Что является поводом к возбуждению дела об административном правонарушении?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09288B">
            <w:pPr>
              <w:numPr>
                <w:ilvl w:val="0"/>
                <w:numId w:val="11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05474" w:rsidRPr="00305474" w:rsidRDefault="00305474" w:rsidP="0009288B">
            <w:pPr>
              <w:numPr>
                <w:ilvl w:val="0"/>
                <w:numId w:val="11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05474" w:rsidRPr="00305474" w:rsidRDefault="00305474" w:rsidP="0009288B">
            <w:pPr>
              <w:numPr>
                <w:ilvl w:val="0"/>
                <w:numId w:val="113"/>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w:t>
            </w:r>
          </w:p>
          <w:p w:rsidR="00305474" w:rsidRPr="00305474" w:rsidRDefault="00305474" w:rsidP="0009288B">
            <w:pPr>
              <w:numPr>
                <w:ilvl w:val="0"/>
                <w:numId w:val="113"/>
              </w:numPr>
              <w:spacing w:after="0" w:line="240" w:lineRule="auto"/>
              <w:rPr>
                <w:rFonts w:ascii="Times New Roman" w:hAnsi="Times New Roman" w:cs="Times New Roman"/>
                <w:sz w:val="24"/>
                <w:szCs w:val="24"/>
              </w:rPr>
            </w:pPr>
            <w:r w:rsidRPr="00305474">
              <w:rPr>
                <w:rFonts w:ascii="Times New Roman" w:hAnsi="Times New Roman" w:cs="Times New Roman"/>
                <w:sz w:val="24"/>
                <w:szCs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05474" w:rsidRPr="00305474" w:rsidRDefault="00305474" w:rsidP="0009288B">
            <w:pPr>
              <w:numPr>
                <w:ilvl w:val="0"/>
                <w:numId w:val="113"/>
              </w:num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перечисленное</w:t>
            </w:r>
            <w:proofErr w:type="gramEnd"/>
            <w:r w:rsidRPr="00305474">
              <w:rPr>
                <w:rFonts w:ascii="Times New Roman" w:hAnsi="Times New Roman" w:cs="Times New Roman"/>
                <w:sz w:val="24"/>
                <w:szCs w:val="24"/>
              </w:rPr>
              <w:t xml:space="preserve"> в пунктах 1, 2 ,3</w:t>
            </w: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rPr>
                <w:rFonts w:ascii="Times New Roman" w:hAnsi="Times New Roman" w:cs="Times New Roman"/>
                <w:i/>
                <w:sz w:val="24"/>
                <w:szCs w:val="24"/>
              </w:rPr>
            </w:pPr>
          </w:p>
        </w:tc>
      </w:tr>
      <w:tr w:rsidR="00305474" w:rsidRPr="00305474" w:rsidTr="00E63F32">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bCs/>
                <w:sz w:val="24"/>
                <w:szCs w:val="24"/>
              </w:rPr>
            </w:pPr>
            <w:r w:rsidRPr="00305474">
              <w:rPr>
                <w:rFonts w:ascii="Times New Roman" w:hAnsi="Times New Roman" w:cs="Times New Roman"/>
                <w:sz w:val="24"/>
                <w:szCs w:val="24"/>
              </w:rPr>
              <w:t xml:space="preserve">- использовать </w:t>
            </w:r>
            <w:r w:rsidRPr="00305474">
              <w:rPr>
                <w:rFonts w:ascii="Times New Roman" w:hAnsi="Times New Roman" w:cs="Times New Roman"/>
                <w:bCs/>
                <w:sz w:val="24"/>
                <w:szCs w:val="24"/>
              </w:rPr>
              <w:t xml:space="preserve">основные </w:t>
            </w:r>
            <w:r w:rsidRPr="00305474">
              <w:rPr>
                <w:rFonts w:ascii="Times New Roman" w:hAnsi="Times New Roman" w:cs="Times New Roman"/>
                <w:bCs/>
                <w:sz w:val="24"/>
                <w:szCs w:val="24"/>
              </w:rPr>
              <w:lastRenderedPageBreak/>
              <w:t>категории и понятия административного права, административно-правовые нормы и административно-правовые акты, связанные с регламентацией документационного обеспечения управления и архивного дела,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Cs/>
                <w:sz w:val="24"/>
                <w:szCs w:val="24"/>
              </w:rPr>
              <w:t>- использовать знания о правовом статусе и компетенции субъектов гражданских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lastRenderedPageBreak/>
              <w:t>Практические задания</w:t>
            </w:r>
          </w:p>
          <w:p w:rsidR="00305474" w:rsidRPr="00305474" w:rsidRDefault="00305474" w:rsidP="00305474">
            <w:pPr>
              <w:spacing w:after="0" w:line="240" w:lineRule="auto"/>
              <w:ind w:firstLine="720"/>
              <w:jc w:val="center"/>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Перечислите, какие меры убеждения используются органами ис</w:t>
            </w:r>
            <w:r w:rsidRPr="00305474">
              <w:rPr>
                <w:rFonts w:ascii="Times New Roman" w:hAnsi="Times New Roman" w:cs="Times New Roman"/>
                <w:sz w:val="24"/>
                <w:szCs w:val="24"/>
              </w:rPr>
              <w:softHyphen/>
              <w:t>полнительной власти в ходе реализации своих полномочий. Приведите практические примеры реализации мер убеждения в отношении: государственных служащих; военнослужащих; сту</w:t>
            </w:r>
            <w:r w:rsidRPr="00305474">
              <w:rPr>
                <w:rFonts w:ascii="Times New Roman" w:hAnsi="Times New Roman" w:cs="Times New Roman"/>
                <w:sz w:val="24"/>
                <w:szCs w:val="24"/>
              </w:rPr>
              <w:softHyphen/>
              <w:t>дентов государственных вузов.</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2. Вашему вниманию предлагается следующий перечень мер осуще</w:t>
            </w:r>
            <w:r w:rsidRPr="00305474">
              <w:rPr>
                <w:rFonts w:ascii="Times New Roman" w:hAnsi="Times New Roman" w:cs="Times New Roman"/>
                <w:sz w:val="24"/>
                <w:szCs w:val="24"/>
              </w:rPr>
              <w:softHyphen/>
              <w:t>ствления исполнительной власти: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административное задержание;</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применение физической силы;</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установление карантина;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награждение именным оружием;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добровольное возмещение ущерба;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чтение курса лекций по правовому воспитанию;</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досмотр вещей;</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изъятие вещей и документов;</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рассмотрение проступка на собрании трудового коллектива;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отчисление из вуза;</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административный арест;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проведение технического осмотра автомобиля;</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доставление;</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наложение ареста на банковский счет;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закрытие участка государственной границы;</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объявление благодарности;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отказ в выдаче лицензии;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начисление пени;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приостановление деятельности партии;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установление стандартов;</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назначение на должность.</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Соотнесите названные меры согласно установленной видовой классификации методов осуществления исполнительной власти.</w:t>
            </w:r>
          </w:p>
          <w:p w:rsidR="00305474" w:rsidRPr="00305474" w:rsidRDefault="00305474" w:rsidP="00305474">
            <w:pPr>
              <w:spacing w:after="0" w:line="240" w:lineRule="auto"/>
              <w:ind w:firstLine="720"/>
              <w:rPr>
                <w:rFonts w:ascii="Times New Roman" w:hAnsi="Times New Roman" w:cs="Times New Roman"/>
                <w:i/>
                <w:sz w:val="24"/>
                <w:szCs w:val="24"/>
              </w:rPr>
            </w:pPr>
          </w:p>
        </w:tc>
      </w:tr>
      <w:tr w:rsidR="00305474" w:rsidRPr="00305474" w:rsidTr="00E63F32">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305474" w:rsidRPr="00305474" w:rsidRDefault="00305474" w:rsidP="00305474">
            <w:pPr>
              <w:spacing w:after="0" w:line="240" w:lineRule="auto"/>
              <w:rPr>
                <w:rFonts w:ascii="Times New Roman" w:hAnsi="Times New Roman" w:cs="Times New Roman"/>
                <w:bCs/>
                <w:sz w:val="24"/>
                <w:szCs w:val="24"/>
              </w:rPr>
            </w:pPr>
            <w:r w:rsidRPr="00305474">
              <w:rPr>
                <w:rFonts w:ascii="Times New Roman" w:hAnsi="Times New Roman" w:cs="Times New Roman"/>
                <w:sz w:val="24"/>
                <w:szCs w:val="24"/>
              </w:rPr>
              <w:t xml:space="preserve">- приемами использования </w:t>
            </w:r>
            <w:r w:rsidRPr="00305474">
              <w:rPr>
                <w:rFonts w:ascii="Times New Roman" w:hAnsi="Times New Roman" w:cs="Times New Roman"/>
                <w:bCs/>
                <w:sz w:val="24"/>
                <w:szCs w:val="24"/>
              </w:rPr>
              <w:t xml:space="preserve">основных категорий и понятий административного права, административно-правовых норм и административно-правовые актов, связанных с регламентацией документационного </w:t>
            </w:r>
            <w:r w:rsidRPr="00305474">
              <w:rPr>
                <w:rFonts w:ascii="Times New Roman" w:hAnsi="Times New Roman" w:cs="Times New Roman"/>
                <w:bCs/>
                <w:sz w:val="24"/>
                <w:szCs w:val="24"/>
              </w:rPr>
              <w:lastRenderedPageBreak/>
              <w:t>обеспечения управления и архивного дела, в будущей профессиональной деятельности</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bCs/>
                <w:sz w:val="24"/>
                <w:szCs w:val="24"/>
              </w:rPr>
              <w:t>- приемами использования знания о правовом статусе и компетенции субъектов гражданских правоотношений в сфере документационного обеспечения управления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05474" w:rsidRPr="00305474" w:rsidRDefault="00305474" w:rsidP="00305474">
            <w:pPr>
              <w:spacing w:after="0" w:line="240" w:lineRule="auto"/>
              <w:ind w:firstLine="720"/>
              <w:jc w:val="center"/>
              <w:rPr>
                <w:rFonts w:ascii="Times New Roman" w:hAnsi="Times New Roman" w:cs="Times New Roman"/>
                <w:i/>
                <w:sz w:val="24"/>
                <w:szCs w:val="24"/>
              </w:rPr>
            </w:pPr>
            <w:r w:rsidRPr="00305474">
              <w:rPr>
                <w:rFonts w:ascii="Times New Roman" w:hAnsi="Times New Roman" w:cs="Times New Roman"/>
                <w:i/>
                <w:sz w:val="24"/>
                <w:szCs w:val="24"/>
              </w:rPr>
              <w:lastRenderedPageBreak/>
              <w:t>Задания на решение задач</w:t>
            </w:r>
          </w:p>
          <w:p w:rsidR="00305474" w:rsidRPr="00305474" w:rsidRDefault="00305474" w:rsidP="00305474">
            <w:pPr>
              <w:spacing w:after="0" w:line="240" w:lineRule="auto"/>
              <w:ind w:firstLine="720"/>
              <w:jc w:val="center"/>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1. Каковы признаки государственного служащего? Кто из ниже</w:t>
            </w:r>
            <w:r w:rsidRPr="00305474">
              <w:rPr>
                <w:rFonts w:ascii="Times New Roman" w:hAnsi="Times New Roman" w:cs="Times New Roman"/>
                <w:sz w:val="24"/>
                <w:szCs w:val="24"/>
              </w:rPr>
              <w:softHyphen/>
              <w:t xml:space="preserve">следующего перечня не является таковым: </w:t>
            </w:r>
            <w:proofErr w:type="gramStart"/>
            <w:r w:rsidRPr="00305474">
              <w:rPr>
                <w:rFonts w:ascii="Times New Roman" w:hAnsi="Times New Roman" w:cs="Times New Roman"/>
                <w:sz w:val="24"/>
                <w:szCs w:val="24"/>
              </w:rPr>
              <w:t>Президент РФ, рек</w:t>
            </w:r>
            <w:r w:rsidRPr="00305474">
              <w:rPr>
                <w:rFonts w:ascii="Times New Roman" w:hAnsi="Times New Roman" w:cs="Times New Roman"/>
                <w:sz w:val="24"/>
                <w:szCs w:val="24"/>
              </w:rPr>
              <w:softHyphen/>
              <w:t>тор вуза, следователь прокуратуры, судебный пристав, судья, губернатор области (края), Председатель Совета Федерации, помощник Председателя Государственной Думы, Руководи</w:t>
            </w:r>
            <w:r w:rsidRPr="00305474">
              <w:rPr>
                <w:rFonts w:ascii="Times New Roman" w:hAnsi="Times New Roman" w:cs="Times New Roman"/>
                <w:sz w:val="24"/>
                <w:szCs w:val="24"/>
              </w:rPr>
              <w:softHyphen/>
              <w:t xml:space="preserve">тель Аппарата Совета Федерации, </w:t>
            </w:r>
            <w:r w:rsidRPr="00305474">
              <w:rPr>
                <w:rFonts w:ascii="Times New Roman" w:hAnsi="Times New Roman" w:cs="Times New Roman"/>
                <w:sz w:val="24"/>
                <w:szCs w:val="24"/>
              </w:rPr>
              <w:lastRenderedPageBreak/>
              <w:t>руководитель Пресс-службы Президента РФ, советник федерального министра, Председа</w:t>
            </w:r>
            <w:r w:rsidRPr="00305474">
              <w:rPr>
                <w:rFonts w:ascii="Times New Roman" w:hAnsi="Times New Roman" w:cs="Times New Roman"/>
                <w:sz w:val="24"/>
                <w:szCs w:val="24"/>
              </w:rPr>
              <w:softHyphen/>
              <w:t>тель Центральной избирательной комиссии РФ, судья Высшего Арбитражного Суда РФ, генеральный директор Судебного де</w:t>
            </w:r>
            <w:r w:rsidRPr="00305474">
              <w:rPr>
                <w:rFonts w:ascii="Times New Roman" w:hAnsi="Times New Roman" w:cs="Times New Roman"/>
                <w:sz w:val="24"/>
                <w:szCs w:val="24"/>
              </w:rPr>
              <w:softHyphen/>
              <w:t>партамента при Верховном Суде РФ, доцент Государственной юридической академии, администратор областного суда.</w:t>
            </w:r>
            <w:proofErr w:type="gramEnd"/>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xml:space="preserve">2. Отвечая на вопрос о требованиях, предъявляемых к </w:t>
            </w:r>
            <w:proofErr w:type="gramStart"/>
            <w:r w:rsidRPr="00305474">
              <w:rPr>
                <w:rFonts w:ascii="Times New Roman" w:hAnsi="Times New Roman" w:cs="Times New Roman"/>
                <w:sz w:val="24"/>
                <w:szCs w:val="24"/>
              </w:rPr>
              <w:t>поступающе</w:t>
            </w:r>
            <w:r w:rsidRPr="00305474">
              <w:rPr>
                <w:rFonts w:ascii="Times New Roman" w:hAnsi="Times New Roman" w:cs="Times New Roman"/>
                <w:sz w:val="24"/>
                <w:szCs w:val="24"/>
              </w:rPr>
              <w:softHyphen/>
              <w:t>му</w:t>
            </w:r>
            <w:proofErr w:type="gramEnd"/>
            <w:r w:rsidRPr="00305474">
              <w:rPr>
                <w:rFonts w:ascii="Times New Roman" w:hAnsi="Times New Roman" w:cs="Times New Roman"/>
                <w:sz w:val="24"/>
                <w:szCs w:val="24"/>
              </w:rPr>
              <w:t xml:space="preserve"> на государственную службу, студент Панов назвал следующие:</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гражданство РФ;</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возраст не моложе 23 лет;</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высшее образование;</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 знание одного из иностранных языков.</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Можно ли признать ответ студента Панова правильным?</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3.   Бригадир дизельного цеха судоремонтной верфи гражданин Во</w:t>
            </w:r>
            <w:r w:rsidRPr="00305474">
              <w:rPr>
                <w:rFonts w:ascii="Times New Roman" w:hAnsi="Times New Roman" w:cs="Times New Roman"/>
                <w:sz w:val="24"/>
                <w:szCs w:val="24"/>
              </w:rPr>
              <w:softHyphen/>
              <w:t>долазов был переведен на работу в другой цех на основании того, что его отец является начальником дизельного цеха. Непосред</w:t>
            </w:r>
            <w:r w:rsidRPr="00305474">
              <w:rPr>
                <w:rFonts w:ascii="Times New Roman" w:hAnsi="Times New Roman" w:cs="Times New Roman"/>
                <w:sz w:val="24"/>
                <w:szCs w:val="24"/>
              </w:rPr>
              <w:softHyphen/>
              <w:t xml:space="preserve">ственно по работе сын был подчинен мастеру цеха Шапкину. Не согласившись с переводом, </w:t>
            </w:r>
            <w:proofErr w:type="gramStart"/>
            <w:r w:rsidRPr="00305474">
              <w:rPr>
                <w:rFonts w:ascii="Times New Roman" w:hAnsi="Times New Roman" w:cs="Times New Roman"/>
                <w:sz w:val="24"/>
                <w:szCs w:val="24"/>
              </w:rPr>
              <w:t>Водолазов-младший</w:t>
            </w:r>
            <w:proofErr w:type="gramEnd"/>
            <w:r w:rsidRPr="00305474">
              <w:rPr>
                <w:rFonts w:ascii="Times New Roman" w:hAnsi="Times New Roman" w:cs="Times New Roman"/>
                <w:sz w:val="24"/>
                <w:szCs w:val="24"/>
              </w:rPr>
              <w:t xml:space="preserve"> обратился за разъяснениями к начальнику юридического отдела верфи Моро</w:t>
            </w:r>
            <w:r w:rsidRPr="00305474">
              <w:rPr>
                <w:rFonts w:ascii="Times New Roman" w:hAnsi="Times New Roman" w:cs="Times New Roman"/>
                <w:sz w:val="24"/>
                <w:szCs w:val="24"/>
              </w:rPr>
              <w:softHyphen/>
              <w:t>зову. Морозов объяснил причину перевода так: «Люди могут ска</w:t>
            </w:r>
            <w:r w:rsidRPr="00305474">
              <w:rPr>
                <w:rFonts w:ascii="Times New Roman" w:hAnsi="Times New Roman" w:cs="Times New Roman"/>
                <w:sz w:val="24"/>
                <w:szCs w:val="24"/>
              </w:rPr>
              <w:softHyphen/>
              <w:t xml:space="preserve">зать, что ты работаешь под руководством отца». </w:t>
            </w:r>
            <w:proofErr w:type="gramStart"/>
            <w:r w:rsidRPr="00305474">
              <w:rPr>
                <w:rFonts w:ascii="Times New Roman" w:hAnsi="Times New Roman" w:cs="Times New Roman"/>
                <w:sz w:val="24"/>
                <w:szCs w:val="24"/>
              </w:rPr>
              <w:t>Неудовлетворен</w:t>
            </w:r>
            <w:r w:rsidRPr="00305474">
              <w:rPr>
                <w:rFonts w:ascii="Times New Roman" w:hAnsi="Times New Roman" w:cs="Times New Roman"/>
                <w:sz w:val="24"/>
                <w:szCs w:val="24"/>
              </w:rPr>
              <w:softHyphen/>
              <w:t>ный</w:t>
            </w:r>
            <w:proofErr w:type="gramEnd"/>
            <w:r w:rsidRPr="00305474">
              <w:rPr>
                <w:rFonts w:ascii="Times New Roman" w:hAnsi="Times New Roman" w:cs="Times New Roman"/>
                <w:sz w:val="24"/>
                <w:szCs w:val="24"/>
              </w:rPr>
              <w:t xml:space="preserve"> ответом, Водолазов обратился с жалобой к прокурору на не</w:t>
            </w:r>
            <w:r w:rsidRPr="00305474">
              <w:rPr>
                <w:rFonts w:ascii="Times New Roman" w:hAnsi="Times New Roman" w:cs="Times New Roman"/>
                <w:sz w:val="24"/>
                <w:szCs w:val="24"/>
              </w:rPr>
              <w:softHyphen/>
              <w:t>правомерные действия администрации верфи.</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Дайте правовую оценку действий сторон.</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i/>
                <w:iCs/>
                <w:sz w:val="24"/>
                <w:szCs w:val="24"/>
              </w:rPr>
              <w:t xml:space="preserve">4.  </w:t>
            </w:r>
            <w:r w:rsidRPr="00305474">
              <w:rPr>
                <w:rFonts w:ascii="Times New Roman" w:hAnsi="Times New Roman" w:cs="Times New Roman"/>
                <w:sz w:val="24"/>
                <w:szCs w:val="24"/>
              </w:rPr>
              <w:t>Работая в высшем военном учебном заведении, полковник Се</w:t>
            </w:r>
            <w:r w:rsidRPr="00305474">
              <w:rPr>
                <w:rFonts w:ascii="Times New Roman" w:hAnsi="Times New Roman" w:cs="Times New Roman"/>
                <w:sz w:val="24"/>
                <w:szCs w:val="24"/>
              </w:rPr>
              <w:softHyphen/>
              <w:t>дых одновременно занимал должность начальника кафедры не</w:t>
            </w:r>
            <w:r w:rsidRPr="00305474">
              <w:rPr>
                <w:rFonts w:ascii="Times New Roman" w:hAnsi="Times New Roman" w:cs="Times New Roman"/>
                <w:sz w:val="24"/>
                <w:szCs w:val="24"/>
              </w:rPr>
              <w:softHyphen/>
              <w:t>государственного высшего учебного заведения.</w:t>
            </w:r>
          </w:p>
          <w:p w:rsidR="00305474" w:rsidRPr="00305474" w:rsidRDefault="00305474" w:rsidP="00305474">
            <w:pPr>
              <w:spacing w:after="0" w:line="240" w:lineRule="auto"/>
              <w:ind w:firstLine="720"/>
              <w:rPr>
                <w:rFonts w:ascii="Times New Roman" w:hAnsi="Times New Roman" w:cs="Times New Roman"/>
                <w:i/>
                <w:iCs/>
                <w:sz w:val="24"/>
                <w:szCs w:val="24"/>
              </w:rPr>
            </w:pPr>
            <w:r w:rsidRPr="00305474">
              <w:rPr>
                <w:rFonts w:ascii="Times New Roman" w:hAnsi="Times New Roman" w:cs="Times New Roman"/>
                <w:i/>
                <w:iCs/>
                <w:sz w:val="24"/>
                <w:szCs w:val="24"/>
              </w:rPr>
              <w:t>Как вы считаете, возможно ли такое совмещение должностей?</w:t>
            </w: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5.  Перечислите ключевые функции Правительства РФ и раскроите основные полномочия Председателя Правительства РФ. Также попробуйте определить ключевые направления совершенствова</w:t>
            </w:r>
            <w:r w:rsidRPr="00305474">
              <w:rPr>
                <w:rFonts w:ascii="Times New Roman" w:hAnsi="Times New Roman" w:cs="Times New Roman"/>
                <w:sz w:val="24"/>
                <w:szCs w:val="24"/>
              </w:rPr>
              <w:softHyphen/>
              <w:t>ния деятельности Правительства РФ по стабилизации экономи</w:t>
            </w:r>
            <w:r w:rsidRPr="00305474">
              <w:rPr>
                <w:rFonts w:ascii="Times New Roman" w:hAnsi="Times New Roman" w:cs="Times New Roman"/>
                <w:sz w:val="24"/>
                <w:szCs w:val="24"/>
              </w:rPr>
              <w:softHyphen/>
              <w:t>ческого положения в РФ.</w:t>
            </w:r>
          </w:p>
          <w:p w:rsidR="00305474" w:rsidRPr="00305474" w:rsidRDefault="00305474" w:rsidP="00305474">
            <w:pPr>
              <w:spacing w:after="0" w:line="240" w:lineRule="auto"/>
              <w:ind w:firstLine="720"/>
              <w:rPr>
                <w:rFonts w:ascii="Times New Roman" w:hAnsi="Times New Roman" w:cs="Times New Roman"/>
                <w:sz w:val="24"/>
                <w:szCs w:val="24"/>
              </w:rPr>
            </w:pPr>
            <w:r w:rsidRPr="00305474">
              <w:rPr>
                <w:rFonts w:ascii="Times New Roman" w:hAnsi="Times New Roman" w:cs="Times New Roman"/>
                <w:sz w:val="24"/>
                <w:szCs w:val="24"/>
              </w:rPr>
              <w:t>6.  Назовите основные полномочия Президента РФ в сфере испол</w:t>
            </w:r>
            <w:r w:rsidRPr="00305474">
              <w:rPr>
                <w:rFonts w:ascii="Times New Roman" w:hAnsi="Times New Roman" w:cs="Times New Roman"/>
                <w:sz w:val="24"/>
                <w:szCs w:val="24"/>
              </w:rPr>
              <w:softHyphen/>
              <w:t xml:space="preserve">нительной </w:t>
            </w:r>
            <w:r w:rsidRPr="00305474">
              <w:rPr>
                <w:rFonts w:ascii="Times New Roman" w:hAnsi="Times New Roman" w:cs="Times New Roman"/>
                <w:sz w:val="24"/>
                <w:szCs w:val="24"/>
              </w:rPr>
              <w:lastRenderedPageBreak/>
              <w:t>власти. Укажите, где они закреплены. Необходимо ли, по вашему мнению, совершенствовать вышеуказанные полномо</w:t>
            </w:r>
            <w:r w:rsidRPr="00305474">
              <w:rPr>
                <w:rFonts w:ascii="Times New Roman" w:hAnsi="Times New Roman" w:cs="Times New Roman"/>
                <w:sz w:val="24"/>
                <w:szCs w:val="24"/>
              </w:rPr>
              <w:softHyphen/>
              <w:t>чия? Если да, то раскройте направления и пути их совершенство</w:t>
            </w:r>
            <w:r w:rsidRPr="00305474">
              <w:rPr>
                <w:rFonts w:ascii="Times New Roman" w:hAnsi="Times New Roman" w:cs="Times New Roman"/>
                <w:sz w:val="24"/>
                <w:szCs w:val="24"/>
              </w:rPr>
              <w:softHyphen/>
              <w:t>вания.</w:t>
            </w:r>
          </w:p>
          <w:p w:rsidR="00305474" w:rsidRPr="00305474" w:rsidRDefault="00305474" w:rsidP="00305474">
            <w:pPr>
              <w:spacing w:after="0" w:line="240" w:lineRule="auto"/>
              <w:rPr>
                <w:rFonts w:ascii="Times New Roman" w:hAnsi="Times New Roman" w:cs="Times New Roman"/>
                <w:i/>
                <w:sz w:val="24"/>
                <w:szCs w:val="24"/>
              </w:rPr>
            </w:pPr>
          </w:p>
        </w:tc>
      </w:tr>
    </w:tbl>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rPr>
          <w:rFonts w:ascii="Times New Roman" w:hAnsi="Times New Roman" w:cs="Times New Roman"/>
          <w:i/>
          <w:sz w:val="24"/>
          <w:szCs w:val="24"/>
        </w:rPr>
      </w:pPr>
    </w:p>
    <w:p w:rsidR="00305474" w:rsidRPr="00305474" w:rsidRDefault="00305474" w:rsidP="00305474">
      <w:pPr>
        <w:spacing w:after="0" w:line="240" w:lineRule="auto"/>
        <w:rPr>
          <w:rFonts w:ascii="Times New Roman" w:hAnsi="Times New Roman" w:cs="Times New Roman"/>
          <w:b/>
          <w:sz w:val="24"/>
          <w:szCs w:val="24"/>
        </w:rPr>
        <w:sectPr w:rsidR="00305474" w:rsidRPr="00305474" w:rsidSect="00E63F32">
          <w:pgSz w:w="11907" w:h="16840" w:code="9"/>
          <w:pgMar w:top="567" w:right="851" w:bottom="567" w:left="1701" w:header="720" w:footer="720" w:gutter="0"/>
          <w:cols w:space="720"/>
          <w:noEndnote/>
          <w:titlePg/>
          <w:docGrid w:linePitch="326"/>
        </w:sectPr>
      </w:pPr>
    </w:p>
    <w:p w:rsidR="00305474" w:rsidRPr="00305474" w:rsidRDefault="00305474" w:rsidP="00305474">
      <w:pPr>
        <w:spacing w:after="0" w:line="240" w:lineRule="auto"/>
        <w:ind w:firstLine="709"/>
        <w:rPr>
          <w:rFonts w:ascii="Times New Roman" w:hAnsi="Times New Roman" w:cs="Times New Roman"/>
          <w:b/>
          <w:sz w:val="24"/>
          <w:szCs w:val="24"/>
        </w:rPr>
      </w:pPr>
      <w:r w:rsidRPr="0030547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305474" w:rsidRPr="00305474" w:rsidRDefault="00305474" w:rsidP="00305474">
      <w:pPr>
        <w:spacing w:after="0" w:line="240" w:lineRule="auto"/>
        <w:ind w:firstLine="709"/>
        <w:rPr>
          <w:rFonts w:ascii="Times New Roman" w:hAnsi="Times New Roman" w:cs="Times New Roman"/>
          <w:sz w:val="24"/>
          <w:szCs w:val="24"/>
        </w:rPr>
      </w:pPr>
      <w:proofErr w:type="gramStart"/>
      <w:r w:rsidRPr="00305474">
        <w:rPr>
          <w:rFonts w:ascii="Times New Roman" w:hAnsi="Times New Roman" w:cs="Times New Roman"/>
          <w:sz w:val="24"/>
          <w:szCs w:val="24"/>
        </w:rPr>
        <w:t xml:space="preserve">Промежуточная аттестация по дисциплине «Документационное обеспечение административных отношений в РФ»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305474">
        <w:rPr>
          <w:rFonts w:ascii="Times New Roman" w:hAnsi="Times New Roman" w:cs="Times New Roman"/>
          <w:sz w:val="24"/>
          <w:szCs w:val="24"/>
        </w:rPr>
        <w:t>сформированности</w:t>
      </w:r>
      <w:proofErr w:type="spellEnd"/>
      <w:r w:rsidRPr="00305474">
        <w:rPr>
          <w:rFonts w:ascii="Times New Roman" w:hAnsi="Times New Roman" w:cs="Times New Roman"/>
          <w:sz w:val="24"/>
          <w:szCs w:val="24"/>
        </w:rPr>
        <w:t xml:space="preserve"> умений и владений, проводится в форме зачета с оценкой..</w:t>
      </w:r>
      <w:proofErr w:type="gramEnd"/>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 xml:space="preserve">Зачет с оценкой по данной дисциплине проводится в устной форме: обучающийся отвечает на один теоретический вопрос и выполняет итоговый тест. </w:t>
      </w:r>
    </w:p>
    <w:p w:rsidR="00305474" w:rsidRPr="00305474" w:rsidRDefault="00305474" w:rsidP="00305474">
      <w:pPr>
        <w:spacing w:after="0" w:line="240" w:lineRule="auto"/>
        <w:ind w:firstLine="709"/>
        <w:rPr>
          <w:rFonts w:ascii="Times New Roman" w:hAnsi="Times New Roman" w:cs="Times New Roman"/>
          <w:b/>
          <w:sz w:val="24"/>
          <w:szCs w:val="24"/>
        </w:rPr>
      </w:pPr>
      <w:r w:rsidRPr="00305474">
        <w:rPr>
          <w:rFonts w:ascii="Times New Roman" w:hAnsi="Times New Roman" w:cs="Times New Roman"/>
          <w:b/>
          <w:sz w:val="24"/>
          <w:szCs w:val="24"/>
        </w:rPr>
        <w:t>Показатели и критерии оценивания зачета:</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 xml:space="preserve">– на оценку </w:t>
      </w:r>
      <w:r w:rsidRPr="00305474">
        <w:rPr>
          <w:rFonts w:ascii="Times New Roman" w:hAnsi="Times New Roman" w:cs="Times New Roman"/>
          <w:b/>
          <w:sz w:val="24"/>
          <w:szCs w:val="24"/>
        </w:rPr>
        <w:t>«отлично»</w:t>
      </w:r>
      <w:r w:rsidRPr="00305474">
        <w:rPr>
          <w:rFonts w:ascii="Times New Roman" w:hAnsi="Times New Roman" w:cs="Times New Roman"/>
          <w:sz w:val="24"/>
          <w:szCs w:val="24"/>
        </w:rPr>
        <w:t xml:space="preserve"> (5 баллов) – обучающийся демонстрирует высокий уровень </w:t>
      </w:r>
      <w:proofErr w:type="spellStart"/>
      <w:r w:rsidRPr="00305474">
        <w:rPr>
          <w:rFonts w:ascii="Times New Roman" w:hAnsi="Times New Roman" w:cs="Times New Roman"/>
          <w:sz w:val="24"/>
          <w:szCs w:val="24"/>
        </w:rPr>
        <w:t>сформированности</w:t>
      </w:r>
      <w:proofErr w:type="spellEnd"/>
      <w:r w:rsidRPr="00305474">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roofErr w:type="gramStart"/>
      <w:r w:rsidRPr="00305474">
        <w:rPr>
          <w:rFonts w:ascii="Times New Roman" w:hAnsi="Times New Roman" w:cs="Times New Roman"/>
          <w:sz w:val="24"/>
          <w:szCs w:val="24"/>
        </w:rPr>
        <w:t>.</w:t>
      </w:r>
      <w:proofErr w:type="gramEnd"/>
      <w:r w:rsidRPr="00305474">
        <w:rPr>
          <w:rFonts w:ascii="Times New Roman" w:hAnsi="Times New Roman" w:cs="Times New Roman"/>
          <w:sz w:val="24"/>
          <w:szCs w:val="24"/>
        </w:rPr>
        <w:t xml:space="preserve"> </w:t>
      </w:r>
      <w:proofErr w:type="gramStart"/>
      <w:r w:rsidRPr="00305474">
        <w:rPr>
          <w:rFonts w:ascii="Times New Roman" w:hAnsi="Times New Roman" w:cs="Times New Roman"/>
          <w:sz w:val="24"/>
          <w:szCs w:val="24"/>
        </w:rPr>
        <w:t>в</w:t>
      </w:r>
      <w:proofErr w:type="gramEnd"/>
      <w:r w:rsidRPr="00305474">
        <w:rPr>
          <w:rFonts w:ascii="Times New Roman" w:hAnsi="Times New Roman" w:cs="Times New Roman"/>
          <w:sz w:val="24"/>
          <w:szCs w:val="24"/>
        </w:rPr>
        <w:t xml:space="preserve">ыполняет итоговый тест на 95-100 баллов. </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 xml:space="preserve">– на оценку </w:t>
      </w:r>
      <w:r w:rsidRPr="00305474">
        <w:rPr>
          <w:rFonts w:ascii="Times New Roman" w:hAnsi="Times New Roman" w:cs="Times New Roman"/>
          <w:b/>
          <w:sz w:val="24"/>
          <w:szCs w:val="24"/>
        </w:rPr>
        <w:t>«хорошо»</w:t>
      </w:r>
      <w:r w:rsidRPr="00305474">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305474">
        <w:rPr>
          <w:rFonts w:ascii="Times New Roman" w:hAnsi="Times New Roman" w:cs="Times New Roman"/>
          <w:sz w:val="24"/>
          <w:szCs w:val="24"/>
        </w:rPr>
        <w:t>сформированности</w:t>
      </w:r>
      <w:proofErr w:type="spellEnd"/>
      <w:r w:rsidRPr="00305474">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 xml:space="preserve">– на оценку </w:t>
      </w:r>
      <w:r w:rsidRPr="00305474">
        <w:rPr>
          <w:rFonts w:ascii="Times New Roman" w:hAnsi="Times New Roman" w:cs="Times New Roman"/>
          <w:b/>
          <w:sz w:val="24"/>
          <w:szCs w:val="24"/>
        </w:rPr>
        <w:t>«удовлетворительно»</w:t>
      </w:r>
      <w:r w:rsidRPr="00305474">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305474">
        <w:rPr>
          <w:rFonts w:ascii="Times New Roman" w:hAnsi="Times New Roman" w:cs="Times New Roman"/>
          <w:sz w:val="24"/>
          <w:szCs w:val="24"/>
        </w:rPr>
        <w:t>сформированности</w:t>
      </w:r>
      <w:proofErr w:type="spellEnd"/>
      <w:r w:rsidRPr="00305474">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305474">
        <w:rPr>
          <w:rFonts w:ascii="Times New Roman" w:hAnsi="Times New Roman" w:cs="Times New Roman"/>
          <w:sz w:val="24"/>
          <w:szCs w:val="24"/>
        </w:rPr>
        <w:t>знанийвыполняет</w:t>
      </w:r>
      <w:proofErr w:type="spellEnd"/>
      <w:r w:rsidRPr="00305474">
        <w:rPr>
          <w:rFonts w:ascii="Times New Roman" w:hAnsi="Times New Roman" w:cs="Times New Roman"/>
          <w:sz w:val="24"/>
          <w:szCs w:val="24"/>
        </w:rPr>
        <w:t xml:space="preserve"> </w:t>
      </w:r>
      <w:proofErr w:type="spellStart"/>
      <w:r w:rsidRPr="00305474">
        <w:rPr>
          <w:rFonts w:ascii="Times New Roman" w:hAnsi="Times New Roman" w:cs="Times New Roman"/>
          <w:sz w:val="24"/>
          <w:szCs w:val="24"/>
        </w:rPr>
        <w:t>итоговй</w:t>
      </w:r>
      <w:proofErr w:type="spellEnd"/>
      <w:r w:rsidRPr="00305474">
        <w:rPr>
          <w:rFonts w:ascii="Times New Roman" w:hAnsi="Times New Roman" w:cs="Times New Roman"/>
          <w:sz w:val="24"/>
          <w:szCs w:val="24"/>
        </w:rPr>
        <w:t xml:space="preserve"> тест на 65-84 балла.</w:t>
      </w:r>
    </w:p>
    <w:p w:rsidR="00305474" w:rsidRPr="00305474" w:rsidRDefault="00305474" w:rsidP="00305474">
      <w:pPr>
        <w:spacing w:after="0" w:line="240" w:lineRule="auto"/>
        <w:rPr>
          <w:rFonts w:ascii="Times New Roman" w:hAnsi="Times New Roman" w:cs="Times New Roman"/>
          <w:sz w:val="24"/>
          <w:szCs w:val="24"/>
        </w:rPr>
      </w:pPr>
      <w:proofErr w:type="gramStart"/>
      <w:r w:rsidRPr="00305474">
        <w:rPr>
          <w:rFonts w:ascii="Times New Roman" w:hAnsi="Times New Roman" w:cs="Times New Roman"/>
          <w:sz w:val="24"/>
          <w:szCs w:val="24"/>
        </w:rPr>
        <w:t xml:space="preserve">– на оценку </w:t>
      </w:r>
      <w:r w:rsidRPr="00305474">
        <w:rPr>
          <w:rFonts w:ascii="Times New Roman" w:hAnsi="Times New Roman" w:cs="Times New Roman"/>
          <w:b/>
          <w:sz w:val="24"/>
          <w:szCs w:val="24"/>
        </w:rPr>
        <w:t>«неудовлетворительно»</w:t>
      </w:r>
      <w:r w:rsidRPr="00305474">
        <w:rPr>
          <w:rFonts w:ascii="Times New Roman" w:hAnsi="Times New Roman" w:cs="Times New Roman"/>
          <w:sz w:val="24"/>
          <w:szCs w:val="24"/>
        </w:rPr>
        <w:t xml:space="preserve"> (2 балла) – обучающийся не может показать знания на уровне воспроизведения и объяснения информации, демонстрирует пороговый уровень </w:t>
      </w:r>
      <w:proofErr w:type="spellStart"/>
      <w:r w:rsidRPr="00305474">
        <w:rPr>
          <w:rFonts w:ascii="Times New Roman" w:hAnsi="Times New Roman" w:cs="Times New Roman"/>
          <w:sz w:val="24"/>
          <w:szCs w:val="24"/>
        </w:rPr>
        <w:t>сформированности</w:t>
      </w:r>
      <w:proofErr w:type="spellEnd"/>
      <w:r w:rsidRPr="00305474">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выполняет итоговый тест на 50-64 балла.</w:t>
      </w:r>
      <w:proofErr w:type="gramEnd"/>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 xml:space="preserve">– на оценку </w:t>
      </w:r>
      <w:r w:rsidRPr="00305474">
        <w:rPr>
          <w:rFonts w:ascii="Times New Roman" w:hAnsi="Times New Roman" w:cs="Times New Roman"/>
          <w:b/>
          <w:sz w:val="24"/>
          <w:szCs w:val="24"/>
        </w:rPr>
        <w:t>«неудовлетворительно»</w:t>
      </w:r>
      <w:r w:rsidRPr="00305474">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w:t>
      </w:r>
      <w:proofErr w:type="gramStart"/>
      <w:r w:rsidRPr="00305474">
        <w:rPr>
          <w:rFonts w:ascii="Times New Roman" w:hAnsi="Times New Roman" w:cs="Times New Roman"/>
          <w:sz w:val="24"/>
          <w:szCs w:val="24"/>
        </w:rPr>
        <w:t>,</w:t>
      </w:r>
      <w:proofErr w:type="gramEnd"/>
      <w:r w:rsidRPr="00305474">
        <w:rPr>
          <w:rFonts w:ascii="Times New Roman" w:hAnsi="Times New Roman" w:cs="Times New Roman"/>
          <w:sz w:val="24"/>
          <w:szCs w:val="24"/>
        </w:rPr>
        <w:t xml:space="preserve"> чем на 49 баллов.</w:t>
      </w:r>
    </w:p>
    <w:p w:rsidR="00305474" w:rsidRPr="00305474" w:rsidRDefault="00305474" w:rsidP="00305474">
      <w:pPr>
        <w:spacing w:after="0" w:line="240" w:lineRule="auto"/>
        <w:rPr>
          <w:rFonts w:ascii="Times New Roman" w:hAnsi="Times New Roman" w:cs="Times New Roman"/>
          <w:sz w:val="24"/>
          <w:szCs w:val="24"/>
        </w:rPr>
      </w:pPr>
      <w:r w:rsidRPr="00305474">
        <w:rPr>
          <w:rFonts w:ascii="Times New Roman" w:hAnsi="Times New Roman" w:cs="Times New Roman"/>
          <w:sz w:val="24"/>
          <w:szCs w:val="24"/>
        </w:rPr>
        <w:br w:type="page"/>
      </w:r>
    </w:p>
    <w:p w:rsidR="00305474" w:rsidRPr="00305474" w:rsidRDefault="00305474" w:rsidP="00305474">
      <w:pPr>
        <w:spacing w:after="0" w:line="240" w:lineRule="auto"/>
        <w:ind w:firstLine="709"/>
        <w:jc w:val="right"/>
        <w:rPr>
          <w:rStyle w:val="dxebasedevex"/>
          <w:rFonts w:ascii="Times New Roman" w:hAnsi="Times New Roman" w:cs="Times New Roman"/>
          <w:b/>
          <w:sz w:val="24"/>
          <w:szCs w:val="24"/>
        </w:rPr>
      </w:pPr>
      <w:r w:rsidRPr="00305474">
        <w:rPr>
          <w:rStyle w:val="dxebasedevex"/>
          <w:rFonts w:ascii="Times New Roman" w:hAnsi="Times New Roman" w:cs="Times New Roman"/>
          <w:b/>
          <w:sz w:val="24"/>
          <w:szCs w:val="24"/>
        </w:rPr>
        <w:lastRenderedPageBreak/>
        <w:t>Приложение 3</w:t>
      </w:r>
    </w:p>
    <w:p w:rsidR="00305474" w:rsidRPr="00305474" w:rsidRDefault="00305474" w:rsidP="00305474">
      <w:pPr>
        <w:spacing w:after="0" w:line="240" w:lineRule="auto"/>
        <w:ind w:firstLine="709"/>
        <w:jc w:val="center"/>
        <w:rPr>
          <w:rStyle w:val="dxebasedevex"/>
          <w:rFonts w:ascii="Times New Roman" w:hAnsi="Times New Roman" w:cs="Times New Roman"/>
          <w:b/>
          <w:sz w:val="24"/>
          <w:szCs w:val="24"/>
        </w:rPr>
      </w:pPr>
      <w:r w:rsidRPr="00305474">
        <w:rPr>
          <w:rStyle w:val="dxebasedevex"/>
          <w:rFonts w:ascii="Times New Roman" w:hAnsi="Times New Roman" w:cs="Times New Roman"/>
          <w:b/>
          <w:sz w:val="24"/>
          <w:szCs w:val="24"/>
        </w:rPr>
        <w:t>Методические указания по дисциплине «Документационное обеспечение административных отношений в РФ»</w:t>
      </w:r>
    </w:p>
    <w:p w:rsidR="00305474" w:rsidRPr="00305474" w:rsidRDefault="00305474" w:rsidP="00305474">
      <w:pPr>
        <w:spacing w:after="0" w:line="240" w:lineRule="auto"/>
        <w:ind w:firstLine="709"/>
        <w:jc w:val="center"/>
        <w:rPr>
          <w:rFonts w:ascii="Times New Roman" w:hAnsi="Times New Roman" w:cs="Times New Roman"/>
          <w:b/>
          <w:sz w:val="24"/>
          <w:szCs w:val="24"/>
        </w:rPr>
      </w:pP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1. При изучении учебной литературы студенту рекомендуется составить подробный план-вопросник учебного материала, соответствующего изучаемой теме. </w:t>
      </w:r>
      <w:proofErr w:type="gramStart"/>
      <w:r w:rsidRPr="00305474">
        <w:rPr>
          <w:rFonts w:ascii="Times New Roman" w:hAnsi="Times New Roman" w:cs="Times New Roman"/>
          <w:sz w:val="24"/>
          <w:szCs w:val="24"/>
        </w:rPr>
        <w:t>При составлении плана-вопросника рекомендуется следовать логике изучаемого материала, вопрос начинать с вопросительного слова (например, Что представляет собой понятие?</w:t>
      </w:r>
      <w:proofErr w:type="gramEnd"/>
      <w:r w:rsidRPr="00305474">
        <w:rPr>
          <w:rFonts w:ascii="Times New Roman" w:hAnsi="Times New Roman" w:cs="Times New Roman"/>
          <w:sz w:val="24"/>
          <w:szCs w:val="24"/>
        </w:rPr>
        <w:t xml:space="preserve"> </w:t>
      </w:r>
      <w:proofErr w:type="gramStart"/>
      <w:r w:rsidRPr="00305474">
        <w:rPr>
          <w:rFonts w:ascii="Times New Roman" w:hAnsi="Times New Roman" w:cs="Times New Roman"/>
          <w:sz w:val="24"/>
          <w:szCs w:val="24"/>
        </w:rPr>
        <w:t>Каковы основные классификации нормативных источников? и т.д.)</w:t>
      </w:r>
      <w:proofErr w:type="gramEnd"/>
      <w:r w:rsidRPr="00305474">
        <w:rPr>
          <w:rFonts w:ascii="Times New Roman" w:hAnsi="Times New Roman" w:cs="Times New Roman"/>
          <w:sz w:val="24"/>
          <w:szCs w:val="24"/>
        </w:rPr>
        <w:t xml:space="preserve"> План-вопросник должен иметь нумерацию по каждому пункту плана. Количество вопросов зависит от объема теоретического материала.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2. При поиске ответов на поставленные теоретические вопросы студенту следует составить конспект, необходимо использовать предлагаемые источники. В конце письменного ответа необходимо представить список использованной литературы.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3. При выполнении заданий по анализу правовых понятий необходимо изучить теоретический материал и выявить сходства и отличия, соотношение понятий, практическую значимость сопоставления.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4. При решении практических задач необходимо изучить теоретический материал, </w:t>
      </w:r>
      <w:proofErr w:type="spellStart"/>
      <w:r w:rsidRPr="00305474">
        <w:rPr>
          <w:rFonts w:ascii="Times New Roman" w:hAnsi="Times New Roman" w:cs="Times New Roman"/>
          <w:sz w:val="24"/>
          <w:szCs w:val="24"/>
        </w:rPr>
        <w:t>законодательсво</w:t>
      </w:r>
      <w:proofErr w:type="spellEnd"/>
      <w:r w:rsidRPr="00305474">
        <w:rPr>
          <w:rFonts w:ascii="Times New Roman" w:hAnsi="Times New Roman" w:cs="Times New Roman"/>
          <w:sz w:val="24"/>
          <w:szCs w:val="24"/>
        </w:rPr>
        <w:t xml:space="preserve">. При решении задач обязательно делать ссылки на нормативные акты.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5. Для успешного прохождения тестирования необходимо предварительно внимательно изучить учебный материал по предлагаемой литературе, изучить законодательные и иные нормативные акты.</w:t>
      </w:r>
    </w:p>
    <w:p w:rsidR="00305474" w:rsidRPr="00305474" w:rsidRDefault="00305474" w:rsidP="00305474">
      <w:pPr>
        <w:spacing w:after="0" w:line="240" w:lineRule="auto"/>
        <w:ind w:firstLine="709"/>
        <w:jc w:val="both"/>
        <w:rPr>
          <w:rFonts w:ascii="Times New Roman" w:hAnsi="Times New Roman" w:cs="Times New Roman"/>
          <w:sz w:val="24"/>
          <w:szCs w:val="24"/>
        </w:rPr>
      </w:pPr>
    </w:p>
    <w:p w:rsidR="00305474" w:rsidRPr="00305474" w:rsidRDefault="00305474" w:rsidP="00305474">
      <w:pPr>
        <w:spacing w:after="0" w:line="240" w:lineRule="auto"/>
        <w:ind w:firstLine="709"/>
        <w:jc w:val="center"/>
        <w:rPr>
          <w:rFonts w:ascii="Times New Roman" w:hAnsi="Times New Roman" w:cs="Times New Roman"/>
          <w:sz w:val="24"/>
          <w:szCs w:val="24"/>
        </w:rPr>
      </w:pPr>
      <w:r w:rsidRPr="00305474">
        <w:rPr>
          <w:rStyle w:val="a7"/>
          <w:rFonts w:ascii="Times New Roman" w:hAnsi="Times New Roman" w:cs="Times New Roman"/>
          <w:sz w:val="24"/>
          <w:szCs w:val="24"/>
        </w:rPr>
        <w:t>1. АДМИНИСТРАТИВНОЕ ПРАВО КАК ОТРАСЛЬ ПРАВА</w:t>
      </w:r>
    </w:p>
    <w:p w:rsidR="00305474" w:rsidRPr="00305474" w:rsidRDefault="00305474" w:rsidP="00305474">
      <w:pPr>
        <w:spacing w:after="0" w:line="240" w:lineRule="auto"/>
        <w:ind w:firstLine="709"/>
        <w:outlineLvl w:val="1"/>
        <w:rPr>
          <w:rFonts w:ascii="Times New Roman" w:eastAsia="Times New Roman" w:hAnsi="Times New Roman" w:cs="Times New Roman"/>
          <w:b/>
          <w:bCs/>
          <w:sz w:val="24"/>
          <w:szCs w:val="24"/>
        </w:rPr>
      </w:pPr>
      <w:r w:rsidRPr="00305474">
        <w:rPr>
          <w:rFonts w:ascii="Times New Roman" w:eastAsia="Times New Roman" w:hAnsi="Times New Roman" w:cs="Times New Roman"/>
          <w:b/>
          <w:bCs/>
          <w:sz w:val="24"/>
          <w:szCs w:val="24"/>
        </w:rPr>
        <w:t>Тема 1. Предмет и метод административного права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Административное право самостоятельная отрасль российского права.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Известно, что отрасли права отличаются друг от </w:t>
      </w:r>
      <w:proofErr w:type="gramStart"/>
      <w:r w:rsidRPr="00305474">
        <w:rPr>
          <w:rFonts w:ascii="Times New Roman" w:eastAsia="Times New Roman" w:hAnsi="Times New Roman" w:cs="Times New Roman"/>
          <w:sz w:val="24"/>
          <w:szCs w:val="24"/>
        </w:rPr>
        <w:t>друга</w:t>
      </w:r>
      <w:proofErr w:type="gramEnd"/>
      <w:r w:rsidRPr="00305474">
        <w:rPr>
          <w:rFonts w:ascii="Times New Roman" w:eastAsia="Times New Roman" w:hAnsi="Times New Roman" w:cs="Times New Roman"/>
          <w:sz w:val="24"/>
          <w:szCs w:val="24"/>
        </w:rPr>
        <w:t xml:space="preserve"> прежде всего по тому, </w:t>
      </w:r>
      <w:r w:rsidRPr="00305474">
        <w:rPr>
          <w:rFonts w:ascii="Times New Roman" w:eastAsia="Times New Roman" w:hAnsi="Times New Roman" w:cs="Times New Roman"/>
          <w:b/>
          <w:bCs/>
          <w:sz w:val="24"/>
          <w:szCs w:val="24"/>
        </w:rPr>
        <w:t>какие общественные</w:t>
      </w:r>
      <w:r w:rsidRPr="00305474">
        <w:rPr>
          <w:rFonts w:ascii="Times New Roman" w:eastAsia="Times New Roman" w:hAnsi="Times New Roman" w:cs="Times New Roman"/>
          <w:sz w:val="24"/>
          <w:szCs w:val="24"/>
        </w:rPr>
        <w:t xml:space="preserve"> отношения они регулируют. Осо</w:t>
      </w:r>
      <w:r w:rsidRPr="00305474">
        <w:rPr>
          <w:rFonts w:ascii="Times New Roman" w:eastAsia="Times New Roman" w:hAnsi="Times New Roman" w:cs="Times New Roman"/>
          <w:sz w:val="24"/>
          <w:szCs w:val="24"/>
        </w:rPr>
        <w:softHyphen/>
        <w:t>бенности этих общественных отношений определяют предмет регули</w:t>
      </w:r>
      <w:r w:rsidRPr="00305474">
        <w:rPr>
          <w:rFonts w:ascii="Times New Roman" w:eastAsia="Times New Roman" w:hAnsi="Times New Roman" w:cs="Times New Roman"/>
          <w:sz w:val="24"/>
          <w:szCs w:val="24"/>
        </w:rPr>
        <w:softHyphen/>
        <w:t>рования. А от него зависят иные признаки отрасли права: метод регу</w:t>
      </w:r>
      <w:r w:rsidRPr="00305474">
        <w:rPr>
          <w:rFonts w:ascii="Times New Roman" w:eastAsia="Times New Roman" w:hAnsi="Times New Roman" w:cs="Times New Roman"/>
          <w:sz w:val="24"/>
          <w:szCs w:val="24"/>
        </w:rPr>
        <w:softHyphen/>
        <w:t xml:space="preserve">лирования, система отрасли и др. Не случайно большинство отраслей права получило название по особенности регулируемой совокупности общественных отношений. Например, </w:t>
      </w:r>
      <w:proofErr w:type="spellStart"/>
      <w:r w:rsidRPr="00305474">
        <w:rPr>
          <w:rFonts w:ascii="Times New Roman" w:eastAsia="Times New Roman" w:hAnsi="Times New Roman" w:cs="Times New Roman"/>
          <w:sz w:val="24"/>
          <w:szCs w:val="24"/>
        </w:rPr>
        <w:t>трудовое</w:t>
      </w:r>
      <w:proofErr w:type="gramStart"/>
      <w:r w:rsidRPr="00305474">
        <w:rPr>
          <w:rFonts w:ascii="Times New Roman" w:eastAsia="Times New Roman" w:hAnsi="Times New Roman" w:cs="Times New Roman"/>
          <w:sz w:val="24"/>
          <w:szCs w:val="24"/>
        </w:rPr>
        <w:t>,,</w:t>
      </w:r>
      <w:proofErr w:type="gramEnd"/>
      <w:r w:rsidRPr="00305474">
        <w:rPr>
          <w:rFonts w:ascii="Times New Roman" w:eastAsia="Times New Roman" w:hAnsi="Times New Roman" w:cs="Times New Roman"/>
          <w:sz w:val="24"/>
          <w:szCs w:val="24"/>
        </w:rPr>
        <w:t>земельное</w:t>
      </w:r>
      <w:proofErr w:type="spellEnd"/>
      <w:r w:rsidRPr="00305474">
        <w:rPr>
          <w:rFonts w:ascii="Times New Roman" w:eastAsia="Times New Roman" w:hAnsi="Times New Roman" w:cs="Times New Roman"/>
          <w:sz w:val="24"/>
          <w:szCs w:val="24"/>
        </w:rPr>
        <w:t>, семейное, уголовно-процессуальное.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В порядке первого приближения к содержанию предмета ад</w:t>
      </w:r>
      <w:r w:rsidRPr="00305474">
        <w:rPr>
          <w:rFonts w:ascii="Times New Roman" w:eastAsia="Times New Roman" w:hAnsi="Times New Roman" w:cs="Times New Roman"/>
          <w:sz w:val="24"/>
          <w:szCs w:val="24"/>
        </w:rPr>
        <w:softHyphen/>
        <w:t>министративного права можно предложить такое определение: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Это совокупность общественных отношений, возникающих при фор</w:t>
      </w:r>
      <w:r w:rsidRPr="00305474">
        <w:rPr>
          <w:rFonts w:ascii="Times New Roman" w:eastAsia="Times New Roman" w:hAnsi="Times New Roman" w:cs="Times New Roman"/>
          <w:i/>
          <w:iCs/>
          <w:sz w:val="24"/>
          <w:szCs w:val="24"/>
        </w:rPr>
        <w:softHyphen/>
        <w:t>мировании и осуществления  государственного управления</w:t>
      </w:r>
      <w:proofErr w:type="gramStart"/>
      <w:r w:rsidRPr="00305474">
        <w:rPr>
          <w:rFonts w:ascii="Times New Roman" w:eastAsia="Times New Roman" w:hAnsi="Times New Roman" w:cs="Times New Roman"/>
          <w:i/>
          <w:iCs/>
          <w:sz w:val="24"/>
          <w:szCs w:val="24"/>
        </w:rPr>
        <w:t>..</w:t>
      </w:r>
      <w:proofErr w:type="gramEnd"/>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Что включается в понятие </w:t>
      </w:r>
      <w:r w:rsidRPr="00305474">
        <w:rPr>
          <w:rFonts w:ascii="Times New Roman" w:eastAsia="Times New Roman" w:hAnsi="Times New Roman" w:cs="Times New Roman"/>
          <w:b/>
          <w:bCs/>
          <w:sz w:val="24"/>
          <w:szCs w:val="24"/>
        </w:rPr>
        <w:t>государственного управления</w:t>
      </w:r>
      <w:r w:rsidRPr="00305474">
        <w:rPr>
          <w:rFonts w:ascii="Times New Roman" w:eastAsia="Times New Roman" w:hAnsi="Times New Roman" w:cs="Times New Roman"/>
          <w:sz w:val="24"/>
          <w:szCs w:val="24"/>
        </w:rPr>
        <w:t>?</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Управление означает руководство лицами (физическими и юридическими), отраслями хозяйства, структурами власти. Оно служит интересам всей организационной системы и решению ее общих задач. Управление обязательно предполагает подчинение объекта субъекту управления. Когда речь идет об управленческой деятельности государства, употребляются равнозначные понятия: государственное управление, административная власть, исполнительная власть. Правовые отношения, возникающие в сфере властных структур государства, регулируются административным правом (или управленческим правом).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Государственное управление в Российской Федерации осуществляется тремя ветвями власти. В ст. 10 Конституции РФ, принятой в декабре 1993 г., говорится, что государственная власть осуществляется на основе разделения </w:t>
      </w:r>
      <w:proofErr w:type="gramStart"/>
      <w:r w:rsidRPr="00305474">
        <w:rPr>
          <w:rFonts w:ascii="Times New Roman" w:eastAsia="Times New Roman" w:hAnsi="Times New Roman" w:cs="Times New Roman"/>
          <w:sz w:val="24"/>
          <w:szCs w:val="24"/>
        </w:rPr>
        <w:t>на</w:t>
      </w:r>
      <w:proofErr w:type="gramEnd"/>
      <w:r w:rsidRPr="00305474">
        <w:rPr>
          <w:rFonts w:ascii="Times New Roman" w:eastAsia="Times New Roman" w:hAnsi="Times New Roman" w:cs="Times New Roman"/>
          <w:sz w:val="24"/>
          <w:szCs w:val="24"/>
        </w:rPr>
        <w:t xml:space="preserve"> законодательную, исполнительную и судебную.</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Г.У.- управление делами государства, которое осуществляется органами государства и во всех ветвях власти – законодательной, исполнительной, судебной.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lastRenderedPageBreak/>
        <w:t xml:space="preserve">Государственное управление </w:t>
      </w:r>
      <w:r w:rsidRPr="00305474">
        <w:rPr>
          <w:rFonts w:ascii="Times New Roman" w:eastAsia="Times New Roman" w:hAnsi="Times New Roman" w:cs="Times New Roman"/>
          <w:sz w:val="24"/>
          <w:szCs w:val="24"/>
        </w:rPr>
        <w:t xml:space="preserve">- это целенаправленная, организующая, подзаконная деятельность системы органов государства, осуществляющих задачи </w:t>
      </w:r>
      <w:r w:rsidRPr="00305474">
        <w:rPr>
          <w:rFonts w:ascii="Times New Roman" w:eastAsia="Times New Roman" w:hAnsi="Times New Roman" w:cs="Times New Roman"/>
          <w:b/>
          <w:bCs/>
          <w:sz w:val="24"/>
          <w:szCs w:val="24"/>
        </w:rPr>
        <w:t>исполнительного и распорядительного характера</w:t>
      </w:r>
      <w:r w:rsidRPr="00305474">
        <w:rPr>
          <w:rFonts w:ascii="Times New Roman" w:eastAsia="Times New Roman" w:hAnsi="Times New Roman" w:cs="Times New Roman"/>
          <w:sz w:val="24"/>
          <w:szCs w:val="24"/>
        </w:rPr>
        <w:t xml:space="preserve"> в сфере хозяйственного, социально-культурного и административно-политического строительства и в межотраслевых сферах. Это и полновластная деятельность законодательных органов России и субъектов Федерации, а также правосудие, осуществляемое системой судебных органов.</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Управленческие структуры в Российской Федерации составляют три уровня: федеральные органы государственной власти, органы государственной власти субъектов Федерации и органы власти местного самоуправления (муниципальные органы).</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Управление</w:t>
      </w:r>
      <w:r w:rsidRPr="00305474">
        <w:rPr>
          <w:rFonts w:ascii="Times New Roman" w:eastAsia="Times New Roman" w:hAnsi="Times New Roman" w:cs="Times New Roman"/>
          <w:sz w:val="24"/>
          <w:szCs w:val="24"/>
        </w:rPr>
        <w:t xml:space="preserve"> означает упорядочение управляемой системы, обес</w:t>
      </w:r>
      <w:r w:rsidRPr="00305474">
        <w:rPr>
          <w:rFonts w:ascii="Times New Roman" w:eastAsia="Times New Roman" w:hAnsi="Times New Roman" w:cs="Times New Roman"/>
          <w:sz w:val="24"/>
          <w:szCs w:val="24"/>
        </w:rPr>
        <w:softHyphen/>
        <w:t>печение ее функционирования и развития. Управление состоит из следующих основных элементов:</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принятие решения по упорядочению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реализация решения — исполнение;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       </w:t>
      </w:r>
      <w:proofErr w:type="gramStart"/>
      <w:r w:rsidRPr="00305474">
        <w:rPr>
          <w:rFonts w:ascii="Times New Roman" w:eastAsia="Times New Roman" w:hAnsi="Times New Roman" w:cs="Times New Roman"/>
          <w:sz w:val="24"/>
          <w:szCs w:val="24"/>
        </w:rPr>
        <w:t>контроль за</w:t>
      </w:r>
      <w:proofErr w:type="gramEnd"/>
      <w:r w:rsidRPr="00305474">
        <w:rPr>
          <w:rFonts w:ascii="Times New Roman" w:eastAsia="Times New Roman" w:hAnsi="Times New Roman" w:cs="Times New Roman"/>
          <w:sz w:val="24"/>
          <w:szCs w:val="24"/>
        </w:rPr>
        <w:t xml:space="preserve"> реализацией решения и ее корректировка.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Административное право является отраслью российско</w:t>
      </w:r>
      <w:r w:rsidRPr="00305474">
        <w:rPr>
          <w:rFonts w:ascii="Times New Roman" w:eastAsia="Times New Roman" w:hAnsi="Times New Roman" w:cs="Times New Roman"/>
          <w:i/>
          <w:iCs/>
          <w:sz w:val="24"/>
          <w:szCs w:val="24"/>
        </w:rPr>
        <w:softHyphen/>
        <w:t>го права, совокупность юридических норм которой регули</w:t>
      </w:r>
      <w:r w:rsidRPr="00305474">
        <w:rPr>
          <w:rFonts w:ascii="Times New Roman" w:eastAsia="Times New Roman" w:hAnsi="Times New Roman" w:cs="Times New Roman"/>
          <w:i/>
          <w:iCs/>
          <w:sz w:val="24"/>
          <w:szCs w:val="24"/>
        </w:rPr>
        <w:softHyphen/>
        <w:t>рует общественные отношения, возникающие в процессе организации и осуществления государственно-управленчес</w:t>
      </w:r>
      <w:r w:rsidRPr="00305474">
        <w:rPr>
          <w:rFonts w:ascii="Times New Roman" w:eastAsia="Times New Roman" w:hAnsi="Times New Roman" w:cs="Times New Roman"/>
          <w:i/>
          <w:iCs/>
          <w:sz w:val="24"/>
          <w:szCs w:val="24"/>
        </w:rPr>
        <w:softHyphen/>
        <w:t>кой деятельности.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Любая отрасль правовой системы подразделяется на пра</w:t>
      </w:r>
      <w:r w:rsidRPr="00305474">
        <w:rPr>
          <w:rFonts w:ascii="Times New Roman" w:eastAsia="Times New Roman" w:hAnsi="Times New Roman" w:cs="Times New Roman"/>
          <w:sz w:val="24"/>
          <w:szCs w:val="24"/>
        </w:rPr>
        <w:softHyphen/>
        <w:t>вовые институты — обособленные комплексы правовых норм, которые регулируют общественные отношения конк</w:t>
      </w:r>
      <w:r w:rsidRPr="00305474">
        <w:rPr>
          <w:rFonts w:ascii="Times New Roman" w:eastAsia="Times New Roman" w:hAnsi="Times New Roman" w:cs="Times New Roman"/>
          <w:sz w:val="24"/>
          <w:szCs w:val="24"/>
        </w:rPr>
        <w:softHyphen/>
        <w:t>ретного вида. Для административного права в качестве при</w:t>
      </w:r>
      <w:r w:rsidRPr="00305474">
        <w:rPr>
          <w:rFonts w:ascii="Times New Roman" w:eastAsia="Times New Roman" w:hAnsi="Times New Roman" w:cs="Times New Roman"/>
          <w:sz w:val="24"/>
          <w:szCs w:val="24"/>
        </w:rPr>
        <w:softHyphen/>
        <w:t>мера можно назвать институты административной ответ</w:t>
      </w:r>
      <w:r w:rsidRPr="00305474">
        <w:rPr>
          <w:rFonts w:ascii="Times New Roman" w:eastAsia="Times New Roman" w:hAnsi="Times New Roman" w:cs="Times New Roman"/>
          <w:sz w:val="24"/>
          <w:szCs w:val="24"/>
        </w:rPr>
        <w:softHyphen/>
        <w:t>ственности и административного процесса.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Отрасли российского права отличаются друг от </w:t>
      </w:r>
      <w:proofErr w:type="gramStart"/>
      <w:r w:rsidRPr="00305474">
        <w:rPr>
          <w:rFonts w:ascii="Times New Roman" w:eastAsia="Times New Roman" w:hAnsi="Times New Roman" w:cs="Times New Roman"/>
          <w:sz w:val="24"/>
          <w:szCs w:val="24"/>
        </w:rPr>
        <w:t>друга</w:t>
      </w:r>
      <w:proofErr w:type="gramEnd"/>
      <w:r w:rsidRPr="00305474">
        <w:rPr>
          <w:rFonts w:ascii="Times New Roman" w:eastAsia="Times New Roman" w:hAnsi="Times New Roman" w:cs="Times New Roman"/>
          <w:sz w:val="24"/>
          <w:szCs w:val="24"/>
        </w:rPr>
        <w:t xml:space="preserve"> прежде всего по предмету и методу правового регулирова</w:t>
      </w:r>
      <w:r w:rsidRPr="00305474">
        <w:rPr>
          <w:rFonts w:ascii="Times New Roman" w:eastAsia="Times New Roman" w:hAnsi="Times New Roman" w:cs="Times New Roman"/>
          <w:sz w:val="24"/>
          <w:szCs w:val="24"/>
        </w:rPr>
        <w:softHyphen/>
        <w:t>ния. Предметом любой отрасли права является круг обще</w:t>
      </w:r>
      <w:r w:rsidRPr="00305474">
        <w:rPr>
          <w:rFonts w:ascii="Times New Roman" w:eastAsia="Times New Roman" w:hAnsi="Times New Roman" w:cs="Times New Roman"/>
          <w:sz w:val="24"/>
          <w:szCs w:val="24"/>
        </w:rPr>
        <w:softHyphen/>
        <w:t>ственных отношений, которые регулируются ее нормами.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Административное право регулирует управленческие отношения, существующие в сфере государственного управления, связанные с функ</w:t>
      </w:r>
      <w:r w:rsidRPr="00305474">
        <w:rPr>
          <w:rFonts w:ascii="Times New Roman" w:eastAsia="Times New Roman" w:hAnsi="Times New Roman" w:cs="Times New Roman"/>
          <w:i/>
          <w:iCs/>
          <w:sz w:val="24"/>
          <w:szCs w:val="24"/>
        </w:rPr>
        <w:softHyphen/>
        <w:t>ционированием и развитием системы исполнительной власти на всех территориальных уровнях РФ.</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Исполнительная власть имеет в своем распоряжении все наи</w:t>
      </w:r>
      <w:r w:rsidRPr="00305474">
        <w:rPr>
          <w:rFonts w:ascii="Times New Roman" w:eastAsia="Times New Roman" w:hAnsi="Times New Roman" w:cs="Times New Roman"/>
          <w:sz w:val="24"/>
          <w:szCs w:val="24"/>
        </w:rPr>
        <w:softHyphen/>
        <w:t>более существенные атрибуты государственной власти: финан</w:t>
      </w:r>
      <w:r w:rsidRPr="00305474">
        <w:rPr>
          <w:rFonts w:ascii="Times New Roman" w:eastAsia="Times New Roman" w:hAnsi="Times New Roman" w:cs="Times New Roman"/>
          <w:sz w:val="24"/>
          <w:szCs w:val="24"/>
        </w:rPr>
        <w:softHyphen/>
        <w:t>сы, средства коммуникации, армию, милицию, службы внеш</w:t>
      </w:r>
      <w:r w:rsidRPr="00305474">
        <w:rPr>
          <w:rFonts w:ascii="Times New Roman" w:eastAsia="Times New Roman" w:hAnsi="Times New Roman" w:cs="Times New Roman"/>
          <w:sz w:val="24"/>
          <w:szCs w:val="24"/>
        </w:rPr>
        <w:softHyphen/>
        <w:t>ней и внутренней безопасности, исправительно-трудовые учреж</w:t>
      </w:r>
      <w:r w:rsidRPr="00305474">
        <w:rPr>
          <w:rFonts w:ascii="Times New Roman" w:eastAsia="Times New Roman" w:hAnsi="Times New Roman" w:cs="Times New Roman"/>
          <w:sz w:val="24"/>
          <w:szCs w:val="24"/>
        </w:rPr>
        <w:softHyphen/>
        <w:t>дения и т.д.</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xml:space="preserve">Предметом </w:t>
      </w:r>
      <w:r w:rsidRPr="00305474">
        <w:rPr>
          <w:rFonts w:ascii="Times New Roman" w:eastAsia="Times New Roman" w:hAnsi="Times New Roman" w:cs="Times New Roman"/>
          <w:sz w:val="24"/>
          <w:szCs w:val="24"/>
        </w:rPr>
        <w:t xml:space="preserve">правового регулирования в административном праве являются </w:t>
      </w:r>
      <w:r w:rsidRPr="00305474">
        <w:rPr>
          <w:rFonts w:ascii="Times New Roman" w:eastAsia="Times New Roman" w:hAnsi="Times New Roman" w:cs="Times New Roman"/>
          <w:i/>
          <w:iCs/>
          <w:sz w:val="24"/>
          <w:szCs w:val="24"/>
        </w:rPr>
        <w:t xml:space="preserve">административно-правовые отношения, </w:t>
      </w:r>
      <w:r w:rsidRPr="00305474">
        <w:rPr>
          <w:rFonts w:ascii="Times New Roman" w:eastAsia="Times New Roman" w:hAnsi="Times New Roman" w:cs="Times New Roman"/>
          <w:sz w:val="24"/>
          <w:szCs w:val="24"/>
        </w:rPr>
        <w:t>представляющие собой отношения между органами системы управления, должност</w:t>
      </w:r>
      <w:r w:rsidRPr="00305474">
        <w:rPr>
          <w:rFonts w:ascii="Times New Roman" w:eastAsia="Times New Roman" w:hAnsi="Times New Roman" w:cs="Times New Roman"/>
          <w:sz w:val="24"/>
          <w:szCs w:val="24"/>
        </w:rPr>
        <w:softHyphen/>
        <w:t>ными лицами и внутриорганизационные отношения государствен</w:t>
      </w:r>
      <w:r w:rsidRPr="00305474">
        <w:rPr>
          <w:rFonts w:ascii="Times New Roman" w:eastAsia="Times New Roman" w:hAnsi="Times New Roman" w:cs="Times New Roman"/>
          <w:sz w:val="24"/>
          <w:szCs w:val="24"/>
        </w:rPr>
        <w:softHyphen/>
        <w:t>ных органов (между руководителями и подчиненными).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Предметом административного права является совокуп</w:t>
      </w:r>
      <w:r w:rsidRPr="00305474">
        <w:rPr>
          <w:rFonts w:ascii="Times New Roman" w:eastAsia="Times New Roman" w:hAnsi="Times New Roman" w:cs="Times New Roman"/>
          <w:sz w:val="24"/>
          <w:szCs w:val="24"/>
        </w:rPr>
        <w:softHyphen/>
        <w:t>ность общественных отношений, складывающихся в процессе организации и деятельности исполнительной власти, регу</w:t>
      </w:r>
      <w:r w:rsidRPr="00305474">
        <w:rPr>
          <w:rFonts w:ascii="Times New Roman" w:eastAsia="Times New Roman" w:hAnsi="Times New Roman" w:cs="Times New Roman"/>
          <w:sz w:val="24"/>
          <w:szCs w:val="24"/>
        </w:rPr>
        <w:softHyphen/>
        <w:t>лируемых нормами административного права. Эта группа общественных отношений непосредственно связана с госу</w:t>
      </w:r>
      <w:r w:rsidRPr="00305474">
        <w:rPr>
          <w:rFonts w:ascii="Times New Roman" w:eastAsia="Times New Roman" w:hAnsi="Times New Roman" w:cs="Times New Roman"/>
          <w:sz w:val="24"/>
          <w:szCs w:val="24"/>
        </w:rPr>
        <w:softHyphen/>
        <w:t>дарственно-управленческой деятельностью, а потому и обоб</w:t>
      </w:r>
      <w:r w:rsidRPr="00305474">
        <w:rPr>
          <w:rFonts w:ascii="Times New Roman" w:eastAsia="Times New Roman" w:hAnsi="Times New Roman" w:cs="Times New Roman"/>
          <w:sz w:val="24"/>
          <w:szCs w:val="24"/>
        </w:rPr>
        <w:softHyphen/>
        <w:t>щенно называется управленческой.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i/>
          <w:iCs/>
          <w:sz w:val="24"/>
          <w:szCs w:val="24"/>
        </w:rPr>
        <w:t xml:space="preserve">Методом </w:t>
      </w:r>
      <w:r w:rsidRPr="00305474">
        <w:rPr>
          <w:rFonts w:ascii="Times New Roman" w:eastAsia="Times New Roman" w:hAnsi="Times New Roman" w:cs="Times New Roman"/>
          <w:sz w:val="24"/>
          <w:szCs w:val="24"/>
        </w:rPr>
        <w:t xml:space="preserve">правового регулирования в административном праве является </w:t>
      </w:r>
      <w:r w:rsidRPr="00305474">
        <w:rPr>
          <w:rFonts w:ascii="Times New Roman" w:eastAsia="Times New Roman" w:hAnsi="Times New Roman" w:cs="Times New Roman"/>
          <w:b/>
          <w:bCs/>
          <w:i/>
          <w:iCs/>
          <w:sz w:val="24"/>
          <w:szCs w:val="24"/>
        </w:rPr>
        <w:t xml:space="preserve">метод властных предписаний, </w:t>
      </w:r>
      <w:r w:rsidRPr="00305474">
        <w:rPr>
          <w:rFonts w:ascii="Times New Roman" w:eastAsia="Times New Roman" w:hAnsi="Times New Roman" w:cs="Times New Roman"/>
          <w:b/>
          <w:bCs/>
          <w:sz w:val="24"/>
          <w:szCs w:val="24"/>
        </w:rPr>
        <w:t xml:space="preserve">т.е. </w:t>
      </w:r>
      <w:r w:rsidRPr="00305474">
        <w:rPr>
          <w:rFonts w:ascii="Times New Roman" w:eastAsia="Times New Roman" w:hAnsi="Times New Roman" w:cs="Times New Roman"/>
          <w:b/>
          <w:bCs/>
          <w:i/>
          <w:iCs/>
          <w:sz w:val="24"/>
          <w:szCs w:val="24"/>
        </w:rPr>
        <w:t>императивный метод</w:t>
      </w:r>
      <w:r w:rsidRPr="00305474">
        <w:rPr>
          <w:rFonts w:ascii="Times New Roman" w:eastAsia="Times New Roman" w:hAnsi="Times New Roman" w:cs="Times New Roman"/>
          <w:i/>
          <w:iCs/>
          <w:sz w:val="24"/>
          <w:szCs w:val="24"/>
        </w:rPr>
        <w:t xml:space="preserve">, </w:t>
      </w:r>
      <w:r w:rsidRPr="00305474">
        <w:rPr>
          <w:rFonts w:ascii="Times New Roman" w:eastAsia="Times New Roman" w:hAnsi="Times New Roman" w:cs="Times New Roman"/>
          <w:sz w:val="24"/>
          <w:szCs w:val="24"/>
        </w:rPr>
        <w:t>предписывающий неукоснительное соблюдение требований, изло</w:t>
      </w:r>
      <w:r w:rsidRPr="00305474">
        <w:rPr>
          <w:rFonts w:ascii="Times New Roman" w:eastAsia="Times New Roman" w:hAnsi="Times New Roman" w:cs="Times New Roman"/>
          <w:sz w:val="24"/>
          <w:szCs w:val="24"/>
        </w:rPr>
        <w:softHyphen/>
        <w:t xml:space="preserve">женных в административно-правовой норме. Он характеризуется </w:t>
      </w:r>
      <w:r w:rsidRPr="00305474">
        <w:rPr>
          <w:rFonts w:ascii="Times New Roman" w:eastAsia="Times New Roman" w:hAnsi="Times New Roman" w:cs="Times New Roman"/>
          <w:i/>
          <w:iCs/>
          <w:sz w:val="24"/>
          <w:szCs w:val="24"/>
        </w:rPr>
        <w:t xml:space="preserve">состоянием подчиненности </w:t>
      </w:r>
      <w:r w:rsidRPr="00305474">
        <w:rPr>
          <w:rFonts w:ascii="Times New Roman" w:eastAsia="Times New Roman" w:hAnsi="Times New Roman" w:cs="Times New Roman"/>
          <w:sz w:val="24"/>
          <w:szCs w:val="24"/>
        </w:rPr>
        <w:t xml:space="preserve">одной стороны (гражданин) воле другой стороны (должностное лицо), их </w:t>
      </w:r>
      <w:r w:rsidRPr="00305474">
        <w:rPr>
          <w:rFonts w:ascii="Times New Roman" w:eastAsia="Times New Roman" w:hAnsi="Times New Roman" w:cs="Times New Roman"/>
          <w:i/>
          <w:iCs/>
          <w:sz w:val="24"/>
          <w:szCs w:val="24"/>
        </w:rPr>
        <w:t xml:space="preserve">юридическим неравенством, </w:t>
      </w:r>
      <w:r w:rsidRPr="00305474">
        <w:rPr>
          <w:rFonts w:ascii="Times New Roman" w:eastAsia="Times New Roman" w:hAnsi="Times New Roman" w:cs="Times New Roman"/>
          <w:sz w:val="24"/>
          <w:szCs w:val="24"/>
        </w:rPr>
        <w:t>обяза</w:t>
      </w:r>
      <w:r w:rsidRPr="00305474">
        <w:rPr>
          <w:rFonts w:ascii="Times New Roman" w:eastAsia="Times New Roman" w:hAnsi="Times New Roman" w:cs="Times New Roman"/>
          <w:sz w:val="24"/>
          <w:szCs w:val="24"/>
        </w:rPr>
        <w:softHyphen/>
        <w:t>тельностью исполнения и отсутствием возможности выбора.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Администрирование (управление) предполагает доминирование, преобладание одной воли над другой, а часто и подчинение одного лица другому, оно неразрывно связано с властью. В системе управ</w:t>
      </w:r>
      <w:r w:rsidRPr="00305474">
        <w:rPr>
          <w:rFonts w:ascii="Times New Roman" w:eastAsia="Times New Roman" w:hAnsi="Times New Roman" w:cs="Times New Roman"/>
          <w:sz w:val="24"/>
          <w:szCs w:val="24"/>
        </w:rPr>
        <w:softHyphen/>
        <w:t>ленческих связей субъекты не равны и к тому же они выполняют разные социальные роли. Этого неравенства право не может и не стремится устранить. Воспринимая его как объективную необходи</w:t>
      </w:r>
      <w:r w:rsidRPr="00305474">
        <w:rPr>
          <w:rFonts w:ascii="Times New Roman" w:eastAsia="Times New Roman" w:hAnsi="Times New Roman" w:cs="Times New Roman"/>
          <w:sz w:val="24"/>
          <w:szCs w:val="24"/>
        </w:rPr>
        <w:softHyphen/>
        <w:t xml:space="preserve">мость, </w:t>
      </w:r>
      <w:proofErr w:type="spellStart"/>
      <w:r w:rsidRPr="00305474">
        <w:rPr>
          <w:rFonts w:ascii="Times New Roman" w:eastAsia="Times New Roman" w:hAnsi="Times New Roman" w:cs="Times New Roman"/>
          <w:sz w:val="24"/>
          <w:szCs w:val="24"/>
        </w:rPr>
        <w:t>законодатель</w:t>
      </w:r>
      <w:proofErr w:type="gramStart"/>
      <w:r w:rsidRPr="00305474">
        <w:rPr>
          <w:rFonts w:ascii="Times New Roman" w:eastAsia="Times New Roman" w:hAnsi="Times New Roman" w:cs="Times New Roman"/>
          <w:sz w:val="24"/>
          <w:szCs w:val="24"/>
        </w:rPr>
        <w:t>,.</w:t>
      </w:r>
      <w:proofErr w:type="gramEnd"/>
      <w:r w:rsidRPr="00305474">
        <w:rPr>
          <w:rFonts w:ascii="Times New Roman" w:eastAsia="Times New Roman" w:hAnsi="Times New Roman" w:cs="Times New Roman"/>
          <w:sz w:val="24"/>
          <w:szCs w:val="24"/>
        </w:rPr>
        <w:t>регламентируя</w:t>
      </w:r>
      <w:proofErr w:type="spellEnd"/>
      <w:r w:rsidRPr="00305474">
        <w:rPr>
          <w:rFonts w:ascii="Times New Roman" w:eastAsia="Times New Roman" w:hAnsi="Times New Roman" w:cs="Times New Roman"/>
          <w:sz w:val="24"/>
          <w:szCs w:val="24"/>
        </w:rPr>
        <w:t xml:space="preserve"> организацию и функционирова</w:t>
      </w:r>
      <w:r w:rsidRPr="00305474">
        <w:rPr>
          <w:rFonts w:ascii="Times New Roman" w:eastAsia="Times New Roman" w:hAnsi="Times New Roman" w:cs="Times New Roman"/>
          <w:sz w:val="24"/>
          <w:szCs w:val="24"/>
        </w:rPr>
        <w:softHyphen/>
        <w:t xml:space="preserve">ние исполнительной (административной) власти, </w:t>
      </w:r>
      <w:r w:rsidRPr="00305474">
        <w:rPr>
          <w:rFonts w:ascii="Times New Roman" w:eastAsia="Times New Roman" w:hAnsi="Times New Roman" w:cs="Times New Roman"/>
          <w:sz w:val="24"/>
          <w:szCs w:val="24"/>
        </w:rPr>
        <w:lastRenderedPageBreak/>
        <w:t>юридически оформ</w:t>
      </w:r>
      <w:r w:rsidRPr="00305474">
        <w:rPr>
          <w:rFonts w:ascii="Times New Roman" w:eastAsia="Times New Roman" w:hAnsi="Times New Roman" w:cs="Times New Roman"/>
          <w:sz w:val="24"/>
          <w:szCs w:val="24"/>
        </w:rPr>
        <w:softHyphen/>
        <w:t>ляет такое неравенство, асимметрию прав и обязанностей субъектов. Этим объясняются особенности административно-правового метода  регулирования.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i/>
          <w:iCs/>
          <w:sz w:val="24"/>
          <w:szCs w:val="24"/>
        </w:rPr>
        <w:t>метод рекомендаций</w:t>
      </w:r>
      <w:r w:rsidRPr="00305474">
        <w:rPr>
          <w:rFonts w:ascii="Times New Roman" w:eastAsia="Times New Roman" w:hAnsi="Times New Roman" w:cs="Times New Roman"/>
          <w:b/>
          <w:bCs/>
          <w:sz w:val="24"/>
          <w:szCs w:val="24"/>
        </w:rPr>
        <w:t xml:space="preserve">: </w:t>
      </w:r>
      <w:r w:rsidRPr="00305474">
        <w:rPr>
          <w:rFonts w:ascii="Times New Roman" w:eastAsia="Times New Roman" w:hAnsi="Times New Roman" w:cs="Times New Roman"/>
          <w:sz w:val="24"/>
          <w:szCs w:val="24"/>
        </w:rPr>
        <w:t>рекомендации субъекта управ</w:t>
      </w:r>
      <w:r w:rsidRPr="00305474">
        <w:rPr>
          <w:rFonts w:ascii="Times New Roman" w:eastAsia="Times New Roman" w:hAnsi="Times New Roman" w:cs="Times New Roman"/>
          <w:sz w:val="24"/>
          <w:szCs w:val="24"/>
        </w:rPr>
        <w:softHyphen/>
        <w:t>ления приобретают правовую силу при условии приня</w:t>
      </w:r>
      <w:r w:rsidRPr="00305474">
        <w:rPr>
          <w:rFonts w:ascii="Times New Roman" w:eastAsia="Times New Roman" w:hAnsi="Times New Roman" w:cs="Times New Roman"/>
          <w:sz w:val="24"/>
          <w:szCs w:val="24"/>
        </w:rPr>
        <w:softHyphen/>
        <w:t>тия ее другим участником управления;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i/>
          <w:iCs/>
          <w:sz w:val="24"/>
          <w:szCs w:val="24"/>
        </w:rPr>
        <w:t>метод согласования</w:t>
      </w:r>
      <w:r w:rsidRPr="00305474">
        <w:rPr>
          <w:rFonts w:ascii="Times New Roman" w:eastAsia="Times New Roman" w:hAnsi="Times New Roman" w:cs="Times New Roman"/>
          <w:b/>
          <w:bCs/>
          <w:sz w:val="24"/>
          <w:szCs w:val="24"/>
        </w:rPr>
        <w:t xml:space="preserve">: </w:t>
      </w:r>
      <w:r w:rsidRPr="00305474">
        <w:rPr>
          <w:rFonts w:ascii="Times New Roman" w:eastAsia="Times New Roman" w:hAnsi="Times New Roman" w:cs="Times New Roman"/>
          <w:sz w:val="24"/>
          <w:szCs w:val="24"/>
        </w:rPr>
        <w:t>регулирует отношения между уча</w:t>
      </w:r>
      <w:r w:rsidRPr="00305474">
        <w:rPr>
          <w:rFonts w:ascii="Times New Roman" w:eastAsia="Times New Roman" w:hAnsi="Times New Roman" w:cs="Times New Roman"/>
          <w:sz w:val="24"/>
          <w:szCs w:val="24"/>
        </w:rPr>
        <w:softHyphen/>
        <w:t>стниками, не находящимися между собой в подчинении: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i/>
          <w:iCs/>
          <w:sz w:val="24"/>
          <w:szCs w:val="24"/>
        </w:rPr>
        <w:t>метод равенства</w:t>
      </w:r>
      <w:r w:rsidRPr="00305474">
        <w:rPr>
          <w:rFonts w:ascii="Times New Roman" w:eastAsia="Times New Roman" w:hAnsi="Times New Roman" w:cs="Times New Roman"/>
          <w:b/>
          <w:bCs/>
          <w:sz w:val="24"/>
          <w:szCs w:val="24"/>
        </w:rPr>
        <w:t xml:space="preserve">: </w:t>
      </w:r>
      <w:r w:rsidRPr="00305474">
        <w:rPr>
          <w:rFonts w:ascii="Times New Roman" w:eastAsia="Times New Roman" w:hAnsi="Times New Roman" w:cs="Times New Roman"/>
          <w:sz w:val="24"/>
          <w:szCs w:val="24"/>
        </w:rPr>
        <w:t>субъекты, находящиеся на одном уровне государственного механизма, предпринимают со</w:t>
      </w:r>
      <w:r w:rsidRPr="00305474">
        <w:rPr>
          <w:rFonts w:ascii="Times New Roman" w:eastAsia="Times New Roman" w:hAnsi="Times New Roman" w:cs="Times New Roman"/>
          <w:sz w:val="24"/>
          <w:szCs w:val="24"/>
        </w:rPr>
        <w:softHyphen/>
        <w:t>вместные действия в форме административного дого</w:t>
      </w:r>
      <w:r w:rsidRPr="00305474">
        <w:rPr>
          <w:rFonts w:ascii="Times New Roman" w:eastAsia="Times New Roman" w:hAnsi="Times New Roman" w:cs="Times New Roman"/>
          <w:sz w:val="24"/>
          <w:szCs w:val="24"/>
        </w:rPr>
        <w:softHyphen/>
        <w:t>вора.</w:t>
      </w:r>
    </w:p>
    <w:p w:rsidR="00305474" w:rsidRPr="00305474" w:rsidRDefault="00305474" w:rsidP="00305474">
      <w:pPr>
        <w:pStyle w:val="2"/>
        <w:ind w:firstLine="709"/>
        <w:rPr>
          <w:szCs w:val="24"/>
        </w:rPr>
      </w:pPr>
      <w:r w:rsidRPr="00305474">
        <w:rPr>
          <w:szCs w:val="24"/>
        </w:rPr>
        <w:t>Тема 2. Нормы, источники административного права: понятие, классификация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Любая отрасль права состоит из юридических норм, является их организованной совокупностью. Первичными «кирпичиками» адми</w:t>
      </w:r>
      <w:r w:rsidRPr="00305474">
        <w:rPr>
          <w:sz w:val="24"/>
        </w:rPr>
        <w:softHyphen/>
        <w:t>нистративного права, «клеточками», на базе которых формируется система отрасли, являются административно-правовые нормы.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Их можно понимать как установленные или санкционированные госу</w:t>
      </w:r>
      <w:r w:rsidRPr="00305474">
        <w:rPr>
          <w:sz w:val="24"/>
        </w:rPr>
        <w:softHyphen/>
        <w:t>дарством правила, регулирующие отношения, возникающие при фор</w:t>
      </w:r>
      <w:r w:rsidRPr="00305474">
        <w:rPr>
          <w:sz w:val="24"/>
        </w:rPr>
        <w:softHyphen/>
        <w:t>мировании и деятельности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Норма содержит правило, модель должного поведения (диспозицию) при наличии оп</w:t>
      </w:r>
      <w:r w:rsidRPr="00305474">
        <w:rPr>
          <w:sz w:val="24"/>
        </w:rPr>
        <w:softHyphen/>
        <w:t>ределенных условий (гипотезы). Она регулирует общественные от</w:t>
      </w:r>
      <w:r w:rsidRPr="00305474">
        <w:rPr>
          <w:sz w:val="24"/>
        </w:rPr>
        <w:softHyphen/>
        <w:t>ношения. Ее реализация обеспечивается разнообразными средства</w:t>
      </w:r>
      <w:r w:rsidRPr="00305474">
        <w:rPr>
          <w:sz w:val="24"/>
        </w:rPr>
        <w:softHyphen/>
        <w:t>ми, включая государственное принуждение.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Каждая норма органично включена в отраслевую систему, вне кото</w:t>
      </w:r>
      <w:r w:rsidRPr="00305474">
        <w:rPr>
          <w:sz w:val="24"/>
        </w:rPr>
        <w:softHyphen/>
        <w:t>рой она действовать не может. Например, норма, устанавливающая ответ</w:t>
      </w:r>
      <w:r w:rsidRPr="00305474">
        <w:rPr>
          <w:sz w:val="24"/>
        </w:rPr>
        <w:softHyphen/>
        <w:t>ственность за мелкое хулиганство, действует только «в связке» с нормой, в которой сказано, что к административной ответственности привлекаются лица, достигшие к моменту совершения проступка 16-летнего возрас</w:t>
      </w:r>
      <w:r w:rsidRPr="00305474">
        <w:rPr>
          <w:sz w:val="24"/>
        </w:rPr>
        <w:softHyphen/>
        <w:t>та; а также нормами, определяющими, кто рассматривает такие дела, обязывающими составить протокол о проступке, и многими другими.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Нормы административного права определяют границы должного, допустимого или рекомендуемого поведения уча</w:t>
      </w:r>
      <w:r w:rsidRPr="00305474">
        <w:rPr>
          <w:sz w:val="24"/>
        </w:rPr>
        <w:softHyphen/>
        <w:t>стников управленческих отношений. Устанавливают право</w:t>
      </w:r>
      <w:r w:rsidRPr="00305474">
        <w:rPr>
          <w:sz w:val="24"/>
        </w:rPr>
        <w:softHyphen/>
        <w:t>вые положения и компетенцию органов исполнительной власти, а также регулируют ее деятельность. Регламентиру</w:t>
      </w:r>
      <w:r w:rsidRPr="00305474">
        <w:rPr>
          <w:sz w:val="24"/>
        </w:rPr>
        <w:softHyphen/>
        <w:t>ют формы и методы осуществления исполнительной власти и определяют порядок взаимоотношений между субъектами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Административно-правовые нормы имеют ряд особен</w:t>
      </w:r>
      <w:r w:rsidRPr="00305474">
        <w:rPr>
          <w:sz w:val="24"/>
        </w:rPr>
        <w:softHyphen/>
        <w:t>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они определяют должное поведение всех лиц и органи</w:t>
      </w:r>
      <w:r w:rsidRPr="00305474">
        <w:rPr>
          <w:sz w:val="24"/>
        </w:rPr>
        <w:softHyphen/>
        <w:t>заций, действующих в сфере государственного управле</w:t>
      </w:r>
      <w:r w:rsidRPr="00305474">
        <w:rPr>
          <w:sz w:val="24"/>
        </w:rPr>
        <w:softHyphen/>
        <w:t>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определяя границы должного поведения в сфере госу</w:t>
      </w:r>
      <w:r w:rsidRPr="00305474">
        <w:rPr>
          <w:sz w:val="24"/>
        </w:rPr>
        <w:softHyphen/>
        <w:t>дарственного управления, административно-правовые нормы устанавливают и обеспечивают режим законно</w:t>
      </w:r>
      <w:r w:rsidRPr="00305474">
        <w:rPr>
          <w:sz w:val="24"/>
        </w:rPr>
        <w:softHyphen/>
        <w:t>сти и государственной дисциплины в общественных от</w:t>
      </w:r>
      <w:r w:rsidRPr="00305474">
        <w:rPr>
          <w:sz w:val="24"/>
        </w:rPr>
        <w:softHyphen/>
        <w:t>ношениях, возникающих в процессе государственно-уп</w:t>
      </w:r>
      <w:r w:rsidRPr="00305474">
        <w:rPr>
          <w:sz w:val="24"/>
        </w:rPr>
        <w:softHyphen/>
        <w:t>равленческой деятельности;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административная ответственность является юридичес</w:t>
      </w:r>
      <w:r w:rsidRPr="00305474">
        <w:rPr>
          <w:sz w:val="24"/>
        </w:rPr>
        <w:softHyphen/>
        <w:t>ким средством защиты от посягательств на администра</w:t>
      </w:r>
      <w:r w:rsidRPr="00305474">
        <w:rPr>
          <w:sz w:val="24"/>
        </w:rPr>
        <w:softHyphen/>
        <w:t>тивно-правовые нормы;</w:t>
      </w:r>
    </w:p>
    <w:p w:rsidR="00305474" w:rsidRPr="00305474" w:rsidRDefault="00305474" w:rsidP="00305474">
      <w:pPr>
        <w:pStyle w:val="a5"/>
        <w:spacing w:before="0" w:beforeAutospacing="0" w:after="0" w:afterAutospacing="0" w:line="240" w:lineRule="auto"/>
        <w:ind w:firstLine="709"/>
        <w:rPr>
          <w:sz w:val="24"/>
        </w:rPr>
      </w:pPr>
      <w:r w:rsidRPr="00305474">
        <w:rPr>
          <w:sz w:val="24"/>
        </w:rPr>
        <w:t>4)  с помощью административно-правовых норм обеспечи</w:t>
      </w:r>
      <w:r w:rsidRPr="00305474">
        <w:rPr>
          <w:sz w:val="24"/>
        </w:rPr>
        <w:softHyphen/>
        <w:t xml:space="preserve">вается регулирование таких общественных отношений, как </w:t>
      </w:r>
      <w:proofErr w:type="gramStart"/>
      <w:r w:rsidRPr="00305474">
        <w:rPr>
          <w:sz w:val="24"/>
        </w:rPr>
        <w:t>финансовые</w:t>
      </w:r>
      <w:proofErr w:type="gramEnd"/>
      <w:r w:rsidRPr="00305474">
        <w:rPr>
          <w:sz w:val="24"/>
        </w:rPr>
        <w:t>, земельные, трудовые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административно-правовые нормы часто устанавливаются в процессе реализации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Что касается структуры административно-правовых норм, то она традиционна:</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По целевому</w:t>
      </w:r>
      <w:r w:rsidRPr="00305474">
        <w:rPr>
          <w:sz w:val="24"/>
        </w:rPr>
        <w:t xml:space="preserve"> назначению административно-правовые нормы делятся </w:t>
      </w:r>
      <w:r w:rsidRPr="00305474">
        <w:rPr>
          <w:b/>
          <w:bCs/>
          <w:i/>
          <w:iCs/>
          <w:sz w:val="24"/>
        </w:rPr>
        <w:t>на регулятивные</w:t>
      </w:r>
      <w:r w:rsidRPr="00305474">
        <w:rPr>
          <w:sz w:val="24"/>
        </w:rPr>
        <w:t xml:space="preserve">, содержащие правила созидательной, нормальной деятельности, и </w:t>
      </w:r>
      <w:r w:rsidRPr="00305474">
        <w:rPr>
          <w:b/>
          <w:bCs/>
          <w:i/>
          <w:iCs/>
          <w:sz w:val="24"/>
        </w:rPr>
        <w:t>охранительные,</w:t>
      </w:r>
      <w:r w:rsidRPr="00305474">
        <w:rPr>
          <w:sz w:val="24"/>
        </w:rPr>
        <w:t xml:space="preserve"> призванные обеспечить защиту, охрану урегулированных юридическими нормами отношений.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По содержанию различаются нормы </w:t>
      </w:r>
      <w:r w:rsidRPr="00305474">
        <w:rPr>
          <w:b/>
          <w:bCs/>
          <w:i/>
          <w:iCs/>
          <w:sz w:val="24"/>
        </w:rPr>
        <w:t>материальные</w:t>
      </w:r>
      <w:r w:rsidRPr="00305474">
        <w:rPr>
          <w:sz w:val="24"/>
        </w:rPr>
        <w:t xml:space="preserve"> (определя</w:t>
      </w:r>
      <w:r w:rsidRPr="00305474">
        <w:rPr>
          <w:sz w:val="24"/>
        </w:rPr>
        <w:softHyphen/>
        <w:t xml:space="preserve">ют права и обязанности субъектов правоотношений) </w:t>
      </w:r>
      <w:r w:rsidRPr="00305474">
        <w:rPr>
          <w:b/>
          <w:bCs/>
          <w:i/>
          <w:iCs/>
          <w:sz w:val="24"/>
        </w:rPr>
        <w:t xml:space="preserve">и </w:t>
      </w:r>
      <w:proofErr w:type="spellStart"/>
      <w:r w:rsidRPr="00305474">
        <w:rPr>
          <w:b/>
          <w:bCs/>
          <w:i/>
          <w:iCs/>
          <w:sz w:val="24"/>
        </w:rPr>
        <w:t>процессуальнные</w:t>
      </w:r>
      <w:proofErr w:type="spellEnd"/>
      <w:r w:rsidRPr="00305474">
        <w:rPr>
          <w:sz w:val="24"/>
        </w:rPr>
        <w:t xml:space="preserve"> (закрепляют порядок, процедуры осуществления власти). Если  уголовное право уже давно существует отдельно от уголовно-процес</w:t>
      </w:r>
      <w:r w:rsidRPr="00305474">
        <w:rPr>
          <w:sz w:val="24"/>
        </w:rPr>
        <w:softHyphen/>
        <w:t xml:space="preserve">суального, то в рамках административного права органично связаны </w:t>
      </w:r>
      <w:r w:rsidRPr="00305474">
        <w:rPr>
          <w:sz w:val="24"/>
        </w:rPr>
        <w:lastRenderedPageBreak/>
        <w:t xml:space="preserve">две </w:t>
      </w:r>
      <w:proofErr w:type="spellStart"/>
      <w:r w:rsidRPr="00305474">
        <w:rPr>
          <w:sz w:val="24"/>
        </w:rPr>
        <w:t>подотрасли</w:t>
      </w:r>
      <w:proofErr w:type="spellEnd"/>
      <w:r w:rsidRPr="00305474">
        <w:rPr>
          <w:sz w:val="24"/>
        </w:rPr>
        <w:t>: материальное административное право и административно-процессуальное право.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Взяв в качестве критерия группировки метод воздействия на поведение субъектов, можно выделить нормы </w:t>
      </w:r>
      <w:r w:rsidRPr="00305474">
        <w:rPr>
          <w:b/>
          <w:bCs/>
          <w:i/>
          <w:iCs/>
          <w:sz w:val="24"/>
        </w:rPr>
        <w:t>обязывающие, запре</w:t>
      </w:r>
      <w:r w:rsidRPr="00305474">
        <w:rPr>
          <w:b/>
          <w:bCs/>
          <w:i/>
          <w:iCs/>
          <w:sz w:val="24"/>
        </w:rPr>
        <w:softHyphen/>
        <w:t>щающие, уполномочивающие, рекомендующие, поощряющие.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Юридическая сила норм зависит от вида власти, к которой они принадлежат (законодательная, исполнительная, судебная) и от положения тех органов, которые приняли акты, содержащие нормы. Иными словами, иерархия норм отражает иерархию органов, их принявших. Кроме того, различаются нормы </w:t>
      </w:r>
      <w:proofErr w:type="gramStart"/>
      <w:r w:rsidRPr="00305474">
        <w:rPr>
          <w:sz w:val="24"/>
        </w:rPr>
        <w:t>-з</w:t>
      </w:r>
      <w:proofErr w:type="gramEnd"/>
      <w:r w:rsidRPr="00305474">
        <w:rPr>
          <w:sz w:val="24"/>
        </w:rPr>
        <w:t>аконодательные и подзаконные. Последние могут содержаться в указах Президента, постановлениях Правительства, приказах и постановлениях ведомственных органов, постановлениях глав администраций. А решения Конституционного и других судов имеют большую юридическую силу, чем подзаконные акты и даже законы.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Если срок действия нормы заранее установлен, значит, она вре</w:t>
      </w:r>
      <w:r w:rsidRPr="00305474">
        <w:rPr>
          <w:sz w:val="24"/>
        </w:rPr>
        <w:softHyphen/>
        <w:t>менная, срочная. Постоянные нормы действуют неопределенное вре</w:t>
      </w:r>
      <w:r w:rsidRPr="00305474">
        <w:rPr>
          <w:sz w:val="24"/>
        </w:rPr>
        <w:softHyphen/>
        <w:t>мя, срок их действия заранее не определяется, они имеют силу до тех пор, пока не будут отменены. А срочная норма, если ее досрочно не отменят, прекращает действие автоматически, когда наступает заранее названная дата.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Реализация норм административного права представляет собой логический процесс претворения в жизнь государственной воли его субъектами. Это выражается в поведении субъекта в соответствии с их требованиями. В литературе различают несколько форм (спосо</w:t>
      </w:r>
      <w:r w:rsidRPr="00305474">
        <w:rPr>
          <w:sz w:val="24"/>
        </w:rPr>
        <w:softHyphen/>
        <w:t>бов) реализации норм: 1) исполнение, 2) соблюдение, 3) использова</w:t>
      </w:r>
      <w:r w:rsidRPr="00305474">
        <w:rPr>
          <w:sz w:val="24"/>
        </w:rPr>
        <w:softHyphen/>
        <w:t>ние и 4) применение.</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Исполнение </w:t>
      </w:r>
      <w:r w:rsidRPr="00305474">
        <w:rPr>
          <w:sz w:val="24"/>
        </w:rPr>
        <w:t>заключается в активных действиях субъектов права по выполнению обязанностей, предписаний, содержащихся в норме.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Суть </w:t>
      </w:r>
      <w:r w:rsidRPr="00305474">
        <w:rPr>
          <w:b/>
          <w:bCs/>
          <w:sz w:val="24"/>
        </w:rPr>
        <w:t xml:space="preserve">соблюдения </w:t>
      </w:r>
      <w:r w:rsidRPr="00305474">
        <w:rPr>
          <w:sz w:val="24"/>
        </w:rPr>
        <w:t>— в воздержании субъекта от совершения запре</w:t>
      </w:r>
      <w:r w:rsidRPr="00305474">
        <w:rPr>
          <w:sz w:val="24"/>
        </w:rPr>
        <w:softHyphen/>
        <w:t>щенных действий. Оно отличается от исполнения пассивным поведе</w:t>
      </w:r>
      <w:r w:rsidRPr="00305474">
        <w:rPr>
          <w:sz w:val="24"/>
        </w:rPr>
        <w:softHyphen/>
        <w:t xml:space="preserve">нием субъекта. При </w:t>
      </w:r>
      <w:r w:rsidRPr="00305474">
        <w:rPr>
          <w:b/>
          <w:bCs/>
          <w:sz w:val="24"/>
        </w:rPr>
        <w:t xml:space="preserve">использовании </w:t>
      </w:r>
      <w:r w:rsidRPr="00305474">
        <w:rPr>
          <w:sz w:val="24"/>
        </w:rPr>
        <w:t>субъект сам принимает реше</w:t>
      </w:r>
      <w:r w:rsidRPr="00305474">
        <w:rPr>
          <w:sz w:val="24"/>
        </w:rPr>
        <w:softHyphen/>
        <w:t>ние о том, воспользоваться или нет предоставленным ему субъектив</w:t>
      </w:r>
      <w:r w:rsidRPr="00305474">
        <w:rPr>
          <w:sz w:val="24"/>
        </w:rPr>
        <w:softHyphen/>
        <w:t xml:space="preserve">ным правом (например, на жалобу). </w:t>
      </w:r>
      <w:r w:rsidRPr="00305474">
        <w:rPr>
          <w:b/>
          <w:bCs/>
          <w:sz w:val="24"/>
        </w:rPr>
        <w:t xml:space="preserve">Применение </w:t>
      </w:r>
      <w:r w:rsidRPr="00305474">
        <w:rPr>
          <w:sz w:val="24"/>
        </w:rPr>
        <w:t>состоит в принятии компетентным субъектом власти индивидуального юридически вла</w:t>
      </w:r>
      <w:r w:rsidRPr="00305474">
        <w:rPr>
          <w:sz w:val="24"/>
        </w:rPr>
        <w:softHyphen/>
        <w:t xml:space="preserve">стного решения (акта) на основе действующей нормы. Применение административно-правовых норм является важнейшей правовой </w:t>
      </w:r>
      <w:proofErr w:type="spellStart"/>
      <w:r w:rsidRPr="00305474">
        <w:rPr>
          <w:sz w:val="24"/>
        </w:rPr>
        <w:t>формои</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b/>
          <w:bCs/>
          <w:i/>
          <w:iCs/>
          <w:sz w:val="24"/>
        </w:rPr>
        <w:t>Под источниками административного права</w:t>
      </w:r>
      <w:r w:rsidRPr="00305474">
        <w:rPr>
          <w:sz w:val="24"/>
        </w:rPr>
        <w:t xml:space="preserve"> в юридичес</w:t>
      </w:r>
      <w:r w:rsidRPr="00305474">
        <w:rPr>
          <w:sz w:val="24"/>
        </w:rPr>
        <w:softHyphen/>
        <w:t>ком смысле понимаются формы выражения административ</w:t>
      </w:r>
      <w:r w:rsidRPr="00305474">
        <w:rPr>
          <w:sz w:val="24"/>
        </w:rPr>
        <w:softHyphen/>
        <w:t>но-правовых норм, т. е. те акты, в которых они содержатся.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Виды источников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Законы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Конституция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Акты Федерального Собрания (федеральные консти</w:t>
      </w:r>
      <w:r w:rsidRPr="00305474">
        <w:rPr>
          <w:sz w:val="24"/>
        </w:rPr>
        <w:softHyphen/>
        <w:t>туционные законы; федеральные законы; основы за</w:t>
      </w:r>
      <w:r w:rsidRPr="00305474">
        <w:rPr>
          <w:sz w:val="24"/>
        </w:rPr>
        <w:softHyphen/>
        <w:t>конодательства, кодексы и др.; декларации; положе</w:t>
      </w:r>
      <w:r w:rsidRPr="00305474">
        <w:rPr>
          <w:sz w:val="24"/>
        </w:rPr>
        <w:softHyphen/>
        <w:t>ния, постановления и другие акты Федерального Со</w:t>
      </w:r>
      <w:r w:rsidRPr="00305474">
        <w:rPr>
          <w:sz w:val="24"/>
        </w:rPr>
        <w:softHyphen/>
        <w:t>брания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Подзаконные федеральные акты: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Указы, распоряжения Президента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Постановления, распоряжения Правительства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Приказы, постановления министерств и других цент</w:t>
      </w:r>
      <w:r w:rsidRPr="00305474">
        <w:rPr>
          <w:sz w:val="24"/>
        </w:rPr>
        <w:softHyphen/>
        <w:t>ральных федеральных органов.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Законы субъектов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Конституции, уставы субъектов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Законы.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Подзаконные акты субъектов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Уставы, распоряжения президентов (губернаторов).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Постановления, распоряжения правительств субъектов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   Приказы, постановления министерств субъектов Фе</w:t>
      </w:r>
      <w:r w:rsidRPr="00305474">
        <w:rPr>
          <w:sz w:val="24"/>
        </w:rPr>
        <w:softHyphen/>
        <w:t>дерации, руководителей предприятий, учреждений субъектов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Акты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Международные акты.</w:t>
      </w:r>
    </w:p>
    <w:p w:rsidR="00305474" w:rsidRPr="00305474" w:rsidRDefault="00305474" w:rsidP="00305474">
      <w:pPr>
        <w:pStyle w:val="2"/>
        <w:ind w:firstLine="709"/>
        <w:rPr>
          <w:szCs w:val="24"/>
        </w:rPr>
      </w:pPr>
      <w:r w:rsidRPr="00305474">
        <w:rPr>
          <w:szCs w:val="24"/>
        </w:rPr>
        <w:t>Практическая работа 1</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ВОПРОСЫ: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Что является предметом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2. Что необходимо учитывать для правильного понимания предмета адми</w:t>
      </w:r>
      <w:r w:rsidRPr="00305474">
        <w:rPr>
          <w:sz w:val="24"/>
        </w:rPr>
        <w:softHyphen/>
        <w:t>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Каковы обобщенные группы общественных отношений, составляющих предмет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Каковы методы правового регулирования общественных отношений, присущих административному праву?</w:t>
      </w:r>
    </w:p>
    <w:p w:rsidR="00305474" w:rsidRPr="00305474" w:rsidRDefault="00305474" w:rsidP="00305474">
      <w:pPr>
        <w:pStyle w:val="a5"/>
        <w:spacing w:before="0" w:beforeAutospacing="0" w:after="0" w:afterAutospacing="0" w:line="240" w:lineRule="auto"/>
        <w:ind w:firstLine="709"/>
        <w:rPr>
          <w:sz w:val="24"/>
        </w:rPr>
      </w:pPr>
      <w:r w:rsidRPr="00305474">
        <w:rPr>
          <w:sz w:val="24"/>
        </w:rPr>
        <w:t>5. Что понимают под административным правом?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Какова система источников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7. Какие органы государства осуществляют государственную ад</w:t>
      </w:r>
      <w:r w:rsidRPr="00305474">
        <w:rPr>
          <w:sz w:val="24"/>
        </w:rPr>
        <w:softHyphen/>
        <w:t>министративную деятельность?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8. Каковы особенности норм административного права? Чем они отлича</w:t>
      </w:r>
      <w:r w:rsidRPr="00305474">
        <w:rPr>
          <w:sz w:val="24"/>
        </w:rPr>
        <w:softHyphen/>
        <w:t>ются от норм уголовного, гражданского и финансового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9.  Каковы критерии классификации административно-правовых норм?</w:t>
      </w:r>
    </w:p>
    <w:p w:rsidR="00305474" w:rsidRPr="00305474" w:rsidRDefault="00305474" w:rsidP="00305474">
      <w:pPr>
        <w:pStyle w:val="a5"/>
        <w:spacing w:before="0" w:beforeAutospacing="0" w:after="0" w:afterAutospacing="0" w:line="240" w:lineRule="auto"/>
        <w:ind w:firstLine="709"/>
        <w:rPr>
          <w:sz w:val="24"/>
        </w:rPr>
      </w:pPr>
      <w:r w:rsidRPr="00305474">
        <w:rPr>
          <w:sz w:val="24"/>
        </w:rPr>
        <w:t>10. Какие виды административно-правовых норм вы знаете в зависимости от способа воздействия на участников административно-правовых от</w:t>
      </w:r>
      <w:r w:rsidRPr="00305474">
        <w:rPr>
          <w:sz w:val="24"/>
        </w:rPr>
        <w:softHyphen/>
        <w:t>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ЗАДАНИЯ: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1.Определите, кто из предлагаемого перечня является субъектом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городская администрация;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Министерство финансов;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областная Дума;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«Единство»;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пенсионер;</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прокуратура;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директор библиотеки;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правительство края;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студент;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курсант;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арбитражный суд.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Обоснуйте свои предположения юридически.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В контрольной работе по административному праву студент  на поставленный вопрос:</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совпадают ли понятия «административное право» и «админи</w:t>
      </w:r>
      <w:r w:rsidRPr="00305474">
        <w:rPr>
          <w:sz w:val="24"/>
        </w:rPr>
        <w:softHyphen/>
        <w:t>стративное законодательство»;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от</w:t>
      </w:r>
      <w:r w:rsidRPr="00305474">
        <w:rPr>
          <w:sz w:val="24"/>
        </w:rPr>
        <w:softHyphen/>
        <w:t>ветил «да».</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Правильно ли ответил?</w:t>
      </w:r>
    </w:p>
    <w:p w:rsidR="00305474" w:rsidRPr="00305474" w:rsidRDefault="00305474" w:rsidP="00305474">
      <w:pPr>
        <w:pStyle w:val="a5"/>
        <w:spacing w:before="0" w:beforeAutospacing="0" w:after="0" w:afterAutospacing="0" w:line="240" w:lineRule="auto"/>
        <w:ind w:firstLine="709"/>
        <w:rPr>
          <w:sz w:val="24"/>
        </w:rPr>
      </w:pPr>
      <w:r w:rsidRPr="00305474">
        <w:rPr>
          <w:sz w:val="24"/>
        </w:rPr>
        <w:t>3.На практическом занятии студент, раскрывая сущность методов административного права, сказал, что административно</w:t>
      </w:r>
      <w:r w:rsidRPr="00305474">
        <w:rPr>
          <w:sz w:val="24"/>
        </w:rPr>
        <w:softHyphen/>
        <w:t>му праву присущ один ярко выраженный метод — метод власт</w:t>
      </w:r>
      <w:r w:rsidRPr="00305474">
        <w:rPr>
          <w:sz w:val="24"/>
        </w:rPr>
        <w:softHyphen/>
        <w:t>ных предписаний, и только с помощью этого метода регулируют</w:t>
      </w:r>
      <w:r w:rsidRPr="00305474">
        <w:rPr>
          <w:sz w:val="24"/>
        </w:rPr>
        <w:softHyphen/>
        <w:t>ся общественные отношения, присущие административному пра</w:t>
      </w:r>
      <w:r w:rsidRPr="00305474">
        <w:rPr>
          <w:sz w:val="24"/>
        </w:rPr>
        <w:softHyphen/>
        <w:t>ву. Других методов в административном праве не существует.</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Дайте оценку ответа</w:t>
      </w:r>
      <w:proofErr w:type="gramStart"/>
      <w:r w:rsidRPr="00305474">
        <w:rPr>
          <w:i/>
          <w:iCs/>
          <w:sz w:val="24"/>
        </w:rPr>
        <w:t xml:space="preserve"> .</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4.  На семинаре по административному праву студент за</w:t>
      </w:r>
      <w:r w:rsidRPr="00305474">
        <w:rPr>
          <w:sz w:val="24"/>
        </w:rPr>
        <w:softHyphen/>
        <w:t>труднился дать ответы на вопросы преподавателя, почему суще</w:t>
      </w:r>
      <w:r w:rsidRPr="00305474">
        <w:rPr>
          <w:sz w:val="24"/>
        </w:rPr>
        <w:softHyphen/>
        <w:t>ствует множество источников административного права, в каких официальных изданиях публикуются источники административ</w:t>
      </w:r>
      <w:r w:rsidRPr="00305474">
        <w:rPr>
          <w:sz w:val="24"/>
        </w:rPr>
        <w:softHyphen/>
        <w:t>ного права федерального уровня.</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5. Специфической, ярко выраженной особенностью норм админи</w:t>
      </w:r>
      <w:r w:rsidRPr="00305474">
        <w:rPr>
          <w:sz w:val="24"/>
        </w:rPr>
        <w:softHyphen/>
        <w:t>стративного права является их категоричность (императивность). Раскройте сущность императивности норм административного права, подтверждая ее практическими примерами.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На основе анализа приведите примеры:</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обязывающих;</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запрещающих;</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рекомендательных;</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дозволительных;</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материальных и процессуальных административно-правовых норм.</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«Высшее учебное заведение несет ответственность за свою деятельность перед личностью, обществом и государством»;</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«Военнослужащие внутренних войск имеют право применять, физическую силу»;</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«Граждане имеют право создавать творческие союзы»;</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«Милиции запрещается прибегать к обращению, унижающему достоинство человека»;</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«Срок действия чрезвычайного положения, вводимого на всей территории РФ, не может превышать 30 дней»;</w:t>
      </w:r>
    </w:p>
    <w:p w:rsidR="00305474" w:rsidRPr="00305474" w:rsidRDefault="00305474" w:rsidP="0009288B">
      <w:pPr>
        <w:numPr>
          <w:ilvl w:val="0"/>
          <w:numId w:val="115"/>
        </w:num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«Исполнение постановления о лишении права управления транспортным средством производится путем изъятия води</w:t>
      </w:r>
      <w:r w:rsidRPr="00305474">
        <w:rPr>
          <w:rFonts w:ascii="Times New Roman" w:hAnsi="Times New Roman" w:cs="Times New Roman"/>
          <w:sz w:val="24"/>
          <w:szCs w:val="24"/>
        </w:rPr>
        <w:softHyphen/>
        <w:t>тельского удостоверения».</w:t>
      </w:r>
    </w:p>
    <w:p w:rsidR="00305474" w:rsidRPr="00305474" w:rsidRDefault="00305474" w:rsidP="00305474">
      <w:pPr>
        <w:spacing w:after="0" w:line="240" w:lineRule="auto"/>
        <w:ind w:left="1429"/>
        <w:jc w:val="center"/>
        <w:rPr>
          <w:rFonts w:ascii="Times New Roman" w:hAnsi="Times New Roman" w:cs="Times New Roman"/>
          <w:sz w:val="24"/>
          <w:szCs w:val="24"/>
        </w:rPr>
      </w:pPr>
      <w:r w:rsidRPr="00305474">
        <w:rPr>
          <w:rFonts w:ascii="Times New Roman" w:hAnsi="Times New Roman" w:cs="Times New Roman"/>
          <w:sz w:val="24"/>
          <w:szCs w:val="24"/>
        </w:rPr>
        <w:t>ТЕСТ 1</w:t>
      </w:r>
    </w:p>
    <w:p w:rsidR="00305474" w:rsidRPr="00305474" w:rsidRDefault="00305474" w:rsidP="0009288B">
      <w:pPr>
        <w:pStyle w:val="a5"/>
        <w:numPr>
          <w:ilvl w:val="0"/>
          <w:numId w:val="119"/>
        </w:numPr>
        <w:spacing w:before="0" w:beforeAutospacing="0" w:after="0" w:afterAutospacing="0" w:line="240" w:lineRule="auto"/>
        <w:jc w:val="left"/>
        <w:rPr>
          <w:sz w:val="24"/>
        </w:rPr>
      </w:pPr>
      <w:r w:rsidRPr="00305474">
        <w:rPr>
          <w:sz w:val="24"/>
        </w:rPr>
        <w:t>Предметом административного права являются общественные отношения:</w:t>
      </w:r>
    </w:p>
    <w:p w:rsidR="00305474" w:rsidRPr="00305474" w:rsidRDefault="00305474" w:rsidP="00305474">
      <w:pPr>
        <w:spacing w:after="0" w:line="240" w:lineRule="auto"/>
        <w:ind w:firstLine="709"/>
        <w:rPr>
          <w:rStyle w:val="answernumber"/>
          <w:rFonts w:ascii="Times New Roman" w:hAnsi="Times New Roman" w:cs="Times New Roman"/>
          <w:sz w:val="24"/>
          <w:szCs w:val="24"/>
        </w:rPr>
      </w:pPr>
      <w:r w:rsidRPr="00305474">
        <w:rPr>
          <w:rFonts w:ascii="Times New Roman" w:hAnsi="Times New Roman" w:cs="Times New Roman"/>
          <w:sz w:val="24"/>
          <w:szCs w:val="24"/>
        </w:rPr>
        <w:t>Выберите один ответ:</w:t>
      </w:r>
      <w:r w:rsidRPr="00305474">
        <w:rPr>
          <w:rStyle w:val="answernumber"/>
          <w:rFonts w:ascii="Times New Roman" w:hAnsi="Times New Roman" w:cs="Times New Roman"/>
          <w:sz w:val="24"/>
          <w:szCs w:val="24"/>
        </w:rPr>
        <w:t xml:space="preserve"> </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сфере государственного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связанные с внутриорганизационной деятельностью любого органа государственной власти</w:t>
      </w:r>
    </w:p>
    <w:p w:rsidR="00305474" w:rsidRPr="00305474" w:rsidRDefault="00305474" w:rsidP="0009288B">
      <w:pPr>
        <w:pStyle w:val="a5"/>
        <w:numPr>
          <w:ilvl w:val="0"/>
          <w:numId w:val="119"/>
        </w:numPr>
        <w:spacing w:before="0" w:beforeAutospacing="0" w:after="0" w:afterAutospacing="0" w:line="240" w:lineRule="auto"/>
        <w:jc w:val="left"/>
        <w:rPr>
          <w:sz w:val="24"/>
        </w:rPr>
      </w:pPr>
      <w:r w:rsidRPr="00305474">
        <w:rPr>
          <w:sz w:val="24"/>
        </w:rPr>
        <w:t xml:space="preserve">Нормы административного права по их содержанию делятся </w:t>
      </w:r>
      <w:proofErr w:type="gramStart"/>
      <w:r w:rsidRPr="00305474">
        <w:rPr>
          <w:sz w:val="24"/>
        </w:rPr>
        <w:t>на</w:t>
      </w:r>
      <w:proofErr w:type="gramEnd"/>
      <w:r w:rsidRPr="00305474">
        <w:rPr>
          <w:sz w:val="24"/>
        </w:rPr>
        <w:t>:</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процессуальные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материальные</w:t>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09288B">
      <w:pPr>
        <w:pStyle w:val="a5"/>
        <w:numPr>
          <w:ilvl w:val="0"/>
          <w:numId w:val="119"/>
        </w:numPr>
        <w:spacing w:before="0" w:beforeAutospacing="0" w:after="0" w:afterAutospacing="0" w:line="240" w:lineRule="auto"/>
        <w:jc w:val="left"/>
        <w:rPr>
          <w:sz w:val="24"/>
        </w:rPr>
      </w:pPr>
      <w:r w:rsidRPr="00305474">
        <w:rPr>
          <w:sz w:val="24"/>
        </w:rPr>
        <w:t xml:space="preserve">Нормы административного права по воздействию на поведение субъектов делятся </w:t>
      </w:r>
      <w:proofErr w:type="gramStart"/>
      <w:r w:rsidRPr="00305474">
        <w:rPr>
          <w:sz w:val="24"/>
        </w:rPr>
        <w:t>на</w:t>
      </w:r>
      <w:proofErr w:type="gramEnd"/>
      <w:r w:rsidRPr="00305474">
        <w:rPr>
          <w:sz w:val="24"/>
        </w:rPr>
        <w:t>:</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уполномочивающие и поощрительные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материальные и процессуальные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уполномочивающие, обязывающие и запрещающие</w:t>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09288B">
      <w:pPr>
        <w:pStyle w:val="a5"/>
        <w:numPr>
          <w:ilvl w:val="0"/>
          <w:numId w:val="119"/>
        </w:numPr>
        <w:spacing w:before="0" w:beforeAutospacing="0" w:after="0" w:afterAutospacing="0" w:line="240" w:lineRule="auto"/>
        <w:jc w:val="left"/>
        <w:rPr>
          <w:sz w:val="24"/>
        </w:rPr>
      </w:pPr>
      <w:r w:rsidRPr="00305474">
        <w:rPr>
          <w:sz w:val="24"/>
        </w:rPr>
        <w:t>До революции 1917 года административное право называлось:</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Административное право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Полицейское право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Надзорное право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Муниципальное право</w:t>
      </w:r>
    </w:p>
    <w:p w:rsidR="00305474" w:rsidRPr="00305474" w:rsidRDefault="00305474" w:rsidP="0009288B">
      <w:pPr>
        <w:pStyle w:val="a5"/>
        <w:numPr>
          <w:ilvl w:val="0"/>
          <w:numId w:val="119"/>
        </w:numPr>
        <w:spacing w:before="0" w:beforeAutospacing="0" w:after="0" w:afterAutospacing="0" w:line="240" w:lineRule="auto"/>
        <w:jc w:val="left"/>
        <w:rPr>
          <w:sz w:val="24"/>
        </w:rPr>
      </w:pPr>
      <w:r w:rsidRPr="00305474">
        <w:rPr>
          <w:sz w:val="24"/>
        </w:rPr>
        <w:t xml:space="preserve">Чертой, отличающей административно-правовой метод регулирования </w:t>
      </w:r>
      <w:proofErr w:type="gramStart"/>
      <w:r w:rsidRPr="00305474">
        <w:rPr>
          <w:sz w:val="24"/>
        </w:rPr>
        <w:t>от</w:t>
      </w:r>
      <w:proofErr w:type="gramEnd"/>
      <w:r w:rsidRPr="00305474">
        <w:rPr>
          <w:sz w:val="24"/>
        </w:rPr>
        <w:t xml:space="preserve"> гражданско-правового, является: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юридическое неравенство субъектов</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договорной</w:t>
      </w:r>
      <w:proofErr w:type="gramEnd"/>
      <w:r w:rsidRPr="00305474">
        <w:rPr>
          <w:sz w:val="24"/>
        </w:rPr>
        <w:t xml:space="preserve"> характер отношений субъектов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судебный характер защиты нарушенных прав субъектов</w:t>
      </w:r>
    </w:p>
    <w:p w:rsidR="00305474" w:rsidRPr="00305474" w:rsidRDefault="00305474" w:rsidP="00305474">
      <w:pPr>
        <w:pStyle w:val="a5"/>
        <w:spacing w:before="0" w:beforeAutospacing="0" w:after="0" w:afterAutospacing="0" w:line="240" w:lineRule="auto"/>
        <w:ind w:firstLine="709"/>
        <w:jc w:val="center"/>
        <w:rPr>
          <w:rStyle w:val="a7"/>
          <w:sz w:val="24"/>
        </w:rPr>
      </w:pPr>
    </w:p>
    <w:p w:rsidR="00305474" w:rsidRPr="00305474" w:rsidRDefault="00305474" w:rsidP="00305474">
      <w:pPr>
        <w:pStyle w:val="a5"/>
        <w:spacing w:before="0" w:beforeAutospacing="0" w:after="0" w:afterAutospacing="0" w:line="240" w:lineRule="auto"/>
        <w:ind w:firstLine="709"/>
        <w:jc w:val="center"/>
        <w:rPr>
          <w:sz w:val="24"/>
        </w:rPr>
      </w:pPr>
      <w:r w:rsidRPr="00305474">
        <w:rPr>
          <w:rStyle w:val="a7"/>
          <w:sz w:val="24"/>
        </w:rPr>
        <w:t>2. АДМИНИСТРАТИВНО-ПРАВОВЫЕ ОТНОШЕНИЯ</w:t>
      </w:r>
    </w:p>
    <w:p w:rsidR="00305474" w:rsidRPr="00305474" w:rsidRDefault="00305474" w:rsidP="00305474">
      <w:pPr>
        <w:spacing w:after="0" w:line="240" w:lineRule="auto"/>
        <w:ind w:firstLine="709"/>
        <w:outlineLvl w:val="1"/>
        <w:rPr>
          <w:rFonts w:ascii="Times New Roman" w:eastAsia="Times New Roman" w:hAnsi="Times New Roman" w:cs="Times New Roman"/>
          <w:b/>
          <w:bCs/>
          <w:sz w:val="24"/>
          <w:szCs w:val="24"/>
        </w:rPr>
      </w:pPr>
      <w:r w:rsidRPr="00305474">
        <w:rPr>
          <w:rFonts w:ascii="Times New Roman" w:eastAsia="Times New Roman" w:hAnsi="Times New Roman" w:cs="Times New Roman"/>
          <w:b/>
          <w:bCs/>
          <w:sz w:val="24"/>
          <w:szCs w:val="24"/>
        </w:rPr>
        <w:t>Тема 1. Понятие, структура и виды административн</w:t>
      </w:r>
      <w:proofErr w:type="gramStart"/>
      <w:r w:rsidRPr="00305474">
        <w:rPr>
          <w:rFonts w:ascii="Times New Roman" w:eastAsia="Times New Roman" w:hAnsi="Times New Roman" w:cs="Times New Roman"/>
          <w:b/>
          <w:bCs/>
          <w:sz w:val="24"/>
          <w:szCs w:val="24"/>
        </w:rPr>
        <w:t>о-</w:t>
      </w:r>
      <w:proofErr w:type="gramEnd"/>
      <w:r w:rsidRPr="00305474">
        <w:rPr>
          <w:rFonts w:ascii="Times New Roman" w:eastAsia="Times New Roman" w:hAnsi="Times New Roman" w:cs="Times New Roman"/>
          <w:b/>
          <w:bCs/>
          <w:sz w:val="24"/>
          <w:szCs w:val="24"/>
        </w:rPr>
        <w:t xml:space="preserve"> 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Административно-правовые </w:t>
      </w:r>
      <w:r w:rsidRPr="00305474">
        <w:rPr>
          <w:rFonts w:ascii="Times New Roman" w:eastAsia="Times New Roman" w:hAnsi="Times New Roman" w:cs="Times New Roman"/>
          <w:sz w:val="24"/>
          <w:szCs w:val="24"/>
        </w:rPr>
        <w:t>отношения — это урегули</w:t>
      </w:r>
      <w:r w:rsidRPr="00305474">
        <w:rPr>
          <w:rFonts w:ascii="Times New Roman" w:eastAsia="Times New Roman" w:hAnsi="Times New Roman" w:cs="Times New Roman"/>
          <w:sz w:val="24"/>
          <w:szCs w:val="24"/>
        </w:rPr>
        <w:softHyphen/>
        <w:t xml:space="preserve">рованные нормами административного права общественные отношения, где их участники выступают носителями прав </w:t>
      </w:r>
      <w:r w:rsidRPr="00305474">
        <w:rPr>
          <w:rFonts w:ascii="Times New Roman" w:eastAsia="Times New Roman" w:hAnsi="Times New Roman" w:cs="Times New Roman"/>
          <w:b/>
          <w:bCs/>
          <w:sz w:val="24"/>
          <w:szCs w:val="24"/>
        </w:rPr>
        <w:t xml:space="preserve">и </w:t>
      </w:r>
      <w:r w:rsidRPr="00305474">
        <w:rPr>
          <w:rFonts w:ascii="Times New Roman" w:eastAsia="Times New Roman" w:hAnsi="Times New Roman" w:cs="Times New Roman"/>
          <w:sz w:val="24"/>
          <w:szCs w:val="24"/>
        </w:rPr>
        <w:t>обязанностей в сфере государственного управления. А так как административно-правовые отношения являются разно</w:t>
      </w:r>
      <w:r w:rsidRPr="00305474">
        <w:rPr>
          <w:rFonts w:ascii="Times New Roman" w:eastAsia="Times New Roman" w:hAnsi="Times New Roman" w:cs="Times New Roman"/>
          <w:sz w:val="24"/>
          <w:szCs w:val="24"/>
        </w:rPr>
        <w:softHyphen/>
        <w:t>видностью правовых отношений вообще, то они обладают всеми общими признаками, которые присущи любым пра</w:t>
      </w:r>
      <w:r w:rsidRPr="00305474">
        <w:rPr>
          <w:rFonts w:ascii="Times New Roman" w:eastAsia="Times New Roman" w:hAnsi="Times New Roman" w:cs="Times New Roman"/>
          <w:sz w:val="24"/>
          <w:szCs w:val="24"/>
        </w:rPr>
        <w:softHyphen/>
        <w:t>вовым отношениям.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Учитывая, что административно-правовые отношения по своей сути неоднородны, можно классифицировать их по раз</w:t>
      </w:r>
      <w:r w:rsidRPr="00305474">
        <w:rPr>
          <w:rFonts w:ascii="Times New Roman" w:eastAsia="Times New Roman" w:hAnsi="Times New Roman" w:cs="Times New Roman"/>
          <w:sz w:val="24"/>
          <w:szCs w:val="24"/>
        </w:rPr>
        <w:softHyphen/>
        <w:t>личным основаниям.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1.</w:t>
      </w:r>
      <w:r w:rsidRPr="00305474">
        <w:rPr>
          <w:rFonts w:ascii="Times New Roman" w:eastAsia="Times New Roman" w:hAnsi="Times New Roman" w:cs="Times New Roman"/>
          <w:sz w:val="24"/>
          <w:szCs w:val="24"/>
        </w:rPr>
        <w:t xml:space="preserve">  </w:t>
      </w:r>
      <w:r w:rsidRPr="00305474">
        <w:rPr>
          <w:rFonts w:ascii="Times New Roman" w:eastAsia="Times New Roman" w:hAnsi="Times New Roman" w:cs="Times New Roman"/>
          <w:b/>
          <w:bCs/>
          <w:sz w:val="24"/>
          <w:szCs w:val="24"/>
        </w:rPr>
        <w:t xml:space="preserve">По юридическому характеру </w:t>
      </w:r>
      <w:r w:rsidRPr="00305474">
        <w:rPr>
          <w:rFonts w:ascii="Times New Roman" w:eastAsia="Times New Roman" w:hAnsi="Times New Roman" w:cs="Times New Roman"/>
          <w:sz w:val="24"/>
          <w:szCs w:val="24"/>
        </w:rPr>
        <w:t>административно-пра</w:t>
      </w:r>
      <w:r w:rsidRPr="00305474">
        <w:rPr>
          <w:rFonts w:ascii="Times New Roman" w:eastAsia="Times New Roman" w:hAnsi="Times New Roman" w:cs="Times New Roman"/>
          <w:sz w:val="24"/>
          <w:szCs w:val="24"/>
        </w:rPr>
        <w:softHyphen/>
        <w:t xml:space="preserve">вовые отношения делятся </w:t>
      </w:r>
      <w:proofErr w:type="gramStart"/>
      <w:r w:rsidRPr="00305474">
        <w:rPr>
          <w:rFonts w:ascii="Times New Roman" w:eastAsia="Times New Roman" w:hAnsi="Times New Roman" w:cs="Times New Roman"/>
          <w:sz w:val="24"/>
          <w:szCs w:val="24"/>
        </w:rPr>
        <w:t>на</w:t>
      </w:r>
      <w:proofErr w:type="gramEnd"/>
      <w:r w:rsidRPr="00305474">
        <w:rPr>
          <w:rFonts w:ascii="Times New Roman" w:eastAsia="Times New Roman" w:hAnsi="Times New Roman" w:cs="Times New Roman"/>
          <w:sz w:val="24"/>
          <w:szCs w:val="24"/>
        </w:rPr>
        <w:t xml:space="preserve"> материальные и процессуаль</w:t>
      </w:r>
      <w:r w:rsidRPr="00305474">
        <w:rPr>
          <w:rFonts w:ascii="Times New Roman" w:eastAsia="Times New Roman" w:hAnsi="Times New Roman" w:cs="Times New Roman"/>
          <w:sz w:val="24"/>
          <w:szCs w:val="24"/>
        </w:rPr>
        <w:softHyphen/>
        <w:t>ные.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К материальным </w:t>
      </w:r>
      <w:r w:rsidRPr="00305474">
        <w:rPr>
          <w:rFonts w:ascii="Times New Roman" w:eastAsia="Times New Roman" w:hAnsi="Times New Roman" w:cs="Times New Roman"/>
          <w:sz w:val="24"/>
          <w:szCs w:val="24"/>
        </w:rPr>
        <w:t>административно-правовым отноше</w:t>
      </w:r>
      <w:r w:rsidRPr="00305474">
        <w:rPr>
          <w:rFonts w:ascii="Times New Roman" w:eastAsia="Times New Roman" w:hAnsi="Times New Roman" w:cs="Times New Roman"/>
          <w:sz w:val="24"/>
          <w:szCs w:val="24"/>
        </w:rPr>
        <w:softHyphen/>
        <w:t xml:space="preserve">ниям относятся общественные отношения, возникающие </w:t>
      </w:r>
      <w:r w:rsidRPr="00305474">
        <w:rPr>
          <w:rFonts w:ascii="Times New Roman" w:eastAsia="Times New Roman" w:hAnsi="Times New Roman" w:cs="Times New Roman"/>
          <w:b/>
          <w:bCs/>
          <w:sz w:val="24"/>
          <w:szCs w:val="24"/>
        </w:rPr>
        <w:t xml:space="preserve">в </w:t>
      </w:r>
      <w:r w:rsidRPr="00305474">
        <w:rPr>
          <w:rFonts w:ascii="Times New Roman" w:eastAsia="Times New Roman" w:hAnsi="Times New Roman" w:cs="Times New Roman"/>
          <w:sz w:val="24"/>
          <w:szCs w:val="24"/>
        </w:rPr>
        <w:t>сфере управления, регулируемые материальными нормами административного права.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Административно-процессуальные правоотношения </w:t>
      </w:r>
      <w:r w:rsidRPr="00305474">
        <w:rPr>
          <w:rFonts w:ascii="Times New Roman" w:eastAsia="Times New Roman" w:hAnsi="Times New Roman" w:cs="Times New Roman"/>
          <w:sz w:val="24"/>
          <w:szCs w:val="24"/>
        </w:rPr>
        <w:t xml:space="preserve">— </w:t>
      </w:r>
      <w:r w:rsidRPr="00305474">
        <w:rPr>
          <w:rFonts w:ascii="Times New Roman" w:eastAsia="Times New Roman" w:hAnsi="Times New Roman" w:cs="Times New Roman"/>
          <w:b/>
          <w:bCs/>
          <w:sz w:val="24"/>
          <w:szCs w:val="24"/>
        </w:rPr>
        <w:t xml:space="preserve">это </w:t>
      </w:r>
      <w:r w:rsidRPr="00305474">
        <w:rPr>
          <w:rFonts w:ascii="Times New Roman" w:eastAsia="Times New Roman" w:hAnsi="Times New Roman" w:cs="Times New Roman"/>
          <w:sz w:val="24"/>
          <w:szCs w:val="24"/>
        </w:rPr>
        <w:t xml:space="preserve">отношения, которые складываются </w:t>
      </w:r>
      <w:r w:rsidRPr="00305474">
        <w:rPr>
          <w:rFonts w:ascii="Times New Roman" w:eastAsia="Times New Roman" w:hAnsi="Times New Roman" w:cs="Times New Roman"/>
          <w:b/>
          <w:bCs/>
          <w:sz w:val="24"/>
          <w:szCs w:val="24"/>
        </w:rPr>
        <w:t xml:space="preserve">в </w:t>
      </w:r>
      <w:r w:rsidRPr="00305474">
        <w:rPr>
          <w:rFonts w:ascii="Times New Roman" w:eastAsia="Times New Roman" w:hAnsi="Times New Roman" w:cs="Times New Roman"/>
          <w:sz w:val="24"/>
          <w:szCs w:val="24"/>
        </w:rPr>
        <w:t xml:space="preserve">сфере управления </w:t>
      </w:r>
      <w:r w:rsidRPr="00305474">
        <w:rPr>
          <w:rFonts w:ascii="Times New Roman" w:eastAsia="Times New Roman" w:hAnsi="Times New Roman" w:cs="Times New Roman"/>
          <w:b/>
          <w:bCs/>
          <w:sz w:val="24"/>
          <w:szCs w:val="24"/>
        </w:rPr>
        <w:t xml:space="preserve">в </w:t>
      </w:r>
      <w:r w:rsidRPr="00305474">
        <w:rPr>
          <w:rFonts w:ascii="Times New Roman" w:eastAsia="Times New Roman" w:hAnsi="Times New Roman" w:cs="Times New Roman"/>
          <w:sz w:val="24"/>
          <w:szCs w:val="24"/>
        </w:rPr>
        <w:t xml:space="preserve">связи с разрешением индивидуально-конкретных дел </w:t>
      </w:r>
      <w:r w:rsidRPr="00305474">
        <w:rPr>
          <w:rFonts w:ascii="Times New Roman" w:eastAsia="Times New Roman" w:hAnsi="Times New Roman" w:cs="Times New Roman"/>
          <w:b/>
          <w:bCs/>
          <w:sz w:val="24"/>
          <w:szCs w:val="24"/>
        </w:rPr>
        <w:t xml:space="preserve">и </w:t>
      </w:r>
      <w:r w:rsidRPr="00305474">
        <w:rPr>
          <w:rFonts w:ascii="Times New Roman" w:eastAsia="Times New Roman" w:hAnsi="Times New Roman" w:cs="Times New Roman"/>
          <w:sz w:val="24"/>
          <w:szCs w:val="24"/>
        </w:rPr>
        <w:t>регулируются административно-процессуальными нормами.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2.</w:t>
      </w:r>
      <w:r w:rsidRPr="00305474">
        <w:rPr>
          <w:rFonts w:ascii="Times New Roman" w:eastAsia="Times New Roman" w:hAnsi="Times New Roman" w:cs="Times New Roman"/>
          <w:sz w:val="24"/>
          <w:szCs w:val="24"/>
        </w:rPr>
        <w:t xml:space="preserve"> </w:t>
      </w:r>
      <w:r w:rsidRPr="00305474">
        <w:rPr>
          <w:rFonts w:ascii="Times New Roman" w:eastAsia="Times New Roman" w:hAnsi="Times New Roman" w:cs="Times New Roman"/>
          <w:b/>
          <w:bCs/>
          <w:sz w:val="24"/>
          <w:szCs w:val="24"/>
        </w:rPr>
        <w:t xml:space="preserve">По соотношению прав и обязанностей участников </w:t>
      </w:r>
      <w:r w:rsidRPr="00305474">
        <w:rPr>
          <w:rFonts w:ascii="Times New Roman" w:eastAsia="Times New Roman" w:hAnsi="Times New Roman" w:cs="Times New Roman"/>
          <w:sz w:val="24"/>
          <w:szCs w:val="24"/>
        </w:rPr>
        <w:t>ад</w:t>
      </w:r>
      <w:r w:rsidRPr="00305474">
        <w:rPr>
          <w:rFonts w:ascii="Times New Roman" w:eastAsia="Times New Roman" w:hAnsi="Times New Roman" w:cs="Times New Roman"/>
          <w:sz w:val="24"/>
          <w:szCs w:val="24"/>
        </w:rPr>
        <w:softHyphen/>
        <w:t>министративно-правовые отношения делятся на две группы:</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w:t>
      </w:r>
      <w:r w:rsidRPr="00305474">
        <w:rPr>
          <w:rFonts w:ascii="Times New Roman" w:eastAsia="Times New Roman" w:hAnsi="Times New Roman" w:cs="Times New Roman"/>
          <w:sz w:val="24"/>
          <w:szCs w:val="24"/>
        </w:rPr>
        <w:t xml:space="preserve">         Отношения, </w:t>
      </w:r>
      <w:r w:rsidRPr="00305474">
        <w:rPr>
          <w:rFonts w:ascii="Times New Roman" w:eastAsia="Times New Roman" w:hAnsi="Times New Roman" w:cs="Times New Roman"/>
          <w:b/>
          <w:bCs/>
          <w:sz w:val="24"/>
          <w:szCs w:val="24"/>
        </w:rPr>
        <w:t xml:space="preserve">в </w:t>
      </w:r>
      <w:r w:rsidRPr="00305474">
        <w:rPr>
          <w:rFonts w:ascii="Times New Roman" w:eastAsia="Times New Roman" w:hAnsi="Times New Roman" w:cs="Times New Roman"/>
          <w:sz w:val="24"/>
          <w:szCs w:val="24"/>
        </w:rPr>
        <w:t xml:space="preserve">которых один из участников подчинен другому, </w:t>
      </w:r>
      <w:r w:rsidRPr="00305474">
        <w:rPr>
          <w:rFonts w:ascii="Times New Roman" w:eastAsia="Times New Roman" w:hAnsi="Times New Roman" w:cs="Times New Roman"/>
          <w:b/>
          <w:bCs/>
          <w:sz w:val="24"/>
          <w:szCs w:val="24"/>
        </w:rPr>
        <w:t xml:space="preserve">— вертикальные правоотношения. </w:t>
      </w:r>
      <w:r w:rsidRPr="00305474">
        <w:rPr>
          <w:rFonts w:ascii="Times New Roman" w:eastAsia="Times New Roman" w:hAnsi="Times New Roman" w:cs="Times New Roman"/>
          <w:sz w:val="24"/>
          <w:szCs w:val="24"/>
        </w:rPr>
        <w:t>Характер</w:t>
      </w:r>
      <w:r w:rsidRPr="00305474">
        <w:rPr>
          <w:rFonts w:ascii="Times New Roman" w:eastAsia="Times New Roman" w:hAnsi="Times New Roman" w:cs="Times New Roman"/>
          <w:sz w:val="24"/>
          <w:szCs w:val="24"/>
        </w:rPr>
        <w:softHyphen/>
        <w:t>ным для вертикальных административно-правовых отношений является то, что они возникают на основе одностороннего волеизъявления, исходящего от наде</w:t>
      </w:r>
      <w:r w:rsidRPr="00305474">
        <w:rPr>
          <w:rFonts w:ascii="Times New Roman" w:eastAsia="Times New Roman" w:hAnsi="Times New Roman" w:cs="Times New Roman"/>
          <w:sz w:val="24"/>
          <w:szCs w:val="24"/>
        </w:rPr>
        <w:softHyphen/>
        <w:t xml:space="preserve">ленного полномочиями органа или должностного лица. Вертикальное административно-правовое отношение может возникнуть </w:t>
      </w:r>
      <w:proofErr w:type="gramStart"/>
      <w:r w:rsidRPr="00305474">
        <w:rPr>
          <w:rFonts w:ascii="Times New Roman" w:eastAsia="Times New Roman" w:hAnsi="Times New Roman" w:cs="Times New Roman"/>
          <w:sz w:val="24"/>
          <w:szCs w:val="24"/>
        </w:rPr>
        <w:t>помимо</w:t>
      </w:r>
      <w:proofErr w:type="gramEnd"/>
      <w:r w:rsidRPr="00305474">
        <w:rPr>
          <w:rFonts w:ascii="Times New Roman" w:eastAsia="Times New Roman" w:hAnsi="Times New Roman" w:cs="Times New Roman"/>
          <w:sz w:val="24"/>
          <w:szCs w:val="24"/>
        </w:rPr>
        <w:t xml:space="preserve"> или даже </w:t>
      </w:r>
      <w:proofErr w:type="gramStart"/>
      <w:r w:rsidRPr="00305474">
        <w:rPr>
          <w:rFonts w:ascii="Times New Roman" w:eastAsia="Times New Roman" w:hAnsi="Times New Roman" w:cs="Times New Roman"/>
          <w:sz w:val="24"/>
          <w:szCs w:val="24"/>
        </w:rPr>
        <w:t>вопреки</w:t>
      </w:r>
      <w:proofErr w:type="gramEnd"/>
      <w:r w:rsidRPr="00305474">
        <w:rPr>
          <w:rFonts w:ascii="Times New Roman" w:eastAsia="Times New Roman" w:hAnsi="Times New Roman" w:cs="Times New Roman"/>
          <w:sz w:val="24"/>
          <w:szCs w:val="24"/>
        </w:rPr>
        <w:t xml:space="preserve"> воле другого субъекта правоотношения.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Отношения, участники которых не находятся в подчи</w:t>
      </w:r>
      <w:r w:rsidRPr="00305474">
        <w:rPr>
          <w:rFonts w:ascii="Times New Roman" w:eastAsia="Times New Roman" w:hAnsi="Times New Roman" w:cs="Times New Roman"/>
          <w:sz w:val="24"/>
          <w:szCs w:val="24"/>
        </w:rPr>
        <w:softHyphen/>
        <w:t xml:space="preserve">нении друг у друга, — </w:t>
      </w:r>
      <w:r w:rsidRPr="00305474">
        <w:rPr>
          <w:rFonts w:ascii="Times New Roman" w:eastAsia="Times New Roman" w:hAnsi="Times New Roman" w:cs="Times New Roman"/>
          <w:b/>
          <w:bCs/>
          <w:sz w:val="24"/>
          <w:szCs w:val="24"/>
        </w:rPr>
        <w:t xml:space="preserve">горизонтальные правоотношения. </w:t>
      </w:r>
      <w:r w:rsidRPr="00305474">
        <w:rPr>
          <w:rFonts w:ascii="Times New Roman" w:eastAsia="Times New Roman" w:hAnsi="Times New Roman" w:cs="Times New Roman"/>
          <w:sz w:val="24"/>
          <w:szCs w:val="24"/>
        </w:rPr>
        <w:t xml:space="preserve">Такие отношения складываются между </w:t>
      </w:r>
      <w:proofErr w:type="spellStart"/>
      <w:r w:rsidRPr="00305474">
        <w:rPr>
          <w:rFonts w:ascii="Times New Roman" w:eastAsia="Times New Roman" w:hAnsi="Times New Roman" w:cs="Times New Roman"/>
          <w:sz w:val="24"/>
          <w:szCs w:val="24"/>
        </w:rPr>
        <w:t>несопод</w:t>
      </w:r>
      <w:r w:rsidRPr="00305474">
        <w:rPr>
          <w:rFonts w:ascii="Times New Roman" w:eastAsia="Times New Roman" w:hAnsi="Times New Roman" w:cs="Times New Roman"/>
          <w:sz w:val="24"/>
          <w:szCs w:val="24"/>
        </w:rPr>
        <w:softHyphen/>
        <w:t>чиненными</w:t>
      </w:r>
      <w:proofErr w:type="spellEnd"/>
      <w:r w:rsidRPr="00305474">
        <w:rPr>
          <w:rFonts w:ascii="Times New Roman" w:eastAsia="Times New Roman" w:hAnsi="Times New Roman" w:cs="Times New Roman"/>
          <w:sz w:val="24"/>
          <w:szCs w:val="24"/>
        </w:rPr>
        <w:t xml:space="preserve"> органами государственного управления, предприятиями, учреждениями, объединениями, слу</w:t>
      </w:r>
      <w:r w:rsidRPr="00305474">
        <w:rPr>
          <w:rFonts w:ascii="Times New Roman" w:eastAsia="Times New Roman" w:hAnsi="Times New Roman" w:cs="Times New Roman"/>
          <w:sz w:val="24"/>
          <w:szCs w:val="24"/>
        </w:rPr>
        <w:softHyphen/>
        <w:t>жащими, а также между гражданами. Горизонталь</w:t>
      </w:r>
      <w:r w:rsidRPr="00305474">
        <w:rPr>
          <w:rFonts w:ascii="Times New Roman" w:eastAsia="Times New Roman" w:hAnsi="Times New Roman" w:cs="Times New Roman"/>
          <w:sz w:val="24"/>
          <w:szCs w:val="24"/>
        </w:rPr>
        <w:softHyphen/>
        <w:t>ные административно-правовые отношения могут воз</w:t>
      </w:r>
      <w:r w:rsidRPr="00305474">
        <w:rPr>
          <w:rFonts w:ascii="Times New Roman" w:eastAsia="Times New Roman" w:hAnsi="Times New Roman" w:cs="Times New Roman"/>
          <w:sz w:val="24"/>
          <w:szCs w:val="24"/>
        </w:rPr>
        <w:softHyphen/>
        <w:t>никать также между органами государственного уп</w:t>
      </w:r>
      <w:r w:rsidRPr="00305474">
        <w:rPr>
          <w:rFonts w:ascii="Times New Roman" w:eastAsia="Times New Roman" w:hAnsi="Times New Roman" w:cs="Times New Roman"/>
          <w:sz w:val="24"/>
          <w:szCs w:val="24"/>
        </w:rPr>
        <w:softHyphen/>
        <w:t xml:space="preserve">равления и их должностными лицами и гражданами. Такие отношения возникают в связи с реализацией гражданами прав </w:t>
      </w:r>
      <w:r w:rsidRPr="00305474">
        <w:rPr>
          <w:rFonts w:ascii="Times New Roman" w:eastAsia="Times New Roman" w:hAnsi="Times New Roman" w:cs="Times New Roman"/>
          <w:b/>
          <w:bCs/>
          <w:sz w:val="24"/>
          <w:szCs w:val="24"/>
        </w:rPr>
        <w:t xml:space="preserve">в </w:t>
      </w:r>
      <w:r w:rsidRPr="00305474">
        <w:rPr>
          <w:rFonts w:ascii="Times New Roman" w:eastAsia="Times New Roman" w:hAnsi="Times New Roman" w:cs="Times New Roman"/>
          <w:sz w:val="24"/>
          <w:szCs w:val="24"/>
        </w:rPr>
        <w:t>сфере управления.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3.</w:t>
      </w:r>
      <w:r w:rsidRPr="00305474">
        <w:rPr>
          <w:rFonts w:ascii="Times New Roman" w:eastAsia="Times New Roman" w:hAnsi="Times New Roman" w:cs="Times New Roman"/>
          <w:sz w:val="24"/>
          <w:szCs w:val="24"/>
        </w:rPr>
        <w:t xml:space="preserve">       </w:t>
      </w:r>
      <w:r w:rsidRPr="00305474">
        <w:rPr>
          <w:rFonts w:ascii="Times New Roman" w:eastAsia="Times New Roman" w:hAnsi="Times New Roman" w:cs="Times New Roman"/>
          <w:b/>
          <w:bCs/>
          <w:sz w:val="24"/>
          <w:szCs w:val="24"/>
        </w:rPr>
        <w:t xml:space="preserve">По характеру юридических фактов, </w:t>
      </w:r>
      <w:r w:rsidRPr="00305474">
        <w:rPr>
          <w:rFonts w:ascii="Times New Roman" w:eastAsia="Times New Roman" w:hAnsi="Times New Roman" w:cs="Times New Roman"/>
          <w:sz w:val="24"/>
          <w:szCs w:val="24"/>
        </w:rPr>
        <w:t>порождающих ад</w:t>
      </w:r>
      <w:r w:rsidRPr="00305474">
        <w:rPr>
          <w:rFonts w:ascii="Times New Roman" w:eastAsia="Times New Roman" w:hAnsi="Times New Roman" w:cs="Times New Roman"/>
          <w:sz w:val="24"/>
          <w:szCs w:val="24"/>
        </w:rPr>
        <w:softHyphen/>
        <w:t>министративно-правовые отношения, эти правоотношения делятся на отношения, порожденные правомерными и не</w:t>
      </w:r>
      <w:r w:rsidRPr="00305474">
        <w:rPr>
          <w:rFonts w:ascii="Times New Roman" w:eastAsia="Times New Roman" w:hAnsi="Times New Roman" w:cs="Times New Roman"/>
          <w:sz w:val="24"/>
          <w:szCs w:val="24"/>
        </w:rPr>
        <w:softHyphen/>
        <w:t xml:space="preserve">правомерными фактами. </w:t>
      </w:r>
      <w:proofErr w:type="gramStart"/>
      <w:r w:rsidRPr="00305474">
        <w:rPr>
          <w:rFonts w:ascii="Times New Roman" w:eastAsia="Times New Roman" w:hAnsi="Times New Roman" w:cs="Times New Roman"/>
          <w:sz w:val="24"/>
          <w:szCs w:val="24"/>
        </w:rPr>
        <w:t>Последние</w:t>
      </w:r>
      <w:proofErr w:type="gramEnd"/>
      <w:r w:rsidRPr="00305474">
        <w:rPr>
          <w:rFonts w:ascii="Times New Roman" w:eastAsia="Times New Roman" w:hAnsi="Times New Roman" w:cs="Times New Roman"/>
          <w:sz w:val="24"/>
          <w:szCs w:val="24"/>
        </w:rPr>
        <w:t xml:space="preserve"> именуются </w:t>
      </w:r>
      <w:r w:rsidRPr="00305474">
        <w:rPr>
          <w:rFonts w:ascii="Times New Roman" w:eastAsia="Times New Roman" w:hAnsi="Times New Roman" w:cs="Times New Roman"/>
          <w:b/>
          <w:bCs/>
          <w:sz w:val="24"/>
          <w:szCs w:val="24"/>
        </w:rPr>
        <w:t>деликтами.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4.  </w:t>
      </w:r>
      <w:r w:rsidRPr="00305474">
        <w:rPr>
          <w:rFonts w:ascii="Times New Roman" w:eastAsia="Times New Roman" w:hAnsi="Times New Roman" w:cs="Times New Roman"/>
          <w:b/>
          <w:bCs/>
          <w:sz w:val="24"/>
          <w:szCs w:val="24"/>
        </w:rPr>
        <w:t xml:space="preserve">По способу </w:t>
      </w:r>
      <w:proofErr w:type="gramStart"/>
      <w:r w:rsidRPr="00305474">
        <w:rPr>
          <w:rFonts w:ascii="Times New Roman" w:eastAsia="Times New Roman" w:hAnsi="Times New Roman" w:cs="Times New Roman"/>
          <w:b/>
          <w:bCs/>
          <w:sz w:val="24"/>
          <w:szCs w:val="24"/>
        </w:rPr>
        <w:t>зашиты административно-правовые отно</w:t>
      </w:r>
      <w:r w:rsidRPr="00305474">
        <w:rPr>
          <w:rFonts w:ascii="Times New Roman" w:eastAsia="Times New Roman" w:hAnsi="Times New Roman" w:cs="Times New Roman"/>
          <w:b/>
          <w:bCs/>
          <w:sz w:val="24"/>
          <w:szCs w:val="24"/>
        </w:rPr>
        <w:softHyphen/>
        <w:t>шения</w:t>
      </w:r>
      <w:r w:rsidRPr="00305474">
        <w:rPr>
          <w:rFonts w:ascii="Times New Roman" w:eastAsia="Times New Roman" w:hAnsi="Times New Roman" w:cs="Times New Roman"/>
          <w:sz w:val="24"/>
          <w:szCs w:val="24"/>
        </w:rPr>
        <w:t xml:space="preserve"> предполагают</w:t>
      </w:r>
      <w:proofErr w:type="gramEnd"/>
      <w:r w:rsidRPr="00305474">
        <w:rPr>
          <w:rFonts w:ascii="Times New Roman" w:eastAsia="Times New Roman" w:hAnsi="Times New Roman" w:cs="Times New Roman"/>
          <w:sz w:val="24"/>
          <w:szCs w:val="24"/>
        </w:rPr>
        <w:t xml:space="preserve"> такое поведение их субъектов, которое соответствует выраженным в административно-правовых нормах требованиям. В случае нарушения этих требований возникает необходимость их защиты, которая осуществля</w:t>
      </w:r>
      <w:r w:rsidRPr="00305474">
        <w:rPr>
          <w:rFonts w:ascii="Times New Roman" w:eastAsia="Times New Roman" w:hAnsi="Times New Roman" w:cs="Times New Roman"/>
          <w:sz w:val="24"/>
          <w:szCs w:val="24"/>
        </w:rPr>
        <w:softHyphen/>
        <w:t>ется в административном или судебном порядке.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Содержание административно-правовых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Существует ряд особенностей, которые свойственны рас</w:t>
      </w:r>
      <w:r w:rsidRPr="00305474">
        <w:rPr>
          <w:rFonts w:ascii="Times New Roman" w:eastAsia="Times New Roman" w:hAnsi="Times New Roman" w:cs="Times New Roman"/>
          <w:sz w:val="24"/>
          <w:szCs w:val="24"/>
        </w:rPr>
        <w:softHyphen/>
        <w:t>сматриваемым нами отношениям именно как администра</w:t>
      </w:r>
      <w:r w:rsidRPr="00305474">
        <w:rPr>
          <w:rFonts w:ascii="Times New Roman" w:eastAsia="Times New Roman" w:hAnsi="Times New Roman" w:cs="Times New Roman"/>
          <w:sz w:val="24"/>
          <w:szCs w:val="24"/>
        </w:rPr>
        <w:softHyphen/>
        <w:t>тивно-правовым: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1.   Они урегулированы именно нормами административно</w:t>
      </w:r>
      <w:r w:rsidRPr="00305474">
        <w:rPr>
          <w:rFonts w:ascii="Times New Roman" w:eastAsia="Times New Roman" w:hAnsi="Times New Roman" w:cs="Times New Roman"/>
          <w:sz w:val="24"/>
          <w:szCs w:val="24"/>
        </w:rPr>
        <w:softHyphen/>
        <w:t>го права, а не какой-либо иной отрасли права.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2.    Они возникают, изменяются и прекращаются в специ</w:t>
      </w:r>
      <w:r w:rsidRPr="00305474">
        <w:rPr>
          <w:rFonts w:ascii="Times New Roman" w:eastAsia="Times New Roman" w:hAnsi="Times New Roman" w:cs="Times New Roman"/>
          <w:sz w:val="24"/>
          <w:szCs w:val="24"/>
        </w:rPr>
        <w:softHyphen/>
        <w:t>фической сфере общественной жизни — в сфере государ</w:t>
      </w:r>
      <w:r w:rsidRPr="00305474">
        <w:rPr>
          <w:rFonts w:ascii="Times New Roman" w:eastAsia="Times New Roman" w:hAnsi="Times New Roman" w:cs="Times New Roman"/>
          <w:sz w:val="24"/>
          <w:szCs w:val="24"/>
        </w:rPr>
        <w:softHyphen/>
        <w:t>ственного управления.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lastRenderedPageBreak/>
        <w:t>3.   В административно-правовых отношениях одной из сто</w:t>
      </w:r>
      <w:r w:rsidRPr="00305474">
        <w:rPr>
          <w:rFonts w:ascii="Times New Roman" w:eastAsia="Times New Roman" w:hAnsi="Times New Roman" w:cs="Times New Roman"/>
          <w:sz w:val="24"/>
          <w:szCs w:val="24"/>
        </w:rPr>
        <w:softHyphen/>
        <w:t>рон всегда выступает орган исполнительной власти. От</w:t>
      </w:r>
      <w:r w:rsidRPr="00305474">
        <w:rPr>
          <w:rFonts w:ascii="Times New Roman" w:eastAsia="Times New Roman" w:hAnsi="Times New Roman" w:cs="Times New Roman"/>
          <w:sz w:val="24"/>
          <w:szCs w:val="24"/>
        </w:rPr>
        <w:softHyphen/>
        <w:t>сюда распространено мнение, что административно-пра</w:t>
      </w:r>
      <w:r w:rsidRPr="00305474">
        <w:rPr>
          <w:rFonts w:ascii="Times New Roman" w:eastAsia="Times New Roman" w:hAnsi="Times New Roman" w:cs="Times New Roman"/>
          <w:sz w:val="24"/>
          <w:szCs w:val="24"/>
        </w:rPr>
        <w:softHyphen/>
        <w:t xml:space="preserve">вовые отношения, в отличие от иных (прежде всего — гражданско-правовых), являются </w:t>
      </w:r>
      <w:proofErr w:type="spellStart"/>
      <w:r w:rsidRPr="00305474">
        <w:rPr>
          <w:rFonts w:ascii="Times New Roman" w:eastAsia="Times New Roman" w:hAnsi="Times New Roman" w:cs="Times New Roman"/>
          <w:sz w:val="24"/>
          <w:szCs w:val="24"/>
        </w:rPr>
        <w:t>властеотношениями</w:t>
      </w:r>
      <w:proofErr w:type="spellEnd"/>
      <w:r w:rsidRPr="00305474">
        <w:rPr>
          <w:rFonts w:ascii="Times New Roman" w:eastAsia="Times New Roman" w:hAnsi="Times New Roman" w:cs="Times New Roman"/>
          <w:sz w:val="24"/>
          <w:szCs w:val="24"/>
        </w:rPr>
        <w:t>, построенными на началах «власть — подчинение». Уп</w:t>
      </w:r>
      <w:r w:rsidRPr="00305474">
        <w:rPr>
          <w:rFonts w:ascii="Times New Roman" w:eastAsia="Times New Roman" w:hAnsi="Times New Roman" w:cs="Times New Roman"/>
          <w:sz w:val="24"/>
          <w:szCs w:val="24"/>
        </w:rPr>
        <w:softHyphen/>
        <w:t>равление всегда предполагает подчинение воли участников совместной деятельности единой управляющей воле. В управленческих отношениях налицо соподчиненность воль.</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4.    Разнообразие субъектов также составляет одну из осо</w:t>
      </w:r>
      <w:r w:rsidRPr="00305474">
        <w:rPr>
          <w:rFonts w:ascii="Times New Roman" w:eastAsia="Times New Roman" w:hAnsi="Times New Roman" w:cs="Times New Roman"/>
          <w:sz w:val="24"/>
          <w:szCs w:val="24"/>
        </w:rPr>
        <w:softHyphen/>
        <w:t>бенностей этих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5.     Данные отношения могут возникать, изменяться или пре</w:t>
      </w:r>
      <w:r w:rsidRPr="00305474">
        <w:rPr>
          <w:rFonts w:ascii="Times New Roman" w:eastAsia="Times New Roman" w:hAnsi="Times New Roman" w:cs="Times New Roman"/>
          <w:sz w:val="24"/>
          <w:szCs w:val="24"/>
        </w:rPr>
        <w:softHyphen/>
        <w:t>кращаться либо по инициативе самих их участников, либо по инициативе третьих лиц, в них не участвующих. Со</w:t>
      </w:r>
      <w:r w:rsidRPr="00305474">
        <w:rPr>
          <w:rFonts w:ascii="Times New Roman" w:eastAsia="Times New Roman" w:hAnsi="Times New Roman" w:cs="Times New Roman"/>
          <w:sz w:val="24"/>
          <w:szCs w:val="24"/>
        </w:rPr>
        <w:softHyphen/>
        <w:t>гласия или желания второй стороны на возникновение административного правоотношения не требуется. Более того, в ряде случаев оно возникает против его воли (на</w:t>
      </w:r>
      <w:r w:rsidRPr="00305474">
        <w:rPr>
          <w:rFonts w:ascii="Times New Roman" w:eastAsia="Times New Roman" w:hAnsi="Times New Roman" w:cs="Times New Roman"/>
          <w:sz w:val="24"/>
          <w:szCs w:val="24"/>
        </w:rPr>
        <w:softHyphen/>
        <w:t>пример, наложение административных взысканий, лик</w:t>
      </w:r>
      <w:r w:rsidRPr="00305474">
        <w:rPr>
          <w:rFonts w:ascii="Times New Roman" w:eastAsia="Times New Roman" w:hAnsi="Times New Roman" w:cs="Times New Roman"/>
          <w:sz w:val="24"/>
          <w:szCs w:val="24"/>
        </w:rPr>
        <w:softHyphen/>
        <w:t>видация или реорганизация структурных звеньев и дру</w:t>
      </w:r>
      <w:r w:rsidRPr="00305474">
        <w:rPr>
          <w:rFonts w:ascii="Times New Roman" w:eastAsia="Times New Roman" w:hAnsi="Times New Roman" w:cs="Times New Roman"/>
          <w:sz w:val="24"/>
          <w:szCs w:val="24"/>
        </w:rPr>
        <w:softHyphen/>
        <w:t>гие).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6. Споры, связанные с административно-правовыми отно</w:t>
      </w:r>
      <w:r w:rsidRPr="00305474">
        <w:rPr>
          <w:rFonts w:ascii="Times New Roman" w:eastAsia="Times New Roman" w:hAnsi="Times New Roman" w:cs="Times New Roman"/>
          <w:sz w:val="24"/>
          <w:szCs w:val="24"/>
        </w:rPr>
        <w:softHyphen/>
        <w:t>шениями, рассматриваются и разрешаются, как прави</w:t>
      </w:r>
      <w:r w:rsidRPr="00305474">
        <w:rPr>
          <w:rFonts w:ascii="Times New Roman" w:eastAsia="Times New Roman" w:hAnsi="Times New Roman" w:cs="Times New Roman"/>
          <w:sz w:val="24"/>
          <w:szCs w:val="24"/>
        </w:rPr>
        <w:softHyphen/>
        <w:t>ло, в административном, т.е. во внесудебном порядке. Это значит, что основной способ их разрешения не вы</w:t>
      </w:r>
      <w:r w:rsidRPr="00305474">
        <w:rPr>
          <w:rFonts w:ascii="Times New Roman" w:eastAsia="Times New Roman" w:hAnsi="Times New Roman" w:cs="Times New Roman"/>
          <w:sz w:val="24"/>
          <w:szCs w:val="24"/>
        </w:rPr>
        <w:softHyphen/>
        <w:t xml:space="preserve">ходит за рамки сферы государственного управления </w:t>
      </w:r>
      <w:r w:rsidRPr="00305474">
        <w:rPr>
          <w:rFonts w:ascii="Times New Roman" w:eastAsia="Times New Roman" w:hAnsi="Times New Roman" w:cs="Times New Roman"/>
          <w:b/>
          <w:bCs/>
          <w:sz w:val="24"/>
          <w:szCs w:val="24"/>
        </w:rPr>
        <w:t xml:space="preserve">и </w:t>
      </w:r>
      <w:r w:rsidRPr="00305474">
        <w:rPr>
          <w:rFonts w:ascii="Times New Roman" w:eastAsia="Times New Roman" w:hAnsi="Times New Roman" w:cs="Times New Roman"/>
          <w:sz w:val="24"/>
          <w:szCs w:val="24"/>
        </w:rPr>
        <w:t>является одним из атрибутов государственно-управлен</w:t>
      </w:r>
      <w:r w:rsidRPr="00305474">
        <w:rPr>
          <w:rFonts w:ascii="Times New Roman" w:eastAsia="Times New Roman" w:hAnsi="Times New Roman" w:cs="Times New Roman"/>
          <w:sz w:val="24"/>
          <w:szCs w:val="24"/>
        </w:rPr>
        <w:softHyphen/>
        <w:t>ческой деятельности.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7. Не менее важной особенностью является и то, что невы</w:t>
      </w:r>
      <w:r w:rsidRPr="00305474">
        <w:rPr>
          <w:rFonts w:ascii="Times New Roman" w:eastAsia="Times New Roman" w:hAnsi="Times New Roman" w:cs="Times New Roman"/>
          <w:sz w:val="24"/>
          <w:szCs w:val="24"/>
        </w:rPr>
        <w:softHyphen/>
        <w:t>полнение обязанностей стороной этих отношений влечет за собой ее ответственность перед государством в лице его соответствующего органа или должностного лица. Административно-правовое отношение имеет свой состав (структуру).</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Субъекты административного права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Субъектами административ</w:t>
      </w:r>
      <w:r w:rsidRPr="00305474">
        <w:rPr>
          <w:rFonts w:ascii="Times New Roman" w:eastAsia="Times New Roman" w:hAnsi="Times New Roman" w:cs="Times New Roman"/>
          <w:sz w:val="24"/>
          <w:szCs w:val="24"/>
        </w:rPr>
        <w:softHyphen/>
        <w:t>но-правовых отношений являются его участники: индивидуальные субъекты и коллективные субъекты. Нормы административного права наделяют их правами и обязанностями и делают субъектами конкретных правоотношений, возникающих в сфере государствен</w:t>
      </w:r>
      <w:r w:rsidRPr="00305474">
        <w:rPr>
          <w:rFonts w:ascii="Times New Roman" w:eastAsia="Times New Roman" w:hAnsi="Times New Roman" w:cs="Times New Roman"/>
          <w:sz w:val="24"/>
          <w:szCs w:val="24"/>
        </w:rPr>
        <w:softHyphen/>
        <w:t>ного управления. Важнейший признак субъектов административно-правовых отношений — наличие у них административно-правового статуса.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Субъектом </w:t>
      </w:r>
      <w:r w:rsidRPr="00305474">
        <w:rPr>
          <w:rFonts w:ascii="Times New Roman" w:eastAsia="Times New Roman" w:hAnsi="Times New Roman" w:cs="Times New Roman"/>
          <w:sz w:val="24"/>
          <w:szCs w:val="24"/>
        </w:rPr>
        <w:t>административно-правового отношения на</w:t>
      </w:r>
      <w:r w:rsidRPr="00305474">
        <w:rPr>
          <w:rFonts w:ascii="Times New Roman" w:eastAsia="Times New Roman" w:hAnsi="Times New Roman" w:cs="Times New Roman"/>
          <w:sz w:val="24"/>
          <w:szCs w:val="24"/>
        </w:rPr>
        <w:softHyphen/>
        <w:t xml:space="preserve">зывается тот, кто наделен административными правами </w:t>
      </w:r>
      <w:r w:rsidRPr="00305474">
        <w:rPr>
          <w:rFonts w:ascii="Times New Roman" w:eastAsia="Times New Roman" w:hAnsi="Times New Roman" w:cs="Times New Roman"/>
          <w:b/>
          <w:bCs/>
          <w:sz w:val="24"/>
          <w:szCs w:val="24"/>
        </w:rPr>
        <w:t xml:space="preserve">и </w:t>
      </w:r>
      <w:r w:rsidRPr="00305474">
        <w:rPr>
          <w:rFonts w:ascii="Times New Roman" w:eastAsia="Times New Roman" w:hAnsi="Times New Roman" w:cs="Times New Roman"/>
          <w:sz w:val="24"/>
          <w:szCs w:val="24"/>
        </w:rPr>
        <w:t>обязанностями.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Необходимо различать понятия «субъект административ</w:t>
      </w:r>
      <w:r w:rsidRPr="00305474">
        <w:rPr>
          <w:rFonts w:ascii="Times New Roman" w:eastAsia="Times New Roman" w:hAnsi="Times New Roman" w:cs="Times New Roman"/>
          <w:sz w:val="24"/>
          <w:szCs w:val="24"/>
        </w:rPr>
        <w:softHyphen/>
        <w:t>ного права» и «субъект административно-правовых отноше</w:t>
      </w:r>
      <w:r w:rsidRPr="00305474">
        <w:rPr>
          <w:rFonts w:ascii="Times New Roman" w:eastAsia="Times New Roman" w:hAnsi="Times New Roman" w:cs="Times New Roman"/>
          <w:sz w:val="24"/>
          <w:szCs w:val="24"/>
        </w:rPr>
        <w:softHyphen/>
        <w:t>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Субъект </w:t>
      </w:r>
      <w:r w:rsidRPr="00305474">
        <w:rPr>
          <w:rFonts w:ascii="Times New Roman" w:eastAsia="Times New Roman" w:hAnsi="Times New Roman" w:cs="Times New Roman"/>
          <w:b/>
          <w:bCs/>
          <w:sz w:val="24"/>
          <w:szCs w:val="24"/>
        </w:rPr>
        <w:t xml:space="preserve">административного права </w:t>
      </w:r>
      <w:r w:rsidRPr="00305474">
        <w:rPr>
          <w:rFonts w:ascii="Times New Roman" w:eastAsia="Times New Roman" w:hAnsi="Times New Roman" w:cs="Times New Roman"/>
          <w:sz w:val="24"/>
          <w:szCs w:val="24"/>
        </w:rPr>
        <w:t>может быть опреде</w:t>
      </w:r>
      <w:r w:rsidRPr="00305474">
        <w:rPr>
          <w:rFonts w:ascii="Times New Roman" w:eastAsia="Times New Roman" w:hAnsi="Times New Roman" w:cs="Times New Roman"/>
          <w:sz w:val="24"/>
          <w:szCs w:val="24"/>
        </w:rPr>
        <w:softHyphen/>
        <w:t xml:space="preserve">лен </w:t>
      </w:r>
      <w:r w:rsidRPr="00305474">
        <w:rPr>
          <w:rFonts w:ascii="Times New Roman" w:eastAsia="Times New Roman" w:hAnsi="Times New Roman" w:cs="Times New Roman"/>
          <w:b/>
          <w:bCs/>
          <w:sz w:val="24"/>
          <w:szCs w:val="24"/>
        </w:rPr>
        <w:t xml:space="preserve">в </w:t>
      </w:r>
      <w:r w:rsidRPr="00305474">
        <w:rPr>
          <w:rFonts w:ascii="Times New Roman" w:eastAsia="Times New Roman" w:hAnsi="Times New Roman" w:cs="Times New Roman"/>
          <w:sz w:val="24"/>
          <w:szCs w:val="24"/>
        </w:rPr>
        <w:t>нормах права рядовым (общим) образом, субъект же правоотношения всегда конкретен. Кроме того, субъект пра</w:t>
      </w:r>
      <w:r w:rsidRPr="00305474">
        <w:rPr>
          <w:rFonts w:ascii="Times New Roman" w:eastAsia="Times New Roman" w:hAnsi="Times New Roman" w:cs="Times New Roman"/>
          <w:sz w:val="24"/>
          <w:szCs w:val="24"/>
        </w:rPr>
        <w:softHyphen/>
        <w:t xml:space="preserve">ва может в течение длительного времени не вступать ни </w:t>
      </w:r>
      <w:r w:rsidRPr="00305474">
        <w:rPr>
          <w:rFonts w:ascii="Times New Roman" w:eastAsia="Times New Roman" w:hAnsi="Times New Roman" w:cs="Times New Roman"/>
          <w:b/>
          <w:bCs/>
          <w:sz w:val="24"/>
          <w:szCs w:val="24"/>
        </w:rPr>
        <w:t xml:space="preserve">с </w:t>
      </w:r>
      <w:r w:rsidRPr="00305474">
        <w:rPr>
          <w:rFonts w:ascii="Times New Roman" w:eastAsia="Times New Roman" w:hAnsi="Times New Roman" w:cs="Times New Roman"/>
          <w:sz w:val="24"/>
          <w:szCs w:val="24"/>
        </w:rPr>
        <w:t>кем в административные правоотношения, т. е. не быть их субъектом.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Субъектами административно-правовых отношений, </w:t>
      </w:r>
      <w:r w:rsidRPr="00305474">
        <w:rPr>
          <w:rFonts w:ascii="Times New Roman" w:eastAsia="Times New Roman" w:hAnsi="Times New Roman" w:cs="Times New Roman"/>
          <w:sz w:val="24"/>
          <w:szCs w:val="24"/>
        </w:rPr>
        <w:t>как видно из приведенной схемы, являются:</w:t>
      </w:r>
    </w:p>
    <w:p w:rsidR="00305474" w:rsidRPr="00305474" w:rsidRDefault="00305474" w:rsidP="0009288B">
      <w:pPr>
        <w:numPr>
          <w:ilvl w:val="0"/>
          <w:numId w:val="116"/>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граждане России;</w:t>
      </w:r>
    </w:p>
    <w:p w:rsidR="00305474" w:rsidRPr="00305474" w:rsidRDefault="00305474" w:rsidP="0009288B">
      <w:pPr>
        <w:numPr>
          <w:ilvl w:val="0"/>
          <w:numId w:val="116"/>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иностранные граждане и лица без гражданства:</w:t>
      </w:r>
    </w:p>
    <w:p w:rsidR="00305474" w:rsidRPr="00305474" w:rsidRDefault="00305474" w:rsidP="0009288B">
      <w:pPr>
        <w:numPr>
          <w:ilvl w:val="0"/>
          <w:numId w:val="116"/>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государственные органы, их структурные подразделе</w:t>
      </w:r>
      <w:r w:rsidRPr="00305474">
        <w:rPr>
          <w:rFonts w:ascii="Times New Roman" w:eastAsia="Times New Roman" w:hAnsi="Times New Roman" w:cs="Times New Roman"/>
          <w:sz w:val="24"/>
          <w:szCs w:val="24"/>
        </w:rPr>
        <w:softHyphen/>
        <w:t>ния, предприятия, учреждения и иные государствен</w:t>
      </w:r>
      <w:r w:rsidRPr="00305474">
        <w:rPr>
          <w:rFonts w:ascii="Times New Roman" w:eastAsia="Times New Roman" w:hAnsi="Times New Roman" w:cs="Times New Roman"/>
          <w:sz w:val="24"/>
          <w:szCs w:val="24"/>
        </w:rPr>
        <w:softHyphen/>
        <w:t>ные организации;</w:t>
      </w:r>
    </w:p>
    <w:p w:rsidR="00305474" w:rsidRPr="00305474" w:rsidRDefault="00305474" w:rsidP="0009288B">
      <w:pPr>
        <w:numPr>
          <w:ilvl w:val="0"/>
          <w:numId w:val="116"/>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общественные (негосударственные) объединения;-</w:t>
      </w:r>
    </w:p>
    <w:p w:rsidR="00305474" w:rsidRPr="00305474" w:rsidRDefault="00305474" w:rsidP="0009288B">
      <w:pPr>
        <w:numPr>
          <w:ilvl w:val="0"/>
          <w:numId w:val="116"/>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служащие государственных органов и организаций, служащие общественных, (негосударственных) объеди</w:t>
      </w:r>
      <w:r w:rsidRPr="00305474">
        <w:rPr>
          <w:rFonts w:ascii="Times New Roman" w:eastAsia="Times New Roman" w:hAnsi="Times New Roman" w:cs="Times New Roman"/>
          <w:sz w:val="24"/>
          <w:szCs w:val="24"/>
        </w:rPr>
        <w:softHyphen/>
        <w:t>нений;</w:t>
      </w:r>
    </w:p>
    <w:p w:rsidR="00305474" w:rsidRPr="00305474" w:rsidRDefault="00305474" w:rsidP="0009288B">
      <w:pPr>
        <w:numPr>
          <w:ilvl w:val="0"/>
          <w:numId w:val="116"/>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представители общественных формирований, наделен</w:t>
      </w:r>
      <w:r w:rsidRPr="00305474">
        <w:rPr>
          <w:rFonts w:ascii="Times New Roman" w:eastAsia="Times New Roman" w:hAnsi="Times New Roman" w:cs="Times New Roman"/>
          <w:sz w:val="24"/>
          <w:szCs w:val="24"/>
        </w:rPr>
        <w:softHyphen/>
        <w:t>ные административными обязанностями и нравами.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lastRenderedPageBreak/>
        <w:t>При этом необходимо различать момент наступления ад</w:t>
      </w:r>
      <w:r w:rsidRPr="00305474">
        <w:rPr>
          <w:rFonts w:ascii="Times New Roman" w:eastAsia="Times New Roman" w:hAnsi="Times New Roman" w:cs="Times New Roman"/>
          <w:sz w:val="24"/>
          <w:szCs w:val="24"/>
        </w:rPr>
        <w:softHyphen/>
        <w:t xml:space="preserve">министративной </w:t>
      </w:r>
      <w:proofErr w:type="spellStart"/>
      <w:r w:rsidRPr="00305474">
        <w:rPr>
          <w:rFonts w:ascii="Times New Roman" w:eastAsia="Times New Roman" w:hAnsi="Times New Roman" w:cs="Times New Roman"/>
          <w:sz w:val="24"/>
          <w:szCs w:val="24"/>
        </w:rPr>
        <w:t>правосубъектности</w:t>
      </w:r>
      <w:proofErr w:type="spellEnd"/>
      <w:r w:rsidRPr="00305474">
        <w:rPr>
          <w:rFonts w:ascii="Times New Roman" w:eastAsia="Times New Roman" w:hAnsi="Times New Roman" w:cs="Times New Roman"/>
          <w:sz w:val="24"/>
          <w:szCs w:val="24"/>
        </w:rPr>
        <w:t>, т. е. момент, с которо</w:t>
      </w:r>
      <w:r w:rsidRPr="00305474">
        <w:rPr>
          <w:rFonts w:ascii="Times New Roman" w:eastAsia="Times New Roman" w:hAnsi="Times New Roman" w:cs="Times New Roman"/>
          <w:sz w:val="24"/>
          <w:szCs w:val="24"/>
        </w:rPr>
        <w:softHyphen/>
        <w:t>го субъекты становятся элементами административно-пра</w:t>
      </w:r>
      <w:r w:rsidRPr="00305474">
        <w:rPr>
          <w:rFonts w:ascii="Times New Roman" w:eastAsia="Times New Roman" w:hAnsi="Times New Roman" w:cs="Times New Roman"/>
          <w:sz w:val="24"/>
          <w:szCs w:val="24"/>
        </w:rPr>
        <w:softHyphen/>
        <w:t>вовых отношений:</w:t>
      </w:r>
    </w:p>
    <w:p w:rsidR="00305474" w:rsidRPr="00305474" w:rsidRDefault="00305474" w:rsidP="0009288B">
      <w:pPr>
        <w:numPr>
          <w:ilvl w:val="0"/>
          <w:numId w:val="117"/>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у граждан России </w:t>
      </w:r>
      <w:proofErr w:type="spellStart"/>
      <w:r w:rsidRPr="00305474">
        <w:rPr>
          <w:rFonts w:ascii="Times New Roman" w:eastAsia="Times New Roman" w:hAnsi="Times New Roman" w:cs="Times New Roman"/>
          <w:sz w:val="24"/>
          <w:szCs w:val="24"/>
        </w:rPr>
        <w:t>правосубъектность</w:t>
      </w:r>
      <w:proofErr w:type="spellEnd"/>
      <w:r w:rsidRPr="00305474">
        <w:rPr>
          <w:rFonts w:ascii="Times New Roman" w:eastAsia="Times New Roman" w:hAnsi="Times New Roman" w:cs="Times New Roman"/>
          <w:sz w:val="24"/>
          <w:szCs w:val="24"/>
        </w:rPr>
        <w:t xml:space="preserve"> возникает с мо</w:t>
      </w:r>
      <w:r w:rsidRPr="00305474">
        <w:rPr>
          <w:rFonts w:ascii="Times New Roman" w:eastAsia="Times New Roman" w:hAnsi="Times New Roman" w:cs="Times New Roman"/>
          <w:sz w:val="24"/>
          <w:szCs w:val="24"/>
        </w:rPr>
        <w:softHyphen/>
        <w:t>мента рождения;</w:t>
      </w:r>
    </w:p>
    <w:p w:rsidR="00305474" w:rsidRPr="00305474" w:rsidRDefault="00305474" w:rsidP="0009288B">
      <w:pPr>
        <w:numPr>
          <w:ilvl w:val="0"/>
          <w:numId w:val="117"/>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у юридических лиц — с момента образования их в ус</w:t>
      </w:r>
      <w:r w:rsidRPr="00305474">
        <w:rPr>
          <w:rFonts w:ascii="Times New Roman" w:eastAsia="Times New Roman" w:hAnsi="Times New Roman" w:cs="Times New Roman"/>
          <w:sz w:val="24"/>
          <w:szCs w:val="24"/>
        </w:rPr>
        <w:softHyphen/>
        <w:t>тановленном порядке;</w:t>
      </w:r>
    </w:p>
    <w:p w:rsidR="00305474" w:rsidRPr="00305474" w:rsidRDefault="00305474" w:rsidP="0009288B">
      <w:pPr>
        <w:numPr>
          <w:ilvl w:val="0"/>
          <w:numId w:val="117"/>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у государственных и общественных (негосударствен</w:t>
      </w:r>
      <w:r w:rsidRPr="00305474">
        <w:rPr>
          <w:rFonts w:ascii="Times New Roman" w:eastAsia="Times New Roman" w:hAnsi="Times New Roman" w:cs="Times New Roman"/>
          <w:sz w:val="24"/>
          <w:szCs w:val="24"/>
        </w:rPr>
        <w:softHyphen/>
        <w:t>ных) служащих наступает с момента зачисления их на должность.</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Общим </w:t>
      </w:r>
      <w:r w:rsidRPr="00305474">
        <w:rPr>
          <w:rFonts w:ascii="Times New Roman" w:eastAsia="Times New Roman" w:hAnsi="Times New Roman" w:cs="Times New Roman"/>
          <w:sz w:val="24"/>
          <w:szCs w:val="24"/>
        </w:rPr>
        <w:t>объектом регулирования административно-пра</w:t>
      </w:r>
      <w:r w:rsidRPr="00305474">
        <w:rPr>
          <w:rFonts w:ascii="Times New Roman" w:eastAsia="Times New Roman" w:hAnsi="Times New Roman" w:cs="Times New Roman"/>
          <w:sz w:val="24"/>
          <w:szCs w:val="24"/>
        </w:rPr>
        <w:softHyphen/>
        <w:t>вовых норм, как и любых других правовых норм, являются общественные отношения, а непосредственным объектом — поведение субъектов. В каждом конкретном административ</w:t>
      </w:r>
      <w:r w:rsidRPr="00305474">
        <w:rPr>
          <w:rFonts w:ascii="Times New Roman" w:eastAsia="Times New Roman" w:hAnsi="Times New Roman" w:cs="Times New Roman"/>
          <w:sz w:val="24"/>
          <w:szCs w:val="24"/>
        </w:rPr>
        <w:softHyphen/>
        <w:t>но-правовом отношении его участники осуществляют те пре</w:t>
      </w:r>
      <w:r w:rsidRPr="00305474">
        <w:rPr>
          <w:rFonts w:ascii="Times New Roman" w:eastAsia="Times New Roman" w:hAnsi="Times New Roman" w:cs="Times New Roman"/>
          <w:sz w:val="24"/>
          <w:szCs w:val="24"/>
        </w:rPr>
        <w:softHyphen/>
        <w:t>доставленные им права и возложенные на них обязанности, которые связаны с объектом правоотношения. Таким обра</w:t>
      </w:r>
      <w:r w:rsidRPr="00305474">
        <w:rPr>
          <w:rFonts w:ascii="Times New Roman" w:eastAsia="Times New Roman" w:hAnsi="Times New Roman" w:cs="Times New Roman"/>
          <w:sz w:val="24"/>
          <w:szCs w:val="24"/>
        </w:rPr>
        <w:softHyphen/>
        <w:t xml:space="preserve">зом, </w:t>
      </w:r>
      <w:r w:rsidRPr="00305474">
        <w:rPr>
          <w:rFonts w:ascii="Times New Roman" w:eastAsia="Times New Roman" w:hAnsi="Times New Roman" w:cs="Times New Roman"/>
          <w:b/>
          <w:bCs/>
          <w:sz w:val="24"/>
          <w:szCs w:val="24"/>
        </w:rPr>
        <w:t xml:space="preserve">объект </w:t>
      </w:r>
      <w:r w:rsidRPr="00305474">
        <w:rPr>
          <w:rFonts w:ascii="Times New Roman" w:eastAsia="Times New Roman" w:hAnsi="Times New Roman" w:cs="Times New Roman"/>
          <w:sz w:val="24"/>
          <w:szCs w:val="24"/>
        </w:rPr>
        <w:t>— это то, по поводу чего возникает правоотно</w:t>
      </w:r>
      <w:r w:rsidRPr="00305474">
        <w:rPr>
          <w:rFonts w:ascii="Times New Roman" w:eastAsia="Times New Roman" w:hAnsi="Times New Roman" w:cs="Times New Roman"/>
          <w:sz w:val="24"/>
          <w:szCs w:val="24"/>
        </w:rPr>
        <w:softHyphen/>
        <w:t>шение.</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Юридические факты </w:t>
      </w:r>
      <w:r w:rsidRPr="00305474">
        <w:rPr>
          <w:rFonts w:ascii="Times New Roman" w:eastAsia="Times New Roman" w:hAnsi="Times New Roman" w:cs="Times New Roman"/>
          <w:sz w:val="24"/>
          <w:szCs w:val="24"/>
        </w:rPr>
        <w:t>являются основаниями возникно</w:t>
      </w:r>
      <w:r w:rsidRPr="00305474">
        <w:rPr>
          <w:rFonts w:ascii="Times New Roman" w:eastAsia="Times New Roman" w:hAnsi="Times New Roman" w:cs="Times New Roman"/>
          <w:sz w:val="24"/>
          <w:szCs w:val="24"/>
        </w:rPr>
        <w:softHyphen/>
        <w:t>вения, изменения или прекращения административно-пра</w:t>
      </w:r>
      <w:r w:rsidRPr="00305474">
        <w:rPr>
          <w:rFonts w:ascii="Times New Roman" w:eastAsia="Times New Roman" w:hAnsi="Times New Roman" w:cs="Times New Roman"/>
          <w:sz w:val="24"/>
          <w:szCs w:val="24"/>
        </w:rPr>
        <w:softHyphen/>
        <w:t xml:space="preserve">вовых отношений, т. е. это такие факты, </w:t>
      </w:r>
      <w:r w:rsidRPr="00305474">
        <w:rPr>
          <w:rFonts w:ascii="Times New Roman" w:eastAsia="Times New Roman" w:hAnsi="Times New Roman" w:cs="Times New Roman"/>
          <w:b/>
          <w:bCs/>
          <w:sz w:val="24"/>
          <w:szCs w:val="24"/>
        </w:rPr>
        <w:t xml:space="preserve">с </w:t>
      </w:r>
      <w:r w:rsidRPr="00305474">
        <w:rPr>
          <w:rFonts w:ascii="Times New Roman" w:eastAsia="Times New Roman" w:hAnsi="Times New Roman" w:cs="Times New Roman"/>
          <w:sz w:val="24"/>
          <w:szCs w:val="24"/>
        </w:rPr>
        <w:t>наличием кото</w:t>
      </w:r>
      <w:r w:rsidRPr="00305474">
        <w:rPr>
          <w:rFonts w:ascii="Times New Roman" w:eastAsia="Times New Roman" w:hAnsi="Times New Roman" w:cs="Times New Roman"/>
          <w:sz w:val="24"/>
          <w:szCs w:val="24"/>
        </w:rPr>
        <w:softHyphen/>
        <w:t>рых законодатель связывает возникновение, изменение и прекращение 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Как и в других отраслях права, в сфере административ</w:t>
      </w:r>
      <w:r w:rsidRPr="00305474">
        <w:rPr>
          <w:rFonts w:ascii="Times New Roman" w:eastAsia="Times New Roman" w:hAnsi="Times New Roman" w:cs="Times New Roman"/>
          <w:sz w:val="24"/>
          <w:szCs w:val="24"/>
        </w:rPr>
        <w:softHyphen/>
        <w:t>но-правового регулирования юридические факты делятся на действия и события.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Действия</w:t>
      </w:r>
      <w:r w:rsidRPr="00305474">
        <w:rPr>
          <w:rFonts w:ascii="Times New Roman" w:eastAsia="Times New Roman" w:hAnsi="Times New Roman" w:cs="Times New Roman"/>
          <w:sz w:val="24"/>
          <w:szCs w:val="24"/>
        </w:rPr>
        <w:t xml:space="preserve"> — юридические факты, являющиеся резуль</w:t>
      </w:r>
      <w:r w:rsidRPr="00305474">
        <w:rPr>
          <w:rFonts w:ascii="Times New Roman" w:eastAsia="Times New Roman" w:hAnsi="Times New Roman" w:cs="Times New Roman"/>
          <w:sz w:val="24"/>
          <w:szCs w:val="24"/>
        </w:rPr>
        <w:softHyphen/>
        <w:t>татом активного волеизъявления людей (например, подача жалобы в орган исполнительной власти, осуществление про</w:t>
      </w:r>
      <w:r w:rsidRPr="00305474">
        <w:rPr>
          <w:rFonts w:ascii="Times New Roman" w:eastAsia="Times New Roman" w:hAnsi="Times New Roman" w:cs="Times New Roman"/>
          <w:sz w:val="24"/>
          <w:szCs w:val="24"/>
        </w:rPr>
        <w:softHyphen/>
        <w:t>верки и т.п.). Особой разновидностью действий являются юридические формы исполнительной деятельности — инди</w:t>
      </w:r>
      <w:r w:rsidRPr="00305474">
        <w:rPr>
          <w:rFonts w:ascii="Times New Roman" w:eastAsia="Times New Roman" w:hAnsi="Times New Roman" w:cs="Times New Roman"/>
          <w:sz w:val="24"/>
          <w:szCs w:val="24"/>
        </w:rPr>
        <w:softHyphen/>
        <w:t>видуальные акты управления (приказ министра о структур</w:t>
      </w:r>
      <w:r w:rsidRPr="00305474">
        <w:rPr>
          <w:rFonts w:ascii="Times New Roman" w:eastAsia="Times New Roman" w:hAnsi="Times New Roman" w:cs="Times New Roman"/>
          <w:sz w:val="24"/>
          <w:szCs w:val="24"/>
        </w:rPr>
        <w:softHyphen/>
        <w:t>ных изменениях в ведомстве, постановление начальника органа внутренних дел о наложении штрафа и т.п.).</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Действия бывают правомерными и неправомерными.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Правомерные </w:t>
      </w:r>
      <w:r w:rsidRPr="00305474">
        <w:rPr>
          <w:rFonts w:ascii="Times New Roman" w:eastAsia="Times New Roman" w:hAnsi="Times New Roman" w:cs="Times New Roman"/>
          <w:sz w:val="24"/>
          <w:szCs w:val="24"/>
        </w:rPr>
        <w:t>действия всегда соответствуют требова</w:t>
      </w:r>
      <w:r w:rsidRPr="00305474">
        <w:rPr>
          <w:rFonts w:ascii="Times New Roman" w:eastAsia="Times New Roman" w:hAnsi="Times New Roman" w:cs="Times New Roman"/>
          <w:sz w:val="24"/>
          <w:szCs w:val="24"/>
        </w:rPr>
        <w:softHyphen/>
        <w:t>ниям административно-правовых норм.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Неправомерные действия, </w:t>
      </w:r>
      <w:r w:rsidRPr="00305474">
        <w:rPr>
          <w:rFonts w:ascii="Times New Roman" w:eastAsia="Times New Roman" w:hAnsi="Times New Roman" w:cs="Times New Roman"/>
          <w:sz w:val="24"/>
          <w:szCs w:val="24"/>
        </w:rPr>
        <w:t>которые не соответствуют тре</w:t>
      </w:r>
      <w:r w:rsidRPr="00305474">
        <w:rPr>
          <w:rFonts w:ascii="Times New Roman" w:eastAsia="Times New Roman" w:hAnsi="Times New Roman" w:cs="Times New Roman"/>
          <w:sz w:val="24"/>
          <w:szCs w:val="24"/>
        </w:rPr>
        <w:softHyphen/>
        <w:t xml:space="preserve">бованиям норм административного права, нарушают их. </w:t>
      </w:r>
      <w:proofErr w:type="gramStart"/>
      <w:r w:rsidRPr="00305474">
        <w:rPr>
          <w:rFonts w:ascii="Times New Roman" w:eastAsia="Times New Roman" w:hAnsi="Times New Roman" w:cs="Times New Roman"/>
          <w:sz w:val="24"/>
          <w:szCs w:val="24"/>
        </w:rPr>
        <w:t>Это</w:t>
      </w:r>
      <w:proofErr w:type="gramEnd"/>
      <w:r w:rsidRPr="00305474">
        <w:rPr>
          <w:rFonts w:ascii="Times New Roman" w:eastAsia="Times New Roman" w:hAnsi="Times New Roman" w:cs="Times New Roman"/>
          <w:sz w:val="24"/>
          <w:szCs w:val="24"/>
        </w:rPr>
        <w:t xml:space="preserve"> прежде всего правонарушения (деликты), влекущие за со</w:t>
      </w:r>
      <w:r w:rsidRPr="00305474">
        <w:rPr>
          <w:rFonts w:ascii="Times New Roman" w:eastAsia="Times New Roman" w:hAnsi="Times New Roman" w:cs="Times New Roman"/>
          <w:sz w:val="24"/>
          <w:szCs w:val="24"/>
        </w:rPr>
        <w:softHyphen/>
        <w:t xml:space="preserve">бой возникновение административно-правовых отношений, содержанием которых является применение </w:t>
      </w:r>
      <w:r w:rsidRPr="00305474">
        <w:rPr>
          <w:rFonts w:ascii="Times New Roman" w:eastAsia="Times New Roman" w:hAnsi="Times New Roman" w:cs="Times New Roman"/>
          <w:b/>
          <w:bCs/>
          <w:sz w:val="24"/>
          <w:szCs w:val="24"/>
        </w:rPr>
        <w:t xml:space="preserve">к </w:t>
      </w:r>
      <w:r w:rsidRPr="00305474">
        <w:rPr>
          <w:rFonts w:ascii="Times New Roman" w:eastAsia="Times New Roman" w:hAnsi="Times New Roman" w:cs="Times New Roman"/>
          <w:sz w:val="24"/>
          <w:szCs w:val="24"/>
        </w:rPr>
        <w:t>виновному соответствующих мер юридической ответственности, предус</w:t>
      </w:r>
      <w:r w:rsidRPr="00305474">
        <w:rPr>
          <w:rFonts w:ascii="Times New Roman" w:eastAsia="Times New Roman" w:hAnsi="Times New Roman" w:cs="Times New Roman"/>
          <w:sz w:val="24"/>
          <w:szCs w:val="24"/>
        </w:rPr>
        <w:softHyphen/>
        <w:t>мотренных административно-правовой нормой.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proofErr w:type="gramStart"/>
      <w:r w:rsidRPr="00305474">
        <w:rPr>
          <w:rFonts w:ascii="Times New Roman" w:eastAsia="Times New Roman" w:hAnsi="Times New Roman" w:cs="Times New Roman"/>
          <w:b/>
          <w:bCs/>
          <w:sz w:val="24"/>
          <w:szCs w:val="24"/>
        </w:rPr>
        <w:t xml:space="preserve">События </w:t>
      </w:r>
      <w:r w:rsidRPr="00305474">
        <w:rPr>
          <w:rFonts w:ascii="Times New Roman" w:eastAsia="Times New Roman" w:hAnsi="Times New Roman" w:cs="Times New Roman"/>
          <w:sz w:val="24"/>
          <w:szCs w:val="24"/>
        </w:rPr>
        <w:t>— это явления, не зависящие от воли людей: рождение, смерть человека, наводнение, землетрясение, эпи</w:t>
      </w:r>
      <w:r w:rsidRPr="00305474">
        <w:rPr>
          <w:rFonts w:ascii="Times New Roman" w:eastAsia="Times New Roman" w:hAnsi="Times New Roman" w:cs="Times New Roman"/>
          <w:sz w:val="24"/>
          <w:szCs w:val="24"/>
        </w:rPr>
        <w:softHyphen/>
        <w:t>демия, пожар и т.п.</w:t>
      </w:r>
      <w:proofErr w:type="gramEnd"/>
      <w:r w:rsidRPr="00305474">
        <w:rPr>
          <w:rFonts w:ascii="Times New Roman" w:eastAsia="Times New Roman" w:hAnsi="Times New Roman" w:cs="Times New Roman"/>
          <w:sz w:val="24"/>
          <w:szCs w:val="24"/>
        </w:rPr>
        <w:t xml:space="preserve"> В условиях стихийных бедствий, на</w:t>
      </w:r>
      <w:r w:rsidRPr="00305474">
        <w:rPr>
          <w:rFonts w:ascii="Times New Roman" w:eastAsia="Times New Roman" w:hAnsi="Times New Roman" w:cs="Times New Roman"/>
          <w:sz w:val="24"/>
          <w:szCs w:val="24"/>
        </w:rPr>
        <w:softHyphen/>
        <w:t>пример, действуют иные, соответствующие ситуации пол</w:t>
      </w:r>
      <w:r w:rsidRPr="00305474">
        <w:rPr>
          <w:rFonts w:ascii="Times New Roman" w:eastAsia="Times New Roman" w:hAnsi="Times New Roman" w:cs="Times New Roman"/>
          <w:sz w:val="24"/>
          <w:szCs w:val="24"/>
        </w:rPr>
        <w:softHyphen/>
        <w:t xml:space="preserve">номочия органов исполнительной власти, в </w:t>
      </w:r>
      <w:proofErr w:type="gramStart"/>
      <w:r w:rsidRPr="00305474">
        <w:rPr>
          <w:rFonts w:ascii="Times New Roman" w:eastAsia="Times New Roman" w:hAnsi="Times New Roman" w:cs="Times New Roman"/>
          <w:sz w:val="24"/>
          <w:szCs w:val="24"/>
        </w:rPr>
        <w:t>связи</w:t>
      </w:r>
      <w:proofErr w:type="gramEnd"/>
      <w:r w:rsidRPr="00305474">
        <w:rPr>
          <w:rFonts w:ascii="Times New Roman" w:eastAsia="Times New Roman" w:hAnsi="Times New Roman" w:cs="Times New Roman"/>
          <w:sz w:val="24"/>
          <w:szCs w:val="24"/>
        </w:rPr>
        <w:t xml:space="preserve"> </w:t>
      </w:r>
      <w:r w:rsidRPr="00305474">
        <w:rPr>
          <w:rFonts w:ascii="Times New Roman" w:eastAsia="Times New Roman" w:hAnsi="Times New Roman" w:cs="Times New Roman"/>
          <w:b/>
          <w:bCs/>
          <w:sz w:val="24"/>
          <w:szCs w:val="24"/>
        </w:rPr>
        <w:t xml:space="preserve">с </w:t>
      </w:r>
      <w:r w:rsidRPr="00305474">
        <w:rPr>
          <w:rFonts w:ascii="Times New Roman" w:eastAsia="Times New Roman" w:hAnsi="Times New Roman" w:cs="Times New Roman"/>
          <w:sz w:val="24"/>
          <w:szCs w:val="24"/>
        </w:rPr>
        <w:t xml:space="preserve">чем </w:t>
      </w:r>
      <w:r w:rsidRPr="00305474">
        <w:rPr>
          <w:rFonts w:ascii="Times New Roman" w:eastAsia="Times New Roman" w:hAnsi="Times New Roman" w:cs="Times New Roman"/>
          <w:b/>
          <w:bCs/>
          <w:sz w:val="24"/>
          <w:szCs w:val="24"/>
        </w:rPr>
        <w:t xml:space="preserve">и </w:t>
      </w:r>
      <w:r w:rsidRPr="00305474">
        <w:rPr>
          <w:rFonts w:ascii="Times New Roman" w:eastAsia="Times New Roman" w:hAnsi="Times New Roman" w:cs="Times New Roman"/>
          <w:sz w:val="24"/>
          <w:szCs w:val="24"/>
        </w:rPr>
        <w:t>возникают административно-правовые отношения.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Понятие, особенности, виды и структура административно-правовых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Административно-правовые отношения — это общественные отно</w:t>
      </w:r>
      <w:r w:rsidRPr="00305474">
        <w:rPr>
          <w:rFonts w:ascii="Times New Roman" w:eastAsia="Times New Roman" w:hAnsi="Times New Roman" w:cs="Times New Roman"/>
          <w:sz w:val="24"/>
          <w:szCs w:val="24"/>
        </w:rPr>
        <w:softHyphen/>
        <w:t>шения, урегулированные нормами административного права. Они воз</w:t>
      </w:r>
      <w:r w:rsidRPr="00305474">
        <w:rPr>
          <w:rFonts w:ascii="Times New Roman" w:eastAsia="Times New Roman" w:hAnsi="Times New Roman" w:cs="Times New Roman"/>
          <w:sz w:val="24"/>
          <w:szCs w:val="24"/>
        </w:rPr>
        <w:softHyphen/>
        <w:t xml:space="preserve">никают и изменяются в связи с </w:t>
      </w:r>
      <w:r w:rsidRPr="00305474">
        <w:rPr>
          <w:rFonts w:ascii="Times New Roman" w:eastAsia="Times New Roman" w:hAnsi="Times New Roman" w:cs="Times New Roman"/>
          <w:i/>
          <w:iCs/>
          <w:sz w:val="24"/>
          <w:szCs w:val="24"/>
        </w:rPr>
        <w:t xml:space="preserve">применением </w:t>
      </w:r>
      <w:r w:rsidRPr="00305474">
        <w:rPr>
          <w:rFonts w:ascii="Times New Roman" w:eastAsia="Times New Roman" w:hAnsi="Times New Roman" w:cs="Times New Roman"/>
          <w:sz w:val="24"/>
          <w:szCs w:val="24"/>
        </w:rPr>
        <w:t>административно-право</w:t>
      </w:r>
      <w:r w:rsidRPr="00305474">
        <w:rPr>
          <w:rFonts w:ascii="Times New Roman" w:eastAsia="Times New Roman" w:hAnsi="Times New Roman" w:cs="Times New Roman"/>
          <w:sz w:val="24"/>
          <w:szCs w:val="24"/>
        </w:rPr>
        <w:softHyphen/>
        <w:t>вых норм. Норма административного права — это предпосылка и не</w:t>
      </w:r>
      <w:r w:rsidRPr="00305474">
        <w:rPr>
          <w:rFonts w:ascii="Times New Roman" w:eastAsia="Times New Roman" w:hAnsi="Times New Roman" w:cs="Times New Roman"/>
          <w:sz w:val="24"/>
          <w:szCs w:val="24"/>
        </w:rPr>
        <w:softHyphen/>
        <w:t>обходимое условие возникновения административно-правового отношения. Без административно-правовой нормы не может возник</w:t>
      </w:r>
      <w:r w:rsidRPr="00305474">
        <w:rPr>
          <w:rFonts w:ascii="Times New Roman" w:eastAsia="Times New Roman" w:hAnsi="Times New Roman" w:cs="Times New Roman"/>
          <w:sz w:val="24"/>
          <w:szCs w:val="24"/>
        </w:rPr>
        <w:softHyphen/>
        <w:t>нуть административно-правовое отношение, но, с другой стороны, ад</w:t>
      </w:r>
      <w:r w:rsidRPr="00305474">
        <w:rPr>
          <w:rFonts w:ascii="Times New Roman" w:eastAsia="Times New Roman" w:hAnsi="Times New Roman" w:cs="Times New Roman"/>
          <w:sz w:val="24"/>
          <w:szCs w:val="24"/>
        </w:rPr>
        <w:softHyphen/>
        <w:t>министративно-правовая норма может существовать сама по себе, не вызывая до поры до времени возникновения административно-право</w:t>
      </w:r>
      <w:r w:rsidRPr="00305474">
        <w:rPr>
          <w:rFonts w:ascii="Times New Roman" w:eastAsia="Times New Roman" w:hAnsi="Times New Roman" w:cs="Times New Roman"/>
          <w:sz w:val="24"/>
          <w:szCs w:val="24"/>
        </w:rPr>
        <w:softHyphen/>
        <w:t>вого отношения. Существуют, например, административно-правовые нормы о чрезвычайном положении, о реквизиции, но до наступления определенных условий и обстоятельств они не применяются и не по</w:t>
      </w:r>
      <w:r w:rsidRPr="00305474">
        <w:rPr>
          <w:rFonts w:ascii="Times New Roman" w:eastAsia="Times New Roman" w:hAnsi="Times New Roman" w:cs="Times New Roman"/>
          <w:sz w:val="24"/>
          <w:szCs w:val="24"/>
        </w:rPr>
        <w:softHyphen/>
        <w:t>рождают административно-правовых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Административно-правовые отношения, наряду со всеми присущи</w:t>
      </w:r>
      <w:r w:rsidRPr="00305474">
        <w:rPr>
          <w:rFonts w:ascii="Times New Roman" w:eastAsia="Times New Roman" w:hAnsi="Times New Roman" w:cs="Times New Roman"/>
          <w:sz w:val="24"/>
          <w:szCs w:val="24"/>
        </w:rPr>
        <w:softHyphen/>
        <w:t xml:space="preserve">ми любому правоотношению атрибутами, </w:t>
      </w:r>
      <w:proofErr w:type="gramStart"/>
      <w:r w:rsidRPr="00305474">
        <w:rPr>
          <w:rFonts w:ascii="Times New Roman" w:eastAsia="Times New Roman" w:hAnsi="Times New Roman" w:cs="Times New Roman"/>
          <w:sz w:val="24"/>
          <w:szCs w:val="24"/>
        </w:rPr>
        <w:t xml:space="preserve">и </w:t>
      </w:r>
      <w:proofErr w:type="spellStart"/>
      <w:r w:rsidRPr="00305474">
        <w:rPr>
          <w:rFonts w:ascii="Times New Roman" w:eastAsia="Times New Roman" w:hAnsi="Times New Roman" w:cs="Times New Roman"/>
          <w:sz w:val="24"/>
          <w:szCs w:val="24"/>
        </w:rPr>
        <w:t>меют</w:t>
      </w:r>
      <w:proofErr w:type="spellEnd"/>
      <w:proofErr w:type="gramEnd"/>
      <w:r w:rsidRPr="00305474">
        <w:rPr>
          <w:rFonts w:ascii="Times New Roman" w:eastAsia="Times New Roman" w:hAnsi="Times New Roman" w:cs="Times New Roman"/>
          <w:sz w:val="24"/>
          <w:szCs w:val="24"/>
        </w:rPr>
        <w:t xml:space="preserve"> и некоторое своеоб</w:t>
      </w:r>
      <w:r w:rsidRPr="00305474">
        <w:rPr>
          <w:rFonts w:ascii="Times New Roman" w:eastAsia="Times New Roman" w:hAnsi="Times New Roman" w:cs="Times New Roman"/>
          <w:sz w:val="24"/>
          <w:szCs w:val="24"/>
        </w:rPr>
        <w:softHyphen/>
        <w:t xml:space="preserve">разие, отражающее их отраслевые </w:t>
      </w:r>
      <w:r w:rsidRPr="00305474">
        <w:rPr>
          <w:rFonts w:ascii="Times New Roman" w:eastAsia="Times New Roman" w:hAnsi="Times New Roman" w:cs="Times New Roman"/>
          <w:sz w:val="24"/>
          <w:szCs w:val="24"/>
        </w:rPr>
        <w:lastRenderedPageBreak/>
        <w:t xml:space="preserve">особенности. Они отличаются от всех других </w:t>
      </w:r>
      <w:proofErr w:type="gramStart"/>
      <w:r w:rsidRPr="00305474">
        <w:rPr>
          <w:rFonts w:ascii="Times New Roman" w:eastAsia="Times New Roman" w:hAnsi="Times New Roman" w:cs="Times New Roman"/>
          <w:sz w:val="24"/>
          <w:szCs w:val="24"/>
        </w:rPr>
        <w:t>правоотношений</w:t>
      </w:r>
      <w:proofErr w:type="gramEnd"/>
      <w:r w:rsidRPr="00305474">
        <w:rPr>
          <w:rFonts w:ascii="Times New Roman" w:eastAsia="Times New Roman" w:hAnsi="Times New Roman" w:cs="Times New Roman"/>
          <w:sz w:val="24"/>
          <w:szCs w:val="24"/>
        </w:rPr>
        <w:t xml:space="preserve"> прежде всего своим содержанием, тем, что опосредуют сферу организационной деятельности государства и имеют своей общей целью должную организацию жизнедеятельности гражданского общества, организационное обеспечение его нормально</w:t>
      </w:r>
      <w:r w:rsidRPr="00305474">
        <w:rPr>
          <w:rFonts w:ascii="Times New Roman" w:eastAsia="Times New Roman" w:hAnsi="Times New Roman" w:cs="Times New Roman"/>
          <w:sz w:val="24"/>
          <w:szCs w:val="24"/>
        </w:rPr>
        <w:softHyphen/>
        <w:t>го функционирования.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proofErr w:type="gramStart"/>
      <w:r w:rsidRPr="00305474">
        <w:rPr>
          <w:rFonts w:ascii="Times New Roman" w:eastAsia="Times New Roman" w:hAnsi="Times New Roman" w:cs="Times New Roman"/>
          <w:sz w:val="24"/>
          <w:szCs w:val="24"/>
        </w:rPr>
        <w:t>Административно-правовые отношения могут существовать только в качестве правовых, в отличие от семейно-брачных, товарообменных, трудовых отношений, которые складываются и существуют объектив</w:t>
      </w:r>
      <w:r w:rsidRPr="00305474">
        <w:rPr>
          <w:rFonts w:ascii="Times New Roman" w:eastAsia="Times New Roman" w:hAnsi="Times New Roman" w:cs="Times New Roman"/>
          <w:sz w:val="24"/>
          <w:szCs w:val="24"/>
        </w:rPr>
        <w:softHyphen/>
        <w:t>но, независимо от того, регулируются они нормами права или нет.</w:t>
      </w:r>
      <w:proofErr w:type="gramEnd"/>
      <w:r w:rsidRPr="00305474">
        <w:rPr>
          <w:rFonts w:ascii="Times New Roman" w:eastAsia="Times New Roman" w:hAnsi="Times New Roman" w:cs="Times New Roman"/>
          <w:sz w:val="24"/>
          <w:szCs w:val="24"/>
        </w:rPr>
        <w:t xml:space="preserve"> Го</w:t>
      </w:r>
      <w:r w:rsidRPr="00305474">
        <w:rPr>
          <w:rFonts w:ascii="Times New Roman" w:eastAsia="Times New Roman" w:hAnsi="Times New Roman" w:cs="Times New Roman"/>
          <w:sz w:val="24"/>
          <w:szCs w:val="24"/>
        </w:rPr>
        <w:softHyphen/>
        <w:t>сударство их лишь опосредует, направляет в нужную сторону, форму</w:t>
      </w:r>
      <w:r w:rsidRPr="00305474">
        <w:rPr>
          <w:rFonts w:ascii="Times New Roman" w:eastAsia="Times New Roman" w:hAnsi="Times New Roman" w:cs="Times New Roman"/>
          <w:sz w:val="24"/>
          <w:szCs w:val="24"/>
        </w:rPr>
        <w:softHyphen/>
        <w:t>лируя нормы и формируя отрасли частного права. Административно-правовые же отношения могут существовать, только если они урегули</w:t>
      </w:r>
      <w:r w:rsidRPr="00305474">
        <w:rPr>
          <w:rFonts w:ascii="Times New Roman" w:eastAsia="Times New Roman" w:hAnsi="Times New Roman" w:cs="Times New Roman"/>
          <w:sz w:val="24"/>
          <w:szCs w:val="24"/>
        </w:rPr>
        <w:softHyphen/>
        <w:t>рованы нормами административного права.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Особенностью административно-правовых отношений является также их чрезвычайное многообразие и всеобъемлющий характер. Вся</w:t>
      </w:r>
      <w:r w:rsidRPr="00305474">
        <w:rPr>
          <w:rFonts w:ascii="Times New Roman" w:eastAsia="Times New Roman" w:hAnsi="Times New Roman" w:cs="Times New Roman"/>
          <w:sz w:val="24"/>
          <w:szCs w:val="24"/>
        </w:rPr>
        <w:softHyphen/>
        <w:t>кий гражданин становится участником административно-правовых от</w:t>
      </w:r>
      <w:r w:rsidRPr="00305474">
        <w:rPr>
          <w:rFonts w:ascii="Times New Roman" w:eastAsia="Times New Roman" w:hAnsi="Times New Roman" w:cs="Times New Roman"/>
          <w:sz w:val="24"/>
          <w:szCs w:val="24"/>
        </w:rPr>
        <w:softHyphen/>
        <w:t xml:space="preserve">ношений буквально с момента рождения, далее его административная </w:t>
      </w:r>
      <w:proofErr w:type="spellStart"/>
      <w:r w:rsidRPr="00305474">
        <w:rPr>
          <w:rFonts w:ascii="Times New Roman" w:eastAsia="Times New Roman" w:hAnsi="Times New Roman" w:cs="Times New Roman"/>
          <w:sz w:val="24"/>
          <w:szCs w:val="24"/>
        </w:rPr>
        <w:t>правосубъектность</w:t>
      </w:r>
      <w:proofErr w:type="spellEnd"/>
      <w:r w:rsidRPr="00305474">
        <w:rPr>
          <w:rFonts w:ascii="Times New Roman" w:eastAsia="Times New Roman" w:hAnsi="Times New Roman" w:cs="Times New Roman"/>
          <w:sz w:val="24"/>
          <w:szCs w:val="24"/>
        </w:rPr>
        <w:t xml:space="preserve"> постоянно расширяется и углубляется, и даже по</w:t>
      </w:r>
      <w:r w:rsidRPr="00305474">
        <w:rPr>
          <w:rFonts w:ascii="Times New Roman" w:eastAsia="Times New Roman" w:hAnsi="Times New Roman" w:cs="Times New Roman"/>
          <w:sz w:val="24"/>
          <w:szCs w:val="24"/>
        </w:rPr>
        <w:softHyphen/>
        <w:t>сле смерти гражданина административно-правовые нормы и отноше</w:t>
      </w:r>
      <w:r w:rsidRPr="00305474">
        <w:rPr>
          <w:rFonts w:ascii="Times New Roman" w:eastAsia="Times New Roman" w:hAnsi="Times New Roman" w:cs="Times New Roman"/>
          <w:sz w:val="24"/>
          <w:szCs w:val="24"/>
        </w:rPr>
        <w:softHyphen/>
        <w:t>ния оберегают память о нем в законодательстве о погребении, порядке ликвидации мест захоронения, перезахоронения останков и т. д.</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Виды административно-правовых отношений. </w:t>
      </w:r>
      <w:r w:rsidRPr="00305474">
        <w:rPr>
          <w:rFonts w:ascii="Times New Roman" w:eastAsia="Times New Roman" w:hAnsi="Times New Roman" w:cs="Times New Roman"/>
          <w:sz w:val="24"/>
          <w:szCs w:val="24"/>
        </w:rPr>
        <w:t>Существуют многочис</w:t>
      </w:r>
      <w:r w:rsidRPr="00305474">
        <w:rPr>
          <w:rFonts w:ascii="Times New Roman" w:eastAsia="Times New Roman" w:hAnsi="Times New Roman" w:cs="Times New Roman"/>
          <w:sz w:val="24"/>
          <w:szCs w:val="24"/>
        </w:rPr>
        <w:softHyphen/>
        <w:t xml:space="preserve">ленные виды административно-правовых отношений по различным классификационным основаниям: по своему характеру — </w:t>
      </w:r>
      <w:r w:rsidRPr="00305474">
        <w:rPr>
          <w:rFonts w:ascii="Times New Roman" w:eastAsia="Times New Roman" w:hAnsi="Times New Roman" w:cs="Times New Roman"/>
          <w:i/>
          <w:iCs/>
          <w:sz w:val="24"/>
          <w:szCs w:val="24"/>
        </w:rPr>
        <w:t>материаль</w:t>
      </w:r>
      <w:r w:rsidRPr="00305474">
        <w:rPr>
          <w:rFonts w:ascii="Times New Roman" w:eastAsia="Times New Roman" w:hAnsi="Times New Roman" w:cs="Times New Roman"/>
          <w:i/>
          <w:iCs/>
          <w:sz w:val="24"/>
          <w:szCs w:val="24"/>
        </w:rPr>
        <w:softHyphen/>
        <w:t xml:space="preserve">ные </w:t>
      </w:r>
      <w:r w:rsidRPr="00305474">
        <w:rPr>
          <w:rFonts w:ascii="Times New Roman" w:eastAsia="Times New Roman" w:hAnsi="Times New Roman" w:cs="Times New Roman"/>
          <w:sz w:val="24"/>
          <w:szCs w:val="24"/>
        </w:rPr>
        <w:t xml:space="preserve">и </w:t>
      </w:r>
      <w:r w:rsidRPr="00305474">
        <w:rPr>
          <w:rFonts w:ascii="Times New Roman" w:eastAsia="Times New Roman" w:hAnsi="Times New Roman" w:cs="Times New Roman"/>
          <w:i/>
          <w:iCs/>
          <w:sz w:val="24"/>
          <w:szCs w:val="24"/>
        </w:rPr>
        <w:t xml:space="preserve">процессуальные; </w:t>
      </w:r>
      <w:proofErr w:type="gramStart"/>
      <w:r w:rsidRPr="00305474">
        <w:rPr>
          <w:rFonts w:ascii="Times New Roman" w:eastAsia="Times New Roman" w:hAnsi="Times New Roman" w:cs="Times New Roman"/>
          <w:sz w:val="24"/>
          <w:szCs w:val="24"/>
        </w:rPr>
        <w:t xml:space="preserve">по характеру взаимоотношений участников этих отношений — </w:t>
      </w:r>
      <w:r w:rsidRPr="00305474">
        <w:rPr>
          <w:rFonts w:ascii="Times New Roman" w:eastAsia="Times New Roman" w:hAnsi="Times New Roman" w:cs="Times New Roman"/>
          <w:i/>
          <w:iCs/>
          <w:sz w:val="24"/>
          <w:szCs w:val="24"/>
        </w:rPr>
        <w:t xml:space="preserve">вертикальные </w:t>
      </w:r>
      <w:r w:rsidRPr="00305474">
        <w:rPr>
          <w:rFonts w:ascii="Times New Roman" w:eastAsia="Times New Roman" w:hAnsi="Times New Roman" w:cs="Times New Roman"/>
          <w:sz w:val="24"/>
          <w:szCs w:val="24"/>
        </w:rPr>
        <w:t>(между министерством и подведомствен</w:t>
      </w:r>
      <w:r w:rsidRPr="00305474">
        <w:rPr>
          <w:rFonts w:ascii="Times New Roman" w:eastAsia="Times New Roman" w:hAnsi="Times New Roman" w:cs="Times New Roman"/>
          <w:sz w:val="24"/>
          <w:szCs w:val="24"/>
        </w:rPr>
        <w:softHyphen/>
        <w:t xml:space="preserve">ными организациями, руководителем и подчиненными), </w:t>
      </w:r>
      <w:r w:rsidRPr="00305474">
        <w:rPr>
          <w:rFonts w:ascii="Times New Roman" w:eastAsia="Times New Roman" w:hAnsi="Times New Roman" w:cs="Times New Roman"/>
          <w:i/>
          <w:iCs/>
          <w:sz w:val="24"/>
          <w:szCs w:val="24"/>
        </w:rPr>
        <w:t>горизонталь</w:t>
      </w:r>
      <w:r w:rsidRPr="00305474">
        <w:rPr>
          <w:rFonts w:ascii="Times New Roman" w:eastAsia="Times New Roman" w:hAnsi="Times New Roman" w:cs="Times New Roman"/>
          <w:i/>
          <w:iCs/>
          <w:sz w:val="24"/>
          <w:szCs w:val="24"/>
        </w:rPr>
        <w:softHyphen/>
        <w:t xml:space="preserve">ные </w:t>
      </w:r>
      <w:r w:rsidRPr="00305474">
        <w:rPr>
          <w:rFonts w:ascii="Times New Roman" w:eastAsia="Times New Roman" w:hAnsi="Times New Roman" w:cs="Times New Roman"/>
          <w:sz w:val="24"/>
          <w:szCs w:val="24"/>
        </w:rPr>
        <w:t>(между двумя министерствами;, структурными подразделениями всех других органов исполнительной власти в их внутренних взаимо</w:t>
      </w:r>
      <w:r w:rsidRPr="00305474">
        <w:rPr>
          <w:rFonts w:ascii="Times New Roman" w:eastAsia="Times New Roman" w:hAnsi="Times New Roman" w:cs="Times New Roman"/>
          <w:sz w:val="24"/>
          <w:szCs w:val="24"/>
        </w:rPr>
        <w:softHyphen/>
        <w:t xml:space="preserve">отношениях друг с другом) и </w:t>
      </w:r>
      <w:r w:rsidRPr="00305474">
        <w:rPr>
          <w:rFonts w:ascii="Times New Roman" w:eastAsia="Times New Roman" w:hAnsi="Times New Roman" w:cs="Times New Roman"/>
          <w:i/>
          <w:iCs/>
          <w:sz w:val="24"/>
          <w:szCs w:val="24"/>
        </w:rPr>
        <w:t xml:space="preserve">диагональные </w:t>
      </w:r>
      <w:r w:rsidRPr="00305474">
        <w:rPr>
          <w:rFonts w:ascii="Times New Roman" w:eastAsia="Times New Roman" w:hAnsi="Times New Roman" w:cs="Times New Roman"/>
          <w:sz w:val="24"/>
          <w:szCs w:val="24"/>
        </w:rPr>
        <w:t>(между государственным санитарным, пожарным и другими инспекторами и должностными ли</w:t>
      </w:r>
      <w:r w:rsidRPr="00305474">
        <w:rPr>
          <w:rFonts w:ascii="Times New Roman" w:eastAsia="Times New Roman" w:hAnsi="Times New Roman" w:cs="Times New Roman"/>
          <w:sz w:val="24"/>
          <w:szCs w:val="24"/>
        </w:rPr>
        <w:softHyphen/>
        <w:t>цами подконтрольных объектов);</w:t>
      </w:r>
      <w:proofErr w:type="gramEnd"/>
      <w:r w:rsidRPr="00305474">
        <w:rPr>
          <w:rFonts w:ascii="Times New Roman" w:eastAsia="Times New Roman" w:hAnsi="Times New Roman" w:cs="Times New Roman"/>
          <w:sz w:val="24"/>
          <w:szCs w:val="24"/>
        </w:rPr>
        <w:t xml:space="preserve"> </w:t>
      </w:r>
      <w:proofErr w:type="gramStart"/>
      <w:r w:rsidRPr="00305474">
        <w:rPr>
          <w:rFonts w:ascii="Times New Roman" w:eastAsia="Times New Roman" w:hAnsi="Times New Roman" w:cs="Times New Roman"/>
          <w:sz w:val="24"/>
          <w:szCs w:val="24"/>
        </w:rPr>
        <w:t>по характеру порождающих их юри</w:t>
      </w:r>
      <w:r w:rsidRPr="00305474">
        <w:rPr>
          <w:rFonts w:ascii="Times New Roman" w:eastAsia="Times New Roman" w:hAnsi="Times New Roman" w:cs="Times New Roman"/>
          <w:sz w:val="24"/>
          <w:szCs w:val="24"/>
        </w:rPr>
        <w:softHyphen/>
        <w:t>дических фактов — отношения, порождаемые правомерными дейст</w:t>
      </w:r>
      <w:r w:rsidRPr="00305474">
        <w:rPr>
          <w:rFonts w:ascii="Times New Roman" w:eastAsia="Times New Roman" w:hAnsi="Times New Roman" w:cs="Times New Roman"/>
          <w:sz w:val="24"/>
          <w:szCs w:val="24"/>
        </w:rPr>
        <w:softHyphen/>
        <w:t>виями и неправомерными действиями (правоотношение, порождаемое правомерным действием, направлено на реализацию диспозиции пра</w:t>
      </w:r>
      <w:r w:rsidRPr="00305474">
        <w:rPr>
          <w:rFonts w:ascii="Times New Roman" w:eastAsia="Times New Roman" w:hAnsi="Times New Roman" w:cs="Times New Roman"/>
          <w:sz w:val="24"/>
          <w:szCs w:val="24"/>
        </w:rPr>
        <w:softHyphen/>
        <w:t>вовой нормы, а порождаемое неправомерным действием — на реали</w:t>
      </w:r>
      <w:r w:rsidRPr="00305474">
        <w:rPr>
          <w:rFonts w:ascii="Times New Roman" w:eastAsia="Times New Roman" w:hAnsi="Times New Roman" w:cs="Times New Roman"/>
          <w:sz w:val="24"/>
          <w:szCs w:val="24"/>
        </w:rPr>
        <w:softHyphen/>
        <w:t xml:space="preserve">зацию се санкции); по продолжительности действия —- </w:t>
      </w:r>
      <w:r w:rsidRPr="00305474">
        <w:rPr>
          <w:rFonts w:ascii="Times New Roman" w:eastAsia="Times New Roman" w:hAnsi="Times New Roman" w:cs="Times New Roman"/>
          <w:i/>
          <w:iCs/>
          <w:sz w:val="24"/>
          <w:szCs w:val="24"/>
        </w:rPr>
        <w:t xml:space="preserve">бессрочные, срочные </w:t>
      </w:r>
      <w:r w:rsidRPr="00305474">
        <w:rPr>
          <w:rFonts w:ascii="Times New Roman" w:eastAsia="Times New Roman" w:hAnsi="Times New Roman" w:cs="Times New Roman"/>
          <w:sz w:val="24"/>
          <w:szCs w:val="24"/>
        </w:rPr>
        <w:t xml:space="preserve">и </w:t>
      </w:r>
      <w:r w:rsidRPr="00305474">
        <w:rPr>
          <w:rFonts w:ascii="Times New Roman" w:eastAsia="Times New Roman" w:hAnsi="Times New Roman" w:cs="Times New Roman"/>
          <w:i/>
          <w:iCs/>
          <w:sz w:val="24"/>
          <w:szCs w:val="24"/>
        </w:rPr>
        <w:t xml:space="preserve">краткосрочные; </w:t>
      </w:r>
      <w:r w:rsidRPr="00305474">
        <w:rPr>
          <w:rFonts w:ascii="Times New Roman" w:eastAsia="Times New Roman" w:hAnsi="Times New Roman" w:cs="Times New Roman"/>
          <w:sz w:val="24"/>
          <w:szCs w:val="24"/>
        </w:rPr>
        <w:t>по объему и месту в системе административ</w:t>
      </w:r>
      <w:r w:rsidRPr="00305474">
        <w:rPr>
          <w:rFonts w:ascii="Times New Roman" w:eastAsia="Times New Roman" w:hAnsi="Times New Roman" w:cs="Times New Roman"/>
          <w:sz w:val="24"/>
          <w:szCs w:val="24"/>
        </w:rPr>
        <w:softHyphen/>
        <w:t xml:space="preserve">но-правового регулирования — </w:t>
      </w:r>
      <w:r w:rsidRPr="00305474">
        <w:rPr>
          <w:rFonts w:ascii="Times New Roman" w:eastAsia="Times New Roman" w:hAnsi="Times New Roman" w:cs="Times New Roman"/>
          <w:i/>
          <w:iCs/>
          <w:sz w:val="24"/>
          <w:szCs w:val="24"/>
        </w:rPr>
        <w:t xml:space="preserve">общие, отраслевые </w:t>
      </w:r>
      <w:r w:rsidRPr="00305474">
        <w:rPr>
          <w:rFonts w:ascii="Times New Roman" w:eastAsia="Times New Roman" w:hAnsi="Times New Roman" w:cs="Times New Roman"/>
          <w:sz w:val="24"/>
          <w:szCs w:val="24"/>
        </w:rPr>
        <w:t xml:space="preserve">и </w:t>
      </w:r>
      <w:r w:rsidRPr="00305474">
        <w:rPr>
          <w:rFonts w:ascii="Times New Roman" w:eastAsia="Times New Roman" w:hAnsi="Times New Roman" w:cs="Times New Roman"/>
          <w:i/>
          <w:iCs/>
          <w:sz w:val="24"/>
          <w:szCs w:val="24"/>
        </w:rPr>
        <w:t xml:space="preserve">межотраслевые </w:t>
      </w:r>
      <w:r w:rsidRPr="00305474">
        <w:rPr>
          <w:rFonts w:ascii="Times New Roman" w:eastAsia="Times New Roman" w:hAnsi="Times New Roman" w:cs="Times New Roman"/>
          <w:sz w:val="24"/>
          <w:szCs w:val="24"/>
        </w:rPr>
        <w:t xml:space="preserve">административно-правовые отношения </w:t>
      </w:r>
      <w:r w:rsidRPr="00305474">
        <w:rPr>
          <w:rFonts w:ascii="Times New Roman" w:eastAsia="Times New Roman" w:hAnsi="Times New Roman" w:cs="Times New Roman"/>
          <w:i/>
          <w:iCs/>
          <w:sz w:val="24"/>
          <w:szCs w:val="24"/>
        </w:rPr>
        <w:t xml:space="preserve">федерального, регионального </w:t>
      </w:r>
      <w:r w:rsidRPr="00305474">
        <w:rPr>
          <w:rFonts w:ascii="Times New Roman" w:eastAsia="Times New Roman" w:hAnsi="Times New Roman" w:cs="Times New Roman"/>
          <w:sz w:val="24"/>
          <w:szCs w:val="24"/>
        </w:rPr>
        <w:t xml:space="preserve">и </w:t>
      </w:r>
      <w:r w:rsidRPr="00305474">
        <w:rPr>
          <w:rFonts w:ascii="Times New Roman" w:eastAsia="Times New Roman" w:hAnsi="Times New Roman" w:cs="Times New Roman"/>
          <w:i/>
          <w:iCs/>
          <w:sz w:val="24"/>
          <w:szCs w:val="24"/>
        </w:rPr>
        <w:t xml:space="preserve">местного </w:t>
      </w:r>
      <w:r w:rsidRPr="00305474">
        <w:rPr>
          <w:rFonts w:ascii="Times New Roman" w:eastAsia="Times New Roman" w:hAnsi="Times New Roman" w:cs="Times New Roman"/>
          <w:sz w:val="24"/>
          <w:szCs w:val="24"/>
        </w:rPr>
        <w:t>уровня.</w:t>
      </w:r>
      <w:proofErr w:type="gramEnd"/>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b/>
          <w:bCs/>
          <w:sz w:val="24"/>
          <w:szCs w:val="24"/>
        </w:rPr>
        <w:t xml:space="preserve">Структура административно-правового отношения. </w:t>
      </w:r>
      <w:r w:rsidRPr="00305474">
        <w:rPr>
          <w:rFonts w:ascii="Times New Roman" w:eastAsia="Times New Roman" w:hAnsi="Times New Roman" w:cs="Times New Roman"/>
          <w:sz w:val="24"/>
          <w:szCs w:val="24"/>
        </w:rPr>
        <w:t>Под структурой административно-правового отношения понимается совокупность со</w:t>
      </w:r>
      <w:r w:rsidRPr="00305474">
        <w:rPr>
          <w:rFonts w:ascii="Times New Roman" w:eastAsia="Times New Roman" w:hAnsi="Times New Roman" w:cs="Times New Roman"/>
          <w:sz w:val="24"/>
          <w:szCs w:val="24"/>
        </w:rPr>
        <w:softHyphen/>
        <w:t>ставляющих его взаимосвязанных обязательных элементов, каковыми являются: субъекты административно-правового отношения; объекты административно-правового отношения; права, обязанности и харак</w:t>
      </w:r>
      <w:r w:rsidRPr="00305474">
        <w:rPr>
          <w:rFonts w:ascii="Times New Roman" w:eastAsia="Times New Roman" w:hAnsi="Times New Roman" w:cs="Times New Roman"/>
          <w:sz w:val="24"/>
          <w:szCs w:val="24"/>
        </w:rPr>
        <w:softHyphen/>
        <w:t>тер связи участников административно-правового отношения; условия возникновения административно-правовых отношений (юридические факты).</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xml:space="preserve">Субъектами, </w:t>
      </w:r>
      <w:r w:rsidRPr="00305474">
        <w:rPr>
          <w:rFonts w:ascii="Times New Roman" w:eastAsia="Times New Roman" w:hAnsi="Times New Roman" w:cs="Times New Roman"/>
          <w:sz w:val="24"/>
          <w:szCs w:val="24"/>
        </w:rPr>
        <w:t>т. е. участниками административно-правовых отноше</w:t>
      </w:r>
      <w:r w:rsidRPr="00305474">
        <w:rPr>
          <w:rFonts w:ascii="Times New Roman" w:eastAsia="Times New Roman" w:hAnsi="Times New Roman" w:cs="Times New Roman"/>
          <w:sz w:val="24"/>
          <w:szCs w:val="24"/>
        </w:rPr>
        <w:softHyphen/>
        <w:t>ний, могут выступать в любом соотношении государственные органы, их структурные подразделения, должностные лица и другие служащие, предприятия, учреждения и другие организации, граждане и их обще</w:t>
      </w:r>
      <w:r w:rsidRPr="00305474">
        <w:rPr>
          <w:rFonts w:ascii="Times New Roman" w:eastAsia="Times New Roman" w:hAnsi="Times New Roman" w:cs="Times New Roman"/>
          <w:sz w:val="24"/>
          <w:szCs w:val="24"/>
        </w:rPr>
        <w:softHyphen/>
        <w:t>ственные объединения. При этом хотя бы одним из субъектов (участ</w:t>
      </w:r>
      <w:r w:rsidRPr="00305474">
        <w:rPr>
          <w:rFonts w:ascii="Times New Roman" w:eastAsia="Times New Roman" w:hAnsi="Times New Roman" w:cs="Times New Roman"/>
          <w:sz w:val="24"/>
          <w:szCs w:val="24"/>
        </w:rPr>
        <w:softHyphen/>
        <w:t>ников) любого административно-правового отношения всегда и обяза</w:t>
      </w:r>
      <w:r w:rsidRPr="00305474">
        <w:rPr>
          <w:rFonts w:ascii="Times New Roman" w:eastAsia="Times New Roman" w:hAnsi="Times New Roman" w:cs="Times New Roman"/>
          <w:sz w:val="24"/>
          <w:szCs w:val="24"/>
        </w:rPr>
        <w:softHyphen/>
        <w:t>тельно является государственный орган, его структурное подразделе</w:t>
      </w:r>
      <w:r w:rsidRPr="00305474">
        <w:rPr>
          <w:rFonts w:ascii="Times New Roman" w:eastAsia="Times New Roman" w:hAnsi="Times New Roman" w:cs="Times New Roman"/>
          <w:sz w:val="24"/>
          <w:szCs w:val="24"/>
        </w:rPr>
        <w:softHyphen/>
        <w:t>ние или государственный служащий. Между двумя или более гражданами, а также общественными объединениями административ</w:t>
      </w:r>
      <w:r w:rsidRPr="00305474">
        <w:rPr>
          <w:rFonts w:ascii="Times New Roman" w:eastAsia="Times New Roman" w:hAnsi="Times New Roman" w:cs="Times New Roman"/>
          <w:sz w:val="24"/>
          <w:szCs w:val="24"/>
        </w:rPr>
        <w:softHyphen/>
        <w:t>но-правовых отношений существовать не может, потому что ни одна из сторон в этих случаях не обладает императивными государственны</w:t>
      </w:r>
      <w:r w:rsidRPr="00305474">
        <w:rPr>
          <w:rFonts w:ascii="Times New Roman" w:eastAsia="Times New Roman" w:hAnsi="Times New Roman" w:cs="Times New Roman"/>
          <w:sz w:val="24"/>
          <w:szCs w:val="24"/>
        </w:rPr>
        <w:softHyphen/>
        <w:t>ми полномочиями.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xml:space="preserve">Объектами </w:t>
      </w:r>
      <w:r w:rsidRPr="00305474">
        <w:rPr>
          <w:rFonts w:ascii="Times New Roman" w:eastAsia="Times New Roman" w:hAnsi="Times New Roman" w:cs="Times New Roman"/>
          <w:sz w:val="24"/>
          <w:szCs w:val="24"/>
        </w:rPr>
        <w:t xml:space="preserve">административно-правовых отношений выступает все то, по поводу чего эти отношения возникают, складываются и </w:t>
      </w:r>
      <w:proofErr w:type="spellStart"/>
      <w:proofErr w:type="gramStart"/>
      <w:r w:rsidRPr="00305474">
        <w:rPr>
          <w:rFonts w:ascii="Times New Roman" w:eastAsia="Times New Roman" w:hAnsi="Times New Roman" w:cs="Times New Roman"/>
          <w:sz w:val="24"/>
          <w:szCs w:val="24"/>
        </w:rPr>
        <w:t>разви-ваются</w:t>
      </w:r>
      <w:proofErr w:type="spellEnd"/>
      <w:proofErr w:type="gramEnd"/>
      <w:r w:rsidRPr="00305474">
        <w:rPr>
          <w:rFonts w:ascii="Times New Roman" w:eastAsia="Times New Roman" w:hAnsi="Times New Roman" w:cs="Times New Roman"/>
          <w:sz w:val="24"/>
          <w:szCs w:val="24"/>
        </w:rPr>
        <w:t xml:space="preserve">. </w:t>
      </w:r>
      <w:proofErr w:type="gramStart"/>
      <w:r w:rsidRPr="00305474">
        <w:rPr>
          <w:rFonts w:ascii="Times New Roman" w:eastAsia="Times New Roman" w:hAnsi="Times New Roman" w:cs="Times New Roman"/>
          <w:sz w:val="24"/>
          <w:szCs w:val="24"/>
        </w:rPr>
        <w:t>Объектами административно-правовых отношений могут выступать действия и поведение лица; государственное, частное, общест</w:t>
      </w:r>
      <w:r w:rsidRPr="00305474">
        <w:rPr>
          <w:rFonts w:ascii="Times New Roman" w:eastAsia="Times New Roman" w:hAnsi="Times New Roman" w:cs="Times New Roman"/>
          <w:sz w:val="24"/>
          <w:szCs w:val="24"/>
        </w:rPr>
        <w:softHyphen/>
        <w:t xml:space="preserve">венное и личное имущество (регистрация, изъятие, </w:t>
      </w:r>
      <w:r w:rsidRPr="00305474">
        <w:rPr>
          <w:rFonts w:ascii="Times New Roman" w:eastAsia="Times New Roman" w:hAnsi="Times New Roman" w:cs="Times New Roman"/>
          <w:sz w:val="24"/>
          <w:szCs w:val="24"/>
        </w:rPr>
        <w:lastRenderedPageBreak/>
        <w:t>конфискация, приватизация, национализация и т. д.); предметы духовной культуры, (в области государственного регулирования культуры, науки и образо</w:t>
      </w:r>
      <w:r w:rsidRPr="00305474">
        <w:rPr>
          <w:rFonts w:ascii="Times New Roman" w:eastAsia="Times New Roman" w:hAnsi="Times New Roman" w:cs="Times New Roman"/>
          <w:sz w:val="24"/>
          <w:szCs w:val="24"/>
        </w:rPr>
        <w:softHyphen/>
        <w:t xml:space="preserve">вания); вся совокупность прав, свобод и обязанностей, составляющих административно-правовой статус гражданина в его взаимоотношений </w:t>
      </w:r>
      <w:proofErr w:type="spellStart"/>
      <w:r w:rsidRPr="00305474">
        <w:rPr>
          <w:rFonts w:ascii="Times New Roman" w:eastAsia="Times New Roman" w:hAnsi="Times New Roman" w:cs="Times New Roman"/>
          <w:sz w:val="24"/>
          <w:szCs w:val="24"/>
        </w:rPr>
        <w:t>ях</w:t>
      </w:r>
      <w:proofErr w:type="spellEnd"/>
      <w:r w:rsidRPr="00305474">
        <w:rPr>
          <w:rFonts w:ascii="Times New Roman" w:eastAsia="Times New Roman" w:hAnsi="Times New Roman" w:cs="Times New Roman"/>
          <w:sz w:val="24"/>
          <w:szCs w:val="24"/>
        </w:rPr>
        <w:t xml:space="preserve"> с органами исполнительной власти.</w:t>
      </w:r>
      <w:proofErr w:type="gramEnd"/>
      <w:r w:rsidRPr="00305474">
        <w:rPr>
          <w:rFonts w:ascii="Times New Roman" w:eastAsia="Times New Roman" w:hAnsi="Times New Roman" w:cs="Times New Roman"/>
          <w:sz w:val="24"/>
          <w:szCs w:val="24"/>
        </w:rPr>
        <w:t xml:space="preserve"> </w:t>
      </w:r>
      <w:proofErr w:type="spellStart"/>
      <w:r w:rsidRPr="00305474">
        <w:rPr>
          <w:rFonts w:ascii="Times New Roman" w:eastAsia="Times New Roman" w:hAnsi="Times New Roman" w:cs="Times New Roman"/>
          <w:sz w:val="24"/>
          <w:szCs w:val="24"/>
        </w:rPr>
        <w:t>Мпогообъектность</w:t>
      </w:r>
      <w:proofErr w:type="spellEnd"/>
      <w:r w:rsidRPr="00305474">
        <w:rPr>
          <w:rFonts w:ascii="Times New Roman" w:eastAsia="Times New Roman" w:hAnsi="Times New Roman" w:cs="Times New Roman"/>
          <w:sz w:val="24"/>
          <w:szCs w:val="24"/>
        </w:rPr>
        <w:t xml:space="preserve"> </w:t>
      </w:r>
      <w:proofErr w:type="spellStart"/>
      <w:r w:rsidRPr="00305474">
        <w:rPr>
          <w:rFonts w:ascii="Times New Roman" w:eastAsia="Times New Roman" w:hAnsi="Times New Roman" w:cs="Times New Roman"/>
          <w:sz w:val="24"/>
          <w:szCs w:val="24"/>
        </w:rPr>
        <w:t>адмипистративно</w:t>
      </w:r>
      <w:proofErr w:type="spellEnd"/>
      <w:r w:rsidRPr="00305474">
        <w:rPr>
          <w:rFonts w:ascii="Times New Roman" w:eastAsia="Times New Roman" w:hAnsi="Times New Roman" w:cs="Times New Roman"/>
          <w:sz w:val="24"/>
          <w:szCs w:val="24"/>
        </w:rPr>
        <w:t>-правовых отношений тоже выступает своеобразной особенно</w:t>
      </w:r>
      <w:r w:rsidRPr="00305474">
        <w:rPr>
          <w:rFonts w:ascii="Times New Roman" w:eastAsia="Times New Roman" w:hAnsi="Times New Roman" w:cs="Times New Roman"/>
          <w:sz w:val="24"/>
          <w:szCs w:val="24"/>
        </w:rPr>
        <w:softHyphen/>
        <w:t>стью этой разновидности правоотношений.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У каждого из участников конкретного административно-правового отношения есть </w:t>
      </w:r>
      <w:r w:rsidRPr="00305474">
        <w:rPr>
          <w:rFonts w:ascii="Times New Roman" w:eastAsia="Times New Roman" w:hAnsi="Times New Roman" w:cs="Times New Roman"/>
          <w:i/>
          <w:iCs/>
          <w:sz w:val="24"/>
          <w:szCs w:val="24"/>
        </w:rPr>
        <w:t xml:space="preserve">субъективные права </w:t>
      </w:r>
      <w:r w:rsidRPr="00305474">
        <w:rPr>
          <w:rFonts w:ascii="Times New Roman" w:eastAsia="Times New Roman" w:hAnsi="Times New Roman" w:cs="Times New Roman"/>
          <w:sz w:val="24"/>
          <w:szCs w:val="24"/>
        </w:rPr>
        <w:t xml:space="preserve">и </w:t>
      </w:r>
      <w:r w:rsidRPr="00305474">
        <w:rPr>
          <w:rFonts w:ascii="Times New Roman" w:eastAsia="Times New Roman" w:hAnsi="Times New Roman" w:cs="Times New Roman"/>
          <w:i/>
          <w:iCs/>
          <w:sz w:val="24"/>
          <w:szCs w:val="24"/>
        </w:rPr>
        <w:t xml:space="preserve">юридические обязанности, </w:t>
      </w:r>
      <w:r w:rsidRPr="00305474">
        <w:rPr>
          <w:rFonts w:ascii="Times New Roman" w:eastAsia="Times New Roman" w:hAnsi="Times New Roman" w:cs="Times New Roman"/>
          <w:sz w:val="24"/>
          <w:szCs w:val="24"/>
        </w:rPr>
        <w:t>обес</w:t>
      </w:r>
      <w:r w:rsidRPr="00305474">
        <w:rPr>
          <w:rFonts w:ascii="Times New Roman" w:eastAsia="Times New Roman" w:hAnsi="Times New Roman" w:cs="Times New Roman"/>
          <w:sz w:val="24"/>
          <w:szCs w:val="24"/>
        </w:rPr>
        <w:softHyphen/>
        <w:t>печенные государственной защитой и возможностью применения административных санкций.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proofErr w:type="gramStart"/>
      <w:r w:rsidRPr="00305474">
        <w:rPr>
          <w:rFonts w:ascii="Times New Roman" w:eastAsia="Times New Roman" w:hAnsi="Times New Roman" w:cs="Times New Roman"/>
          <w:sz w:val="24"/>
          <w:szCs w:val="24"/>
        </w:rPr>
        <w:t xml:space="preserve">В административно-правовых отношениях между их участниками могут применяться многие методы: </w:t>
      </w:r>
      <w:r w:rsidRPr="00305474">
        <w:rPr>
          <w:rFonts w:ascii="Times New Roman" w:eastAsia="Times New Roman" w:hAnsi="Times New Roman" w:cs="Times New Roman"/>
          <w:i/>
          <w:iCs/>
          <w:sz w:val="24"/>
          <w:szCs w:val="24"/>
        </w:rPr>
        <w:t xml:space="preserve">метод рекомендаций, </w:t>
      </w:r>
      <w:r w:rsidRPr="00305474">
        <w:rPr>
          <w:rFonts w:ascii="Times New Roman" w:eastAsia="Times New Roman" w:hAnsi="Times New Roman" w:cs="Times New Roman"/>
          <w:sz w:val="24"/>
          <w:szCs w:val="24"/>
        </w:rPr>
        <w:t xml:space="preserve">при котором тот, кому адресуются рекомендации, может их принять, изменить с учетом своих потребностей и возможностей или оставить без последствий; </w:t>
      </w:r>
      <w:r w:rsidRPr="00305474">
        <w:rPr>
          <w:rFonts w:ascii="Times New Roman" w:eastAsia="Times New Roman" w:hAnsi="Times New Roman" w:cs="Times New Roman"/>
          <w:i/>
          <w:iCs/>
          <w:sz w:val="24"/>
          <w:szCs w:val="24"/>
        </w:rPr>
        <w:t xml:space="preserve">метод согласований, </w:t>
      </w:r>
      <w:r w:rsidRPr="00305474">
        <w:rPr>
          <w:rFonts w:ascii="Times New Roman" w:eastAsia="Times New Roman" w:hAnsi="Times New Roman" w:cs="Times New Roman"/>
          <w:sz w:val="24"/>
          <w:szCs w:val="24"/>
        </w:rPr>
        <w:t xml:space="preserve">при котором участники взаимно согласуют свои позиции; </w:t>
      </w:r>
      <w:r w:rsidRPr="00305474">
        <w:rPr>
          <w:rFonts w:ascii="Times New Roman" w:eastAsia="Times New Roman" w:hAnsi="Times New Roman" w:cs="Times New Roman"/>
          <w:i/>
          <w:iCs/>
          <w:sz w:val="24"/>
          <w:szCs w:val="24"/>
        </w:rPr>
        <w:t xml:space="preserve">метод взаимной ответственности </w:t>
      </w:r>
      <w:r w:rsidRPr="00305474">
        <w:rPr>
          <w:rFonts w:ascii="Times New Roman" w:eastAsia="Times New Roman" w:hAnsi="Times New Roman" w:cs="Times New Roman"/>
          <w:sz w:val="24"/>
          <w:szCs w:val="24"/>
        </w:rPr>
        <w:t xml:space="preserve">субъектов друг перед другом; наконец, все большее распространение получает </w:t>
      </w:r>
      <w:r w:rsidRPr="00305474">
        <w:rPr>
          <w:rFonts w:ascii="Times New Roman" w:eastAsia="Times New Roman" w:hAnsi="Times New Roman" w:cs="Times New Roman"/>
          <w:i/>
          <w:iCs/>
          <w:sz w:val="24"/>
          <w:szCs w:val="24"/>
        </w:rPr>
        <w:t>администра</w:t>
      </w:r>
      <w:r w:rsidRPr="00305474">
        <w:rPr>
          <w:rFonts w:ascii="Times New Roman" w:eastAsia="Times New Roman" w:hAnsi="Times New Roman" w:cs="Times New Roman"/>
          <w:i/>
          <w:iCs/>
          <w:sz w:val="24"/>
          <w:szCs w:val="24"/>
        </w:rPr>
        <w:softHyphen/>
        <w:t>тивно-договорный метод.</w:t>
      </w:r>
      <w:proofErr w:type="gramEnd"/>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xml:space="preserve">Условиями возникновения административно-правовых отношений </w:t>
      </w:r>
      <w:r w:rsidRPr="00305474">
        <w:rPr>
          <w:rFonts w:ascii="Times New Roman" w:eastAsia="Times New Roman" w:hAnsi="Times New Roman" w:cs="Times New Roman"/>
          <w:sz w:val="24"/>
          <w:szCs w:val="24"/>
        </w:rPr>
        <w:t>вы</w:t>
      </w:r>
      <w:r w:rsidRPr="00305474">
        <w:rPr>
          <w:rFonts w:ascii="Times New Roman" w:eastAsia="Times New Roman" w:hAnsi="Times New Roman" w:cs="Times New Roman"/>
          <w:sz w:val="24"/>
          <w:szCs w:val="24"/>
        </w:rPr>
        <w:softHyphen/>
        <w:t>ступают юридические факты, т. с. те фактические обстоятельства, которые служат основанием возникновения, изменения или прекраще</w:t>
      </w:r>
      <w:r w:rsidRPr="00305474">
        <w:rPr>
          <w:rFonts w:ascii="Times New Roman" w:eastAsia="Times New Roman" w:hAnsi="Times New Roman" w:cs="Times New Roman"/>
          <w:sz w:val="24"/>
          <w:szCs w:val="24"/>
        </w:rPr>
        <w:softHyphen/>
        <w:t>ния конкретных административно-правовых отношений. Администра</w:t>
      </w:r>
      <w:r w:rsidRPr="00305474">
        <w:rPr>
          <w:rFonts w:ascii="Times New Roman" w:eastAsia="Times New Roman" w:hAnsi="Times New Roman" w:cs="Times New Roman"/>
          <w:sz w:val="24"/>
          <w:szCs w:val="24"/>
        </w:rPr>
        <w:softHyphen/>
        <w:t>тивно-правовая норма только тогда вступает в действие, когда наступают предусмотренные правом условия се реализации в виде ка</w:t>
      </w:r>
      <w:r w:rsidRPr="00305474">
        <w:rPr>
          <w:rFonts w:ascii="Times New Roman" w:eastAsia="Times New Roman" w:hAnsi="Times New Roman" w:cs="Times New Roman"/>
          <w:sz w:val="24"/>
          <w:szCs w:val="24"/>
        </w:rPr>
        <w:softHyphen/>
        <w:t>ких-то событий (рождение, смерть, наступление каких-то чрезвычай</w:t>
      </w:r>
      <w:r w:rsidRPr="00305474">
        <w:rPr>
          <w:rFonts w:ascii="Times New Roman" w:eastAsia="Times New Roman" w:hAnsi="Times New Roman" w:cs="Times New Roman"/>
          <w:sz w:val="24"/>
          <w:szCs w:val="24"/>
        </w:rPr>
        <w:softHyphen/>
        <w:t>ных обстоятельств) или действий физических и юридических лиц. Раз</w:t>
      </w:r>
      <w:r w:rsidRPr="00305474">
        <w:rPr>
          <w:rFonts w:ascii="Times New Roman" w:eastAsia="Times New Roman" w:hAnsi="Times New Roman" w:cs="Times New Roman"/>
          <w:sz w:val="24"/>
          <w:szCs w:val="24"/>
        </w:rPr>
        <w:softHyphen/>
        <w:t xml:space="preserve">личия между событиями и действиями в том, что события наступают </w:t>
      </w:r>
      <w:proofErr w:type="gramStart"/>
      <w:r w:rsidRPr="00305474">
        <w:rPr>
          <w:rFonts w:ascii="Times New Roman" w:eastAsia="Times New Roman" w:hAnsi="Times New Roman" w:cs="Times New Roman"/>
          <w:i/>
          <w:iCs/>
          <w:sz w:val="24"/>
          <w:szCs w:val="24"/>
        </w:rPr>
        <w:t>п</w:t>
      </w:r>
      <w:proofErr w:type="gramEnd"/>
      <w:r w:rsidRPr="00305474">
        <w:rPr>
          <w:rFonts w:ascii="Times New Roman" w:eastAsia="Times New Roman" w:hAnsi="Times New Roman" w:cs="Times New Roman"/>
          <w:i/>
          <w:iCs/>
          <w:sz w:val="24"/>
          <w:szCs w:val="24"/>
        </w:rPr>
        <w:t xml:space="preserve">: </w:t>
      </w:r>
      <w:r w:rsidRPr="00305474">
        <w:rPr>
          <w:rFonts w:ascii="Times New Roman" w:eastAsia="Times New Roman" w:hAnsi="Times New Roman" w:cs="Times New Roman"/>
          <w:sz w:val="24"/>
          <w:szCs w:val="24"/>
        </w:rPr>
        <w:t xml:space="preserve">развиваются независимо от волеизъявления людей, а действия всегда имеют ясно выраженный </w:t>
      </w:r>
      <w:proofErr w:type="spellStart"/>
      <w:r w:rsidRPr="00305474">
        <w:rPr>
          <w:rFonts w:ascii="Times New Roman" w:eastAsia="Times New Roman" w:hAnsi="Times New Roman" w:cs="Times New Roman"/>
          <w:sz w:val="24"/>
          <w:szCs w:val="24"/>
        </w:rPr>
        <w:t>воленаправленный</w:t>
      </w:r>
      <w:proofErr w:type="spellEnd"/>
      <w:r w:rsidRPr="00305474">
        <w:rPr>
          <w:rFonts w:ascii="Times New Roman" w:eastAsia="Times New Roman" w:hAnsi="Times New Roman" w:cs="Times New Roman"/>
          <w:sz w:val="24"/>
          <w:szCs w:val="24"/>
        </w:rPr>
        <w:t xml:space="preserve"> характер. Действия могут быть правомерными или неправомерными, но как те, так и другие по</w:t>
      </w:r>
      <w:r w:rsidRPr="00305474">
        <w:rPr>
          <w:rFonts w:ascii="Times New Roman" w:eastAsia="Times New Roman" w:hAnsi="Times New Roman" w:cs="Times New Roman"/>
          <w:sz w:val="24"/>
          <w:szCs w:val="24"/>
        </w:rPr>
        <w:softHyphen/>
        <w:t>рождают административно-правовые отношения, если законодательство придаст им статус юридических фактов. Большинство администра</w:t>
      </w:r>
      <w:r w:rsidRPr="00305474">
        <w:rPr>
          <w:rFonts w:ascii="Times New Roman" w:eastAsia="Times New Roman" w:hAnsi="Times New Roman" w:cs="Times New Roman"/>
          <w:sz w:val="24"/>
          <w:szCs w:val="24"/>
        </w:rPr>
        <w:softHyphen/>
        <w:t>тивно-правовых отношений порождается правомерными положитель</w:t>
      </w:r>
      <w:r w:rsidRPr="00305474">
        <w:rPr>
          <w:rFonts w:ascii="Times New Roman" w:eastAsia="Times New Roman" w:hAnsi="Times New Roman" w:cs="Times New Roman"/>
          <w:sz w:val="24"/>
          <w:szCs w:val="24"/>
        </w:rPr>
        <w:softHyphen/>
        <w:t>ными действиями физических и юридических лиц в отличие от уголовно-правовых отношений. Это еще одна специфи</w:t>
      </w:r>
      <w:r w:rsidRPr="00305474">
        <w:rPr>
          <w:rFonts w:ascii="Times New Roman" w:eastAsia="Times New Roman" w:hAnsi="Times New Roman" w:cs="Times New Roman"/>
          <w:sz w:val="24"/>
          <w:szCs w:val="24"/>
        </w:rPr>
        <w:softHyphen/>
        <w:t>ческая особенность административно-правовых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Административно-процессуальные нормы и отношения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Кроме материальных административно-правовых норм и админи</w:t>
      </w:r>
      <w:r w:rsidRPr="00305474">
        <w:rPr>
          <w:rFonts w:ascii="Times New Roman" w:eastAsia="Times New Roman" w:hAnsi="Times New Roman" w:cs="Times New Roman"/>
          <w:sz w:val="24"/>
          <w:szCs w:val="24"/>
        </w:rPr>
        <w:softHyphen/>
        <w:t xml:space="preserve">стративно-правовых отношений существуют также и </w:t>
      </w:r>
      <w:r w:rsidRPr="00305474">
        <w:rPr>
          <w:rFonts w:ascii="Times New Roman" w:eastAsia="Times New Roman" w:hAnsi="Times New Roman" w:cs="Times New Roman"/>
          <w:i/>
          <w:iCs/>
          <w:sz w:val="24"/>
          <w:szCs w:val="24"/>
        </w:rPr>
        <w:t xml:space="preserve">процессуальные </w:t>
      </w:r>
      <w:r w:rsidRPr="00305474">
        <w:rPr>
          <w:rFonts w:ascii="Times New Roman" w:eastAsia="Times New Roman" w:hAnsi="Times New Roman" w:cs="Times New Roman"/>
          <w:sz w:val="24"/>
          <w:szCs w:val="24"/>
        </w:rPr>
        <w:t>административно-правовые нормы и отношения.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proofErr w:type="gramStart"/>
      <w:r w:rsidRPr="00305474">
        <w:rPr>
          <w:rFonts w:ascii="Times New Roman" w:eastAsia="Times New Roman" w:hAnsi="Times New Roman" w:cs="Times New Roman"/>
          <w:sz w:val="24"/>
          <w:szCs w:val="24"/>
        </w:rPr>
        <w:t xml:space="preserve">Материальные административно-правовые нормы определяют права, обязанности и правомочия субъектов административно-правовых отношений, отвечая на вопрос, </w:t>
      </w:r>
      <w:r w:rsidRPr="00305474">
        <w:rPr>
          <w:rFonts w:ascii="Times New Roman" w:eastAsia="Times New Roman" w:hAnsi="Times New Roman" w:cs="Times New Roman"/>
          <w:i/>
          <w:iCs/>
          <w:sz w:val="24"/>
          <w:szCs w:val="24"/>
        </w:rPr>
        <w:t>что может, должен, обязан (или, наобо</w:t>
      </w:r>
      <w:r w:rsidRPr="00305474">
        <w:rPr>
          <w:rFonts w:ascii="Times New Roman" w:eastAsia="Times New Roman" w:hAnsi="Times New Roman" w:cs="Times New Roman"/>
          <w:i/>
          <w:iCs/>
          <w:sz w:val="24"/>
          <w:szCs w:val="24"/>
        </w:rPr>
        <w:softHyphen/>
        <w:t>рот, не может, не должен,, не обязан).</w:t>
      </w:r>
      <w:proofErr w:type="gramEnd"/>
      <w:r w:rsidRPr="00305474">
        <w:rPr>
          <w:rFonts w:ascii="Times New Roman" w:eastAsia="Times New Roman" w:hAnsi="Times New Roman" w:cs="Times New Roman"/>
          <w:i/>
          <w:iCs/>
          <w:sz w:val="24"/>
          <w:szCs w:val="24"/>
        </w:rPr>
        <w:t xml:space="preserve"> </w:t>
      </w:r>
      <w:r w:rsidRPr="00305474">
        <w:rPr>
          <w:rFonts w:ascii="Times New Roman" w:eastAsia="Times New Roman" w:hAnsi="Times New Roman" w:cs="Times New Roman"/>
          <w:sz w:val="24"/>
          <w:szCs w:val="24"/>
        </w:rPr>
        <w:t>Но формой жизни закона является процесс его применения, и каждая материальная норма жи</w:t>
      </w:r>
      <w:r w:rsidRPr="00305474">
        <w:rPr>
          <w:rFonts w:ascii="Times New Roman" w:eastAsia="Times New Roman" w:hAnsi="Times New Roman" w:cs="Times New Roman"/>
          <w:sz w:val="24"/>
          <w:szCs w:val="24"/>
        </w:rPr>
        <w:softHyphen/>
        <w:t>вет лишь в процессе ее применения. Поэтому каждой группе матери</w:t>
      </w:r>
      <w:r w:rsidRPr="00305474">
        <w:rPr>
          <w:rFonts w:ascii="Times New Roman" w:eastAsia="Times New Roman" w:hAnsi="Times New Roman" w:cs="Times New Roman"/>
          <w:sz w:val="24"/>
          <w:szCs w:val="24"/>
        </w:rPr>
        <w:softHyphen/>
        <w:t>альных правовых норм должна корреспондировать соответствующая группа процессуальных норм, устанавливающих порядок применения и реализации материальных правовых норм.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Процессуальные нормы, определяя порядок, процедуру реализации материальных правовых норм, отвечают на вопрос, </w:t>
      </w:r>
      <w:r w:rsidRPr="00305474">
        <w:rPr>
          <w:rFonts w:ascii="Times New Roman" w:eastAsia="Times New Roman" w:hAnsi="Times New Roman" w:cs="Times New Roman"/>
          <w:i/>
          <w:iCs/>
          <w:sz w:val="24"/>
          <w:szCs w:val="24"/>
        </w:rPr>
        <w:t>как может, дол</w:t>
      </w:r>
      <w:r w:rsidRPr="00305474">
        <w:rPr>
          <w:rFonts w:ascii="Times New Roman" w:eastAsia="Times New Roman" w:hAnsi="Times New Roman" w:cs="Times New Roman"/>
          <w:i/>
          <w:iCs/>
          <w:sz w:val="24"/>
          <w:szCs w:val="24"/>
        </w:rPr>
        <w:softHyphen/>
        <w:t xml:space="preserve">жен, обязан </w:t>
      </w:r>
      <w:r w:rsidRPr="00305474">
        <w:rPr>
          <w:rFonts w:ascii="Times New Roman" w:eastAsia="Times New Roman" w:hAnsi="Times New Roman" w:cs="Times New Roman"/>
          <w:sz w:val="24"/>
          <w:szCs w:val="24"/>
        </w:rPr>
        <w:t xml:space="preserve">действовать участник соответствующего правоотношения, каким образом он может и должен </w:t>
      </w:r>
      <w:proofErr w:type="spellStart"/>
      <w:r w:rsidRPr="00305474">
        <w:rPr>
          <w:rFonts w:ascii="Times New Roman" w:eastAsia="Times New Roman" w:hAnsi="Times New Roman" w:cs="Times New Roman"/>
          <w:sz w:val="24"/>
          <w:szCs w:val="24"/>
        </w:rPr>
        <w:t>рсализовывать</w:t>
      </w:r>
      <w:proofErr w:type="spellEnd"/>
      <w:r w:rsidRPr="00305474">
        <w:rPr>
          <w:rFonts w:ascii="Times New Roman" w:eastAsia="Times New Roman" w:hAnsi="Times New Roman" w:cs="Times New Roman"/>
          <w:sz w:val="24"/>
          <w:szCs w:val="24"/>
        </w:rPr>
        <w:t xml:space="preserve"> свои права, обязан</w:t>
      </w:r>
      <w:r w:rsidRPr="00305474">
        <w:rPr>
          <w:rFonts w:ascii="Times New Roman" w:eastAsia="Times New Roman" w:hAnsi="Times New Roman" w:cs="Times New Roman"/>
          <w:sz w:val="24"/>
          <w:szCs w:val="24"/>
        </w:rPr>
        <w:softHyphen/>
        <w:t>ности и полномочия, предоставленные ему или возлагаемые на него материальной правовой нормой. Материальные нормы закрепляют в статичной форме права и обязанности участников административно-правового отношения, тогда как административно-процессуальные нормы отражают динамику реализации этих прав и обязанностей, рег</w:t>
      </w:r>
      <w:r w:rsidRPr="00305474">
        <w:rPr>
          <w:rFonts w:ascii="Times New Roman" w:eastAsia="Times New Roman" w:hAnsi="Times New Roman" w:cs="Times New Roman"/>
          <w:sz w:val="24"/>
          <w:szCs w:val="24"/>
        </w:rPr>
        <w:softHyphen/>
        <w:t>ламентируя порядок и процесс (процедуру) разрешения конкретных индивидуальных дел в различных областях организационной деятель</w:t>
      </w:r>
      <w:r w:rsidRPr="00305474">
        <w:rPr>
          <w:rFonts w:ascii="Times New Roman" w:eastAsia="Times New Roman" w:hAnsi="Times New Roman" w:cs="Times New Roman"/>
          <w:sz w:val="24"/>
          <w:szCs w:val="24"/>
        </w:rPr>
        <w:softHyphen/>
        <w:t>ности государства.</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xml:space="preserve">Административно-процессуальные правоотношения </w:t>
      </w:r>
      <w:r w:rsidRPr="00305474">
        <w:rPr>
          <w:rFonts w:ascii="Times New Roman" w:eastAsia="Times New Roman" w:hAnsi="Times New Roman" w:cs="Times New Roman"/>
          <w:sz w:val="24"/>
          <w:szCs w:val="24"/>
        </w:rPr>
        <w:t>представляют со</w:t>
      </w:r>
      <w:r w:rsidRPr="00305474">
        <w:rPr>
          <w:rFonts w:ascii="Times New Roman" w:eastAsia="Times New Roman" w:hAnsi="Times New Roman" w:cs="Times New Roman"/>
          <w:sz w:val="24"/>
          <w:szCs w:val="24"/>
        </w:rPr>
        <w:softHyphen/>
        <w:t>бой такие регулируемые правом общественные отношения, которые складываются по поводу разрешения индивидуально-конкретных дел в управленческой сфере. Задача административно-процессуальных отно</w:t>
      </w:r>
      <w:r w:rsidRPr="00305474">
        <w:rPr>
          <w:rFonts w:ascii="Times New Roman" w:eastAsia="Times New Roman" w:hAnsi="Times New Roman" w:cs="Times New Roman"/>
          <w:sz w:val="24"/>
          <w:szCs w:val="24"/>
        </w:rPr>
        <w:softHyphen/>
        <w:t xml:space="preserve">шений — обеспечение реализации предписаний </w:t>
      </w:r>
      <w:r w:rsidRPr="00305474">
        <w:rPr>
          <w:rFonts w:ascii="Times New Roman" w:eastAsia="Times New Roman" w:hAnsi="Times New Roman" w:cs="Times New Roman"/>
          <w:sz w:val="24"/>
          <w:szCs w:val="24"/>
        </w:rPr>
        <w:lastRenderedPageBreak/>
        <w:t>материальной нормы, и потому административно-процессуальное правоотношение выступа</w:t>
      </w:r>
      <w:r w:rsidRPr="00305474">
        <w:rPr>
          <w:rFonts w:ascii="Times New Roman" w:eastAsia="Times New Roman" w:hAnsi="Times New Roman" w:cs="Times New Roman"/>
          <w:sz w:val="24"/>
          <w:szCs w:val="24"/>
        </w:rPr>
        <w:softHyphen/>
        <w:t>ет как средство соответствующего материального отношения.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 Способы защиты административно-правовых отношений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Понятие защиты административно-правовых отношений означает создание и существование определенных условий и гарантий, которые бы обеспечивали развитие тех или иных правоотношений в точном со</w:t>
      </w:r>
      <w:r w:rsidRPr="00305474">
        <w:rPr>
          <w:rFonts w:ascii="Times New Roman" w:eastAsia="Times New Roman" w:hAnsi="Times New Roman" w:cs="Times New Roman"/>
          <w:sz w:val="24"/>
          <w:szCs w:val="24"/>
        </w:rPr>
        <w:softHyphen/>
        <w:t>ответствии с действующим законодательством. В настоящее время су</w:t>
      </w:r>
      <w:r w:rsidRPr="00305474">
        <w:rPr>
          <w:rFonts w:ascii="Times New Roman" w:eastAsia="Times New Roman" w:hAnsi="Times New Roman" w:cs="Times New Roman"/>
          <w:sz w:val="24"/>
          <w:szCs w:val="24"/>
        </w:rPr>
        <w:softHyphen/>
        <w:t>ществуют и применяются три основных способа защиты администра</w:t>
      </w:r>
      <w:r w:rsidRPr="00305474">
        <w:rPr>
          <w:rFonts w:ascii="Times New Roman" w:eastAsia="Times New Roman" w:hAnsi="Times New Roman" w:cs="Times New Roman"/>
          <w:sz w:val="24"/>
          <w:szCs w:val="24"/>
        </w:rPr>
        <w:softHyphen/>
        <w:t>тивно-правовых отношений: административный, судебный и договор-по-согласительный.</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i/>
          <w:iCs/>
          <w:sz w:val="24"/>
          <w:szCs w:val="24"/>
        </w:rPr>
        <w:t>Административный способ защиты административно-правовых от</w:t>
      </w:r>
      <w:r w:rsidRPr="00305474">
        <w:rPr>
          <w:rFonts w:ascii="Times New Roman" w:eastAsia="Times New Roman" w:hAnsi="Times New Roman" w:cs="Times New Roman"/>
          <w:i/>
          <w:iCs/>
          <w:sz w:val="24"/>
          <w:szCs w:val="24"/>
        </w:rPr>
        <w:softHyphen/>
        <w:t xml:space="preserve">ношений </w:t>
      </w:r>
      <w:r w:rsidRPr="00305474">
        <w:rPr>
          <w:rFonts w:ascii="Times New Roman" w:eastAsia="Times New Roman" w:hAnsi="Times New Roman" w:cs="Times New Roman"/>
          <w:sz w:val="24"/>
          <w:szCs w:val="24"/>
        </w:rPr>
        <w:t>осуществляется в рамках системы исполнительной власти си</w:t>
      </w:r>
      <w:r w:rsidRPr="00305474">
        <w:rPr>
          <w:rFonts w:ascii="Times New Roman" w:eastAsia="Times New Roman" w:hAnsi="Times New Roman" w:cs="Times New Roman"/>
          <w:sz w:val="24"/>
          <w:szCs w:val="24"/>
        </w:rPr>
        <w:softHyphen/>
        <w:t>лами и средствами органов государственного управления и их должно</w:t>
      </w:r>
      <w:r w:rsidRPr="00305474">
        <w:rPr>
          <w:rFonts w:ascii="Times New Roman" w:eastAsia="Times New Roman" w:hAnsi="Times New Roman" w:cs="Times New Roman"/>
          <w:sz w:val="24"/>
          <w:szCs w:val="24"/>
        </w:rPr>
        <w:softHyphen/>
        <w:t>стных лиц, которые по жалобе соответствующих субъектов или по сво</w:t>
      </w:r>
      <w:r w:rsidRPr="00305474">
        <w:rPr>
          <w:rFonts w:ascii="Times New Roman" w:eastAsia="Times New Roman" w:hAnsi="Times New Roman" w:cs="Times New Roman"/>
          <w:sz w:val="24"/>
          <w:szCs w:val="24"/>
        </w:rPr>
        <w:softHyphen/>
        <w:t>ему усмотрению проверяют законность и целесообразность решений и действий подчиненных органов и их служащих, принимая соответст</w:t>
      </w:r>
      <w:r w:rsidRPr="00305474">
        <w:rPr>
          <w:rFonts w:ascii="Times New Roman" w:eastAsia="Times New Roman" w:hAnsi="Times New Roman" w:cs="Times New Roman"/>
          <w:sz w:val="24"/>
          <w:szCs w:val="24"/>
        </w:rPr>
        <w:softHyphen/>
        <w:t>вующие меры защиты.  </w:t>
      </w:r>
    </w:p>
    <w:p w:rsidR="00305474" w:rsidRPr="00305474" w:rsidRDefault="00305474" w:rsidP="00305474">
      <w:pPr>
        <w:pStyle w:val="2"/>
        <w:ind w:firstLine="709"/>
        <w:rPr>
          <w:szCs w:val="24"/>
        </w:rPr>
      </w:pPr>
      <w:r w:rsidRPr="00305474">
        <w:rPr>
          <w:szCs w:val="24"/>
        </w:rPr>
        <w:t>Практическая работа 2</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ВОПРОСЫ: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Что такое административно-правовые отношения? Каковы их особен</w:t>
      </w:r>
      <w:r w:rsidRPr="00305474">
        <w:rPr>
          <w:sz w:val="24"/>
        </w:rPr>
        <w:softHyphen/>
        <w:t>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Как соотносятся понятия «субъект административного права» и «субъект административно-правовых отношений»?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3. Какие выделяются виды административно-правовых </w:t>
      </w:r>
      <w:proofErr w:type="gramStart"/>
      <w:r w:rsidRPr="00305474">
        <w:rPr>
          <w:sz w:val="24"/>
        </w:rPr>
        <w:t>отношений</w:t>
      </w:r>
      <w:proofErr w:type="gramEnd"/>
      <w:r w:rsidRPr="00305474">
        <w:rPr>
          <w:sz w:val="24"/>
        </w:rPr>
        <w:t xml:space="preserve"> и по </w:t>
      </w:r>
      <w:proofErr w:type="gramStart"/>
      <w:r w:rsidRPr="00305474">
        <w:rPr>
          <w:sz w:val="24"/>
        </w:rPr>
        <w:t>ка</w:t>
      </w:r>
      <w:r w:rsidRPr="00305474">
        <w:rPr>
          <w:sz w:val="24"/>
        </w:rPr>
        <w:softHyphen/>
        <w:t>ким</w:t>
      </w:r>
      <w:proofErr w:type="gramEnd"/>
      <w:r w:rsidRPr="00305474">
        <w:rPr>
          <w:sz w:val="24"/>
        </w:rPr>
        <w:t xml:space="preserve"> юридическим основаниям?</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Каковы основания возникновения, изменения, прекращения админист</w:t>
      </w:r>
      <w:r w:rsidRPr="00305474">
        <w:rPr>
          <w:sz w:val="24"/>
        </w:rPr>
        <w:softHyphen/>
        <w:t>ративно-правовых отношений?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Каковы субъекты административно-правовых отношений?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Почему административные правоотношения по своей природе, как пра</w:t>
      </w:r>
      <w:r w:rsidRPr="00305474">
        <w:rPr>
          <w:sz w:val="24"/>
        </w:rPr>
        <w:softHyphen/>
        <w:t xml:space="preserve">вило, являются </w:t>
      </w:r>
      <w:proofErr w:type="spellStart"/>
      <w:r w:rsidRPr="00305474">
        <w:rPr>
          <w:sz w:val="24"/>
        </w:rPr>
        <w:t>властеотношениями</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7. Как вы понимаете «вертикальность» и «горизонтальность» административных правоотношений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ЗАДАНИЯ: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1.</w:t>
      </w:r>
      <w:r w:rsidRPr="00305474">
        <w:rPr>
          <w:b/>
          <w:bCs/>
          <w:sz w:val="24"/>
        </w:rPr>
        <w:t xml:space="preserve"> </w:t>
      </w:r>
      <w:r w:rsidRPr="00305474">
        <w:rPr>
          <w:sz w:val="24"/>
        </w:rPr>
        <w:t>На</w:t>
      </w:r>
      <w:r w:rsidRPr="00305474">
        <w:rPr>
          <w:b/>
          <w:bCs/>
          <w:sz w:val="24"/>
        </w:rPr>
        <w:t xml:space="preserve"> </w:t>
      </w:r>
      <w:r w:rsidRPr="00305474">
        <w:rPr>
          <w:sz w:val="24"/>
        </w:rPr>
        <w:t>экзамене по административному праву на вопрос об особенностях административно-правовых отношений студент ответил следующее: одной из сторон данных отно</w:t>
      </w:r>
      <w:r w:rsidRPr="00305474">
        <w:rPr>
          <w:sz w:val="24"/>
        </w:rPr>
        <w:softHyphen/>
        <w:t>шений всегда выступает государственный орган или его пред</w:t>
      </w:r>
      <w:r w:rsidRPr="00305474">
        <w:rPr>
          <w:sz w:val="24"/>
        </w:rPr>
        <w:softHyphen/>
        <w:t>ставитель; эти отношения всегда носят вертикальный харак</w:t>
      </w:r>
      <w:r w:rsidRPr="00305474">
        <w:rPr>
          <w:sz w:val="24"/>
        </w:rPr>
        <w:softHyphen/>
        <w:t xml:space="preserve">тер; возникают по инициативе одной из сторон; стороны </w:t>
      </w:r>
      <w:proofErr w:type="spellStart"/>
      <w:r w:rsidRPr="00305474">
        <w:rPr>
          <w:sz w:val="24"/>
        </w:rPr>
        <w:t>этихправоотношений</w:t>
      </w:r>
      <w:proofErr w:type="spellEnd"/>
      <w:r w:rsidRPr="00305474">
        <w:rPr>
          <w:sz w:val="24"/>
        </w:rPr>
        <w:t xml:space="preserve"> не равны. Точный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Дайте видовую классификацию сле</w:t>
      </w:r>
      <w:r w:rsidRPr="00305474">
        <w:rPr>
          <w:sz w:val="24"/>
        </w:rPr>
        <w:softHyphen/>
        <w:t>дующих административно-правовых отношений: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а)  инспектор ГИБДД назначил штраф гражданину Петрову;</w:t>
      </w:r>
    </w:p>
    <w:p w:rsidR="00305474" w:rsidRPr="00305474" w:rsidRDefault="00305474" w:rsidP="00305474">
      <w:pPr>
        <w:pStyle w:val="a5"/>
        <w:spacing w:before="0" w:beforeAutospacing="0" w:after="0" w:afterAutospacing="0" w:line="240" w:lineRule="auto"/>
        <w:ind w:firstLine="709"/>
        <w:rPr>
          <w:sz w:val="24"/>
        </w:rPr>
      </w:pPr>
      <w:r w:rsidRPr="00305474">
        <w:rPr>
          <w:sz w:val="24"/>
        </w:rPr>
        <w:t>б) прокурор дал санкцию на изъятие бухгалтерских документов в Департаменте строительства;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отдел юстиции зарегистрировал устав общественного объеди</w:t>
      </w:r>
      <w:r w:rsidRPr="00305474">
        <w:rPr>
          <w:sz w:val="24"/>
        </w:rPr>
        <w:softHyphen/>
        <w:t>нения «Правопорядок»;</w:t>
      </w:r>
    </w:p>
    <w:p w:rsidR="00305474" w:rsidRPr="00305474" w:rsidRDefault="00305474" w:rsidP="00305474">
      <w:pPr>
        <w:pStyle w:val="a5"/>
        <w:spacing w:before="0" w:beforeAutospacing="0" w:after="0" w:afterAutospacing="0" w:line="240" w:lineRule="auto"/>
        <w:ind w:firstLine="709"/>
        <w:rPr>
          <w:sz w:val="24"/>
        </w:rPr>
      </w:pPr>
      <w:r w:rsidRPr="00305474">
        <w:rPr>
          <w:sz w:val="24"/>
        </w:rPr>
        <w:t>г)  правительство РФ оказало финансовую помощь жителям горо</w:t>
      </w:r>
      <w:r w:rsidRPr="00305474">
        <w:rPr>
          <w:sz w:val="24"/>
        </w:rPr>
        <w:softHyphen/>
        <w:t>да Волгодонска;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д) министр обороны уволил офицера Иванова из Вооруженных сил РФ по состоянию здоровья;</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В семье механика Гаврилова сыну Николаю исполнилось 18 лет. У дочери Гаврилова родилась дочка, на семейном совете ее реши</w:t>
      </w:r>
      <w:r w:rsidRPr="00305474">
        <w:rPr>
          <w:sz w:val="24"/>
        </w:rPr>
        <w:softHyphen/>
        <w:t>ли назвать Ларисой. Супруга Гаврилова по конкурсу была приня</w:t>
      </w:r>
      <w:r w:rsidRPr="00305474">
        <w:rPr>
          <w:sz w:val="24"/>
        </w:rPr>
        <w:softHyphen/>
        <w:t>та на работу в Министерство финансов. Через 10 дней пришло письмо из деревни, умер дедушка Николая.</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Дайте характеристику приведенным юридическим фактам и воз</w:t>
      </w:r>
      <w:r w:rsidRPr="00305474">
        <w:rPr>
          <w:i/>
          <w:iCs/>
          <w:sz w:val="24"/>
        </w:rPr>
        <w:softHyphen/>
        <w:t>никающим на их основе административно-правовым отношениям.</w:t>
      </w:r>
    </w:p>
    <w:p w:rsidR="00305474" w:rsidRPr="00305474" w:rsidRDefault="00305474" w:rsidP="00305474">
      <w:pPr>
        <w:pStyle w:val="a5"/>
        <w:spacing w:before="0" w:beforeAutospacing="0" w:after="0" w:afterAutospacing="0" w:line="240" w:lineRule="auto"/>
        <w:ind w:firstLine="709"/>
        <w:jc w:val="center"/>
        <w:rPr>
          <w:sz w:val="24"/>
        </w:rPr>
      </w:pPr>
    </w:p>
    <w:p w:rsidR="00305474" w:rsidRPr="00305474" w:rsidRDefault="00305474" w:rsidP="00305474">
      <w:pPr>
        <w:pStyle w:val="a5"/>
        <w:spacing w:before="0" w:beforeAutospacing="0" w:after="0" w:afterAutospacing="0" w:line="240" w:lineRule="auto"/>
        <w:ind w:firstLine="709"/>
        <w:jc w:val="center"/>
        <w:rPr>
          <w:sz w:val="24"/>
        </w:rPr>
      </w:pPr>
      <w:r w:rsidRPr="00305474">
        <w:rPr>
          <w:sz w:val="24"/>
        </w:rPr>
        <w:t>ТЕСТ 2</w:t>
      </w:r>
    </w:p>
    <w:p w:rsidR="00305474" w:rsidRPr="00305474" w:rsidRDefault="00305474" w:rsidP="0009288B">
      <w:pPr>
        <w:pStyle w:val="a5"/>
        <w:numPr>
          <w:ilvl w:val="1"/>
          <w:numId w:val="116"/>
        </w:numPr>
        <w:spacing w:before="0" w:beforeAutospacing="0" w:after="0" w:afterAutospacing="0" w:line="240" w:lineRule="auto"/>
        <w:jc w:val="left"/>
        <w:rPr>
          <w:sz w:val="24"/>
        </w:rPr>
      </w:pPr>
      <w:r w:rsidRPr="00305474">
        <w:rPr>
          <w:sz w:val="24"/>
        </w:rPr>
        <w:lastRenderedPageBreak/>
        <w:t>Каким образом распределяется ответственность сторон в административном правоотношении?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одна сторона отвечает перед другой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стороны несут ответственность перед третьими лицами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между сторонами взаимно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стороны несут ответственность перед государством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правильного ответа</w:t>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09288B">
      <w:pPr>
        <w:pStyle w:val="a5"/>
        <w:numPr>
          <w:ilvl w:val="1"/>
          <w:numId w:val="116"/>
        </w:numPr>
        <w:spacing w:before="0" w:beforeAutospacing="0" w:after="0" w:afterAutospacing="0" w:line="240" w:lineRule="auto"/>
        <w:jc w:val="left"/>
        <w:rPr>
          <w:sz w:val="24"/>
        </w:rPr>
      </w:pPr>
      <w:r w:rsidRPr="00305474">
        <w:rPr>
          <w:sz w:val="24"/>
        </w:rPr>
        <w:t>Чьи интересы превалируют в административных правоотношениях?</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отдельной личности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предприятий и учреждений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общественных организаций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общества в целом</w:t>
      </w:r>
    </w:p>
    <w:p w:rsidR="00305474" w:rsidRPr="00305474" w:rsidRDefault="00305474" w:rsidP="00305474">
      <w:pPr>
        <w:spacing w:after="0" w:line="240" w:lineRule="auto"/>
        <w:ind w:firstLine="709"/>
        <w:rPr>
          <w:rFonts w:ascii="Times New Roman" w:hAnsi="Times New Roman" w:cs="Times New Roman"/>
          <w:sz w:val="24"/>
          <w:szCs w:val="24"/>
        </w:rPr>
      </w:pPr>
    </w:p>
    <w:p w:rsidR="00305474" w:rsidRPr="00305474" w:rsidRDefault="00305474" w:rsidP="0009288B">
      <w:pPr>
        <w:pStyle w:val="a5"/>
        <w:numPr>
          <w:ilvl w:val="1"/>
          <w:numId w:val="116"/>
        </w:numPr>
        <w:spacing w:before="0" w:beforeAutospacing="0" w:after="0" w:afterAutospacing="0" w:line="240" w:lineRule="auto"/>
        <w:jc w:val="left"/>
        <w:rPr>
          <w:sz w:val="24"/>
        </w:rPr>
      </w:pPr>
      <w:r w:rsidRPr="00305474">
        <w:rPr>
          <w:sz w:val="24"/>
        </w:rPr>
        <w:t>Чем обусловлен исполнительный характер административных правоотношений?</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применением мер государственного принуждения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действием субъектов управления от имени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наличием у субъектов распорядительных полномочий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всем перечисленным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применением нормативных актов</w:t>
      </w:r>
    </w:p>
    <w:p w:rsidR="00305474" w:rsidRPr="00305474" w:rsidRDefault="00305474" w:rsidP="0009288B">
      <w:pPr>
        <w:pStyle w:val="a5"/>
        <w:numPr>
          <w:ilvl w:val="1"/>
          <w:numId w:val="116"/>
        </w:numPr>
        <w:spacing w:before="0" w:beforeAutospacing="0" w:after="0" w:afterAutospacing="0" w:line="240" w:lineRule="auto"/>
        <w:jc w:val="left"/>
        <w:rPr>
          <w:sz w:val="24"/>
        </w:rPr>
      </w:pPr>
      <w:r w:rsidRPr="00305474">
        <w:rPr>
          <w:sz w:val="24"/>
        </w:rPr>
        <w:t>Что представляет собой административно-правовое отношение?</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урегулированное управленческое отношение, в котором стороны выступают как носители взаимных прав и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урегулированное нормами права отношение между сторонами, основанное на согласии сторон</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отношение между субъектами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норму российского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05474" w:rsidRPr="00305474" w:rsidRDefault="00305474" w:rsidP="00305474">
      <w:pPr>
        <w:pStyle w:val="a5"/>
        <w:spacing w:before="0" w:beforeAutospacing="0" w:after="0" w:afterAutospacing="0" w:line="240" w:lineRule="auto"/>
        <w:ind w:firstLine="709"/>
        <w:jc w:val="center"/>
        <w:rPr>
          <w:rStyle w:val="a7"/>
          <w:sz w:val="24"/>
        </w:rPr>
      </w:pPr>
    </w:p>
    <w:p w:rsidR="00305474" w:rsidRPr="00305474" w:rsidRDefault="00305474" w:rsidP="00305474">
      <w:pPr>
        <w:pStyle w:val="a5"/>
        <w:spacing w:before="0" w:beforeAutospacing="0" w:after="0" w:afterAutospacing="0" w:line="240" w:lineRule="auto"/>
        <w:ind w:firstLine="709"/>
        <w:jc w:val="center"/>
        <w:rPr>
          <w:sz w:val="24"/>
        </w:rPr>
      </w:pPr>
      <w:r w:rsidRPr="00305474">
        <w:rPr>
          <w:rStyle w:val="a7"/>
          <w:sz w:val="24"/>
        </w:rPr>
        <w:t>3. СУБЪЕКТЫ АДМИНИСТРАТИВНОГО ПРАВА</w:t>
      </w:r>
    </w:p>
    <w:p w:rsidR="00305474" w:rsidRPr="00305474" w:rsidRDefault="00305474" w:rsidP="00305474">
      <w:pPr>
        <w:pStyle w:val="2"/>
        <w:ind w:firstLine="709"/>
        <w:rPr>
          <w:szCs w:val="24"/>
        </w:rPr>
      </w:pPr>
      <w:r w:rsidRPr="00305474">
        <w:rPr>
          <w:szCs w:val="24"/>
        </w:rPr>
        <w:t>Тема 1. Понятие виды, особенности субъектов правовых правоотношений</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Субъекты административного права </w:t>
      </w:r>
      <w:r w:rsidRPr="00305474">
        <w:rPr>
          <w:sz w:val="24"/>
        </w:rPr>
        <w:t>Субъектами административ</w:t>
      </w:r>
      <w:r w:rsidRPr="00305474">
        <w:rPr>
          <w:sz w:val="24"/>
        </w:rPr>
        <w:softHyphen/>
        <w:t>но-правовых отношений являются его участники: индивидуальные субъекты и коллективные субъекты.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Важнейший признак субъектов административно-правовых отношений — наличие у них административно-правового статуса, т.е. прав, обязанностей, полномочий. Чтобы стать субъектом, участники административно-правовых отношений должны обладать: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административной правоспособностью (способностью иметь права и обязанности);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административной дееспособностью (способностью приобре</w:t>
      </w:r>
      <w:r w:rsidRPr="00305474">
        <w:rPr>
          <w:sz w:val="24"/>
        </w:rPr>
        <w:softHyphen/>
        <w:t>тать имущественные права, исполнять обязанности).</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 xml:space="preserve">Индивидуальные субъекты — </w:t>
      </w:r>
      <w:r w:rsidRPr="00305474">
        <w:rPr>
          <w:sz w:val="24"/>
        </w:rPr>
        <w:t>это граждане Российской Федера</w:t>
      </w:r>
      <w:r w:rsidRPr="00305474">
        <w:rPr>
          <w:sz w:val="24"/>
        </w:rPr>
        <w:softHyphen/>
        <w:t>ции, иностранцы, лица без гражданства. Объем прав и обязанно</w:t>
      </w:r>
      <w:r w:rsidRPr="00305474">
        <w:rPr>
          <w:sz w:val="24"/>
        </w:rPr>
        <w:softHyphen/>
        <w:t>стей этих субъектов определяется их связью с государством.</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 xml:space="preserve">Коллективными субъектами </w:t>
      </w:r>
      <w:r w:rsidRPr="00305474">
        <w:rPr>
          <w:sz w:val="24"/>
        </w:rPr>
        <w:t>административного права выступают объединения, организации, коллективы, предприятия, управленче</w:t>
      </w:r>
      <w:r w:rsidRPr="00305474">
        <w:rPr>
          <w:sz w:val="24"/>
        </w:rPr>
        <w:softHyphen/>
        <w:t>ские органы.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 Наиболее важным субъектом административного пра</w:t>
      </w:r>
      <w:r w:rsidRPr="00305474">
        <w:rPr>
          <w:sz w:val="24"/>
        </w:rPr>
        <w:softHyphen/>
        <w:t xml:space="preserve">ва является </w:t>
      </w:r>
      <w:r w:rsidRPr="00305474">
        <w:rPr>
          <w:i/>
          <w:iCs/>
          <w:sz w:val="24"/>
        </w:rPr>
        <w:t>государственные организации,</w:t>
      </w:r>
      <w:r w:rsidRPr="00305474">
        <w:rPr>
          <w:sz w:val="24"/>
        </w:rPr>
        <w:t xml:space="preserve"> как система органов государственной исполнительной власти и совокупность государст</w:t>
      </w:r>
      <w:r w:rsidRPr="00305474">
        <w:rPr>
          <w:sz w:val="24"/>
        </w:rPr>
        <w:softHyphen/>
        <w:t>венных служащих. Органы и служащие осуществляют властную управленческую деятельность по исполнению законов, актов право</w:t>
      </w:r>
      <w:r w:rsidRPr="00305474">
        <w:rPr>
          <w:sz w:val="24"/>
        </w:rPr>
        <w:softHyphen/>
        <w:t>судия, реализации административного судопроизводства. Органы государственной исполнительной власти создаются и действуют от имени и по поручению государства, выполняют его функции, управ</w:t>
      </w:r>
      <w:r w:rsidRPr="00305474">
        <w:rPr>
          <w:sz w:val="24"/>
        </w:rPr>
        <w:softHyphen/>
        <w:t>ляются государством. К ним относятся аппарат законодательных, исполнительных, судебных и контрольных органов власти, а также государственные предприятия и учреждения.</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 xml:space="preserve">Негосударственные организации — </w:t>
      </w:r>
      <w:r w:rsidRPr="00305474">
        <w:rPr>
          <w:sz w:val="24"/>
        </w:rPr>
        <w:t>профсоюзы, политические партии, творческие союзы, коммерческие объединения — осуществ</w:t>
      </w:r>
      <w:r w:rsidRPr="00305474">
        <w:rPr>
          <w:sz w:val="24"/>
        </w:rPr>
        <w:softHyphen/>
        <w:t>ляют групповые и индивидуальные интересы граждан и действуют независимо от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Если правовой статус гражданина определяет совокупность </w:t>
      </w:r>
      <w:r w:rsidRPr="00305474">
        <w:rPr>
          <w:i/>
          <w:iCs/>
          <w:sz w:val="24"/>
        </w:rPr>
        <w:t xml:space="preserve">прав, свобод </w:t>
      </w:r>
      <w:r w:rsidRPr="00305474">
        <w:rPr>
          <w:sz w:val="24"/>
        </w:rPr>
        <w:t xml:space="preserve">и </w:t>
      </w:r>
      <w:r w:rsidRPr="00305474">
        <w:rPr>
          <w:i/>
          <w:iCs/>
          <w:sz w:val="24"/>
        </w:rPr>
        <w:t xml:space="preserve">обязанностей, </w:t>
      </w:r>
      <w:r w:rsidRPr="00305474">
        <w:rPr>
          <w:sz w:val="24"/>
        </w:rPr>
        <w:t xml:space="preserve">установленных Конституцией РФ, то государственные органы наделяются </w:t>
      </w:r>
      <w:r w:rsidRPr="00305474">
        <w:rPr>
          <w:i/>
          <w:iCs/>
          <w:sz w:val="24"/>
        </w:rPr>
        <w:t xml:space="preserve">компетенцией </w:t>
      </w:r>
      <w:r w:rsidRPr="00305474">
        <w:rPr>
          <w:sz w:val="24"/>
        </w:rPr>
        <w:t xml:space="preserve">и </w:t>
      </w:r>
      <w:r w:rsidRPr="00305474">
        <w:rPr>
          <w:i/>
          <w:iCs/>
          <w:sz w:val="24"/>
        </w:rPr>
        <w:t xml:space="preserve">полномочиями, </w:t>
      </w:r>
      <w:r w:rsidRPr="00305474">
        <w:rPr>
          <w:sz w:val="24"/>
        </w:rPr>
        <w:t>а также нормами со стороны Конституции и федеральных законов.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Административное право устанавливает </w:t>
      </w:r>
      <w:r w:rsidRPr="00305474">
        <w:rPr>
          <w:i/>
          <w:iCs/>
          <w:sz w:val="24"/>
        </w:rPr>
        <w:t>административную от</w:t>
      </w:r>
      <w:r w:rsidRPr="00305474">
        <w:rPr>
          <w:i/>
          <w:iCs/>
          <w:sz w:val="24"/>
        </w:rPr>
        <w:softHyphen/>
        <w:t>ветственность физических и юридических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Основы административно-правового статуса граждан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Административно-правовой статус граждан Российской Федерации часть общего правового статуса, установленного Конституцией РФ, Законом РФ "О гражданстве Российской Федерации" и другими актами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2. В сфере исполнительной власти граждане выступают в качестве частных лиц, т.е. лиц, которые реализуют свои личные партикулярные права и обязанности, а не официальные права государственных или негосударственных организаций и их органов. Административно-правовой статус граждан РФ является равным. Конституция РФ устанавливает равенство всех граждан перед законом и судом. Граждане обладают равным объемом административной правоспособности в хозяйственной, социально-культурной и административно-политической сферах жизни общества. Эта правоспособность может быть частично и временно ограничена в случаях и порядке, определенном законодательством. Например, в связи с совершением административного правонарушения, за которое предусматриваются санкции в виде административного ареста, лишения специальных прав или иные </w:t>
      </w:r>
      <w:proofErr w:type="spellStart"/>
      <w:r w:rsidRPr="00305474">
        <w:rPr>
          <w:sz w:val="24"/>
        </w:rPr>
        <w:t>правоограничения</w:t>
      </w:r>
      <w:proofErr w:type="spellEnd"/>
      <w:r w:rsidRPr="00305474">
        <w:rPr>
          <w:sz w:val="24"/>
        </w:rPr>
        <w:t>. Граждане РФ обладают равной административной дееспособностью. Отдельные граждане по состоянию здоровья могут быть признаны в порядке, определенном законом, полностью или частично недееспособными (например, лица, страдающие некоторыми психическими заболеваниями).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На основе административной правоспособности дееспособные граждане осуществляют свои права и обязанности, вступая в конкретные административно-правовые отношения с органами и должностными лицами государственной администрации. </w:t>
      </w:r>
      <w:proofErr w:type="gramStart"/>
      <w:r w:rsidRPr="00305474">
        <w:rPr>
          <w:sz w:val="24"/>
        </w:rPr>
        <w:t>Эти отношения могут возникать в связи: а) с реализацией гражданами в сфере государственного управления принадлежащих им прав; б) с выполнением возложенных на них обязанностей в сфере исполнительной власти; в) с нарушением гражданами своих административно-правовых обязанностей и норм административного права; г) с защитой ими своих прав и свобод от неправомерных действий органов исполнительной власти и их должностных лиц.</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w:t>
      </w:r>
      <w:proofErr w:type="gramStart"/>
      <w:r w:rsidRPr="00305474">
        <w:rPr>
          <w:sz w:val="24"/>
        </w:rPr>
        <w:t>Исходным положением, определяющим административно-правовой статус граждан является</w:t>
      </w:r>
      <w:proofErr w:type="gramEnd"/>
      <w:r w:rsidRPr="00305474">
        <w:rPr>
          <w:sz w:val="24"/>
        </w:rPr>
        <w:t xml:space="preserve"> ст. 17 Конституции РФ, которая устанавливает, что права и свободы человека неотчуждаемы и принадлежат каждому с рождения, а осуществление прав и свобод человека и гражданина не должно нарушать права и свободы других лиц. Каждый человек как член гражданского общества имеет четыре основных права: а) право на свободу от государства; б) право на участие в организации государственной власти и в ее </w:t>
      </w:r>
      <w:r w:rsidRPr="00305474">
        <w:rPr>
          <w:sz w:val="24"/>
        </w:rPr>
        <w:lastRenderedPageBreak/>
        <w:t>отправлении; в) право на дополнительные услуги со стороны государства; г) право на защиту своих прав.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 взаимоотношениях с государственной администрацией эти права конкретизируются в четырех группах прав, составляющих ядро административно-правового статуса гражданина: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личные и индивидуальные свободы (статус личной свободы), включающие право на личную неприкосновенность, неприкосновенность жилища, право на неприкосновенность частной жизни, свободу совести, свободу передвижения и выбора места пребывания и жительства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право на участие в государственном управлении (право на государственную службу, избирать и быть избранными, право на внесение предложений в органы исполнительной власти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право на государственное содействие и помощь (право на получение медицинской, санитарно-эпидемиологической помощи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право на защиту (право на обращение в вышестоящую инстанцию, право на административный иск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Все права и обязанности граждан, составляющие содержание административно-правового статуса граждан, в зависимости от механизма их реализации подразделяются </w:t>
      </w:r>
      <w:proofErr w:type="gramStart"/>
      <w:r w:rsidRPr="00305474">
        <w:rPr>
          <w:sz w:val="24"/>
        </w:rPr>
        <w:t>на</w:t>
      </w:r>
      <w:proofErr w:type="gramEnd"/>
      <w:r w:rsidRPr="00305474">
        <w:rPr>
          <w:sz w:val="24"/>
        </w:rPr>
        <w:t xml:space="preserve"> абсолютные, относительные. Абсолютные (безусловные) права - это права, которыми лица пользуются по своему усмотрению, а субъекты исполнительной власти обязаны создавать условия и не мешать их реализации, охранять и защищать их (право на трудоустройство, право на административную жалобу и т.д.). Абсолютные обязанности возлагаются на каждого и не зависят от конкретных обстоятельств (соблюдение законов, уплата налогов и сборов и т.д.). Относительные права - это права, которые не могут быть реализованы без соответствующего правового акта государственной администрации (например, право на пенсионное обеспечение, право на получение лицензии на осуществление предпринимательской деятельности и т.д.). Относительные обязанности возникают из правомерных действий, направленных на приобретение прав и пользование ими (обязанности собственника автомобиля платить налоги, поступающие в дорожные фонды,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Реализуя свои права, граждане не должны ущемлять права и свободы других индивидов, а также нарушать нормы административного права, несоблюдение которых влечет административную ответственность. </w:t>
      </w:r>
      <w:proofErr w:type="gramStart"/>
      <w:r w:rsidRPr="00305474">
        <w:rPr>
          <w:sz w:val="24"/>
        </w:rPr>
        <w:t>Административная</w:t>
      </w:r>
      <w:proofErr w:type="gramEnd"/>
      <w:r w:rsidRPr="00305474">
        <w:rPr>
          <w:sz w:val="24"/>
        </w:rPr>
        <w:t xml:space="preserve"> </w:t>
      </w:r>
      <w:proofErr w:type="spellStart"/>
      <w:r w:rsidRPr="00305474">
        <w:rPr>
          <w:sz w:val="24"/>
        </w:rPr>
        <w:t>деликтоспособность</w:t>
      </w:r>
      <w:proofErr w:type="spellEnd"/>
      <w:r w:rsidRPr="00305474">
        <w:rPr>
          <w:sz w:val="24"/>
        </w:rPr>
        <w:t xml:space="preserve"> наступает с 16-летнего возраста. В соответствии с КоАП РФ к гражданам могут быть применены такие меры административной ответственности, как предупреждение, административный штраф, возмездное изъятие орудия совершения или предмета административного правонарушения, конфискация орудия совершения или предмета административного правонарушения, лишение специального права, административный арест. К гражданам, осуществляющим организационно-распорядительные или административно-хозяйственные функции в органе юридического лица, являющимся членами совета директоров, а также осуществляющим предпринимательскую деятельность без образования юридического лица может быть применена такая мера административной ответственности, как дисквалификация.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В состав элементов административно-правового статуса граждан входят юридические гарантии. Они обеспечивают защиту прав граждан в случае их ущемления государственной администрацией путем нарушения или незаконного возложения какой-либо юридической обязанности или незаконного привлечения к какой-либо ответственности. Юридические гарантии - это система правовых норм, определяющих условия и порядок реализации и защиты прав и свобод граждан. </w:t>
      </w:r>
      <w:proofErr w:type="gramStart"/>
      <w:r w:rsidRPr="00305474">
        <w:rPr>
          <w:sz w:val="24"/>
        </w:rPr>
        <w:t xml:space="preserve">К числу таких гарантий относятся правовые нормы, определяющие ответственность государственной администрации за нарушения административно-правового статуса граждан.; нормы, устанавливающие право на административное и судебное обжалование неправомерных </w:t>
      </w:r>
      <w:r w:rsidRPr="00305474">
        <w:rPr>
          <w:sz w:val="24"/>
        </w:rPr>
        <w:lastRenderedPageBreak/>
        <w:t>действий и решений органов исполнительной власти, право на обращение к Уполномоченному по правам человека, право на возмещение ущерба, причиненного незаконными действиями органов исполнительной власти при осуществлении ими служебных обязанностей и др.</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Административно-правовой статус иностранных граждан и лиц без гражданства (апатридов) основывается на принципе их общего равноправия с гражданами РФ. Этот принцип нередко называется принципом национального режима. В соответствии с ним указанные лица пользуются правами и несут обязанности наравне с гражданами России, кроме </w:t>
      </w:r>
      <w:proofErr w:type="gramStart"/>
      <w:r w:rsidRPr="00305474">
        <w:rPr>
          <w:sz w:val="24"/>
        </w:rPr>
        <w:t>случаев</w:t>
      </w:r>
      <w:proofErr w:type="gramEnd"/>
      <w:r w:rsidRPr="00305474">
        <w:rPr>
          <w:sz w:val="24"/>
        </w:rPr>
        <w:t xml:space="preserve"> установленных федеральными законами и международными договорами. Этот принцип распространяется на все три категории иностранных граждан. К этим категориям относятся иностранцы: а) постоянно проживающие (имеющие вид на жительство); б) временно пребывающие (находящиеся на иных основаниях); в) проезжающие через территорию РФ транзитом.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Особенность их административно-правового статуса состоит в том, что в соответствии с законодательством на них не распространяются некоторые права и обязанности, которыми пользуются граждане РФ. В частности, они не могут быть государственными служащими, занимать некоторые должности (командира экипажа воздушного судна, сотрудника милиции и т.д.). Они не допускаются к деятельности, связанной с государственной тайной, не имеют избирательных прав, обязаны проживать на основании специальных документов (вида на жительство, загранпаспорта и др.). Для них могут быть установлены ограничения в передвижении и выборе места жительства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Иностранные граждане и апатриды подлежат административной ответственности на общих основаниях. Кроме того, для них предусмотрена КоАП РФ особая мера административной ответственности - административное </w:t>
      </w:r>
      <w:proofErr w:type="gramStart"/>
      <w:r w:rsidRPr="00305474">
        <w:rPr>
          <w:sz w:val="24"/>
        </w:rPr>
        <w:t>выдворение</w:t>
      </w:r>
      <w:proofErr w:type="gramEnd"/>
      <w:r w:rsidRPr="00305474">
        <w:rPr>
          <w:sz w:val="24"/>
        </w:rPr>
        <w:t xml:space="preserve"> за пределы РФ. Вопросы об ответственности за административные правонарушения, совершенные на территории РФ иностранными гражданами, которые согласно действующим законам и международным договорам пользуются иммунитетом от административной юрисдикции РФ, разрешаются дипломатическим путем.</w:t>
      </w:r>
    </w:p>
    <w:p w:rsidR="00305474" w:rsidRPr="00305474" w:rsidRDefault="00305474" w:rsidP="00305474">
      <w:pPr>
        <w:pStyle w:val="2"/>
        <w:ind w:firstLine="709"/>
        <w:rPr>
          <w:szCs w:val="24"/>
        </w:rPr>
      </w:pPr>
      <w:r w:rsidRPr="00305474">
        <w:rPr>
          <w:szCs w:val="24"/>
        </w:rPr>
        <w:t>Тема 2. Понятие и виды общественных объединений, их административно-правовой статус</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Под общественным объединением понимается добровольное, самоуправляемое, некоммерческое формирование, созданное по инициативе граждан, объединившихся на основе общности интересов для реализации общих целей, указанных в уставе общественного объединения. Право граждан на создание общественных объединений реализуется как непосредственно - путем объединения физических лиц, так и через юридических лиц - общественные объединения. Все общественные объединения характеризуются следующими чертами: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образуются физическими и юридическими лицами на добровольной основе;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не обладают государственно-властными полномочиями и не </w:t>
      </w:r>
      <w:proofErr w:type="gramStart"/>
      <w:r w:rsidRPr="00305474">
        <w:rPr>
          <w:sz w:val="24"/>
        </w:rPr>
        <w:t>признаны</w:t>
      </w:r>
      <w:proofErr w:type="gramEnd"/>
      <w:r w:rsidRPr="00305474">
        <w:rPr>
          <w:sz w:val="24"/>
        </w:rPr>
        <w:t xml:space="preserve"> субъектами правотворчества. Источником их полномочий юридического характера могут быть только нормативно-правовые акты;</w:t>
      </w:r>
    </w:p>
    <w:p w:rsidR="00305474" w:rsidRPr="00305474" w:rsidRDefault="00305474" w:rsidP="00305474">
      <w:pPr>
        <w:pStyle w:val="a5"/>
        <w:spacing w:before="0" w:beforeAutospacing="0" w:after="0" w:afterAutospacing="0" w:line="240" w:lineRule="auto"/>
        <w:ind w:firstLine="709"/>
        <w:rPr>
          <w:sz w:val="24"/>
        </w:rPr>
      </w:pPr>
      <w:r w:rsidRPr="00305474">
        <w:rPr>
          <w:sz w:val="24"/>
        </w:rPr>
        <w:t>t действуют от своего имени;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не являются коммерческими организациями, преследующими в качестве цели своей деятельности извлечение прибыли.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В зависимости от организационно-правовых норм различаются: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общественная организация - основанное на членстве общественное объединение, созданное на основе совместной деятельности для защиты общих интересов и достижения уставных целей объединившихся граждан;</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общественное движение -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общественный фонд - один из видов некоммерческих фондов, который представляет собой не имеющее членства общественное объединение,</w:t>
      </w:r>
      <w:proofErr w:type="gramStart"/>
      <w:r w:rsidRPr="00305474">
        <w:rPr>
          <w:sz w:val="24"/>
        </w:rPr>
        <w:t xml:space="preserve"> .</w:t>
      </w:r>
      <w:proofErr w:type="gramEnd"/>
      <w:r w:rsidRPr="00305474">
        <w:rPr>
          <w:sz w:val="24"/>
        </w:rPr>
        <w:t xml:space="preserve"> цель которого заключается в </w:t>
      </w:r>
      <w:r w:rsidRPr="00305474">
        <w:rPr>
          <w:sz w:val="24"/>
        </w:rPr>
        <w:lastRenderedPageBreak/>
        <w:t>формировании имущества на основе добровольных взносов, иных не запрещенных законом поступлений и использовании данного имущества на общественно полезные цели;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общественное учреждение - не имеющее членства общественное объединение, ставящее своей целью оказание конкретного вида услуг, отвечающих интересам участников и соответствующих уставным целям указанного объединения;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орган общественной самодеятельности - не имеющее членства общественное объединение, целью которого является совместное решение различных социальных проблем, возникающих у граждан по месту жительства, работы или учебы, направленное на удовлетворение потребностей неограниченного круга лиц, чьи интересы связаны с достижением уставных целей и реализацией программ органа общественной самодеятельности по месту его создания;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союзы (ассоциации). Общественные объединения независимо от их организационно-правовой формы вправе создавать союзы (ассоциации) общественных объединений на основе учредительных договоров и (или) уставов, принятых союзами (ассоциациями), образуя новые общественные объединения.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зависимости от территориальной сферы общественные объединения можно разделить: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на общероссийские - объединения, которые осуществляют свою деятельность в соответствии с уставными целями на территориях более половины субъектов Российской Федерации и имеют там свои структурные подразделения - организации, отделения или филиалы и представительства;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межрегиональные - объединения, которые осуществляют свою деятельность в соответствии с уставными целями на территориях менее половины субъектов РФ и имеют там свои структурные подразделения </w:t>
      </w:r>
      <w:proofErr w:type="gramStart"/>
      <w:r w:rsidRPr="00305474">
        <w:rPr>
          <w:sz w:val="24"/>
        </w:rPr>
        <w:t>-о</w:t>
      </w:r>
      <w:proofErr w:type="gramEnd"/>
      <w:r w:rsidRPr="00305474">
        <w:rPr>
          <w:sz w:val="24"/>
        </w:rPr>
        <w:t>рганизации, отделения или филиалы и представительства;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региональные - объединения, деятельность которых согласно их уставным целям осуществляется в пределах территории одного субъекта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местные - объединения, деятельность которых в соответствии с их уставными целями осуществляется в пределах территории органа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roofErr w:type="gramStart"/>
      <w:r w:rsidRPr="00305474">
        <w:rPr>
          <w:sz w:val="24"/>
        </w:rPr>
        <w:t>Административная</w:t>
      </w:r>
      <w:proofErr w:type="gramEnd"/>
      <w:r w:rsidRPr="00305474">
        <w:rPr>
          <w:sz w:val="24"/>
        </w:rPr>
        <w:t xml:space="preserve"> </w:t>
      </w:r>
      <w:proofErr w:type="spellStart"/>
      <w:r w:rsidRPr="00305474">
        <w:rPr>
          <w:sz w:val="24"/>
        </w:rPr>
        <w:t>правосубъектность</w:t>
      </w:r>
      <w:proofErr w:type="spellEnd"/>
      <w:r w:rsidRPr="00305474">
        <w:rPr>
          <w:sz w:val="24"/>
        </w:rPr>
        <w:t xml:space="preserve"> общественных объединений включает комплекс принадлежащих им прав и обязанностей, реализуемых во взаимоотношениях с субъектами исполнительной власти и гражданами. Государство, закрепляя административную </w:t>
      </w:r>
      <w:proofErr w:type="spellStart"/>
      <w:r w:rsidRPr="00305474">
        <w:rPr>
          <w:sz w:val="24"/>
        </w:rPr>
        <w:t>правосубъектность</w:t>
      </w:r>
      <w:proofErr w:type="spellEnd"/>
      <w:r w:rsidRPr="00305474">
        <w:rPr>
          <w:sz w:val="24"/>
        </w:rPr>
        <w:t xml:space="preserve"> общественных объединений, определяет виды административных </w:t>
      </w:r>
      <w:proofErr w:type="spellStart"/>
      <w:proofErr w:type="gramStart"/>
      <w:r w:rsidRPr="00305474">
        <w:rPr>
          <w:sz w:val="24"/>
        </w:rPr>
        <w:t>пра</w:t>
      </w:r>
      <w:proofErr w:type="spellEnd"/>
      <w:r w:rsidRPr="00305474">
        <w:rPr>
          <w:sz w:val="24"/>
        </w:rPr>
        <w:t xml:space="preserve"> </w:t>
      </w:r>
      <w:proofErr w:type="spellStart"/>
      <w:r w:rsidRPr="00305474">
        <w:rPr>
          <w:sz w:val="24"/>
        </w:rPr>
        <w:t>воотношений</w:t>
      </w:r>
      <w:proofErr w:type="spellEnd"/>
      <w:proofErr w:type="gramEnd"/>
      <w:r w:rsidRPr="00305474">
        <w:rPr>
          <w:sz w:val="24"/>
        </w:rPr>
        <w:t>, в которых они могут выступать в качестве субъектов.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Федеральным законом от 19 мая 1995 года № 82-ФЗ "Об общественных объединениях" установлено, что общественное объединение для </w:t>
      </w:r>
      <w:proofErr w:type="gramStart"/>
      <w:r w:rsidRPr="00305474">
        <w:rPr>
          <w:sz w:val="24"/>
        </w:rPr>
        <w:t xml:space="preserve">осу </w:t>
      </w:r>
      <w:proofErr w:type="spellStart"/>
      <w:r w:rsidRPr="00305474">
        <w:rPr>
          <w:sz w:val="24"/>
        </w:rPr>
        <w:t>ществления</w:t>
      </w:r>
      <w:proofErr w:type="spellEnd"/>
      <w:proofErr w:type="gramEnd"/>
      <w:r w:rsidRPr="00305474">
        <w:rPr>
          <w:sz w:val="24"/>
        </w:rPr>
        <w:t xml:space="preserve"> уставных целей имеет право:</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-свободно распространять информацию о своей деятельности;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-участвовать в выработке решений органов государственной власти и органов местного самоуправления в порядке и объеме, </w:t>
      </w:r>
      <w:proofErr w:type="gramStart"/>
      <w:r w:rsidRPr="00305474">
        <w:rPr>
          <w:sz w:val="24"/>
        </w:rPr>
        <w:t xml:space="preserve">предусмотрен </w:t>
      </w:r>
      <w:proofErr w:type="spellStart"/>
      <w:r w:rsidRPr="00305474">
        <w:rPr>
          <w:sz w:val="24"/>
        </w:rPr>
        <w:t>ных</w:t>
      </w:r>
      <w:proofErr w:type="spellEnd"/>
      <w:proofErr w:type="gramEnd"/>
      <w:r w:rsidRPr="00305474">
        <w:rPr>
          <w:sz w:val="24"/>
        </w:rPr>
        <w:t xml:space="preserve"> законодательством;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-проводить собрания, митинги, демонстрации, шествия и пикетирование;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-учреждать средства массовой информации и осуществлять издательскую деятельность;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-представлять и защищать свои права, законные интересы своих членов и участников, а также других граждан в органах государственной власти, органах местного самоуправления и общественных объединениях;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-осуществлять в полном объеме полномочия, предусмотренные закона ми об общественных объединениях; выступать с инициативами по различным вопросам общественной жизни, вносить предложения в органы государственной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-участвовать в избирательных кампаниях (в случае государственной </w:t>
      </w:r>
      <w:proofErr w:type="gramStart"/>
      <w:r w:rsidRPr="00305474">
        <w:rPr>
          <w:sz w:val="24"/>
        </w:rPr>
        <w:t xml:space="preserve">ре </w:t>
      </w:r>
      <w:proofErr w:type="spellStart"/>
      <w:r w:rsidRPr="00305474">
        <w:rPr>
          <w:sz w:val="24"/>
        </w:rPr>
        <w:t>гистрации</w:t>
      </w:r>
      <w:proofErr w:type="spellEnd"/>
      <w:proofErr w:type="gramEnd"/>
      <w:r w:rsidRPr="00305474">
        <w:rPr>
          <w:sz w:val="24"/>
        </w:rPr>
        <w:t xml:space="preserve"> общественного объединения и при наличии в уставе данной общественного объединения положения об участии его в выборах).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Общественное объединение обязано: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-соблюдать законодательство РФ, общепризнанные принципы и нормы международного права, касающиеся сферы его деятельности, а также нормы, предусмотренные его уставом и иными учредительными </w:t>
      </w:r>
      <w:proofErr w:type="gramStart"/>
      <w:r w:rsidRPr="00305474">
        <w:rPr>
          <w:sz w:val="24"/>
        </w:rPr>
        <w:t>доку ментами</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-ежегодно публиковать отчет об использовании своего имущества </w:t>
      </w:r>
      <w:proofErr w:type="spellStart"/>
      <w:r w:rsidRPr="00305474">
        <w:rPr>
          <w:sz w:val="24"/>
        </w:rPr>
        <w:t>шп</w:t>
      </w:r>
      <w:proofErr w:type="spellEnd"/>
      <w:r w:rsidRPr="00305474">
        <w:rPr>
          <w:sz w:val="24"/>
        </w:rPr>
        <w:t>! обеспечивать доступность ознакомления с указанным отчетом;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-ежегодно информировать орган, регистрирующий общественные объединения, о продолжении своей деятельности с указанием действительного места нахождения постоянно действующего руководящего органа, его названия и данных о руководителях общественного объединения в объеме сведений, включаемых в Единый государственный реестр юридических лиц;</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представлять по запросу органа, регистрирующего общественные объединения, решения руководящих органов и должностных лиц общественного объединения, а также годовые и квартальные отчеты о своей деятельности в объеме сведений, представляемых в налоговые органы;</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допускать представителей органа, регистрирующего общественные объединения, на проводимые общественным объединением мероприятия;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оказывать содействие представителям органа, регистрирующего общественные объединения, в ознакомлении с деятельностью общественного объединения в связи с достижением уставных целей и соблюдением законодательства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Надзор за соблюдением законов общественными объединениями осуществляет Прокуратура РФ. Орган, регистрирующий общественные объединения, осуществляет </w:t>
      </w:r>
      <w:proofErr w:type="gramStart"/>
      <w:r w:rsidRPr="00305474">
        <w:rPr>
          <w:sz w:val="24"/>
        </w:rPr>
        <w:t>контроль за</w:t>
      </w:r>
      <w:proofErr w:type="gramEnd"/>
      <w:r w:rsidRPr="00305474">
        <w:rPr>
          <w:sz w:val="24"/>
        </w:rPr>
        <w:t xml:space="preserve"> соответствием их деятельности уставным целям. Финансовые органы осуществляют </w:t>
      </w:r>
      <w:proofErr w:type="gramStart"/>
      <w:r w:rsidRPr="00305474">
        <w:rPr>
          <w:sz w:val="24"/>
        </w:rPr>
        <w:t>контроль за</w:t>
      </w:r>
      <w:proofErr w:type="gramEnd"/>
      <w:r w:rsidRPr="00305474">
        <w:rPr>
          <w:sz w:val="24"/>
        </w:rPr>
        <w:t xml:space="preserve"> источниками доходов общественных объединений, размерами получаемых ими средств и уплатой налогов в соответствии с законодательством РФ о налогах. Надзор и </w:t>
      </w:r>
      <w:proofErr w:type="gramStart"/>
      <w:r w:rsidRPr="00305474">
        <w:rPr>
          <w:sz w:val="24"/>
        </w:rPr>
        <w:t>контроль за</w:t>
      </w:r>
      <w:proofErr w:type="gramEnd"/>
      <w:r w:rsidRPr="00305474">
        <w:rPr>
          <w:sz w:val="24"/>
        </w:rPr>
        <w:t xml:space="preserve"> выполнением общественными объединениями существующих норм и стандартов могут осуществляться экологическими, пожарными, эпидемиологическими и иными органами государственного надзора и контроля.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Деятельность общественных объединений может быть приостановлена в случае нарушения Конституции РФ, конституций (уставов) субъектов РФ, законодательства РФ по решению суда в порядке, предусмотренном Федеральным законом "Об общественных объединениях" и другими федеральными законами.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Общественное объединение может быть ликвидировано по решению суда в установленных законодательством случаях. Ликвидация общественного объединения по решению суда означает запрет на его деятельность независимо от факта его государственной регистрации.</w:t>
      </w:r>
    </w:p>
    <w:p w:rsidR="00305474" w:rsidRPr="00305474" w:rsidRDefault="00305474" w:rsidP="00305474">
      <w:pPr>
        <w:pStyle w:val="2"/>
        <w:ind w:firstLine="709"/>
        <w:rPr>
          <w:szCs w:val="24"/>
        </w:rPr>
      </w:pPr>
      <w:r w:rsidRPr="00305474">
        <w:rPr>
          <w:szCs w:val="24"/>
        </w:rPr>
        <w:t>Тема 3. Административно-правовой статус предприятий и учреждений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Предприятие - это самостоятельный хозяйствующий субъект, созданный для производства продукции, выполнения работ и оказания услуг в целях удовлетворения общественных потребностей. Они могут быть государственными (федеральными и региональными), муниципальными, частными и смешанных форм собственности.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точки зрения производственно-технологической специализации, предприятия могут быть:</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промышленными</w:t>
      </w:r>
      <w:proofErr w:type="gramEnd"/>
      <w:r w:rsidRPr="00305474">
        <w:rPr>
          <w:sz w:val="24"/>
        </w:rPr>
        <w:t xml:space="preserve"> (заводы, фабрики и т.д.);</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сельскохозяйственными</w:t>
      </w:r>
      <w:proofErr w:type="gramEnd"/>
      <w:r w:rsidRPr="00305474">
        <w:rPr>
          <w:sz w:val="24"/>
        </w:rPr>
        <w:t xml:space="preserve"> (акционерные общества, кооперативы, фермерские хозяйства, артели и т.д.),</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транспортными (железные дороги, станции, депо, пароходства, аэропорты и т.д.), торговыми (магазины, торговые базы и т.д.);</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жилищно-коммунальными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Учреждение - это организация, созданная собственником для осуществления социально-культурных или административно-политических функций.</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lastRenderedPageBreak/>
        <w:t>К социально-культурным учреждениям относятся учреждения здравоохранения (поликлиники, больницы и т.д.), образования (учебные заведения, детские сады и т.д.), культуры (театры, дискотеки, музеи и т.д.).</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Среди административно-политических учреждений можно выделить аппараты законодательных, судебных органов, прокуратуры, посольства, консульства, миссии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Нормы права, определяющие административно-правовой статус предприятий и учреждений, независимо от форм их собственности, устанавливают: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обязательность их государственной регистрации и порядок ее производства;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порядок их взаимоотношений с исполнительными органами государственной и муниципальной администрации;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общий порядок ведения и представления бухгалтерской и статистической отчетности государственным органам.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Административно-правовой статус государственных предприятий и учреждений характеризуется рядом особенностей. Они образуются и ликвидируются органами государственной власти, которые утверждают их устав, назначают их руководителей, контролируют их деятельность, определяют их заказы. Негосударственные предприятия и учреждения самостоятельны в организации своей деятельности и реализации продукции и услуг. Законодательство запрещает какое-либо вмешательство государства в их хозяйственную деятельность. Управление ими осуществляют собственники (учредители) или уполномоченные ими органы, не обладающие государственно-властными полномочиями.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Предприятия и учреждения как юридические лица несут административную ответственность в соответствии с КоАП РФ. В отношении их руководителей и служащих может быть применена такая мера административной ответственности, как дисквалификация. Она заключается в лишении права занимать руководящие должности в исполнительном органе управления юридического лица, входить в состав директоров, осуществлять предпринимательскую деятельность по управлению юридическим лицом и иную управленческую деятельность в случаях, предусмотренных законом.</w:t>
      </w:r>
    </w:p>
    <w:p w:rsidR="00305474" w:rsidRPr="00305474" w:rsidRDefault="00305474" w:rsidP="00305474">
      <w:pPr>
        <w:pStyle w:val="2"/>
        <w:ind w:firstLine="709"/>
        <w:rPr>
          <w:szCs w:val="24"/>
        </w:rPr>
      </w:pPr>
      <w:r w:rsidRPr="00305474">
        <w:rPr>
          <w:szCs w:val="24"/>
        </w:rPr>
        <w:t>Практическая работа 3</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ВОПРОСЫ: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Почему гражданин является приоритетным субъектом административно</w:t>
      </w:r>
      <w:r w:rsidRPr="00305474">
        <w:rPr>
          <w:sz w:val="24"/>
        </w:rPr>
        <w:softHyphen/>
        <w:t>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Каковы понятие, структура и особенности административно-правового статуса гражданина?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3. Почему административно-правовое положение граждан определяется объемом и характером </w:t>
      </w:r>
      <w:proofErr w:type="gramStart"/>
      <w:r w:rsidRPr="00305474">
        <w:rPr>
          <w:sz w:val="24"/>
        </w:rPr>
        <w:t>административной</w:t>
      </w:r>
      <w:proofErr w:type="gramEnd"/>
      <w:r w:rsidRPr="00305474">
        <w:rPr>
          <w:sz w:val="24"/>
        </w:rPr>
        <w:t xml:space="preserve"> </w:t>
      </w:r>
      <w:proofErr w:type="spellStart"/>
      <w:r w:rsidRPr="00305474">
        <w:rPr>
          <w:sz w:val="24"/>
        </w:rPr>
        <w:t>правосубъектности</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4. Что понимается под предприятием и учреждением?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Какие виды предприятий и учреждений в зависимости от юридических оснований их классификации вы можете назвать?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Каковы организационно-правовые формы коммерческих организаций? Какие формы некоммерческих организаций вы знаете?</w:t>
      </w:r>
    </w:p>
    <w:p w:rsidR="00305474" w:rsidRPr="00305474" w:rsidRDefault="00305474" w:rsidP="00305474">
      <w:pPr>
        <w:pStyle w:val="a5"/>
        <w:spacing w:before="0" w:beforeAutospacing="0" w:after="0" w:afterAutospacing="0" w:line="240" w:lineRule="auto"/>
        <w:ind w:firstLine="709"/>
        <w:rPr>
          <w:sz w:val="24"/>
        </w:rPr>
      </w:pPr>
      <w:r w:rsidRPr="00305474">
        <w:rPr>
          <w:sz w:val="24"/>
        </w:rPr>
        <w:t>7. Какими нормативными правовыми актами регулируется административ</w:t>
      </w:r>
      <w:r w:rsidRPr="00305474">
        <w:rPr>
          <w:sz w:val="24"/>
        </w:rPr>
        <w:softHyphen/>
        <w:t>но-правовой статус предприятий и учреждений?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8. Каковы сущность и особенности административно-правового статуса государственных, негосударственных, муниципальных предприятий и уч</w:t>
      </w:r>
      <w:r w:rsidRPr="00305474">
        <w:rPr>
          <w:sz w:val="24"/>
        </w:rPr>
        <w:softHyphen/>
        <w:t>реждений?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9. Как складываются взаимоотношения предприятий и учреждений с орга</w:t>
      </w:r>
      <w:r w:rsidRPr="00305474">
        <w:rPr>
          <w:sz w:val="24"/>
        </w:rPr>
        <w:softHyphen/>
        <w:t>нами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10. Каково понятие общественного объединения и где оно закреплено?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11.   Каковы принципы создания и деятельности общественных объединений?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12. Какие организационно-правовые формы общественных объединений закреплены в российском законодательстве?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ЗАДАЧИ:</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lastRenderedPageBreak/>
        <w:t xml:space="preserve">1. </w:t>
      </w:r>
      <w:r w:rsidRPr="00305474">
        <w:rPr>
          <w:sz w:val="24"/>
        </w:rPr>
        <w:t>НИИ автомобильного транспорта МО РФ в целях повышения со</w:t>
      </w:r>
      <w:r w:rsidRPr="00305474">
        <w:rPr>
          <w:sz w:val="24"/>
        </w:rPr>
        <w:softHyphen/>
        <w:t>циальной защищенности работников решил создать ООО «Руль», денежные средства от ремонта частных автомобилей планирова</w:t>
      </w:r>
      <w:r w:rsidRPr="00305474">
        <w:rPr>
          <w:sz w:val="24"/>
        </w:rPr>
        <w:softHyphen/>
        <w:t>лось направить на вышеуказанную цель. Подготовив заявление и весь перечень документов, необходимых для регистрации него</w:t>
      </w:r>
      <w:r w:rsidRPr="00305474">
        <w:rPr>
          <w:sz w:val="24"/>
        </w:rPr>
        <w:softHyphen/>
        <w:t>сударственного предприятия, командование передало их в соот</w:t>
      </w:r>
      <w:r w:rsidRPr="00305474">
        <w:rPr>
          <w:sz w:val="24"/>
        </w:rPr>
        <w:softHyphen/>
        <w:t>ветствующий орган. Через три дня был получен отказ в государ</w:t>
      </w:r>
      <w:r w:rsidRPr="00305474">
        <w:rPr>
          <w:sz w:val="24"/>
        </w:rPr>
        <w:softHyphen/>
        <w:t>ственной регистрации и выдаче временного свидетельства по мотивам нецелесообразности создания данного предприятия. НИИ подал жалобу в суд.</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Дайте оценку сложившейся ситуации. Обоснуйте правомерность действий сторон.</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2.</w:t>
      </w:r>
      <w:r w:rsidRPr="00305474">
        <w:rPr>
          <w:sz w:val="24"/>
        </w:rPr>
        <w:t xml:space="preserve"> Член полного XT «Сплин» Гавриков от своего имени совершил коммерческую </w:t>
      </w:r>
      <w:proofErr w:type="gramStart"/>
      <w:r w:rsidRPr="00305474">
        <w:rPr>
          <w:sz w:val="24"/>
        </w:rPr>
        <w:t>сделку</w:t>
      </w:r>
      <w:proofErr w:type="gramEnd"/>
      <w:r w:rsidRPr="00305474">
        <w:rPr>
          <w:sz w:val="24"/>
        </w:rPr>
        <w:t xml:space="preserve"> и часть денежных средств присвоил себе. Узнав о сделке </w:t>
      </w:r>
      <w:proofErr w:type="spellStart"/>
      <w:r w:rsidRPr="00305474">
        <w:rPr>
          <w:sz w:val="24"/>
        </w:rPr>
        <w:t>Гаврикова</w:t>
      </w:r>
      <w:proofErr w:type="spellEnd"/>
      <w:r w:rsidRPr="00305474">
        <w:rPr>
          <w:sz w:val="24"/>
        </w:rPr>
        <w:t xml:space="preserve">, член XT Лукин предложил исключить </w:t>
      </w:r>
      <w:proofErr w:type="spellStart"/>
      <w:r w:rsidRPr="00305474">
        <w:rPr>
          <w:sz w:val="24"/>
        </w:rPr>
        <w:t>Гаврикова</w:t>
      </w:r>
      <w:proofErr w:type="spellEnd"/>
      <w:r w:rsidRPr="00305474">
        <w:rPr>
          <w:sz w:val="24"/>
        </w:rPr>
        <w:t xml:space="preserve"> из XT, и по единогласному решению остальных членов XT это было сделано.</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 xml:space="preserve">Правомерно ли исключение </w:t>
      </w:r>
      <w:proofErr w:type="spellStart"/>
      <w:r w:rsidRPr="00305474">
        <w:rPr>
          <w:i/>
          <w:iCs/>
          <w:sz w:val="24"/>
        </w:rPr>
        <w:t>Гавриков</w:t>
      </w:r>
      <w:proofErr w:type="gramStart"/>
      <w:r w:rsidRPr="00305474">
        <w:rPr>
          <w:i/>
          <w:iCs/>
          <w:sz w:val="24"/>
        </w:rPr>
        <w:t>а</w:t>
      </w:r>
      <w:proofErr w:type="spellEnd"/>
      <w:r w:rsidRPr="00305474">
        <w:rPr>
          <w:i/>
          <w:iCs/>
          <w:sz w:val="24"/>
        </w:rPr>
        <w:t>-</w:t>
      </w:r>
      <w:proofErr w:type="gramEnd"/>
      <w:r w:rsidRPr="00305474">
        <w:rPr>
          <w:i/>
          <w:iCs/>
          <w:sz w:val="24"/>
        </w:rPr>
        <w:t xml:space="preserve"> из XT? Какие действия </w:t>
      </w:r>
      <w:proofErr w:type="spellStart"/>
      <w:r w:rsidRPr="00305474">
        <w:rPr>
          <w:i/>
          <w:iCs/>
          <w:sz w:val="24"/>
        </w:rPr>
        <w:t>Гаерикова</w:t>
      </w:r>
      <w:proofErr w:type="spellEnd"/>
      <w:r w:rsidRPr="00305474">
        <w:rPr>
          <w:i/>
          <w:iCs/>
          <w:sz w:val="24"/>
        </w:rPr>
        <w:t xml:space="preserve"> явились юридическим основанием для его исключения</w:t>
      </w:r>
      <w:proofErr w:type="gramStart"/>
      <w:r w:rsidRPr="00305474">
        <w:rPr>
          <w:i/>
          <w:iCs/>
          <w:sz w:val="24"/>
        </w:rPr>
        <w:t xml:space="preserve"> ?</w:t>
      </w:r>
      <w:proofErr w:type="gramEnd"/>
      <w:r w:rsidRPr="00305474">
        <w:rPr>
          <w:i/>
          <w:iCs/>
          <w:sz w:val="24"/>
        </w:rPr>
        <w:t xml:space="preserve"> Как ведутся дела в XT?</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3.</w:t>
      </w:r>
      <w:r w:rsidRPr="00305474">
        <w:rPr>
          <w:sz w:val="24"/>
        </w:rPr>
        <w:t xml:space="preserve"> В РФ, в соответствии с ФЗ «Об образовании», закреплена систе</w:t>
      </w:r>
      <w:r w:rsidRPr="00305474">
        <w:rPr>
          <w:sz w:val="24"/>
        </w:rPr>
        <w:softHyphen/>
        <w:t>ма образовательных учреждений различного уровня, где обучение может быть бесплатным и платным.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Правомерно ли будет называть их так: «некоммерческие учеб</w:t>
      </w:r>
      <w:r w:rsidRPr="00305474">
        <w:rPr>
          <w:sz w:val="24"/>
        </w:rPr>
        <w:softHyphen/>
        <w:t>ные заведения», «коммерческие учебные заведения, или «неком</w:t>
      </w:r>
      <w:r w:rsidRPr="00305474">
        <w:rPr>
          <w:sz w:val="24"/>
        </w:rPr>
        <w:softHyphen/>
        <w:t>мерческие образовательные учреждения», «коммерческие образо</w:t>
      </w:r>
      <w:r w:rsidRPr="00305474">
        <w:rPr>
          <w:sz w:val="24"/>
        </w:rPr>
        <w:softHyphen/>
        <w:t>вательные учреждения»?                                                                                                                                                                                                                                                                                                                                                                                                                                       </w:t>
      </w:r>
    </w:p>
    <w:p w:rsidR="00305474" w:rsidRPr="00305474" w:rsidRDefault="00305474" w:rsidP="00305474">
      <w:pPr>
        <w:pStyle w:val="a5"/>
        <w:spacing w:before="0" w:beforeAutospacing="0" w:after="0" w:afterAutospacing="0" w:line="240" w:lineRule="auto"/>
        <w:ind w:firstLine="709"/>
        <w:rPr>
          <w:sz w:val="24"/>
        </w:rPr>
      </w:pPr>
      <w:r w:rsidRPr="00305474">
        <w:rPr>
          <w:sz w:val="24"/>
        </w:rPr>
        <w:t>4. Студентка Кашина перечислила некоторые виды предприятий и учреждений:</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универмаг, колхоз, комбинат, университет, столовая, га</w:t>
      </w:r>
      <w:r w:rsidRPr="00305474">
        <w:rPr>
          <w:sz w:val="24"/>
        </w:rPr>
        <w:softHyphen/>
        <w:t>раж, банк, телеграф, отделение железной дороги, порт, колледж, госпиталь, отдел образования, швейная фабри</w:t>
      </w:r>
      <w:r w:rsidRPr="00305474">
        <w:rPr>
          <w:sz w:val="24"/>
        </w:rPr>
        <w:softHyphen/>
        <w:t>ка, НИИ МО РФ.</w:t>
      </w:r>
      <w:proofErr w:type="gramEnd"/>
    </w:p>
    <w:p w:rsidR="00305474" w:rsidRPr="00305474" w:rsidRDefault="00305474" w:rsidP="00305474">
      <w:pPr>
        <w:pStyle w:val="a5"/>
        <w:spacing w:before="0" w:beforeAutospacing="0" w:after="0" w:afterAutospacing="0" w:line="240" w:lineRule="auto"/>
        <w:ind w:firstLine="709"/>
        <w:rPr>
          <w:i/>
          <w:iCs/>
          <w:sz w:val="24"/>
        </w:rPr>
      </w:pPr>
      <w:r w:rsidRPr="00305474">
        <w:rPr>
          <w:i/>
          <w:iCs/>
          <w:sz w:val="24"/>
        </w:rPr>
        <w:t xml:space="preserve">Определите, правильно ли ответила </w:t>
      </w:r>
      <w:proofErr w:type="gramStart"/>
      <w:r w:rsidRPr="00305474">
        <w:rPr>
          <w:i/>
          <w:iCs/>
          <w:sz w:val="24"/>
        </w:rPr>
        <w:t>Кашина</w:t>
      </w:r>
      <w:proofErr w:type="gramEnd"/>
      <w:r w:rsidRPr="00305474">
        <w:rPr>
          <w:i/>
          <w:iCs/>
          <w:sz w:val="24"/>
        </w:rPr>
        <w:t xml:space="preserve"> и укажите, в каких организационно-правовых формах могут реализовываться данные виды предприятий и учреждений</w:t>
      </w:r>
    </w:p>
    <w:p w:rsidR="00305474" w:rsidRPr="00305474" w:rsidRDefault="00305474" w:rsidP="00305474">
      <w:pPr>
        <w:pStyle w:val="a5"/>
        <w:spacing w:before="0" w:beforeAutospacing="0" w:after="0" w:afterAutospacing="0" w:line="240" w:lineRule="auto"/>
        <w:ind w:firstLine="709"/>
        <w:jc w:val="center"/>
        <w:rPr>
          <w:sz w:val="24"/>
        </w:rPr>
      </w:pPr>
      <w:r w:rsidRPr="00305474">
        <w:rPr>
          <w:iCs/>
          <w:sz w:val="24"/>
        </w:rPr>
        <w:t>ТЕСТ 3</w:t>
      </w: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t xml:space="preserve">Когда наступает административная </w:t>
      </w:r>
      <w:proofErr w:type="spellStart"/>
      <w:r w:rsidRPr="00305474">
        <w:rPr>
          <w:sz w:val="24"/>
        </w:rPr>
        <w:t>деликтоспособность</w:t>
      </w:r>
      <w:proofErr w:type="spellEnd"/>
      <w:r w:rsidRPr="00305474">
        <w:rPr>
          <w:sz w:val="24"/>
        </w:rPr>
        <w:t>?</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18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14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частично с 14, полностью с 16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16 лет</w:t>
      </w:r>
    </w:p>
    <w:p w:rsidR="00305474" w:rsidRPr="00305474" w:rsidRDefault="00305474" w:rsidP="00305474">
      <w:pPr>
        <w:spacing w:after="0" w:line="240" w:lineRule="auto"/>
        <w:ind w:firstLine="709"/>
        <w:rPr>
          <w:rFonts w:ascii="Times New Roman" w:hAnsi="Times New Roman" w:cs="Times New Roman"/>
          <w:sz w:val="24"/>
          <w:szCs w:val="24"/>
        </w:rPr>
      </w:pP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t>Когда наступает административная правоспособность физического лица?</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частично с 14 лет, полностью с 16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16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рождения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18 лет</w:t>
      </w: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t>Какой предельный срок рассмотрения письменного обращения гражданина в государственный орган?</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30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20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10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60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40 дней</w:t>
      </w: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lastRenderedPageBreak/>
        <w:t>В какой срок соответствующий орган должен представлять по запросу необходимые для рассмотрения обращения гражданина документы?</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35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45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15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25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55 дней</w:t>
      </w: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t>С какого момента возникает правоспособность общественного объединения?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принятия решения конференции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принятие решения на съезде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принятия решения на общем собрании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государственной регистрации</w:t>
      </w: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t>Какой орган осуществляет регистрацию общественных объединений?</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государственный комитет по регистрации юридических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департаменты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органы юстиции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прокуратура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министерство финансов</w:t>
      </w:r>
    </w:p>
    <w:p w:rsidR="00305474" w:rsidRPr="00305474" w:rsidRDefault="00305474" w:rsidP="0009288B">
      <w:pPr>
        <w:pStyle w:val="a5"/>
        <w:numPr>
          <w:ilvl w:val="1"/>
          <w:numId w:val="115"/>
        </w:numPr>
        <w:spacing w:before="0" w:beforeAutospacing="0" w:after="0" w:afterAutospacing="0" w:line="240" w:lineRule="auto"/>
        <w:jc w:val="left"/>
        <w:rPr>
          <w:sz w:val="24"/>
        </w:rPr>
      </w:pPr>
      <w:r w:rsidRPr="00305474">
        <w:rPr>
          <w:sz w:val="24"/>
        </w:rPr>
        <w:t>Что не относится к организационно-правовой форме общественных объединений?</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общественное</w:t>
      </w:r>
      <w:proofErr w:type="gramEnd"/>
      <w:r w:rsidRPr="00305474">
        <w:rPr>
          <w:sz w:val="24"/>
        </w:rPr>
        <w:t xml:space="preserve"> учреждения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общественный фонд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общественное движение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общественная ассоциация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политическая партия</w:t>
      </w:r>
    </w:p>
    <w:p w:rsidR="00305474" w:rsidRPr="00305474" w:rsidRDefault="00305474" w:rsidP="00305474">
      <w:pPr>
        <w:spacing w:after="0" w:line="240" w:lineRule="auto"/>
        <w:ind w:firstLine="709"/>
        <w:jc w:val="both"/>
        <w:rPr>
          <w:rFonts w:ascii="Times New Roman" w:hAnsi="Times New Roman" w:cs="Times New Roman"/>
          <w:sz w:val="24"/>
          <w:szCs w:val="24"/>
        </w:rPr>
      </w:pPr>
    </w:p>
    <w:p w:rsidR="00305474" w:rsidRPr="00305474" w:rsidRDefault="00305474" w:rsidP="00305474">
      <w:pPr>
        <w:spacing w:after="0" w:line="240" w:lineRule="auto"/>
        <w:ind w:firstLine="709"/>
        <w:jc w:val="both"/>
        <w:rPr>
          <w:rStyle w:val="a7"/>
          <w:rFonts w:ascii="Times New Roman" w:hAnsi="Times New Roman" w:cs="Times New Roman"/>
          <w:sz w:val="24"/>
          <w:szCs w:val="24"/>
        </w:rPr>
      </w:pPr>
      <w:r w:rsidRPr="00305474">
        <w:rPr>
          <w:rStyle w:val="a7"/>
          <w:rFonts w:ascii="Times New Roman" w:hAnsi="Times New Roman" w:cs="Times New Roman"/>
          <w:sz w:val="24"/>
          <w:szCs w:val="24"/>
        </w:rPr>
        <w:t>4. ГОСУДАРСТВЕННАЯ СЛУЖБА И ГОССЛУЖАЩИЕ – СУБЪЕКТЫ АПО</w:t>
      </w:r>
    </w:p>
    <w:p w:rsidR="00305474" w:rsidRPr="00305474" w:rsidRDefault="00305474" w:rsidP="00305474">
      <w:pPr>
        <w:pStyle w:val="2"/>
        <w:ind w:firstLine="709"/>
        <w:rPr>
          <w:szCs w:val="24"/>
        </w:rPr>
      </w:pPr>
      <w:r w:rsidRPr="00305474">
        <w:rPr>
          <w:szCs w:val="24"/>
        </w:rPr>
        <w:t>Тема 1. Понятия, структура государственной службы и госслужащих</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Служащий - это лицо, связанное с аппаратом (органом) управления отношениями службы, т.е. лицо, предоставляющее за вознаграждение (жалование) свои личные профессиональные или технические услуги для осуществления управленческим аппаратом возложенных на него функций. Отношения службы связаны с определенным видом социальной деятельности - управленческой деятельностью, которая осуществляется как в государственной, так и негосударственной сфере (муниципальная служба, служба в платном аппарате коммерческих и некоммерческих организаций).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Государственная служба - это профессиональная деятельность по обеспечению исполнения полномочий государственных органов. Она включает федеральную государственную службу, находящуюся в ведении РФ, и государственную службу субъектов Федерации, находящуюся в их ведении. </w:t>
      </w:r>
      <w:proofErr w:type="gramStart"/>
      <w:r w:rsidRPr="00305474">
        <w:rPr>
          <w:sz w:val="24"/>
        </w:rPr>
        <w:t>Административная</w:t>
      </w:r>
      <w:proofErr w:type="gramEnd"/>
      <w:r w:rsidRPr="00305474">
        <w:rPr>
          <w:sz w:val="24"/>
        </w:rPr>
        <w:t xml:space="preserve"> </w:t>
      </w:r>
      <w:proofErr w:type="spellStart"/>
      <w:r w:rsidRPr="00305474">
        <w:rPr>
          <w:sz w:val="24"/>
        </w:rPr>
        <w:t>правосубъектность</w:t>
      </w:r>
      <w:proofErr w:type="spellEnd"/>
      <w:r w:rsidRPr="00305474">
        <w:rPr>
          <w:sz w:val="24"/>
        </w:rPr>
        <w:t xml:space="preserve"> государственного служащего возникает с момента замещения (занятия) им определенной должности. Статус должности определяет объем </w:t>
      </w:r>
      <w:proofErr w:type="spellStart"/>
      <w:r w:rsidRPr="00305474">
        <w:rPr>
          <w:sz w:val="24"/>
        </w:rPr>
        <w:t>правосубъектности</w:t>
      </w:r>
      <w:proofErr w:type="spellEnd"/>
      <w:r w:rsidRPr="00305474">
        <w:rPr>
          <w:sz w:val="24"/>
        </w:rPr>
        <w:t xml:space="preserve"> служащего, его социально-правовое положение. Должность - первичная социально-организационная структурная единица государственного органа или учреждения, определяющая служебное место и роль замещающего ее лица, комплекс его прав и обязанностей, а также требования к профессиональной подготовке.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Государственные должности в соответствии с Законом "Об основах государственной службы РФ" 1995 г. подразделяются на три вида: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-государственные должности категории "А" (политико-судебные) - должности, устанавливаемые для непосредственного исполнения полномочий определенного </w:t>
      </w:r>
      <w:r w:rsidRPr="00305474">
        <w:rPr>
          <w:sz w:val="24"/>
        </w:rPr>
        <w:lastRenderedPageBreak/>
        <w:t>государственного органа (должности Президента РФ, Председателя Правительства РФ, председателей палат Федерального собрания РФ, руководителей органов законодательной и исполнительной власти субъектов Федерации, депутатов, министров, судей и др.);</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-государственные должности категории "Б" - должности, учреждаемые для непосредственного обеспечения исполнения полномочий лиц, замещающих должности категории "А" (должности помощников (советников) Президента, Председателя Правительства, Председателя Государственной думы, министра и т.д., руководителя администрации Президента РФ, руководителей Аппаратов Правительства, Федерального собрания, Верховного суда и т.д.);</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-государственные должности категории "В" - это должности, учреждаемые государственными органами для исполнения и обеспечения их полномочий (должности начальников управлений и отделов в Администрации Президента РФ, Аппарате Правительства и т.д., заместителей министров, начальников департаментов, управлений отделов федеральных органов исполнительной власти, других сотрудников этих органов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Перечень государственных должностей дается в Реестре государственных должностей РФ, утверждаемом Президентом. К государственным служащим относятся лица, замещающие государственные должности категорий "Б" и "В", которые называются государственные должности государственной службы. Эти лица образуют разряд государственных служащих, которых в зарубежных странах принято называть чиновниками. Их следует отличать от лиц, находящихся на службе у государства и действующих на основе договора (контракта) - работников государственных учреждений и предприятий (преподаватели, почтовые служащие и т.д.). Лица, замещающие должности категории "А" - первые лица в государственном аппарате - не относятся к разряду государственных служащих - чиновников, поскольку замещают важнейшие политико-судебные должности.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Государственные должности государственной службы, т.е. должности государственных служащих, подразделяются в иерархическом порядке на пять групп:</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высшие государственные должности государственной службы (5-я группа);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главные государственные должности (4-я группа);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ведущие государственные должности (3-я группа);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старшие государственные должности (2-я группа);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младшие государственные должности (1-я группа).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Должность - это пост государственного служащего, которому соответствует его определенный квалификационный разряд (классный чин или ранг). Квалификационный разряд (чин или класс) отличается от должности "титулом", дающим его обладателю право занимать одну из должностей, соответствующую этому рангу. В свою очередь, квалификационный разряд (чин) государственному служащему присваивается при замещении им должности определенной группы.</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Федерации государственным служащим могут быть присвоены следующие квалификационные разряды (классные чины):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действительный государственный советник РФ 1, 2 и 3-го класса - государственным служащим, замещающим высшие государственные должности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государственный советник РФ 1, 2 и 3-го класса - государственным служащим, замещающим главные государственные должности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советник Российской Федерации 1, 2 и 3-го класса - государственным служащим, замещающим ведущие государственные должности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советник государственной службы 1, 2 и 3-го класса - государственным служащим, замещающим старшие государственные должности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референт государственной службы 1, 2 и 3-го класса - государственным служащим, замещающим младшие государственные должности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Для отдельных видов государственной службы могут устанавливаться свои квалификационные разряды, воинские звания, дипломатические ранги.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Административно-правовой статус государственных служащих включает их права, обязанности, ограничения, налагаемые в связи с прохождением службы, и ответственность.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Он характеризуется рядом специфических особенностей: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права и обязанности государственных служащих устанавливаются, как правило, в пределах компетенции органов, в которых они состоят на службе;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деятельность государственных служащих носит официальный характер и подчинена осуществлению задач и функций, возложенных на соответствующий орган;</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властные полномочия государственных служащих основаны на правовых нормах и характеризуются императивностью и </w:t>
      </w:r>
      <w:proofErr w:type="spellStart"/>
      <w:r w:rsidRPr="00305474">
        <w:rPr>
          <w:sz w:val="24"/>
        </w:rPr>
        <w:t>неотчуждаемостью</w:t>
      </w:r>
      <w:proofErr w:type="spellEnd"/>
      <w:r w:rsidRPr="00305474">
        <w:rPr>
          <w:sz w:val="24"/>
        </w:rPr>
        <w:t>, т.е. не могут передаваться ими для осуществления какому-либо другому лицу без наличия соответствующего правового предписания;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осуществление служебных прав и обязанностей гарантируется законодательством;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законные предписания и требования государственных служащих обязательны для всех, кому они адресованы.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Права и обязанности государственных служащих подразделяются </w:t>
      </w:r>
      <w:proofErr w:type="gramStart"/>
      <w:r w:rsidRPr="00305474">
        <w:rPr>
          <w:sz w:val="24"/>
        </w:rPr>
        <w:t>на</w:t>
      </w:r>
      <w:proofErr w:type="gramEnd"/>
      <w:r w:rsidRPr="00305474">
        <w:rPr>
          <w:sz w:val="24"/>
        </w:rPr>
        <w:t xml:space="preserve"> общегражданские и служебные. Общегражданские права и обязанности государственных служащих идентичны правам и обязанностям других граждан, однако они могут быть ограничены законом в интересах нормального функционирования государственной службы. </w:t>
      </w:r>
      <w:proofErr w:type="gramStart"/>
      <w:r w:rsidRPr="00305474">
        <w:rPr>
          <w:sz w:val="24"/>
        </w:rPr>
        <w:t>Служебные права делятся на общие для всех государственных служащих и специальные, обладание которыми зависит от замещения конкретной должности.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К общим служебным правам государственных служащих относятся, в частности, такие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знакомиться с документами, определяющими их права и обязанности по занимаемой государственной должности государственной службы, критериями оценки качества работы и условиями продвижения по службе, а также с организационно-техническими условиями, необходимыми для исполнения ими должностных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получать в установленном порядке информацию и материалы, необходимые для исполнения должностных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посещать в установленном порядке для исполнения должностных обязанностей предприятия, учреждения и организации, независимо от форм собственности;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принимать решения или участвовать в их подготовке в соответствии с должностными обязанностями;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 продвижение по службе, увеличение денежного содержания с учетом результатов и стажа работы, уровня квалификации;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 объединение в профессиональные союзы (ассоциации) для защиты своих прав, социально-экономических и профессиональных интересов;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 внесение предложений по совершенствованию государственной службы в любые инстанции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Среди общих обязанностей государственных служащих можно выделить такие обязанности, как:</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обеспечивать поддержание конституционного строя и соблюдение Конституции Российской Федерации, реализацию федеральных законов и законов субъектов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обеспечивать соблюдение и защиту прав и законных интересов граждан;</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исполнять приказы, распоряжения и </w:t>
      </w:r>
      <w:proofErr w:type="gramStart"/>
      <w:r w:rsidRPr="00305474">
        <w:rPr>
          <w:sz w:val="24"/>
        </w:rPr>
        <w:t>указания</w:t>
      </w:r>
      <w:proofErr w:type="gramEnd"/>
      <w:r w:rsidRPr="00305474">
        <w:rPr>
          <w:sz w:val="24"/>
        </w:rPr>
        <w:t xml:space="preserve"> вышестоящих в порядке подчиненности руководителей, отданные в пределах их должностных полномочий, за исключением незаконных;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пределах своих должностных обязанностей своевременно рассматривать обращения граждан и общественных объединений, а также предприятий, учреждений и </w:t>
      </w:r>
      <w:r w:rsidRPr="00305474">
        <w:rPr>
          <w:sz w:val="24"/>
        </w:rPr>
        <w:lastRenderedPageBreak/>
        <w:t>организаций, государственных органов и органов местного самоуправления и принимать по ним обоснованные решения на основе и в порядке, установленном законодательством;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соблюдать установленные в государственном органе правила внутреннего трудового распорядка, должностные инструкции, порядок работы со служебной информацией;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хранить государственную и иную охраняемую законом тайну, а также не разглашать ставшие им известными в связи с исполнением должностных обязанностей сведения, затрагивающие частную жизнь, честь и достоинство граждан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Возлагая на государственных служащих определенные обязанности, законодательство предусматривает определенные ограничения, связанные с государственной службой. Государственный служащий не вправе: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заниматься другой оплачиваемой работой, кроме педагогической, научной и иной творческой;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быть депутатом законодательных (представительных) органов или органов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заниматься предпринимательской деятельностью лично или через доверенных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состоять членом органа управления коммерческой организации;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быть поверенным по делам третьих лиц в государственном органе, в котором он работает;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использовать в неслужебных целях материально-технические, финансовые, информационные средства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получать гонорары за выступления и публикации, вознаграждения от физических и юридических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принимать участие в забастовках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За неисполнение своих обязанностей, несоблюдение ограничений и правонарушения государственные служащие несут дисциплинарную, административную, материальную и уголовную ответственность. Дисциплинарная ответственность налагается за совершение дисциплинарных проступков, связанных с нарушением служебной дисциплины. В зависимости от тяжести дисциплинарного проступка служащему могут быть объявлены: замечания, выговор, строгий выговор, предупреждение о неполном служебном соответствии, увольнение. Государственный служащий, допустивший должностной проступок, может быть временно (но не более чем на месяц), до решения вопроса о его дисциплинарной ответственности, отстранен от исполнения должностных обязанностей с сохранением денежного содержания. Данное отстранение производится распоряжением того руководителя, который назначил его на эту должность. Дисциплинарное взыскание объявляется в приказе (распоряжении) руководителя, наложившего взыскание, и сообщается </w:t>
      </w:r>
      <w:proofErr w:type="gramStart"/>
      <w:r w:rsidRPr="00305474">
        <w:rPr>
          <w:sz w:val="24"/>
        </w:rPr>
        <w:t>наказанному</w:t>
      </w:r>
      <w:proofErr w:type="gramEnd"/>
      <w:r w:rsidRPr="00305474">
        <w:rPr>
          <w:sz w:val="24"/>
        </w:rPr>
        <w:t xml:space="preserve"> под расписку. Отказ последнего от расписки не влияет на действенность объявленного взыскания. Материальная ответственность государственных служащих состоит в обязанности служащего, причинившего материальный ущерб государству (органу, учреждению), физическому или юридическому лицу, возместить ущерб в порядке и размерах, предусмотренных законодательством.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Условиями для наступления материальной ответственности являются: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наличие реального ущерба;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наличие непосредственной причинной связи между проступком и наступившими вредными последствиями (ущербом);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вина правонарушителя в причинении ущерба;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виновные действия государственного служащего не должны являться преступлением.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Материальная ответственность может быть ограниченной и полной. При ограниченной материальной ответственности </w:t>
      </w:r>
      <w:proofErr w:type="spellStart"/>
      <w:r w:rsidRPr="00305474">
        <w:rPr>
          <w:sz w:val="24"/>
        </w:rPr>
        <w:t>г</w:t>
      </w:r>
      <w:proofErr w:type="gramStart"/>
      <w:r w:rsidRPr="00305474">
        <w:rPr>
          <w:sz w:val="24"/>
        </w:rPr>
        <w:t>ocy</w:t>
      </w:r>
      <w:proofErr w:type="gramEnd"/>
      <w:r w:rsidRPr="00305474">
        <w:rPr>
          <w:sz w:val="24"/>
        </w:rPr>
        <w:t>дарственные</w:t>
      </w:r>
      <w:proofErr w:type="spellEnd"/>
      <w:r w:rsidRPr="00305474">
        <w:rPr>
          <w:sz w:val="24"/>
        </w:rPr>
        <w:t xml:space="preserve"> служащие, по вине которых </w:t>
      </w:r>
      <w:r w:rsidRPr="00305474">
        <w:rPr>
          <w:sz w:val="24"/>
        </w:rPr>
        <w:lastRenderedPageBreak/>
        <w:t>причинен ущерб, несут ее в размере прямого ущерба, но не свыше своего среднего месячного заработка. Полная материальная ответственность государственных служащих означает, что причиненный ущерб возмещается в полном размере.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Данный вид материальной ответственности наступает в случаях: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когда между служащими и органом, учреждением, предприятием заключен письменный договор о принятии на себя служащим полной материальной ответственности за необеспечение сохранности имущества;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если имущество было получено служащим под отчет по разовой доверенности;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если ущерб причинен действиями, которые содержат признаки преступления;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 условии умышленной порчи материалов, изделий и других предметов, выданных служащему в пользование не при исполнении служебных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Возмещение ущерба может производиться в административном или судебном порядке. Если служащий дал свое согласие, то удержание из его заработка осуществляется по распоряжению руководителя органа, учреждения или предприятия. В случае отсутствия согласия служащего возмещение ущерба производится по иску органа, учреждения или предприятия в судебном порядке.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Административная ответственность государственных служащих наступает в соответствии со ст. 2.4. и 2.5. КоАП РФ за совершение ими административного правонарушения, связанного со служебной деятельностью.</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Уголовную ответственность государственные служащие несут за совершение должностных преступлений, предусмотренных УК РФ.</w:t>
      </w:r>
    </w:p>
    <w:p w:rsidR="00305474" w:rsidRPr="00305474" w:rsidRDefault="00305474" w:rsidP="00305474">
      <w:pPr>
        <w:pStyle w:val="2"/>
        <w:ind w:firstLine="709"/>
        <w:rPr>
          <w:szCs w:val="24"/>
        </w:rPr>
      </w:pPr>
      <w:r w:rsidRPr="00305474">
        <w:rPr>
          <w:szCs w:val="24"/>
        </w:rPr>
        <w:t>Практическая работа 4</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ВОПРОСЫ: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Как соотносятся между собой понятия «государственная должность» и «должностное лицо»?</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Назовите признаки, отличающие государственную службу от иных видов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По каким критериям могут быть дифференцированы обязан</w:t>
      </w:r>
      <w:r w:rsidRPr="00305474">
        <w:rPr>
          <w:sz w:val="24"/>
        </w:rPr>
        <w:softHyphen/>
        <w:t>ности, права и ограничения государственных служащих?</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Назовите отличительные признаки федеральной государст</w:t>
      </w:r>
      <w:r w:rsidRPr="00305474">
        <w:rPr>
          <w:sz w:val="24"/>
        </w:rPr>
        <w:softHyphen/>
        <w:t>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Задачи</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Каковы признаки государственного служащего? Кто из ниже</w:t>
      </w:r>
      <w:r w:rsidRPr="00305474">
        <w:rPr>
          <w:sz w:val="24"/>
        </w:rPr>
        <w:softHyphen/>
        <w:t xml:space="preserve">следующего перечня не является таковым: </w:t>
      </w:r>
      <w:proofErr w:type="gramStart"/>
      <w:r w:rsidRPr="00305474">
        <w:rPr>
          <w:sz w:val="24"/>
        </w:rPr>
        <w:t>Президент РФ, рек</w:t>
      </w:r>
      <w:r w:rsidRPr="00305474">
        <w:rPr>
          <w:sz w:val="24"/>
        </w:rPr>
        <w:softHyphen/>
        <w:t>тор вуза, следователь прокуратуры, судебный пристав, судья, губернатор области (края), Председатель Совета Федерации, помощник Председателя Государственной Думы, Руководи</w:t>
      </w:r>
      <w:r w:rsidRPr="00305474">
        <w:rPr>
          <w:sz w:val="24"/>
        </w:rPr>
        <w:softHyphen/>
        <w:t>тель Аппарата Совета Федерации, руководитель Пресс-службы Президента РФ, советник федерального министра, Председа</w:t>
      </w:r>
      <w:r w:rsidRPr="00305474">
        <w:rPr>
          <w:sz w:val="24"/>
        </w:rPr>
        <w:softHyphen/>
        <w:t>тель Центральной избирательной комиссии РФ, судья Высшего Арбитражного Суда РФ, генеральный директор Судебного де</w:t>
      </w:r>
      <w:r w:rsidRPr="00305474">
        <w:rPr>
          <w:sz w:val="24"/>
        </w:rPr>
        <w:softHyphen/>
        <w:t>партамента при Верховном Суде РФ, доцент Государственной юридической академии, администратор областного суда.</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2. Отвечая на вопрос о требованиях, предъявляемых к </w:t>
      </w:r>
      <w:proofErr w:type="gramStart"/>
      <w:r w:rsidRPr="00305474">
        <w:rPr>
          <w:sz w:val="24"/>
        </w:rPr>
        <w:t>поступающе</w:t>
      </w:r>
      <w:r w:rsidRPr="00305474">
        <w:rPr>
          <w:sz w:val="24"/>
        </w:rPr>
        <w:softHyphen/>
        <w:t>му</w:t>
      </w:r>
      <w:proofErr w:type="gramEnd"/>
      <w:r w:rsidRPr="00305474">
        <w:rPr>
          <w:sz w:val="24"/>
        </w:rPr>
        <w:t xml:space="preserve"> на государственную службу, студент Панов назвал следующие: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гражданство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возраст не моложе 23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высшее образование;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знание одного из иностранных языков.</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Можно ли признать ответ студента Панова правильным?</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Бригадир дизельного цеха судоремонтной верфи гражданин Во</w:t>
      </w:r>
      <w:r w:rsidRPr="00305474">
        <w:rPr>
          <w:sz w:val="24"/>
        </w:rPr>
        <w:softHyphen/>
        <w:t>долазов был переведен на работу в другой цех на основании того, что его отец является начальником дизельного цеха. Непосред</w:t>
      </w:r>
      <w:r w:rsidRPr="00305474">
        <w:rPr>
          <w:sz w:val="24"/>
        </w:rPr>
        <w:softHyphen/>
        <w:t xml:space="preserve">ственно по работе сын был подчинен мастеру цеха Шапкину. Не согласившись с переводом, </w:t>
      </w:r>
      <w:proofErr w:type="gramStart"/>
      <w:r w:rsidRPr="00305474">
        <w:rPr>
          <w:sz w:val="24"/>
        </w:rPr>
        <w:t>Водолазов-младший</w:t>
      </w:r>
      <w:proofErr w:type="gramEnd"/>
      <w:r w:rsidRPr="00305474">
        <w:rPr>
          <w:sz w:val="24"/>
        </w:rPr>
        <w:t xml:space="preserve"> обратился за разъяснениями к начальнику юридического отдела верфи Моро</w:t>
      </w:r>
      <w:r w:rsidRPr="00305474">
        <w:rPr>
          <w:sz w:val="24"/>
        </w:rPr>
        <w:softHyphen/>
        <w:t>зову. Морозов объяснил причину перевода так: «Люди могут ска</w:t>
      </w:r>
      <w:r w:rsidRPr="00305474">
        <w:rPr>
          <w:sz w:val="24"/>
        </w:rPr>
        <w:softHyphen/>
        <w:t xml:space="preserve">зать, что ты работаешь под руководством отца». </w:t>
      </w:r>
      <w:proofErr w:type="gramStart"/>
      <w:r w:rsidRPr="00305474">
        <w:rPr>
          <w:sz w:val="24"/>
        </w:rPr>
        <w:t>Неудовлетворен</w:t>
      </w:r>
      <w:r w:rsidRPr="00305474">
        <w:rPr>
          <w:sz w:val="24"/>
        </w:rPr>
        <w:softHyphen/>
        <w:t>ный</w:t>
      </w:r>
      <w:proofErr w:type="gramEnd"/>
      <w:r w:rsidRPr="00305474">
        <w:rPr>
          <w:sz w:val="24"/>
        </w:rPr>
        <w:t xml:space="preserve"> ответом, </w:t>
      </w:r>
      <w:r w:rsidRPr="00305474">
        <w:rPr>
          <w:sz w:val="24"/>
        </w:rPr>
        <w:lastRenderedPageBreak/>
        <w:t>Водолазов обратился с жалобой к прокурору на не</w:t>
      </w:r>
      <w:r w:rsidRPr="00305474">
        <w:rPr>
          <w:sz w:val="24"/>
        </w:rPr>
        <w:softHyphen/>
        <w:t>правомерные действия администрации верфи.</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Дайте правовую оценку действий сторон.</w:t>
      </w:r>
    </w:p>
    <w:p w:rsidR="00305474" w:rsidRPr="00305474" w:rsidRDefault="00305474" w:rsidP="00305474">
      <w:pPr>
        <w:pStyle w:val="a5"/>
        <w:spacing w:before="0" w:beforeAutospacing="0" w:after="0" w:afterAutospacing="0" w:line="240" w:lineRule="auto"/>
        <w:ind w:firstLine="709"/>
        <w:rPr>
          <w:sz w:val="24"/>
        </w:rPr>
      </w:pPr>
      <w:r w:rsidRPr="00305474">
        <w:rPr>
          <w:i/>
          <w:iCs/>
          <w:sz w:val="24"/>
        </w:rPr>
        <w:t xml:space="preserve">4.  </w:t>
      </w:r>
      <w:r w:rsidRPr="00305474">
        <w:rPr>
          <w:sz w:val="24"/>
        </w:rPr>
        <w:t>Работая в высшем военном учебном заведении, полковник Се</w:t>
      </w:r>
      <w:r w:rsidRPr="00305474">
        <w:rPr>
          <w:sz w:val="24"/>
        </w:rPr>
        <w:softHyphen/>
        <w:t>дых одновременно занимал должность начальника кафедры не</w:t>
      </w:r>
      <w:r w:rsidRPr="00305474">
        <w:rPr>
          <w:sz w:val="24"/>
        </w:rPr>
        <w:softHyphen/>
        <w:t>государственного высшего учебного заведения.</w:t>
      </w:r>
    </w:p>
    <w:p w:rsidR="00305474" w:rsidRPr="00305474" w:rsidRDefault="00305474" w:rsidP="00305474">
      <w:pPr>
        <w:pStyle w:val="a5"/>
        <w:spacing w:before="0" w:beforeAutospacing="0" w:after="0" w:afterAutospacing="0" w:line="240" w:lineRule="auto"/>
        <w:ind w:firstLine="709"/>
        <w:rPr>
          <w:i/>
          <w:iCs/>
          <w:sz w:val="24"/>
        </w:rPr>
      </w:pPr>
      <w:r w:rsidRPr="00305474">
        <w:rPr>
          <w:i/>
          <w:iCs/>
          <w:sz w:val="24"/>
        </w:rPr>
        <w:t>Как вы считаете, возможно ли такое совмещение должностей?</w:t>
      </w:r>
    </w:p>
    <w:p w:rsidR="00305474" w:rsidRPr="00305474" w:rsidRDefault="00305474" w:rsidP="00305474">
      <w:pPr>
        <w:pStyle w:val="a5"/>
        <w:spacing w:before="0" w:beforeAutospacing="0" w:after="0" w:afterAutospacing="0" w:line="240" w:lineRule="auto"/>
        <w:ind w:firstLine="709"/>
        <w:jc w:val="center"/>
        <w:rPr>
          <w:iCs/>
          <w:sz w:val="24"/>
        </w:rPr>
      </w:pPr>
    </w:p>
    <w:p w:rsidR="00305474" w:rsidRPr="00305474" w:rsidRDefault="00305474" w:rsidP="00305474">
      <w:pPr>
        <w:pStyle w:val="a5"/>
        <w:spacing w:before="0" w:beforeAutospacing="0" w:after="0" w:afterAutospacing="0" w:line="240" w:lineRule="auto"/>
        <w:ind w:firstLine="709"/>
        <w:jc w:val="center"/>
        <w:rPr>
          <w:sz w:val="24"/>
        </w:rPr>
      </w:pPr>
      <w:r w:rsidRPr="00305474">
        <w:rPr>
          <w:iCs/>
          <w:sz w:val="24"/>
        </w:rPr>
        <w:t>ТЕСТ 4</w:t>
      </w:r>
    </w:p>
    <w:p w:rsidR="00305474" w:rsidRPr="00305474" w:rsidRDefault="00305474" w:rsidP="0009288B">
      <w:pPr>
        <w:pStyle w:val="a5"/>
        <w:numPr>
          <w:ilvl w:val="0"/>
          <w:numId w:val="120"/>
        </w:numPr>
        <w:spacing w:before="0" w:beforeAutospacing="0" w:after="0" w:afterAutospacing="0" w:line="240" w:lineRule="auto"/>
        <w:jc w:val="left"/>
        <w:rPr>
          <w:sz w:val="24"/>
        </w:rPr>
      </w:pPr>
      <w:r w:rsidRPr="00305474">
        <w:rPr>
          <w:sz w:val="24"/>
        </w:rPr>
        <w:t>На какие виды подразделяется государственная служба в зависимости от Федеративного устройства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Выберите один </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ответ:</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федеральную и государственную службу субъектов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федеральную и муниципальную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военную и гражданскую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федеральную, государственную службу субъектов РФ и муниципальную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государственную службу субъектов РФ и муниципальную</w:t>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09288B">
      <w:pPr>
        <w:pStyle w:val="a5"/>
        <w:numPr>
          <w:ilvl w:val="0"/>
          <w:numId w:val="120"/>
        </w:numPr>
        <w:spacing w:before="0" w:beforeAutospacing="0" w:after="0" w:afterAutospacing="0" w:line="240" w:lineRule="auto"/>
        <w:jc w:val="left"/>
        <w:rPr>
          <w:sz w:val="24"/>
        </w:rPr>
      </w:pPr>
      <w:r w:rsidRPr="00305474">
        <w:rPr>
          <w:sz w:val="24"/>
        </w:rPr>
        <w:t>Что заключает гражданин РФ при назначении на должность государственного служащего?</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соглашение о намерениях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гражданско-правовой договор</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служебный контракт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государственный контракт</w:t>
      </w:r>
    </w:p>
    <w:p w:rsidR="00305474" w:rsidRPr="00305474" w:rsidRDefault="00305474" w:rsidP="0009288B">
      <w:pPr>
        <w:pStyle w:val="a5"/>
        <w:numPr>
          <w:ilvl w:val="0"/>
          <w:numId w:val="120"/>
        </w:numPr>
        <w:spacing w:before="0" w:beforeAutospacing="0" w:after="0" w:afterAutospacing="0" w:line="240" w:lineRule="auto"/>
        <w:jc w:val="left"/>
        <w:rPr>
          <w:sz w:val="24"/>
        </w:rPr>
      </w:pPr>
      <w:r w:rsidRPr="00305474">
        <w:rPr>
          <w:sz w:val="24"/>
        </w:rPr>
        <w:t>Что относится к принципам государственной службы?</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компетентность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стабильность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 2, 3</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 1, 2</w:t>
      </w:r>
    </w:p>
    <w:p w:rsidR="00305474" w:rsidRPr="00305474" w:rsidRDefault="00305474" w:rsidP="0009288B">
      <w:pPr>
        <w:pStyle w:val="a5"/>
        <w:numPr>
          <w:ilvl w:val="0"/>
          <w:numId w:val="120"/>
        </w:numPr>
        <w:spacing w:before="0" w:beforeAutospacing="0" w:after="0" w:afterAutospacing="0" w:line="240" w:lineRule="auto"/>
        <w:jc w:val="left"/>
        <w:rPr>
          <w:sz w:val="24"/>
        </w:rPr>
      </w:pPr>
      <w:r w:rsidRPr="00305474">
        <w:rPr>
          <w:sz w:val="24"/>
        </w:rPr>
        <w:t xml:space="preserve">С какого момента наступает </w:t>
      </w:r>
      <w:proofErr w:type="spellStart"/>
      <w:r w:rsidRPr="00305474">
        <w:rPr>
          <w:sz w:val="24"/>
        </w:rPr>
        <w:t>правосубъектность</w:t>
      </w:r>
      <w:proofErr w:type="spellEnd"/>
      <w:r w:rsidRPr="00305474">
        <w:rPr>
          <w:sz w:val="24"/>
        </w:rPr>
        <w:t xml:space="preserve"> государственного служащего?</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зачисления на должность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прохождения аттестации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успешного прохождения конкурса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достижения тридцатилетнего возраста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подачи заявления о приеме на работу</w:t>
      </w:r>
    </w:p>
    <w:p w:rsidR="00305474" w:rsidRPr="00305474" w:rsidRDefault="00305474" w:rsidP="0009288B">
      <w:pPr>
        <w:pStyle w:val="a5"/>
        <w:numPr>
          <w:ilvl w:val="0"/>
          <w:numId w:val="120"/>
        </w:numPr>
        <w:spacing w:before="0" w:beforeAutospacing="0" w:after="0" w:afterAutospacing="0" w:line="240" w:lineRule="auto"/>
        <w:jc w:val="left"/>
        <w:rPr>
          <w:sz w:val="24"/>
        </w:rPr>
      </w:pPr>
      <w:r w:rsidRPr="00305474">
        <w:rPr>
          <w:sz w:val="24"/>
        </w:rPr>
        <w:t>Каков предельный возраст нахождения на государственной службе?</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55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60-65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65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60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ограничений нет</w:t>
      </w:r>
    </w:p>
    <w:p w:rsidR="00305474" w:rsidRPr="00305474" w:rsidRDefault="00305474" w:rsidP="00305474">
      <w:pPr>
        <w:spacing w:after="0" w:line="240" w:lineRule="auto"/>
        <w:ind w:firstLine="709"/>
        <w:jc w:val="both"/>
        <w:rPr>
          <w:rFonts w:ascii="Times New Roman" w:hAnsi="Times New Roman" w:cs="Times New Roman"/>
          <w:sz w:val="24"/>
          <w:szCs w:val="24"/>
        </w:rPr>
      </w:pPr>
    </w:p>
    <w:p w:rsidR="00305474" w:rsidRPr="00305474" w:rsidRDefault="00305474" w:rsidP="00305474">
      <w:pPr>
        <w:spacing w:after="0" w:line="240" w:lineRule="auto"/>
        <w:ind w:firstLine="709"/>
        <w:jc w:val="both"/>
        <w:rPr>
          <w:rStyle w:val="a7"/>
          <w:rFonts w:ascii="Times New Roman" w:hAnsi="Times New Roman" w:cs="Times New Roman"/>
          <w:sz w:val="24"/>
          <w:szCs w:val="24"/>
        </w:rPr>
      </w:pPr>
      <w:r w:rsidRPr="00305474">
        <w:rPr>
          <w:rStyle w:val="a7"/>
          <w:rFonts w:ascii="Times New Roman" w:hAnsi="Times New Roman" w:cs="Times New Roman"/>
          <w:sz w:val="24"/>
          <w:szCs w:val="24"/>
        </w:rPr>
        <w:t>5. ОРГАНЫ ИСПОЛНИТЕЛЬНОЙ ВЛАСТИ - СУБЪЕКТЫ АПО</w:t>
      </w:r>
    </w:p>
    <w:p w:rsidR="00305474" w:rsidRPr="00305474" w:rsidRDefault="00305474" w:rsidP="00305474">
      <w:pPr>
        <w:spacing w:after="0" w:line="240" w:lineRule="auto"/>
        <w:ind w:firstLine="709"/>
        <w:outlineLvl w:val="1"/>
        <w:rPr>
          <w:rFonts w:ascii="Times New Roman" w:eastAsia="Times New Roman" w:hAnsi="Times New Roman" w:cs="Times New Roman"/>
          <w:b/>
          <w:bCs/>
          <w:sz w:val="24"/>
          <w:szCs w:val="24"/>
        </w:rPr>
      </w:pPr>
      <w:r w:rsidRPr="00305474">
        <w:rPr>
          <w:rFonts w:ascii="Times New Roman" w:eastAsia="Times New Roman" w:hAnsi="Times New Roman" w:cs="Times New Roman"/>
          <w:b/>
          <w:bCs/>
          <w:sz w:val="24"/>
          <w:szCs w:val="24"/>
        </w:rPr>
        <w:t>Тема 1. Компетенции органа исполнительной власти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Орган исполнительной власти - это организационно-правовой институт, представляющий собой структурно обособленную единицу государственной администрации, посредством которого реализуются управленческие функции </w:t>
      </w:r>
      <w:r w:rsidRPr="00305474">
        <w:rPr>
          <w:rFonts w:ascii="Times New Roman" w:eastAsia="Times New Roman" w:hAnsi="Times New Roman" w:cs="Times New Roman"/>
          <w:sz w:val="24"/>
          <w:szCs w:val="24"/>
        </w:rPr>
        <w:lastRenderedPageBreak/>
        <w:t>исполнительной власти и совершаются юридически значимые действия от имени государства. Этот институт имеет свою структуру, компетенцию, наделен оперативной самостоятельностью для осуществления исполнительно-распорядительной деятельности. Основная задача органов исполнительной власти - осуществление управленческих полномочий в отношении иных субъектов административного права. Специфику административно-правового статуса любого органа исполнительной власти определяют его функции и задачи, которые он реализует в процессе управления от имени государства в объеме и пределах своей компетенции.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      Административная </w:t>
      </w:r>
      <w:proofErr w:type="spellStart"/>
      <w:r w:rsidRPr="00305474">
        <w:rPr>
          <w:rFonts w:ascii="Times New Roman" w:eastAsia="Times New Roman" w:hAnsi="Times New Roman" w:cs="Times New Roman"/>
          <w:sz w:val="24"/>
          <w:szCs w:val="24"/>
        </w:rPr>
        <w:t>правосубъектность</w:t>
      </w:r>
      <w:proofErr w:type="spellEnd"/>
      <w:r w:rsidRPr="00305474">
        <w:rPr>
          <w:rFonts w:ascii="Times New Roman" w:eastAsia="Times New Roman" w:hAnsi="Times New Roman" w:cs="Times New Roman"/>
          <w:sz w:val="24"/>
          <w:szCs w:val="24"/>
        </w:rPr>
        <w:t xml:space="preserve"> (право- и дееспособность) органов исполнительной власти возникает с момента их образования.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Основными чертами, характеризующими административно-правовой статус органов исполнительной власти, являются:</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наличие установленных правовыми нормами задач, функций и компетенции, содержание и объем которых определяет место органа в системе исполнительной власти;</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организационная, функциональная и юридическая обособленность;</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подчиненность по линейному или функциональному принципу в иерархическом порядке, подотчетность и подконтрольность нижестоящих органов </w:t>
      </w:r>
      <w:proofErr w:type="gramStart"/>
      <w:r w:rsidRPr="00305474">
        <w:rPr>
          <w:rFonts w:ascii="Times New Roman" w:eastAsia="Times New Roman" w:hAnsi="Times New Roman" w:cs="Times New Roman"/>
          <w:sz w:val="24"/>
          <w:szCs w:val="24"/>
        </w:rPr>
        <w:t>вышестоящим</w:t>
      </w:r>
      <w:proofErr w:type="gramEnd"/>
      <w:r w:rsidRPr="00305474">
        <w:rPr>
          <w:rFonts w:ascii="Times New Roman" w:eastAsia="Times New Roman" w:hAnsi="Times New Roman" w:cs="Times New Roman"/>
          <w:sz w:val="24"/>
          <w:szCs w:val="24"/>
        </w:rPr>
        <w:t>, обязательность исполнения распоряжений вышестоящих органов, изданных в пределах их компетенции и предмета ведения;</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оперативная самостоятельность в пределах компетенции;</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подзаконный характер деятельности, т.е. на основе и во исполнение закона;</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подконтрольность (в пределах и порядке определенном законом) законодательным и судебным органам и поднадзорность прокуратуре по вопросам законности действий и решений;</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право издания правовых актов определенного вида и юридической силы;</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способ образования, реорганизации и упразднения;</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финансирование из государственного бюджета (федерального или местного);</w:t>
      </w:r>
    </w:p>
    <w:p w:rsidR="00305474" w:rsidRPr="00305474" w:rsidRDefault="00305474" w:rsidP="0009288B">
      <w:pPr>
        <w:numPr>
          <w:ilvl w:val="0"/>
          <w:numId w:val="118"/>
        </w:num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оформление правового статуса этого органа положением, утверждаемым вышестоящим органом, или законом.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Ядро административно-правового статуса органа исполнительной власти составляет компетенция, выражающая меру власти, которой он наделен для выполнения определенных задач. Компетенция - это строго определенный нормативно-правовыми актами объем властных полномочий (прав) и обязанностей органа исполнительной власти в </w:t>
      </w:r>
      <w:proofErr w:type="gramStart"/>
      <w:r w:rsidRPr="00305474">
        <w:rPr>
          <w:rFonts w:ascii="Times New Roman" w:eastAsia="Times New Roman" w:hAnsi="Times New Roman" w:cs="Times New Roman"/>
          <w:sz w:val="24"/>
          <w:szCs w:val="24"/>
        </w:rPr>
        <w:t>отношении</w:t>
      </w:r>
      <w:proofErr w:type="gramEnd"/>
      <w:r w:rsidRPr="00305474">
        <w:rPr>
          <w:rFonts w:ascii="Times New Roman" w:eastAsia="Times New Roman" w:hAnsi="Times New Roman" w:cs="Times New Roman"/>
          <w:sz w:val="24"/>
          <w:szCs w:val="24"/>
        </w:rPr>
        <w:t xml:space="preserve"> установленного для него предмета ведения. Ее следует отличать от функций и задач органа исполнительной власти: через функции определяются основные направления его деятельности по достижению поставленных перед ним целей, а через компетенцию - пределы его властных полномочий и предмета ведения при осуществлении возложенных на него функций. Именно через компетенцию осуществляется вся исполнительно-распорядительная деятельность органов государственной </w:t>
      </w:r>
      <w:proofErr w:type="gramStart"/>
      <w:r w:rsidRPr="00305474">
        <w:rPr>
          <w:rFonts w:ascii="Times New Roman" w:eastAsia="Times New Roman" w:hAnsi="Times New Roman" w:cs="Times New Roman"/>
          <w:sz w:val="24"/>
          <w:szCs w:val="24"/>
        </w:rPr>
        <w:t>администрации</w:t>
      </w:r>
      <w:proofErr w:type="gramEnd"/>
      <w:r w:rsidRPr="00305474">
        <w:rPr>
          <w:rFonts w:ascii="Times New Roman" w:eastAsia="Times New Roman" w:hAnsi="Times New Roman" w:cs="Times New Roman"/>
          <w:sz w:val="24"/>
          <w:szCs w:val="24"/>
        </w:rPr>
        <w:t xml:space="preserve"> и определяются границы их ответственности перед государством и частными лицами.</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      Компетенция различных органов отличается по объему, т.е. по нормативно закрепленному перечню правомочий и обязанностей. Объем компетенции того или иного органа не есть раз и навсегда данная величина. Он может расширяться или сужаться на законном основании (путем издания соответствующих нормативно-правовых актов), в некоторых случаях фактически на основе сложившейся практики. При определенных условиях между органами исполнительной власти может возникать конфликт компетенций. Он может быть позитивным (когда несколько органов считают себя </w:t>
      </w:r>
      <w:r w:rsidRPr="00305474">
        <w:rPr>
          <w:rFonts w:ascii="Times New Roman" w:eastAsia="Times New Roman" w:hAnsi="Times New Roman" w:cs="Times New Roman"/>
          <w:sz w:val="24"/>
          <w:szCs w:val="24"/>
        </w:rPr>
        <w:lastRenderedPageBreak/>
        <w:t>компетентными решить определенный вопрос) и негативным (когда ни один орган не считает себя уполномоченным решать данный вопрос).</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Основными чертами компетенции органа исполнительной власти являются:</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а) нормативное происхождение: она возникает на основе четко сформулированной нормы, определяющей ее объем;</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б) императивность: устанавливается нормативным путем для осуществления публичного, а не для корпоративного интереса органа или личных интересов должностных лиц. Отсюда орган исполнительной власти обязан безоговорочно осуществлять компетенцию;</w:t>
      </w:r>
    </w:p>
    <w:p w:rsidR="00305474" w:rsidRPr="00305474" w:rsidRDefault="00305474" w:rsidP="00305474">
      <w:pPr>
        <w:spacing w:after="0" w:line="240" w:lineRule="auto"/>
        <w:ind w:firstLine="709"/>
        <w:jc w:val="both"/>
        <w:rPr>
          <w:rFonts w:ascii="Times New Roman" w:eastAsia="Times New Roman" w:hAnsi="Times New Roman" w:cs="Times New Roman"/>
          <w:sz w:val="24"/>
          <w:szCs w:val="24"/>
        </w:rPr>
      </w:pPr>
      <w:r w:rsidRPr="00305474">
        <w:rPr>
          <w:rFonts w:ascii="Times New Roman" w:eastAsia="Times New Roman" w:hAnsi="Times New Roman" w:cs="Times New Roman"/>
          <w:sz w:val="24"/>
          <w:szCs w:val="24"/>
        </w:rPr>
        <w:t xml:space="preserve">в) </w:t>
      </w:r>
      <w:proofErr w:type="spellStart"/>
      <w:r w:rsidRPr="00305474">
        <w:rPr>
          <w:rFonts w:ascii="Times New Roman" w:eastAsia="Times New Roman" w:hAnsi="Times New Roman" w:cs="Times New Roman"/>
          <w:sz w:val="24"/>
          <w:szCs w:val="24"/>
        </w:rPr>
        <w:t>неотчуждаемость</w:t>
      </w:r>
      <w:proofErr w:type="spellEnd"/>
      <w:r w:rsidRPr="00305474">
        <w:rPr>
          <w:rFonts w:ascii="Times New Roman" w:eastAsia="Times New Roman" w:hAnsi="Times New Roman" w:cs="Times New Roman"/>
          <w:sz w:val="24"/>
          <w:szCs w:val="24"/>
        </w:rPr>
        <w:t>: компетенция как сфера императивных полномочий не может быть передана, за исключением предусмотренных законом случаев делегирования полномочий. Делегирование должно осуществляться только на основе закона и при наличии целесообразности посредством нормативно-правового акта с указанием причин передачи полномочий. Делегирование носит временный характер и орган, делегировавший исполнительно-распорядительные полномочия в любой момент может вернуть их обратно.</w:t>
      </w:r>
    </w:p>
    <w:p w:rsidR="00305474" w:rsidRPr="00305474" w:rsidRDefault="00305474" w:rsidP="00305474">
      <w:pPr>
        <w:pStyle w:val="2"/>
        <w:ind w:firstLine="709"/>
        <w:rPr>
          <w:szCs w:val="24"/>
        </w:rPr>
      </w:pPr>
      <w:r w:rsidRPr="00305474">
        <w:rPr>
          <w:szCs w:val="24"/>
        </w:rPr>
        <w:t>Тема 2. Обязанности органов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Обязанности органов исполнительной власти можно подразделить </w:t>
      </w:r>
      <w:proofErr w:type="gramStart"/>
      <w:r w:rsidRPr="00305474">
        <w:rPr>
          <w:sz w:val="24"/>
        </w:rPr>
        <w:t>на</w:t>
      </w:r>
      <w:proofErr w:type="gramEnd"/>
      <w:r w:rsidRPr="00305474">
        <w:rPr>
          <w:sz w:val="24"/>
        </w:rPr>
        <w:t xml:space="preserve"> общие и специальные. </w:t>
      </w:r>
      <w:proofErr w:type="gramStart"/>
      <w:r w:rsidRPr="00305474">
        <w:rPr>
          <w:sz w:val="24"/>
        </w:rPr>
        <w:t>К</w:t>
      </w:r>
      <w:proofErr w:type="gramEnd"/>
      <w:r w:rsidRPr="00305474">
        <w:rPr>
          <w:sz w:val="24"/>
        </w:rPr>
        <w:t xml:space="preserve"> </w:t>
      </w:r>
      <w:proofErr w:type="gramStart"/>
      <w:r w:rsidRPr="00305474">
        <w:rPr>
          <w:sz w:val="24"/>
        </w:rPr>
        <w:t>общим</w:t>
      </w:r>
      <w:proofErr w:type="gramEnd"/>
      <w:r w:rsidRPr="00305474">
        <w:rPr>
          <w:sz w:val="24"/>
        </w:rPr>
        <w:t>, в соответствии с действующим законодательством относятся обязанности действовать на основе принципов законности, соблюдения и уважения прав и свобод человека и гражданина, гуманизма, гласности. Специальные обязанности связаны со спецификой функций органов исполнительной власти и определяются соответствующими законами и положениями. Так, в соответствии с Законом "О безопасности" 1992 г. органы, обеспечивающие государственную безопасность, обязаны давать разъяснения по поводу ограничения прав и свобод частных лиц. Согласно Закону "О милиции" 1991 г. органы милиции обязаны обеспечивать лицу возможность ознакомления с документами и материалами, в которых непосредственно затрагиваются его права и свободы, разъяснять основания и повод их ограничения и возникающие в связи с этим его права и обязанности и т.д. В Положении о ГИБДД (ГАИ) 1998 г. содержится перечень обязанностей этого органа, включающий более 20 пунктов.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Конституция РФ (ст. 53) закрепляет обязанность государства по возмещению им ущерба, причиненного действиями (или бездействиями) его органов и должностных лиц. Эта обязанность конкретизируется в текущем законодательстве. Так, в соответствии с Законом "Об органах федеральной службы безопасности" 1995 г. частные лица вправе требовать от органов ФСБ возмещения морального и материального ущерба, причиненного действиями ее должностных лиц при исполнении ими служебных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Орган исполнительной власти как субъект административного права имеет свою организационную структуру и штаты. Штатным элементом структуры органа является должность. Структура состоит из руководства (руководителя и его заместителей) и аппарата управления. Компетенция руководства определяется соответствующими правовыми актами. Аппарат органа исполнительной власти включает его структурные подразделения (управления, департаменты, отделы и т.д.) и их должностных лиц. Штаты органа определяются штатным расписанием, которое утверждается его руководителем. Штатное расписание - это правовой документ, в котором закреплено, кто, какие функции осуществляет и за что отвечает. Оно определяет перечень структурных подразделений, их наименование, должности, оклады.</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Задачи и цели органа исполнительной власти </w:t>
      </w:r>
      <w:r w:rsidRPr="00305474">
        <w:rPr>
          <w:sz w:val="24"/>
        </w:rPr>
        <w:t>— это то, чего он должен достичь в процессе и в результате своей де</w:t>
      </w:r>
      <w:r w:rsidRPr="00305474">
        <w:rPr>
          <w:sz w:val="24"/>
        </w:rPr>
        <w:softHyphen/>
        <w:t>ятельности в порученной ему области.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Функции </w:t>
      </w:r>
      <w:r w:rsidRPr="00305474">
        <w:rPr>
          <w:sz w:val="24"/>
        </w:rPr>
        <w:t>органа указывают, из чего складывается прак</w:t>
      </w:r>
      <w:r w:rsidRPr="00305474">
        <w:rPr>
          <w:sz w:val="24"/>
        </w:rPr>
        <w:softHyphen/>
        <w:t>тическая повседневная деятельность органа, направленная на выполнение поставленных перед ним задач.</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b/>
          <w:bCs/>
          <w:sz w:val="24"/>
        </w:rPr>
        <w:t xml:space="preserve">Основными функциями, </w:t>
      </w:r>
      <w:r w:rsidRPr="00305474">
        <w:rPr>
          <w:sz w:val="24"/>
        </w:rPr>
        <w:t>присущими компетенции по</w:t>
      </w:r>
      <w:r w:rsidRPr="00305474">
        <w:rPr>
          <w:sz w:val="24"/>
        </w:rPr>
        <w:softHyphen/>
        <w:t>чти всех органов управления, являются: прогнозирование, планирование, кадровое дело, финансирование, материаль</w:t>
      </w:r>
      <w:r w:rsidRPr="00305474">
        <w:rPr>
          <w:sz w:val="24"/>
        </w:rPr>
        <w:softHyphen/>
        <w:t>но-техническое обеспечение, контроль и др.</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b/>
          <w:bCs/>
          <w:sz w:val="24"/>
        </w:rPr>
        <w:lastRenderedPageBreak/>
        <w:t xml:space="preserve">Права и обязанности </w:t>
      </w:r>
      <w:r w:rsidRPr="00305474">
        <w:rPr>
          <w:sz w:val="24"/>
        </w:rPr>
        <w:t>определяют границы полномочий органа исполнительной власти в осуществлении каждой из его функций.</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Формы и методы </w:t>
      </w:r>
      <w:r w:rsidRPr="00305474">
        <w:rPr>
          <w:sz w:val="24"/>
        </w:rPr>
        <w:t>работы органа исполнительной влас</w:t>
      </w:r>
      <w:r w:rsidRPr="00305474">
        <w:rPr>
          <w:sz w:val="24"/>
        </w:rPr>
        <w:softHyphen/>
        <w:t xml:space="preserve">ти определяются применительно к его задачам, функциям, правам и обязанностям. Наиболее общими методами и фор </w:t>
      </w:r>
      <w:proofErr w:type="gramStart"/>
      <w:r w:rsidRPr="00305474">
        <w:rPr>
          <w:sz w:val="24"/>
        </w:rPr>
        <w:t>звана</w:t>
      </w:r>
      <w:proofErr w:type="gramEnd"/>
      <w:r w:rsidRPr="00305474">
        <w:rPr>
          <w:sz w:val="24"/>
        </w:rPr>
        <w:t xml:space="preserve"> в порядке исполнительной и распорядительной дея</w:t>
      </w:r>
      <w:r w:rsidRPr="00305474">
        <w:rPr>
          <w:sz w:val="24"/>
        </w:rPr>
        <w:softHyphen/>
        <w:t>тельности осуществлять повседневное руководство хозяй</w:t>
      </w:r>
      <w:r w:rsidRPr="00305474">
        <w:rPr>
          <w:sz w:val="24"/>
        </w:rPr>
        <w:softHyphen/>
        <w:t>ственной, социально-культурной, административно-полити</w:t>
      </w:r>
      <w:r w:rsidRPr="00305474">
        <w:rPr>
          <w:sz w:val="24"/>
        </w:rPr>
        <w:softHyphen/>
        <w:t>ческой сферами, заниматься межотраслевым управлением. Исполнительные органы, являясь одним из видов орга</w:t>
      </w:r>
      <w:r w:rsidRPr="00305474">
        <w:rPr>
          <w:sz w:val="24"/>
        </w:rPr>
        <w:softHyphen/>
        <w:t>нов государственной власти, обладают рядом характерных только для них черт: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они осуществляют исполнительно-распорядительную деятельность;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наделены оперативной самостоятельностью; </w:t>
      </w:r>
      <w:r w:rsidRPr="00305474">
        <w:rPr>
          <w:i/>
          <w:iCs/>
          <w:sz w:val="24"/>
        </w:rPr>
        <w:t xml:space="preserve">4- </w:t>
      </w:r>
      <w:r w:rsidRPr="00305474">
        <w:rPr>
          <w:sz w:val="24"/>
        </w:rPr>
        <w:t>имеют, как правило, постоянные штаты;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образуются вышестоящими органами;</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подотчетны и подконтрольны вышестоящим органам исполнительной власти.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Главной задачей органов исполнительной власти явля</w:t>
      </w:r>
      <w:r w:rsidRPr="00305474">
        <w:rPr>
          <w:sz w:val="24"/>
        </w:rPr>
        <w:softHyphen/>
        <w:t>ется осуществление управленческих полномочий в отноше</w:t>
      </w:r>
      <w:r w:rsidRPr="00305474">
        <w:rPr>
          <w:sz w:val="24"/>
        </w:rPr>
        <w:softHyphen/>
        <w:t>нии иных субъектов административного права. Они призва</w:t>
      </w:r>
      <w:r w:rsidRPr="00305474">
        <w:rPr>
          <w:sz w:val="24"/>
        </w:rPr>
        <w:softHyphen/>
        <w:t xml:space="preserve">ны повседневно </w:t>
      </w:r>
      <w:proofErr w:type="gramStart"/>
      <w:r w:rsidRPr="00305474">
        <w:rPr>
          <w:sz w:val="24"/>
        </w:rPr>
        <w:t>организовывать</w:t>
      </w:r>
      <w:proofErr w:type="gramEnd"/>
      <w:r w:rsidRPr="00305474">
        <w:rPr>
          <w:sz w:val="24"/>
        </w:rPr>
        <w:t xml:space="preserve"> практическое исполнение законов и других актов органов законодательной власти и указов президента.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Административно-правовой статус органов исполнитель</w:t>
      </w:r>
      <w:r w:rsidRPr="00305474">
        <w:rPr>
          <w:sz w:val="24"/>
        </w:rPr>
        <w:softHyphen/>
        <w:t>ной власти определяется Конституцией Российской Федера</w:t>
      </w:r>
      <w:r w:rsidRPr="00305474">
        <w:rPr>
          <w:sz w:val="24"/>
        </w:rPr>
        <w:softHyphen/>
        <w:t>ции, конституциями республик в составе России, федераль</w:t>
      </w:r>
      <w:r w:rsidRPr="00305474">
        <w:rPr>
          <w:sz w:val="24"/>
        </w:rPr>
        <w:softHyphen/>
        <w:t>ными и иными законами (например, Федеральный консти</w:t>
      </w:r>
      <w:r w:rsidRPr="00305474">
        <w:rPr>
          <w:sz w:val="24"/>
        </w:rPr>
        <w:softHyphen/>
        <w:t>туционный закон «О Правительстве Российской Федерации»), положениями (например, Положение о Министерстве внут</w:t>
      </w:r>
      <w:r w:rsidRPr="00305474">
        <w:rPr>
          <w:sz w:val="24"/>
        </w:rPr>
        <w:softHyphen/>
        <w:t>ренних дел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При этом все органы исполнительной власти обладают административной </w:t>
      </w:r>
      <w:proofErr w:type="spellStart"/>
      <w:r w:rsidRPr="00305474">
        <w:rPr>
          <w:sz w:val="24"/>
        </w:rPr>
        <w:t>правосубъектностью</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Административно-правовой статус органа исполнитель</w:t>
      </w:r>
      <w:r w:rsidRPr="00305474">
        <w:rPr>
          <w:sz w:val="24"/>
        </w:rPr>
        <w:softHyphen/>
        <w:t>ной власти определяется также его конкретным назначени</w:t>
      </w:r>
      <w:r w:rsidRPr="00305474">
        <w:rPr>
          <w:sz w:val="24"/>
        </w:rPr>
        <w:softHyphen/>
        <w:t>ем, местом и ролью в системе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Вместе с тем общими чертами правового положения органа являются: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подзаконный характер деятельности органов исполни</w:t>
      </w:r>
      <w:r w:rsidRPr="00305474">
        <w:rPr>
          <w:sz w:val="24"/>
        </w:rPr>
        <w:softHyphen/>
        <w:t>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♦наделение их правом распорядительства, издавать подзаконные юридические акты, в том числе акты норма</w:t>
      </w:r>
      <w:r w:rsidRPr="00305474">
        <w:rPr>
          <w:sz w:val="24"/>
        </w:rPr>
        <w:softHyphen/>
        <w:t>тивного характера;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♦подотчетность и подконтрольность нижестоящих ор</w:t>
      </w:r>
      <w:r w:rsidRPr="00305474">
        <w:rPr>
          <w:sz w:val="24"/>
        </w:rPr>
        <w:softHyphen/>
        <w:t xml:space="preserve">ганов </w:t>
      </w:r>
      <w:proofErr w:type="gramStart"/>
      <w:r w:rsidRPr="00305474">
        <w:rPr>
          <w:sz w:val="24"/>
        </w:rPr>
        <w:t>вышестоящим</w:t>
      </w:r>
      <w:proofErr w:type="gramEnd"/>
      <w:r w:rsidRPr="00305474">
        <w:rPr>
          <w:sz w:val="24"/>
        </w:rPr>
        <w:t xml:space="preserve"> в той или иной системе управле</w:t>
      </w:r>
      <w:r w:rsidRPr="00305474">
        <w:rPr>
          <w:sz w:val="24"/>
        </w:rPr>
        <w:softHyphen/>
        <w:t>ния, обязательность распоряжений вышестоящих ор</w:t>
      </w:r>
      <w:r w:rsidRPr="00305474">
        <w:rPr>
          <w:sz w:val="24"/>
        </w:rPr>
        <w:softHyphen/>
        <w:t>ганов для нижестоящих. При этом органы государ</w:t>
      </w:r>
      <w:r w:rsidRPr="00305474">
        <w:rPr>
          <w:sz w:val="24"/>
        </w:rPr>
        <w:softHyphen/>
        <w:t>ственного управления могут действовать в рамках двой</w:t>
      </w:r>
      <w:r w:rsidRPr="00305474">
        <w:rPr>
          <w:sz w:val="24"/>
        </w:rPr>
        <w:softHyphen/>
        <w:t>ного подчинения — вертикального и горизонтально</w:t>
      </w:r>
      <w:r w:rsidRPr="00305474">
        <w:rPr>
          <w:sz w:val="24"/>
        </w:rPr>
        <w:softHyphen/>
        <w:t>го. В тех отраслях управления, где требуется высокая степень централизации, двойное подчинение отсутству</w:t>
      </w:r>
      <w:r w:rsidRPr="00305474">
        <w:rPr>
          <w:sz w:val="24"/>
        </w:rPr>
        <w:softHyphen/>
        <w:t>ет, например, управление оборонной промышленно</w:t>
      </w:r>
      <w:r w:rsidRPr="00305474">
        <w:rPr>
          <w:sz w:val="24"/>
        </w:rPr>
        <w:softHyphen/>
        <w:t>стью, железнодорожным транспортом и др. Это объяс</w:t>
      </w:r>
      <w:r w:rsidRPr="00305474">
        <w:rPr>
          <w:sz w:val="24"/>
        </w:rPr>
        <w:softHyphen/>
        <w:t>няется спецификой данной отрасли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Компетенция органа исполнительной власти, определя</w:t>
      </w:r>
      <w:r w:rsidRPr="00305474">
        <w:rPr>
          <w:sz w:val="24"/>
        </w:rPr>
        <w:softHyphen/>
        <w:t>емая законодательным или иным нормативным актом, вклю</w:t>
      </w:r>
      <w:r w:rsidRPr="00305474">
        <w:rPr>
          <w:sz w:val="24"/>
        </w:rPr>
        <w:softHyphen/>
        <w:t>чает в себя: задачи органа, его функции, обязанности и пра</w:t>
      </w:r>
      <w:r w:rsidRPr="00305474">
        <w:rPr>
          <w:sz w:val="24"/>
        </w:rPr>
        <w:softHyphen/>
        <w:t>ва, ответственность, формы и методы деятельности, а так</w:t>
      </w:r>
      <w:r w:rsidRPr="00305474">
        <w:rPr>
          <w:sz w:val="24"/>
        </w:rPr>
        <w:softHyphen/>
        <w:t>же структуру органа.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Задачи и цели органа исполнительной власти — это </w:t>
      </w:r>
      <w:proofErr w:type="spellStart"/>
      <w:r w:rsidRPr="00305474">
        <w:rPr>
          <w:sz w:val="24"/>
        </w:rPr>
        <w:t>то</w:t>
      </w:r>
      <w:proofErr w:type="gramStart"/>
      <w:r w:rsidRPr="00305474">
        <w:rPr>
          <w:sz w:val="24"/>
        </w:rPr>
        <w:t>,ч</w:t>
      </w:r>
      <w:proofErr w:type="gramEnd"/>
      <w:r w:rsidRPr="00305474">
        <w:rPr>
          <w:sz w:val="24"/>
        </w:rPr>
        <w:t>его</w:t>
      </w:r>
      <w:proofErr w:type="spellEnd"/>
      <w:r w:rsidRPr="00305474">
        <w:rPr>
          <w:sz w:val="24"/>
        </w:rPr>
        <w:t xml:space="preserve"> он должен достичь в процессе и в результате своей де</w:t>
      </w:r>
      <w:r w:rsidRPr="00305474">
        <w:rPr>
          <w:sz w:val="24"/>
        </w:rPr>
        <w:softHyphen/>
        <w:t>ятельности в порученной ему области.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Функции органа указывают, из чего складывается прак</w:t>
      </w:r>
      <w:r w:rsidRPr="00305474">
        <w:rPr>
          <w:sz w:val="24"/>
        </w:rPr>
        <w:softHyphen/>
        <w:t>тическая повседневная деятельность органа, направленная на выполнение поставленных перед ним задач.</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Основными функциями, присущими компетенции по</w:t>
      </w:r>
      <w:r w:rsidRPr="00305474">
        <w:rPr>
          <w:sz w:val="24"/>
        </w:rPr>
        <w:softHyphen/>
        <w:t xml:space="preserve">чти всех органов управления, </w:t>
      </w:r>
      <w:proofErr w:type="spellStart"/>
      <w:r w:rsidRPr="00305474">
        <w:rPr>
          <w:sz w:val="24"/>
        </w:rPr>
        <w:t>являются:.прогнозирование</w:t>
      </w:r>
      <w:proofErr w:type="spellEnd"/>
      <w:r w:rsidRPr="00305474">
        <w:rPr>
          <w:sz w:val="24"/>
        </w:rPr>
        <w:t>, планирование, кадровое дело, финансирование, материаль</w:t>
      </w:r>
      <w:r w:rsidRPr="00305474">
        <w:rPr>
          <w:sz w:val="24"/>
        </w:rPr>
        <w:softHyphen/>
        <w:t>но-техническое обеспечение, контроль и др.</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Права и обязанности определяют границы полномочий органа исполнительной власти в осуществлении каждой из его функций.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Формы и методы работы органа исполнительной влас</w:t>
      </w:r>
      <w:r w:rsidRPr="00305474">
        <w:rPr>
          <w:sz w:val="24"/>
        </w:rPr>
        <w:softHyphen/>
        <w:t xml:space="preserve">ти определяются применительно к его задачам, функциям, правам и обязанностям. Наиболее общими </w:t>
      </w:r>
      <w:r w:rsidRPr="00305474">
        <w:rPr>
          <w:sz w:val="24"/>
        </w:rPr>
        <w:lastRenderedPageBreak/>
        <w:t>методами и формами работы органов исполнительной власти являются: при</w:t>
      </w:r>
      <w:r w:rsidRPr="00305474">
        <w:rPr>
          <w:sz w:val="24"/>
        </w:rPr>
        <w:softHyphen/>
        <w:t>нятие нормативных, общих и индивидуальных правовых актов; разработка мер по их обеспечению: инструктирова</w:t>
      </w:r>
      <w:r w:rsidRPr="00305474">
        <w:rPr>
          <w:sz w:val="24"/>
        </w:rPr>
        <w:softHyphen/>
        <w:t>ние, инспектирование; организация взаимодействия с обще</w:t>
      </w:r>
      <w:r w:rsidRPr="00305474">
        <w:rPr>
          <w:sz w:val="24"/>
        </w:rPr>
        <w:softHyphen/>
        <w:t>ственностью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Как и иные субъекты административного права, органы исполнительной власти наделены административной </w:t>
      </w:r>
      <w:proofErr w:type="gramStart"/>
      <w:r w:rsidRPr="00305474">
        <w:rPr>
          <w:sz w:val="24"/>
        </w:rPr>
        <w:t>право-и</w:t>
      </w:r>
      <w:proofErr w:type="gramEnd"/>
      <w:r w:rsidRPr="00305474">
        <w:rPr>
          <w:sz w:val="24"/>
        </w:rPr>
        <w:t xml:space="preserve"> дееспособностью, возникает она одновременно с их обра</w:t>
      </w:r>
      <w:r w:rsidRPr="00305474">
        <w:rPr>
          <w:sz w:val="24"/>
        </w:rPr>
        <w:softHyphen/>
        <w:t xml:space="preserve">зованием и определением компетенции, а прекращается </w:t>
      </w:r>
      <w:r w:rsidRPr="00305474">
        <w:rPr>
          <w:b/>
          <w:bCs/>
          <w:sz w:val="24"/>
        </w:rPr>
        <w:t xml:space="preserve">в </w:t>
      </w:r>
      <w:r w:rsidRPr="00305474">
        <w:rPr>
          <w:sz w:val="24"/>
        </w:rPr>
        <w:t>связи с их упразднением.</w:t>
      </w:r>
    </w:p>
    <w:p w:rsidR="00305474" w:rsidRPr="00305474" w:rsidRDefault="00305474" w:rsidP="00305474">
      <w:pPr>
        <w:pStyle w:val="2"/>
        <w:ind w:firstLine="709"/>
        <w:rPr>
          <w:szCs w:val="24"/>
        </w:rPr>
      </w:pPr>
      <w:r w:rsidRPr="00305474">
        <w:rPr>
          <w:szCs w:val="24"/>
        </w:rPr>
        <w:t>Тема 3. Виды органов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 своему правовому положению органы исполнитель</w:t>
      </w:r>
      <w:r w:rsidRPr="00305474">
        <w:rPr>
          <w:sz w:val="24"/>
        </w:rPr>
        <w:softHyphen/>
        <w:t>ной власти делятся на виды по следующим признакам: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а) по порядку образования;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б) по территории деятельности;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по характеру компетенции;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г) по способу разрешения подведомственных вопросов;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д)  по источникам финансирования.</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По порядку образования </w:t>
      </w:r>
      <w:r w:rsidRPr="00305474">
        <w:rPr>
          <w:sz w:val="24"/>
        </w:rPr>
        <w:t>органы исполнительной власти делятся на две группы: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 первой относятся органы, образование которых пре</w:t>
      </w:r>
      <w:r w:rsidRPr="00305474">
        <w:rPr>
          <w:sz w:val="24"/>
        </w:rPr>
        <w:softHyphen/>
        <w:t>дусмотрено конституциями (это правительства);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 второй группе относятся органы, которые образу</w:t>
      </w:r>
      <w:r w:rsidRPr="00305474">
        <w:rPr>
          <w:sz w:val="24"/>
        </w:rPr>
        <w:softHyphen/>
        <w:t>ются на основе текущего законодательства и подзакон</w:t>
      </w:r>
      <w:r w:rsidRPr="00305474">
        <w:rPr>
          <w:sz w:val="24"/>
        </w:rPr>
        <w:softHyphen/>
        <w:t>ных актов (министерства, государственные комитеты, департаменты, управления, отделы, службы, админи</w:t>
      </w:r>
      <w:r w:rsidRPr="00305474">
        <w:rPr>
          <w:sz w:val="24"/>
        </w:rPr>
        <w:softHyphen/>
        <w:t>страции и другие ведомства).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По территориальным масштабам деятельности органы исполнительной власти делятся </w:t>
      </w:r>
      <w:proofErr w:type="gramStart"/>
      <w:r w:rsidRPr="00305474">
        <w:rPr>
          <w:sz w:val="24"/>
        </w:rPr>
        <w:t>на</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а) федеральные органы исполнительной власти, распро</w:t>
      </w:r>
      <w:r w:rsidRPr="00305474">
        <w:rPr>
          <w:sz w:val="24"/>
        </w:rPr>
        <w:softHyphen/>
        <w:t>страняющие свою деятельность на всю территорию России (Правительство России, федеральные министер</w:t>
      </w:r>
      <w:r w:rsidRPr="00305474">
        <w:rPr>
          <w:sz w:val="24"/>
        </w:rPr>
        <w:softHyphen/>
        <w:t>ства, государственные комитеты и иные федеральные органы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б) региональные федеральные органы исполнительной власти, действующие на территории определенных регионов, т. е. </w:t>
      </w:r>
      <w:proofErr w:type="gramStart"/>
      <w:r w:rsidRPr="00305474">
        <w:rPr>
          <w:sz w:val="24"/>
        </w:rPr>
        <w:t>на части территории</w:t>
      </w:r>
      <w:proofErr w:type="gramEnd"/>
      <w:r w:rsidRPr="00305474">
        <w:rPr>
          <w:sz w:val="24"/>
        </w:rPr>
        <w:t xml:space="preserve"> России;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органы исполнительной власти субъектов Федерации, осуществляющие деятельность соответственно в пре</w:t>
      </w:r>
      <w:r w:rsidRPr="00305474">
        <w:rPr>
          <w:sz w:val="24"/>
        </w:rPr>
        <w:softHyphen/>
        <w:t>делах территорий республик, краев, областей, городов федерального значения, автономных областей и авто</w:t>
      </w:r>
      <w:r w:rsidRPr="00305474">
        <w:rPr>
          <w:sz w:val="24"/>
        </w:rPr>
        <w:softHyphen/>
        <w:t>номных округов.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масштабе республик действуют правительства, мини</w:t>
      </w:r>
      <w:r w:rsidRPr="00305474">
        <w:rPr>
          <w:sz w:val="24"/>
        </w:rPr>
        <w:softHyphen/>
        <w:t xml:space="preserve">стерства, комитеты </w:t>
      </w:r>
      <w:r w:rsidRPr="00305474">
        <w:rPr>
          <w:b/>
          <w:bCs/>
          <w:sz w:val="24"/>
        </w:rPr>
        <w:t xml:space="preserve">и </w:t>
      </w:r>
      <w:r w:rsidRPr="00305474">
        <w:rPr>
          <w:sz w:val="24"/>
        </w:rPr>
        <w:t>иные ведомства.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масштабе края, области, города федерального значе</w:t>
      </w:r>
      <w:r w:rsidRPr="00305474">
        <w:rPr>
          <w:sz w:val="24"/>
        </w:rPr>
        <w:softHyphen/>
        <w:t>ния и автономного образования исполнительная, управлен</w:t>
      </w:r>
      <w:r w:rsidRPr="00305474">
        <w:rPr>
          <w:sz w:val="24"/>
        </w:rPr>
        <w:softHyphen/>
        <w:t>ческая деятельность осуществляется соответствующей адми</w:t>
      </w:r>
      <w:r w:rsidRPr="00305474">
        <w:rPr>
          <w:sz w:val="24"/>
        </w:rPr>
        <w:softHyphen/>
        <w:t>нистрацией, руководимой ее главой (губернатором, мэром).</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По характеру компетенции </w:t>
      </w:r>
      <w:r w:rsidRPr="00305474">
        <w:rPr>
          <w:sz w:val="24"/>
        </w:rPr>
        <w:t>органы исполнительной вла</w:t>
      </w:r>
      <w:r w:rsidRPr="00305474">
        <w:rPr>
          <w:sz w:val="24"/>
        </w:rPr>
        <w:softHyphen/>
        <w:t>сти делятся на органы общей компетенции (общего управле</w:t>
      </w:r>
      <w:r w:rsidRPr="00305474">
        <w:rPr>
          <w:sz w:val="24"/>
        </w:rPr>
        <w:softHyphen/>
        <w:t>ния), органы отраслевой компетенции и органы межотрас</w:t>
      </w:r>
      <w:r w:rsidRPr="00305474">
        <w:rPr>
          <w:sz w:val="24"/>
        </w:rPr>
        <w:softHyphen/>
        <w:t>левой компетенции.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Органы общей компетенции </w:t>
      </w:r>
      <w:r w:rsidRPr="00305474">
        <w:rPr>
          <w:sz w:val="24"/>
        </w:rPr>
        <w:t>— это правительства, ад</w:t>
      </w:r>
      <w:r w:rsidRPr="00305474">
        <w:rPr>
          <w:sz w:val="24"/>
        </w:rPr>
        <w:softHyphen/>
        <w:t>министрации краев, областей, городов федерального, значе</w:t>
      </w:r>
      <w:r w:rsidRPr="00305474">
        <w:rPr>
          <w:sz w:val="24"/>
        </w:rPr>
        <w:softHyphen/>
        <w:t>ния, автономных образований; ведают всеми отраслями и сферами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Органы отраслевой компетенции </w:t>
      </w:r>
      <w:r w:rsidRPr="00305474">
        <w:rPr>
          <w:sz w:val="24"/>
        </w:rPr>
        <w:t>— министерства, не</w:t>
      </w:r>
      <w:r w:rsidRPr="00305474">
        <w:rPr>
          <w:sz w:val="24"/>
        </w:rPr>
        <w:softHyphen/>
        <w:t xml:space="preserve">которые комитеты и ведомства, отделы </w:t>
      </w:r>
      <w:r w:rsidRPr="00305474">
        <w:rPr>
          <w:b/>
          <w:bCs/>
          <w:sz w:val="24"/>
        </w:rPr>
        <w:t xml:space="preserve">и </w:t>
      </w:r>
      <w:r w:rsidRPr="00305474">
        <w:rPr>
          <w:sz w:val="24"/>
        </w:rPr>
        <w:t>управления; осу</w:t>
      </w:r>
      <w:r w:rsidRPr="00305474">
        <w:rPr>
          <w:sz w:val="24"/>
        </w:rPr>
        <w:softHyphen/>
        <w:t>ществляют руководство подведомственными им отраслями.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Органы межотраслевой компетенции </w:t>
      </w:r>
      <w:r w:rsidRPr="00305474">
        <w:rPr>
          <w:sz w:val="24"/>
        </w:rPr>
        <w:t>— органы стати</w:t>
      </w:r>
      <w:r w:rsidRPr="00305474">
        <w:rPr>
          <w:sz w:val="24"/>
        </w:rPr>
        <w:softHyphen/>
        <w:t>стики, стандартизации, метрологии, сертификации и другие; осуществляют управление, имеющее межотраслевое значе</w:t>
      </w:r>
      <w:r w:rsidRPr="00305474">
        <w:rPr>
          <w:sz w:val="24"/>
        </w:rPr>
        <w:softHyphen/>
        <w:t>ние.</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По порядку разрешения подведомственных вопросов </w:t>
      </w:r>
      <w:r w:rsidRPr="00305474">
        <w:rPr>
          <w:sz w:val="24"/>
        </w:rPr>
        <w:t xml:space="preserve">органы исполнительной власти делятся </w:t>
      </w:r>
      <w:proofErr w:type="gramStart"/>
      <w:r w:rsidRPr="00305474">
        <w:rPr>
          <w:sz w:val="24"/>
        </w:rPr>
        <w:t>на</w:t>
      </w:r>
      <w:proofErr w:type="gramEnd"/>
      <w:r w:rsidRPr="00305474">
        <w:rPr>
          <w:sz w:val="24"/>
        </w:rPr>
        <w:t xml:space="preserve"> </w:t>
      </w:r>
      <w:r w:rsidRPr="00305474">
        <w:rPr>
          <w:b/>
          <w:bCs/>
          <w:sz w:val="24"/>
        </w:rPr>
        <w:t xml:space="preserve">коллегиальные и </w:t>
      </w:r>
      <w:proofErr w:type="spellStart"/>
      <w:r w:rsidRPr="00305474">
        <w:rPr>
          <w:b/>
          <w:bCs/>
          <w:sz w:val="24"/>
        </w:rPr>
        <w:t>единоначальные</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В коллегиальных органах, </w:t>
      </w:r>
      <w:r w:rsidRPr="00305474">
        <w:rPr>
          <w:sz w:val="24"/>
        </w:rPr>
        <w:t>как то: Правительство Рос</w:t>
      </w:r>
      <w:r w:rsidRPr="00305474">
        <w:rPr>
          <w:sz w:val="24"/>
        </w:rPr>
        <w:softHyphen/>
        <w:t xml:space="preserve">сийской Федерации, правительства субъектов Федерации, некоторые государственные комитеты — решения </w:t>
      </w:r>
      <w:r w:rsidRPr="00305474">
        <w:rPr>
          <w:sz w:val="24"/>
        </w:rPr>
        <w:lastRenderedPageBreak/>
        <w:t>принима</w:t>
      </w:r>
      <w:r w:rsidRPr="00305474">
        <w:rPr>
          <w:sz w:val="24"/>
        </w:rPr>
        <w:softHyphen/>
        <w:t xml:space="preserve">ются большинством голосов членов коллегии </w:t>
      </w:r>
      <w:proofErr w:type="gramStart"/>
      <w:r w:rsidRPr="00305474">
        <w:rPr>
          <w:sz w:val="24"/>
        </w:rPr>
        <w:t>с предвари</w:t>
      </w:r>
      <w:proofErr w:type="gramEnd"/>
      <w:r w:rsidRPr="00305474">
        <w:rPr>
          <w:sz w:val="24"/>
        </w:rPr>
        <w:t xml:space="preserve"> тельным обсуждением вопроса и учетом высказанных заме</w:t>
      </w:r>
      <w:r w:rsidRPr="00305474">
        <w:rPr>
          <w:sz w:val="24"/>
        </w:rPr>
        <w:softHyphen/>
        <w:t>чаний.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Таким образом, коллегиальность позволяет избежать однобоких решений и учесть коллективный опыт.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w:t>
      </w:r>
      <w:proofErr w:type="spellStart"/>
      <w:r w:rsidRPr="00305474">
        <w:rPr>
          <w:sz w:val="24"/>
        </w:rPr>
        <w:t>единоначальном</w:t>
      </w:r>
      <w:proofErr w:type="spellEnd"/>
      <w:r w:rsidRPr="00305474">
        <w:rPr>
          <w:sz w:val="24"/>
        </w:rPr>
        <w:t xml:space="preserve"> органе, например, министерства, ве</w:t>
      </w:r>
      <w:r w:rsidRPr="00305474">
        <w:rPr>
          <w:sz w:val="24"/>
        </w:rPr>
        <w:softHyphen/>
        <w:t>домства, управления, отделы, службы, администрации и другие, во главе стоит одно лицо — руководитель, который все вопросы решает лично, несет персональную ответствен</w:t>
      </w:r>
      <w:r w:rsidRPr="00305474">
        <w:rPr>
          <w:sz w:val="24"/>
        </w:rPr>
        <w:softHyphen/>
        <w:t>ность за свои решения и деятельность всего подчиненного ему коллектива.</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По источнику финансирования </w:t>
      </w:r>
      <w:r w:rsidRPr="00305474">
        <w:rPr>
          <w:sz w:val="24"/>
        </w:rPr>
        <w:t xml:space="preserve">органы исполнительной власти подразделяются </w:t>
      </w:r>
      <w:proofErr w:type="gramStart"/>
      <w:r w:rsidRPr="00305474">
        <w:rPr>
          <w:sz w:val="24"/>
        </w:rPr>
        <w:t>на</w:t>
      </w:r>
      <w:proofErr w:type="gramEnd"/>
      <w:r w:rsidRPr="00305474">
        <w:rPr>
          <w:sz w:val="24"/>
        </w:rPr>
        <w:t xml:space="preserve"> </w:t>
      </w:r>
      <w:r w:rsidRPr="00305474">
        <w:rPr>
          <w:b/>
          <w:bCs/>
          <w:sz w:val="24"/>
        </w:rPr>
        <w:t>бюджетные и хозрасчетные.</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Бюджетные органы </w:t>
      </w:r>
      <w:r w:rsidRPr="00305474">
        <w:rPr>
          <w:sz w:val="24"/>
        </w:rPr>
        <w:t>не связаны непосредственно с про</w:t>
      </w:r>
      <w:r w:rsidRPr="00305474">
        <w:rPr>
          <w:sz w:val="24"/>
        </w:rPr>
        <w:softHyphen/>
        <w:t>изводством и обращением материальных ценностей, лише</w:t>
      </w:r>
      <w:r w:rsidRPr="00305474">
        <w:rPr>
          <w:sz w:val="24"/>
        </w:rPr>
        <w:softHyphen/>
        <w:t>ны имущественной самостоятельности, по их обязательствам несет ответственность государство, а финансируются они соответственно из федерального бюджета или бюджета субъекта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Иное </w:t>
      </w:r>
      <w:r w:rsidRPr="00305474">
        <w:rPr>
          <w:b/>
          <w:bCs/>
          <w:sz w:val="24"/>
        </w:rPr>
        <w:t xml:space="preserve">правовое положение хозрасчетных органов. </w:t>
      </w:r>
      <w:r w:rsidRPr="00305474">
        <w:rPr>
          <w:sz w:val="24"/>
        </w:rPr>
        <w:t>Они наделены основными и оборотными средствами, имеют са</w:t>
      </w:r>
      <w:r w:rsidRPr="00305474">
        <w:rPr>
          <w:sz w:val="24"/>
        </w:rPr>
        <w:softHyphen/>
        <w:t xml:space="preserve">мостоятельный баланс, таким образом, </w:t>
      </w:r>
      <w:proofErr w:type="spellStart"/>
      <w:r w:rsidRPr="00305474">
        <w:rPr>
          <w:sz w:val="24"/>
        </w:rPr>
        <w:t>имущественно</w:t>
      </w:r>
      <w:proofErr w:type="spellEnd"/>
      <w:r w:rsidRPr="00305474">
        <w:rPr>
          <w:sz w:val="24"/>
        </w:rPr>
        <w:t xml:space="preserve"> обо</w:t>
      </w:r>
      <w:r w:rsidRPr="00305474">
        <w:rPr>
          <w:sz w:val="24"/>
        </w:rPr>
        <w:softHyphen/>
        <w:t>соблены, непосредственно отвечают по своим обязатель</w:t>
      </w:r>
      <w:r w:rsidRPr="00305474">
        <w:rPr>
          <w:sz w:val="24"/>
        </w:rPr>
        <w:softHyphen/>
        <w:t xml:space="preserve">ствам, их деятельность обычно связана </w:t>
      </w:r>
      <w:r w:rsidRPr="00305474">
        <w:rPr>
          <w:b/>
          <w:bCs/>
          <w:sz w:val="24"/>
        </w:rPr>
        <w:t xml:space="preserve">с </w:t>
      </w:r>
      <w:r w:rsidRPr="00305474">
        <w:rPr>
          <w:sz w:val="24"/>
        </w:rPr>
        <w:t>производством материальных ценностей или оказанием платных услуг, и они получают прибыль.</w:t>
      </w:r>
    </w:p>
    <w:p w:rsidR="00305474" w:rsidRPr="00305474" w:rsidRDefault="00305474" w:rsidP="00305474">
      <w:pPr>
        <w:pStyle w:val="2"/>
        <w:ind w:firstLine="709"/>
        <w:rPr>
          <w:szCs w:val="24"/>
        </w:rPr>
      </w:pPr>
      <w:r w:rsidRPr="00305474">
        <w:rPr>
          <w:szCs w:val="24"/>
        </w:rPr>
        <w:t>Тема 4. Система органов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Система органов исполнительной власти базируется на принципе федерализма. Юридически она закреплена Кон</w:t>
      </w:r>
      <w:r w:rsidRPr="00305474">
        <w:rPr>
          <w:sz w:val="24"/>
        </w:rPr>
        <w:softHyphen/>
        <w:t>ституцией Российской Федерации, конституциями респуб</w:t>
      </w:r>
      <w:r w:rsidRPr="00305474">
        <w:rPr>
          <w:sz w:val="24"/>
        </w:rPr>
        <w:softHyphen/>
        <w:t>лик в составе России, федеральными законами и законами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соответствии с принципом федерализма действующая система исполнительной власти состоит из следующих зве</w:t>
      </w:r>
      <w:r w:rsidRPr="00305474">
        <w:rPr>
          <w:sz w:val="24"/>
        </w:rPr>
        <w:softHyphen/>
        <w:t>ньев:</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1.</w:t>
      </w:r>
      <w:r w:rsidRPr="00305474">
        <w:rPr>
          <w:sz w:val="24"/>
        </w:rPr>
        <w:t xml:space="preserve">  </w:t>
      </w:r>
      <w:r w:rsidRPr="00305474">
        <w:rPr>
          <w:b/>
          <w:bCs/>
          <w:sz w:val="24"/>
        </w:rPr>
        <w:t>Федеральные органы исполнительной власти Россий</w:t>
      </w:r>
      <w:r w:rsidRPr="00305474">
        <w:rPr>
          <w:b/>
          <w:bCs/>
          <w:sz w:val="24"/>
        </w:rPr>
        <w:softHyphen/>
        <w:t>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w:t>
      </w:r>
      <w:r w:rsidRPr="00305474">
        <w:rPr>
          <w:sz w:val="24"/>
        </w:rPr>
        <w:t>         Правительство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Федеральные министерства.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Государственные комитеты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Федеральные комиссии России.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Федеральные службы России.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Федеральные надзоры России.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Иные федеральные органы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2.</w:t>
      </w:r>
      <w:r w:rsidRPr="00305474">
        <w:rPr>
          <w:sz w:val="24"/>
        </w:rPr>
        <w:t xml:space="preserve">          </w:t>
      </w:r>
      <w:r w:rsidRPr="00305474">
        <w:rPr>
          <w:b/>
          <w:bCs/>
          <w:sz w:val="24"/>
        </w:rPr>
        <w:t xml:space="preserve">Органы исполнительной власти субъектов Российской Федерации </w:t>
      </w:r>
      <w:r w:rsidRPr="00305474">
        <w:rPr>
          <w:sz w:val="24"/>
        </w:rPr>
        <w:t>(республик, краев, областей, городов феде</w:t>
      </w:r>
      <w:r w:rsidRPr="00305474">
        <w:rPr>
          <w:sz w:val="24"/>
        </w:rPr>
        <w:softHyphen/>
        <w:t>рального значения, автономной области, автономных округов) — это: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правительства республик и других субъектов Федера</w:t>
      </w:r>
      <w:r w:rsidRPr="00305474">
        <w:rPr>
          <w:sz w:val="24"/>
        </w:rPr>
        <w:softHyphen/>
        <w:t>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администрации краев, областей, городов федерально</w:t>
      </w:r>
      <w:r w:rsidRPr="00305474">
        <w:rPr>
          <w:sz w:val="24"/>
        </w:rPr>
        <w:softHyphen/>
        <w:t>го значения, автономных областей, автономных окру</w:t>
      </w:r>
      <w:r w:rsidRPr="00305474">
        <w:rPr>
          <w:sz w:val="24"/>
        </w:rPr>
        <w:softHyphen/>
        <w:t>гов.</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Правительство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Правовое положение Правительства, его состав, порядок формирования определяется Конституцией Российской Фе</w:t>
      </w:r>
      <w:r w:rsidRPr="00305474">
        <w:rPr>
          <w:sz w:val="24"/>
        </w:rPr>
        <w:softHyphen/>
        <w:t>дерации и Федеральным конституционным законом «О Пра</w:t>
      </w:r>
      <w:r w:rsidRPr="00305474">
        <w:rPr>
          <w:sz w:val="24"/>
        </w:rPr>
        <w:softHyphen/>
        <w:t>вительстве Российской Федерации», принятым Государствен</w:t>
      </w:r>
      <w:r w:rsidRPr="00305474">
        <w:rPr>
          <w:sz w:val="24"/>
        </w:rPr>
        <w:softHyphen/>
        <w:t>ной Думой 11 апреля 1997 г.</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Основные правила организации деятельности Правитель</w:t>
      </w:r>
      <w:r w:rsidRPr="00305474">
        <w:rPr>
          <w:sz w:val="24"/>
        </w:rPr>
        <w:softHyphen/>
        <w:t>ства по реализации его полномочий закреплены в Регламен</w:t>
      </w:r>
      <w:r w:rsidRPr="00305474">
        <w:rPr>
          <w:sz w:val="24"/>
        </w:rPr>
        <w:softHyphen/>
        <w:t>те Правительства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Правительство </w:t>
      </w:r>
      <w:r w:rsidRPr="00305474">
        <w:rPr>
          <w:sz w:val="24"/>
        </w:rPr>
        <w:t>— высший исполнительный орган госу</w:t>
      </w:r>
      <w:r w:rsidRPr="00305474">
        <w:rPr>
          <w:sz w:val="24"/>
        </w:rPr>
        <w:softHyphen/>
        <w:t>дарственной власти Российской Федерации. Правительство является органом государственной власти Российской Феде</w:t>
      </w:r>
      <w:r w:rsidRPr="00305474">
        <w:rPr>
          <w:sz w:val="24"/>
        </w:rPr>
        <w:softHyphen/>
        <w:t>рации. Оно осуществляет исполнительную власть Россий</w:t>
      </w:r>
      <w:r w:rsidRPr="00305474">
        <w:rPr>
          <w:sz w:val="24"/>
        </w:rPr>
        <w:softHyphen/>
        <w:t>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Правительство является коллегиальным органом, </w:t>
      </w:r>
      <w:r w:rsidRPr="00305474">
        <w:rPr>
          <w:sz w:val="24"/>
        </w:rPr>
        <w:t>воз</w:t>
      </w:r>
      <w:r w:rsidRPr="00305474">
        <w:rPr>
          <w:sz w:val="24"/>
        </w:rPr>
        <w:softHyphen/>
        <w:t>главляющим единую систему исполнительной власти в Рос</w:t>
      </w:r>
      <w:r w:rsidRPr="00305474">
        <w:rPr>
          <w:sz w:val="24"/>
        </w:rPr>
        <w:softHyphen/>
        <w:t>сийской Федерации. Состоит оно из членов Правительства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Правительство в своей деятельности руководствуется следующими принципами: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верховенства Конституции Российской Федерации, фе</w:t>
      </w:r>
      <w:r w:rsidRPr="00305474">
        <w:rPr>
          <w:sz w:val="24"/>
        </w:rPr>
        <w:softHyphen/>
        <w:t>деральных конституционных законов и федеральных законов;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народовластия;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федерализма;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разделения властей;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гласности;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и, наконец, принципом обеспечения прав и свобод </w:t>
      </w:r>
      <w:proofErr w:type="gramStart"/>
      <w:r w:rsidRPr="00305474">
        <w:rPr>
          <w:sz w:val="24"/>
        </w:rPr>
        <w:t>че-</w:t>
      </w:r>
      <w:proofErr w:type="spellStart"/>
      <w:r w:rsidRPr="00305474">
        <w:rPr>
          <w:sz w:val="24"/>
        </w:rPr>
        <w:t>ловека</w:t>
      </w:r>
      <w:proofErr w:type="spellEnd"/>
      <w:proofErr w:type="gramEnd"/>
      <w:r w:rsidRPr="00305474">
        <w:rPr>
          <w:sz w:val="24"/>
        </w:rPr>
        <w:t xml:space="preserve"> и гражданина.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Правительство в пределах своих полномочий организует исполнение Конституции Российской Федерации, федераль</w:t>
      </w:r>
      <w:r w:rsidRPr="00305474">
        <w:rPr>
          <w:sz w:val="24"/>
        </w:rPr>
        <w:softHyphen/>
        <w:t>ных конституционных законов, федеральных законов, ука</w:t>
      </w:r>
      <w:r w:rsidRPr="00305474">
        <w:rPr>
          <w:sz w:val="24"/>
        </w:rPr>
        <w:softHyphen/>
        <w:t>зов Президента Российской Федерации, международных до</w:t>
      </w:r>
      <w:r w:rsidRPr="00305474">
        <w:rPr>
          <w:sz w:val="24"/>
        </w:rPr>
        <w:softHyphen/>
        <w:t>говоров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Осуществляет систематический </w:t>
      </w:r>
      <w:proofErr w:type="gramStart"/>
      <w:r w:rsidRPr="00305474">
        <w:rPr>
          <w:sz w:val="24"/>
        </w:rPr>
        <w:t>контроль за</w:t>
      </w:r>
      <w:proofErr w:type="gramEnd"/>
      <w:r w:rsidRPr="00305474">
        <w:rPr>
          <w:sz w:val="24"/>
        </w:rPr>
        <w:t xml:space="preserve"> их исполне</w:t>
      </w:r>
      <w:r w:rsidRPr="00305474">
        <w:rPr>
          <w:sz w:val="24"/>
        </w:rPr>
        <w:softHyphen/>
        <w:t>нием федеральными органами исполнительной власти и орга</w:t>
      </w:r>
      <w:r w:rsidRPr="00305474">
        <w:rPr>
          <w:sz w:val="24"/>
        </w:rPr>
        <w:softHyphen/>
        <w:t>нами исполнительной власти субъектов Российской Федера</w:t>
      </w:r>
      <w:r w:rsidRPr="00305474">
        <w:rPr>
          <w:sz w:val="24"/>
        </w:rPr>
        <w:softHyphen/>
        <w:t>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Принимает меры по устранению нарушений законода</w:t>
      </w:r>
      <w:r w:rsidRPr="00305474">
        <w:rPr>
          <w:sz w:val="24"/>
        </w:rPr>
        <w:softHyphen/>
        <w:t>тельства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Правительство согласно Конституции Российской Феде</w:t>
      </w:r>
      <w:r w:rsidRPr="00305474">
        <w:rPr>
          <w:sz w:val="24"/>
        </w:rPr>
        <w:softHyphen/>
        <w:t>рации обладает широкими полномочиями во всех сферах жиз</w:t>
      </w:r>
      <w:r w:rsidRPr="00305474">
        <w:rPr>
          <w:sz w:val="24"/>
        </w:rPr>
        <w:softHyphen/>
        <w:t>недеятельности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Правительство РФ издает постановления и распоряже</w:t>
      </w:r>
      <w:r w:rsidRPr="00305474">
        <w:rPr>
          <w:sz w:val="24"/>
        </w:rPr>
        <w:softHyphen/>
        <w:t>ния, а также обеспечивает их исполнение. Акты, имеющие нормативный характер, издаются в форме постановлений Правительства. Акты по оперативности и другим текущим вопросам, не имеющие нормативного характера, издаются в форме распоряжений Правительства.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Постановления и распоряжения Правительства </w:t>
      </w:r>
      <w:proofErr w:type="gramStart"/>
      <w:r w:rsidRPr="00305474">
        <w:rPr>
          <w:sz w:val="24"/>
        </w:rPr>
        <w:t>обязатель</w:t>
      </w:r>
      <w:r w:rsidRPr="00305474">
        <w:rPr>
          <w:sz w:val="24"/>
        </w:rPr>
        <w:softHyphen/>
        <w:t>ны к исполнению</w:t>
      </w:r>
      <w:proofErr w:type="gramEnd"/>
      <w:r w:rsidRPr="00305474">
        <w:rPr>
          <w:sz w:val="24"/>
        </w:rPr>
        <w:t xml:space="preserve"> 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 этом необходимо учитывать и то, что акты Прави</w:t>
      </w:r>
      <w:r w:rsidRPr="00305474">
        <w:rPr>
          <w:sz w:val="24"/>
        </w:rPr>
        <w:softHyphen/>
        <w:t>тельства Российской Федерации могут быть обжалованы в суд.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Для решения оперативных вопросов Правительство Рос</w:t>
      </w:r>
      <w:r w:rsidRPr="00305474">
        <w:rPr>
          <w:sz w:val="24"/>
        </w:rPr>
        <w:softHyphen/>
        <w:t>сийской Федерации по предложению его Председателя мо</w:t>
      </w:r>
      <w:r w:rsidRPr="00305474">
        <w:rPr>
          <w:sz w:val="24"/>
        </w:rPr>
        <w:softHyphen/>
        <w:t>жет образовать Президиум Правительства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Президент РФ обеспечивает согласованное функциони</w:t>
      </w:r>
      <w:r w:rsidRPr="00305474">
        <w:rPr>
          <w:sz w:val="24"/>
        </w:rPr>
        <w:softHyphen/>
        <w:t>рование и взаимодействие Правительства РФ и других орга</w:t>
      </w:r>
      <w:r w:rsidRPr="00305474">
        <w:rPr>
          <w:sz w:val="24"/>
        </w:rPr>
        <w:softHyphen/>
        <w:t>нов государственной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Министерство </w:t>
      </w:r>
      <w:proofErr w:type="gramStart"/>
      <w:r w:rsidRPr="00305474">
        <w:rPr>
          <w:sz w:val="24"/>
        </w:rPr>
        <w:t>Российском</w:t>
      </w:r>
      <w:proofErr w:type="gramEnd"/>
      <w:r w:rsidRPr="00305474">
        <w:rPr>
          <w:sz w:val="24"/>
        </w:rPr>
        <w:t xml:space="preserve"> Федерации является цент</w:t>
      </w:r>
      <w:r w:rsidRPr="00305474">
        <w:rPr>
          <w:sz w:val="24"/>
        </w:rPr>
        <w:softHyphen/>
        <w:t>ральным органом федеральной исполнительной власти, осу</w:t>
      </w:r>
      <w:r w:rsidRPr="00305474">
        <w:rPr>
          <w:sz w:val="24"/>
        </w:rPr>
        <w:softHyphen/>
        <w:t>ществляющим руководство порученной ему отраслью управ</w:t>
      </w:r>
      <w:r w:rsidRPr="00305474">
        <w:rPr>
          <w:sz w:val="24"/>
        </w:rPr>
        <w:softHyphen/>
        <w:t>ления или сферой деятельности. Образуется оно на основа</w:t>
      </w:r>
      <w:r w:rsidRPr="00305474">
        <w:rPr>
          <w:sz w:val="24"/>
        </w:rPr>
        <w:softHyphen/>
        <w:t>нии указа Президента РФ, возглавляется министром, кото</w:t>
      </w:r>
      <w:r w:rsidRPr="00305474">
        <w:rPr>
          <w:sz w:val="24"/>
        </w:rPr>
        <w:softHyphen/>
        <w:t>рый назначается на должность и освобождается от должно</w:t>
      </w:r>
      <w:r w:rsidRPr="00305474">
        <w:rPr>
          <w:sz w:val="24"/>
        </w:rPr>
        <w:softHyphen/>
        <w:t>сти также Президентом Российской Федерации по представ</w:t>
      </w:r>
      <w:r w:rsidRPr="00305474">
        <w:rPr>
          <w:sz w:val="24"/>
        </w:rPr>
        <w:softHyphen/>
        <w:t>лению Председателя Правительства России.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Министр входит в состав Правительства, его функциями является осуществление государственного управления и ко</w:t>
      </w:r>
      <w:r w:rsidRPr="00305474">
        <w:rPr>
          <w:sz w:val="24"/>
        </w:rPr>
        <w:softHyphen/>
        <w:t>ординация деятельности в подчиненной отрасли или сфере деятельности на основе единоначалия; несет персональную ответственность за выполнение возложенных на министер</w:t>
      </w:r>
      <w:r w:rsidRPr="00305474">
        <w:rPr>
          <w:sz w:val="24"/>
        </w:rPr>
        <w:softHyphen/>
        <w:t>ство задач.</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Министр издает приказы, распоряжения, указания, ин</w:t>
      </w:r>
      <w:r w:rsidRPr="00305474">
        <w:rPr>
          <w:sz w:val="24"/>
        </w:rPr>
        <w:softHyphen/>
        <w:t>струкции по вопросам, входящим в его компетенцию.</w:t>
      </w:r>
    </w:p>
    <w:p w:rsidR="00305474" w:rsidRPr="00305474" w:rsidRDefault="00305474" w:rsidP="00305474">
      <w:pPr>
        <w:pStyle w:val="2"/>
        <w:ind w:firstLine="709"/>
        <w:rPr>
          <w:szCs w:val="24"/>
        </w:rPr>
      </w:pPr>
      <w:r w:rsidRPr="00305474">
        <w:rPr>
          <w:szCs w:val="24"/>
        </w:rPr>
        <w:t>Практическая работа 5</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ВОПРОСЫ: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Что понимают под органом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Каково содержание административно-правового статуса органов испол</w:t>
      </w:r>
      <w:r w:rsidRPr="00305474">
        <w:rPr>
          <w:sz w:val="24"/>
        </w:rPr>
        <w:softHyphen/>
        <w:t>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Какова видовая классификация органов исполнительной власти 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4. Что составляет систему органов исполнительной власти 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Задачи</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1.  Перечислите ключевые функции Правительства РФ и раскроите основные полномочия Председателя Правительства РФ. Также попробуйте определить ключевые направления совершенствова</w:t>
      </w:r>
      <w:r w:rsidRPr="00305474">
        <w:rPr>
          <w:sz w:val="24"/>
        </w:rPr>
        <w:softHyphen/>
        <w:t>ния деятельности Правительства РФ по стабилизации экономи</w:t>
      </w:r>
      <w:r w:rsidRPr="00305474">
        <w:rPr>
          <w:sz w:val="24"/>
        </w:rPr>
        <w:softHyphen/>
        <w:t>ческого положения 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Назовите основные полномочия Президента РФ в сфере испол</w:t>
      </w:r>
      <w:r w:rsidRPr="00305474">
        <w:rPr>
          <w:sz w:val="24"/>
        </w:rPr>
        <w:softHyphen/>
        <w:t>нительной власти. Укажите, где они закреплены. Необходимо ли, по вашему мнению, совершенствовать вышеуказанные полномо</w:t>
      </w:r>
      <w:r w:rsidRPr="00305474">
        <w:rPr>
          <w:sz w:val="24"/>
        </w:rPr>
        <w:softHyphen/>
        <w:t>чия? Если да, то раскройте направления и пути их совершенство</w:t>
      </w:r>
      <w:r w:rsidRPr="00305474">
        <w:rPr>
          <w:sz w:val="24"/>
        </w:rPr>
        <w:softHyphen/>
        <w:t>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ЗАДАНИЯ: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Перечислите, какие меры убеждения используются органами ис</w:t>
      </w:r>
      <w:r w:rsidRPr="00305474">
        <w:rPr>
          <w:sz w:val="24"/>
        </w:rPr>
        <w:softHyphen/>
        <w:t>полнительной власти в ходе реализации своих полномочий. Приведите практические примеры реализации мер убеждения в отношении: государственных служащих; военнослужащих; сту</w:t>
      </w:r>
      <w:r w:rsidRPr="00305474">
        <w:rPr>
          <w:sz w:val="24"/>
        </w:rPr>
        <w:softHyphen/>
        <w:t>дентов государственных вузов.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Вашему вниманию предлагается следующий перечень мер осуще</w:t>
      </w:r>
      <w:r w:rsidRPr="00305474">
        <w:rPr>
          <w:sz w:val="24"/>
        </w:rPr>
        <w:softHyphen/>
        <w:t>ствления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административное задержание;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применение физической силы;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установление карантина;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награждение именным оружием;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добровольное возмещение ущерба;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чтение курса лекций по правовому воспитанию;</w:t>
      </w:r>
    </w:p>
    <w:p w:rsidR="00305474" w:rsidRPr="00305474" w:rsidRDefault="00305474" w:rsidP="00305474">
      <w:pPr>
        <w:pStyle w:val="a5"/>
        <w:spacing w:before="0" w:beforeAutospacing="0" w:after="0" w:afterAutospacing="0" w:line="240" w:lineRule="auto"/>
        <w:ind w:firstLine="709"/>
        <w:rPr>
          <w:sz w:val="24"/>
        </w:rPr>
      </w:pPr>
      <w:r w:rsidRPr="00305474">
        <w:rPr>
          <w:sz w:val="24"/>
        </w:rPr>
        <w:t>—   досмотр вещей;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изъятие вещей и документов;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рассмотрение проступка на собрании трудового коллектива;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отчисление из вуза;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административный арест;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проведение технического осмотра автомобиля;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доставление;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наложение ареста на банковский счет;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закрытие участка государственной границы;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объявление благодарности;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отказ в выдаче лицензии;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начисление пени;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приостановление деятельности партии;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установление стандартов;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назначение на должность.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Соотнесите названные меры согласно установленной видовой классификации методов осуществления исполнительной власти.</w:t>
      </w:r>
    </w:p>
    <w:p w:rsidR="00305474" w:rsidRPr="00305474" w:rsidRDefault="00305474" w:rsidP="00305474">
      <w:pPr>
        <w:pStyle w:val="a5"/>
        <w:spacing w:before="0" w:beforeAutospacing="0" w:after="0" w:afterAutospacing="0" w:line="240" w:lineRule="auto"/>
        <w:ind w:firstLine="709"/>
        <w:jc w:val="center"/>
        <w:rPr>
          <w:sz w:val="24"/>
        </w:rPr>
      </w:pPr>
      <w:r w:rsidRPr="00305474">
        <w:rPr>
          <w:sz w:val="24"/>
        </w:rPr>
        <w:t>ТЕСТ 5</w:t>
      </w:r>
    </w:p>
    <w:p w:rsidR="00305474" w:rsidRPr="00305474" w:rsidRDefault="00305474" w:rsidP="0009288B">
      <w:pPr>
        <w:pStyle w:val="a5"/>
        <w:numPr>
          <w:ilvl w:val="0"/>
          <w:numId w:val="121"/>
        </w:numPr>
        <w:spacing w:before="0" w:beforeAutospacing="0" w:after="0" w:afterAutospacing="0" w:line="240" w:lineRule="auto"/>
        <w:jc w:val="left"/>
        <w:rPr>
          <w:sz w:val="24"/>
        </w:rPr>
      </w:pPr>
      <w:r w:rsidRPr="00305474">
        <w:rPr>
          <w:sz w:val="24"/>
        </w:rPr>
        <w:t>Что является правовой формой управления исполнительной власти?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принятие нормативных актов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организационные действия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вышеперечисленное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материально-технические операции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проведение исследований и разработок</w:t>
      </w:r>
    </w:p>
    <w:p w:rsidR="00305474" w:rsidRPr="00305474" w:rsidRDefault="00305474" w:rsidP="0009288B">
      <w:pPr>
        <w:pStyle w:val="a5"/>
        <w:numPr>
          <w:ilvl w:val="0"/>
          <w:numId w:val="121"/>
        </w:numPr>
        <w:spacing w:before="0" w:beforeAutospacing="0" w:after="0" w:afterAutospacing="0" w:line="240" w:lineRule="auto"/>
        <w:jc w:val="left"/>
        <w:rPr>
          <w:sz w:val="24"/>
        </w:rPr>
      </w:pPr>
      <w:r w:rsidRPr="00305474">
        <w:rPr>
          <w:sz w:val="24"/>
        </w:rPr>
        <w:t>Какой федеральный орган осуществляет государственную политику в области культуры?</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proofErr w:type="spellStart"/>
      <w:r w:rsidRPr="00305474">
        <w:rPr>
          <w:sz w:val="24"/>
        </w:rPr>
        <w:t>Росархив</w:t>
      </w:r>
      <w:proofErr w:type="spellEnd"/>
    </w:p>
    <w:p w:rsidR="00305474" w:rsidRPr="00305474" w:rsidRDefault="00305474" w:rsidP="00305474">
      <w:pPr>
        <w:pStyle w:val="a5"/>
        <w:spacing w:before="0" w:beforeAutospacing="0" w:after="0" w:afterAutospacing="0" w:line="240" w:lineRule="auto"/>
        <w:ind w:firstLine="709"/>
        <w:rPr>
          <w:sz w:val="24"/>
        </w:rPr>
      </w:pPr>
      <w:r w:rsidRPr="00305474">
        <w:rPr>
          <w:sz w:val="24"/>
        </w:rPr>
        <w:t>Роспечать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Росстат</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Минкультуры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Минрегионразвития</w:t>
      </w:r>
    </w:p>
    <w:p w:rsidR="00305474" w:rsidRPr="00305474" w:rsidRDefault="00305474" w:rsidP="0009288B">
      <w:pPr>
        <w:pStyle w:val="a5"/>
        <w:numPr>
          <w:ilvl w:val="0"/>
          <w:numId w:val="121"/>
        </w:numPr>
        <w:spacing w:before="0" w:beforeAutospacing="0" w:after="0" w:afterAutospacing="0" w:line="240" w:lineRule="auto"/>
        <w:jc w:val="left"/>
        <w:rPr>
          <w:sz w:val="24"/>
        </w:rPr>
      </w:pPr>
      <w:r w:rsidRPr="00305474">
        <w:rPr>
          <w:sz w:val="24"/>
        </w:rPr>
        <w:t>Что входит в полномочия Росздравнадзора РФ?</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регулирование безопасности при использовании атомной энергии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верного ответа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контроль и надзор в сфере донорства крови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варианты 1, 3</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государственный санитарно-эпидемиологический надзор</w:t>
      </w:r>
    </w:p>
    <w:p w:rsidR="00305474" w:rsidRPr="00305474" w:rsidRDefault="00305474" w:rsidP="0009288B">
      <w:pPr>
        <w:pStyle w:val="a5"/>
        <w:numPr>
          <w:ilvl w:val="0"/>
          <w:numId w:val="121"/>
        </w:numPr>
        <w:spacing w:before="0" w:beforeAutospacing="0" w:after="0" w:afterAutospacing="0" w:line="240" w:lineRule="auto"/>
        <w:jc w:val="left"/>
        <w:rPr>
          <w:sz w:val="24"/>
        </w:rPr>
      </w:pPr>
      <w:r w:rsidRPr="00305474">
        <w:rPr>
          <w:sz w:val="24"/>
        </w:rPr>
        <w:t>На каких принципах основывается государственное управление в области образования и науки?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регулирование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верного ответа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свободное (в рамках закона) осуществление педагогической и научной деятельности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самоуправление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варианты 1, 2, 3</w:t>
      </w:r>
    </w:p>
    <w:p w:rsidR="00305474" w:rsidRPr="00305474" w:rsidRDefault="00305474" w:rsidP="0009288B">
      <w:pPr>
        <w:pStyle w:val="a5"/>
        <w:numPr>
          <w:ilvl w:val="0"/>
          <w:numId w:val="121"/>
        </w:numPr>
        <w:spacing w:before="0" w:beforeAutospacing="0" w:after="0" w:afterAutospacing="0" w:line="240" w:lineRule="auto"/>
        <w:jc w:val="left"/>
        <w:rPr>
          <w:sz w:val="24"/>
        </w:rPr>
      </w:pPr>
      <w:r w:rsidRPr="00305474">
        <w:rPr>
          <w:sz w:val="24"/>
        </w:rPr>
        <w:t>К какому министерству относится Роспатент РФ?</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proofErr w:type="spellStart"/>
      <w:r w:rsidRPr="00305474">
        <w:rPr>
          <w:sz w:val="24"/>
        </w:rPr>
        <w:t>Минобрнауки</w:t>
      </w:r>
      <w:proofErr w:type="spellEnd"/>
    </w:p>
    <w:p w:rsidR="00305474" w:rsidRPr="00305474" w:rsidRDefault="00305474" w:rsidP="00305474">
      <w:pPr>
        <w:pStyle w:val="a5"/>
        <w:spacing w:before="0" w:beforeAutospacing="0" w:after="0" w:afterAutospacing="0" w:line="240" w:lineRule="auto"/>
        <w:ind w:firstLine="709"/>
        <w:rPr>
          <w:sz w:val="24"/>
        </w:rPr>
      </w:pPr>
      <w:proofErr w:type="spellStart"/>
      <w:r w:rsidRPr="00305474">
        <w:rPr>
          <w:sz w:val="24"/>
        </w:rPr>
        <w:t>Минпромторг</w:t>
      </w:r>
      <w:proofErr w:type="spellEnd"/>
    </w:p>
    <w:p w:rsidR="00305474" w:rsidRPr="00305474" w:rsidRDefault="00305474" w:rsidP="00305474">
      <w:pPr>
        <w:pStyle w:val="a5"/>
        <w:spacing w:before="0" w:beforeAutospacing="0" w:after="0" w:afterAutospacing="0" w:line="240" w:lineRule="auto"/>
        <w:ind w:firstLine="709"/>
        <w:rPr>
          <w:sz w:val="24"/>
        </w:rPr>
      </w:pPr>
      <w:proofErr w:type="spellStart"/>
      <w:r w:rsidRPr="00305474">
        <w:rPr>
          <w:sz w:val="24"/>
        </w:rPr>
        <w:t>Минспорттуризм</w:t>
      </w:r>
      <w:proofErr w:type="spellEnd"/>
    </w:p>
    <w:p w:rsidR="00305474" w:rsidRPr="00305474" w:rsidRDefault="00305474" w:rsidP="00305474">
      <w:pPr>
        <w:pStyle w:val="a5"/>
        <w:spacing w:before="0" w:beforeAutospacing="0" w:after="0" w:afterAutospacing="0" w:line="240" w:lineRule="auto"/>
        <w:ind w:firstLine="709"/>
        <w:rPr>
          <w:sz w:val="24"/>
        </w:rPr>
      </w:pPr>
      <w:r w:rsidRPr="00305474">
        <w:rPr>
          <w:sz w:val="24"/>
        </w:rPr>
        <w:t>Минкультуры</w:t>
      </w:r>
    </w:p>
    <w:p w:rsidR="00305474" w:rsidRPr="00305474" w:rsidRDefault="00305474" w:rsidP="00305474">
      <w:pPr>
        <w:spacing w:after="0" w:line="240" w:lineRule="auto"/>
        <w:ind w:firstLine="709"/>
        <w:rPr>
          <w:rFonts w:ascii="Times New Roman" w:hAnsi="Times New Roman" w:cs="Times New Roman"/>
          <w:sz w:val="24"/>
          <w:szCs w:val="24"/>
        </w:rPr>
      </w:pPr>
      <w:proofErr w:type="spellStart"/>
      <w:r w:rsidRPr="00305474">
        <w:rPr>
          <w:rFonts w:ascii="Times New Roman" w:hAnsi="Times New Roman" w:cs="Times New Roman"/>
          <w:sz w:val="24"/>
          <w:szCs w:val="24"/>
        </w:rPr>
        <w:t>Минздравсоцразвития</w:t>
      </w:r>
      <w:proofErr w:type="spellEnd"/>
    </w:p>
    <w:p w:rsidR="00305474" w:rsidRPr="00305474" w:rsidRDefault="00305474" w:rsidP="0009288B">
      <w:pPr>
        <w:pStyle w:val="a5"/>
        <w:numPr>
          <w:ilvl w:val="0"/>
          <w:numId w:val="121"/>
        </w:numPr>
        <w:spacing w:before="0" w:beforeAutospacing="0" w:after="0" w:afterAutospacing="0" w:line="240" w:lineRule="auto"/>
        <w:jc w:val="left"/>
        <w:rPr>
          <w:sz w:val="24"/>
        </w:rPr>
      </w:pPr>
      <w:r w:rsidRPr="00305474">
        <w:rPr>
          <w:sz w:val="24"/>
        </w:rPr>
        <w:t>Какие функции относятся к ведению органов исполнительной власти в управлении культурой?</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организация библиотек</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регулирование вывоза и ввоза культурных ценностей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организация библиотечного обслуживания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поддержка изучения в образовательных учреждениях национальных языков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варианты 1, 4</w:t>
      </w:r>
    </w:p>
    <w:p w:rsidR="00305474" w:rsidRPr="00305474" w:rsidRDefault="00305474" w:rsidP="00305474">
      <w:pPr>
        <w:spacing w:after="0" w:line="240" w:lineRule="auto"/>
        <w:ind w:firstLine="709"/>
        <w:jc w:val="both"/>
        <w:rPr>
          <w:rStyle w:val="a7"/>
          <w:rFonts w:ascii="Times New Roman" w:hAnsi="Times New Roman" w:cs="Times New Roman"/>
          <w:sz w:val="24"/>
          <w:szCs w:val="24"/>
        </w:rPr>
      </w:pPr>
    </w:p>
    <w:p w:rsidR="00305474" w:rsidRPr="00305474" w:rsidRDefault="00305474" w:rsidP="00305474">
      <w:pPr>
        <w:spacing w:after="0" w:line="240" w:lineRule="auto"/>
        <w:ind w:firstLine="709"/>
        <w:jc w:val="both"/>
        <w:rPr>
          <w:rStyle w:val="a7"/>
          <w:rFonts w:ascii="Times New Roman" w:hAnsi="Times New Roman" w:cs="Times New Roman"/>
          <w:sz w:val="24"/>
          <w:szCs w:val="24"/>
        </w:rPr>
      </w:pPr>
      <w:r w:rsidRPr="00305474">
        <w:rPr>
          <w:rStyle w:val="a7"/>
          <w:rFonts w:ascii="Times New Roman" w:hAnsi="Times New Roman" w:cs="Times New Roman"/>
          <w:sz w:val="24"/>
          <w:szCs w:val="24"/>
        </w:rPr>
        <w:t>6. ПОНЯТИЕ И ОСОБЕННОСТИ АДМИНИСТРАТИВНОЙ ОТВЕТСТВЕННОСТИ</w:t>
      </w:r>
    </w:p>
    <w:p w:rsidR="00305474" w:rsidRPr="00305474" w:rsidRDefault="00305474" w:rsidP="00305474">
      <w:pPr>
        <w:pStyle w:val="2"/>
        <w:ind w:firstLine="709"/>
        <w:rPr>
          <w:szCs w:val="24"/>
        </w:rPr>
      </w:pPr>
      <w:r w:rsidRPr="00305474">
        <w:rPr>
          <w:szCs w:val="24"/>
        </w:rPr>
        <w:t xml:space="preserve">Тема 1. Административная ответственность как форма административно-правового принуждения. Основания и условия административной ответственности. </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Административная ответственность </w:t>
      </w:r>
      <w:r w:rsidRPr="00305474">
        <w:rPr>
          <w:sz w:val="24"/>
        </w:rPr>
        <w:t>наступает при наличии админист</w:t>
      </w:r>
      <w:r w:rsidRPr="00305474">
        <w:rPr>
          <w:sz w:val="24"/>
        </w:rPr>
        <w:softHyphen/>
        <w:t xml:space="preserve">ративного проступка. </w:t>
      </w:r>
      <w:r w:rsidRPr="00305474">
        <w:rPr>
          <w:b/>
          <w:bCs/>
          <w:sz w:val="24"/>
        </w:rPr>
        <w:t xml:space="preserve">Административный проступок </w:t>
      </w:r>
      <w:r w:rsidRPr="00305474">
        <w:rPr>
          <w:sz w:val="24"/>
        </w:rPr>
        <w:t xml:space="preserve">- </w:t>
      </w:r>
      <w:r w:rsidRPr="00305474">
        <w:rPr>
          <w:i/>
          <w:iCs/>
          <w:sz w:val="24"/>
        </w:rPr>
        <w:t>это посягающие на общественный порядок противоправные, виновные (умышленные или неосто</w:t>
      </w:r>
      <w:r w:rsidRPr="00305474">
        <w:rPr>
          <w:i/>
          <w:iCs/>
          <w:sz w:val="24"/>
        </w:rPr>
        <w:softHyphen/>
        <w:t xml:space="preserve">рожные) действия или бездействия, которые запрещены административным законодательством </w:t>
      </w:r>
      <w:r w:rsidRPr="00305474">
        <w:rPr>
          <w:sz w:val="24"/>
        </w:rPr>
        <w:t>(например, Кодексом об административных правона</w:t>
      </w:r>
      <w:r w:rsidRPr="00305474">
        <w:rPr>
          <w:sz w:val="24"/>
        </w:rPr>
        <w:softHyphen/>
        <w:t>рушениях).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Административная ответственность в Российской Федерации наступа</w:t>
      </w:r>
      <w:r w:rsidRPr="00305474">
        <w:rPr>
          <w:sz w:val="24"/>
        </w:rPr>
        <w:softHyphen/>
        <w:t>ет для граждан, достигших шестнадцатилетнего возраста. За лиц в воз</w:t>
      </w:r>
      <w:r w:rsidRPr="00305474">
        <w:rPr>
          <w:sz w:val="24"/>
        </w:rPr>
        <w:softHyphen/>
        <w:t>расте до 16 лет ответственность несут родители или опекуны правонару</w:t>
      </w:r>
      <w:r w:rsidRPr="00305474">
        <w:rPr>
          <w:sz w:val="24"/>
        </w:rPr>
        <w:softHyphen/>
        <w:t>шителя. К лицам от 16 до 18 лет административные взыскания применя</w:t>
      </w:r>
      <w:r w:rsidRPr="00305474">
        <w:rPr>
          <w:sz w:val="24"/>
        </w:rPr>
        <w:softHyphen/>
        <w:t>ются в соответствии с Законом РФ "Об основах системы профилактики без</w:t>
      </w:r>
      <w:r w:rsidRPr="00305474">
        <w:rPr>
          <w:sz w:val="24"/>
        </w:rPr>
        <w:softHyphen/>
        <w:t>надзорности и правонарушений несовершеннолетних" от 26 июня 1999 года № 120-ФЗ (в ред. от 13 января 2001 года).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Административная ответственность - это форма юридической ответственности граждан и юридических лиц за совершение ими административного правонарушения. Она представляет собой административное принуждение в виде применения уполномоченным </w:t>
      </w:r>
      <w:r w:rsidRPr="00305474">
        <w:rPr>
          <w:sz w:val="24"/>
        </w:rPr>
        <w:lastRenderedPageBreak/>
        <w:t>органом или должностным лицом административного взыскания к лицу, совершившему административный проступок.</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Административная ответственность характеризуется рядом признаков, отличающих ее от других видов юридической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административная ответственность регулируется нормами административного - </w:t>
      </w:r>
      <w:proofErr w:type="spellStart"/>
      <w:r w:rsidRPr="00305474">
        <w:rPr>
          <w:sz w:val="24"/>
        </w:rPr>
        <w:t>деликтного</w:t>
      </w:r>
      <w:proofErr w:type="spellEnd"/>
      <w:r w:rsidRPr="00305474">
        <w:rPr>
          <w:sz w:val="24"/>
        </w:rPr>
        <w:t xml:space="preserve"> права, которые содержатся как в законах, так и в подзаконных актах. Уголовная ответственность может устанавливаться только уголовным законом;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основанием административной ответственности является административный проступок, а уголовной - преступление;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отличие от гражданской и уголовной ответственности ряд взысканий, специфичных для административной ответственности, могут применяться в административном порядке, т.е. без обращения в суд;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отличие от уголовной, административная ответственность распространяется не только на физических, но и на юридических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 административные правонарушения применяются меры административной ответственности (за уголовные правонарушения - меры уголовной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отличие от гражданской ответственности, административная ответственность имеет публично-правовой характер: это ответственность перед государством в лице уполномоченных органов государственной власти, которым нарушитель не подчинен в служебном порядке; применение мер административной ответственности не влечет судимости и увольнения с работы. Лицо, к которому они применены, считается административно наказанным в течение определенного срока (1 год); меры административной ответственности применяются в соответствии с законодательством, регулирующим производство по делам об административных правонарушениях; а меры уголовной ответственности - в соответствии с Уголовно-процессуальным кодексом, меры гражданской ответственности - в порядке, предусмотренном Гражданским процессуальным и Арбитражным процессуальным кодексами.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Основания административной ответственности - это условия, при наличии которых к нарушителю применяется административное взыскание. Они включают: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-нормативное основание - нарушение административно-правового запрета, установленного нормой административно-</w:t>
      </w:r>
      <w:proofErr w:type="spellStart"/>
      <w:r w:rsidRPr="00305474">
        <w:rPr>
          <w:sz w:val="24"/>
        </w:rPr>
        <w:t>деликтного</w:t>
      </w:r>
      <w:proofErr w:type="spellEnd"/>
      <w:r w:rsidRPr="00305474">
        <w:rPr>
          <w:sz w:val="24"/>
        </w:rPr>
        <w:t xml:space="preserve">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-фактическое основание - совершение действий, в которых присутствует состав административного правонарушения;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-процессуальное основание - издание компетентным органом правоприменительного акта, определяющего административное наказание.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Общие принципы административной ответственности, ее субъекты, виды и порядок применения взысканий устанавливаются КоАП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Основными принципами административной ответственности являются: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-целесообразность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-неотвратимость наказания в случае привлечения к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-индивидуализация мер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-гуманизм.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Субъектами административной ответственности являются физические и юридические лица. К физическим лицам относятся граждане, иностранные граждане и специальные субъекты административной ответственности. Административная ответственность граждан наступает с шестнадцатилетнего возраста. В целях гарантий прав несовершеннолетних установлено общее правило: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 (обязанность принести публичные извинения, предупреждение, штраф, если подросток имеет самостоятельный заработок и др.). Иностранные граждане и лица без гражданства подлежат административной ответственности на общих основаниях. Вопрос об административной </w:t>
      </w:r>
      <w:r w:rsidRPr="00305474">
        <w:rPr>
          <w:sz w:val="24"/>
        </w:rPr>
        <w:lastRenderedPageBreak/>
        <w:t>ответственности иностранных граждан, пользующихся иммунитетом от административной юрисдикции РФ, разрешается в соответствии с нормами международного права дипломатическим путем.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 специальным субъектам административной ответственности относятся должностные лица, военнослужащие и иные лица, на которых распространяется действие дисциплинарных уставов.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Должностные лица подлежат административной ответственности в случае совершения административного правонарушения в связи с неисполнением или ненадлежащим исполнением своих служебных обязанностей. </w:t>
      </w:r>
      <w:proofErr w:type="gramStart"/>
      <w:r w:rsidRPr="00305474">
        <w:rPr>
          <w:sz w:val="24"/>
        </w:rPr>
        <w:t>Под должностным лицом, согласно КоАП РФ, понимается лицо, которое постоянно, временно или в соответствии со специальными полномочиями осуществляет функции представителя власти, т.е. лицо,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административно-распорядительные функции в государственных органах, органах местного самоуправления, государственных и муниципальных организациях, а также в</w:t>
      </w:r>
      <w:proofErr w:type="gramEnd"/>
      <w:r w:rsidRPr="00305474">
        <w:rPr>
          <w:sz w:val="24"/>
        </w:rPr>
        <w:t xml:space="preserve"> вооруженных </w:t>
      </w:r>
      <w:proofErr w:type="gramStart"/>
      <w:r w:rsidRPr="00305474">
        <w:rPr>
          <w:sz w:val="24"/>
        </w:rPr>
        <w:t>силах</w:t>
      </w:r>
      <w:proofErr w:type="gramEnd"/>
      <w:r w:rsidRPr="00305474">
        <w:rPr>
          <w:sz w:val="24"/>
        </w:rPr>
        <w:t xml:space="preserve"> и других войсках РФ. Руководители и работники иных организаций, а также </w:t>
      </w:r>
      <w:proofErr w:type="gramStart"/>
      <w:r w:rsidRPr="00305474">
        <w:rPr>
          <w:sz w:val="24"/>
        </w:rPr>
        <w:t>граждане-индивидуальные</w:t>
      </w:r>
      <w:proofErr w:type="gramEnd"/>
      <w:r w:rsidRPr="00305474">
        <w:rPr>
          <w:sz w:val="24"/>
        </w:rPr>
        <w:t xml:space="preserve"> предприниматели, совершившие административное правонарушение в связи с выполнением организационно-распорядительных или административно-хозяйственных функций несут административную ответственность как должностные лица, если иное не установлено законом.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Все эти лица могут быть привлечены к административной ответственности за нарушения, связанные с несоблюдением установленных правил охраны здоровья населения, охраны природы, в сфере охраны порядка управления и других правил, обеспечение которых входит в их служебные обязанности (</w:t>
      </w:r>
      <w:proofErr w:type="gramStart"/>
      <w:r w:rsidRPr="00305474">
        <w:rPr>
          <w:sz w:val="24"/>
        </w:rPr>
        <w:t>например</w:t>
      </w:r>
      <w:proofErr w:type="gramEnd"/>
      <w:r w:rsidRPr="00305474">
        <w:rPr>
          <w:sz w:val="24"/>
        </w:rPr>
        <w:t xml:space="preserve"> </w:t>
      </w:r>
      <w:proofErr w:type="spellStart"/>
      <w:r w:rsidRPr="00305474">
        <w:rPr>
          <w:sz w:val="24"/>
        </w:rPr>
        <w:t>ст.ст</w:t>
      </w:r>
      <w:proofErr w:type="spellEnd"/>
      <w:r w:rsidRPr="00305474">
        <w:rPr>
          <w:sz w:val="24"/>
        </w:rPr>
        <w:t>. 9.6. - 9.14 КоАП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Военнослужащие и призванные на военные сборы граждане несут ответственность за административные правонарушения в соответствии с дисциплинарными уставами. Сотрудники органов внутренних дел, органов уголовно-исправительной системы, налоговой полиции и таможенных органов несут ответственность за административные правонарушения в соответствии с нормативно-правовыми актами, регулирующими порядок прохождения службы в этих органах.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Вместе с тем эти лица подлежат административной ответственности на общих основаниях (как и граждане) за нарушения в области: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-законодательства о выборах и референдумах;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-обеспечения санитарно-эпидемиологического благополучия населения;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-правил дорожного движения;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-правил пожарной безопасности (вне места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-законодательства об охране окружающей среды;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-таможенных правил и правил режима Государственной границы РФ, пограничного </w:t>
      </w:r>
      <w:proofErr w:type="gramStart"/>
      <w:r w:rsidRPr="00305474">
        <w:rPr>
          <w:sz w:val="24"/>
        </w:rPr>
        <w:t>-р</w:t>
      </w:r>
      <w:proofErr w:type="gramEnd"/>
      <w:r w:rsidRPr="00305474">
        <w:rPr>
          <w:sz w:val="24"/>
        </w:rPr>
        <w:t>ежима, режима в пунктах пропуска через границу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-налогового и финансового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случае невыполнения законных требований прокурора, следователя, лица, производящего дознание или должностного лица, осуществляющего производство по делу об административном правонарушении.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К этим лицам не могут быть применены административные наказания в виде административного ареста, а к военнослужащим срочной службы также в виде административного штрафа.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Юридические лица подлежат административной ответственности за совершение правонарушений, предусмотренных разделом II КоАП РФ и иными законами. Помимо юридических лиц субъектами административной ответственности могут быть и другие </w:t>
      </w:r>
      <w:r w:rsidRPr="00305474">
        <w:rPr>
          <w:sz w:val="24"/>
        </w:rPr>
        <w:lastRenderedPageBreak/>
        <w:t>лица, приравненные к ним отраслевыми или специальными законодательными актами. Так, филиалы юридических лиц могут быть привлечены к административной ответственности за некоторые нарушения налогового законодательства. Основной мерой административной ответственности, применяемой к юридическим лицам, является административный штраф.</w:t>
      </w:r>
    </w:p>
    <w:p w:rsidR="00305474" w:rsidRPr="00305474" w:rsidRDefault="00305474" w:rsidP="00305474">
      <w:pPr>
        <w:pStyle w:val="2"/>
        <w:ind w:firstLine="709"/>
        <w:rPr>
          <w:szCs w:val="24"/>
        </w:rPr>
      </w:pPr>
      <w:r w:rsidRPr="00305474">
        <w:rPr>
          <w:szCs w:val="24"/>
        </w:rPr>
        <w:t>Тема 2. Административные наказания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За совершенное административное правонарушение законом предусмотрена ответственность в виде административного наказания, налагаемого компетентными органами в соответствии с действующим законодательством РФ. Административное наказание (взыскание) - это мера ответственности, применяемая в установленном законом порядке к лицу, совершившему административное правонарушение. Оно выражает отрицательную оценку государством совершенного правонарушения. Его цель - покарать нарушителя посредством морального, материального воздействия, временного ограничения свободы, прав и причинения ему иных неудобств и ограничений, установленных законом. Административное наказание применяется в целях предупреждения совершения новых </w:t>
      </w:r>
      <w:proofErr w:type="gramStart"/>
      <w:r w:rsidRPr="00305474">
        <w:rPr>
          <w:sz w:val="24"/>
        </w:rPr>
        <w:t>правонарушений</w:t>
      </w:r>
      <w:proofErr w:type="gramEnd"/>
      <w:r w:rsidRPr="00305474">
        <w:rPr>
          <w:sz w:val="24"/>
        </w:rPr>
        <w:t xml:space="preserve"> как самим правонарушителем, так и другими лицами. Оно не может иметь своей целью унижение человеческого достоинства правонарушителя - физического лица или причинение ему физических страданий, а также нанесение вреда деловой репутации юридического лица.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Виды административных наказаний определены в ст. 3.2. КоАП РФ. К ним относятся: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предупреждение - мера административного наказания, которая выражается в официальном порицании физического или юридического лица, вынесенном в письменной форме;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2) административный штраф - денежное взыскание, которое выражается в величине, кратной: минимальному </w:t>
      </w:r>
      <w:proofErr w:type="gramStart"/>
      <w:r w:rsidRPr="00305474">
        <w:rPr>
          <w:sz w:val="24"/>
        </w:rPr>
        <w:t>размеру оплаты труда</w:t>
      </w:r>
      <w:proofErr w:type="gramEnd"/>
      <w:r w:rsidRPr="00305474">
        <w:rPr>
          <w:sz w:val="24"/>
        </w:rPr>
        <w:t>, установленному федеральным законом на момент окончания или пресечения административного правонарушения; стоимости предмета административного правонарушения на момент его окончания или пресечения;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сумме неуплаченных налогов, сборов, подлежащих уплате на момент окончания или пресечения административного правонарушения, либо сумме незаконной валютной операции.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возмездное изъятие орудия совершения или предмета административного правонарушения представляет собой их принудительное изъятие и последующую реализацию с передачей бывшему собственнику вырученной суммы за вычетом расходов на реализацию (изъятие охотничьего оружия, боевых припасов и других дозволенных орудий охоты и рыболовства и т.д.) Возмездное изъятие назначается только судьей;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конфискация орудия совершения или предмета административного правонарушения - принудительное безвозмездное обращение в государственную собственность не изъятых из оборота вещей. Назначается только судьей;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лишение специального права, т.е. лишение правонарушителя предоставленного ему ранее специального права за грубое или систематическое нарушение порядка пользования этим правом в случаях, предусмотренных КоАП РФ (права на управление транспортным средством, право охоты). Лишение специального права назначается судьей на срок от 1 месяца до 2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административный арест заключается в содержании нарушителя в условиях изоляции от общества и устанавливается на срок до 15 суток. За нарушение требований режима чрезвычайного положения или режима в зоне проведения контртеррористической операции возможно применение административного ареста на срок до 30 суток. Административный арест назначается судьей;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7) административное </w:t>
      </w:r>
      <w:proofErr w:type="gramStart"/>
      <w:r w:rsidRPr="00305474">
        <w:rPr>
          <w:sz w:val="24"/>
        </w:rPr>
        <w:t>выдворение</w:t>
      </w:r>
      <w:proofErr w:type="gramEnd"/>
      <w:r w:rsidRPr="00305474">
        <w:rPr>
          <w:sz w:val="24"/>
        </w:rPr>
        <w:t xml:space="preserve"> за пределы РФ иностранного гражданина или лица без гражданства состоит в принудительном и контролируемом перемещении указанных лиц через государственную границу за пределы РФ, а в случаях, предусмотренных законом, в их контролируемом самостоятельном выезде из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8) дисквалификация заключается в лишении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осуществлять управление юридическим лицом в иных случаях, предусмотренных законом. Дисквалификация назначается судьей на срок от 6 месяцев до 3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Административные наказания в виде предупреждения, штрафа, лишения специального права, административного ареста и дисквалификации могут применяться только в качестве основных мер административного взыскания. Иные административные наказания могут устанавливаться в качестве как основных, так и дополнительных мер административной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Назначение административного наказания осуществляется в соответствии с общими правилами, установленными ст. 4.1 КоАП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оно налагается в пределах, установленных законом, предусматривающим ответственность за совершенное правонарушение;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 назначении административного наказания учитываются: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-характер совершенного правонарушения;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-личность виновного физического лица и его имущественное положение либо имущественное и финансовое положение юридического лица;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-обстоятельства, смягчающие ответственность;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-обстоятельства, отягчающие ответственность;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никто не может нести административную ответственность дважды за одно и то же административное правонарушение.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 наложении административного наказания учитываются сроки давности, установленные ст. 4.5 КоАП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Лицо, совершившее административное правонарушение, не может быть привлечено к административной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 истечении двух месяцев со дня совершения проступка; а в случаях, специально оговоренных в законе (по делам о нарушении налогового, таможенного, антимонопольного законодательства, о рекламе, о защите прав потребителей и т.д.), - по истечении одного года со дня совершения;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 длящемся административном правонарушении, соответственно, по истечении двух месяцев или одного года со дня его обнаружения;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 отказе в возбуждении уголовного дела или его прекращении (но при наличии в действиях лица признаков административного проступка), соответственно, по истечении двух месяцев или одного года со дня принятия решения об отказе в возбуждении уголовного дела или о его прекращении.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Вопрос о возмещении имущественного ущерба, причиненного административным правонарушением при отсутствии спора, решается компетентным </w:t>
      </w:r>
      <w:proofErr w:type="spellStart"/>
      <w:r w:rsidRPr="00305474">
        <w:rPr>
          <w:sz w:val="24"/>
        </w:rPr>
        <w:t>юрисдикционным</w:t>
      </w:r>
      <w:proofErr w:type="spellEnd"/>
      <w:r w:rsidRPr="00305474">
        <w:rPr>
          <w:sz w:val="24"/>
        </w:rPr>
        <w:t xml:space="preserve"> органом одновременно с назначением административного наказания. В случае возникновения спора вопрос о возмещении имущественного ущерба решается судом в порядке гражданского судопроизводства. Споры о возмещении морального вреда, причиненного административным правонарушением, также решаются судом в порядке гражданского судопроизводства.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КоАП РФ предусматривает возможность освобождения лиц от административной ответственности в случаях крайней необходимости и признания в установленном порядке лица невменяемым. Допускается также возможность освобождения от административной ответственности при малозначительности проступка, если орган административной юрисдикции сочтет возможным ограничиться устным замечанием.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Перечень органов административной юрисдикции правомочных рассматривать дела об административных нарушениях и </w:t>
      </w:r>
      <w:proofErr w:type="gramStart"/>
      <w:r w:rsidRPr="00305474">
        <w:rPr>
          <w:sz w:val="24"/>
        </w:rPr>
        <w:t>налагать меры административной ответственности определен</w:t>
      </w:r>
      <w:proofErr w:type="gramEnd"/>
      <w:r w:rsidRPr="00305474">
        <w:rPr>
          <w:sz w:val="24"/>
        </w:rPr>
        <w:t xml:space="preserve"> в разделе III КоАП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К ним относятся: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-судьи районных судов по делам, производство по которым осуществляется в форме административного расследования и по административным правонарушениям, влекущим административное </w:t>
      </w:r>
      <w:proofErr w:type="gramStart"/>
      <w:r w:rsidRPr="00305474">
        <w:rPr>
          <w:sz w:val="24"/>
        </w:rPr>
        <w:t>выдворение</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-судьи арбитражных судов по определенным в КоАП правонарушениям, совершенным юридическими лицами и индивидуальными предпринимателями (незаконное использование товарного знака, незаконное получение кредита, фиктивное или преднамеренное банкротство и др.);</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-судьи военных судов по указанным в КоАП правонарушениям, совершенным военнослужащими и гражданами, признанными на военные сборы;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-мировые судьи;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-комиссии по делам несовершеннолетних;</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-федеральные органы исполнительной власти, их учреждения, структурные подразделения и территориальные органы;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-иные государственные органы, уполномоченные на рассмотрение </w:t>
      </w:r>
      <w:proofErr w:type="gramStart"/>
      <w:r w:rsidRPr="00305474">
        <w:rPr>
          <w:sz w:val="24"/>
        </w:rPr>
        <w:t>дел</w:t>
      </w:r>
      <w:proofErr w:type="gramEnd"/>
      <w:r w:rsidRPr="00305474">
        <w:rPr>
          <w:sz w:val="24"/>
        </w:rPr>
        <w:t xml:space="preserve"> об административных правонарушениях исходя из задач и функций, возложенных на них федеральными законами либо нормативными актами Президента РФ или Правительства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Дела об административных правонарушениях, предусмотренных законами субъектов РФ, рассматриваются: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-мировыми судьями;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-комиссиями по делам несовершеннолетних;</w:t>
      </w:r>
    </w:p>
    <w:p w:rsidR="00305474" w:rsidRPr="00305474" w:rsidRDefault="00305474" w:rsidP="00305474">
      <w:pPr>
        <w:pStyle w:val="a5"/>
        <w:spacing w:before="0" w:beforeAutospacing="0" w:after="0" w:afterAutospacing="0" w:line="240" w:lineRule="auto"/>
        <w:ind w:firstLine="709"/>
        <w:rPr>
          <w:sz w:val="24"/>
        </w:rPr>
      </w:pPr>
      <w:r w:rsidRPr="00305474">
        <w:rPr>
          <w:sz w:val="24"/>
        </w:rPr>
        <w:t>-уполномоченными органами и должностными лицами органов исполнительной власти субъектов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-административными комиссиями, иными органами, создаваемыми в </w:t>
      </w:r>
      <w:proofErr w:type="spellStart"/>
      <w:r w:rsidRPr="00305474">
        <w:rPr>
          <w:sz w:val="24"/>
        </w:rPr>
        <w:t>сответствии</w:t>
      </w:r>
      <w:proofErr w:type="spellEnd"/>
      <w:r w:rsidRPr="00305474">
        <w:rPr>
          <w:sz w:val="24"/>
        </w:rPr>
        <w:t xml:space="preserve"> с законами субъектов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Полномочия органов должностных лиц, компетентных рассматривать дела об административных правонарушениях, могут устанавливаться соответствующими отраслями права, земельными, таможенными, муниципальными и др.</w:t>
      </w:r>
    </w:p>
    <w:p w:rsidR="00305474" w:rsidRPr="00305474" w:rsidRDefault="00305474" w:rsidP="00305474">
      <w:pPr>
        <w:pStyle w:val="2"/>
        <w:ind w:firstLine="709"/>
        <w:rPr>
          <w:szCs w:val="24"/>
        </w:rPr>
      </w:pPr>
      <w:r w:rsidRPr="00305474">
        <w:rPr>
          <w:szCs w:val="24"/>
        </w:rPr>
        <w:t>Практическая работа 6</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ВОПРОСЫ: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Каковы понятие и основные черты административной ответственности?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Что представляют собой законодательные основы административной от</w:t>
      </w:r>
      <w:r w:rsidRPr="00305474">
        <w:rPr>
          <w:sz w:val="24"/>
        </w:rPr>
        <w:softHyphen/>
        <w:t>ветственности?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3.   Что такое административное правонарушение и каковы его признаки?</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Какова сущность и значимость признаков юридического состава адми</w:t>
      </w:r>
      <w:r w:rsidRPr="00305474">
        <w:rPr>
          <w:sz w:val="24"/>
        </w:rPr>
        <w:softHyphen/>
        <w:t>нистративного правонарушения?</w:t>
      </w:r>
      <w:proofErr w:type="gramStart"/>
      <w:r w:rsidRPr="00305474">
        <w:rPr>
          <w:sz w:val="24"/>
        </w:rPr>
        <w:t>  .</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5.    Какова видовая классификация административных правонарушений?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6.  В чем проявляется отличие административного правонарушения от пре</w:t>
      </w:r>
      <w:r w:rsidRPr="00305474">
        <w:rPr>
          <w:sz w:val="24"/>
        </w:rPr>
        <w:softHyphen/>
        <w:t>ступления и дисциплинарного проступка?</w:t>
      </w:r>
    </w:p>
    <w:p w:rsidR="00305474" w:rsidRPr="00305474" w:rsidRDefault="00305474" w:rsidP="00305474">
      <w:pPr>
        <w:pStyle w:val="a5"/>
        <w:spacing w:before="0" w:beforeAutospacing="0" w:after="0" w:afterAutospacing="0" w:line="240" w:lineRule="auto"/>
        <w:ind w:firstLine="709"/>
        <w:rPr>
          <w:sz w:val="24"/>
        </w:rPr>
      </w:pPr>
      <w:r w:rsidRPr="00305474">
        <w:rPr>
          <w:sz w:val="24"/>
        </w:rPr>
        <w:t>7.     Каков порядок назначения административного наказания.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ЗАДАНИЯ:</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1 .Раскрывая сущность административного правонарушения, дайте юридически обоснованные ответы на следующие вопрос:</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всегда ли признаки вреда, причинно-следственной связи, времени и места имеют юридическое значение?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Назовите на основании статей Общей части Кодекса РФ об адми</w:t>
      </w:r>
      <w:r w:rsidRPr="00305474">
        <w:rPr>
          <w:sz w:val="24"/>
        </w:rPr>
        <w:softHyphen/>
        <w:t>нистративных правонарушениях: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что необходимо учитывать при назначении административно</w:t>
      </w:r>
      <w:r w:rsidRPr="00305474">
        <w:rPr>
          <w:sz w:val="24"/>
        </w:rPr>
        <w:softHyphen/>
        <w:t>го наказания?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каков правовой механизм назначения административного на</w:t>
      </w:r>
      <w:r w:rsidRPr="00305474">
        <w:rPr>
          <w:sz w:val="24"/>
        </w:rPr>
        <w:softHyphen/>
        <w:t>казания при совершении нескольких административных пра</w:t>
      </w:r>
      <w:r w:rsidRPr="00305474">
        <w:rPr>
          <w:sz w:val="24"/>
        </w:rPr>
        <w:softHyphen/>
        <w:t>вонарушений?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Определите, какие из указанных мер являются административ</w:t>
      </w:r>
      <w:r w:rsidRPr="00305474">
        <w:rPr>
          <w:sz w:val="24"/>
        </w:rPr>
        <w:softHyphen/>
        <w:t>ными взысканиями:</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lastRenderedPageBreak/>
        <w:t>— арест; приостановление работ; увольнение; конфискация; арест с содержанием на гауптвахте; начисление пени; лише</w:t>
      </w:r>
      <w:r w:rsidRPr="00305474">
        <w:rPr>
          <w:sz w:val="24"/>
        </w:rPr>
        <w:softHyphen/>
        <w:t>ние лицензии; привод; изъятие документа; штраф; возмезд</w:t>
      </w:r>
      <w:r w:rsidRPr="00305474">
        <w:rPr>
          <w:sz w:val="24"/>
        </w:rPr>
        <w:softHyphen/>
        <w:t>ное изъятие оружия; дисквалификация; наложение ареста на банковский счет.</w:t>
      </w:r>
      <w:proofErr w:type="gramEnd"/>
    </w:p>
    <w:p w:rsidR="00305474" w:rsidRPr="00305474" w:rsidRDefault="00305474" w:rsidP="00305474">
      <w:pPr>
        <w:pStyle w:val="a5"/>
        <w:spacing w:before="0" w:beforeAutospacing="0" w:after="0" w:afterAutospacing="0" w:line="240" w:lineRule="auto"/>
        <w:ind w:firstLine="709"/>
        <w:jc w:val="center"/>
        <w:rPr>
          <w:sz w:val="24"/>
        </w:rPr>
      </w:pPr>
    </w:p>
    <w:p w:rsidR="00305474" w:rsidRPr="00305474" w:rsidRDefault="00305474" w:rsidP="00305474">
      <w:pPr>
        <w:pStyle w:val="a5"/>
        <w:spacing w:before="0" w:beforeAutospacing="0" w:after="0" w:afterAutospacing="0" w:line="240" w:lineRule="auto"/>
        <w:ind w:firstLine="709"/>
        <w:jc w:val="center"/>
        <w:rPr>
          <w:sz w:val="24"/>
        </w:rPr>
      </w:pPr>
      <w:r w:rsidRPr="00305474">
        <w:rPr>
          <w:sz w:val="24"/>
        </w:rPr>
        <w:t>ТЕСТ 6</w:t>
      </w:r>
    </w:p>
    <w:p w:rsidR="00305474" w:rsidRPr="00305474" w:rsidRDefault="00305474" w:rsidP="0009288B">
      <w:pPr>
        <w:pStyle w:val="a5"/>
        <w:numPr>
          <w:ilvl w:val="0"/>
          <w:numId w:val="122"/>
        </w:numPr>
        <w:spacing w:before="0" w:beforeAutospacing="0" w:after="0" w:afterAutospacing="0" w:line="240" w:lineRule="auto"/>
        <w:jc w:val="left"/>
        <w:rPr>
          <w:sz w:val="24"/>
        </w:rPr>
      </w:pPr>
      <w:r w:rsidRPr="00305474">
        <w:rPr>
          <w:sz w:val="24"/>
        </w:rPr>
        <w:t>Какая мера является общей для режимов чрезвычайного и военного положения?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Выберите </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запрещение или ограничение выбора места жительства </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усилие охраны общественного порядка и обеспечение общественной безопасности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привлечение граждан к выполнению работ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продление срока содержания под стражей лиц, задержанных по подозрению в совершении актов терроризма и других особо тяжких преступлений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изъятие имущества организаций и граждан с последующей выплатой его стоимости</w:t>
      </w:r>
    </w:p>
    <w:p w:rsidR="00305474" w:rsidRPr="00305474" w:rsidRDefault="00305474" w:rsidP="0009288B">
      <w:pPr>
        <w:pStyle w:val="a5"/>
        <w:numPr>
          <w:ilvl w:val="0"/>
          <w:numId w:val="122"/>
        </w:numPr>
        <w:spacing w:before="0" w:beforeAutospacing="0" w:after="0" w:afterAutospacing="0" w:line="240" w:lineRule="auto"/>
        <w:jc w:val="left"/>
        <w:rPr>
          <w:sz w:val="24"/>
        </w:rPr>
      </w:pPr>
      <w:r w:rsidRPr="00305474">
        <w:rPr>
          <w:sz w:val="24"/>
        </w:rPr>
        <w:t>Какое из последствий не свойственно административной ответственности?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конфискация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судимость.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штраф</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предупреждение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административный арест</w:t>
      </w:r>
    </w:p>
    <w:p w:rsidR="00305474" w:rsidRPr="00305474" w:rsidRDefault="00305474" w:rsidP="0009288B">
      <w:pPr>
        <w:pStyle w:val="a5"/>
        <w:numPr>
          <w:ilvl w:val="0"/>
          <w:numId w:val="122"/>
        </w:numPr>
        <w:spacing w:before="0" w:beforeAutospacing="0" w:after="0" w:afterAutospacing="0" w:line="240" w:lineRule="auto"/>
        <w:jc w:val="left"/>
        <w:rPr>
          <w:sz w:val="24"/>
        </w:rPr>
      </w:pPr>
      <w:r w:rsidRPr="00305474">
        <w:rPr>
          <w:sz w:val="24"/>
        </w:rPr>
        <w:t>Что является мерой административного пресечения?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запрещение эксплуатации неисправного транспорта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сокращения бюджетного финансирования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снос самовольно возведенного строения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административное задержание</w:t>
      </w:r>
    </w:p>
    <w:p w:rsidR="00305474" w:rsidRPr="00305474" w:rsidRDefault="00305474" w:rsidP="0009288B">
      <w:pPr>
        <w:pStyle w:val="a5"/>
        <w:numPr>
          <w:ilvl w:val="0"/>
          <w:numId w:val="122"/>
        </w:numPr>
        <w:spacing w:before="0" w:beforeAutospacing="0" w:after="0" w:afterAutospacing="0" w:line="240" w:lineRule="auto"/>
        <w:jc w:val="left"/>
        <w:rPr>
          <w:sz w:val="24"/>
        </w:rPr>
      </w:pPr>
      <w:r w:rsidRPr="00305474">
        <w:rPr>
          <w:sz w:val="24"/>
        </w:rPr>
        <w:t>Что является поводом к возбуждению дела об административном правонарушении?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перечисленное</w:t>
      </w:r>
      <w:proofErr w:type="gramEnd"/>
      <w:r w:rsidRPr="00305474">
        <w:rPr>
          <w:sz w:val="24"/>
        </w:rPr>
        <w:t xml:space="preserve"> в пунктах 1, 2 ,3</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перечисленное</w:t>
      </w:r>
      <w:proofErr w:type="gramEnd"/>
      <w:r w:rsidRPr="00305474">
        <w:rPr>
          <w:sz w:val="24"/>
        </w:rPr>
        <w:t xml:space="preserve"> в пунктах 1, 2</w:t>
      </w:r>
    </w:p>
    <w:p w:rsidR="00305474" w:rsidRPr="00305474" w:rsidRDefault="00305474" w:rsidP="0009288B">
      <w:pPr>
        <w:pStyle w:val="a5"/>
        <w:numPr>
          <w:ilvl w:val="0"/>
          <w:numId w:val="122"/>
        </w:numPr>
        <w:spacing w:before="0" w:beforeAutospacing="0" w:after="0" w:afterAutospacing="0" w:line="240" w:lineRule="auto"/>
        <w:jc w:val="left"/>
        <w:rPr>
          <w:sz w:val="24"/>
        </w:rPr>
      </w:pPr>
      <w:r w:rsidRPr="00305474">
        <w:rPr>
          <w:sz w:val="24"/>
        </w:rPr>
        <w:t>Кто не является участником производства по делам об административных правонарушениях?</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прокурор</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представитель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потерпевший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гражданский истец</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Защитник</w:t>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305474">
      <w:pPr>
        <w:pStyle w:val="2"/>
        <w:ind w:firstLine="709"/>
        <w:jc w:val="center"/>
        <w:rPr>
          <w:szCs w:val="24"/>
        </w:rPr>
      </w:pPr>
      <w:r w:rsidRPr="00305474">
        <w:rPr>
          <w:szCs w:val="24"/>
        </w:rPr>
        <w:t xml:space="preserve">ВОПРОСЫ </w:t>
      </w:r>
      <w:proofErr w:type="gramStart"/>
      <w:r w:rsidRPr="00305474">
        <w:rPr>
          <w:szCs w:val="24"/>
        </w:rPr>
        <w:t>К</w:t>
      </w:r>
      <w:proofErr w:type="gramEnd"/>
      <w:r w:rsidRPr="00305474">
        <w:rPr>
          <w:szCs w:val="24"/>
        </w:rPr>
        <w:t xml:space="preserve"> ДЛЯ САМОКОНТРОЛЯ</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Тема 1. Административное право как отрасль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Предмет административ</w:t>
      </w:r>
      <w:r w:rsidRPr="00305474">
        <w:rPr>
          <w:sz w:val="24"/>
        </w:rPr>
        <w:softHyphen/>
        <w:t>ного права. Специфика общественных отношений. Метод административ</w:t>
      </w:r>
      <w:r w:rsidRPr="00305474">
        <w:rPr>
          <w:sz w:val="24"/>
        </w:rPr>
        <w:softHyphen/>
        <w:t xml:space="preserve">ного права. Место административного права в правовой системе РФ. </w:t>
      </w:r>
      <w:r w:rsidRPr="00305474">
        <w:rPr>
          <w:sz w:val="24"/>
        </w:rPr>
        <w:lastRenderedPageBreak/>
        <w:t>Источники административного права, понятие, классификация. Нормы, источники административного права: понятие, классификация.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Тема 2. Административно правовые отношения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Понятие, структура и виды административн</w:t>
      </w:r>
      <w:proofErr w:type="gramStart"/>
      <w:r w:rsidRPr="00305474">
        <w:rPr>
          <w:sz w:val="24"/>
        </w:rPr>
        <w:t>о-</w:t>
      </w:r>
      <w:proofErr w:type="gramEnd"/>
      <w:r w:rsidRPr="00305474">
        <w:rPr>
          <w:sz w:val="24"/>
        </w:rPr>
        <w:t xml:space="preserve"> правовых отношений. Способы реализации административно-правовых норм. Административно-правовые отношения. Условия возникновения  и прекращения.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Тема 3. Субъекты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Понятие виды, особенности субъектов правовых правоотношений. Граждане, как индивидуальные субъекты АПО. Органы исполнительной власти, предприятия, учреждения, общественные объединения, как коллективные субъекты АПО.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r w:rsidRPr="00305474">
        <w:rPr>
          <w:i/>
          <w:iCs/>
          <w:sz w:val="24"/>
        </w:rPr>
        <w:t xml:space="preserve"> </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Тема 4. </w:t>
      </w:r>
      <w:r w:rsidRPr="00305474">
        <w:rPr>
          <w:sz w:val="24"/>
        </w:rPr>
        <w:t>Государственная служба и государственные служащи</w:t>
      </w:r>
      <w:proofErr w:type="gramStart"/>
      <w:r w:rsidRPr="00305474">
        <w:rPr>
          <w:sz w:val="24"/>
        </w:rPr>
        <w:t>е-</w:t>
      </w:r>
      <w:proofErr w:type="gramEnd"/>
      <w:r w:rsidRPr="00305474">
        <w:rPr>
          <w:sz w:val="24"/>
        </w:rPr>
        <w:t xml:space="preserve"> субъекты АПО.</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w:t>
      </w:r>
      <w:r w:rsidRPr="00305474">
        <w:rPr>
          <w:sz w:val="24"/>
        </w:rPr>
        <w:t>Государственная служба  система и виды. Государственная гражданская служба как правовой институт.   Понятие, признаки, классификация государственных граждан</w:t>
      </w:r>
      <w:r w:rsidRPr="00305474">
        <w:rPr>
          <w:sz w:val="24"/>
        </w:rPr>
        <w:softHyphen/>
        <w:t xml:space="preserve">ских должностей.   Понятие «государственные гражданские служащие» и их </w:t>
      </w:r>
      <w:proofErr w:type="spellStart"/>
      <w:r w:rsidRPr="00305474">
        <w:rPr>
          <w:sz w:val="24"/>
        </w:rPr>
        <w:t>клас</w:t>
      </w:r>
      <w:r w:rsidRPr="00305474">
        <w:rPr>
          <w:sz w:val="24"/>
        </w:rPr>
        <w:softHyphen/>
        <w:t>сификация</w:t>
      </w:r>
      <w:proofErr w:type="gramStart"/>
      <w:r w:rsidRPr="00305474">
        <w:rPr>
          <w:sz w:val="24"/>
        </w:rPr>
        <w:t>.А</w:t>
      </w:r>
      <w:proofErr w:type="gramEnd"/>
      <w:r w:rsidRPr="00305474">
        <w:rPr>
          <w:sz w:val="24"/>
        </w:rPr>
        <w:t>дминистративно-правовой</w:t>
      </w:r>
      <w:proofErr w:type="spellEnd"/>
      <w:r w:rsidRPr="00305474">
        <w:rPr>
          <w:sz w:val="24"/>
        </w:rPr>
        <w:t xml:space="preserve"> статус государственного граждан</w:t>
      </w:r>
      <w:r w:rsidRPr="00305474">
        <w:rPr>
          <w:sz w:val="24"/>
        </w:rPr>
        <w:softHyphen/>
        <w:t>ского служащего.. Прохождение государственной гражданской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Тема 5. Органы исполнительной власти – субъекты АПО</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Понятие и правовой статус органов исполни</w:t>
      </w:r>
      <w:r w:rsidRPr="00305474">
        <w:rPr>
          <w:sz w:val="24"/>
        </w:rPr>
        <w:softHyphen/>
        <w:t>тельной власти. Виды и система органов испол</w:t>
      </w:r>
      <w:r w:rsidRPr="00305474">
        <w:rPr>
          <w:sz w:val="24"/>
        </w:rPr>
        <w:softHyphen/>
        <w:t>нительной власти в РФ. Принципы построения системы органов исполнительной власти. Полно</w:t>
      </w:r>
      <w:r w:rsidRPr="00305474">
        <w:rPr>
          <w:sz w:val="24"/>
        </w:rPr>
        <w:softHyphen/>
        <w:t>мочия Президента РФ в сфере исполнительной власти. Система и структура федеральных орга</w:t>
      </w:r>
      <w:r w:rsidRPr="00305474">
        <w:rPr>
          <w:sz w:val="24"/>
        </w:rPr>
        <w:softHyphen/>
        <w:t>нов исполнительной власти. Правительство РФ, федеральные органы исполнительной власти, их правовое положение. Органы исполнительной власти субъектов РФ.</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 xml:space="preserve">  </w:t>
      </w:r>
    </w:p>
    <w:p w:rsidR="00305474" w:rsidRPr="00305474" w:rsidRDefault="00305474" w:rsidP="00305474">
      <w:pPr>
        <w:pStyle w:val="a5"/>
        <w:spacing w:before="0" w:beforeAutospacing="0" w:after="0" w:afterAutospacing="0" w:line="240" w:lineRule="auto"/>
        <w:ind w:firstLine="709"/>
        <w:rPr>
          <w:sz w:val="24"/>
        </w:rPr>
      </w:pPr>
      <w:r w:rsidRPr="00305474">
        <w:rPr>
          <w:b/>
          <w:bCs/>
          <w:sz w:val="24"/>
        </w:rPr>
        <w:t>Тема 6. Понятие и особенности административной ответственности</w:t>
      </w:r>
      <w:proofErr w:type="gramStart"/>
      <w:r w:rsidRPr="00305474">
        <w:rPr>
          <w:b/>
          <w:bCs/>
          <w:sz w:val="24"/>
        </w:rPr>
        <w:t xml:space="preserve"> .</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Понятие и  виды административного принуждения. Административная ответственность как форма административно-правового принуждения. Понятие административной ответственности. Основания и условия  административной ответственности. Административные наказания. Административная ответственность за отдельные виды административных правонарушений.</w:t>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305474">
      <w:pPr>
        <w:pStyle w:val="a5"/>
        <w:spacing w:before="0" w:beforeAutospacing="0" w:after="0" w:afterAutospacing="0" w:line="240" w:lineRule="auto"/>
        <w:ind w:firstLine="709"/>
        <w:jc w:val="center"/>
        <w:rPr>
          <w:sz w:val="24"/>
        </w:rPr>
      </w:pPr>
      <w:r w:rsidRPr="00305474">
        <w:rPr>
          <w:sz w:val="24"/>
        </w:rPr>
        <w:t>ИТОГОВЫЙ ТЕСТ</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Предметом административного права являются общественные отношения: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сфере государственного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сфере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связанные с внутриорганизационной деятельностью любого органа государственной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сфере государственной контрольной деятельности</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 xml:space="preserve"> Нормы административного права по воздействию на поведение субъектов делятся </w:t>
      </w:r>
      <w:proofErr w:type="gramStart"/>
      <w:r w:rsidRPr="00305474">
        <w:rPr>
          <w:sz w:val="24"/>
        </w:rPr>
        <w:t>на</w:t>
      </w:r>
      <w:proofErr w:type="gramEnd"/>
      <w:r w:rsidRPr="00305474">
        <w:rPr>
          <w:sz w:val="24"/>
        </w:rPr>
        <w:t>:</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уполномочивающие, обязывающие и запрещающие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уполномочивающие и поощрительные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материальные и процессуальные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 xml:space="preserve">Чертой, отличающей административно-правовой метод регулирования </w:t>
      </w:r>
      <w:proofErr w:type="gramStart"/>
      <w:r w:rsidRPr="00305474">
        <w:rPr>
          <w:sz w:val="24"/>
        </w:rPr>
        <w:t>от</w:t>
      </w:r>
      <w:proofErr w:type="gramEnd"/>
      <w:r w:rsidRPr="00305474">
        <w:rPr>
          <w:sz w:val="24"/>
        </w:rPr>
        <w:t xml:space="preserve"> гражданско-правового, является: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lastRenderedPageBreak/>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юридическое неравенство субъектов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судебный характер защиты нарушенных прав субъектов</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договорной</w:t>
      </w:r>
      <w:proofErr w:type="gramEnd"/>
      <w:r w:rsidRPr="00305474">
        <w:rPr>
          <w:sz w:val="24"/>
        </w:rPr>
        <w:t xml:space="preserve"> характер отношений субъектов</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Каким образом распределяется ответственность сторон в административном правоотношении?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правильного ответа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между сторонами взаимно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стороны несут ответственность перед государством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стороны несут ответственность перед третьими лицами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одна сторона отвечает перед другой</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Чем обусловлен исполнительный характер административных правоотношений?</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применением мер государственного принуждения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действием субъектов управления от имени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всем перечисленным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применением нормативных актов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наличием у субъектов распорядительных полномочий</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Что представляет собой административно-правовое отношение?</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урегулированное нормами права отношение между сторонами, основанное на согласии сторон</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урегулированное управленческое отношение, в котором стороны выступают как носители взаимных прав и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урегулированное нормами административного права управленческое отношение, в котором стороны выступают как носители субъективных прав и обязанностей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норму российского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отношение между субъектами права</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 xml:space="preserve">Когда наступает административная </w:t>
      </w:r>
      <w:proofErr w:type="spellStart"/>
      <w:r w:rsidRPr="00305474">
        <w:rPr>
          <w:sz w:val="24"/>
        </w:rPr>
        <w:t>деликтоспособность</w:t>
      </w:r>
      <w:proofErr w:type="spellEnd"/>
      <w:r w:rsidRPr="00305474">
        <w:rPr>
          <w:sz w:val="24"/>
        </w:rPr>
        <w:t>?</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14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частично с 14, полностью с 16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16 лет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18 лет</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Какой предельный срок рассмотрения письменного обращения гражданина в государственный орган?</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60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20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40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30 дней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10 дней</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С какого момента возникает правоспособность общественного объединения?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верного ответа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принятия решения конференции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принятия решения на общем собрании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принятие решения на съезде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государственной регистрации</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Какой орган осуществляет регистрацию общественных объединений?</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органы юстиции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государственный комитет по регистрации юридических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прокуратура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министерство финансов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департаменты</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На какие виды подразделяется государственная служба в зависимости от Федеративного устройства РФ?</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военную и гражданскую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федеральную, государственную службу субъектов РФ и муниципальную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федеральную и государственную службу субъектов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федеральную и муниципальную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государственную службу субъектов РФ и муниципальную</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Что относится к принципам государственной службы?</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 1, 2</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стабильность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компетентность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 2, 3</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 xml:space="preserve">С какого момента наступает </w:t>
      </w:r>
      <w:proofErr w:type="spellStart"/>
      <w:r w:rsidRPr="00305474">
        <w:rPr>
          <w:sz w:val="24"/>
        </w:rPr>
        <w:t>правосубъектность</w:t>
      </w:r>
      <w:proofErr w:type="spellEnd"/>
      <w:r w:rsidRPr="00305474">
        <w:rPr>
          <w:sz w:val="24"/>
        </w:rPr>
        <w:t xml:space="preserve"> государственного служащего?</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успешного прохождения конкурса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подачи заявления о приеме на работу</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достижения тридцатилетнего возраста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зачисления на должность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с момента прохождения аттестации</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Какой федеральный орган осуществляет государственную политику в области культуры?</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Минкультуры</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Роспечать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Росстат</w:t>
      </w:r>
    </w:p>
    <w:p w:rsidR="00305474" w:rsidRPr="00305474" w:rsidRDefault="00305474" w:rsidP="00305474">
      <w:pPr>
        <w:pStyle w:val="a5"/>
        <w:spacing w:before="0" w:beforeAutospacing="0" w:after="0" w:afterAutospacing="0" w:line="240" w:lineRule="auto"/>
        <w:ind w:firstLine="709"/>
        <w:rPr>
          <w:sz w:val="24"/>
        </w:rPr>
      </w:pPr>
      <w:proofErr w:type="spellStart"/>
      <w:r w:rsidRPr="00305474">
        <w:rPr>
          <w:sz w:val="24"/>
        </w:rPr>
        <w:t>Росархив</w:t>
      </w:r>
      <w:proofErr w:type="spellEnd"/>
    </w:p>
    <w:p w:rsidR="00305474" w:rsidRPr="00305474" w:rsidRDefault="00305474" w:rsidP="00305474">
      <w:pPr>
        <w:pStyle w:val="a5"/>
        <w:spacing w:before="0" w:beforeAutospacing="0" w:after="0" w:afterAutospacing="0" w:line="240" w:lineRule="auto"/>
        <w:ind w:firstLine="709"/>
        <w:rPr>
          <w:sz w:val="24"/>
        </w:rPr>
      </w:pPr>
      <w:r w:rsidRPr="00305474">
        <w:rPr>
          <w:sz w:val="24"/>
        </w:rPr>
        <w:t>Минрегионразвития</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Что входит в полномочия Росздравнадзора РФ?</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регулирование безопасности при использовании атомной энергии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варианты 1, 3</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государственный санитарно-эпидемиологический надзор</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верного ответа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контроль и надзор в сфере донорства крови</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На каких принципах основывается государственное управление в области образования и науки?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самоуправление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нет верного ответа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регулирование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свободное (в рамках закона) осуществление педагогической и научной деятельности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варианты 1, 2, 3</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Какое из последствий не свойственно административной ответственности?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судимость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штраф</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предупреждение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административный арест</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Что является мерой административного пресечения?</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снос самовольно возведенного строения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сокращения бюджетного финансирования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запрещение эксплуатации неисправного транспорта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все перечисленное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административное задержание</w:t>
      </w:r>
    </w:p>
    <w:p w:rsidR="00305474" w:rsidRPr="00305474" w:rsidRDefault="00305474" w:rsidP="0009288B">
      <w:pPr>
        <w:pStyle w:val="a5"/>
        <w:numPr>
          <w:ilvl w:val="0"/>
          <w:numId w:val="123"/>
        </w:numPr>
        <w:spacing w:before="0" w:beforeAutospacing="0" w:after="0" w:afterAutospacing="0" w:line="240" w:lineRule="auto"/>
        <w:jc w:val="left"/>
        <w:rPr>
          <w:sz w:val="24"/>
        </w:rPr>
      </w:pPr>
      <w:r w:rsidRPr="00305474">
        <w:rPr>
          <w:sz w:val="24"/>
        </w:rPr>
        <w:t>Что является поводом к возбуждению дела об административном правонарушении?</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Fonts w:ascii="Times New Roman" w:hAnsi="Times New Roman" w:cs="Times New Roman"/>
          <w:sz w:val="24"/>
          <w:szCs w:val="24"/>
        </w:rPr>
        <w:t>Выберите один ответ: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поступившие из правоохранительных и других органов материалы, содержащие данные, указывающие на наличие события административного правонарушения</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перечисленное</w:t>
      </w:r>
      <w:proofErr w:type="gramEnd"/>
      <w:r w:rsidRPr="00305474">
        <w:rPr>
          <w:sz w:val="24"/>
        </w:rPr>
        <w:t xml:space="preserve"> в пунктах 1, 2 ,3</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перечисленное</w:t>
      </w:r>
      <w:proofErr w:type="gramEnd"/>
      <w:r w:rsidRPr="00305474">
        <w:rPr>
          <w:sz w:val="24"/>
        </w:rPr>
        <w:t xml:space="preserve"> в пунктах 1, 2</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фиксация административного правонарушения в области дорожного движения работающими в автоматическом режиме специальными техническими средствами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непосредственное обнаружение соответствующим должностным лицом достаточных данных, указывающих на наличие события административного правонарушения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br w:type="page"/>
      </w:r>
    </w:p>
    <w:p w:rsidR="00305474" w:rsidRPr="00305474" w:rsidRDefault="00305474" w:rsidP="00305474">
      <w:pPr>
        <w:pStyle w:val="a5"/>
        <w:spacing w:before="0" w:beforeAutospacing="0" w:after="0" w:afterAutospacing="0" w:line="240" w:lineRule="auto"/>
        <w:ind w:firstLine="709"/>
        <w:rPr>
          <w:sz w:val="24"/>
        </w:rPr>
      </w:pPr>
    </w:p>
    <w:p w:rsidR="00305474" w:rsidRPr="00305474" w:rsidRDefault="00305474" w:rsidP="00305474">
      <w:pPr>
        <w:spacing w:after="0" w:line="240" w:lineRule="auto"/>
        <w:ind w:firstLine="709"/>
        <w:jc w:val="center"/>
        <w:rPr>
          <w:rFonts w:ascii="Times New Roman" w:hAnsi="Times New Roman" w:cs="Times New Roman"/>
          <w:b/>
          <w:sz w:val="24"/>
          <w:szCs w:val="24"/>
        </w:rPr>
      </w:pPr>
      <w:r w:rsidRPr="00305474">
        <w:rPr>
          <w:rFonts w:ascii="Times New Roman" w:hAnsi="Times New Roman" w:cs="Times New Roman"/>
          <w:b/>
          <w:sz w:val="24"/>
          <w:szCs w:val="24"/>
        </w:rPr>
        <w:t>ХРЕСТОМАТИЯ</w:t>
      </w:r>
    </w:p>
    <w:p w:rsidR="00305474" w:rsidRPr="00305474" w:rsidRDefault="00305474" w:rsidP="00305474">
      <w:pPr>
        <w:pStyle w:val="2"/>
        <w:ind w:firstLine="709"/>
        <w:rPr>
          <w:szCs w:val="24"/>
        </w:rPr>
      </w:pPr>
      <w:r w:rsidRPr="00305474">
        <w:rPr>
          <w:szCs w:val="24"/>
        </w:rPr>
        <w:t>К вопросу о государственном управлении</w:t>
      </w:r>
    </w:p>
    <w:p w:rsidR="00305474" w:rsidRPr="00305474" w:rsidRDefault="00305474" w:rsidP="00305474">
      <w:pPr>
        <w:pStyle w:val="a5"/>
        <w:spacing w:before="0" w:beforeAutospacing="0" w:after="0" w:afterAutospacing="0" w:line="240" w:lineRule="auto"/>
        <w:ind w:firstLine="709"/>
        <w:rPr>
          <w:rStyle w:val="a8"/>
          <w:b/>
          <w:bCs/>
          <w:sz w:val="24"/>
        </w:rPr>
      </w:pPr>
      <w:r w:rsidRPr="00305474">
        <w:rPr>
          <w:rStyle w:val="a8"/>
          <w:b/>
          <w:bCs/>
          <w:sz w:val="24"/>
        </w:rPr>
        <w:t>Источник: Кононов П.И. К вопросу о  государственном управлении, "Журнал российского права", N 5, май 2004 г.</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управление – это вид социального управления, следовательно, оно обладает всеми чертами, присущими управлению вообще, и управлению в социальных системах.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Цель государственного управления – это упорядочение объекта управления (объект управления – общество, или социум). </w:t>
      </w:r>
      <w:proofErr w:type="gramStart"/>
      <w:r w:rsidRPr="00305474">
        <w:rPr>
          <w:sz w:val="24"/>
        </w:rPr>
        <w:t>Упорядочение достигается с помощью двух основных механизмов: а) сознательного управления (волевого воздействия, осуществляемого субъектами общественной жизни, обладающими волей и сознанием, ставящими осознанные цели и стремящимся к их достижению); б) стихийного регулирования (когда действуют естественные регуляторы общественных процессов).</w:t>
      </w:r>
      <w:proofErr w:type="gramEnd"/>
      <w:r w:rsidRPr="00305474">
        <w:rPr>
          <w:sz w:val="24"/>
        </w:rPr>
        <w:t xml:space="preserve"> Эти механизмы сочетаются, дополняя друг друга.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Технология управления – стадии управленческого цикла: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сбор и обработка информации;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принятие управленческого решения;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реализация решения;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контроль.</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Терминология. В литературе именно сознательное управление называется социальным управлением.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Общественное управление – управление в негосударственных, общественных организациях.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Самоуправление – термин применяется для обозначения процессов внутреннего управления, а также для того, чтобы сделать акцент на самостоятельности той или иной системы относительно внешних сил. Например, управление общественными делами, осуществляемое гражданами и их объединениями – местное самоуправление, общественное, территориальное, студенческое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управление понимается в широком смысле и узком смысле.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широком смысле – это управление всеми делами государства, осуществляется всеми органами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Государственное управление в узком смысле – организующая деятельность специальной группы органов – органов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Администрирование – управленческая деятельность в организациях с акцентом на управлении людьми (персоналом).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науке административного права государственное управление – понятие неоднозначное.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Конституции 1936 г., 1977 г. употребляли термин «государственное управление» в широком и в узком смысле. Основные органы государства – Советы народных депутатов и их исполкомы обозначались как органы власти и управления. Государственное управление в широком смысле осуществлялось всеми органами государства в присущих им формах и специфическими методами деятельности, государственное управление в узком смысле – исполкомами, которые и назывались органами государственного 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Современное понимание: Конституция РФ 1993 г. не использует термин «государственное управление». В законодательстве после 1993 г. термин «органы государственного управления» был заменен на термин «органы исполнительной власти». Это породило дискуссии о соотношении понятий «исполнительная власть» и «государственное управление». В классических учебниках обсуждался вопрос о том, является ли замена понятия государственного управления на понятие исполнительной власти просто терминологической заменой, или это принципиально новое явление.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Итог дискуссии: конституционный принцип разделения властей предполагает не только терминологическую замену, но и сущностное реформирование.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Авторы учебника (Алехин А.П., </w:t>
      </w:r>
      <w:proofErr w:type="spellStart"/>
      <w:r w:rsidRPr="00305474">
        <w:rPr>
          <w:sz w:val="24"/>
        </w:rPr>
        <w:t>Кармолицкий</w:t>
      </w:r>
      <w:proofErr w:type="spellEnd"/>
      <w:r w:rsidRPr="00305474">
        <w:rPr>
          <w:sz w:val="24"/>
        </w:rPr>
        <w:t xml:space="preserve"> А.А., Козлов Ю.М.) акцентируют внимание на том, что исполнительная власть – это категория политико-правовая, а государственное управление – категория организационно-правовая. Более того, государственное управление – понятие более широкое, чем понятие «исполнительная власть», в него входит деятельность и других субъектов, осуществляющих государственное управление (иные органы государства, администрация государственных организаций).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Ю.А. Тихомиров также акцентирует внимание на том, что понятие государственного управления шире, чем деятельность исполнительной власти. Кроме управления автор добавляет новые понятия: публичный интерес, регулирование, участие и защита.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Зарубежная наука административного права определяет и исполнительную власть, и ее деятельность одним термином – «администрация».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Д.Н. </w:t>
      </w:r>
      <w:proofErr w:type="spellStart"/>
      <w:r w:rsidRPr="00305474">
        <w:rPr>
          <w:sz w:val="24"/>
        </w:rPr>
        <w:t>Бахрах</w:t>
      </w:r>
      <w:proofErr w:type="spellEnd"/>
      <w:r w:rsidRPr="00305474">
        <w:rPr>
          <w:sz w:val="24"/>
        </w:rPr>
        <w:t xml:space="preserve"> (Екатеринбург) применяет такой же термин – «публичная администрация».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науке немецкого административного права определение дается двумя путями: негативным и позитивным. Негативное определение дается методом исключения. Государственное управление – это все, что не является законотворческой и судебной деятельностью, политикой, управлением частными предприятиями. Это классический подход, таким же он был и в дореволюционной России.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Позитивное описание: в немецком административном праве признается, что это достаточно сложно, так как составляет большой объем перечисляемых видов деятельности – от принуждения до осуществления «общего интереса». Например, «администрация представляет собой совокупность людских и материальных средств, призванных обеспечивать под руководством политической власти исполнение и применение законов».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Французская наука административного права утверждает, что цели администрации вторичны и состоят в выполнении заданий, порученных ей основополагающими государственными органами. Однако сама администрация должна оставаться аполитичной, для чего существует ее функциональная независимость и юридические гарантии стабильности личного состава.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Дореволюционное административное право России определяло государственное управление так: </w:t>
      </w:r>
      <w:proofErr w:type="gramStart"/>
      <w:r w:rsidRPr="00305474">
        <w:rPr>
          <w:sz w:val="24"/>
        </w:rPr>
        <w:t>«В область государственного управления входит обеспечение безопасности, охранение народного здравия, попечение о народном образовании, разнообразные формы вмешательства в экономическую жизнь и т.д.». Задачи государственного управления настолько широки и всеобъемлющи, что индивиду буквально на каждом шагу приходится вступать в те или иные отношения с должностными лицами, призванными к осуществлению этих задач (Елистратов А.И. Основные начала административного права).</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Выводы.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1. Государственное управление – организующая деятельность органов государства по упорядочению социальных процессов.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2. Государственное управление в широком смысле – упорядочивающая деятельность всех органов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3. Государственное управление в узком смысле – организующая деятельность специальной группы органов – органов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В современном законодательстве термин «государственное управление» употребляется и в широком, и в узком смысле.</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Понятие смысла можно определить из контекста. При этом главным является то, к какому виду деятельности относится управленческая деятельность – к основному виду, обусловленному назначением органа, или к вспомогательной, то есть, обслуживающей деятельности.</w:t>
      </w:r>
    </w:p>
    <w:p w:rsidR="00305474" w:rsidRPr="00305474" w:rsidRDefault="00305474" w:rsidP="00305474">
      <w:pPr>
        <w:pStyle w:val="2"/>
        <w:ind w:firstLine="709"/>
        <w:rPr>
          <w:szCs w:val="24"/>
        </w:rPr>
      </w:pPr>
    </w:p>
    <w:p w:rsidR="00305474" w:rsidRPr="00305474" w:rsidRDefault="00305474" w:rsidP="00305474">
      <w:pPr>
        <w:pStyle w:val="2"/>
        <w:ind w:firstLine="709"/>
        <w:rPr>
          <w:szCs w:val="24"/>
        </w:rPr>
      </w:pPr>
      <w:r w:rsidRPr="00305474">
        <w:rPr>
          <w:szCs w:val="24"/>
        </w:rPr>
        <w:t>О ВИДАХ ГОСУДАРСТВЕННОЙ СЛУЖБЫ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rStyle w:val="a8"/>
          <w:b/>
          <w:bCs/>
          <w:sz w:val="24"/>
        </w:rPr>
        <w:t xml:space="preserve">Источник: </w:t>
      </w:r>
      <w:proofErr w:type="spellStart"/>
      <w:r w:rsidRPr="00305474">
        <w:rPr>
          <w:rStyle w:val="a8"/>
          <w:b/>
          <w:bCs/>
          <w:sz w:val="24"/>
        </w:rPr>
        <w:t>Бабелюк</w:t>
      </w:r>
      <w:proofErr w:type="spellEnd"/>
      <w:r w:rsidRPr="00305474">
        <w:rPr>
          <w:rStyle w:val="a8"/>
          <w:b/>
          <w:bCs/>
          <w:sz w:val="24"/>
        </w:rPr>
        <w:t xml:space="preserve"> Е. Г. О видах государственной службы Российской Федерации, Ж. Правоведение. -2004. - № 1 (252). - С. 26 – 36</w:t>
      </w:r>
      <w:r w:rsidRPr="00305474">
        <w:rPr>
          <w:b/>
          <w:bCs/>
          <w:sz w:val="24"/>
        </w:rPr>
        <w:br/>
      </w:r>
    </w:p>
    <w:p w:rsidR="00305474" w:rsidRPr="00305474" w:rsidRDefault="00305474" w:rsidP="00305474">
      <w:pPr>
        <w:pStyle w:val="a5"/>
        <w:spacing w:before="0" w:beforeAutospacing="0" w:after="0" w:afterAutospacing="0" w:line="240" w:lineRule="auto"/>
        <w:ind w:firstLine="709"/>
        <w:rPr>
          <w:sz w:val="24"/>
        </w:rPr>
      </w:pPr>
      <w:r w:rsidRPr="00305474">
        <w:rPr>
          <w:sz w:val="24"/>
        </w:rPr>
        <w:t>Одним из немаловажных нововведений проводимой реформы государственной службы является нормативное закрепление Федеральным законом «О системе государственной службы Российской Федерации» от 27 мая 2003 г</w:t>
      </w:r>
      <w:proofErr w:type="gramStart"/>
      <w:r w:rsidRPr="00305474">
        <w:rPr>
          <w:sz w:val="24"/>
        </w:rPr>
        <w:t>.(</w:t>
      </w:r>
      <w:proofErr w:type="gramEnd"/>
      <w:r w:rsidRPr="00305474">
        <w:rPr>
          <w:sz w:val="24"/>
        </w:rPr>
        <w:t>далее — Закон о системе государственной службы) понятия «система государственной службы»[2] и указание на ее составные части — виды государственной службы: государственная гражданская служба, военная служба и правоохранительная служба. Следует отметить, что в законодательстве упоминание о «видах государственной службы» появилось еще в п. 5 ст. 7 Федерального закона «Об основах государственной службы Российской Федерации» от 31 мая 1995 г. (далее — Закон об основах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Многие ученые видовую классификацию государственной службы ставят в зависимость от классификации государственных органов. Однако проведение постоянных реорганизаций государственных органов, и особенно последнее изменение системы и структуры федеральных органов исполнительной </w:t>
      </w:r>
      <w:proofErr w:type="spellStart"/>
      <w:r w:rsidRPr="00305474">
        <w:rPr>
          <w:sz w:val="24"/>
        </w:rPr>
        <w:t>власти</w:t>
      </w:r>
      <w:proofErr w:type="gramStart"/>
      <w:r w:rsidRPr="00305474">
        <w:rPr>
          <w:sz w:val="24"/>
        </w:rPr>
        <w:t>,п</w:t>
      </w:r>
      <w:proofErr w:type="gramEnd"/>
      <w:r w:rsidRPr="00305474">
        <w:rPr>
          <w:sz w:val="24"/>
        </w:rPr>
        <w:t>оказали</w:t>
      </w:r>
      <w:proofErr w:type="spellEnd"/>
      <w:r w:rsidRPr="00305474">
        <w:rPr>
          <w:sz w:val="24"/>
        </w:rPr>
        <w:t>, что указанный подход малоприменим на практике.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Нельзя не отметить, что выделение таких видов государственной службы, как </w:t>
      </w:r>
      <w:proofErr w:type="gramStart"/>
      <w:r w:rsidRPr="00305474">
        <w:rPr>
          <w:sz w:val="24"/>
        </w:rPr>
        <w:t>гражданская</w:t>
      </w:r>
      <w:proofErr w:type="gramEnd"/>
      <w:r w:rsidRPr="00305474">
        <w:rPr>
          <w:sz w:val="24"/>
        </w:rPr>
        <w:t xml:space="preserve"> и военная, имеют и правовую, и научную традиции, а упоминание «правоохранительной государственной службы» появилось в научной литературе сравнительно недавно.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Законе о системе государственной службы за основу видовой классификации взят в первую очередь функциональный признак. Согласно этому признаку виды службы отличаются по тому, какие функции государства осуществляются на должностях государственной службы. Важно подчеркнуть, что в определениях конкретного вида государственной службы осуществление определенных функций государства напрямую связано с исполнением должности государственной службы определенного вида, а не с видом государственного органа или государственной организации. Причем в п. 3 ст. 8 Закона о системе государственной службы закреплено, что в федеральном государственном органе могут быть учреждены должности государственной службы различных видов.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Таким образом, в действующем законодательстве виды государственной службы отличаются по следующим признакам: 1) выполнение определенных функций государства (обеспечение обороны и безопасности государства, обеспечение законности и правопорядка, борьба с преступностью, защита прав и свобод человека и гражданина и др.), закрепленных в полномочиях государственных органов или государственных организаций; 2) исполнение должностей государственной службы определенного вида (воинским должностям должны соответствовать воинские звания, должностям правоохранительной службы должны соответствовать специальные звания или классные чины). В данном случае необходимо выяснить, является ли предложенная система видов государственной службы достаточной и определенной, не приведет ли она к трудностям при ее воплощении.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Государственная гражданская служба. Данный термин активно используется правовой наукой в постсоветский период истории России,[8] но научного определения понятия «государственная гражданская служба» пока не предложено. По мнению А. В. Воронкова, «термин "гражданская" служба имеет... право на существование», он использовался и в дореволюционной России и применяется в настоящее время в ряде зарубежных государств.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российском законодательстве термин «государственная гражданская служба» закреплен впервые. Отличительная особенность законодательного определения государственной гражданской службы от других видов государственной службы, на наш взгляд, заключается в том, что в нем не уточняется особенность ее целей и функций, иными </w:t>
      </w:r>
      <w:r w:rsidRPr="00305474">
        <w:rPr>
          <w:sz w:val="24"/>
        </w:rPr>
        <w:lastRenderedPageBreak/>
        <w:t>словами, не уточняется, обеспечение каких именно полномочий государственных органов и государственных должностей является гражданской службой.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Представляется, что признание государственной службы как гражданской основывается на исключении из профессиональной деятельности государственных служащих признаков иных видов государственной службы. Такой подход к определению гражданской службы есть дань исторической традиции: в дореволюционном законодательстве России[11] гражданской (статской) службой считалась служба, не являвшаяся военной или придворной.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Выбранная модель системы государственной службы вполне оптимальна, но только при однозначном определении военной и правоохранительной службы. </w:t>
      </w:r>
      <w:proofErr w:type="gramStart"/>
      <w:r w:rsidRPr="00305474">
        <w:rPr>
          <w:sz w:val="24"/>
        </w:rPr>
        <w:t>В настоящее время лишь по отсутствии воинского специального звания или классного чина[12] у служащего, а также при перечислении наименования занимаемой им должности в перечне должностей федеральной государственной гражданской службы или в реестре должностей государственной гражданской службы субъектов Российской Федерации деятельность служащего признается государственной гражданской службой.</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Встает вопрос: почему в основе определения государственной гражданской службы сохранилась «организационно-должностная» модель? Поскольку в науке еще не решена задача подготовки нормативного закрепления исчерпывающего перечня функций государства, постольку, на наш взгляд, есть и теоретическая, и практическая необходимость определить, что государственная гражданская служба должна обеспечивать исполнение функций государства не только в государственных органах, но и в иных государственных организациях, наделенных государственно-властными полномочиями. Тогда, возможно, будет решен вопрос об определении места службы в государственных внебюджетных фондах, Центральном Банке России и других государственных организациях, в компетенцию которых входит осуществление государственно-властных полномочий и определенных функций государства в системе государственной службы. Дальнейшие исследования проблем государственной гражданской службы в данном направлении позволят четко определить ее особенности и место в системе видов государственной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Военная служба. Военная служба и ранее выделялась в самостоятельный вид государственной службы и регулировалась специальным законодательством. В настоящее время определение военной службы дано в ст. 2 Федерального закона «О воинской обязанности и военной службе» от 28 марта 1998 г</w:t>
      </w:r>
      <w:proofErr w:type="gramStart"/>
      <w:r w:rsidRPr="00305474">
        <w:rPr>
          <w:sz w:val="24"/>
        </w:rPr>
        <w:t>.(</w:t>
      </w:r>
      <w:proofErr w:type="gramEnd"/>
      <w:r w:rsidRPr="00305474">
        <w:rPr>
          <w:sz w:val="24"/>
        </w:rPr>
        <w:t>далее — Закон о воинской обязанности и военной службе) и ст. 6 Закона о системе государственной службы, которое вступает в силу с момента внесения изменений в соответствующие законы о военной службе.</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Так как предполагается разграничивать военную службу и иные виды государственной службы, в том числе и по специфике осуществляемых функций (обеспечение обороны государства и обеспечение безопасности государства), то необходимо обратиться к законодательству, в котором закреплены определения обороны и безопасности. Анализ этих определений позволяет сделать вывод, что в настоящее время уточнение содержания категории «военная служба» посредством использования указанных легальных определений, а также установление исчерпывающего перечня органов, в которых могут учреждаться воинские должности, невозможно.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Дополнительным признаком отграничения военной от невоенной государственной службы признано исполнение воинской должности. К сожалению, нормативного определения воинской должности нет. Одним из основных отличительных признаков воинской должности является указание на то, что «каждой воинской должности должно соответствовать одно воинское звание» (п. 2 ст. 42 Закона о воинской обязанности и военной службе). Воинские звания присваиваются военнослужащим в соответствии с Положением о порядке прохождения военной службы и указывают на их положение в составе военнослужащих, квалификацию и т. д. Само по себе наличие воинского звания не предполагает, что замещаемая государственным служащим должность в государственном органе является военной. На наш взгляд, необходимо нормативно установить критерии, </w:t>
      </w:r>
      <w:r w:rsidRPr="00305474">
        <w:rPr>
          <w:sz w:val="24"/>
        </w:rPr>
        <w:lastRenderedPageBreak/>
        <w:t xml:space="preserve">которые позволят однозначно определить, какие должности должны входить в перечни воинских должностей, утверждаемые или Президентом РФ, или в порядке, определенном министром обороны Российской Федерации, или руководителем соответствующего федерального органа исполнительной власти, в котором предусмотрена военная служба. </w:t>
      </w:r>
      <w:proofErr w:type="gramStart"/>
      <w:r w:rsidRPr="00305474">
        <w:rPr>
          <w:sz w:val="24"/>
        </w:rPr>
        <w:t>В настоящее время п. 4 ст. 42 Закона о воинской обязанности и военной службе предусматривает случаи временного прохождения военной службы и не на воинской должности,[20] а согласно ст. 12 Федерального закона «Об обороне» от 31 мая 1996 г. возможно замещение воинских должностей гражданским персоналом, т. е. лицами, не имеющими воинских званий.</w:t>
      </w:r>
      <w:proofErr w:type="gramEnd"/>
      <w:r w:rsidRPr="00305474">
        <w:rPr>
          <w:sz w:val="24"/>
        </w:rPr>
        <w:t xml:space="preserve"> </w:t>
      </w:r>
      <w:proofErr w:type="gramStart"/>
      <w:r w:rsidRPr="00305474">
        <w:rPr>
          <w:sz w:val="24"/>
        </w:rPr>
        <w:t>Если вышеуказанные положения не изменят до момента, когда ст. 6 Закона о системе государственной службы, закрепляющая определение военной службы, вступит в силу, то встанет вопрос, какой вид службы будут проходить лица, замещающие воинские должности, но не имеющие воинского звания, или лица, временно не замещающие воинские должности, но не уволенные с военной службы.</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В целях разграничения военной службы от других видов можно предложить уточняющие дополнения в определение. Во-первых, нужно указать на основные полномочия, которые обязательны для всех воинских должностей, — подготовка к вооруженной защите и вооруженная защита Российской Федерации. Кроме того, указанные полномочия уточняют особенность военной службы при осуществлении функции по обеспечению безопасности, поскольку осуществление данной функции одновременно предусмотрено и в определении правоохранительной службы. Во-вторых, в определении должно быть указание в первую очередь на обеспечение военной безопасности, так как законодательство дифференцирует безопасность на виды — пожарная, радиационная, безопасность дорожного движении, обеспечение которых входит в компетенцию органов и организаций, служба в которых не связана с вооруженной защитой государства. В-третьих, определение должно быть дополнено указанием на государственные учреждения, которые также непосредственно участвуют в обеспечении обороны и безопасности государства (например, военные училища, военные академии, военные госпитали и т. п.), служба в которых в настоящее время признается военной.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Правоохранительная служба. Еще одним видом государственной службы названа правоохранительная служба. Впервые в самостоятельный вид службы она выделена в Законе о системе государственной службы. В определении, закрепленном в ст. 7 указанного </w:t>
      </w:r>
      <w:proofErr w:type="spellStart"/>
      <w:r w:rsidRPr="00305474">
        <w:rPr>
          <w:sz w:val="24"/>
        </w:rPr>
        <w:t>Закона</w:t>
      </w:r>
      <w:proofErr w:type="gramStart"/>
      <w:r w:rsidRPr="00305474">
        <w:rPr>
          <w:sz w:val="24"/>
        </w:rPr>
        <w:t>,о</w:t>
      </w:r>
      <w:proofErr w:type="gramEnd"/>
      <w:r w:rsidRPr="00305474">
        <w:rPr>
          <w:sz w:val="24"/>
        </w:rPr>
        <w:t>бозначены</w:t>
      </w:r>
      <w:proofErr w:type="spellEnd"/>
      <w:r w:rsidRPr="00305474">
        <w:rPr>
          <w:sz w:val="24"/>
        </w:rPr>
        <w:t xml:space="preserve"> следующие особенности правоохранительной службы: 1) она осуществляется гражданами на должностях правоохранительной службы; 2) она осуществляется гражданами на должностях правоохранительной службы в государственных органах, службах и учреждениях; 3) эти органы, службы и учреждения осуществляют функции по обеспечению безопасности, законности и правопорядка, по борьбе с преступностью, по защите прав и свобод человека и гражданина; 4) в процессе осуществления правоохранительной службы таким гражданам присваиваются специальные звания и классные чины.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До принятия данного Закона правоохранительная служба как самостоятельный вид государственной службы не изучалась, хотя проводились исследования вопросов службы в отдельных государственных органах. Отечественная правовая наука с начала 50-х годов XX в. достаточно интенсивно изучает вопросы правоохранительной деятельности и правоохранительных органов, и к настоящему времени предложено немало определений вышеуказанных категорий. В литературе даны различные перечни органов, относящихся к </w:t>
      </w:r>
      <w:proofErr w:type="gramStart"/>
      <w:r w:rsidRPr="00305474">
        <w:rPr>
          <w:sz w:val="24"/>
        </w:rPr>
        <w:t>правоохранительным</w:t>
      </w:r>
      <w:proofErr w:type="gramEnd"/>
      <w:r w:rsidRPr="00305474">
        <w:rPr>
          <w:sz w:val="24"/>
        </w:rPr>
        <w:t>, что свидетельствует о неоднозначном понимании правоохранительной деятельности. Во многих работах определение правоохранительной деятельности является составной частью определения правоохранительных органов. Общее для них — это указание на полномочия по пресечению и привлечению к ответственности за правонарушения—преступления и административные правонарушения.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российском законодательстве нет определений ни правоохранительной деятельности, ни правоохранительных органов, хотя данные термины широко </w:t>
      </w:r>
      <w:r w:rsidRPr="00305474">
        <w:rPr>
          <w:sz w:val="24"/>
        </w:rPr>
        <w:lastRenderedPageBreak/>
        <w:t xml:space="preserve">применяются. Изучение действующих нормативных актов показывает, что однозначно правоохранительными органами признаны следующие: органы внутренних дел Российской Федерации, органы Федеральной службы безопасности РФ, таможенные органы Российской Федерации, Государственный комитет РФ по </w:t>
      </w:r>
      <w:proofErr w:type="gramStart"/>
      <w:r w:rsidRPr="00305474">
        <w:rPr>
          <w:sz w:val="24"/>
        </w:rPr>
        <w:t>контролю за</w:t>
      </w:r>
      <w:proofErr w:type="gramEnd"/>
      <w:r w:rsidRPr="00305474">
        <w:rPr>
          <w:sz w:val="24"/>
        </w:rPr>
        <w:t xml:space="preserve"> оборотом наркотических средств и психотропных веществ. Кроме того, в современных нормативных актах при перечислении правоохранительных органов чаще всего в качестве основного вида деятельности выделяется борьба с пре</w:t>
      </w:r>
      <w:r w:rsidRPr="00305474">
        <w:rPr>
          <w:sz w:val="24"/>
        </w:rPr>
        <w:softHyphen/>
        <w:t>ступностью, иногда указывается также и деятельность по рассмотрению дел об иных правонарушениях. Нередко обеспечение правопорядка или обеспечение безопасности государства, общества, граждан закрепляются в качестве задач (функций) правоохранительных органов.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Функции, перечисленные в определении правоохранительной службы, не </w:t>
      </w:r>
      <w:proofErr w:type="spellStart"/>
      <w:r w:rsidRPr="00305474">
        <w:rPr>
          <w:sz w:val="24"/>
        </w:rPr>
        <w:t>однопорядковые</w:t>
      </w:r>
      <w:proofErr w:type="spellEnd"/>
      <w:r w:rsidRPr="00305474">
        <w:rPr>
          <w:sz w:val="24"/>
        </w:rPr>
        <w:t>. Например, деятельность по борьбе с преступностью является составной частью деятельности по обеспечению законности и правопорядка. А обеспечение законности и правопорядка в свою очередь способствует обеспечению безопасности. Вместе с тем деятельность по защите прав и свобод человека и гражданина закреплена в числе основных принципов для всей системы государственной службы. К сожалению, перечисленные в определении понятия «правоохранительная служба» функции государства не позволяют четко отграничить правоохранительную деятельность от иных видов.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Например, если остановиться на рассмотрении такой функции, как «борьба с преступностью», то перечень органов, учреждений, в которых должны учреждаться должности правоохранительной службы, будет ограничен органами, в компетенцию которых входит борьба с преступностью в виде основной или неосновной функции. Однако нормативного определения данного термина нет, что позволяет по-разному рассматривать указанный вид </w:t>
      </w:r>
      <w:proofErr w:type="spellStart"/>
      <w:r w:rsidRPr="00305474">
        <w:rPr>
          <w:sz w:val="24"/>
        </w:rPr>
        <w:t>деятельности</w:t>
      </w:r>
      <w:proofErr w:type="gramStart"/>
      <w:r w:rsidRPr="00305474">
        <w:rPr>
          <w:sz w:val="24"/>
        </w:rPr>
        <w:t>.В</w:t>
      </w:r>
      <w:proofErr w:type="spellEnd"/>
      <w:proofErr w:type="gramEnd"/>
      <w:r w:rsidRPr="00305474">
        <w:rPr>
          <w:sz w:val="24"/>
        </w:rPr>
        <w:t xml:space="preserve"> случае, когда к деятельности по борьбе с преступностью относят только деятельность по дознанию и предварительному следствию по уголовным делам, перечень органов, учреждений, служба в которых может быть признана правоохранительной, будет следующим: органы прокуратуры, органы внутренних дел Российской Федерации, органы Федеральной службы безопасности РФ, Федеральная таможенная служба РФ, Государственный комитет по </w:t>
      </w:r>
      <w:proofErr w:type="gramStart"/>
      <w:r w:rsidRPr="00305474">
        <w:rPr>
          <w:sz w:val="24"/>
        </w:rPr>
        <w:t>контролю за</w:t>
      </w:r>
      <w:proofErr w:type="gramEnd"/>
      <w:r w:rsidRPr="00305474">
        <w:rPr>
          <w:sz w:val="24"/>
        </w:rPr>
        <w:t xml:space="preserve"> оборотом наркотических средств и психотропных веществ РФ, Государственная противопожарная служба Министерства РФ по делам гражданской обороны, чрезвычайным ситуациям и ликвидации последствий стихийных действий, Служба судебных приставов Министерства юстиции РФ. Если в перечень деятельности по борьбе с преступностью включить оперативно-розыскную деятельность, то он может быть дополнен Службой внешней разведки РФ и Федеральной службой охраны РФ. Кроме того, деятельность органов и учреждений уголовно-исполнительной системы Министерства юстиции РФ, осуществляющих исполнение уголовных наказаний в виде лишения свободы и организацию содержания под стражей подозреваемых и обвиняемых в совершении правонарушений, также может быть признана составной частью борьбы с преступностью.</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Деятельность по борьбе с преступностью является составной частью деятельности по обеспечению законности и правопорядка. К сожалению, определения понятий «законность» и «правопорядок» в законодательстве не даны, однако во многих законах закреплен «принцип законности», в том числе и в Законе о системе государственной службы. На наш взгляд, определяя правоохранительную службу как деятельность по обеспечению законности, в то время как в названном Законе «законность» закреплена как принцип построения и функционирования всех видов государственной службы, в Законе о системе государственной службы необходимо указать на особенность методов, используемых при обеспечении законности служащими правоохранительной службы. Поскольку обеспечение законности и правопорядка предполагает еще и предотвращение любых других правонарушений (например, административных) и привлечение к ответственности, то вышеназванный перечень органов, осуществляющих борьбу с преступностью, может быть дополнен государственными органами и должностными </w:t>
      </w:r>
      <w:r w:rsidRPr="00305474">
        <w:rPr>
          <w:sz w:val="24"/>
        </w:rPr>
        <w:lastRenderedPageBreak/>
        <w:t xml:space="preserve">лицами, участвующими в рассмотрении дел об административных </w:t>
      </w:r>
      <w:proofErr w:type="spellStart"/>
      <w:r w:rsidRPr="00305474">
        <w:rPr>
          <w:sz w:val="24"/>
        </w:rPr>
        <w:t>правонарушениях</w:t>
      </w:r>
      <w:proofErr w:type="gramStart"/>
      <w:r w:rsidRPr="00305474">
        <w:rPr>
          <w:sz w:val="24"/>
        </w:rPr>
        <w:t>,ч</w:t>
      </w:r>
      <w:proofErr w:type="gramEnd"/>
      <w:r w:rsidRPr="00305474">
        <w:rPr>
          <w:sz w:val="24"/>
        </w:rPr>
        <w:t>исло</w:t>
      </w:r>
      <w:proofErr w:type="spellEnd"/>
      <w:r w:rsidRPr="00305474">
        <w:rPr>
          <w:sz w:val="24"/>
        </w:rPr>
        <w:t xml:space="preserve"> которых входят суды, большинство органов исполнительной власти, причем не только федеральных, но и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К сожалению, при определении понятия «правоохранительная служба» не уточняется содержание такой функции, как «обеспечение безопасности». При рассмотрении вопросов военной службы мы упоминали, что в законодательстве речь идет о разных видах безопасности, а значит, необходимо определить те виды безопасности, обеспечение которых должно признаваться правоохранительной деятельностью. Если в Законе о системе государственной службы речь идет об обеспечении безопасности жизни и здоровья человека, тогда служба в Министерстве РФ по делам гражданской обороны, чрезвычайным ситуациям и ликвидации последствий стихийных бедствий, Министерстве здравоохранения РФ (в органах и учреждениях, осуществляющих санитарно-эпидемиологический надзор) и некоторых других будет являться правоохранительной. Если под обеспечением безопасности понимать обеспечение безопасности окружающей среды (охрана водных объектов, атмосферного воздуха, лесов, животного мира и т. п.), то тогда деятельность по контролю и надзору, применению мер административной ответственности за несоблюдение соответствующего законодательства и будет признана правоохранительной.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Вновь приходится констатировать, что определения видов службы требуют уточнения. В данном случае необходимо указывать на метод государственного воздействия, например применением физической силы, специальных средств и огнестрельного оружия в установленных законом случаях.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Приведенные рассуждения подтверждают, что еще нет четкого представления об объеме правоохранительной деятельности и как следствие — правоохранительной службы. Указание же на присвоение специальных званий и классных чинов и на занятие именно должности правоохранительной службы является уточняющим и формальным признаком, указывающим на организационную особенность этого вида службы, а не на сущностную (функциональную).</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 службе в некоторых государственных органах. Предложенное Законом о системе государственной службы разграничение видов государственной службы потребует существенного пересмотра уже устоявшихся положений. </w:t>
      </w:r>
      <w:proofErr w:type="gramStart"/>
      <w:r w:rsidRPr="00305474">
        <w:rPr>
          <w:sz w:val="24"/>
        </w:rPr>
        <w:t>Например, будет ли пересматриваться уже исторически сложившаяся практика, согласно которой в определенных государственных органах (например, в Федеральной службе безопасности РФ, Службе внешней разведки РФ и Федеральной службе охраны РФ, Государственной противопожарная службе Министерства РФ по делам гражданской обороны, чрезвычайным ситуациям и ликвидации последствий стихийных действий и некоторых других) служащие подразделяются на военнослужащих и гражданский персонал?</w:t>
      </w:r>
      <w:proofErr w:type="gramEnd"/>
      <w:r w:rsidRPr="00305474">
        <w:rPr>
          <w:sz w:val="24"/>
        </w:rPr>
        <w:t xml:space="preserve"> Будут ли в указанных органах учреждаться должности правоохранительной службы?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Необходимо также уточнить, каким видом государственной службы считать службу в судах. На наш взгляд, поскольку согласно Конституции РФ и другим нормативно-правовым актам суды не относятся к правоохранительным органам, постольку и их деятельность не может быть признана правоохранительной, следовательно, это не позволяет службу государственных служащих в судах (не судей) считать правоохранительной, т. е. она должна признаваться государственной гражданской службой. Однако служба в военных судах согласно действующему законодательству считается военной.</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Кроме того, в настоящее время нормативно установлено, что «судьи военных судов и Военной коллегии... из числа военнослужащих проходят военную службу...» и вместе с тем «контракт о прохождении военной службы, заключенный судьей военного суда или судьей Военной коллегии до его назначения на судебную должность, приостанавливает свое действие с момента принятия решения о назначении соответствующего судьи на должность... за судьями... сохраняется статус</w:t>
      </w:r>
      <w:proofErr w:type="gramEnd"/>
      <w:r w:rsidRPr="00305474">
        <w:rPr>
          <w:sz w:val="24"/>
        </w:rPr>
        <w:t xml:space="preserve"> военнослужащих, проходящих службу по контракту».         Фактически судьи военных судов не исполняют государственную </w:t>
      </w:r>
      <w:r w:rsidRPr="00305474">
        <w:rPr>
          <w:sz w:val="24"/>
        </w:rPr>
        <w:lastRenderedPageBreak/>
        <w:t>службу, однако обладают статусом государственных служащих (в данном случае — военнослужащих). На наш взгляд, с учетом обеспечения единства судебной власти и статуса судей необходимо внести законодательные изменения в отношении судей военных судов, иначе сложится ситуация, что одни судьи — государственные служащие, а другие — нет.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Нельзя не обратить внимание на то, что в Законе о системе государственной службы закреплено положение, согласно которому только государственная гражданская служба может учреждаться как на федеральном уровне, так и на уровне субъектов Российской Федерации, а остальные виды службы являются только федеральными видами государственной службы. Кроме того, в ст. 10 указанного Закона закреплено, что федеральный государственный служащий получает денежное содержание за счет средств федерального бюджета, а государственный гражданский служащий — помимо средств соответствующего бюджета субъекта Российской Федерации — может получать денежное содержание и за счет федерального бюджета в случаях, предусмотренных федеральным законом.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настоящее время допускается финансирование милиции общественной безопасности из средств субъектов Российской Федерации. Она является «составной частью милиции Российской Федерации и входит в структуру Министерства внутренних дел Российской Федерации...», «порядок и условия прохождения государственной службы сотрудниками милиции общественной безопасности регулируются Законом РСФСР "О милиции" и Положением о службе в органах внутренних дел Российской Федерации». По своим задачам и по содержанию деятельности служба в милиции общественной безопасности является правоохранительной, а значит, может быть отнесена к федеральной государственной службе. </w:t>
      </w:r>
      <w:proofErr w:type="gramStart"/>
      <w:r w:rsidRPr="00305474">
        <w:rPr>
          <w:sz w:val="24"/>
        </w:rPr>
        <w:t>Представляется, что при подготовке проекта закона «О правоохранительной службе» данная ситуация должна быть учтена: либо будет сделано исключение по вопросам финансирования федеральных служащих не только из федерального бюджета, либо, если схема финансирования милиции общественной безопасности не изменится и не будут внесены соответствующие изменения в Закон о системе государственной службы, она будет признана государственной гражданской службой, что представляется нелогичным.</w:t>
      </w:r>
      <w:proofErr w:type="gramEnd"/>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В заключение необходимо отметить, что поскольку п. 3 ст. 2 Закона о системе государственной службы позволяет устанавливать новые виды государственной службы путем внесения изменений и дополнений в данный Закон, постольку, по нашему мнению, при дальнейшей работе над законопроектами о конкретных видах службы выявится необходимость по пересмотру указанной системы видов государственной службы.</w:t>
      </w:r>
      <w:proofErr w:type="gramEnd"/>
    </w:p>
    <w:p w:rsidR="00305474" w:rsidRPr="00305474" w:rsidRDefault="00305474" w:rsidP="00305474">
      <w:pPr>
        <w:pStyle w:val="2"/>
        <w:ind w:firstLine="709"/>
        <w:rPr>
          <w:szCs w:val="24"/>
        </w:rPr>
      </w:pPr>
    </w:p>
    <w:p w:rsidR="00305474" w:rsidRPr="00305474" w:rsidRDefault="00305474" w:rsidP="00305474">
      <w:pPr>
        <w:pStyle w:val="2"/>
        <w:ind w:firstLine="709"/>
        <w:rPr>
          <w:szCs w:val="24"/>
        </w:rPr>
      </w:pPr>
      <w:r w:rsidRPr="00305474">
        <w:rPr>
          <w:szCs w:val="24"/>
        </w:rPr>
        <w:t>КОЛЛЕКТИВНЫЕ СУБЪЕКТЫ АДМИНИСТРАТИВНОГО ПРАВА</w:t>
      </w:r>
    </w:p>
    <w:p w:rsidR="00305474" w:rsidRPr="00305474" w:rsidRDefault="00305474" w:rsidP="00305474">
      <w:pPr>
        <w:spacing w:after="0" w:line="240" w:lineRule="auto"/>
        <w:ind w:firstLine="709"/>
        <w:rPr>
          <w:rFonts w:ascii="Times New Roman" w:hAnsi="Times New Roman" w:cs="Times New Roman"/>
          <w:sz w:val="24"/>
          <w:szCs w:val="24"/>
        </w:rPr>
      </w:pPr>
      <w:r w:rsidRPr="00305474">
        <w:rPr>
          <w:rStyle w:val="a8"/>
          <w:rFonts w:ascii="Times New Roman" w:hAnsi="Times New Roman" w:cs="Times New Roman"/>
          <w:b/>
          <w:sz w:val="24"/>
          <w:szCs w:val="24"/>
        </w:rPr>
        <w:t>Источник: Д. Н. БАХРАХ  Коллективные субъекты административного права, Ж. Правоведение. -1991. - № 3. - С. 66 – 73</w:t>
      </w:r>
      <w:r w:rsidRPr="00305474">
        <w:rPr>
          <w:rFonts w:ascii="Times New Roman" w:hAnsi="Times New Roman" w:cs="Times New Roman"/>
          <w:b/>
          <w:sz w:val="24"/>
          <w:szCs w:val="24"/>
        </w:rPr>
        <w:br/>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I. Субъектом права является участник общественных отношений, которого юридическая норма наделила правами и обязанностями. </w:t>
      </w:r>
      <w:proofErr w:type="gramStart"/>
      <w:r w:rsidRPr="00305474">
        <w:rPr>
          <w:rFonts w:ascii="Times New Roman" w:hAnsi="Times New Roman" w:cs="Times New Roman"/>
          <w:sz w:val="24"/>
          <w:szCs w:val="24"/>
        </w:rPr>
        <w:t>Он обладает двумя признаками, во-первых, социальным, участие в общественных отношениях в качестве обособленного, способного вырабатывав и осуществлять единую волю персонифицированного субъекта, во-вторых, юридическим, поскольку наделен правовыми нормами способностью быть носителем прав и обязанностей, участвовать в правоотношениях.</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общей теории права распространено мнение, что всех субъектов права можно поделить на две группы: граждане и организации. Критерий подобного деления вполне обоснован, однако названия обеих групп — неудачны. Они неточно отражают круг участников правоотношений, не учитывают их многообразия.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Правильнее было бы говорить об индивидуальных и коллективных субъектах права. С понятием «гражданин» связана определенная совокупность прав и обязанное гей. Но индивид может быть и студентом, и военнослужащим, и поднадзорным. Эти наслоения на </w:t>
      </w:r>
      <w:r w:rsidRPr="00305474">
        <w:rPr>
          <w:rFonts w:ascii="Times New Roman" w:hAnsi="Times New Roman" w:cs="Times New Roman"/>
          <w:sz w:val="24"/>
          <w:szCs w:val="24"/>
        </w:rPr>
        <w:lastRenderedPageBreak/>
        <w:t xml:space="preserve">правовой статус </w:t>
      </w:r>
      <w:proofErr w:type="gramStart"/>
      <w:r w:rsidRPr="00305474">
        <w:rPr>
          <w:rFonts w:ascii="Times New Roman" w:hAnsi="Times New Roman" w:cs="Times New Roman"/>
          <w:sz w:val="24"/>
          <w:szCs w:val="24"/>
        </w:rPr>
        <w:t>гражданина</w:t>
      </w:r>
      <w:proofErr w:type="gramEnd"/>
      <w:r w:rsidRPr="00305474">
        <w:rPr>
          <w:rFonts w:ascii="Times New Roman" w:hAnsi="Times New Roman" w:cs="Times New Roman"/>
          <w:sz w:val="24"/>
          <w:szCs w:val="24"/>
        </w:rPr>
        <w:t xml:space="preserve"> рассматриваемый термин отразить не может. Поэтому предлагается назвать группу таких субъектов «индивидуальные субъекты административного права»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Другая группа субъектов кроме организаций включает и их структурные подразделения (цех, магазин торга) и трудовые коллективы. Поэтому второй тип субъектов административного права предпочтительнее называть коллективными, ибо та</w:t>
      </w:r>
      <w:r w:rsidRPr="00305474">
        <w:rPr>
          <w:rFonts w:ascii="Times New Roman" w:hAnsi="Times New Roman" w:cs="Times New Roman"/>
          <w:sz w:val="24"/>
          <w:szCs w:val="24"/>
        </w:rPr>
        <w:softHyphen/>
        <w:t>кое название более точно отражает состав этой общности и критерии классификации.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Еще в 1958 г. было предложено поделить субъектов социалистических правоотношений на </w:t>
      </w:r>
      <w:proofErr w:type="gramStart"/>
      <w:r w:rsidRPr="00305474">
        <w:rPr>
          <w:rFonts w:ascii="Times New Roman" w:hAnsi="Times New Roman" w:cs="Times New Roman"/>
          <w:sz w:val="24"/>
          <w:szCs w:val="24"/>
        </w:rPr>
        <w:t>индивидуальные</w:t>
      </w:r>
      <w:proofErr w:type="gramEnd"/>
      <w:r w:rsidRPr="00305474">
        <w:rPr>
          <w:rFonts w:ascii="Times New Roman" w:hAnsi="Times New Roman" w:cs="Times New Roman"/>
          <w:sz w:val="24"/>
          <w:szCs w:val="24"/>
        </w:rPr>
        <w:t xml:space="preserve"> и комплексные (коллективные). Это мнение было подвергнуто критике: «Нельзя согласиться с делением субъектов социалистических правоотношений лишь по количественному признаку —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 xml:space="preserve"> индивидуальные и комплексные (или коллективные), без учета особенностей их правового статуса. При таком делении „индивидом" признается как гражданин, так и должностное лицо».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Действительно, должностное лицо, осуществляя свои полномочия, действует не как индивид, а полномочный представитель организации. Его действия влекут юридические последствия для организации и должны быть признаны действиями организации. Субъектом правоотношений выступает организация, а не должностное лицо, действующее от ее имени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Значительно реже возникают ситуации, когда неисполнение должностным лицом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своих обязанностей, злоупотребление правами является должностным правонарушением, за которое виновный именно как должностное лицо привлекается к уголовной или административной ответственности. В этом случае оно становится индивидуальным субъектом уголовно-правовых или административно-правовых отношений. В таких отношениях виновный не является должностным лицом, он лишь несет ответственность за деяния, которые он совершил ранее как должностное лицо.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Следует согласиться с тем, что при делении субъектов на индивидуальные и коллективные одного количественного признака недостаточно, необходимо учитывать и особенности их правового статуса. Но использование двух этих критериев не препятствует употреблению предложенных С. Ф. </w:t>
      </w:r>
      <w:proofErr w:type="spellStart"/>
      <w:r w:rsidRPr="00305474">
        <w:rPr>
          <w:rFonts w:ascii="Times New Roman" w:hAnsi="Times New Roman" w:cs="Times New Roman"/>
          <w:sz w:val="24"/>
          <w:szCs w:val="24"/>
        </w:rPr>
        <w:t>Кечекьяном</w:t>
      </w:r>
      <w:proofErr w:type="spellEnd"/>
      <w:r w:rsidRPr="00305474">
        <w:rPr>
          <w:rFonts w:ascii="Times New Roman" w:hAnsi="Times New Roman" w:cs="Times New Roman"/>
          <w:sz w:val="24"/>
          <w:szCs w:val="24"/>
        </w:rPr>
        <w:t xml:space="preserve"> названий обоих типов субъектов правоотношений: </w:t>
      </w:r>
      <w:proofErr w:type="gramStart"/>
      <w:r w:rsidRPr="00305474">
        <w:rPr>
          <w:rFonts w:ascii="Times New Roman" w:hAnsi="Times New Roman" w:cs="Times New Roman"/>
          <w:sz w:val="24"/>
          <w:szCs w:val="24"/>
        </w:rPr>
        <w:t>индивидуальные</w:t>
      </w:r>
      <w:proofErr w:type="gramEnd"/>
      <w:r w:rsidRPr="00305474">
        <w:rPr>
          <w:rFonts w:ascii="Times New Roman" w:hAnsi="Times New Roman" w:cs="Times New Roman"/>
          <w:sz w:val="24"/>
          <w:szCs w:val="24"/>
        </w:rPr>
        <w:t xml:space="preserve"> и коллективные.</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Административное право наделяет </w:t>
      </w:r>
      <w:proofErr w:type="spellStart"/>
      <w:r w:rsidRPr="00305474">
        <w:rPr>
          <w:rFonts w:ascii="Times New Roman" w:hAnsi="Times New Roman" w:cs="Times New Roman"/>
          <w:sz w:val="24"/>
          <w:szCs w:val="24"/>
        </w:rPr>
        <w:t>правосубъектностью</w:t>
      </w:r>
      <w:proofErr w:type="spellEnd"/>
      <w:r w:rsidRPr="00305474">
        <w:rPr>
          <w:rFonts w:ascii="Times New Roman" w:hAnsi="Times New Roman" w:cs="Times New Roman"/>
          <w:sz w:val="24"/>
          <w:szCs w:val="24"/>
        </w:rPr>
        <w:t xml:space="preserve"> большой круг участников общественных отношений. Это обусловливается разнообразием управленческих связей, а также политикой государства, направленной на легализацию, предоставление права участия в общественных отношениях разнообразным объединениям индивидов. Система субъектов административного права сложнее системы субъектов любой другой отрасли права.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II. Коллективные </w:t>
      </w:r>
      <w:proofErr w:type="gramStart"/>
      <w:r w:rsidRPr="00305474">
        <w:rPr>
          <w:rFonts w:ascii="Times New Roman" w:hAnsi="Times New Roman" w:cs="Times New Roman"/>
          <w:sz w:val="24"/>
          <w:szCs w:val="24"/>
        </w:rPr>
        <w:t>субъекты—это</w:t>
      </w:r>
      <w:proofErr w:type="gramEnd"/>
      <w:r w:rsidRPr="00305474">
        <w:rPr>
          <w:rFonts w:ascii="Times New Roman" w:hAnsi="Times New Roman" w:cs="Times New Roman"/>
          <w:sz w:val="24"/>
          <w:szCs w:val="24"/>
        </w:rPr>
        <w:t xml:space="preserve"> организованные, обособленные, самоуправляемые группы, наделенные правами выступать в отношениях с другими субъектами как единое целое, </w:t>
      </w:r>
      <w:proofErr w:type="spellStart"/>
      <w:r w:rsidRPr="00305474">
        <w:rPr>
          <w:rFonts w:ascii="Times New Roman" w:hAnsi="Times New Roman" w:cs="Times New Roman"/>
          <w:sz w:val="24"/>
          <w:szCs w:val="24"/>
        </w:rPr>
        <w:t>персонифицированно</w:t>
      </w:r>
      <w:proofErr w:type="spellEnd"/>
      <w:r w:rsidRPr="00305474">
        <w:rPr>
          <w:rFonts w:ascii="Times New Roman" w:hAnsi="Times New Roman" w:cs="Times New Roman"/>
          <w:sz w:val="24"/>
          <w:szCs w:val="24"/>
        </w:rPr>
        <w:t xml:space="preserve">. Как правило, коллектив объединен каким-то интересом, целью, он функционально дифференцирован, действует на законном основании, имеет свои механизмы управления. Коллективное образование в административно-правовых отношениях действует от своего имени, на него как на определенную целостность возлагаются обязанности, ему предоставляются права, но вместе с тем он обезличивает конкретных людей. Поэтому изменения в личном составе не влияют на его название, правовое положение и не отражаются на его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зависимости от степени организационной самостоятельности, целей и особенностей правового положения в большой и ложной системе коллективных субъектов административного права можно выделить четыре класса: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-структурные подразделения организаций;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-трудовые коллективы организаций и их структурных подразделений;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-сложные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Эти классы не равны даже приблизительно по количеству охватываемых единиц и их разнообразию. Сложных организаций не так уж много. В первом классе число субъектов с разнообразными правовыми статусами очень велико.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Если за основу классификации взять такие критерии, как форма собственности и принадлежность к определенной системе, то можно говорить о таких родовых общностях как: государственные, общественные, религиозные и иные (арендные, акционерные, иностранные и др.)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 условиях командно-бюрократической системы количество государственных организаций непрерывно росло. </w:t>
      </w:r>
      <w:proofErr w:type="gramStart"/>
      <w:r w:rsidRPr="00305474">
        <w:rPr>
          <w:rFonts w:ascii="Times New Roman" w:hAnsi="Times New Roman" w:cs="Times New Roman"/>
          <w:sz w:val="24"/>
          <w:szCs w:val="24"/>
        </w:rPr>
        <w:t>Перестройка дала этому процессу иное направление, создав условия, во-первых, для возникновения большого числа новых негосударственных организаций; во-вторых, для преобразования государственных предприятий, учреждений в общественные, арендные, акционерные; в-третьих, для ликвидации значительного количества государственных исполнительно-распорядительных органов.</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Каждая государственная организация — часть государственного механизма, обладающая организационной и правовой самостоятельностью, работающая под руководством вышестоящего государственного органа (кроме Съездов Советов СССР и РСФСР, Верховных Советов других союзных республик). Среди иных ее важнейших признаков нужно назвать экономическое обеспечение за счет государственной собственности, правовую регламентацию деятельности и структуры, возможность использования правового принуждения. Государственная организация — это коллектив, ко</w:t>
      </w:r>
      <w:r w:rsidRPr="00305474">
        <w:rPr>
          <w:rFonts w:ascii="Times New Roman" w:hAnsi="Times New Roman" w:cs="Times New Roman"/>
          <w:sz w:val="24"/>
          <w:szCs w:val="24"/>
        </w:rPr>
        <w:softHyphen/>
        <w:t>торый осуществляет не свой, а государственный интерес</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этой группе самостоятельных организаций по целям деятельности и особенностям правового статуса различают государственные органы, предприятия, учреждения и иные (например, воинские части)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Аналогично среди общественных и религиозных организаций можно различать самостоятельные организации, а также органы, предприятия, учреждения как составные элементы сложных общественных и религиозных объединений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За последние годы резко </w:t>
      </w:r>
      <w:proofErr w:type="gramStart"/>
      <w:r w:rsidRPr="00305474">
        <w:rPr>
          <w:rFonts w:ascii="Times New Roman" w:hAnsi="Times New Roman" w:cs="Times New Roman"/>
          <w:sz w:val="24"/>
          <w:szCs w:val="24"/>
        </w:rPr>
        <w:t>возросло</w:t>
      </w:r>
      <w:proofErr w:type="gramEnd"/>
      <w:r w:rsidRPr="00305474">
        <w:rPr>
          <w:rFonts w:ascii="Times New Roman" w:hAnsi="Times New Roman" w:cs="Times New Roman"/>
          <w:sz w:val="24"/>
          <w:szCs w:val="24"/>
        </w:rPr>
        <w:t xml:space="preserve"> и будет увеличиваться впредь количество и разнообразие организаций, которые относятся к группе иных. </w:t>
      </w:r>
      <w:proofErr w:type="gramStart"/>
      <w:r w:rsidRPr="00305474">
        <w:rPr>
          <w:rFonts w:ascii="Times New Roman" w:hAnsi="Times New Roman" w:cs="Times New Roman"/>
          <w:sz w:val="24"/>
          <w:szCs w:val="24"/>
        </w:rPr>
        <w:t>К иностранным организациям прибавились смешанные, арендные, коллективные, акционерные, семейные, частные (индивидуальные).</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Функциональная дифференциация деятельности — важный признак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По мере увеличения объема работы она обеспечивается структуризацией организаций, созданием в них обособленных, самоуправляемых звеньев, выполняющих определенную часть задач. </w:t>
      </w:r>
      <w:proofErr w:type="gramStart"/>
      <w:r w:rsidRPr="00305474">
        <w:rPr>
          <w:rFonts w:ascii="Times New Roman" w:hAnsi="Times New Roman" w:cs="Times New Roman"/>
          <w:sz w:val="24"/>
          <w:szCs w:val="24"/>
        </w:rPr>
        <w:t>Они интегрируют деятельность групп, возникших внутри организации в связи с общностью выполняемых управленческих (бухгалтеров, снабженцев и т. д.) или производственных функций (терапевтов, вузовских преподавателей физкультуры и т. д.), по территориальным (отделение связи, аптека и др.), а также иным признакам.</w:t>
      </w:r>
      <w:proofErr w:type="gramEnd"/>
      <w:r w:rsidRPr="00305474">
        <w:rPr>
          <w:rFonts w:ascii="Times New Roman" w:hAnsi="Times New Roman" w:cs="Times New Roman"/>
          <w:sz w:val="24"/>
          <w:szCs w:val="24"/>
        </w:rPr>
        <w:t xml:space="preserve"> С одной стороны, структурное подразделение — элемент организации, выполняющий определенную часть ее дел. </w:t>
      </w:r>
      <w:proofErr w:type="gramStart"/>
      <w:r w:rsidRPr="00305474">
        <w:rPr>
          <w:rFonts w:ascii="Times New Roman" w:hAnsi="Times New Roman" w:cs="Times New Roman"/>
          <w:sz w:val="24"/>
          <w:szCs w:val="24"/>
        </w:rPr>
        <w:t>С другой — это организованная группа людей, между которыми распределены обязанности.</w:t>
      </w:r>
      <w:proofErr w:type="gramEnd"/>
      <w:r w:rsidRPr="00305474">
        <w:rPr>
          <w:rFonts w:ascii="Times New Roman" w:hAnsi="Times New Roman" w:cs="Times New Roman"/>
          <w:sz w:val="24"/>
          <w:szCs w:val="24"/>
        </w:rPr>
        <w:t xml:space="preserve"> Во главе структурной единицы стоит назначенный или избранный коллективом руководитель, в ней существуют иерархические связи, осуществляется самоуправление и, наконец, такие признаки, как: наличие собственного наименования, акта компетентной организации о создании такой организационной единицы.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Прежде всего, структурные подразделения можно классифицировать по тем же критериям, что и организации. При этом нужно учитывать, чьи они. Выделяются структурные подразделения государственных организаций (органов, предприятий, учреждений), общественных организаций, религиозных объединений.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Трудовые коллективы — третий класс коллективных субъектов административного права. Их полномочия определены специальным правовым актом, который наделил в принципе равными правами и обязанностями трудовые коллективы и предприятий, и учреждений, и колхозов, и их структурных подразделений.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 xml:space="preserve">Трудовой коллектив наделен государственно-правовой, административно-правовой </w:t>
      </w:r>
      <w:proofErr w:type="spellStart"/>
      <w:r w:rsidRPr="00305474">
        <w:rPr>
          <w:rFonts w:ascii="Times New Roman" w:hAnsi="Times New Roman" w:cs="Times New Roman"/>
          <w:sz w:val="24"/>
          <w:szCs w:val="24"/>
        </w:rPr>
        <w:t>правосубъектностью</w:t>
      </w:r>
      <w:proofErr w:type="spellEnd"/>
      <w:r w:rsidRPr="00305474">
        <w:rPr>
          <w:rFonts w:ascii="Times New Roman" w:hAnsi="Times New Roman" w:cs="Times New Roman"/>
          <w:sz w:val="24"/>
          <w:szCs w:val="24"/>
        </w:rPr>
        <w:t>, а также обладает ею и в других отраслях права: трудовом, гражданском, уголовно-процессуальном. Его особенностью является, во-первых, то, что он призван выражать и защищать свои интересы; во-вторых, то, что в нем нет иерархических связей, все его члены равны. В отличие от общественной организации трудовой коллектив формируется путем приема на работу и увольнения работников или путем приема в члены производственного кооператива. Членство в трудовом коллективе является обязательным следствием поступления на работу, вступления в колхоз.</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Признание самостоятельной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трудовых коллективов государственных организаций, предприятий и учреждений, общественных организаций связано с несовпадением интересов большой системы, для удовлетворения которых они созданы, функционируют, и интересов коллектива организации. Поэтому нецелесообразно признание самостоятельным субъектом права коллектива колхоза или иного производственного кооператива, деятельность которого базируется именно на коллективном интересе. Но в прошлом, когда колхозы были </w:t>
      </w:r>
      <w:proofErr w:type="spellStart"/>
      <w:r w:rsidRPr="00305474">
        <w:rPr>
          <w:rFonts w:ascii="Times New Roman" w:hAnsi="Times New Roman" w:cs="Times New Roman"/>
          <w:sz w:val="24"/>
          <w:szCs w:val="24"/>
        </w:rPr>
        <w:t>огосударствлены</w:t>
      </w:r>
      <w:proofErr w:type="spellEnd"/>
      <w:r w:rsidRPr="00305474">
        <w:rPr>
          <w:rFonts w:ascii="Times New Roman" w:hAnsi="Times New Roman" w:cs="Times New Roman"/>
          <w:sz w:val="24"/>
          <w:szCs w:val="24"/>
        </w:rPr>
        <w:t>, прежде всего, обязаны были выполнять плановые задания, действовать в «чужих» интересах, это было оправданно.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законе ничего не сказано о трудовых коллективах всех государственных и общественных органов. Это не случайно, ибо орган не имеет трудового коллектива, он налицо в одноименном учреждении, в котором трудятся все работающие и служащие. Так, народный суд как орган правосудия состоит из судьи и народных заседателей, а он же, как юридическое учреждение включает в себя и судей, и судебных исполнителей, и еще ряд работников, которые и образуют его трудовой коллектив. Точно так же и обком профсоюза, как орган и как учреждение, — разные субъекты права, разные коллективы людей.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Не признаются трудовыми коллективы военнослужащих, аттестованных работников милиции и иные, где отношения администрации организации (командования) С его членами регламентируются не трудовым, а административным правом. Иными словами, коллективы военизированных организаций не являются самостоятельными субъектами права, точно так же, как и коллективы студентов.</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Государственное ведомство, межотраслевое объединение, общесоюзная общественная организация, область и иные сложные организационные структуры обладают обоими названными выше признаками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Они являются целостными самоуправляемыми системами, способными самостоятельно взаимодействовать с окружающей средой (материальный признак), иметь и своими действиями приобретать права и исполнять обязанности (формальный признак). В правовых актах все чаще говорится о государственных концернах, межотраслевых государственных объединениях и других крупных организационных структурах. Признание коммунальной собственности значительно расширит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административно-территориальных единиц.</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качестве примера сложной организации можно назвать железную дорогу. В ее состав «как в комплексное объединение входят отделения железной дороги... а также могут входить промышленные, строительные, транспортные, научно-исследовательские ... и другие предприятия (объединения) и организации, учреждения народного образования, здравоохранения и культуры».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Сложные организации целесообразно поделить на две группы: государственные и общественные. Среди государственных по правовому положению различаются объединенные по производственному или территориальному признаку совокупности организаций и административно-территориальные единицы.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III. Даже беглый обзор всех четырех классов коллективных субъектов административного права позволил показать их большое разнообразие по размерам, социальной роли, формам собственности и многим другим критериям. Отражая это фактическое многообразие, советское административное право закрепляет правовое неравенство своих субъектов, предоставляет им разные правовые возможности. </w:t>
      </w:r>
      <w:proofErr w:type="gramStart"/>
      <w:r w:rsidRPr="00305474">
        <w:rPr>
          <w:rFonts w:ascii="Times New Roman" w:hAnsi="Times New Roman" w:cs="Times New Roman"/>
          <w:sz w:val="24"/>
          <w:szCs w:val="24"/>
        </w:rPr>
        <w:t xml:space="preserve">Это </w:t>
      </w:r>
      <w:r w:rsidRPr="00305474">
        <w:rPr>
          <w:rFonts w:ascii="Times New Roman" w:hAnsi="Times New Roman" w:cs="Times New Roman"/>
          <w:sz w:val="24"/>
          <w:szCs w:val="24"/>
        </w:rPr>
        <w:lastRenderedPageBreak/>
        <w:t>проявляется в различных способах легализации коллективных субъектов (от явочного до строго разрешительного), в видах (союзная, республиканская, областная и т. д.) и размерах их подчиненности либо вообще в отсутствии таковой, в объеме властных полномочий и в ряде иных аспектов их административно-правового статуса.</w:t>
      </w:r>
      <w:proofErr w:type="gramEnd"/>
      <w:r w:rsidRPr="00305474">
        <w:rPr>
          <w:rFonts w:ascii="Times New Roman" w:hAnsi="Times New Roman" w:cs="Times New Roman"/>
          <w:sz w:val="24"/>
          <w:szCs w:val="24"/>
        </w:rPr>
        <w:t xml:space="preserve"> Поэтому раскрыть содержание </w:t>
      </w:r>
      <w:proofErr w:type="gramStart"/>
      <w:r w:rsidRPr="00305474">
        <w:rPr>
          <w:rFonts w:ascii="Times New Roman" w:hAnsi="Times New Roman" w:cs="Times New Roman"/>
          <w:sz w:val="24"/>
          <w:szCs w:val="24"/>
        </w:rPr>
        <w:t>административной</w:t>
      </w:r>
      <w:proofErr w:type="gramEnd"/>
      <w:r w:rsidRPr="00305474">
        <w:rPr>
          <w:rFonts w:ascii="Times New Roman" w:hAnsi="Times New Roman" w:cs="Times New Roman"/>
          <w:sz w:val="24"/>
          <w:szCs w:val="24"/>
        </w:rPr>
        <w:t xml:space="preserve">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всех коллек</w:t>
      </w:r>
      <w:r w:rsidRPr="00305474">
        <w:rPr>
          <w:rFonts w:ascii="Times New Roman" w:hAnsi="Times New Roman" w:cs="Times New Roman"/>
          <w:sz w:val="24"/>
          <w:szCs w:val="24"/>
        </w:rPr>
        <w:softHyphen/>
        <w:t>тивных субъектов весьма трудно. Не существует и административно-правовых норм, которые бы в общей форме определяли статус коллективных субъектов. Очевидно, что в настоящее время такая задача стоит перед наукой.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Справедлив упрек С. С. Алексеева: «Особенности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в отраслях советского права еще недостаточно изучены. Многие авторы, рассматривая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в административном, трудовом, колхозном, процессуальном праве, строят ее по такому же образцу, как и гражданскую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то есть как общую абстрактную предпосылку </w:t>
      </w:r>
      <w:proofErr w:type="spellStart"/>
      <w:r w:rsidRPr="00305474">
        <w:rPr>
          <w:rFonts w:ascii="Times New Roman" w:hAnsi="Times New Roman" w:cs="Times New Roman"/>
          <w:sz w:val="24"/>
          <w:szCs w:val="24"/>
        </w:rPr>
        <w:t>правообладания</w:t>
      </w:r>
      <w:proofErr w:type="spellEnd"/>
      <w:r w:rsidRPr="00305474">
        <w:rPr>
          <w:rFonts w:ascii="Times New Roman" w:hAnsi="Times New Roman" w:cs="Times New Roman"/>
          <w:sz w:val="24"/>
          <w:szCs w:val="24"/>
        </w:rPr>
        <w:t xml:space="preserve"> и несения юридических обязанностей...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 других отраслях права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является общей, равной для всех предпосылкой </w:t>
      </w:r>
      <w:proofErr w:type="spellStart"/>
      <w:r w:rsidRPr="00305474">
        <w:rPr>
          <w:rFonts w:ascii="Times New Roman" w:hAnsi="Times New Roman" w:cs="Times New Roman"/>
          <w:sz w:val="24"/>
          <w:szCs w:val="24"/>
        </w:rPr>
        <w:t>правообладания</w:t>
      </w:r>
      <w:proofErr w:type="spellEnd"/>
      <w:r w:rsidRPr="00305474">
        <w:rPr>
          <w:rFonts w:ascii="Times New Roman" w:hAnsi="Times New Roman" w:cs="Times New Roman"/>
          <w:sz w:val="24"/>
          <w:szCs w:val="24"/>
        </w:rPr>
        <w:t xml:space="preserve"> лишь по своим исходным элементам... По другим же своим элементам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в упомянутых отраслях права выражает различие в правовом положении субъектов».</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Первая особенность административной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состоит в том, что, будучи равной для всех бланкетной возможностью быть участником административно-правовых отношений, она закрепляет различие в правовом положении субъектов. Неодинаковы правовые статусы индивидуальных субъектов административного права, но в еще большей степени коллективных, даже если они находятся на одном иерархическом уровне, например у МВД и Минвуза РСФСР, отделений ГАИ и уголовного розыска городского ОВД.</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Вторая особенность административной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 ее связь с управленческой деятельностью, с участием в ней в качестве субъекта или объекта управляющего воздействия. Административные правоотношения «опосредствуют осуществление задач советского государственного управления, обязанности и права их участников, органически связаны с этой формой деятельности нашего государства», границы их возникновения, изменения и прекращения «определяются осуществлением функций государственного управления».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Для коллективных образований административная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зачастую носит первичный характер, легализация организации, структурного подразделения является предпосылкой для возникновения у них гражданско-правовой, финансовой и некоторых иных видов отраслевой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firstLine="709"/>
        <w:jc w:val="both"/>
        <w:rPr>
          <w:rFonts w:ascii="Times New Roman" w:hAnsi="Times New Roman" w:cs="Times New Roman"/>
          <w:sz w:val="24"/>
          <w:szCs w:val="24"/>
        </w:rPr>
      </w:pPr>
      <w:proofErr w:type="gramStart"/>
      <w:r w:rsidRPr="00305474">
        <w:rPr>
          <w:rFonts w:ascii="Times New Roman" w:hAnsi="Times New Roman" w:cs="Times New Roman"/>
          <w:sz w:val="24"/>
          <w:szCs w:val="24"/>
        </w:rPr>
        <w:t>Б. М. Лазарев полагает, что для выявления правового статуса любого государственного органа нужно установить: «а) органом какого именно Советского государства... выступает данный орган; б) к какому виду органов он относится по основному содержанию своей деятельности; в) кто этот орган учреждает, образует, кто формирует (избирает, назначает и т. д.) его руководящий и весь личный состав;</w:t>
      </w:r>
      <w:proofErr w:type="gramEnd"/>
      <w:r w:rsidRPr="00305474">
        <w:rPr>
          <w:rFonts w:ascii="Times New Roman" w:hAnsi="Times New Roman" w:cs="Times New Roman"/>
          <w:sz w:val="24"/>
          <w:szCs w:val="24"/>
        </w:rPr>
        <w:t xml:space="preserve"> </w:t>
      </w:r>
      <w:proofErr w:type="gramStart"/>
      <w:r w:rsidRPr="00305474">
        <w:rPr>
          <w:rFonts w:ascii="Times New Roman" w:hAnsi="Times New Roman" w:cs="Times New Roman"/>
          <w:sz w:val="24"/>
          <w:szCs w:val="24"/>
        </w:rPr>
        <w:t>г) кому орган подчинен, подотчетен, подконтролен, поднадзорен и перед кем ответственен...; д) какова компетенция данного органа; е) кто ему подотчетен, подконтролен...; ж) какова юридическая сила актов данного органа, каковы официальные их наименования; з) какими государственными символами орган вправе пользоваться (герб, флаг и т. д.); и) каковы источники финансирования органа...; к) обладает ли он правами юридического лица».</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Этот перечень элементов общего правового статуса государственного органа может быть взят в качестве ориентира для решения стоящего перед нами вопроса. С одной стороны, он уже — исследуется содержание не всего, а только административно-правового статуса, но, с другой — нужно выявить содержание административно-правового статуса не только государственного органа, но и всех иных коллективных субъектов. Поэтому вопросы о правах юридического лица, порядке финансирования явно выходят за рамки настоящей статьи, а иные, названные Б. М. Лазаревым, признаки требуют критического рассмотрения.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Раскрыть содержание административно-правового статуса другой группы коллективных образований — государственных производственных предприятий — попытался, и довольно успешно, А. П. Алехин. Он называет такие его элементы: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 «1) правовое закрепление предмета, целей, задач, функций деятельности;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2) подчиненность;</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3) административные права и обязанности;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4) ответственность;</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5) правовой режим управления;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6) административно-правовые гарантии прав и обязанностей».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Изучение законодательства и литературы позволяет сделать вывод о том, что наиболее объемным административно-правовым статусом обладают государственные организации и их структурные подразделения. В меньшей степени административное право регламентирует деятельность общественных организаций, особенно тех, которые не занимаются хозяйственной работой. Административно-правовое положение зависит от сложности организации и степени ее самостоятельности. Сложная общественная, религиозная организация имеет органы управления и подчиненные ей предприятия, учреждения; первые руководят вторыми, здесь существуют отношения власти и подчинения, которые могут быть урегулированы правом. </w:t>
      </w:r>
      <w:proofErr w:type="gramStart"/>
      <w:r w:rsidRPr="00305474">
        <w:rPr>
          <w:rFonts w:ascii="Times New Roman" w:hAnsi="Times New Roman" w:cs="Times New Roman"/>
          <w:sz w:val="24"/>
          <w:szCs w:val="24"/>
        </w:rPr>
        <w:t>Начиная с 1985 года в нашей стране идет процесс сокращения</w:t>
      </w:r>
      <w:proofErr w:type="gramEnd"/>
      <w:r w:rsidRPr="00305474">
        <w:rPr>
          <w:rFonts w:ascii="Times New Roman" w:hAnsi="Times New Roman" w:cs="Times New Roman"/>
          <w:sz w:val="24"/>
          <w:szCs w:val="24"/>
        </w:rPr>
        <w:t xml:space="preserve"> административного вмешательства, а значит, и административно-правового регулирования деятельности предприятий, учреждений, общественных и религиозных организаций.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Содержание административно-правового статуса коллективного субъекта зависит от следующих факторов: 1) является он частью государственного механизма, или нет; 2) каким видом деятельности он занимается (административно-политической, хозяйственной, культурно-воспитательной и т. д.); 3) является он самостоятельной организационной единицей или включен в более сложную организационную структуру.</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IV. В административно-правовом статусе коллективных субъектов можно выделить три главных блока: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а) целевой;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б) структурно-организационный;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 </w:t>
      </w:r>
      <w:proofErr w:type="spellStart"/>
      <w:r w:rsidRPr="00305474">
        <w:rPr>
          <w:rFonts w:ascii="Times New Roman" w:hAnsi="Times New Roman" w:cs="Times New Roman"/>
          <w:sz w:val="24"/>
          <w:szCs w:val="24"/>
        </w:rPr>
        <w:t>компетенционный</w:t>
      </w:r>
      <w:proofErr w:type="spellEnd"/>
      <w:r w:rsidRPr="00305474">
        <w:rPr>
          <w:rFonts w:ascii="Times New Roman" w:hAnsi="Times New Roman" w:cs="Times New Roman"/>
          <w:sz w:val="24"/>
          <w:szCs w:val="24"/>
        </w:rPr>
        <w:t xml:space="preserve"> (компетенцию).</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Приведенная выше классификация коллективных субъектов позволила выявить их основные признаки и показать их многообразие. Любая классификация состоит в последовательном использовании разных критериев. А вот последовательность применения критериев, их иерархия обусловлены как объективными, так и субъективными факторами. С целью более полного раскрытия содержания и структуры административно-правового статуса коллективных субъектов целесообразно всю их совокупность поделить по наиболее значимому в этом случае признаку: является он государственным или нет. Значит, нужно различать части государственного механизма (организации, их структурные подразделения, сложные организации) и негосударственные коллективные субъекты.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Продолжая мысль А. П. Алехина о том, что первым элементом административно-правового статуса государственного предприятия являются его цели, задачи и функции, закрепленные юридически, можно утверждать, что это — составная часть статуса любого элемента государственной структуры. В общем плане цель ее можно понимать как обеспечение определенной социальной потребности, а в положениях, уставах и иных управленческих актах цель конкретизируется в перечне задач, выполняемых функций.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Так, ст. 1 Закона «О предприятиях в СССР» прямо </w:t>
      </w:r>
      <w:proofErr w:type="gramStart"/>
      <w:r w:rsidRPr="00305474">
        <w:rPr>
          <w:rFonts w:ascii="Times New Roman" w:hAnsi="Times New Roman" w:cs="Times New Roman"/>
          <w:sz w:val="24"/>
          <w:szCs w:val="24"/>
        </w:rPr>
        <w:t>названа</w:t>
      </w:r>
      <w:proofErr w:type="gramEnd"/>
      <w:r w:rsidRPr="00305474">
        <w:rPr>
          <w:rFonts w:ascii="Times New Roman" w:hAnsi="Times New Roman" w:cs="Times New Roman"/>
          <w:sz w:val="24"/>
          <w:szCs w:val="24"/>
        </w:rPr>
        <w:t xml:space="preserve"> — «Предприятие и его главные задачи».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Все задачи, которые ставятся перед структурными единицами государственного механизма, можно объединить в три группы: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 xml:space="preserve">1) </w:t>
      </w:r>
      <w:proofErr w:type="gramStart"/>
      <w:r w:rsidRPr="00305474">
        <w:rPr>
          <w:rFonts w:ascii="Times New Roman" w:hAnsi="Times New Roman" w:cs="Times New Roman"/>
          <w:sz w:val="24"/>
          <w:szCs w:val="24"/>
        </w:rPr>
        <w:t>производственные</w:t>
      </w:r>
      <w:proofErr w:type="gramEnd"/>
      <w:r w:rsidRPr="00305474">
        <w:rPr>
          <w:rFonts w:ascii="Times New Roman" w:hAnsi="Times New Roman" w:cs="Times New Roman"/>
          <w:sz w:val="24"/>
          <w:szCs w:val="24"/>
        </w:rPr>
        <w:t>, конкретизирующие ту цель, ради которой она создана. Здесь наблюдается большое разнообразие. Довольно часто на простые и сложные организации одновременно возлагается несколько производственных задач;</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2) экономико-экологические, закрепляющие обязанность бережно использовать природные и другие ресурсы, обеспечить сохранность окружающей среды и используемого государственного имущества;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3) социальные, нацеливающие на заботу о трудовом коллективе и его членах, создание благоприятных условий для трудовой деятельности, организацию культурно-бытового обслуживания, улучшение материального благосостояния своих рабочих и служащих.</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V. Второй — организационно-структурный — компонент правового статуса сам является довольно сложной системой. В него входит нормативное регулирование порядка образования, легализации, реорганизации, ликвидации субъектов, их подчиненности и передачи из ведения одних организаций в подчинение других, установления и изменения их организационных структур, а также постепенно развивающееся право на организационное самоопределение и право на официальные символы.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Государственные органы, учреждения, предприятия и их структурные подразделения образуются на основе актов разных государственных организаций (должностных лиц), начиная от Верховного Совета СССР, кончая директором завода. </w:t>
      </w:r>
      <w:proofErr w:type="gramStart"/>
      <w:r w:rsidRPr="00305474">
        <w:rPr>
          <w:rFonts w:ascii="Times New Roman" w:hAnsi="Times New Roman" w:cs="Times New Roman"/>
          <w:sz w:val="24"/>
          <w:szCs w:val="24"/>
        </w:rPr>
        <w:t>Обычно вышестоящие единицы создают подчиненные им. В последние годы организациям, и, прежде всего предприятиям, предоставлено право на добровольных началах объединяться, а, значит, совместными актами создавать вышестоящие организации — союзы, хозяйственные ассоциации, концерны и другие объединения по отраслевому, территориальному и другим принципам в целях координации деятельности, обеспечения защиты прав, представления общих интересов в иных организациях.</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Легализация, т. е. признание законности существования как коллективного субъекта советского права, производится в отношении всех простых и сложных государе" пенных организаций. Как правило, это делается путем регистрации в компетентных государственных органах. Так, «государственная регистрация предприятия осуществляется в исполнительном комитете районного, городского, районного в городе Совета народных депутатов по месту нахождения предприятия»... Ее фактическим продолжением является существующая процедура открытия банковских счетов и утверждения уставов организаций, лицензирование определенных видов деятельности.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Как составные части государственного механизма его структурные единицы, как правило, подчинены (подвластны) органам или тем организациям, структурными подразделениями, которых они являются. Подчиненность как элемент административно-правового статуса субъекта представляет собой отношение с другой стороной, которая выступает как субъект власти. Стороны участвуют в отношениях по формуле «власть—подчинение». Это две отдельные стороны одного явления — </w:t>
      </w:r>
      <w:proofErr w:type="spellStart"/>
      <w:r w:rsidRPr="00305474">
        <w:rPr>
          <w:rFonts w:ascii="Times New Roman" w:hAnsi="Times New Roman" w:cs="Times New Roman"/>
          <w:sz w:val="24"/>
          <w:szCs w:val="24"/>
        </w:rPr>
        <w:t>властеотношения</w:t>
      </w:r>
      <w:proofErr w:type="spellEnd"/>
      <w:r w:rsidRPr="00305474">
        <w:rPr>
          <w:rFonts w:ascii="Times New Roman" w:hAnsi="Times New Roman" w:cs="Times New Roman"/>
          <w:sz w:val="24"/>
          <w:szCs w:val="24"/>
        </w:rPr>
        <w:t>. В общем плане его содержание можно раскрыть так: обязанность выполнять нормативные и индивидуальные акты, подотчетность, подконтрольность одной стороны, право другой стороны изымать средства, производить структурные изменения, привлекать виновных к ответственности.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Власть (подчиненность) может быть линейной и функциональной. [18]Как правило, линейно государственные организации подчинены одному субъекту, и лишь некоторые органы находятся в двойном подчинении. В зависимости от уровня, на котором находится другая сторона, </w:t>
      </w:r>
      <w:proofErr w:type="spellStart"/>
      <w:r w:rsidRPr="00305474">
        <w:rPr>
          <w:rFonts w:ascii="Times New Roman" w:hAnsi="Times New Roman" w:cs="Times New Roman"/>
          <w:sz w:val="24"/>
          <w:szCs w:val="24"/>
        </w:rPr>
        <w:t>властеотношения</w:t>
      </w:r>
      <w:proofErr w:type="spellEnd"/>
      <w:r w:rsidRPr="00305474">
        <w:rPr>
          <w:rFonts w:ascii="Times New Roman" w:hAnsi="Times New Roman" w:cs="Times New Roman"/>
          <w:sz w:val="24"/>
          <w:szCs w:val="24"/>
        </w:rPr>
        <w:t xml:space="preserve"> различают союзное, республиканское и местное подчинение организаций.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Сложные системы, созданные на добровольных началах предприятиями, учреждениями, подчиняются собранию учредителей, их коллективная воля определяет и объем компетенции указанных систем.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Вопрос о линейной подчиненности структурных подразделений организаций всегда решается однозначно — субъектом власти является руководство (администрация) </w:t>
      </w:r>
      <w:r w:rsidRPr="00305474">
        <w:rPr>
          <w:rFonts w:ascii="Times New Roman" w:hAnsi="Times New Roman" w:cs="Times New Roman"/>
          <w:sz w:val="24"/>
          <w:szCs w:val="24"/>
        </w:rPr>
        <w:lastRenderedPageBreak/>
        <w:t>соответствующего органа, предприятия, учреждения или же еще и вышестоящего подразделения (например, в воинской части есть батальоны, роты, взводы и отделения). Когда существует иерархическая цепочка линейных руководителей, большое значение приобретает вопрос о четком определении властных полномочий каждого из них.</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Линейная подчиненность государственных структурных единиц может изменяться в государственно-распорядительном порядке путем передачи их в ведение других организаций. </w:t>
      </w:r>
      <w:proofErr w:type="gramStart"/>
      <w:r w:rsidRPr="00305474">
        <w:rPr>
          <w:rFonts w:ascii="Times New Roman" w:hAnsi="Times New Roman" w:cs="Times New Roman"/>
          <w:sz w:val="24"/>
          <w:szCs w:val="24"/>
        </w:rPr>
        <w:t xml:space="preserve">Возможны передачи власти от коллективного субъекта с одного уровня на другой (из местного — республиканскому, из республиканского — союзному или местному и т. д.), из одного ведомства другому, из одного ведомственного структур </w:t>
      </w:r>
      <w:proofErr w:type="spellStart"/>
      <w:r w:rsidRPr="00305474">
        <w:rPr>
          <w:rFonts w:ascii="Times New Roman" w:hAnsi="Times New Roman" w:cs="Times New Roman"/>
          <w:sz w:val="24"/>
          <w:szCs w:val="24"/>
        </w:rPr>
        <w:t>рого</w:t>
      </w:r>
      <w:proofErr w:type="spellEnd"/>
      <w:r w:rsidRPr="00305474">
        <w:rPr>
          <w:rFonts w:ascii="Times New Roman" w:hAnsi="Times New Roman" w:cs="Times New Roman"/>
          <w:sz w:val="24"/>
          <w:szCs w:val="24"/>
        </w:rPr>
        <w:t xml:space="preserve"> подразделения — другому, из одной организации — другой.</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Для четкого регулирования этого процесса Совет Министров СССР 5 октября 1989 года принял Постановление «О порядке передачи предприятий, объединении, учреждений и организаций из республиканского и местного подчинения». По существу, вопросам подчиненности посвящены многочисленные акты о преобразовании общесоюзных органов </w:t>
      </w:r>
      <w:proofErr w:type="gramStart"/>
      <w:r w:rsidRPr="00305474">
        <w:rPr>
          <w:rFonts w:ascii="Times New Roman" w:hAnsi="Times New Roman" w:cs="Times New Roman"/>
          <w:sz w:val="24"/>
          <w:szCs w:val="24"/>
        </w:rPr>
        <w:t>в</w:t>
      </w:r>
      <w:proofErr w:type="gramEnd"/>
      <w:r w:rsidRPr="00305474">
        <w:rPr>
          <w:rFonts w:ascii="Times New Roman" w:hAnsi="Times New Roman" w:cs="Times New Roman"/>
          <w:sz w:val="24"/>
          <w:szCs w:val="24"/>
        </w:rPr>
        <w:t xml:space="preserve"> союзно-республиканские, и наоборот.</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Процесс демократизации затронул и порядок изменения подчиненности. Так новое предприятие может быть создано в результате выделения из состава действующего одного или нескольких структурных подразделений по инициативе коллективов их трудящихся. В таких случаях на демократической основе решаются два вопроса: о создании новой организации и об изменении подчиненности ранее существовавших организационных единиц.</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Трудовой коллектив предприятия может стать собственником или арендатором, его имущества, и тогда оно перестает быть государственным и прекращайся его линейная подчиненность государственным органам.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Функциональная подчиненность коллективных субъектов по содержанию чаще всего выступает как подконтрольность и методическая зависимость. Один и тот же субъект функционально подчинен многим государственным организациям (финансовым, санитарным, системы МВД, исполнительным комитетам местных Советов и т. д.).</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Структура — это внутренняя форма целого, деление целого на части и система взаимосвязи в нем. Социальные системы, а значит, и коллективные субъекты права всегда </w:t>
      </w:r>
      <w:proofErr w:type="spellStart"/>
      <w:r w:rsidRPr="00305474">
        <w:rPr>
          <w:rFonts w:ascii="Times New Roman" w:hAnsi="Times New Roman" w:cs="Times New Roman"/>
          <w:sz w:val="24"/>
          <w:szCs w:val="24"/>
        </w:rPr>
        <w:t>полиструктурны</w:t>
      </w:r>
      <w:proofErr w:type="spellEnd"/>
      <w:r w:rsidRPr="00305474">
        <w:rPr>
          <w:rFonts w:ascii="Times New Roman" w:hAnsi="Times New Roman" w:cs="Times New Roman"/>
          <w:sz w:val="24"/>
          <w:szCs w:val="24"/>
        </w:rPr>
        <w:t>. Можно различать их территориальные, производственные, демографические и иные структуры, в том числе организационные. Под нею понимается деление целого на самоуправляемые организационные единицы и основные управленческие связи в нем.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Организационные единицы государственного механизма всегда структурированы</w:t>
      </w:r>
      <w:proofErr w:type="gramStart"/>
      <w:r w:rsidRPr="00305474">
        <w:rPr>
          <w:rFonts w:ascii="Times New Roman" w:hAnsi="Times New Roman" w:cs="Times New Roman"/>
          <w:sz w:val="24"/>
          <w:szCs w:val="24"/>
        </w:rPr>
        <w:t>.</w:t>
      </w:r>
      <w:proofErr w:type="gramEnd"/>
      <w:r w:rsidRPr="00305474">
        <w:rPr>
          <w:rFonts w:ascii="Times New Roman" w:hAnsi="Times New Roman" w:cs="Times New Roman"/>
          <w:sz w:val="24"/>
          <w:szCs w:val="24"/>
        </w:rPr>
        <w:t xml:space="preserve"> </w:t>
      </w:r>
      <w:proofErr w:type="gramStart"/>
      <w:r w:rsidRPr="00305474">
        <w:rPr>
          <w:rFonts w:ascii="Times New Roman" w:hAnsi="Times New Roman" w:cs="Times New Roman"/>
          <w:sz w:val="24"/>
          <w:szCs w:val="24"/>
        </w:rPr>
        <w:t>ч</w:t>
      </w:r>
      <w:proofErr w:type="gramEnd"/>
      <w:r w:rsidRPr="00305474">
        <w:rPr>
          <w:rFonts w:ascii="Times New Roman" w:hAnsi="Times New Roman" w:cs="Times New Roman"/>
          <w:sz w:val="24"/>
          <w:szCs w:val="24"/>
        </w:rPr>
        <w:t>то отражает деление работы по производственному, территориальному, предметному и иным признакам. В сложных организациях выделяются простые, в них — структурные подразделения (смена, бригада в цехе, кафедра на факультете, секция в магазине и т. д.) или должности и т. д.</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Можно говорить о двух вариантах решения вопросов об организационных структурах: централизованном и децентрализованном. В первом случае организационная структура утверждается вышестоящим субъектом. Именно так обстоит на деле, со структурами государственных органов ряда учреждений, всех структурных подразделений организаций. Государственным предприятиям, многим учреждениям предоставлено право самостоятельно, т. е. </w:t>
      </w:r>
      <w:proofErr w:type="spellStart"/>
      <w:r w:rsidRPr="00305474">
        <w:rPr>
          <w:rFonts w:ascii="Times New Roman" w:hAnsi="Times New Roman" w:cs="Times New Roman"/>
          <w:sz w:val="24"/>
          <w:szCs w:val="24"/>
        </w:rPr>
        <w:t>децентрализованно</w:t>
      </w:r>
      <w:proofErr w:type="spellEnd"/>
      <w:r w:rsidRPr="00305474">
        <w:rPr>
          <w:rFonts w:ascii="Times New Roman" w:hAnsi="Times New Roman" w:cs="Times New Roman"/>
          <w:sz w:val="24"/>
          <w:szCs w:val="24"/>
        </w:rPr>
        <w:t>, определять свою структуру и штаты.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Право на организационное самоопределение принадлежит только самостоятельным организациям и является одним из специфических их признаков. Сейчас им, пользуются все предприятия, а также большое число государственных учреждений и органов. Это право слагается из полномочий быть учредителями государственных, государственно-общественных, совместных организаций, акционерных обществ, фондов, программно-целевых структур, входить в них, передавать им часть своих функций, выходить из ассоциаций, принимать совместно с другими членами решения о ликвидации ассоциаций.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 xml:space="preserve">За предприятием закреплено право </w:t>
      </w:r>
      <w:proofErr w:type="gramStart"/>
      <w:r w:rsidRPr="00305474">
        <w:rPr>
          <w:rFonts w:ascii="Times New Roman" w:hAnsi="Times New Roman" w:cs="Times New Roman"/>
          <w:sz w:val="24"/>
          <w:szCs w:val="24"/>
        </w:rPr>
        <w:t>создавать</w:t>
      </w:r>
      <w:proofErr w:type="gramEnd"/>
      <w:r w:rsidRPr="00305474">
        <w:rPr>
          <w:rFonts w:ascii="Times New Roman" w:hAnsi="Times New Roman" w:cs="Times New Roman"/>
          <w:sz w:val="24"/>
          <w:szCs w:val="24"/>
        </w:rPr>
        <w:t xml:space="preserve"> дочерние предприятия, а также, филиалы, представительства, отделения и другие обособленные подразделения.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К числу организационных относится и право государственных субъектов на использование официальной символики. Оно включает правомочия на самостоятельное название, на использование герба и флага СССР, союзных и автономных республик, гербовой печати, штампов. Если право на наименование имеет каждый коллективный субъект, то право на гербовую печать со своим наименованием принадлежит только организациям (в том числе и сложным), а символикой пользуются лишь некоторые коллективные субъекты.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Во всех положениях о центральных органах государственного управления СССР, например, есть нормы о том, что министерство (государственный комитет, главное управление) имеют печать с изображением Государственного герба СССР и со своим наименованием. О том, что право на собственное наименование защищается, свидетельствует п. 2 ст. 1! Закона СССР «О печати и других средствах массовой информации», которая закрепляет и такое основание отказа в регистрации средства массовой информации: «...если регистрирующим органом ранее выдано свидетельство средству массовой информации с таким же названием».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VI. Компетенция является частью правового статуса некоторых коллективных субъектов права и состоит из совокупности властных полномочий относительно определенных предметов ведения. Ее первый элемент включает и обязанности, связанные с осуществлением государственной власти, с участием в управленческих отношениях, в том числе и право, издавать определенные акты. Второй элемент компетенции— </w:t>
      </w:r>
      <w:proofErr w:type="gramStart"/>
      <w:r w:rsidRPr="00305474">
        <w:rPr>
          <w:rFonts w:ascii="Times New Roman" w:hAnsi="Times New Roman" w:cs="Times New Roman"/>
          <w:sz w:val="24"/>
          <w:szCs w:val="24"/>
        </w:rPr>
        <w:t>по</w:t>
      </w:r>
      <w:proofErr w:type="gramEnd"/>
      <w:r w:rsidRPr="00305474">
        <w:rPr>
          <w:rFonts w:ascii="Times New Roman" w:hAnsi="Times New Roman" w:cs="Times New Roman"/>
          <w:sz w:val="24"/>
          <w:szCs w:val="24"/>
        </w:rPr>
        <w:t>дведомственность, правовое закрепление круга объектов, предметов, дел, на которые распространяются властные полномочия.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Все государственные коллективные субъекты обладают определенной компетенцией. Она может быть проанализирована по связи властных полномочий с управленческими функциями. Можно различать права и обязанности в области планиро</w:t>
      </w:r>
      <w:r w:rsidRPr="00305474">
        <w:rPr>
          <w:rFonts w:ascii="Times New Roman" w:hAnsi="Times New Roman" w:cs="Times New Roman"/>
          <w:sz w:val="24"/>
          <w:szCs w:val="24"/>
        </w:rPr>
        <w:softHyphen/>
        <w:t xml:space="preserve">вания, методического руководства, нормативного регулирования, работы с кадрами, учета, контроля и др. Наряду с </w:t>
      </w:r>
      <w:proofErr w:type="gramStart"/>
      <w:r w:rsidRPr="00305474">
        <w:rPr>
          <w:rFonts w:ascii="Times New Roman" w:hAnsi="Times New Roman" w:cs="Times New Roman"/>
          <w:sz w:val="24"/>
          <w:szCs w:val="24"/>
        </w:rPr>
        <w:t>функциональным</w:t>
      </w:r>
      <w:proofErr w:type="gramEnd"/>
      <w:r w:rsidRPr="00305474">
        <w:rPr>
          <w:rFonts w:ascii="Times New Roman" w:hAnsi="Times New Roman" w:cs="Times New Roman"/>
          <w:sz w:val="24"/>
          <w:szCs w:val="24"/>
        </w:rPr>
        <w:t xml:space="preserve"> весьма полезно рассмотреть и субъектный характер компетенции. В этом случае следует различать компетенцию в отношении вышестоящих, линейно и функционально подчиненных коллективных субъектов и работников, а также граждан.</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Назовем лишь общие права: быть адресатом управленческих команд, требовать четкого определения обязанностей и создания необходимых условий для их выполнения, вносить предложения в различные организации, выдавать определенную информацию, давать указания подчиненным. Общими являются обязанности рационально расходовать ресурсы, бережно относиться к природе, соблюдать санитарные, противопожарные правила, выполнять управленческие команды, своевременно рассматривать </w:t>
      </w:r>
      <w:proofErr w:type="gramStart"/>
      <w:r w:rsidRPr="00305474">
        <w:rPr>
          <w:rFonts w:ascii="Times New Roman" w:hAnsi="Times New Roman" w:cs="Times New Roman"/>
          <w:sz w:val="24"/>
          <w:szCs w:val="24"/>
        </w:rPr>
        <w:t>обращения</w:t>
      </w:r>
      <w:proofErr w:type="gramEnd"/>
      <w:r w:rsidRPr="00305474">
        <w:rPr>
          <w:rFonts w:ascii="Times New Roman" w:hAnsi="Times New Roman" w:cs="Times New Roman"/>
          <w:sz w:val="24"/>
          <w:szCs w:val="24"/>
        </w:rPr>
        <w:t xml:space="preserve"> как членов коллективов, так и граждан и др.</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VII. Исследование блоков и элементов административно-правового статуса коллективных структурных единиц государственного механизма позволяет решить вопрос о содержании административно-правового статуса негосударственных коллективных субъектов. В крайне редких случаях у последних имеются все те элементы статуса, что и у первых (целевого, организационного, </w:t>
      </w:r>
      <w:proofErr w:type="spellStart"/>
      <w:r w:rsidRPr="00305474">
        <w:rPr>
          <w:rFonts w:ascii="Times New Roman" w:hAnsi="Times New Roman" w:cs="Times New Roman"/>
          <w:sz w:val="24"/>
          <w:szCs w:val="24"/>
        </w:rPr>
        <w:t>компетенционного</w:t>
      </w:r>
      <w:proofErr w:type="spellEnd"/>
      <w:r w:rsidRPr="00305474">
        <w:rPr>
          <w:rFonts w:ascii="Times New Roman" w:hAnsi="Times New Roman" w:cs="Times New Roman"/>
          <w:sz w:val="24"/>
          <w:szCs w:val="24"/>
        </w:rPr>
        <w:t xml:space="preserve"> блоков), чаще всего лишь некоторые из них. Так, правовыми актами определены цели и задачи многих общественных формирований (товарищеских судов, народных дружин, Всероссийского общества глухих и др.), трудовых коллективов. Совет Министров скрепил за Союзом юристов СССР право осуществлять издательскую деятельность, иметь третейский суд для разрешения споров между организациями. Для кооператива, например, его цели, порядок легализации, реорганизации и ликвидации являются элементами административно-правового статуса.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Минимальный объем административно-правового статуса негосударственного коллективного субъекта включает право и порядок легализации, право на наименование, </w:t>
      </w:r>
      <w:r w:rsidRPr="00305474">
        <w:rPr>
          <w:rFonts w:ascii="Times New Roman" w:hAnsi="Times New Roman" w:cs="Times New Roman"/>
          <w:sz w:val="24"/>
          <w:szCs w:val="24"/>
        </w:rPr>
        <w:lastRenderedPageBreak/>
        <w:t>право самостоятельно вступать в административно-правовые отношения с государственными органами</w:t>
      </w:r>
      <w:r w:rsidRPr="00305474">
        <w:rPr>
          <w:rFonts w:ascii="Times New Roman" w:hAnsi="Times New Roman" w:cs="Times New Roman"/>
          <w:b/>
          <w:sz w:val="24"/>
          <w:szCs w:val="24"/>
        </w:rPr>
        <w:t>.</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I. Субъектом права является участник общественных отношений, которого юридическая норма наделила правами и обязанностями. </w:t>
      </w:r>
      <w:proofErr w:type="gramStart"/>
      <w:r w:rsidRPr="00305474">
        <w:rPr>
          <w:rFonts w:ascii="Times New Roman" w:hAnsi="Times New Roman" w:cs="Times New Roman"/>
          <w:sz w:val="24"/>
          <w:szCs w:val="24"/>
        </w:rPr>
        <w:t>Он обладает двумя признаками, во-первых, социальным, участие в общественных отношениях в качестве обособленного, способного вырабатывав и осуществлять единую волю персонифицированного субъекта, во-вторых, юридическим, поскольку наделен правовыми нормами способностью быть носителем прав и обязанностей, участвовать в правоотношениях.</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общей теории права распространено мнение, что всех субъектов права можно поделить на две группы: граждане и организации. Критерий подобного деления вполне обоснован, однако названия обеих групп — неудачны. Они неточно отражают круг участников правоотношений, не учитывают их многообразия.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Правильнее было бы говорить об индивидуальных и коллективных субъектах права. С понятием «гражданин» связана определенная совокупность прав и обязанное гей. Но индивид может быть и студентом, и военнослужащим, и поднадзорным. Эти наслоения на правовой статус </w:t>
      </w:r>
      <w:proofErr w:type="gramStart"/>
      <w:r w:rsidRPr="00305474">
        <w:rPr>
          <w:rFonts w:ascii="Times New Roman" w:hAnsi="Times New Roman" w:cs="Times New Roman"/>
          <w:sz w:val="24"/>
          <w:szCs w:val="24"/>
        </w:rPr>
        <w:t>гражданина</w:t>
      </w:r>
      <w:proofErr w:type="gramEnd"/>
      <w:r w:rsidRPr="00305474">
        <w:rPr>
          <w:rFonts w:ascii="Times New Roman" w:hAnsi="Times New Roman" w:cs="Times New Roman"/>
          <w:sz w:val="24"/>
          <w:szCs w:val="24"/>
        </w:rPr>
        <w:t xml:space="preserve"> рассматриваемый термин отразить не может. Поэтому предлагается назвать группу таких субъектов «индивидуальные субъекты административного права»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Другая группа субъектов кроме организаций включает и их структурные подразделения (цех, магазин торга) и трудовые коллективы. Поэтому второй тип субъектов административного права предпочтительнее называть коллективными, ибо та</w:t>
      </w:r>
      <w:r w:rsidRPr="00305474">
        <w:rPr>
          <w:rFonts w:ascii="Times New Roman" w:hAnsi="Times New Roman" w:cs="Times New Roman"/>
          <w:sz w:val="24"/>
          <w:szCs w:val="24"/>
        </w:rPr>
        <w:softHyphen/>
        <w:t>кое название более точно отражает состав этой общности и критерии классификации.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Еще в 1958 г. было предложено поделить субъектов социалистических правоотношений на </w:t>
      </w:r>
      <w:proofErr w:type="gramStart"/>
      <w:r w:rsidRPr="00305474">
        <w:rPr>
          <w:rFonts w:ascii="Times New Roman" w:hAnsi="Times New Roman" w:cs="Times New Roman"/>
          <w:sz w:val="24"/>
          <w:szCs w:val="24"/>
        </w:rPr>
        <w:t>индивидуальные</w:t>
      </w:r>
      <w:proofErr w:type="gramEnd"/>
      <w:r w:rsidRPr="00305474">
        <w:rPr>
          <w:rFonts w:ascii="Times New Roman" w:hAnsi="Times New Roman" w:cs="Times New Roman"/>
          <w:sz w:val="24"/>
          <w:szCs w:val="24"/>
        </w:rPr>
        <w:t xml:space="preserve"> и комплексные (коллективные). Это мнение было подвергнуто критике: «Нельзя согласиться с делением субъектов социалистических правоотношений лишь по количественному признаку — </w:t>
      </w:r>
      <w:proofErr w:type="gramStart"/>
      <w:r w:rsidRPr="00305474">
        <w:rPr>
          <w:rFonts w:ascii="Times New Roman" w:hAnsi="Times New Roman" w:cs="Times New Roman"/>
          <w:sz w:val="24"/>
          <w:szCs w:val="24"/>
        </w:rPr>
        <w:t>на</w:t>
      </w:r>
      <w:proofErr w:type="gramEnd"/>
      <w:r w:rsidRPr="00305474">
        <w:rPr>
          <w:rFonts w:ascii="Times New Roman" w:hAnsi="Times New Roman" w:cs="Times New Roman"/>
          <w:sz w:val="24"/>
          <w:szCs w:val="24"/>
        </w:rPr>
        <w:t xml:space="preserve"> индивидуальные и комплексные (или коллективные), без учета особенностей их правового статуса. При таком делении „индивидом" признается как гражданин, так и должностное лицо».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Действительно, должностное лицо, осуществляя свои полномочия, действует не как индивид, а полномочный представитель организации. Его действия влекут юридические последствия для организации и должны быть признаны действиями организации. Субъектом правоотношений выступает организация, а не должностное лицо, действующее от ее имени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Значительно реже возникают ситуации, когда неисполнение должностным лицом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своих обязанностей, злоупотребление правами является должностным правонарушением, за которое виновный именно как должностное лицо привлекается к уголовной или административной ответственности. В этом случае оно становится индивидуальным субъектом уголовно-правовых или административно-правовых отношений. В таких отношениях виновный не является должностным лицом, он лишь несет ответственность за деяния, которые он совершил ранее как должностное лицо.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Следует согласиться с тем, что при делении субъектов на индивидуальные и коллективные одного количественного признака недостаточно, необходимо учитывать и особенности их правового статуса. Но использование двух этих критериев не препятствует употреблению предложенных С. Ф. </w:t>
      </w:r>
      <w:proofErr w:type="spellStart"/>
      <w:r w:rsidRPr="00305474">
        <w:rPr>
          <w:rFonts w:ascii="Times New Roman" w:hAnsi="Times New Roman" w:cs="Times New Roman"/>
          <w:sz w:val="24"/>
          <w:szCs w:val="24"/>
        </w:rPr>
        <w:t>Кечекьяном</w:t>
      </w:r>
      <w:proofErr w:type="spellEnd"/>
      <w:r w:rsidRPr="00305474">
        <w:rPr>
          <w:rFonts w:ascii="Times New Roman" w:hAnsi="Times New Roman" w:cs="Times New Roman"/>
          <w:sz w:val="24"/>
          <w:szCs w:val="24"/>
        </w:rPr>
        <w:t xml:space="preserve"> названий обоих типов субъектов правоотношений: </w:t>
      </w:r>
      <w:proofErr w:type="gramStart"/>
      <w:r w:rsidRPr="00305474">
        <w:rPr>
          <w:rFonts w:ascii="Times New Roman" w:hAnsi="Times New Roman" w:cs="Times New Roman"/>
          <w:sz w:val="24"/>
          <w:szCs w:val="24"/>
        </w:rPr>
        <w:t>индивидуальные</w:t>
      </w:r>
      <w:proofErr w:type="gramEnd"/>
      <w:r w:rsidRPr="00305474">
        <w:rPr>
          <w:rFonts w:ascii="Times New Roman" w:hAnsi="Times New Roman" w:cs="Times New Roman"/>
          <w:sz w:val="24"/>
          <w:szCs w:val="24"/>
        </w:rPr>
        <w:t xml:space="preserve"> и коллективные.</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Административное право наделяет </w:t>
      </w:r>
      <w:proofErr w:type="spellStart"/>
      <w:r w:rsidRPr="00305474">
        <w:rPr>
          <w:rFonts w:ascii="Times New Roman" w:hAnsi="Times New Roman" w:cs="Times New Roman"/>
          <w:sz w:val="24"/>
          <w:szCs w:val="24"/>
        </w:rPr>
        <w:t>правосубъектностью</w:t>
      </w:r>
      <w:proofErr w:type="spellEnd"/>
      <w:r w:rsidRPr="00305474">
        <w:rPr>
          <w:rFonts w:ascii="Times New Roman" w:hAnsi="Times New Roman" w:cs="Times New Roman"/>
          <w:sz w:val="24"/>
          <w:szCs w:val="24"/>
        </w:rPr>
        <w:t xml:space="preserve"> большой круг участников общественных отношений. Это обусловливается разнообразием управленческих связей, а также политикой государства, направленной на легализацию, предоставление права участия в общественных отношениях разнообразным объединениям индивидов. Система субъектов административного права сложнее системы субъектов любой другой отрасли права.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II. Коллективные </w:t>
      </w:r>
      <w:proofErr w:type="gramStart"/>
      <w:r w:rsidRPr="00305474">
        <w:rPr>
          <w:rFonts w:ascii="Times New Roman" w:hAnsi="Times New Roman" w:cs="Times New Roman"/>
          <w:sz w:val="24"/>
          <w:szCs w:val="24"/>
        </w:rPr>
        <w:t>субъекты—это</w:t>
      </w:r>
      <w:proofErr w:type="gramEnd"/>
      <w:r w:rsidRPr="00305474">
        <w:rPr>
          <w:rFonts w:ascii="Times New Roman" w:hAnsi="Times New Roman" w:cs="Times New Roman"/>
          <w:sz w:val="24"/>
          <w:szCs w:val="24"/>
        </w:rPr>
        <w:t xml:space="preserve"> организованные, обособленные, самоуправляемые группы, наделенные правами выступать в отношениях с другими субъектами как единое </w:t>
      </w:r>
      <w:r w:rsidRPr="00305474">
        <w:rPr>
          <w:rFonts w:ascii="Times New Roman" w:hAnsi="Times New Roman" w:cs="Times New Roman"/>
          <w:sz w:val="24"/>
          <w:szCs w:val="24"/>
        </w:rPr>
        <w:lastRenderedPageBreak/>
        <w:t xml:space="preserve">целое, </w:t>
      </w:r>
      <w:proofErr w:type="spellStart"/>
      <w:r w:rsidRPr="00305474">
        <w:rPr>
          <w:rFonts w:ascii="Times New Roman" w:hAnsi="Times New Roman" w:cs="Times New Roman"/>
          <w:sz w:val="24"/>
          <w:szCs w:val="24"/>
        </w:rPr>
        <w:t>персонифицированно</w:t>
      </w:r>
      <w:proofErr w:type="spellEnd"/>
      <w:r w:rsidRPr="00305474">
        <w:rPr>
          <w:rFonts w:ascii="Times New Roman" w:hAnsi="Times New Roman" w:cs="Times New Roman"/>
          <w:sz w:val="24"/>
          <w:szCs w:val="24"/>
        </w:rPr>
        <w:t xml:space="preserve">. Как правило, коллектив объединен каким-то интересом, целью, он функционально дифференцирован, действует на законном основании, имеет свои механизмы управления. Коллективное образование в административно-правовых отношениях действует от своего имени, на него как на определенную целостность возлагаются обязанности, ему предоставляются права, но вместе с тем он обезличивает конкретных людей. Поэтому изменения в личном составе не влияют на его название, правовое положение и не отражаются на его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зависимости от степени организационной самостоятельности, целей и особенностей правового положения в большой и ложной системе коллективных субъектов административного права можно выделить четыре класса: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-структурные подразделения организаций;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-трудовые коллективы организаций и их структурных подразделений;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-сложные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Эти классы не равны даже приблизительно по количеству охватываемых единиц и их разнообразию. Сложных организаций не так уж много. В первом классе число субъектов с разнообразными правовыми статусами очень велико.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Если за основу классификации взять такие критерии, как форма собственности и принадлежность к определенной системе, то можно говорить о таких родовых общностях как: государственные, общественные, религиозные и иные (арендные, акционерные, иностранные и др.)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 условиях командно-бюрократической системы количество государственных организаций непрерывно росло. </w:t>
      </w:r>
      <w:proofErr w:type="gramStart"/>
      <w:r w:rsidRPr="00305474">
        <w:rPr>
          <w:rFonts w:ascii="Times New Roman" w:hAnsi="Times New Roman" w:cs="Times New Roman"/>
          <w:sz w:val="24"/>
          <w:szCs w:val="24"/>
        </w:rPr>
        <w:t>Перестройка дала этому процессу иное направление, создав условия, во-первых, для возникновения большого числа новых негосударственных организаций; во-вторых, для преобразования государственных предприятий, учреждений в общественные, арендные, акционерные; в-третьих, для ликвидации значительного количества государственных исполнительно-распорядительных органов.</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Каждая государственная организация — часть государственного механизма, обладающая организационной и правовой самостоятельностью, работающая под руководством вышестоящего государственного органа (кроме Съездов Советов СССР и РСФСР, Верховных Советов других союзных республик). Среди иных ее важнейших признаков нужно назвать экономическое обеспечение за счет государственной собственности, правовую регламентацию деятельности и структуры, возможность использования правового принуждения. Государственная организация — это коллектив, ко</w:t>
      </w:r>
      <w:r w:rsidRPr="00305474">
        <w:rPr>
          <w:rFonts w:ascii="Times New Roman" w:hAnsi="Times New Roman" w:cs="Times New Roman"/>
          <w:sz w:val="24"/>
          <w:szCs w:val="24"/>
        </w:rPr>
        <w:softHyphen/>
        <w:t>торый осуществляет не свой, а государственный интерес</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этой группе самостоятельных организаций по целям деятельности и особенностям правового статуса различают государственные органы, предприятия, учреждения и иные (например, воинские части)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Аналогично среди общественных и религиозных организаций можно различать самостоятельные организации, а также органы, предприятия, учреждения как составные элементы сложных общественных и религиозных объединений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За последние годы резко </w:t>
      </w:r>
      <w:proofErr w:type="gramStart"/>
      <w:r w:rsidRPr="00305474">
        <w:rPr>
          <w:rFonts w:ascii="Times New Roman" w:hAnsi="Times New Roman" w:cs="Times New Roman"/>
          <w:sz w:val="24"/>
          <w:szCs w:val="24"/>
        </w:rPr>
        <w:t>возросло</w:t>
      </w:r>
      <w:proofErr w:type="gramEnd"/>
      <w:r w:rsidRPr="00305474">
        <w:rPr>
          <w:rFonts w:ascii="Times New Roman" w:hAnsi="Times New Roman" w:cs="Times New Roman"/>
          <w:sz w:val="24"/>
          <w:szCs w:val="24"/>
        </w:rPr>
        <w:t xml:space="preserve"> и будет увеличиваться впредь количество и разнообразие организаций, которые относятся к группе иных. </w:t>
      </w:r>
      <w:proofErr w:type="gramStart"/>
      <w:r w:rsidRPr="00305474">
        <w:rPr>
          <w:rFonts w:ascii="Times New Roman" w:hAnsi="Times New Roman" w:cs="Times New Roman"/>
          <w:sz w:val="24"/>
          <w:szCs w:val="24"/>
        </w:rPr>
        <w:t>К иностранным организациям прибавились смешанные, арендные, коллективные, акционерные, семейные, частные (индивидуальные).</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Функциональная дифференциация деятельности — важный признак организации.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По мере увеличения объема работы она обеспечивается структуризацией организаций, созданием в них обособленных, самоуправляемых звеньев, выполняющих определенную часть задач. </w:t>
      </w:r>
      <w:proofErr w:type="gramStart"/>
      <w:r w:rsidRPr="00305474">
        <w:rPr>
          <w:rFonts w:ascii="Times New Roman" w:hAnsi="Times New Roman" w:cs="Times New Roman"/>
          <w:sz w:val="24"/>
          <w:szCs w:val="24"/>
        </w:rPr>
        <w:t>Они интегрируют деятельность групп, возникших внутри организации в связи с общностью выполняемых управленческих (бухгалтеров, снабженцев и т. д.) или производственных функций (терапевтов, вузовских преподавателей физкультуры и т. д.), по территориальным (отделение связи, аптека и др.), а также иным признакам.</w:t>
      </w:r>
      <w:proofErr w:type="gramEnd"/>
      <w:r w:rsidRPr="00305474">
        <w:rPr>
          <w:rFonts w:ascii="Times New Roman" w:hAnsi="Times New Roman" w:cs="Times New Roman"/>
          <w:sz w:val="24"/>
          <w:szCs w:val="24"/>
        </w:rPr>
        <w:t xml:space="preserve"> С одной стороны, структурное подразделение — элемент организации, </w:t>
      </w:r>
      <w:r w:rsidRPr="00305474">
        <w:rPr>
          <w:rFonts w:ascii="Times New Roman" w:hAnsi="Times New Roman" w:cs="Times New Roman"/>
          <w:sz w:val="24"/>
          <w:szCs w:val="24"/>
        </w:rPr>
        <w:lastRenderedPageBreak/>
        <w:t xml:space="preserve">выполняющий определенную часть ее дел. </w:t>
      </w:r>
      <w:proofErr w:type="gramStart"/>
      <w:r w:rsidRPr="00305474">
        <w:rPr>
          <w:rFonts w:ascii="Times New Roman" w:hAnsi="Times New Roman" w:cs="Times New Roman"/>
          <w:sz w:val="24"/>
          <w:szCs w:val="24"/>
        </w:rPr>
        <w:t>С другой — это организованная группа людей, между которыми распределены обязанности.</w:t>
      </w:r>
      <w:proofErr w:type="gramEnd"/>
      <w:r w:rsidRPr="00305474">
        <w:rPr>
          <w:rFonts w:ascii="Times New Roman" w:hAnsi="Times New Roman" w:cs="Times New Roman"/>
          <w:sz w:val="24"/>
          <w:szCs w:val="24"/>
        </w:rPr>
        <w:t xml:space="preserve"> Во главе структурной единицы стоит назначенный или избранный коллективом руководитель, в ней существуют иерархические связи, осуществляется самоуправление и, наконец, такие признаки, как: наличие собственного наименования, акта компетентной организации о создании такой организационной единицы.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Прежде всего, структурные подразделения можно классифицировать по тем же критериям, что и организации. При этом нужно учитывать, чьи они. Выделяются структурные подразделения государственных организаций (органов, предприятий, учреждений), общественных организаций, религиозных объединений.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Трудовые коллективы — третий класс коллективных субъектов административного права. Их полномочия определены специальным правовым актом, который наделил в принципе равными правами и обязанностями трудовые коллективы и предприятий, и учреждений, и колхозов, и их структурных подразделений.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Трудовой коллектив наделен государственно-правовой, административно-правовой </w:t>
      </w:r>
      <w:proofErr w:type="spellStart"/>
      <w:r w:rsidRPr="00305474">
        <w:rPr>
          <w:rFonts w:ascii="Times New Roman" w:hAnsi="Times New Roman" w:cs="Times New Roman"/>
          <w:sz w:val="24"/>
          <w:szCs w:val="24"/>
        </w:rPr>
        <w:t>правосубъектностью</w:t>
      </w:r>
      <w:proofErr w:type="spellEnd"/>
      <w:r w:rsidRPr="00305474">
        <w:rPr>
          <w:rFonts w:ascii="Times New Roman" w:hAnsi="Times New Roman" w:cs="Times New Roman"/>
          <w:sz w:val="24"/>
          <w:szCs w:val="24"/>
        </w:rPr>
        <w:t>, а также обладает ею и в других отраслях права: трудовом, гражданском, уголовно-процессуальном. Его особенностью является, во-первых, то, что он призван выражать и защищать свои интересы; во-вторых, то, что в нем нет иерархических связей, все его члены равны. В отличие от общественной организации трудовой коллектив формируется путем приема на работу и увольнения работников или путем приема в члены производственного кооператива. Членство в трудовом коллективе является обязательным следствием поступления на работу, вступления в колхоз.</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Признание самостоятельной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трудовых коллективов государственных организаций, предприятий и учреждений, общественных организаций связано с несовпадением интересов большой системы, для удовлетворения которых они созданы, функционируют, и интересов коллектива организации. Поэтому нецелесообразно признание самостоятельным субъектом права коллектива колхоза или иного производственного кооператива, деятельность которого базируется именно на коллективном интересе. Но в прошлом, когда колхозы были </w:t>
      </w:r>
      <w:proofErr w:type="spellStart"/>
      <w:r w:rsidRPr="00305474">
        <w:rPr>
          <w:rFonts w:ascii="Times New Roman" w:hAnsi="Times New Roman" w:cs="Times New Roman"/>
          <w:sz w:val="24"/>
          <w:szCs w:val="24"/>
        </w:rPr>
        <w:t>огосударствлены</w:t>
      </w:r>
      <w:proofErr w:type="spellEnd"/>
      <w:r w:rsidRPr="00305474">
        <w:rPr>
          <w:rFonts w:ascii="Times New Roman" w:hAnsi="Times New Roman" w:cs="Times New Roman"/>
          <w:sz w:val="24"/>
          <w:szCs w:val="24"/>
        </w:rPr>
        <w:t>, прежде всего, обязаны были выполнять плановые задания, действовать в «чужих» интересах, это было оправданно.</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 законе ничего не сказано о трудовых коллективах всех государственных и общественных органов. Это не случайно, ибо орган не имеет трудового коллектива, он налицо в одноименном учреждении, в котором трудятся все работающие и служащие. Так, народный суд как орган правосудия состоит из судьи и народных заседателей, а он же, как юридическое учреждение включает в себя и судей, и судебных исполнителей, и еще ряд работников, которые и образуют его трудовой коллектив. Точно так же и обком профсоюза, как орган и как учреждение, — разные субъекты права, разные коллективы людей.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Не признаются трудовыми коллективы военнослужащих, аттестованных работников милиции и иные, где отношения администрации организации (командования) С его членами регламентируются не трудовым, а административным правом. Иными словами, коллективы военизированных организаций не являются самостоятельными субъектами права, точно так же, как и коллективы студентов.</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Государственное ведомство, межотраслевое объединение, общесоюзная общественная организация, область и иные сложные организационные структуры обладают обоими названными выше признаками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Они являются целостными самоуправляемыми системами, способными самостоятельно взаимодействовать с окружающей средой (материальный признак), иметь и своими действиями приобретать права и исполнять обязанности (формальный признак). В правовых актах все чаще говорится о государственных концернах, межотраслевых государственных объединениях и других крупных организационных структурах. Признание коммунальной собственности значительно расширит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административно-территориальных единиц.</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В качестве примера сложной организации можно назвать железную дорогу. В ее состав «как в комплексное объединение входят отделения железной дороги... а также могут входить промышленные, строительные, транспортные, научно-исследовательские ... и другие предприятия (объединения) и организации, учреждения народного образования, здравоохранения и культуры».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Сложные организации целесообразно поделить на две группы: государственные и общественные. Среди государственных по правовому положению различаются объединенные по производственному или территориальному признаку совокупности организаций и административно-территориальные единицы.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III. Даже беглый обзор всех четырех классов коллективных субъектов административного права позволил показать их большое разнообразие по размерам, социальной роли, формам собственности и многим другим критериям. Отражая это фактическое многообразие, советское административное право закрепляет правовое неравенство своих субъектов, предоставляет им разные правовые возможности. </w:t>
      </w:r>
      <w:proofErr w:type="gramStart"/>
      <w:r w:rsidRPr="00305474">
        <w:rPr>
          <w:rFonts w:ascii="Times New Roman" w:hAnsi="Times New Roman" w:cs="Times New Roman"/>
          <w:sz w:val="24"/>
          <w:szCs w:val="24"/>
        </w:rPr>
        <w:t>Это проявляется в различных способах легализации коллективных субъектов (от явочного до строго разрешительного), в видах (союзная, республиканская, областная и т. д.) и размерах их подчиненности либо вообще в отсутствии таковой, в объеме властных полномочий и в ряде иных аспектов их административно-правового статуса.</w:t>
      </w:r>
      <w:proofErr w:type="gramEnd"/>
      <w:r w:rsidRPr="00305474">
        <w:rPr>
          <w:rFonts w:ascii="Times New Roman" w:hAnsi="Times New Roman" w:cs="Times New Roman"/>
          <w:sz w:val="24"/>
          <w:szCs w:val="24"/>
        </w:rPr>
        <w:t xml:space="preserve"> Поэтому раскрыть содержание </w:t>
      </w:r>
      <w:proofErr w:type="gramStart"/>
      <w:r w:rsidRPr="00305474">
        <w:rPr>
          <w:rFonts w:ascii="Times New Roman" w:hAnsi="Times New Roman" w:cs="Times New Roman"/>
          <w:sz w:val="24"/>
          <w:szCs w:val="24"/>
        </w:rPr>
        <w:t>административной</w:t>
      </w:r>
      <w:proofErr w:type="gramEnd"/>
      <w:r w:rsidRPr="00305474">
        <w:rPr>
          <w:rFonts w:ascii="Times New Roman" w:hAnsi="Times New Roman" w:cs="Times New Roman"/>
          <w:sz w:val="24"/>
          <w:szCs w:val="24"/>
        </w:rPr>
        <w:t xml:space="preserve">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всех коллек</w:t>
      </w:r>
      <w:r w:rsidRPr="00305474">
        <w:rPr>
          <w:rFonts w:ascii="Times New Roman" w:hAnsi="Times New Roman" w:cs="Times New Roman"/>
          <w:sz w:val="24"/>
          <w:szCs w:val="24"/>
        </w:rPr>
        <w:softHyphen/>
        <w:t>тивных субъектов весьма трудно. Не существует и административно-правовых норм, которые бы в общей форме определяли статус коллективных субъектов. Очевидно, что в настоящее время такая задача стоит перед наукой.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Справедлив упрек С. С. Алексеева: «Особенности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в отраслях советского права еще недостаточно изучены. Многие авторы, рассматривая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в административном, трудовом, колхозном, процессуальном праве, строят ее по такому же образцу, как и гражданскую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то есть как общую абстрактную предпосылку </w:t>
      </w:r>
      <w:proofErr w:type="spellStart"/>
      <w:r w:rsidRPr="00305474">
        <w:rPr>
          <w:rFonts w:ascii="Times New Roman" w:hAnsi="Times New Roman" w:cs="Times New Roman"/>
          <w:sz w:val="24"/>
          <w:szCs w:val="24"/>
        </w:rPr>
        <w:t>правообладания</w:t>
      </w:r>
      <w:proofErr w:type="spellEnd"/>
      <w:r w:rsidRPr="00305474">
        <w:rPr>
          <w:rFonts w:ascii="Times New Roman" w:hAnsi="Times New Roman" w:cs="Times New Roman"/>
          <w:sz w:val="24"/>
          <w:szCs w:val="24"/>
        </w:rPr>
        <w:t xml:space="preserve"> и несения юридических обязанностей...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 других отраслях права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является общей, равной для всех предпосылкой </w:t>
      </w:r>
      <w:proofErr w:type="spellStart"/>
      <w:r w:rsidRPr="00305474">
        <w:rPr>
          <w:rFonts w:ascii="Times New Roman" w:hAnsi="Times New Roman" w:cs="Times New Roman"/>
          <w:sz w:val="24"/>
          <w:szCs w:val="24"/>
        </w:rPr>
        <w:t>правообладания</w:t>
      </w:r>
      <w:proofErr w:type="spellEnd"/>
      <w:r w:rsidRPr="00305474">
        <w:rPr>
          <w:rFonts w:ascii="Times New Roman" w:hAnsi="Times New Roman" w:cs="Times New Roman"/>
          <w:sz w:val="24"/>
          <w:szCs w:val="24"/>
        </w:rPr>
        <w:t xml:space="preserve"> лишь по своим исходным элементам... По другим же своим элементам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в упомянутых отраслях права выражает различие в правовом положении субъектов».</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Первая особенность административной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состоит в том, что, будучи равной для всех бланкетной возможностью быть участником административно-правовых отношений, она закрепляет различие в правовом положении субъектов. Неодинаковы правовые статусы индивидуальных субъектов административного права, но в еще большей степени коллективных, даже если они находятся на одном иерархическом уровне, например у МВД и Минвуза РСФСР, отделений ГАИ и уголовного розыска городского ОВД.</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Вторая особенность административной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 xml:space="preserve"> — ее связь с управленческой деятельностью, с участием в ней в качестве субъекта или объекта управляющего воздействия. Административные правоотношения «опосредствуют осуществление задач советского государственного управления, обязанности и права их участников, органически связаны с этой формой деятельности нашего государства», границы их возникновения, изменения и прекращения «определяются осуществлением функций государственного управления».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Для коллективных образований административная </w:t>
      </w:r>
      <w:proofErr w:type="spellStart"/>
      <w:r w:rsidRPr="00305474">
        <w:rPr>
          <w:rFonts w:ascii="Times New Roman" w:hAnsi="Times New Roman" w:cs="Times New Roman"/>
          <w:sz w:val="24"/>
          <w:szCs w:val="24"/>
        </w:rPr>
        <w:t>правосубъектность</w:t>
      </w:r>
      <w:proofErr w:type="spellEnd"/>
      <w:r w:rsidRPr="00305474">
        <w:rPr>
          <w:rFonts w:ascii="Times New Roman" w:hAnsi="Times New Roman" w:cs="Times New Roman"/>
          <w:sz w:val="24"/>
          <w:szCs w:val="24"/>
        </w:rPr>
        <w:t xml:space="preserve"> зачастую носит первичный характер, легализация организации, структурного подразделения является предпосылкой для возникновения у них гражданско-правовой, финансовой и некоторых иных видов отраслевой </w:t>
      </w:r>
      <w:proofErr w:type="spellStart"/>
      <w:r w:rsidRPr="00305474">
        <w:rPr>
          <w:rFonts w:ascii="Times New Roman" w:hAnsi="Times New Roman" w:cs="Times New Roman"/>
          <w:sz w:val="24"/>
          <w:szCs w:val="24"/>
        </w:rPr>
        <w:t>правосубъектности</w:t>
      </w:r>
      <w:proofErr w:type="spellEnd"/>
      <w:r w:rsidRPr="00305474">
        <w:rPr>
          <w:rFonts w:ascii="Times New Roman" w:hAnsi="Times New Roman" w:cs="Times New Roman"/>
          <w:sz w:val="24"/>
          <w:szCs w:val="24"/>
        </w:rPr>
        <w:t>.</w:t>
      </w:r>
    </w:p>
    <w:p w:rsidR="00305474" w:rsidRPr="00305474" w:rsidRDefault="00305474" w:rsidP="00305474">
      <w:pPr>
        <w:spacing w:after="0" w:line="240" w:lineRule="auto"/>
        <w:ind w:firstLine="709"/>
        <w:jc w:val="both"/>
        <w:rPr>
          <w:rFonts w:ascii="Times New Roman" w:hAnsi="Times New Roman" w:cs="Times New Roman"/>
          <w:sz w:val="24"/>
          <w:szCs w:val="24"/>
        </w:rPr>
      </w:pPr>
      <w:proofErr w:type="gramStart"/>
      <w:r w:rsidRPr="00305474">
        <w:rPr>
          <w:rFonts w:ascii="Times New Roman" w:hAnsi="Times New Roman" w:cs="Times New Roman"/>
          <w:sz w:val="24"/>
          <w:szCs w:val="24"/>
        </w:rPr>
        <w:t xml:space="preserve">Б. М. Лазарев полагает, что для выявления правового статуса любого государственного органа нужно установить: «а) органом какого именно Советского государства... выступает данный орган; б) к какому виду органов он относится по </w:t>
      </w:r>
      <w:r w:rsidRPr="00305474">
        <w:rPr>
          <w:rFonts w:ascii="Times New Roman" w:hAnsi="Times New Roman" w:cs="Times New Roman"/>
          <w:sz w:val="24"/>
          <w:szCs w:val="24"/>
        </w:rPr>
        <w:lastRenderedPageBreak/>
        <w:t>основному содержанию своей деятельности; в) кто этот орган учреждает, образует, кто формирует (избирает, назначает и т. д.) его руководящий и весь личный состав;</w:t>
      </w:r>
      <w:proofErr w:type="gramEnd"/>
      <w:r w:rsidRPr="00305474">
        <w:rPr>
          <w:rFonts w:ascii="Times New Roman" w:hAnsi="Times New Roman" w:cs="Times New Roman"/>
          <w:sz w:val="24"/>
          <w:szCs w:val="24"/>
        </w:rPr>
        <w:t xml:space="preserve"> </w:t>
      </w:r>
      <w:proofErr w:type="gramStart"/>
      <w:r w:rsidRPr="00305474">
        <w:rPr>
          <w:rFonts w:ascii="Times New Roman" w:hAnsi="Times New Roman" w:cs="Times New Roman"/>
          <w:sz w:val="24"/>
          <w:szCs w:val="24"/>
        </w:rPr>
        <w:t>г) кому орган подчинен, подотчетен, подконтролен, поднадзорен и перед кем ответственен...; д) какова компетенция данного органа; е) кто ему подотчетен, подконтролен...; ж) какова юридическая сила актов данного органа, каковы официальные их наименования; з) какими государственными символами орган вправе пользоваться (герб, флаг и т. д.); и) каковы источники финансирования органа...; к) обладает ли он правами юридического лица».</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Этот перечень элементов общего правового статуса государственного органа может быть взят в качестве ориентира для решения стоящего перед нами вопроса. С одной стороны, он уже — исследуется содержание не всего, а только административно-правового статуса, но, с другой — нужно выявить содержание административно-правового статуса не только государственного органа, но и всех иных коллективных субъектов. Поэтому вопросы о правах юридического лица, порядке финансирования явно выходят за рамки настоящей статьи, а иные, названные Б. М. Лазаревым, признаки требуют критического рассмотрения.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Раскрыть содержание административно-правового статуса другой группы коллективных образований — государственных производственных предприятий — попытался, и довольно успешно, А. П. Алехин. Он называет такие его элементы: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1) правовое закрепление предмета, целей, задач, функций деятельности;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2) подчиненность;</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3) административные права и обязанности;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4) ответственность;</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5) правовой режим управления;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6) административно-правовые гарантии прав и обязанностей».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Изучение законодательства и литературы позволяет сделать вывод о том, что наиболее объемным административно-правовым статусом обладают государственные организации и их структурные подразделения. В меньшей степени административное право регламентирует деятельность общественных организаций, особенно тех, которые не занимаются хозяйственной работой. Административно-правовое положение зависит от сложности организации и степени ее самостоятельности. Сложная общественная, религиозная организация имеет органы управления и подчиненные ей предприятия, учреждения; первые руководят вторыми, здесь существуют отношения власти и подчинения, которые могут быть урегулированы правом. </w:t>
      </w:r>
      <w:proofErr w:type="gramStart"/>
      <w:r w:rsidRPr="00305474">
        <w:rPr>
          <w:rFonts w:ascii="Times New Roman" w:hAnsi="Times New Roman" w:cs="Times New Roman"/>
          <w:sz w:val="24"/>
          <w:szCs w:val="24"/>
        </w:rPr>
        <w:t>Начиная с 1985 года в нашей стране идет процесс сокращения</w:t>
      </w:r>
      <w:proofErr w:type="gramEnd"/>
      <w:r w:rsidRPr="00305474">
        <w:rPr>
          <w:rFonts w:ascii="Times New Roman" w:hAnsi="Times New Roman" w:cs="Times New Roman"/>
          <w:sz w:val="24"/>
          <w:szCs w:val="24"/>
        </w:rPr>
        <w:t xml:space="preserve"> административного вмешательства, а значит, и административно-правового регулирования деятельности предприятий, учреждений, общественных и религиозных организаций.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Содержание административно-правового статуса коллективного субъекта зависит от следующих факторов: 1) является он частью государственного механизма, или нет; 2) каким видом деятельности он занимается (административно-политической, хозяйственной, культурно-воспитательной и т. д.); 3) является он самостоятельной организационной единицей или включен в более сложную организационную структуру.</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IV. В административно-правовом статусе коллективных субъектов можно выделить три главных блока: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а) целевой;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б) структурно-организационный;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 </w:t>
      </w:r>
      <w:proofErr w:type="spellStart"/>
      <w:r w:rsidRPr="00305474">
        <w:rPr>
          <w:rFonts w:ascii="Times New Roman" w:hAnsi="Times New Roman" w:cs="Times New Roman"/>
          <w:sz w:val="24"/>
          <w:szCs w:val="24"/>
        </w:rPr>
        <w:t>компетенционный</w:t>
      </w:r>
      <w:proofErr w:type="spellEnd"/>
      <w:r w:rsidRPr="00305474">
        <w:rPr>
          <w:rFonts w:ascii="Times New Roman" w:hAnsi="Times New Roman" w:cs="Times New Roman"/>
          <w:sz w:val="24"/>
          <w:szCs w:val="24"/>
        </w:rPr>
        <w:t xml:space="preserve"> (компетенцию).</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Приведенная выше классификация коллективных субъектов позволила выявить их основные признаки и показать их многообразие. Любая классификация состоит в последовательном использовании разных критериев. А вот последовательность применения критериев, их иерархия обусловлены как объективными, так и субъективными факторами. С целью более полного раскрытия содержания и структуры административно-правового статуса коллективных субъектов целесообразно всю их совокупность поделить по наиболее значимому в этом случае признаку: является он </w:t>
      </w:r>
      <w:r w:rsidRPr="00305474">
        <w:rPr>
          <w:rFonts w:ascii="Times New Roman" w:hAnsi="Times New Roman" w:cs="Times New Roman"/>
          <w:sz w:val="24"/>
          <w:szCs w:val="24"/>
        </w:rPr>
        <w:lastRenderedPageBreak/>
        <w:t>государственным или нет. Значит, нужно различать части государственного механизма (организации, их структурные подразделения, сложные организации) и негосударственные коллективные субъекты.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Продолжая мысль А. П. Алехина о том, что первым элементом административно-правового статуса государственного предприятия являются его цели, задачи и функции, закрепленные юридически, можно утверждать, что это — составная часть статуса любого элемента государственной структуры. В общем плане цель ее можно понимать как обеспечение определенной социальной потребности, а в положениях, уставах и иных управленческих актах цель конкретизируется в перечне задач, выполняемых функций.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Так, ст. 1 Закона «О предприятиях в СССР» прямо </w:t>
      </w:r>
      <w:proofErr w:type="gramStart"/>
      <w:r w:rsidRPr="00305474">
        <w:rPr>
          <w:rFonts w:ascii="Times New Roman" w:hAnsi="Times New Roman" w:cs="Times New Roman"/>
          <w:sz w:val="24"/>
          <w:szCs w:val="24"/>
        </w:rPr>
        <w:t>названа</w:t>
      </w:r>
      <w:proofErr w:type="gramEnd"/>
      <w:r w:rsidRPr="00305474">
        <w:rPr>
          <w:rFonts w:ascii="Times New Roman" w:hAnsi="Times New Roman" w:cs="Times New Roman"/>
          <w:sz w:val="24"/>
          <w:szCs w:val="24"/>
        </w:rPr>
        <w:t xml:space="preserve"> — «Предприятие и его главные задачи».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Все задачи, которые ставятся перед структурными единицами государственного механизма, можно объединить в три группы: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1) </w:t>
      </w:r>
      <w:proofErr w:type="gramStart"/>
      <w:r w:rsidRPr="00305474">
        <w:rPr>
          <w:rFonts w:ascii="Times New Roman" w:hAnsi="Times New Roman" w:cs="Times New Roman"/>
          <w:sz w:val="24"/>
          <w:szCs w:val="24"/>
        </w:rPr>
        <w:t>производственные</w:t>
      </w:r>
      <w:proofErr w:type="gramEnd"/>
      <w:r w:rsidRPr="00305474">
        <w:rPr>
          <w:rFonts w:ascii="Times New Roman" w:hAnsi="Times New Roman" w:cs="Times New Roman"/>
          <w:sz w:val="24"/>
          <w:szCs w:val="24"/>
        </w:rPr>
        <w:t>, конкретизирующие ту цель, ради которой она создана. Здесь наблюдается большое разнообразие. Довольно часто на простые и сложные организации одновременно возлагается несколько производственных задач;</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2) экономико-экологические, закрепляющие обязанность бережно использовать природные и другие ресурсы, обеспечить сохранность окружающей среды и используемого государственного имущества;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3) социальные, нацеливающие на заботу о трудовом коллективе и его членах, создание благоприятных условий для трудовой деятельности, организацию культурно-бытового обслуживания, улучшение материального благосостояния своих рабочих и служащих.</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V. Второй — организационно-структурный — компонент правового статуса сам является довольно сложной системой. В него входит нормативное регулирование порядка образования, легализации, реорганизации, ликвидации субъектов, их подчиненности и передачи из ведения одних организаций в подчинение других, установления и изменения их организационных структур, а также постепенно развивающееся право на организационное самоопределение и право на официальные символы.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Государственные органы, учреждения, предприятия и их структурные подразделения образуются на основе актов разных государственных организаций (должностных лиц), начиная от Верховного Совета СССР, кончая директором завода. </w:t>
      </w:r>
      <w:proofErr w:type="gramStart"/>
      <w:r w:rsidRPr="00305474">
        <w:rPr>
          <w:rFonts w:ascii="Times New Roman" w:hAnsi="Times New Roman" w:cs="Times New Roman"/>
          <w:sz w:val="24"/>
          <w:szCs w:val="24"/>
        </w:rPr>
        <w:t>Обычно вышестоящие единицы создают подчиненные им. В последние годы организациям, и, прежде всего предприятиям, предоставлено право на добровольных началах объединяться, а, значит, совместными актами создавать вышестоящие организации — союзы, хозяйственные ассоциации, концерны и другие объединения по отраслевому, территориальному и другим принципам в целях координации деятельности, обеспечения защиты прав, представления общих интересов в иных организациях.</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Легализация, т. е. признание законности существования как коллективного субъекта советского права, производится в отношении всех простых и сложных государе" пенных организаций. Как правило, это делается путем регистрации в компетентных государственных органах. Так, «государственная регистрация предприятия осуществляется в исполнительном комитете районного, городского, районного в городе Совета народных депутатов по месту нахождения предприятия»... Ее фактическим продолжением является существующая процедура открытия банковских счетов и утверждения уставов организаций, лицензирование определенных видов деятельности.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Как составные части государственного механизма его структурные единицы, как правило, подчинены (подвластны) органам или тем организациям, структурными подразделениями, которых они являются. Подчиненность как элемент административно-правового статуса субъекта представляет собой отношение с другой стороной, которая выступает как субъект власти. Стороны участвуют в отношениях по формуле «власть—подчинение». Это две отдельные стороны одного явления — </w:t>
      </w:r>
      <w:proofErr w:type="spellStart"/>
      <w:r w:rsidRPr="00305474">
        <w:rPr>
          <w:rFonts w:ascii="Times New Roman" w:hAnsi="Times New Roman" w:cs="Times New Roman"/>
          <w:sz w:val="24"/>
          <w:szCs w:val="24"/>
        </w:rPr>
        <w:lastRenderedPageBreak/>
        <w:t>властеотношения</w:t>
      </w:r>
      <w:proofErr w:type="spellEnd"/>
      <w:r w:rsidRPr="00305474">
        <w:rPr>
          <w:rFonts w:ascii="Times New Roman" w:hAnsi="Times New Roman" w:cs="Times New Roman"/>
          <w:sz w:val="24"/>
          <w:szCs w:val="24"/>
        </w:rPr>
        <w:t>. В общем плане его содержание можно раскрыть так: обязанность выполнять нормативные и индивидуальные акты, подотчетность, подконтрольность одной стороны, право другой стороны изымать средства, производить структурные изменения, привлекать виновных к ответственности.</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Власть (подчиненность) может быть линейной и функциональной. [18]Как правило, линейно государственные организации подчинены одному субъекту, и лишь некоторые органы находятся в двойном подчинении. В зависимости от уровня, на котором находится другая сторона, </w:t>
      </w:r>
      <w:proofErr w:type="spellStart"/>
      <w:r w:rsidRPr="00305474">
        <w:rPr>
          <w:rFonts w:ascii="Times New Roman" w:hAnsi="Times New Roman" w:cs="Times New Roman"/>
          <w:sz w:val="24"/>
          <w:szCs w:val="24"/>
        </w:rPr>
        <w:t>властеотношения</w:t>
      </w:r>
      <w:proofErr w:type="spellEnd"/>
      <w:r w:rsidRPr="00305474">
        <w:rPr>
          <w:rFonts w:ascii="Times New Roman" w:hAnsi="Times New Roman" w:cs="Times New Roman"/>
          <w:sz w:val="24"/>
          <w:szCs w:val="24"/>
        </w:rPr>
        <w:t xml:space="preserve"> различают союзное, республиканское и местное подчинение организаций.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Сложные системы, созданные на добровольных началах предприятиями, учреждениями, подчиняются собранию учредителей, их коллективная воля определяет и объем компетенции указанных систем.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Вопрос о линейной подчиненности структурных подразделений организаций всегда решается однозначно — субъектом власти является руководство (администрация) соответствующего органа, предприятия, учреждения или же еще и вышестоящего подразделения (например, в воинской части есть батальоны, роты, взводы и отделения). Когда существует иерархическая цепочка линейных руководителей, большое значение приобретает вопрос о четком определении властных полномочий каждого из них.</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Линейная подчиненность государственных структурных единиц может изменяться в государственно-распорядительном порядке путем передачи их в ведение других организаций. </w:t>
      </w:r>
      <w:proofErr w:type="gramStart"/>
      <w:r w:rsidRPr="00305474">
        <w:rPr>
          <w:rFonts w:ascii="Times New Roman" w:hAnsi="Times New Roman" w:cs="Times New Roman"/>
          <w:sz w:val="24"/>
          <w:szCs w:val="24"/>
        </w:rPr>
        <w:t xml:space="preserve">Возможны передачи власти от коллективного субъекта с одного уровня на другой (из местного — республиканскому, из республиканского — союзному или местному и т. д.), из одного ведомства другому, из одного ведомственного структур </w:t>
      </w:r>
      <w:proofErr w:type="spellStart"/>
      <w:r w:rsidRPr="00305474">
        <w:rPr>
          <w:rFonts w:ascii="Times New Roman" w:hAnsi="Times New Roman" w:cs="Times New Roman"/>
          <w:sz w:val="24"/>
          <w:szCs w:val="24"/>
        </w:rPr>
        <w:t>рого</w:t>
      </w:r>
      <w:proofErr w:type="spellEnd"/>
      <w:r w:rsidRPr="00305474">
        <w:rPr>
          <w:rFonts w:ascii="Times New Roman" w:hAnsi="Times New Roman" w:cs="Times New Roman"/>
          <w:sz w:val="24"/>
          <w:szCs w:val="24"/>
        </w:rPr>
        <w:t xml:space="preserve"> подразделения — другому, из одной организации — другой.</w:t>
      </w:r>
      <w:proofErr w:type="gramEnd"/>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Для четкого регулирования этого процесса Совет Министров СССР 5 октября 1989 года принял Постановление «О порядке передачи предприятий, объединении, учреждений и организаций из республиканского и местного подчинения». По существу, вопросам подчиненности посвящены многочисленные акты о преобразовании общесоюзных органов </w:t>
      </w:r>
      <w:proofErr w:type="gramStart"/>
      <w:r w:rsidRPr="00305474">
        <w:rPr>
          <w:rFonts w:ascii="Times New Roman" w:hAnsi="Times New Roman" w:cs="Times New Roman"/>
          <w:sz w:val="24"/>
          <w:szCs w:val="24"/>
        </w:rPr>
        <w:t>в</w:t>
      </w:r>
      <w:proofErr w:type="gramEnd"/>
      <w:r w:rsidRPr="00305474">
        <w:rPr>
          <w:rFonts w:ascii="Times New Roman" w:hAnsi="Times New Roman" w:cs="Times New Roman"/>
          <w:sz w:val="24"/>
          <w:szCs w:val="24"/>
        </w:rPr>
        <w:t xml:space="preserve"> союзно-республиканские, и наоборот.</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Процесс демократизации затронул и порядок изменения подчиненности. Так новое предприятие может быть создано в результате выделения из состава действующего одного или нескольких структурных подразделений по инициативе коллективов их трудящихся. В таких случаях на демократической основе решаются два вопроса: о создании новой организации и об изменении подчиненности ранее существовавших организационных единиц.</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Трудовой коллектив предприятия может стать собственником или арендатором, его имущества, и тогда оно перестает быть государственным и прекращайся его линейная подчиненность государственным органам.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Функциональная подчиненность коллективных субъектов по содержанию чаще всего выступает как подконтрольность и методическая зависимость. Один и тот же субъект функционально подчинен многим государственным организациям (финансовым, санитарным, системы МВД, исполнительным комитетам местных Советов и т. д.).</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Структура — это внутренняя форма целого, деление целого на части и система взаимосвязи в нем. Социальные системы, а значит, и коллективные субъекты права всегда </w:t>
      </w:r>
      <w:proofErr w:type="spellStart"/>
      <w:r w:rsidRPr="00305474">
        <w:rPr>
          <w:rFonts w:ascii="Times New Roman" w:hAnsi="Times New Roman" w:cs="Times New Roman"/>
          <w:sz w:val="24"/>
          <w:szCs w:val="24"/>
        </w:rPr>
        <w:t>полиструктурны</w:t>
      </w:r>
      <w:proofErr w:type="spellEnd"/>
      <w:r w:rsidRPr="00305474">
        <w:rPr>
          <w:rFonts w:ascii="Times New Roman" w:hAnsi="Times New Roman" w:cs="Times New Roman"/>
          <w:sz w:val="24"/>
          <w:szCs w:val="24"/>
        </w:rPr>
        <w:t>. Можно различать их территориальные, производственные, демографические и иные структуры, в том числе организационные. Под нею понимается деление целого на самоуправляемые организационные единицы и основные управленческие связи в нем.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Организационные единицы государственного механизма всегда структурированы</w:t>
      </w:r>
      <w:proofErr w:type="gramStart"/>
      <w:r w:rsidRPr="00305474">
        <w:rPr>
          <w:rFonts w:ascii="Times New Roman" w:hAnsi="Times New Roman" w:cs="Times New Roman"/>
          <w:sz w:val="24"/>
          <w:szCs w:val="24"/>
        </w:rPr>
        <w:t>.</w:t>
      </w:r>
      <w:proofErr w:type="gramEnd"/>
      <w:r w:rsidRPr="00305474">
        <w:rPr>
          <w:rFonts w:ascii="Times New Roman" w:hAnsi="Times New Roman" w:cs="Times New Roman"/>
          <w:sz w:val="24"/>
          <w:szCs w:val="24"/>
        </w:rPr>
        <w:t xml:space="preserve"> </w:t>
      </w:r>
      <w:proofErr w:type="gramStart"/>
      <w:r w:rsidRPr="00305474">
        <w:rPr>
          <w:rFonts w:ascii="Times New Roman" w:hAnsi="Times New Roman" w:cs="Times New Roman"/>
          <w:sz w:val="24"/>
          <w:szCs w:val="24"/>
        </w:rPr>
        <w:t>ч</w:t>
      </w:r>
      <w:proofErr w:type="gramEnd"/>
      <w:r w:rsidRPr="00305474">
        <w:rPr>
          <w:rFonts w:ascii="Times New Roman" w:hAnsi="Times New Roman" w:cs="Times New Roman"/>
          <w:sz w:val="24"/>
          <w:szCs w:val="24"/>
        </w:rPr>
        <w:t>то отражает деление работы по производственному, территориальному, предметному и иным признакам. В сложных организациях выделяются простые, в них — структурные подразделения (смена, бригада в цехе, кафедра на факультете, секция в магазине и т. д.) или должности и т. д.</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 xml:space="preserve">Можно говорить о двух вариантах решения вопросов об организационных структурах: централизованном и децентрализованном. В первом случае организационная структура утверждается вышестоящим субъектом. Именно так обстоит на деле, со структурами государственных органов ряда учреждений, всех структурных подразделений организаций. Государственным предприятиям, многим учреждениям предоставлено право самостоятельно, т. е. </w:t>
      </w:r>
      <w:proofErr w:type="spellStart"/>
      <w:r w:rsidRPr="00305474">
        <w:rPr>
          <w:rFonts w:ascii="Times New Roman" w:hAnsi="Times New Roman" w:cs="Times New Roman"/>
          <w:sz w:val="24"/>
          <w:szCs w:val="24"/>
        </w:rPr>
        <w:t>децентрализованно</w:t>
      </w:r>
      <w:proofErr w:type="spellEnd"/>
      <w:r w:rsidRPr="00305474">
        <w:rPr>
          <w:rFonts w:ascii="Times New Roman" w:hAnsi="Times New Roman" w:cs="Times New Roman"/>
          <w:sz w:val="24"/>
          <w:szCs w:val="24"/>
        </w:rPr>
        <w:t>, определять свою структуру и штаты.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Право на организационное самоопределение принадлежит только самостоятельным организациям и является одним из специфических их признаков. Сейчас им, пользуются все предприятия, а также большое число государственных учреждений и органов. Это право слагается из полномочий быть учредителями государственных, государственно-общественных, совместных организаций, акционерных обществ, фондов, программно-целевых структур, входить в них, передавать им часть своих функций, выходить из ассоциаций, принимать совместно с другими членами решения о ликвидации ассоциаций.</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За предприятием закреплено право </w:t>
      </w:r>
      <w:proofErr w:type="gramStart"/>
      <w:r w:rsidRPr="00305474">
        <w:rPr>
          <w:rFonts w:ascii="Times New Roman" w:hAnsi="Times New Roman" w:cs="Times New Roman"/>
          <w:sz w:val="24"/>
          <w:szCs w:val="24"/>
        </w:rPr>
        <w:t>создавать</w:t>
      </w:r>
      <w:proofErr w:type="gramEnd"/>
      <w:r w:rsidRPr="00305474">
        <w:rPr>
          <w:rFonts w:ascii="Times New Roman" w:hAnsi="Times New Roman" w:cs="Times New Roman"/>
          <w:sz w:val="24"/>
          <w:szCs w:val="24"/>
        </w:rPr>
        <w:t xml:space="preserve"> дочерние предприятия, а также, филиалы, представительства, отделения и другие обособленные подразделения.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К числу организационных относится и право государственных субъектов на использование официальной символики. Оно включает правомочия на самостоятельное название, на использование герба и флага СССР, союзных и автономных республик, гербовой печати, штампов. Если право на наименование имеет каждый коллективный субъект, то право на гербовую печать со своим наименованием принадлежит только организациям (в том числе и сложным), а символикой пользуются лишь некоторые коллективные субъекты.</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Во всех положениях о центральных органах государственного управления СССР, например, есть нормы о том, что министерство (государственный комитет, главное управление) имеют печать с изображением Государственного герба СССР и со своим наименованием. О том, что право на собственное наименование защищается, свидетельствует п. 2 ст. 1! Закона СССР «О печати и других средствах массовой информации», которая закрепляет и такое основание отказа в регистрации средства массовой информации: «...если регистрирующим органом ранее выдано свидетельство средству массовой информации с таким же названием».</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VI. Компетенция является частью правового статуса некоторых коллективных субъектов права и состоит из совокупности властных полномочий относительно определенных предметов ведения. Ее первый элемент включает и обязанности, связанные с осуществлением государственной власти, с участием в управленческих отношениях, в том числе и право, издавать определенные акты. Второй элемент компетенции— </w:t>
      </w:r>
      <w:proofErr w:type="gramStart"/>
      <w:r w:rsidRPr="00305474">
        <w:rPr>
          <w:rFonts w:ascii="Times New Roman" w:hAnsi="Times New Roman" w:cs="Times New Roman"/>
          <w:sz w:val="24"/>
          <w:szCs w:val="24"/>
        </w:rPr>
        <w:t>по</w:t>
      </w:r>
      <w:proofErr w:type="gramEnd"/>
      <w:r w:rsidRPr="00305474">
        <w:rPr>
          <w:rFonts w:ascii="Times New Roman" w:hAnsi="Times New Roman" w:cs="Times New Roman"/>
          <w:sz w:val="24"/>
          <w:szCs w:val="24"/>
        </w:rPr>
        <w:t>дведомственность, правовое закрепление круга объектов, предметов, дел, на которые распространяются властные полномочия.</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Все государственные коллективные субъекты обладают определенной компетенцией. Она может быть проанализирована по связи властных полномочий с управленческими функциями. Можно различать права и обязанности в области планиро</w:t>
      </w:r>
      <w:r w:rsidRPr="00305474">
        <w:rPr>
          <w:rFonts w:ascii="Times New Roman" w:hAnsi="Times New Roman" w:cs="Times New Roman"/>
          <w:sz w:val="24"/>
          <w:szCs w:val="24"/>
        </w:rPr>
        <w:softHyphen/>
        <w:t xml:space="preserve">вания, методического руководства, нормативного регулирования, работы с кадрами, учета, контроля и др. Наряду с </w:t>
      </w:r>
      <w:proofErr w:type="gramStart"/>
      <w:r w:rsidRPr="00305474">
        <w:rPr>
          <w:rFonts w:ascii="Times New Roman" w:hAnsi="Times New Roman" w:cs="Times New Roman"/>
          <w:sz w:val="24"/>
          <w:szCs w:val="24"/>
        </w:rPr>
        <w:t>функциональным</w:t>
      </w:r>
      <w:proofErr w:type="gramEnd"/>
      <w:r w:rsidRPr="00305474">
        <w:rPr>
          <w:rFonts w:ascii="Times New Roman" w:hAnsi="Times New Roman" w:cs="Times New Roman"/>
          <w:sz w:val="24"/>
          <w:szCs w:val="24"/>
        </w:rPr>
        <w:t xml:space="preserve"> весьма полезно рассмотреть и субъектный характер компетенции. В этом случае следует различать компетенцию в отношении вышестоящих, линейно и функционально подчиненных коллективных субъектов и работников, а также граждан.</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 xml:space="preserve">Назовем лишь общие права: быть адресатом управленческих команд, требовать четкого определения обязанностей и создания необходимых условий для их выполнения, вносить предложения в различные организации, выдавать определенную информацию, давать указания подчиненным. Общими являются обязанности рационально расходовать ресурсы, бережно относиться к природе, соблюдать санитарные, противопожарные правила, выполнять управленческие команды, своевременно рассматривать </w:t>
      </w:r>
      <w:proofErr w:type="gramStart"/>
      <w:r w:rsidRPr="00305474">
        <w:rPr>
          <w:rFonts w:ascii="Times New Roman" w:hAnsi="Times New Roman" w:cs="Times New Roman"/>
          <w:sz w:val="24"/>
          <w:szCs w:val="24"/>
        </w:rPr>
        <w:t>обращения</w:t>
      </w:r>
      <w:proofErr w:type="gramEnd"/>
      <w:r w:rsidRPr="00305474">
        <w:rPr>
          <w:rFonts w:ascii="Times New Roman" w:hAnsi="Times New Roman" w:cs="Times New Roman"/>
          <w:sz w:val="24"/>
          <w:szCs w:val="24"/>
        </w:rPr>
        <w:t xml:space="preserve"> как членов коллективов, так и граждан и др.</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lastRenderedPageBreak/>
        <w:t xml:space="preserve">VII. Исследование блоков и элементов административно-правового статуса коллективных структурных единиц государственного механизма позволяет решить вопрос о содержании административно-правового статуса негосударственных коллективных субъектов. В крайне редких случаях у последних имеются все те элементы статуса, что и у первых (целевого, организационного, </w:t>
      </w:r>
      <w:proofErr w:type="spellStart"/>
      <w:r w:rsidRPr="00305474">
        <w:rPr>
          <w:rFonts w:ascii="Times New Roman" w:hAnsi="Times New Roman" w:cs="Times New Roman"/>
          <w:sz w:val="24"/>
          <w:szCs w:val="24"/>
        </w:rPr>
        <w:t>компетенционного</w:t>
      </w:r>
      <w:proofErr w:type="spellEnd"/>
      <w:r w:rsidRPr="00305474">
        <w:rPr>
          <w:rFonts w:ascii="Times New Roman" w:hAnsi="Times New Roman" w:cs="Times New Roman"/>
          <w:sz w:val="24"/>
          <w:szCs w:val="24"/>
        </w:rPr>
        <w:t xml:space="preserve"> блоков), чаще всего лишь некоторые из них. Так, правовыми актами определены цели и задачи многих общественных формирований (товарищеских судов, народных дружин, Всероссийского общества глухих и др.), трудовых коллективов. Совет Министров скрепил за Союзом юристов СССР право осуществлять издательскую деятельность, иметь третейский суд для разрешения споров между организациями. Для кооператива, например, его цели, порядок легализации, реорганизации и ликвидации являются элементами административно-правового статуса.</w:t>
      </w:r>
    </w:p>
    <w:p w:rsidR="00305474" w:rsidRPr="00305474" w:rsidRDefault="00305474" w:rsidP="00305474">
      <w:pPr>
        <w:spacing w:after="0" w:line="240" w:lineRule="auto"/>
        <w:ind w:firstLine="709"/>
        <w:jc w:val="both"/>
        <w:rPr>
          <w:rFonts w:ascii="Times New Roman" w:hAnsi="Times New Roman" w:cs="Times New Roman"/>
          <w:sz w:val="24"/>
          <w:szCs w:val="24"/>
        </w:rPr>
      </w:pPr>
      <w:r w:rsidRPr="00305474">
        <w:rPr>
          <w:rFonts w:ascii="Times New Roman" w:hAnsi="Times New Roman" w:cs="Times New Roman"/>
          <w:sz w:val="24"/>
          <w:szCs w:val="24"/>
        </w:rPr>
        <w:t>Минимальный объем административно-правового статуса негосударственного коллективного субъекта включает право и порядок легализации, право на наименование, право самостоятельно вступать в административно-правовые отношения с государственными органами</w:t>
      </w:r>
      <w:r w:rsidRPr="00305474">
        <w:rPr>
          <w:rFonts w:ascii="Times New Roman" w:hAnsi="Times New Roman" w:cs="Times New Roman"/>
          <w:b/>
          <w:sz w:val="24"/>
          <w:szCs w:val="24"/>
        </w:rPr>
        <w:t>.</w:t>
      </w:r>
    </w:p>
    <w:p w:rsidR="00305474" w:rsidRPr="00305474" w:rsidRDefault="00305474" w:rsidP="00305474">
      <w:pPr>
        <w:pStyle w:val="2"/>
        <w:ind w:firstLine="709"/>
        <w:rPr>
          <w:szCs w:val="24"/>
        </w:rPr>
      </w:pPr>
    </w:p>
    <w:p w:rsidR="00305474" w:rsidRPr="00305474" w:rsidRDefault="00305474" w:rsidP="00305474">
      <w:pPr>
        <w:pStyle w:val="2"/>
        <w:ind w:firstLine="709"/>
        <w:rPr>
          <w:szCs w:val="24"/>
        </w:rPr>
      </w:pPr>
      <w:r w:rsidRPr="00305474">
        <w:rPr>
          <w:szCs w:val="24"/>
        </w:rPr>
        <w:t>СИСТЕМА ИЗБИРАТЕЛЬНОГО ЗАКОНОДАТЕЛЬСТВА 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rStyle w:val="a8"/>
          <w:b/>
          <w:bCs/>
          <w:sz w:val="24"/>
        </w:rPr>
        <w:t xml:space="preserve">Источник: Постников А. Е. Система избирательного законодательства в Российской Федерации,  </w:t>
      </w:r>
      <w:r w:rsidRPr="00305474">
        <w:rPr>
          <w:rStyle w:val="a7"/>
          <w:iCs/>
          <w:sz w:val="24"/>
        </w:rPr>
        <w:t xml:space="preserve">Диссертация в форме научного доклада на соискание учений степени доктора юридических наук, </w:t>
      </w:r>
      <w:proofErr w:type="spellStart"/>
      <w:r w:rsidRPr="00305474">
        <w:rPr>
          <w:rStyle w:val="a7"/>
          <w:iCs/>
          <w:sz w:val="24"/>
        </w:rPr>
        <w:t>disserCat</w:t>
      </w:r>
      <w:proofErr w:type="spellEnd"/>
      <w:r w:rsidRPr="00305474">
        <w:rPr>
          <w:rStyle w:val="a7"/>
          <w:iCs/>
          <w:sz w:val="24"/>
        </w:rPr>
        <w:t xml:space="preserve"> — электронная библиотека диссертаций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ОБЩАЯ ХАРАКТЕРИСТИКА РАБОТЫ</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Актуальность темы.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настоящее время в России происходит динамичное развитие избирательного законодательства. Изменения затрагивают не только развитие отдельных институтов избирательного законодательства и избирательных процедур. Протекает становление качественно новой системы избирательного законодательства государства, которое в соответствии с Конституцией является демократическим, федеративным и правовым.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Избирательное право является формальным, а нормы избирательного законодательства лишены правозащитной силы, если у гражданина нет возможности сделать реальный выбор между кандидатами, имеющими различные программы и представляющими различные политические силы. Плюрализм идеологий и наличие многопартийности являются обязательными предпосылками развития истинно демократического избирательного процесса, который позволяет наиболее точно материализовать волеизъявление избирателей.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Современное избирательное законодательство Российской Федерации уходит корнями в советское избирательное законодательство периода перестройки, когда на смену безальтернативным выборам стали приходить выборы, предоставляющие избирателю возможность выбора между несколькими кандидатами. </w:t>
      </w:r>
      <w:proofErr w:type="gramStart"/>
      <w:r w:rsidRPr="00305474">
        <w:rPr>
          <w:sz w:val="24"/>
        </w:rPr>
        <w:t>Действовавшее в тот период союзные и российское законы о выборах недостаточно гарантировали кандидатам проведение свободной предвыборной кампании и в целом обнаружили свою неприспособленность к адекватному решению конфликтных ситуаций, возникавших при проведении выборов в условиях политической конкуренции.</w:t>
      </w:r>
      <w:proofErr w:type="gramEnd"/>
      <w:r w:rsidRPr="00305474">
        <w:rPr>
          <w:sz w:val="24"/>
        </w:rPr>
        <w:t xml:space="preserve"> Особенно серьезным тормозом для проведения свободных выборов в тот момент являлось сохранение однопартийной системы, в рамках которой партийный контроль распространялся на все сферы, имеющие существенное значение для проведения выборов: средства массовой информации, экономику и т.д.</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1993 году было положено начало коренному реформированию избирательного законодательства Российской Федерации. Реформа избирательного законодательства являлась важной составной частью перехода России к новому конституционному устройству. На основе избирательного законодательства начал формироваться </w:t>
      </w:r>
      <w:r w:rsidRPr="00305474">
        <w:rPr>
          <w:sz w:val="24"/>
        </w:rPr>
        <w:lastRenderedPageBreak/>
        <w:t xml:space="preserve">организационно-правовой механизм, обеспечивающий проведение многопартийных выборов. </w:t>
      </w:r>
      <w:proofErr w:type="gramStart"/>
      <w:r w:rsidRPr="00305474">
        <w:rPr>
          <w:sz w:val="24"/>
        </w:rPr>
        <w:t>Выборы в Государственную Думу и Совет Федерации, проведенные в 1993 г. соответствии с указами Президента Российской Федерации, а также выборы депутатов законодательных органов государственной власти субъектов Российской Федерации, проведенные в 1993 - 1994 гг., как правило, на основе временных актов исполнительных органов государственной власти, очертили основные проблемы и направления последующего развития избирательного законодательства.</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Вместе с тем временные акты Президента и исполнительных органов государственной власти по самой своей природе не </w:t>
      </w:r>
      <w:proofErr w:type="gramStart"/>
      <w:r w:rsidRPr="00305474">
        <w:rPr>
          <w:sz w:val="24"/>
        </w:rPr>
        <w:t>могли составлять устойчивую основу избирательного законодательства и после принятия Конституции Российской Федерации в 1993 году одним из приоритетных направлений развития российского законодательства являлось</w:t>
      </w:r>
      <w:proofErr w:type="gramEnd"/>
      <w:r w:rsidRPr="00305474">
        <w:rPr>
          <w:sz w:val="24"/>
        </w:rPr>
        <w:t xml:space="preserve"> воссоздание на новых принципах всего избирательного законодательства в Российской Федерации. Требовалось сформировать развернутую систему законодательных актов, регулирующих выборы, проводимые на федеральном уровне и в субъектах Российской Федерации. Прежние законодательные акты, принятые до сентября 1993 и регулировавшие выборы в Российской Федерации, не были приспособлены для формирования органов государственной власти и органов местного самоуправления в соответствии с новой Конституцией Российской Федерации. Однако сложность ситуации, возникшей в 1993 - 1994 годах, состояла не только в том, что изменился состав и характер избираемых органов. Новые избирательные законы должны были обеспечить правовое регулирование выборов на качественно ином уровне, создать организационно-правовой механизм для проведения выборов в условиях многопартийности. Требовались существенные шаги в совершенствовании регулирования всех важнейших институтов избирательного законодательства, начиная от назначения выборов и кончая установлением их общих итогов.</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Если до 1993 года избирательное законодательство в России, за некоторыми изъятиями, касавшимися лишь республик в составе Российской Федерации, было практически целиком унитарным, то в соответствии с конституционным разграничением предметов ведения между Российской Федерацией и ее субъектами предстояла федерализация избирательного законодательства Российской Федерации, что означало создание относительно самостоятельных систем избирательного законодательства и в каждом из 89 субъектов Российской Федерации.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Вместе с тем проводившиеся начиная с декабря 1993 г. выборы в законодательные (представительные) органы государственной власти субъектов Российской Федерации и в представительные органы местного самоуправления обнаружили неподготовленность органов государственной власти субъектов Российской Федерации в полной мере гарантировать соблюдение избирательных прав граждан Российской Федерации в отсутствии федеральных законов, регулирующих выборы в субъектах Российской Федерации.</w:t>
      </w:r>
      <w:proofErr w:type="gramEnd"/>
      <w:r w:rsidRPr="00305474">
        <w:rPr>
          <w:sz w:val="24"/>
        </w:rPr>
        <w:t xml:space="preserve"> Приоритетной задачей развития избирательного законодательства Российской Федерации стало определение избирательных прав граждан и базовых средств их правового обеспечения.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Первый этап создания новой системы избирательного законодательства в Российской Федерации заключался в принятии на федеральном уровне законов о выборах в федеральные органы государственной власти и создании предпосылок для единого регулирования избирательных прав граждан при проведении выборов в органы государственной власти и в органы местного самоуправления на территории Российской Федерации. В субъектах Федерации состоялось формирование собственных систем избирательного законодательства, не всегда в достаточной мере согласованного с федеральным законодательством. </w:t>
      </w:r>
      <w:proofErr w:type="gramStart"/>
      <w:r w:rsidRPr="00305474">
        <w:rPr>
          <w:sz w:val="24"/>
        </w:rPr>
        <w:t xml:space="preserve">Выборы в органы государственной власти и органы местного самоуправления, проведенные в соответствии с вновь принятыми федеральными законами и законами субъектов Федерации, вскрыли положительные и отрицательные </w:t>
      </w:r>
      <w:r w:rsidRPr="00305474">
        <w:rPr>
          <w:sz w:val="24"/>
        </w:rPr>
        <w:lastRenderedPageBreak/>
        <w:t>черты новой системы нормативно-правового регулирования выборов в Российской Федерации.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настоящее время Российская Федерация находится на пороге второго этапа развития избирательного законодательства. На этом этапе предстоит решать задачи совершенствования избирательного законодательства как структурного порядка (согласование различных актов избирательного законодательства; согласование актов избирательного законодательства и нормативных правовых актов, не входящих в состав избирательного законодательства; систематизация избирательного законодательства на федеральном уровне и на уровне субъектов Федерации), так и содержательного (совершенствование институтов избирательного законодательства, избирательных систем, применяемых при выборах в органы государственной власти и органы местного самоуправления). Решение этих задач создаст дополнительные правовые гарантии периодического проведения свободных выборов в Российской Федерации, процедура организации подготовки и проведения которых будет в должной мере обеспечивать реализацию избирательных прав граждан. Решение задач современного этапа развития избирательного законодательства в Российской Федерации возможно при условии создания теоретических основ предстоящих законодательных работ на основе исследования опыта предшествующего законодательного развития.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2. Разработанность темы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Проблематика избирательного законодательства и избирательного права, начиная с конца 80 - х годов стала предметом повышенного внимания </w:t>
      </w:r>
      <w:proofErr w:type="spellStart"/>
      <w:r w:rsidRPr="00305474">
        <w:rPr>
          <w:sz w:val="24"/>
        </w:rPr>
        <w:t>государствоведов</w:t>
      </w:r>
      <w:proofErr w:type="spellEnd"/>
      <w:r w:rsidRPr="00305474">
        <w:rPr>
          <w:sz w:val="24"/>
        </w:rPr>
        <w:t xml:space="preserve">. Активно разрабатывались теоретические и практические вопросы развития избирательного законодательства, избирательной системы в Российской Федерации, проблемы становления и развития отдельных институтов избирательного права. </w:t>
      </w:r>
      <w:proofErr w:type="gramStart"/>
      <w:r w:rsidRPr="00305474">
        <w:rPr>
          <w:sz w:val="24"/>
        </w:rPr>
        <w:t xml:space="preserve">Особый вклад в разработку данной проблематики был внесен С.А. </w:t>
      </w:r>
      <w:proofErr w:type="spellStart"/>
      <w:r w:rsidRPr="00305474">
        <w:rPr>
          <w:sz w:val="24"/>
        </w:rPr>
        <w:t>Авакьяном</w:t>
      </w:r>
      <w:proofErr w:type="spellEnd"/>
      <w:r w:rsidRPr="00305474">
        <w:rPr>
          <w:sz w:val="24"/>
        </w:rPr>
        <w:t xml:space="preserve">, Е.Г. Андрющенко, Г.В. </w:t>
      </w:r>
      <w:proofErr w:type="spellStart"/>
      <w:r w:rsidRPr="00305474">
        <w:rPr>
          <w:sz w:val="24"/>
        </w:rPr>
        <w:t>Барабашевым</w:t>
      </w:r>
      <w:proofErr w:type="spellEnd"/>
      <w:r w:rsidRPr="00305474">
        <w:rPr>
          <w:sz w:val="24"/>
        </w:rPr>
        <w:t xml:space="preserve">, В.И. Васильевым, Ю.А. Веденеевым, А.И. Иванченко, А.И. </w:t>
      </w:r>
      <w:proofErr w:type="spellStart"/>
      <w:r w:rsidRPr="00305474">
        <w:rPr>
          <w:sz w:val="24"/>
        </w:rPr>
        <w:t>Ковлером</w:t>
      </w:r>
      <w:proofErr w:type="spellEnd"/>
      <w:r w:rsidRPr="00305474">
        <w:rPr>
          <w:sz w:val="24"/>
        </w:rPr>
        <w:t xml:space="preserve">, Д.А. </w:t>
      </w:r>
      <w:proofErr w:type="spellStart"/>
      <w:r w:rsidRPr="00305474">
        <w:rPr>
          <w:sz w:val="24"/>
        </w:rPr>
        <w:t>Ковачевым</w:t>
      </w:r>
      <w:proofErr w:type="spellEnd"/>
      <w:r w:rsidRPr="00305474">
        <w:rPr>
          <w:sz w:val="24"/>
        </w:rPr>
        <w:t xml:space="preserve">, Б.С. Крыловым, О.Е. </w:t>
      </w:r>
      <w:proofErr w:type="spellStart"/>
      <w:r w:rsidRPr="00305474">
        <w:rPr>
          <w:sz w:val="24"/>
        </w:rPr>
        <w:t>Кутафиным</w:t>
      </w:r>
      <w:proofErr w:type="spellEnd"/>
      <w:r w:rsidRPr="00305474">
        <w:rPr>
          <w:sz w:val="24"/>
        </w:rPr>
        <w:t xml:space="preserve">, В.И. Лысенко, Н.А. Михалевой, А.А. Мишиным, В.А. </w:t>
      </w:r>
      <w:proofErr w:type="spellStart"/>
      <w:r w:rsidRPr="00305474">
        <w:rPr>
          <w:sz w:val="24"/>
        </w:rPr>
        <w:t>Пертциком</w:t>
      </w:r>
      <w:proofErr w:type="spellEnd"/>
      <w:r w:rsidRPr="00305474">
        <w:rPr>
          <w:sz w:val="24"/>
        </w:rPr>
        <w:t>, А.Я. Сливой, В.В. Смирновым, Б.А. Страшуном, Б.</w:t>
      </w:r>
      <w:proofErr w:type="gramEnd"/>
      <w:r w:rsidRPr="00305474">
        <w:rPr>
          <w:sz w:val="24"/>
        </w:rPr>
        <w:t xml:space="preserve">Н. </w:t>
      </w:r>
      <w:proofErr w:type="spellStart"/>
      <w:r w:rsidRPr="00305474">
        <w:rPr>
          <w:sz w:val="24"/>
        </w:rPr>
        <w:t>Топорниным</w:t>
      </w:r>
      <w:proofErr w:type="spellEnd"/>
      <w:r w:rsidRPr="00305474">
        <w:rPr>
          <w:sz w:val="24"/>
        </w:rPr>
        <w:t xml:space="preserve">, В.А. Тумановым, В.Е. Чиркиным, К.Ф. </w:t>
      </w:r>
      <w:proofErr w:type="spellStart"/>
      <w:r w:rsidRPr="00305474">
        <w:rPr>
          <w:sz w:val="24"/>
        </w:rPr>
        <w:t>Шереметом</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Многие нормативные решения, содержащиеся в законодательных актах о выборах, действующих в зарубежных демократических государствах, а равно зарубежный опыт развития и функционирования базовых институтов избирательного права в силу своей универсальности оказывают влияние на развитие избирательного законодательства и избирательной системы в Российской Федерации. В этой связи серьезное значение для разработки проблематики системы избирательного законодательства в Российской Федерации имеют работы зарубежных авторов по вопросам избирательного законодательства и избирательных систем, таких как: К. </w:t>
      </w:r>
      <w:proofErr w:type="spellStart"/>
      <w:r w:rsidRPr="00305474">
        <w:rPr>
          <w:sz w:val="24"/>
        </w:rPr>
        <w:t>Боун</w:t>
      </w:r>
      <w:proofErr w:type="spellEnd"/>
      <w:r w:rsidRPr="00305474">
        <w:rPr>
          <w:sz w:val="24"/>
        </w:rPr>
        <w:t xml:space="preserve">, Р. </w:t>
      </w:r>
      <w:proofErr w:type="spellStart"/>
      <w:r w:rsidRPr="00305474">
        <w:rPr>
          <w:sz w:val="24"/>
        </w:rPr>
        <w:t>Далл</w:t>
      </w:r>
      <w:proofErr w:type="spellEnd"/>
      <w:r w:rsidRPr="00305474">
        <w:rPr>
          <w:sz w:val="24"/>
        </w:rPr>
        <w:t xml:space="preserve">, П. </w:t>
      </w:r>
      <w:proofErr w:type="spellStart"/>
      <w:r w:rsidRPr="00305474">
        <w:rPr>
          <w:sz w:val="24"/>
        </w:rPr>
        <w:t>Каполетто</w:t>
      </w:r>
      <w:proofErr w:type="spellEnd"/>
      <w:r w:rsidRPr="00305474">
        <w:rPr>
          <w:sz w:val="24"/>
        </w:rPr>
        <w:t xml:space="preserve">, Д. Ламберт, Р. </w:t>
      </w:r>
      <w:proofErr w:type="spellStart"/>
      <w:r w:rsidRPr="00305474">
        <w:rPr>
          <w:sz w:val="24"/>
        </w:rPr>
        <w:t>Левиш</w:t>
      </w:r>
      <w:proofErr w:type="spellEnd"/>
      <w:r w:rsidRPr="00305474">
        <w:rPr>
          <w:sz w:val="24"/>
        </w:rPr>
        <w:t xml:space="preserve">, Э. </w:t>
      </w:r>
      <w:proofErr w:type="spellStart"/>
      <w:r w:rsidRPr="00305474">
        <w:rPr>
          <w:sz w:val="24"/>
        </w:rPr>
        <w:t>Лейкман</w:t>
      </w:r>
      <w:proofErr w:type="spellEnd"/>
      <w:r w:rsidRPr="00305474">
        <w:rPr>
          <w:sz w:val="24"/>
        </w:rPr>
        <w:t xml:space="preserve">, А. </w:t>
      </w:r>
      <w:proofErr w:type="spellStart"/>
      <w:r w:rsidRPr="00305474">
        <w:rPr>
          <w:sz w:val="24"/>
        </w:rPr>
        <w:t>Липхарт</w:t>
      </w:r>
      <w:proofErr w:type="spellEnd"/>
      <w:r w:rsidRPr="00305474">
        <w:rPr>
          <w:sz w:val="24"/>
        </w:rPr>
        <w:t xml:space="preserve">, М. </w:t>
      </w:r>
      <w:proofErr w:type="spellStart"/>
      <w:r w:rsidRPr="00305474">
        <w:rPr>
          <w:sz w:val="24"/>
        </w:rPr>
        <w:t>Микетти</w:t>
      </w:r>
      <w:proofErr w:type="spellEnd"/>
      <w:r w:rsidRPr="00305474">
        <w:rPr>
          <w:sz w:val="24"/>
        </w:rPr>
        <w:t xml:space="preserve">, Т. </w:t>
      </w:r>
      <w:proofErr w:type="spellStart"/>
      <w:r w:rsidRPr="00305474">
        <w:rPr>
          <w:sz w:val="24"/>
        </w:rPr>
        <w:t>Мэки</w:t>
      </w:r>
      <w:proofErr w:type="spellEnd"/>
      <w:r w:rsidRPr="00305474">
        <w:rPr>
          <w:sz w:val="24"/>
        </w:rPr>
        <w:t xml:space="preserve">, Р. </w:t>
      </w:r>
      <w:proofErr w:type="spellStart"/>
      <w:r w:rsidRPr="00305474">
        <w:rPr>
          <w:sz w:val="24"/>
        </w:rPr>
        <w:t>Роуз</w:t>
      </w:r>
      <w:proofErr w:type="spellEnd"/>
      <w:r w:rsidRPr="00305474">
        <w:rPr>
          <w:sz w:val="24"/>
        </w:rPr>
        <w:t xml:space="preserve">, Д. Слайдер, Р. </w:t>
      </w:r>
      <w:proofErr w:type="spellStart"/>
      <w:r w:rsidRPr="00305474">
        <w:rPr>
          <w:sz w:val="24"/>
        </w:rPr>
        <w:t>Таагепера</w:t>
      </w:r>
      <w:proofErr w:type="spellEnd"/>
      <w:r w:rsidRPr="00305474">
        <w:rPr>
          <w:sz w:val="24"/>
        </w:rPr>
        <w:t xml:space="preserve">, С. Уайт, К. </w:t>
      </w:r>
      <w:proofErr w:type="spellStart"/>
      <w:r w:rsidRPr="00305474">
        <w:rPr>
          <w:sz w:val="24"/>
        </w:rPr>
        <w:t>Фузаро</w:t>
      </w:r>
      <w:proofErr w:type="spellEnd"/>
      <w:r w:rsidRPr="00305474">
        <w:rPr>
          <w:sz w:val="24"/>
        </w:rPr>
        <w:t xml:space="preserve">, М. </w:t>
      </w:r>
      <w:proofErr w:type="spellStart"/>
      <w:r w:rsidRPr="00305474">
        <w:rPr>
          <w:sz w:val="24"/>
        </w:rPr>
        <w:t>Шугарт</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xml:space="preserve">Современный уровень развития избирательного законодательства в Российской Федерации, имеющийся опыт проведения выборов создают почву для качественно новых исследований данного законодательства как </w:t>
      </w:r>
      <w:proofErr w:type="spellStart"/>
      <w:r w:rsidRPr="00305474">
        <w:rPr>
          <w:sz w:val="24"/>
        </w:rPr>
        <w:t>подотрасли</w:t>
      </w:r>
      <w:proofErr w:type="spellEnd"/>
      <w:r w:rsidRPr="00305474">
        <w:rPr>
          <w:sz w:val="24"/>
        </w:rPr>
        <w:t xml:space="preserve"> конституционного законодательства, основной акцент в которых делается на анализе сущности и системных взаимосвязей его основных институтов, взаимоотношении таких подсистем избирательного законодательства как федеральное избирательное законодательство и избирательное законодательство субъектов Российской Федерации.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Наряду со значительным продвижением в теоретической разработке проблем федерального законодательства о выборах, избирательное законодательство субъектов Российской Федерации по-прежнему остается мало изученным феноменом. Особенно это касается проблематики законодательного регулирования муниципальных выборов. В настоящий момент настоятельно требуется научное обоснование </w:t>
      </w:r>
      <w:proofErr w:type="gramStart"/>
      <w:r w:rsidRPr="00305474">
        <w:rPr>
          <w:sz w:val="24"/>
        </w:rPr>
        <w:t>идеологии реформирования избирательного законодательства субъектов Российской Федерации</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 xml:space="preserve">На сегодня еще недостаточно использован потенциал научного моделирования избирательного законодательства. Данный способ влияния научной мысли на законодательную практику является особенно перспективным для совершенствования избирательного законодательства и избирательных систем, складывающихся в субъектах Российской Федерации. </w:t>
      </w:r>
      <w:proofErr w:type="gramStart"/>
      <w:r w:rsidRPr="00305474">
        <w:rPr>
          <w:sz w:val="24"/>
        </w:rPr>
        <w:t>Вариативность предлагаемых законодательных решений, вырабатываемых в соответствии с федеральным законодательством, способна создать предпосылки для рецепции органами государственной власти субъекта Российской Федерации модели избирательной системы и избирательного процесса, наиболее адекватных особенностям региона.</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3. Значение и научная новизна положений диссертационного исследования, выносимых на защиту</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Особенность диссертационного исследования состоит в том, что на соискание ученой степени выносится авторская концепция развития системы избирательного законодательства в Российской Федерации, уже нашедшая объективное </w:t>
      </w:r>
      <w:proofErr w:type="gramStart"/>
      <w:r w:rsidRPr="00305474">
        <w:rPr>
          <w:sz w:val="24"/>
        </w:rPr>
        <w:t>воплощение</w:t>
      </w:r>
      <w:proofErr w:type="gramEnd"/>
      <w:r w:rsidRPr="00305474">
        <w:rPr>
          <w:sz w:val="24"/>
        </w:rPr>
        <w:t xml:space="preserve"> как в ряде научных публикаций, так и в практической работе автора по разработке актов федерального избирательного законодательства и подготовке инициативных и модельных законов о выборах.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Концепция основывается на понимании избирательного законодательства как </w:t>
      </w:r>
      <w:proofErr w:type="spellStart"/>
      <w:r w:rsidRPr="00305474">
        <w:rPr>
          <w:sz w:val="24"/>
        </w:rPr>
        <w:t>подотрасли</w:t>
      </w:r>
      <w:proofErr w:type="spellEnd"/>
      <w:r w:rsidRPr="00305474">
        <w:rPr>
          <w:sz w:val="24"/>
        </w:rPr>
        <w:t xml:space="preserve"> конституционного законодательства, акты которой регулируют право граждан избирать и быть избранными в органы государственной власти и органы местного самоуправления и порядок осуществления этого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 защиту выносятся следующие положения: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Избирательное законодательство в Российской Федерации слагается из двух подсистем: избирательного законодательства Российской Федерации и избирательного законодательства субъектов Российской Федерации. Связи между указанными подсистемами основываются на единстве регулирования избирательных прав граждан Российской Федерации, которое обеспечивается Конституцией Российской Федерации, отнесшей регулирование прав и свобод человека и гражданина к ведению Российской Федерации. Эти особенности построения системы избирательного законодательства в Российской Федерации определяют возможную логику гармонизации избирательного законодательства субъектов Российской Федерации с федеральным избирательным законодательством как процесса утверждения и развития </w:t>
      </w:r>
      <w:proofErr w:type="gramStart"/>
      <w:r w:rsidRPr="00305474">
        <w:rPr>
          <w:sz w:val="24"/>
        </w:rPr>
        <w:t>гарантий</w:t>
      </w:r>
      <w:proofErr w:type="gramEnd"/>
      <w:r w:rsidRPr="00305474">
        <w:rPr>
          <w:sz w:val="24"/>
        </w:rPr>
        <w:t xml:space="preserve"> избирательных прав граждан. Данные гарантии, пронизывая основные институты избирательного законодательства в Российской Федерации, приобретают универсальное значение для всех выборов, проводимых 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Создание единого организационно-правового механизма защиты избирательных прав граждан Российской Федерации является необходимой предпосылкой формирования избирательного права России как системы отношений, обеспечивающих посредством юридического инструментария реализацию права граждан избирать и быть избранными в органы государственной власти и в органы местного самоуправления на всей территории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Институты избирательного законодательства в то же время являются и институтами конституционного законодательства. Для обеспечения надлежащего качества законодательного регулирования выборов требуется сочетание использования универсального инструментария отраслевого регулирования в рамках конституционного законодательства в целом со специализированным набором регулятивных средств, присущих только избирательному законодательству.</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Акты избирательного законодательства действуют в инфраструктуре законодательных актов, относящихся к другим отраслям законодательства. От согласованности законодательных актов этих двух видов в значительной степени зависит эффективность действия избирательного законодательства и его отдельных институтов.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Двойственная природа федерального избирательного законодательства, с одной стороны, обращенного на регулирование федеральных выборов, а, с другой стороны, </w:t>
      </w:r>
      <w:r w:rsidRPr="00305474">
        <w:rPr>
          <w:sz w:val="24"/>
        </w:rPr>
        <w:lastRenderedPageBreak/>
        <w:t xml:space="preserve">рамочным образом регулирующего выборы в субъектах Российской Федерации, обусловливает существенные особенности его внутренней организации. Раздвоенность предмета регулирования препятствует кодификации всего федерального избирательного законодательства, поскольку для субъектов Российской Федерации не применима унификации избирательных процедур в той же мере, как это возможно для регулирования выборов в федеральные органы государственной власти. Вместе с тем отдельная кодификация исключительно законодательства о выборах в федеральные органы государственной власти способна снизить универсальность правового регулирования гарантий избирательных прав граждан в Российской Федерации. По этим причинам на передний план в развитии федерального законодательного регулирования выборов выдвигается </w:t>
      </w:r>
      <w:proofErr w:type="gramStart"/>
      <w:r w:rsidRPr="00305474">
        <w:rPr>
          <w:sz w:val="24"/>
        </w:rPr>
        <w:t>не задача</w:t>
      </w:r>
      <w:proofErr w:type="gramEnd"/>
      <w:r w:rsidRPr="00305474">
        <w:rPr>
          <w:sz w:val="24"/>
        </w:rPr>
        <w:t xml:space="preserve"> его кодификации, а согласования между собой соответствующих федеральных законов.</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С учетом федеративного устройства России наиболее обоснованной формой систематизации избирательного законодательства (шляется установление федеральным законом принципов и базовых институтов избирательного законодательства (описанных в терминах гарантий избирательных прав граждан), общих для всех выборов, проводимых в Российской Федерации.</w:t>
      </w:r>
      <w:proofErr w:type="gramEnd"/>
      <w:r w:rsidRPr="00305474">
        <w:rPr>
          <w:sz w:val="24"/>
        </w:rPr>
        <w:t xml:space="preserve"> Совершенствование федерального избирательного законодательства должно идти по пути максимального включения в сферу </w:t>
      </w:r>
      <w:proofErr w:type="gramStart"/>
      <w:r w:rsidRPr="00305474">
        <w:rPr>
          <w:sz w:val="24"/>
        </w:rPr>
        <w:t>гарантий избирательных прав граждан основных элементов избирательного процесса</w:t>
      </w:r>
      <w:proofErr w:type="gramEnd"/>
      <w:r w:rsidRPr="00305474">
        <w:rPr>
          <w:sz w:val="24"/>
        </w:rPr>
        <w:t>. Одновременно федеральные гарантии избирательных прав граждан должны стать органической частью избирательного законодательства субъектов Российской Федерации, организованного как совокупность отдельных законов и иных нормативных правовых актов законодательных (представительных) органов государственной власти либо в виде избирательных кодексов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Таким образом, концептуальные положения диссертационного исследования имеют не только теоретическое, но и практическое значение и могут быть использованы при определении путей и форм дальнейшего развития избирательного законодательства 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Методологическая база исследования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При проведении диссертационного исследования автор стремился обеспечить системный подход к анализируемому материалу. В этих целях им применялись различные современные методики научного анализа. Среди наиболее </w:t>
      </w:r>
      <w:proofErr w:type="gramStart"/>
      <w:r w:rsidRPr="00305474">
        <w:rPr>
          <w:sz w:val="24"/>
        </w:rPr>
        <w:t>значимых</w:t>
      </w:r>
      <w:proofErr w:type="gramEnd"/>
      <w:r w:rsidRPr="00305474">
        <w:rPr>
          <w:sz w:val="24"/>
        </w:rPr>
        <w:t xml:space="preserve"> необходимо отметить нормативно-логический, историко-политический и сравнительный методы.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Нормативно-логический метод. Настоящее диссертационное исследование основано, прежде всего, на изучении современного законодательства и обобщении практики проведения выборов на территории Российской Федерации. Анализ действующего избирательного законодательства Российской Федерации, подготовка предложений по его изменению и дополнению, разработка модельных законов о выборах осуществлялись в соответствии с нормативно-логическими правилами, принятыми в законодательной технике.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Историко-политический метод. Законодательство анализируется в диссертации в контексте конкретной исторической и политической ситуации, в которой происходило и происходит его развитие. Тенденции в развитии избирательного законодательства </w:t>
      </w:r>
      <w:proofErr w:type="gramStart"/>
      <w:r w:rsidRPr="00305474">
        <w:rPr>
          <w:sz w:val="24"/>
        </w:rPr>
        <w:t>исследуются</w:t>
      </w:r>
      <w:proofErr w:type="gramEnd"/>
      <w:r w:rsidRPr="00305474">
        <w:rPr>
          <w:sz w:val="24"/>
        </w:rPr>
        <w:t xml:space="preserve"> в том числе и с учетом позиций и интересов различных социальных и политических групп.</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Сравнительно-правовой метод. Выводы исследования соотносились с практикой законодательного регулирования и проведения выборов за рубежом. Особенное внимание уделялось логике развития законодательного регулирования выборов в переходный период в странах Восточной Европы и независимых государствах, возникших на территории бывшего СССР. Сравнительное исследование избирательного законодательства стран Западной Европы, США, Канады и Австралии проводилось автором при выработке предложений по совершенствованию структуры законодательного регулирования выборов в Российской Федерации, рецепции отдельных избирательных институтов и процедур, а </w:t>
      </w:r>
      <w:r w:rsidRPr="00305474">
        <w:rPr>
          <w:sz w:val="24"/>
        </w:rPr>
        <w:lastRenderedPageBreak/>
        <w:t>также при моделировании избирательных систем, применяемых при проведении выборов на федеральном уровне и уровне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5. Апробация исследования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Основные результаты научного исследования были опубликованы в монографии "Избирательное право России", коллективных монографиях, научно-практических пособиях и комментариях к законодательству, статьях в тематических сборниках, журналах и иных статьях.</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В 1994 г. в Центральную избирательную комиссию Российской Федерации автором были представлены концепция и примерная структура проекта федерального закона "Об основных гарантиях избирательных прав граждан Российской Федерации", которые впоследствии получили прикладное применение при его работе в составе объединенной рабочей группы, сформированной для подготовки проекта указанного федерального закона, а также в качестве официального представителя Президента Российской Федерации при рассмотрении данного законопроекта</w:t>
      </w:r>
      <w:proofErr w:type="gramEnd"/>
      <w:r w:rsidRPr="00305474">
        <w:rPr>
          <w:sz w:val="24"/>
        </w:rPr>
        <w:t xml:space="preserve"> в Государственной Думе. Автор участвовал в подготовке проектов федеральных законов "О выборах Президента Российской Федерации" и "О выборах депутатов Государственной Думы Федерального Собрания Российской Федерации", инструкций и разъяснений Центральной избирательной комиссии Российской Федерации. </w:t>
      </w:r>
      <w:proofErr w:type="gramStart"/>
      <w:r w:rsidRPr="00305474">
        <w:rPr>
          <w:sz w:val="24"/>
        </w:rPr>
        <w:t>Предложения автора по совершенствованию избирательного законодательства в Российской Федерации также получили выражение в ряде опубликованных инициативных и модельных законопроектов о выборах, заключениях автора на проекты федеральных законов и законов субъектов Российской Федерации, его выступлениях на заседаниях рабочих групп по подготовке избирательного законодательства, экспертных советов, на слушаниях в Совете Федерации и Государственной Думе, на заседаниях Конституционного Суда Российской Федерации.</w:t>
      </w:r>
      <w:proofErr w:type="gramEnd"/>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Положения и выводы диссертационного исследования прошли апробацию на заседаниях Ученого совета Института законодательства и сравнительного правоведения при Правительстве Российской Федерации, заседаниях научно-методического совета при Центральной избирательной комиссии Российской Федерации, национальных и международных конференциях и симпозиумах, посвященных проблемам конституционного и избирательного законодательства, в числе которых конференция "Демократизация в России: развитие законодательных институтов" в 1993 г. (Гарвардский университет, Кембридж, штат Массачусетс, США</w:t>
      </w:r>
      <w:proofErr w:type="gramEnd"/>
      <w:r w:rsidRPr="00305474">
        <w:rPr>
          <w:sz w:val="24"/>
        </w:rPr>
        <w:t>), симпозиум по вопросам итогов выборов в Государственную Думу и избирательной реформы в России в 1996 г. (Лондон), на семинарах по проблемам избирательного права и обучения избирателей, проведенных Международным фондом избирательных систем совместно с Центральной избирательной комиссией Российской Федерации в 1994 - 1996 годах.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По материалам исследования был подготовлен и прочитан цикл лекций в Центре избирательных технологий при Центральной избирательной комиссии Российской Федерации, в Высшей школе приватизации и предпринимательства, Российском открытом университете.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ОСНОВНОЕ СОДЕРЖАНИЕ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Понятие избирательного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Избирательное законодательство представляет собой совокупность законодательных актов, регулирующих право граждан избирать и быть избранными в органы государственной власти и органы местного самоуправления и порядок осуществления этого права. Тем самым избирательное законодательство определяет порядок формирования выборных органов государственной власти и органов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Предмет избирательного законодательства является важнейшей частью предмета конституционного законодательства Российской Федерации. Обширность проблематики правового регулирования выборов в Российской Федерации, обилие актов избирательного законодательства и четкая структурированность его институтов, позволяет утверждать, что </w:t>
      </w:r>
      <w:r w:rsidRPr="00305474">
        <w:rPr>
          <w:sz w:val="24"/>
        </w:rPr>
        <w:lastRenderedPageBreak/>
        <w:t xml:space="preserve">оно является достаточно развитой и относительно самостоятельной </w:t>
      </w:r>
      <w:proofErr w:type="spellStart"/>
      <w:r w:rsidRPr="00305474">
        <w:rPr>
          <w:sz w:val="24"/>
        </w:rPr>
        <w:t>подотраслью</w:t>
      </w:r>
      <w:proofErr w:type="spellEnd"/>
      <w:r w:rsidRPr="00305474">
        <w:rPr>
          <w:sz w:val="24"/>
        </w:rPr>
        <w:t xml:space="preserve"> конституционного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Поскольку избирательное законодательство регулирует публично-правовые отношения, метод правового регулирования этой </w:t>
      </w:r>
      <w:proofErr w:type="spellStart"/>
      <w:r w:rsidRPr="00305474">
        <w:rPr>
          <w:sz w:val="24"/>
        </w:rPr>
        <w:t>подотрасли</w:t>
      </w:r>
      <w:proofErr w:type="spellEnd"/>
      <w:r w:rsidRPr="00305474">
        <w:rPr>
          <w:sz w:val="24"/>
        </w:rPr>
        <w:t xml:space="preserve"> конституционного законодательства определяется тем, что избирательное право является составной частью публичного права[1].</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Вхождение избирательного законодательства в состав конституционного законодательства объясняется не только российскими традициями систематизации законодательства, а прежде всего его объективной ролью в реализации норм Конституции Российской Федерации. Это проявляется в следующем.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Избирательное законодательство обеспечивает воспроизводство на демократической выборной основе органов государственной власти и органов местного самоуправления, предусмотренных Конституцией. В отсутствии избирательных законов, регулирующих выборы в соответствующие органы государственной власти и органы местного самоуправления, эти органы невозможно сформировать в соответствии с волеизъявлением граждан, и тем самым может быть нарушен принцип народовластия - основополагающий для конституционного строя Российской Федерации. Избирательное законодательство является также необходимой предпосылкой для осуществления гражданином конституционного права избирать и быть избранным в органы государственной власти и в органы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Тесные функциональные взаимосвязи избирательного законодательства и конституционного законодательства особенно зримо проявляются в функционировании институтов избирательного законодательства, основы нормативного регулирования которых раскрыты в Конституции Российской Федерации и конституциях и уставах субъектов Российской Федерации. Это такие институты как избирательные права граждан, назначение выборов, несовместимость депутатского мандата и некоторые другие. Недостаточность собственно конституционного регулирования создает серьезные препятствия для совершенствования избирательного законодательства: решение указанных вопросов исключительно средствами избирательного законодательства не всегда является возможным либо допустимым.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Плюрализм идеологий и наличие многопартийности является обязательной предпосылкой развертывания истинно демократического избирательного процесса, способного наиболее точно выразить волеизъявление избирателей. В то же время указанные социально-политические предпосылки могут реализоваться только при наличии достаточно развитой системы избирательного законодательства, адекватным образом отражающего (а в определенной мере и стимулирующего) тенденции демократического развития страны. В этом смысле оптимизация избирательного законодательства представляет собой одну из наиболее эффективных форм оптимизации демократического процесса в целом.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Актами избирательного законодательства являются нормативные правовые акты, регулирующие право граждан избирать и быть избранными в органы государственной власти и органы местного самоуправления и порядок осуществления этого права. Эти акты принимаются законодательными (представительными) органами государственной власти. Акты Президента Российской Федерации, органов исполнительной власти не являются источниками избирательного законодательства. </w:t>
      </w:r>
      <w:proofErr w:type="gramStart"/>
      <w:r w:rsidRPr="00305474">
        <w:rPr>
          <w:sz w:val="24"/>
        </w:rPr>
        <w:t>Регулирование выборов в Государственную Думу и в Совет Федерации в 1993 г. указами Президента Российской Федерации, а также регулирование выборов в субъектах Российской Федерации в соответствии с актами глав исполнительных органов государственной власти в 1993 - 1994 гг. имели временный характер и были связаны со сменой конституционного строя в Российской Федерации, прекращением деятельности законодательных и представительных органов на федеральном уровне и</w:t>
      </w:r>
      <w:proofErr w:type="gramEnd"/>
      <w:r w:rsidRPr="00305474">
        <w:rPr>
          <w:sz w:val="24"/>
        </w:rPr>
        <w:t xml:space="preserve"> в большинстве субъектов Российской Федерации в тот период.</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lastRenderedPageBreak/>
        <w:t>В настоящий момент законодательство о выборах Президента Российской Федерации и Государственной Думы Федерального Собрания Российской Федерации составляют только Конституция Российской Федерации и федеральные законы, а по смыслу ст. 2 Федерального закона "Об основных гарантиях избирательных прав граждан Российской Федерации" под выборами в Российской Федерации понимаются только такие избирательные действия, которые осуществляются в соответствии с федеральными законами, законами и иными нормативными</w:t>
      </w:r>
      <w:proofErr w:type="gramEnd"/>
      <w:r w:rsidRPr="00305474">
        <w:rPr>
          <w:sz w:val="24"/>
        </w:rPr>
        <w:t xml:space="preserve"> правовыми актами законодательных (представительных) органов государственной власти субъектов Российской Федерации. Таким образом, акты исполнительных органов государственной власти не могут относиться к числу актов законодательства о выборах. К проведению выборов в соответствии с законами могут иметь отношение только индивидуально-правовые акты органов исполнительной власти (например, постановление главы администрации области о назначении выборов депутатов законодательного собрания), которые принимаются в соответствии с избирательным законодательством.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Акты избирательного законодательства, как правило, регулируют процедуру проведения выборов в определенный орган государственной власти или орган местного самоуправления либо определенного должностного лица. Вместе с тем существуют законодательные акты, регулирующие отдельные институты избирательного законодательства. Так, на федеральном уровне основные гарантии избирательных прав граждан Российской Федерации регулируются специальным федеральным законом. На уровне субъектов Российской Федерации приняты законы, устанавливающие статус избирательных комиссий субъектов Российской Федерации. В Республике Тыва и в Курганской области приняты законы о гарантиях избирательных прав граждан.</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 федеральном уровне избирательное законодательство не кодифицировано, хотя такие попытки неоднократно предпринимались. Отдельные субъекты Российской Федерации (Вологодская, Воронежская области) провели кодификацию собственного избирательного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Особенностью актов избирательного законодательства является высокий удельный вес процессуальных норм, то есть норм, устанавливающих порядок, процедуру реализацию избирательных прав граждан. Причем процессуальные нормы неразрывно связаны с </w:t>
      </w:r>
      <w:proofErr w:type="gramStart"/>
      <w:r w:rsidRPr="00305474">
        <w:rPr>
          <w:sz w:val="24"/>
        </w:rPr>
        <w:t>материально-правовыми</w:t>
      </w:r>
      <w:proofErr w:type="gramEnd"/>
      <w:r w:rsidRPr="00305474">
        <w:rPr>
          <w:sz w:val="24"/>
        </w:rPr>
        <w:t>. Эти связи заложены в регулировании всех стадий процесса выборов. По этой причине представляется нецелесообразным говорить об избирательно-процессуальном законодательстве как об отдельном явлении в системе законодательства. Попытки создать законодательные акты, упорядочивающие исключительно избирательный процесс, способны привести к разрыву системности правового регулирования выборов.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Отдельные нормы, регулирующие выборы, содержатся в законодательных актах, относящихся не только к конституционному, но и к другим отраслям законодательства (гражданско-процессуальному, административному, уголовному и некоторым другим).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На сегодня подзаконные нормативные акты и индивидуально-правовые акты избирательных комиссий получили широкое распространение в практике проведения выборов в России. Данные акты не входят в состав избирательного законодательства, однако их влияние на проведение выборов является весьма значительным. Как таковая правотворческая деятельность не является функцией избирательных комиссий. Вместе с тем некоторые избирательные комиссии (Центральная избирательная комиссия Российской Федерации при проведении федеральных выборов, избирательные комиссии субъектов Федерации при проведении выборов в органы государственной власти субъектов Российской Федерации) наделены правом </w:t>
      </w:r>
      <w:proofErr w:type="gramStart"/>
      <w:r w:rsidRPr="00305474">
        <w:rPr>
          <w:sz w:val="24"/>
        </w:rPr>
        <w:t>издавать</w:t>
      </w:r>
      <w:proofErr w:type="gramEnd"/>
      <w:r w:rsidRPr="00305474">
        <w:rPr>
          <w:sz w:val="24"/>
        </w:rPr>
        <w:t xml:space="preserve"> подзаконные нормативные акты (инструкции, положения, постановления и некоторые иные решения), которыми определяется порядок единообразного применения законодательства о выборах. В частности, согласно ст. 12 Федерального закона "Об основных гарантиях избирательных прав граждан Российской Федерации" Центральная избирательная комиссия Российской </w:t>
      </w:r>
      <w:r w:rsidRPr="00305474">
        <w:rPr>
          <w:sz w:val="24"/>
        </w:rPr>
        <w:lastRenderedPageBreak/>
        <w:t>Федерации вправе издавать инструкции по вопросам применения данного закона, обязательные для всех избирательных комиссий 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Особенностью нормативных актов избирательных комиссий является то, что они, по общему правилу, обязательны только для нижестоящих избирательных комиссий. Вместе с тем на их содержание ориентируются и другие участники избирательного процесса. Задачей данных нормативных актов является формирование единообразной практики применения избирательных законов. При этом они не должны изменять содержание законодательных актов о выборах.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Важной особенностью избирательного законодательства, являющейся существенной гарантией избирательных прав граждан, является четкость в регулировании сроков избирательных действий. Это актуально в связи с тем, что за пределами этих временных рамок осуществление избирательных прав граждан, а равно их восстановление является трудно осуществимой задачей. Федеральными законами устанавливаются сокращенные сроки рассмотрения избирательных жалоб в суде. Законодательством о выборах, как правило, устанавливаются предельные сроки для осуществления различных избирательных действий (образования избирательных округов, образования избирательных участков, формирования избирательных комиссий, составления списков избирателей, выдвижения и регистрации кандидатов и т.д.). Обычно эти сроки отсчитываются от дня выборов (дня голосования). Такой порядок создает возможность для участников выборов своевременно реализовать весь объем своих прав, предусмотренных избирательным законодательством.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Избирательное законодательство не включает в себя законодательство о референдуме, хотя регулирование референдумов и выборов в Российской Федерации во многом построено на сходных нормативных решениях.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Указанное сходство проявляется в следующем: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Конституция Российской Федерации в равной мере защищает избирательные права граждан и право участвовать в референдуме (статьи 3 и 32 Конституции);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организацией подготовки и проведения выборов и референдумов ведают избирательные комиссии. В частности, в соответствии со ст. 12 Федерального закона "Об основных гарантиях избирательных прав граждан Российской Федерации" Центральная избирательная комиссия Российской Федерации осуществляет руководство деятельностью избирательных комиссий по проведению референдумов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 выборов и референдумов совпадают многие организационные процедуры, такие как: образование избирательных участков, составление списков избирателей, порядок голосования и некоторые другие.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Однако сходство в регулировании выборов и референдумов все же не дает оснований объединять законодательство о выборах и </w:t>
      </w:r>
      <w:proofErr w:type="gramStart"/>
      <w:r w:rsidRPr="00305474">
        <w:rPr>
          <w:sz w:val="24"/>
        </w:rPr>
        <w:t>законодательство</w:t>
      </w:r>
      <w:proofErr w:type="gramEnd"/>
      <w:r w:rsidRPr="00305474">
        <w:rPr>
          <w:sz w:val="24"/>
        </w:rPr>
        <w:t xml:space="preserve"> о референдумах в одну </w:t>
      </w:r>
      <w:proofErr w:type="spellStart"/>
      <w:r w:rsidRPr="00305474">
        <w:rPr>
          <w:sz w:val="24"/>
        </w:rPr>
        <w:t>подотрасль</w:t>
      </w:r>
      <w:proofErr w:type="spellEnd"/>
      <w:r w:rsidRPr="00305474">
        <w:rPr>
          <w:sz w:val="24"/>
        </w:rPr>
        <w:t xml:space="preserve"> конституционного законодательства. Выборы и референдумы являются различными формами непосредственной демократии. Целью выборов является избрание кандидатов, а на референдумы выносится вопрос о принятии решения государственного или местного значения. На выборах в процессе избирательной кампании конкурируют кандидаты, представляющие различные политические позиции. При проведении референдумов их инициаторами ставится задача получить у большинства избирателей поддержку для принятия предлагаемых нормативно-правовых либо индивидуально-правовых решений.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Нивелирование отличий между законодательством о выборах и </w:t>
      </w:r>
      <w:proofErr w:type="gramStart"/>
      <w:r w:rsidRPr="00305474">
        <w:rPr>
          <w:sz w:val="24"/>
        </w:rPr>
        <w:t>законодательством</w:t>
      </w:r>
      <w:proofErr w:type="gramEnd"/>
      <w:r w:rsidRPr="00305474">
        <w:rPr>
          <w:sz w:val="24"/>
        </w:rPr>
        <w:t xml:space="preserve"> о референдуме может привести к негативным, с точки зрения развития демократических институтов, последствиям. В качестве примера таких последствий можно привести достаточно распространенную в ряде бывших союзных республик, а ныне независимых госуда</w:t>
      </w:r>
      <w:proofErr w:type="gramStart"/>
      <w:r w:rsidRPr="00305474">
        <w:rPr>
          <w:sz w:val="24"/>
        </w:rPr>
        <w:t>рств пр</w:t>
      </w:r>
      <w:proofErr w:type="gramEnd"/>
      <w:r w:rsidRPr="00305474">
        <w:rPr>
          <w:sz w:val="24"/>
        </w:rPr>
        <w:t xml:space="preserve">актику продления сроков полномочий президентов на новый срок не путем выборов, а проведения референдумов. Проведение такого рода референдумов - своеобразная форма безальтернативных выборов. </w:t>
      </w:r>
      <w:proofErr w:type="gramStart"/>
      <w:r w:rsidRPr="00305474">
        <w:rPr>
          <w:sz w:val="24"/>
        </w:rPr>
        <w:t xml:space="preserve">В соответствии со ст. 3 Федерального конституционного закона о референдуме Российской Федерации[5] на референдум </w:t>
      </w:r>
      <w:r w:rsidRPr="00305474">
        <w:rPr>
          <w:sz w:val="24"/>
        </w:rPr>
        <w:lastRenderedPageBreak/>
        <w:t>Российской Федерации не могут выноситься вопросы досрочного прекращения или продления срока полномочий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а равно о проведении досрочных выборов Президента Российской Федерации, Государственной Думы Федерального Собрания Российской Федерации или досрочного формирования</w:t>
      </w:r>
      <w:proofErr w:type="gramEnd"/>
      <w:r w:rsidRPr="00305474">
        <w:rPr>
          <w:sz w:val="24"/>
        </w:rPr>
        <w:t xml:space="preserve"> Совета Федерации Федерального Собрания Российской Федерации либо об отсрочке таких выборов (формирования). Таким образом, вопросы, выносимые на референдум, содержательно отделены от вопросов избирательного права таким образом, чтобы референдум не мог быть использован в качестве замены для проведения свободных демократических выборов.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Можно утверждать, что в настоящий момент происходит формирование законодательства о референдумах в Российской Федерации как отдельной </w:t>
      </w:r>
      <w:proofErr w:type="spellStart"/>
      <w:r w:rsidRPr="00305474">
        <w:rPr>
          <w:sz w:val="24"/>
        </w:rPr>
        <w:t>подотрасли</w:t>
      </w:r>
      <w:proofErr w:type="spellEnd"/>
      <w:r w:rsidRPr="00305474">
        <w:rPr>
          <w:sz w:val="24"/>
        </w:rPr>
        <w:t xml:space="preserve"> конституционного законодательства. В Российской Федерации складывается достаточная разветвленная двухуровневая система законодательных актов о референдуме. Это Федеральный конституционный закон о референдуме Российской Федерации, законы субъектов Российской Федерации о референдумах. В субъектах Российской Федерации существуют различные подходы к формированию законодательства о референдуме. В некоторых субъектах Федерации референдумы субъектов Федерации и местные референдумы регулируются различными законодательными актами, в других регулирование всех видов референдумов производится единым законодательным актом. Перед федеральным законодателем стоит задача сформулировать гарантии права граждан Российской Федерации участвовать в референдумах, проводимых в субъектах Российской Федерации. Гарантии указанного конституционного права граждан должны системным образом распространяться на основные стадии процесса подготовки и проведения референдума.</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Институт отзыва депутатов и должностных лиц органов государственной власти и органов местного самоуправления, не предусмотрен федеральным законодательством, однако получил определенное  развитие в отдельных субъектах Российской Федерации (и в частности, в Московской, Тамбовской, Кемеровской, Тверской областях, Красноярском крае, Республике Хакасия).</w:t>
      </w:r>
      <w:proofErr w:type="gramEnd"/>
      <w:r w:rsidRPr="00305474">
        <w:rPr>
          <w:sz w:val="24"/>
        </w:rPr>
        <w:t xml:space="preserve"> В данных субъектах Российской Федерации приняты законодательные акты, регулирующие процедуру назначения, подготовки и проведения отзыва. Законодательство об отзыве, несмотря на симметричность ряда процедур отзыва избирательному процессу, не входит в состав избирательного законодательства. Содержанием права избирать и быть избранными в органы государственной власти и органы местного самоуправления "охватывается только процесс избрания, а не последующие отношения между депутатами и избирателями", - было отмечено в Постановлении Конституционного Суда от 24 декабря 1996 г.[6] Соответственно действия по отзыву не относятся к предмету регулирования избирательного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2. Структура избирательного законодательства 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По уровню нормативного регулирования выборов все избирательное законодательство в Российской Федерации можно подразделить на федеральное избирательное законодательство и избирательное законодательство субъектов Российской Федерации. Состав институтов избирательного законодательства субъектов Российской Федерации и их содержание в значительной мере задается федеральным избирательным законодательством. В то же время структура этого законодательства, а также модификация его институтов применительно к особенностям </w:t>
      </w:r>
      <w:proofErr w:type="gramStart"/>
      <w:r w:rsidRPr="00305474">
        <w:rPr>
          <w:sz w:val="24"/>
        </w:rPr>
        <w:t>построения системы органов государственной власти субъектов Российской Федерации</w:t>
      </w:r>
      <w:proofErr w:type="gramEnd"/>
      <w:r w:rsidRPr="00305474">
        <w:rPr>
          <w:sz w:val="24"/>
        </w:rPr>
        <w:t xml:space="preserve"> и органов местного самоуправления в субъекте Российской Федерации определяется законодателем субъекта Российской Федерации самостоятельно.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По уровню органов, выборы в которые регулируются избирательным законодательством, его можно подразделить </w:t>
      </w:r>
      <w:proofErr w:type="gramStart"/>
      <w:r w:rsidRPr="00305474">
        <w:rPr>
          <w:sz w:val="24"/>
        </w:rPr>
        <w:t>на</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законодательство о выборах в федеральные органы государственной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 законодательство о выборах в органы государственной власти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законодательство о выборах в органы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Если федеральное избирательное законодательство регулирует с различной степенью полноты выборы во все органы государственной власти и местного самоуправления в стране, то законодательством субъектов Российской Федерации устанавливается порядок выборов только в органы государственной власти субъектов Федерации и органы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Акты местного самоуправления не входят в состав избирательного законодательства, хотя ими может определяться содержание ряда избирательных процедур в соответствии с федеральными законами и нормативными правовыми актами законодательных (представительных) органов государственной власти субъектов Российской Федерации. Установление этих процедур производно от предусмотренного ст. 131 Конституции Российской Федерации права населения соответствующих территорий самостоятельно определять структуру органов местного самоуправления, то есть только на местном уровне может быть принято решение о конкретном составе выборных органов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В частности, в соответствии со ст. 13 Федерального закона "Об основных гарантиях избирательных прав граждан Российской Федерации" формирование избирательных комиссий по выборам в выборные органы местного самоуправления осуществляется в соответствии с законами и иными нормативными правовыми актами законодательных (представительных) органов государственной власти субъектов Российской Федерации и уставами (положениями) о местном самоуправлении.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Согласно ст. 8 Федерального закона "Об общих принципах организации местного самоуправления в Российской Федерации" в уставах муниципальных образований указывается структура и порядок формирования органов местного самоуправления, а также срок полномочий депутатов представительных органов местного самоуправления, членов других выборных органов местного самоуправления, выборных должностных лиц местного самоуправления. Под порядком формирования органов местного самоуправления следует понимать определение состава избираемых либо формируемых иным путем органов местного самоуправления. Регулирование самих избирательные процедур не относится к ведению муниципальных образований, так как согласно ст. 23 указанного Федерального закона порядок проведения муниципальных выборов определяется законами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3. Федеральное избирательное законодательство: проблемы становления и развития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Принятие Конституции Российской Федерации в 1993 г. привело к формированию новой системы организации государственной власти и местного самоуправления в России. Существенная часть вопросов избирательного законодательства, ранее находившаяся в федеральном ведении, перешло в ведение субъектов Российской Федерации. Особенно значительные перемены коснулись правового регулирования, осуществляемого органами государственной власти краев, областей, городов федерального значения, автономной области, автономных округов. В этой связи федеральному законодателю потребовалось найти новые подходы к построению "верхнего этажа" системы российского избирательного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Высказывались различные идеи о том, как решить эту задачу. Некоторые фракции Государственной Думы настаивали на принятии избирательного кодекса Российской Федерации, в котором бы были унифицированы основные избирательные процедуры, применяемые на выборах всех уровней, проводимых в Российской Федерации. Однако такой подход не получил достаточной поддержки ни в научных кругах, ни среди законодателей. Объективной почвой для отторжения данного направления развития федерального законодательства явилось его противоречие конституционным принципам федеративного устройства России: многие положения проекта избирательного кодекса приходили в противоречие с полномочиями органов государственной власти субъектов </w:t>
      </w:r>
      <w:r w:rsidRPr="00305474">
        <w:rPr>
          <w:sz w:val="24"/>
        </w:rPr>
        <w:lastRenderedPageBreak/>
        <w:t>Российской Федерации по регулированию выборов, проводимых в субъектах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Более рациональным являлся путь систематического формулирования избирательных прав граждан и их гарантий как основы для дальнейшего развития избирательного законодательства. Данная задача была выполнена принятием Федерального закона "Об основных гарантиях избирательных прав граждан Российской Федерации". Данный закон, регулируя гарантии избирательных прав граждан, конкретизировал и сами избирательные права. Федеральным законом "Об основных гарантиях избирательных прав граждан Российской Федерации" были установлены в качестве обязательных принципы всеобщего, равного, прямого избирательного права при тайном голосовании. Институты избирательного права, рамочным образом определенные в данном законе, охватывают основные стадии избирательного процесса (образование округов, избирательных участков, составление списков избирателей, выдвижение кандидатов и их регистрация, предвыборная агитация, голосование и определение результатов выборов). Как в дальнейшем показала практика проведения выборов, </w:t>
      </w:r>
      <w:proofErr w:type="spellStart"/>
      <w:r w:rsidRPr="00305474">
        <w:rPr>
          <w:sz w:val="24"/>
        </w:rPr>
        <w:t>неурегулированность</w:t>
      </w:r>
      <w:proofErr w:type="spellEnd"/>
      <w:r w:rsidRPr="00305474">
        <w:rPr>
          <w:sz w:val="24"/>
        </w:rPr>
        <w:t xml:space="preserve"> либо недостаточная </w:t>
      </w:r>
      <w:proofErr w:type="spellStart"/>
      <w:r w:rsidRPr="00305474">
        <w:rPr>
          <w:sz w:val="24"/>
        </w:rPr>
        <w:t>регламентированность</w:t>
      </w:r>
      <w:proofErr w:type="spellEnd"/>
      <w:r w:rsidRPr="00305474">
        <w:rPr>
          <w:sz w:val="24"/>
        </w:rPr>
        <w:t xml:space="preserve"> в этом законе отдельных стадий избирательного процесса, в частности, таких как назначение </w:t>
      </w:r>
      <w:proofErr w:type="gramStart"/>
      <w:r w:rsidRPr="00305474">
        <w:rPr>
          <w:sz w:val="24"/>
        </w:rPr>
        <w:t>выборов</w:t>
      </w:r>
      <w:proofErr w:type="gramEnd"/>
      <w:r w:rsidRPr="00305474">
        <w:rPr>
          <w:sz w:val="24"/>
        </w:rPr>
        <w:t xml:space="preserve"> приводили к наиболее серьезным нарушениям избирательных прав граждан. Совершенствование данного Федерального закона должно идти по пути наиболее полного включения в сферу федеральных гарантий избирательных прав граждан всех стадий избирательного процесса.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Разработка и принятие всех федеральных законов о выборах происходило на основе гарантий избирательных прав граждан, определенных Федеральным законом "Об основных гарантиях избирательных прав граждан Российской Федерации". Не будучи законодательным актом, исчерпывающим </w:t>
      </w:r>
      <w:proofErr w:type="gramStart"/>
      <w:r w:rsidRPr="00305474">
        <w:rPr>
          <w:sz w:val="24"/>
        </w:rPr>
        <w:t>образом</w:t>
      </w:r>
      <w:proofErr w:type="gramEnd"/>
      <w:r w:rsidRPr="00305474">
        <w:rPr>
          <w:sz w:val="24"/>
        </w:rPr>
        <w:t xml:space="preserve"> определяющим правила проведения выборов в какой-либо орган государственной власти или орган местного самоуправления, этот закон создал правовые рамки как для законодательных органов, формулирующих избирательные права граждан и определяющих механизм их обеспечения, так и правоприменительных органов, которые приводят в действие указанный механизм. Этими рамками в основном очерчивается степень свободы гражданина Российской Федерации, выступающего в качестве участника любых выборов в органы государственной власти и органы местного самоуправления, проводимых на территории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Специфика указанного Федерального закона заключается в том, что он является рамочным законом главным образом для законодательных и правоприменительных органов. Для граждан нормы этого закона являются непосредственным инструментом защиты своих избирательных прав: в нем содержится правовой механизм обжалования нарушений избирательных прав граждан, предусмотрены формы ответственности за их нарушение.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федеральных законах "О выборах депутатов Государственной Думы Федерального Собрания Российской Федерации"[7] и "О выборах Президента Российской Федерации"[8] указано, что данные выборы проводятся наряду с другими федеральными законами в соответствии с Федеральным законом "Об основных гарантиях избирательных прав граждан Российской Федерации". В то же время </w:t>
      </w:r>
      <w:proofErr w:type="gramStart"/>
      <w:r w:rsidRPr="00305474">
        <w:rPr>
          <w:sz w:val="24"/>
        </w:rPr>
        <w:t>изучение</w:t>
      </w:r>
      <w:proofErr w:type="gramEnd"/>
      <w:r w:rsidRPr="00305474">
        <w:rPr>
          <w:sz w:val="24"/>
        </w:rPr>
        <w:t xml:space="preserve"> как текстов этих законов, так и практики их применения свидетельствует о наличии коллизий ряда норм этих законов.</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Согласно статьи 2 Федерального закона "Об основных гарантиях избирательных прав граждан Российской Федерации" избирательные права граждан и их гарантии, установленные этим Федеральным законом, а также иными федеральными законами, законами и иными нормативными правовыми актами законодательных (представительных) органов государственной власти субъектов Российской Федерации, не могут быть изменены иначе как путем принятия федерального закона.</w:t>
      </w:r>
      <w:proofErr w:type="gramEnd"/>
      <w:r w:rsidRPr="00305474">
        <w:rPr>
          <w:sz w:val="24"/>
        </w:rPr>
        <w:t xml:space="preserve"> Следовательно, федеральные законы, в частности, законы "О выборах депутатов Государственной Думы Федерального Собрания Российской Федерации" и "О выборах Президента Российской Федерации", могут изменять избирательные права граждан и их гарантии, установленные Федеральным </w:t>
      </w:r>
      <w:r w:rsidRPr="00305474">
        <w:rPr>
          <w:sz w:val="24"/>
        </w:rPr>
        <w:lastRenderedPageBreak/>
        <w:t>законом "Об основных гарантиях избирательных прав граждан Российской Федерации". Специальные нормы федеральных законов о выборах могут "вытеснять" более общие нормы Федерального закона "Об основных гарантиях избирательных прав граждан Российской Федерации". Федеральные законы, как правило, модифицируют, приспособляют их применительно к особенностям проводимых выборов, которые определяются типом избирательной системы, необходимостью учета федеративного устройства России и некоторыми другими обстоятельствами.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Вместе с тем нельзя говорить </w:t>
      </w:r>
      <w:proofErr w:type="gramStart"/>
      <w:r w:rsidRPr="00305474">
        <w:rPr>
          <w:sz w:val="24"/>
        </w:rPr>
        <w:t>о приоритетности федеральных законов о выборах в органы государственной власти в их соотношении с Федеральным законом</w:t>
      </w:r>
      <w:proofErr w:type="gramEnd"/>
      <w:r w:rsidRPr="00305474">
        <w:rPr>
          <w:sz w:val="24"/>
        </w:rPr>
        <w:t xml:space="preserve"> "Об основных гарантиях избирательных прав граждан Российской Федерации". Эти законы по-разному регулируют выборы. Если Федеральный закон "Об основных гарантиях избирательных прав граждан Российской Федерации" определяет избирательные права граждан и их основные гарантии, то указанные федеральные законы определяют конкретную процедуру выборов, исходя из специфики избираемого органа. Обеспечение избирательных прав граждан и реализация федеральных гарантий этих прав должно являться исходным условием и конечной целью всех избирательных процедур. В случае</w:t>
      </w:r>
      <w:proofErr w:type="gramStart"/>
      <w:r w:rsidRPr="00305474">
        <w:rPr>
          <w:sz w:val="24"/>
        </w:rPr>
        <w:t>,</w:t>
      </w:r>
      <w:proofErr w:type="gramEnd"/>
      <w:r w:rsidRPr="00305474">
        <w:rPr>
          <w:sz w:val="24"/>
        </w:rPr>
        <w:t xml:space="preserve"> если какая-либо избирательная процедура урегулирована в федеральных законах о выборах недостаточно полно и при этом возникают сомнения в способах ее применения, избирательные комиссии, избирательные объединения, граждане и все иные участники избирательного процесса обязаны руководствоваться нормами Федерального закона "Об основных гарантиях избирательных прав граждан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При выборах в федеральные органы государственной власти в 1995 - 1996 гг. в случаях выявления наиболее острых коллизий в толковании избирательного законодательства, правоприменительные органы (избирательные комиссии, суды) неизменно обращались к Федеральному закону "Об основных гарантиях избирательных прав граждан Российской Федерации". </w:t>
      </w:r>
      <w:proofErr w:type="gramStart"/>
      <w:r w:rsidRPr="00305474">
        <w:rPr>
          <w:sz w:val="24"/>
        </w:rPr>
        <w:t>Так, при разъяснении порядка применения части 10 статьи 42 Федерального закона "О выборах депутатов Государственной Думы Федерального Собрания Российской Федерации" Центральная избирательная комиссия указала, что "лицо, включенное в зарегистрированный список кандидатов, выдвинутый избирательным объединением или избирательным блоком, не может быть зарегистрировано окружной избирательной комиссией в качестве кандидата, выдвинутого непосредственно избирателями"[9].</w:t>
      </w:r>
      <w:proofErr w:type="gramEnd"/>
      <w:r w:rsidRPr="00305474">
        <w:rPr>
          <w:sz w:val="24"/>
        </w:rPr>
        <w:t xml:space="preserve"> Данное разъяснение обосновывалось статьей 20 Федерального закона "Об основных гарантиях избирательных прав граждан Российской Федерации", согласно которой, "в случае, если кандидат не принадлежит к какому-либо избирательному объединению, он участвует в выборах как независимый кандидат".</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Таким образом, практика применения этого закона уточнила его функциональное значение в нынешней системе федерального избирательного законодательства. Он выполняет примерно те же функции, что и общая часть в любом кодексе. Базовые понятия избирательного права, задаваемые данным законом, такие как: выборы, избиратель, кандидат, избирательные объединения, избирательный фонд, предвыборная агитация и другие, определяемые через призму обеспечения избирательных прав граждан Российской Федерации, являются общими для всех выборов, проводимых как в Российской Федерации, так и в субъектах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Регулирование выборов в федеральные органы государственной власти может осуществляться только в форме федеральных законов, а не подзаконных актов, что вытекает из статей 81 и 96 Конституции Российской Федерации. К числу указанных федеральных законов относятся не только федеральные законы об основных гарантиях избирательных прав граждан Российской Федерации, о выборах Президента Российской Федерации и о выборах депутатов Государственной Думы, но и ряд иных федеральных законов.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При проведении выборов депутатов Государственной Думы в 1995 г. был принят Федеральный закон об утверждении схемы одномандатных избирательных округов, что предусмотрено ст. 11 Федерального закона "О выборах депутатов Государственной Думы </w:t>
      </w:r>
      <w:r w:rsidRPr="00305474">
        <w:rPr>
          <w:sz w:val="24"/>
        </w:rPr>
        <w:lastRenderedPageBreak/>
        <w:t xml:space="preserve">Федерального Собрания Российской Федерации". Принятие этого федерального закона является формой парламентского </w:t>
      </w:r>
      <w:proofErr w:type="gramStart"/>
      <w:r w:rsidRPr="00305474">
        <w:rPr>
          <w:sz w:val="24"/>
        </w:rPr>
        <w:t>контроля за</w:t>
      </w:r>
      <w:proofErr w:type="gramEnd"/>
      <w:r w:rsidRPr="00305474">
        <w:rPr>
          <w:sz w:val="24"/>
        </w:rPr>
        <w:t xml:space="preserve"> правильностью определения границ избирательных округов Центральной избирательной комиссией Российской Федерации.</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Федеральными законами, в собственном смысле слова не являющимися избирательными, регулируются отдельные институты избирательного права, упорядочиваются некоторые стороны избирательного процесса, а также определяются правовые категории, наиболее важные для построения избирательного законодательства.</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Так, ответственность за нарушение порядка выборов и </w:t>
      </w:r>
      <w:proofErr w:type="gramStart"/>
      <w:r w:rsidRPr="00305474">
        <w:rPr>
          <w:sz w:val="24"/>
        </w:rPr>
        <w:t>нарушения</w:t>
      </w:r>
      <w:proofErr w:type="gramEnd"/>
      <w:r w:rsidRPr="00305474">
        <w:rPr>
          <w:sz w:val="24"/>
        </w:rPr>
        <w:t xml:space="preserve"> избирательных прав граждан установлена Уголовным кодексом Российской Федерации и Кодексом РСФСР об административных правонарушениях. Порядок рассмотрения судами жалоб в связи нарушением избирательных прав граждан регулируется Гражданским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процессуальным кодексом РСФСР, а также Законом Российской Федерации "Об обжаловании в суд действий и решений, нарушающих права и свободы граждан". Статус избирательных объединений определяется в соответствии с Федеральным законом "Об общественных объединениях". Проживание гражданина на территории избирательного участка, являющееся основанием для включения его в список избирателей, устанавливается в соответствии с Законом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Федеральными законами также определяются такие понятия как: "государственный служащий", "благотворительная организация", "органы местного самоуправления", "средства массовой информации" и другие.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последнее время наметились два возможных направления в развитии федерального избирательного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дальнейшая специализация актов избирательного законодательства, выражающаяся в совершенствовании действующих федеральных законов и принятии новых федеральных законов, регулирующих отдельные стороны избирательного процесса, а также их согласовании между собой;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кодификация федерального избирательного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Первое направление представляется более перспективным. В тоже время для реализации его потенциала следует правильно определить стратегию законодательных работ, так как бессистемное, фрагментарное законотворчество способно лишь дезорганизовать избирательный процесс.</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течени</w:t>
      </w:r>
      <w:proofErr w:type="gramStart"/>
      <w:r w:rsidRPr="00305474">
        <w:rPr>
          <w:sz w:val="24"/>
        </w:rPr>
        <w:t>и</w:t>
      </w:r>
      <w:proofErr w:type="gramEnd"/>
      <w:r w:rsidRPr="00305474">
        <w:rPr>
          <w:sz w:val="24"/>
        </w:rPr>
        <w:t xml:space="preserve"> 1995 - 1996 гг. имели место законодательные инициативы по принятию федеральных законов об общественном контроле за проведением выборов и об открытости и гласности подведения итогов голосования, о государственной автоматизированной системе "Выборы". В предлагавшемся виде указанные законы не были приняты в силу их недостаточной проработанности, а также несогласованности с федеральными законами, регулирующими выборы. </w:t>
      </w:r>
      <w:proofErr w:type="gramStart"/>
      <w:r w:rsidRPr="00305474">
        <w:rPr>
          <w:sz w:val="24"/>
        </w:rPr>
        <w:t>Так, Федеральный закон "Об общественном контроле за проведением выборов и об открытости и гласности подведения итогов голосования", принятый Государственной Думой уже в ходе проведения выборов Президента Российской Федерации, вводил принципиально новые формы контроля за проведением выборов, устанавливал основания признания выборов недействительными, не предусмотренные Федеральным законом "О выборах Президента Российской Федерации".</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Указанный опыт доказывает, что специальные федеральные законы, регулирующие отдельные стороны либо стадии избирательного процесса должны приниматься только в той Мере, в которой указанные вопросы не могут быть решены путем внесения изменений и дополнений в действующие законы о выборах в федеральные органы государственной власти. В любом случае их принятие должно сопровождаться одновременным внесением изменений и дополнений в соответствующие федеральные законы.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настоящий момент весьма актуален вопрос о расширении законодательного регулирования финансирования предвыборной агитации и принятии Федерального закона о финансировании выборов в федеральные органы государственной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Для демократических государств характерно наличие развитого законодательства о финансировании избирательных кампаний. По этому вопросу в ряде стран, и в частности, в Австрии, Испании, Италии, США, Франции приняты специальные законы. Лаконичные нормы действующих федеральных законов о выборах Президента Российской Федерации и депутатов Государственной Думы не позволяют с достаточной полнотой определить весь объем финансовых возможностей и ограничений применительно к кандидатам, избирательным объединениям, процедуру их финансовой отчетности. Детальное регулирование этих вопросов возлагается на Центральную избирательную комиссию Российской Федерации, возможности подзаконного регулирования которой являются чрезвычайно ограниченными и не может решить всех проблем правового регулирования финансирования выборов.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Необходимость такого регулирования доказана избирательными кампаниями по выборам Президента Российской Федерации и Государственной Думы, проводившимися в 1993 - 1996 гг. В законах о выборах обнаружилось значительное количество узких мест, которые позволяли кандидатам, допускавшим финансовые злоупотребления уходить от применения к ним каких-либо мер юридической ответственности. Такая ситуация подрывает принципы свободных демократических выборов, создает преимущества для политического представительства наиболее состоятельной части общества. Предлагаемый федеральный закон мог бы внести значительный вклад в усиление общественного контроля, а равно взаимного контроля участников избирательной кампании за соблюдением правил ее финансирования. Как показал опыт федеральных выборов в 1995 - 1996 гг., механизмы общественной </w:t>
      </w:r>
      <w:proofErr w:type="spellStart"/>
      <w:r w:rsidRPr="00305474">
        <w:rPr>
          <w:sz w:val="24"/>
        </w:rPr>
        <w:t>саморегуляции</w:t>
      </w:r>
      <w:proofErr w:type="spellEnd"/>
      <w:r w:rsidRPr="00305474">
        <w:rPr>
          <w:sz w:val="24"/>
        </w:rPr>
        <w:t xml:space="preserve"> финансирования выборов не стали еще основным инструментом </w:t>
      </w:r>
      <w:proofErr w:type="gramStart"/>
      <w:r w:rsidRPr="00305474">
        <w:rPr>
          <w:sz w:val="24"/>
        </w:rPr>
        <w:t>контроля за</w:t>
      </w:r>
      <w:proofErr w:type="gramEnd"/>
      <w:r w:rsidRPr="00305474">
        <w:rPr>
          <w:sz w:val="24"/>
        </w:rPr>
        <w:t xml:space="preserve"> правильностью финансирования выборов. </w:t>
      </w:r>
      <w:proofErr w:type="gramStart"/>
      <w:r w:rsidRPr="00305474">
        <w:rPr>
          <w:sz w:val="24"/>
        </w:rPr>
        <w:t>Необходимо продолжить работу по совершенствованию государственного контроля, поиску его новых форм].</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Решение многих проблем проведения выборов в федеральные органы государственной власти требует внесения согласованных изменений и дополнений в федеральные законы "О выборах Президента Российской Федерации", "О выборах депутатов Государственной Думы Федерального Собрания Российской Федерации" и "Об основных гарантиях избирательных прав граждан Российской Федерации". Модификация данных законов могла бы происходить в следующих направлениях: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совершенствование системы учета и регистрации избирателей в целях недопущения их неоднократного включения в списки избирателей;</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совершенствование смешанной избирательной системы, применяемой при выборах депутатов Государственной Думы (в частности, путем установления зависимости пропорционального распределения депутатских мандатов от поддержки соответствующих политических партий, движений и их блоков по мажоритарным округам либо путем введения голосования за межрегиональные партийные списки, использования принципа компенсаторного распределения части депутатских мандатов между политическими партиями и движениями, получившими значительное число голосов избирателей, но не превысившее установленный</w:t>
      </w:r>
      <w:proofErr w:type="gramEnd"/>
      <w:r w:rsidRPr="00305474">
        <w:rPr>
          <w:sz w:val="24"/>
        </w:rPr>
        <w:t xml:space="preserve"> </w:t>
      </w:r>
      <w:proofErr w:type="gramStart"/>
      <w:r w:rsidRPr="00305474">
        <w:rPr>
          <w:sz w:val="24"/>
        </w:rPr>
        <w:t>5 % барьер).</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отказ от конструкции "избирательное объединение" и включение в качестве субъекта соответствующих отношений политических партий, движений и их блоков;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предоставление бюджетных средств в избирательные фонды политических партий, движений и их блоков на условиях кредита в случае, если данные объединения получили менее определенного числа голосов на последних выборах в федеральные органы государственной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создание дополнительных гарантий невмешательства в деятельность избирательных комиссий органов государственной власти и органов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установление запрета на участие государственных органов, органов местного самоуправления и их должностных лиц в любой деятельности, способствующей избранию определенного кандидата (кандидатов);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 обеспечение равного статуса кандидатов вне зависимости от способа их выдвижения;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создание дополнительных гарантий соблюдения запрета на использование преимуще</w:t>
      </w:r>
      <w:proofErr w:type="gramStart"/>
      <w:r w:rsidRPr="00305474">
        <w:rPr>
          <w:sz w:val="24"/>
        </w:rPr>
        <w:t>ств св</w:t>
      </w:r>
      <w:proofErr w:type="gramEnd"/>
      <w:r w:rsidRPr="00305474">
        <w:rPr>
          <w:sz w:val="24"/>
        </w:rPr>
        <w:t>оего служебного положения государственными служащими.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Совершенствование действующего избирательного законодательства должно быть синхронизировано с принятием новых законов, а также с внесением изменений и дополнений в действующие федеральные законы, составляющие его непосредственную инфраструктуру. Прежде всего, речь идет о законах, регулирующих деятельность средств массовой информации, политических партий, политических движений, Уголовном кодексе и Кодексе об административных правонарушениях. Так, в настоящее время обнаружилось, что целый ряд чрезвычайно серьезных правонарушений в сфере финансирования выборов не влечет применения практически никаких мер юридической ответственности. В частности, не предусмотрена ответственность для лиц, осуществивших перечисление денежных средств на предвыборную агитацию помимо избирательных фондов, не установлена ответственность за подкуп избирателей. В этой связи необходимо внесение дополнений в соответствующие кодексы.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Кодификация федерального избирательного законодательства нецелесообразна. Федеральный избирательный кодекс мог бы объединить в себе только содержание двух федеральных законов: Федерального закона "О выборах депутатов Государственной Думы Федерального Собрания Российской Федерации" и Федерального закона "О выборах Президента Российской Федерации". </w:t>
      </w:r>
      <w:proofErr w:type="gramStart"/>
      <w:r w:rsidRPr="00305474">
        <w:rPr>
          <w:sz w:val="24"/>
        </w:rPr>
        <w:t>Федеральный закон "Об основных гарантиях избирательных прав граждан Российской Федерации", как законодательный акт, распространяющийся на все выборы, проводимые в субъектах Российской Федерации и регулирующий наиболее принципиальные, наиболее общие аспекты избирательного процесса, не может быть механически инкорпорирован в кодекс, призванный с исчерпывающей полнотой урегулировать все процедуры при выборах в федеральные органы государственной власти.</w:t>
      </w:r>
      <w:proofErr w:type="gramEnd"/>
      <w:r w:rsidRPr="00305474">
        <w:rPr>
          <w:sz w:val="24"/>
        </w:rPr>
        <w:t xml:space="preserve"> Принятие федерального избирательного кодекса повлекло бы сужение сферы действия данного закона до регулирования выборов, проводимых в субъектах Российской Федерации. Это, в свою очередь, будет означать снижение </w:t>
      </w:r>
      <w:proofErr w:type="gramStart"/>
      <w:r w:rsidRPr="00305474">
        <w:rPr>
          <w:sz w:val="24"/>
        </w:rPr>
        <w:t>универсальности регулирования избирательных прав граждан Российской Федерации</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Объединение в одном законодательном акте процедур избрания Президента Российской Федерации и Государственной Думы кардинально изменит традиционную для России структуру избирательных законов, которая всегда отражала последовательность стадий избирательного процесса. Неизбежно возникнет проблема применения общих норм кодекса к особенностям выборов Президента и депутатов Государственной Думы. Все это способно серьезно затруднить работу с законодательством избирательных комиссий (и прежде всего участковых) и иных субъектов избирательного процесса. Задача унификации избирательных процедур может быть более успешно решена путем согласования текстов двух имеющихся федеральных законов.</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Что касается создания избирательного кодекса, распространяющегося на все выборы, проводимые в Российской Федерации, данная задача может быть выполнена только при условии изменения Конституции Российской Федерации в части разграничения предметов ведения между Российской Федерации и субъектами Российской Федерации, что будет означать существенное изменение в федеративном устройстве Российской Федерации.</w:t>
      </w:r>
      <w:proofErr w:type="gramEnd"/>
      <w:r w:rsidRPr="00305474">
        <w:rPr>
          <w:sz w:val="24"/>
        </w:rPr>
        <w:t xml:space="preserve"> Как уже отмечалось, в соответствии с действующей Конституцией Российской Федерации на федеральном уровне может быть урегулирован лишь ограниченный круг вопросов проведения выборов в субъектах Российской Федерации. Полное систематическое регулирование всех аспектов выборов, проводимых в субъектах Российской Федерации, возможно только в форме законодательных актов субъектов Российской Федерации, принимаемых в соответствии с Конституцией Российской Федерации и федеральными законами, при этом законодательными органами субъектов Российской Федерации могут приниматься избирательные кодексы.</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4. Становление и развитие избирательного законодательства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октябре 1993 года произошел качественные изменения в правовом регулировании проведения выборов в органы государственной власти субъектов Российской Федерации и в органы местного самоуправления. До этого момента местные и региональные выборы проводились в соответствии с едиными процедурами, определенными в законах Российской Федерации "О выборах народных депутатов местных Советов народных депутатов Российской Федерации" и "О выборах главы администрации". Избирательное законодательство, определявшее порядок проведения выборов на региональном и местном уровне было унифицировано. Края, области, города федерального значения и автономные образования не могли самостоятельно определять порядок избрания представительных и исполнительных органов государственной власти и органов местного самоуправления. Исключением являлась процедура избрания депутатов Верховных Советов республик в составе Российской Федерации, несколько позднее в ряде республик по собственным законам были избраны главы исполнительной власти республик (президенты).</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Реформирование избирательных систем субъектов Российской Федерации началось с принятия Указов Президента Российской Федерации от 27 октября 1993 года № 1765 "Об утверждении Основных положений о выборах в представительные органы государственной власти края, области, города федерального значения, автономной области, автономного округа" и от 29 октября 1993 года № 1797 "Об утверждении Основных положений о выборах в органы местного самоуправления".</w:t>
      </w:r>
      <w:proofErr w:type="gramEnd"/>
      <w:r w:rsidRPr="00305474">
        <w:rPr>
          <w:sz w:val="24"/>
        </w:rPr>
        <w:t xml:space="preserve"> Этими указами Президента Российской Федерации органам государственной власти краев, областей, городов федерального значения, автономной области, автономных округов (а по выборам в органы местного самоуправления также и республик) рекомендовалось принять положения о выборах в представительные органы государственной власти и в органы местного самоуправления с учетом Основных положений, утвержденных данными указами. Таким образом, органам государственной власти субъектов федерации впервые было предоставлено право самостоятельно </w:t>
      </w:r>
      <w:proofErr w:type="gramStart"/>
      <w:r w:rsidRPr="00305474">
        <w:rPr>
          <w:sz w:val="24"/>
        </w:rPr>
        <w:t>определять</w:t>
      </w:r>
      <w:proofErr w:type="gramEnd"/>
      <w:r w:rsidRPr="00305474">
        <w:rPr>
          <w:sz w:val="24"/>
        </w:rPr>
        <w:t xml:space="preserve"> наиболее существенные параметры избирательной системы в соответствии с рамочным регулированием, содержавшимся в президентских указах.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Специфика первоначального этапа развития избирательного законодательства в субъектах Российской Федерации заключалась в следующем: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В конце 1993 года - начале 1994 года в большинстве субъектов Российской Федерации (а именно в краях, областях) в связи с роспуском Советов отсутствовали представительные органы государственной власти. В связи с этим положения о выборах принимались, как правило, главами администрации. Они являлись временными актами и в целом недостаточно отражали интересы различных социальных групп и недостаточно полно учитывали состояние общественного мнения в регионах.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2. </w:t>
      </w:r>
      <w:proofErr w:type="gramStart"/>
      <w:r w:rsidRPr="00305474">
        <w:rPr>
          <w:sz w:val="24"/>
        </w:rPr>
        <w:t>Избирательные права граждан не были урегулированы федеральными законами и было не вполне ясно, до какой степени временные положения о выборах, принимаемые органами государственной власти субъектов Российской Федерации, могут расходиться с вышеупомянутыми основными положениями, утвержденными указами Президента Российской Федерации.</w:t>
      </w:r>
      <w:proofErr w:type="gramEnd"/>
      <w:r w:rsidRPr="00305474">
        <w:rPr>
          <w:sz w:val="24"/>
        </w:rPr>
        <w:t xml:space="preserve"> На тот период на федеральном уровне отсутствовал механизм защиты конституционного права граждан избирать и быть избранными.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3. Выборы, проводившиеся в субъектах Российской Федерации в конце 1993 года - начале 1994 года, были инициированы федеральными властными структурами. В силу этого основные параметры применявшихся избирательных систем, политический климат выборов и практика их проведения формировались под воздействием политического кризиса в России (сентябрь - октябрь 1993 года). Многие проблемы проведения выборов и способы их решения механически переносились с федерального уровня на уровень субъектов Федерации. Как известно, кризис федеральной власти и последующее реформирование государственности способствовали развитию тенденции к свертыванию представительной демократии, что привело к ограничению участия представительных </w:t>
      </w:r>
      <w:r w:rsidRPr="00305474">
        <w:rPr>
          <w:sz w:val="24"/>
        </w:rPr>
        <w:lastRenderedPageBreak/>
        <w:t xml:space="preserve">органов в организации избирательного процесса, </w:t>
      </w:r>
      <w:proofErr w:type="gramStart"/>
      <w:r w:rsidRPr="00305474">
        <w:rPr>
          <w:sz w:val="24"/>
        </w:rPr>
        <w:t>контроля за</w:t>
      </w:r>
      <w:proofErr w:type="gramEnd"/>
      <w:r w:rsidRPr="00305474">
        <w:rPr>
          <w:sz w:val="24"/>
        </w:rPr>
        <w:t xml:space="preserve"> соблюдением избирательного законодательства. Снижение роли представительных органов власти повлекло за собой падение активности избирателей на выборах в эти органы. Вместе с тем развернувшееся региональное нормотворчество в сфере регулирования выборов и возникшая на его основе практика выборов в органы государственной власти и местного самоуправления отражали не только волю и намерения федеральных органов государственной власти, но также и представления руководителей исполнительной власти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Выборы в субъектах Федерации обнаружили устойчивую тенденцию к ограничению избирательных прав граждан. Это, в частности, проявлялось в следующем: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вводились повышенные возрастные цензы, цензы оседлости, не предусмотренные Конституцией Российской Федерации и Основными положениями о выборах;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завышались нормы сбора подписей избирателей, необходимые для регистрации кандидата;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серьезным нарушением равного избирательного права во многих субъектах Российской Федерации являлось превышение установленных пределов отклонения от принципа равенства избирательных округов по числу избирателей; при нарезке избирательных округов в субъектах Российской Федерации часто проводился принцип обязательного учета административно-территориального деления.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Практика выборов в субъектах Российской Федерации потребовала создание устойчивой законодательной базы для эффективной защиты избирательных прав граждан Российской Федерации. Эта задача была решена путем принятия Федерального закона "Об основных гарантиях избирательных прав граждан Российской Федерации". На его основе в 1995 - 1996 годах принимались избирательные законы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настоящий момент система законодательства о выборах субъекта Российской Федерации, как правило, состоит из законов о выборах законодательного (представительного) органа государственной власти, о выборах главы исполнительного органа государственной власти (губернатора, главы администрации, президента), о выборах депутатов представительного органа местного самоуправления и о выборах главы муниципального образования. В ряде субъектов Российской Федерации приняты законы об избирательных комиссиях субъектов Федерации, о гарантиях избирательных прав граждан. Некоторые субъекты Российской Федерации провели кодификацию своего избирательного законодательства. В частности, в Вологодской области принят Закон области "О выборах в органы государственной власти и органы местного самоуправления в области". Первый избирательный кодекс субъекта Российской Федерации принят в Воронежской области.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Опыт самостоятельного принятия избирательных законов в субъектах Российской Федерации и практика их применения отчетливо обозначили следующие проблемы в развитии избирательного законодательства субъектов федерации, требующие первоочередного решения: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во-первых, сохраняет свою актуальность задача обеспечения избирательных прав граждан Российской Федерации в соответствии с Федеральным законом "Об основных гарантиях избирательных прав граждан Российской Федерации", для чего необходимо устранить имеющиеся противоречия с Федеральным законом;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во-вторых, требуется завершить построение системы избирательного законодательства в субъектах Российской Федерации, достаточной для проведения выборов в органы государственной власти и в органы местного самоуправления, избрание которых предусмотрено федеральными законами и законами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новом избирательном законодательстве субъектов федерации по-прежнему сохраняется тенденция к ограничению избирательных прав граждан, установленных Федеральным законом. Наиболее типичными нарушениями являются: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1. В качестве обязательного условия признания активного избирательного права чрезвычайно распространено (Северная Осетия - Алания, Дагестан, Свердловская, Тамбовская области) требование постоянного проживания гражданина на определенной </w:t>
      </w:r>
      <w:r w:rsidRPr="00305474">
        <w:rPr>
          <w:sz w:val="24"/>
        </w:rPr>
        <w:lastRenderedPageBreak/>
        <w:t>территории (субъекта Российской Федерации, местного сообщества, избирательного участка). Федеральный закон "Об основных гарантиях избирательных прав граждан Российской Федерации" не предусматривает, что активное избирательное право гражданина зависит от его постоянного проживания на определенной территории. Следует отметить также, что постоянное проживание на определенной территории не является единственным основанием для включения гражданина в списки избирателей. Равно не является обязательным условием для включения граждан в списки избирателей наличие у них прописки на соответствующей территории либо регистрации постоянного места жительства.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Законами субъектов Российской Федерации вводятся не предусмотренные Федеральным законом условия приобретения пассивного избирательного права. Это особенно типично для законов о выборах глав исполнительного органа государственной власти (Президента) субъекта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частности, в законах о выборах глав исполнительной власти органа государственной власти (Президента) субъекта Российской Федерации достаточное распространение получило превышение обязательных сроков проживания на территории субъекта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Устанавливаются повышенные возрастные требования к кандидатам.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Законы ряда республик о выборах глав исполнительной власти органа государственной власти (Президента) субъекта Российской Федерации требуют знания государственных языков республик. Превышаются установленные Федеральным законом максимальные сроки обязательного проживания граждан на соответствующей территории, необходимые для осуществления ими пассивного избирательного права. Установление и иные не предусмотренные Федеральным законом ограничения на осуществление активного и пассивного избирательного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Превышаются установленные Федеральным законом предельные отклонения от средней нормы представительства избирателей при образовании избирательных округов.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4. Вводятся процедуры выдвижения и регистрации кандидатов, затрудняющих свободное осуществление гражданами права быть избранными. В частности, превышаются нормы сбора подписей в поддержку кандидата, установленные Федеральным законом. Законом о выборах депутатов Народного Хурала (Парламента) Республики Калмыкия установлено, что треть депутатов Парламента избирается по общереспубликанскому многомандатному округу, право выдвижения кандидатов по этому округу предоставлено только Президенту Республики Калмыкия. Данный подход ставит право гражданина быть избранным в орган государственной власти в полную зависимость не от поддержки избирателей, а от волеизъявления должностного лица.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Выдвижение кандидатов органами государственной власти и органами местного самоуправления недопустимо. Этот способ выдвижения не предусмотрен Федеральным законом "Об основных гарантиях избирательных прав граждан Российской Федерации"; выдвижение кандидатов указанными органами препятствует проведению свободных выборов, нарушает принцип равенства кандидатов и запрет на участие в предвыборной агитации органов государственной власти и местного самоуправления, установленные Федеральным законом.</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Практикуется ограничение форм выдвижения кандидатов, предусмотренных ст. 17 Федерального закона "Об основных гарантиях избирательных прав граждан Российской Федерации": избирательными объединениями и непосредственно избирателями. Из числа субъектов выдвижения исключаются либо непосредственно избиратели, либо избирательные объединения. Зачастую выдвижение кандидатов непосредственно избирателями сводится к выдвижению собраниями, группами избирателей.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5. Допускается возможность проведения выборов на безальтернативной основе, что нарушает ст. 20 Федерального закона "Об основных гарантиях избирательных прав граждан Российской Федерации", в соответствии с которой на стадии регистрации кандидате </w:t>
      </w:r>
      <w:proofErr w:type="gramStart"/>
      <w:r w:rsidRPr="00305474">
        <w:rPr>
          <w:sz w:val="24"/>
        </w:rPr>
        <w:t>-в</w:t>
      </w:r>
      <w:proofErr w:type="gramEnd"/>
      <w:r w:rsidRPr="00305474">
        <w:rPr>
          <w:sz w:val="24"/>
        </w:rPr>
        <w:t xml:space="preserve"> должна быть обеспечена альтернативность кандидатур.</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6. Некоторые законы не определяют порядок создания кандидатами собственных избирательных фондов. Часто не устанавливаются предельные размеры перечисляемых в избирательные фонды собственных средств кандидата или избирательного объединения, а также средств, выделенных кандидату выдвинувшим его избирательным объединением, и добровольных пожертвований юридических и физических лиц.</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При выборах главы исполнительного органа государственной власти субъекта Российской Федерации, выборах главы муниципального образования или иных выборных должностных лиц местного самоуправления наряду с избирательными фондами кандидатов допускается образование избирательных фондов выдвинувших их избирательных объединений. Образование фондов избирательных объединений в этой ситуации нарушает принцип равенства кандидатов, поскольку кандидаты, выдвинутые непосредственно избирателями, не могут располагать такого рода дополнительной финансовой поддержкой.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Данное несоответствие законов субъектов Российской Федерации федеральным законом самым негативным образом влияет на защиту избирательных прав граждан, значительно снижая ее уровень. Имеющиеся противоречия могут преодолеваться двумя основными путями: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признания судами законов субъектов Российской Федерации недействующими в соответствии со ст. 76 Конституции Российской Федерации при решении ими конкретных жалоб в связи с нарушением избирательных прав граждан при проведении выборов;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обжалования гражданами в суд решений органов государственной власти (в том числе и законов) в порядке, предусмотренном ст.46 Конституции Российской Федерации и Законом Российской Федерации "Об обжаловании в суд действий и решений, нарушающих права и свободы граждан".</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случае</w:t>
      </w:r>
      <w:proofErr w:type="gramStart"/>
      <w:r w:rsidRPr="00305474">
        <w:rPr>
          <w:sz w:val="24"/>
        </w:rPr>
        <w:t>,</w:t>
      </w:r>
      <w:proofErr w:type="gramEnd"/>
      <w:r w:rsidRPr="00305474">
        <w:rPr>
          <w:sz w:val="24"/>
        </w:rPr>
        <w:t xml:space="preserve"> если противоречащее федеральным законам регулирование избирательных прав граждан получило закрепление в конституции республики, уставе края, области, автономной области, автономного округа, соответствующие нормы конституции или устава Могут рассматриваться Конституционным Судом Российской Федерации на предмет их соответствия Конституции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настоящий момент в ряде субъектов Российской Федерации не приняты законы о выборах в органы местного самоуправления, что нарушает конституционное право граждан избирать и быть избранными в органы местного самоуправления. Поскольку определение порядка проведения выборов представительных органов и должностных лиц местного самоуправления находится в ведении субъектов Российской Федерации, в отсутствии законов субъектов Российской Федерации о выборах представительных органов и должностных лиц местного самоуправления данные выборы провести невозможно.</w:t>
      </w:r>
    </w:p>
    <w:p w:rsidR="00305474" w:rsidRPr="00305474" w:rsidRDefault="00305474" w:rsidP="00305474">
      <w:pPr>
        <w:pStyle w:val="a5"/>
        <w:spacing w:before="0" w:beforeAutospacing="0" w:after="0" w:afterAutospacing="0" w:line="240" w:lineRule="auto"/>
        <w:ind w:firstLine="709"/>
        <w:rPr>
          <w:sz w:val="24"/>
        </w:rPr>
      </w:pPr>
      <w:r w:rsidRPr="00305474">
        <w:rPr>
          <w:sz w:val="24"/>
        </w:rPr>
        <w:t>Федеральным законом "Об общих принципах организации местного самоуправления в Российской Федерации" были установлены предельные сроки проведения выборов представительных органов и должностных лиц местного самоуправления. Соответствующие нормы Федерального закона обращены к органам государственной власти субъектов Российской Федерации и направлены на обеспечение прав местного самоуправления на всей территории Российской Федерации. Они рамочным образом направляют законодательную и правоприменительную деятельность органов государственной власти субъектов Российской Федерации. В решении данной проблемы наибольшую сложность представляет проблема ответственности законодательного органа за нарушение установленных сроков. Полагаем, что основной формой этой ответственности является ответственность законодательного органа перед избирателями, выражающаяся в возможности переизбрания гражданами депутатов, не обеспечившим реализацию их избирательных прав и прав местного самоуправления.</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xml:space="preserve">Федеральный законодатель осуществил, на наш взгляд, не вполне обоснованное вмешательство в сферу собственного ведения субъекта Российской Федерации, приняв Федеральный закон "Об обеспечении конституционных прав граждан Российской </w:t>
      </w:r>
      <w:r w:rsidRPr="00305474">
        <w:rPr>
          <w:sz w:val="24"/>
        </w:rPr>
        <w:lastRenderedPageBreak/>
        <w:t>Федерации избирать и быть избранными в органы местного самоуправления"[23], в котором установлены временные правила назначения и проведения муниципальных выборов для тех субъектов Российской Федерации, в которых нет законодательной базы для выборов в органы</w:t>
      </w:r>
      <w:proofErr w:type="gramEnd"/>
      <w:r w:rsidRPr="00305474">
        <w:rPr>
          <w:sz w:val="24"/>
        </w:rPr>
        <w:t xml:space="preserve"> местного самоуправления, а равно не сформирован организационный механизм их проведения - соответствующие избирательные комиссии. На наш взгляд, такой путь неприемлем, так как нарушает конституционное разграничение полномочий между Российской Федерации и субъектами Российской Федерации, установленное в пункте "н" части 1 ст. 72 Конституции Российской Федерации. Это доказывает и постановление Конституционного Суда Российской Федерации от 30 мая 1996 года, в котором отмечено, что регламентация порядка проведения выборов в органы местного самоуправления и установление самой системы местного самоуправления входит в компетенцию субъектов Российской Федерации и местного самоуправления[24].</w:t>
      </w:r>
    </w:p>
    <w:p w:rsidR="00305474" w:rsidRPr="00305474" w:rsidRDefault="00305474" w:rsidP="00305474">
      <w:pPr>
        <w:pStyle w:val="a5"/>
        <w:spacing w:before="0" w:beforeAutospacing="0" w:after="0" w:afterAutospacing="0" w:line="240" w:lineRule="auto"/>
        <w:ind w:firstLine="709"/>
        <w:rPr>
          <w:sz w:val="24"/>
        </w:rPr>
      </w:pPr>
      <w:r w:rsidRPr="00305474">
        <w:rPr>
          <w:sz w:val="24"/>
        </w:rPr>
        <w:t>Важнейшим направлением совершенствования избирательного законодательства субъектов федерации является поиск оптимальной модели избирательной системы, применяемой при выборах органов государственной власти и органов местного самоуправления. Особенно актуальна данная проблема для выборов депутатов законодательного (представительного) органа государственной власти субъекта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Использование той или иной избирательной системы (мажоритарной, пропорциональной, смешанной; основанной на одн</w:t>
      </w:r>
      <w:proofErr w:type="gramStart"/>
      <w:r w:rsidRPr="00305474">
        <w:rPr>
          <w:sz w:val="24"/>
        </w:rPr>
        <w:t>о-</w:t>
      </w:r>
      <w:proofErr w:type="gramEnd"/>
      <w:r w:rsidRPr="00305474">
        <w:rPr>
          <w:sz w:val="24"/>
        </w:rPr>
        <w:t xml:space="preserve"> либо многомандатных округах) при проведении выборов представительных органов должно определяться исключительно особенностями субъекта федерации и учитывать интересы не только большинства населения субъекта Федерации, но и населения отдельных его территорий. Правильный выбор избирательной системы позволяет повысить уровень представительности избираемого органа, приблизить депутатов к избирателям, что в конечном итоге способно уменьшить отчужденность граждан от власти.</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Как известно, в 1993 - 1994 годах подавляющем большинстве субъектов федерации выборы проводились по мажоритарной избирательной системе, и только в Республике Марий Эл, Республике Тыва и Саратовской области применялась смешанная избирательная система, в соответствии с которой часть депутатов (как правило, не превышающая одной трети от общего состава) представительного органа государственной власти избиралась по принципу пропорционального представительства.</w:t>
      </w:r>
      <w:proofErr w:type="gramEnd"/>
      <w:r w:rsidRPr="00305474">
        <w:rPr>
          <w:sz w:val="24"/>
        </w:rPr>
        <w:t xml:space="preserve"> Опыт использования принципов пропорционального представительства не получил широкого распространения в 1993 - 1994 годах в силу нескольких основных причин:</w:t>
      </w:r>
    </w:p>
    <w:p w:rsidR="00305474" w:rsidRPr="00305474" w:rsidRDefault="00305474" w:rsidP="00305474">
      <w:pPr>
        <w:pStyle w:val="a5"/>
        <w:spacing w:before="0" w:beforeAutospacing="0" w:after="0" w:afterAutospacing="0" w:line="240" w:lineRule="auto"/>
        <w:ind w:firstLine="709"/>
        <w:rPr>
          <w:sz w:val="24"/>
        </w:rPr>
      </w:pPr>
      <w:r w:rsidRPr="00305474">
        <w:rPr>
          <w:sz w:val="24"/>
        </w:rPr>
        <w:t>1. При использовании принципов пропорционального представительства на выборах конкурируют политические партии и движения. В большинстве же субъектов федерации на момент проведения выборов многопартийность недостаточно оформилась; не существовало и достаточно развитой законодательной базы для деятельности политических партий и движений на уровне субъектов Российской Федерации.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2. Немногочисленный состав представительных органов государственной власти субъектов Российской Федерации препятствовал введению элементов пропорционального представительства: для более или менее последовательной реализации известных преимуще</w:t>
      </w:r>
      <w:proofErr w:type="gramStart"/>
      <w:r w:rsidRPr="00305474">
        <w:rPr>
          <w:sz w:val="24"/>
        </w:rPr>
        <w:t>ств пр</w:t>
      </w:r>
      <w:proofErr w:type="gramEnd"/>
      <w:r w:rsidRPr="00305474">
        <w:rPr>
          <w:sz w:val="24"/>
        </w:rPr>
        <w:t>опорциональной избирательной системы требуется достаточно большое количество депутатских мандатов, подлежащих распределению по спискам избирательных объединений.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3. Неожиданные для многих результаты выборов в Государственную Думу в 1993 году по смешанной избирательной системе способствовали формированию у глав администрации краев, областей, в чьей власти находилось решение вопроса о типе избирательной системы, скептического отношения к новой избирательной системе.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4. </w:t>
      </w:r>
      <w:proofErr w:type="gramStart"/>
      <w:r w:rsidRPr="00305474">
        <w:rPr>
          <w:sz w:val="24"/>
        </w:rPr>
        <w:t>Выборы по смешанной избирательной системе с организационно-технической точки зрения проводить более сложно, нежели по мажоритарной.</w:t>
      </w:r>
      <w:proofErr w:type="gramEnd"/>
      <w:r w:rsidRPr="00305474">
        <w:rPr>
          <w:sz w:val="24"/>
        </w:rPr>
        <w:t xml:space="preserve"> Тем не менее, первый опыт внедрения смешанной избирательной системы на региональном уровне оказался чрезвычайно интересным и заслуживает самого пристального изучения. Так, ощутимым </w:t>
      </w:r>
      <w:r w:rsidRPr="00305474">
        <w:rPr>
          <w:sz w:val="24"/>
        </w:rPr>
        <w:lastRenderedPageBreak/>
        <w:t>положительным результатом внедрения на областных выборах смешанной избирательной системы стало повышение активности избирателей. В применении новой избирательной системы отмечались следующие положительные свойства: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смешанная система способствует становлению многопартийности;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при выборах по спискам избирательных объединений избирательная кампания проходит более организованно, так как партии лучше организованы, с ними избирательной комиссии легче работать, партии сами контролируют друг друга;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партии способствовали улучшению качественного состава представительного органа;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политические партии, выдвинувшие кандидата, несут за него ответственность, проводят через него свою позицию. У депутата двойная ответственность: как перед избирателями, так и перед партией.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качестве недостатка системы пропорционального представительства отмечалась </w:t>
      </w:r>
      <w:proofErr w:type="gramStart"/>
      <w:r w:rsidRPr="00305474">
        <w:rPr>
          <w:sz w:val="24"/>
        </w:rPr>
        <w:t>излишняя</w:t>
      </w:r>
      <w:proofErr w:type="gramEnd"/>
      <w:r w:rsidRPr="00305474">
        <w:rPr>
          <w:sz w:val="24"/>
        </w:rPr>
        <w:t xml:space="preserve"> политизированность законодательного органа, избранного с применением принципов пропорционального представительства, особенно на первоначальном этапе его работы. Другим недостатком применения смешанной избирательной системы явилось относительно высокое количество недействительных бюллетеней.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Практика образования многомандатных мажоритарных избирательных округов при проведении выборов в представительные органы государственной власти субъектов федерации получила достаточно широкое распространение: в 1993 - 94 эти округа образовывались в каждом пятом субъекте Российской Федерации. Основным практическим достоинством этой системы являлось достижение равенства избирательных округов без разрыва территориальных границ в рамках субъекта федерации. В то же время она имела значительные изъяны, негативно отражавшиеся на качестве представительства в органах, избранных таким путем. При объединении в многомандатные округа большого количества административно-территориальных единиц население большинства из этих территорий может быть вообще не представлено в областном представительном органе, в отличие от той ситуации, если бы на месте многомандатного округа были нарезаны одномандатные округа. Таким образом, в случае образования многомандатных округов при мажоритарной системе могут нивелироваться специфические интересы населения различных муниципальных образований в рамках субъектов Российской Федерации. Кроме того, избиратель значительно отдаляется от кандидата за счет обширности территории многомандатного округа, по этой же причине избирательная кампания приобретает более напряженный характер. Выбор кандидата избирателем затруднен из-за обилия фамилий в бюллетене для голосования. Неизбежно возникают трудности с замещением вакантных депутатских мандатов по многомандатным округам. Указанные недостатки в значительной мере усиливались при образовании многомандатных округов с большим количеством депутатских мандатов.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Образование многомандатных округов при использовании мажоритарной избирательной системы должно быть не повсеместным, а обосновываться местными особенностями в каждом конкретном случае, при этом особое внимание следует обращать на интересы населения муниципальных образований. Образование крупных многомандатных избирательных округов на всей территории субъекта Российской Федерации оправдано при использовании пропорциональной избирательной системы, либо системе единственно (отдельно) передаваемого голоса.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Система единственно передаваемого голоса способна решать весьма специфические проблемы, присущие некоторым субъектам Российской Федерации, в частности, обеспечивать представительство в избираемом органе интересов некомпактно проживающих национальных меньшинств. Мажоритарная система по своей сути не приспособлена обеспечивать их представительство. Пропорциональная система в чистом виде, предполагающая участие политических партий как основных субъектов избирательной кампании, является не вполне адекватным средством решения проблемы национального представительства, так как ее применение будет стимулировать </w:t>
      </w:r>
      <w:r w:rsidRPr="00305474">
        <w:rPr>
          <w:sz w:val="24"/>
        </w:rPr>
        <w:lastRenderedPageBreak/>
        <w:t>образование партий отдельных национальностей. Хотя практика применения пропорциональной избирательной системы за рубежом выработала определенные способы обеспечения этнического представительства в парламенте, общепризнана проблематичность решения этой задачи посредством пропорциональной системы.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На наш взгляд, изучение отечественного и зарубежного опыта использования смешанной избирательной системы и различных систем преференциального голосования (включая систему единственно передаваемого голоса) чрезвычайно актуально для совершенствования избирательного законодательства субъектов Российской Федерации. Этот опыт целесообразно использовать при разработке модельных законов о выборах депутатов законодательного (представительного) органа государственной власти субъекта Российской Федерации, основанных на различных избирательных системах.</w:t>
      </w:r>
    </w:p>
    <w:p w:rsidR="00305474" w:rsidRPr="00305474" w:rsidRDefault="00305474" w:rsidP="00305474">
      <w:pPr>
        <w:pStyle w:val="2"/>
        <w:ind w:firstLine="709"/>
        <w:rPr>
          <w:szCs w:val="24"/>
        </w:rPr>
      </w:pPr>
    </w:p>
    <w:p w:rsidR="00305474" w:rsidRPr="00305474" w:rsidRDefault="00305474" w:rsidP="00305474">
      <w:pPr>
        <w:pStyle w:val="2"/>
        <w:ind w:firstLine="709"/>
        <w:jc w:val="center"/>
        <w:rPr>
          <w:szCs w:val="24"/>
        </w:rPr>
      </w:pPr>
      <w:r w:rsidRPr="00305474">
        <w:rPr>
          <w:szCs w:val="24"/>
        </w:rPr>
        <w:t>ПОНЯТИЯ И КАТЕГОРИИ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rStyle w:val="a8"/>
          <w:b/>
          <w:bCs/>
          <w:sz w:val="24"/>
        </w:rPr>
        <w:t xml:space="preserve">Источник: </w:t>
      </w:r>
      <w:proofErr w:type="spellStart"/>
      <w:r w:rsidRPr="00305474">
        <w:rPr>
          <w:rStyle w:val="a8"/>
          <w:b/>
          <w:bCs/>
          <w:sz w:val="24"/>
        </w:rPr>
        <w:t>Мухарлямов</w:t>
      </w:r>
      <w:proofErr w:type="spellEnd"/>
      <w:r w:rsidRPr="00305474">
        <w:rPr>
          <w:rStyle w:val="a8"/>
          <w:b/>
          <w:bCs/>
          <w:sz w:val="24"/>
        </w:rPr>
        <w:t xml:space="preserve"> И.Р.  Понятия и категории административного права, </w:t>
      </w:r>
      <w:hyperlink r:id="rId28" w:history="1">
        <w:r w:rsidRPr="00305474">
          <w:rPr>
            <w:rStyle w:val="a9"/>
            <w:b/>
            <w:bCs/>
            <w:i/>
            <w:iCs/>
            <w:sz w:val="24"/>
          </w:rPr>
          <w:t>http://www.yurclub.ru/docs/administrative/</w:t>
        </w:r>
      </w:hyperlink>
    </w:p>
    <w:p w:rsidR="00305474" w:rsidRPr="00305474" w:rsidRDefault="00305474" w:rsidP="00305474">
      <w:pPr>
        <w:pStyle w:val="a5"/>
        <w:spacing w:before="0" w:beforeAutospacing="0" w:after="0" w:afterAutospacing="0" w:line="240" w:lineRule="auto"/>
        <w:ind w:firstLine="709"/>
        <w:rPr>
          <w:sz w:val="24"/>
        </w:rPr>
      </w:pPr>
      <w:r w:rsidRPr="00305474">
        <w:rPr>
          <w:rStyle w:val="a8"/>
          <w:sz w:val="24"/>
        </w:rPr>
        <w:t> </w:t>
      </w:r>
    </w:p>
    <w:p w:rsidR="00305474" w:rsidRPr="00305474" w:rsidRDefault="00305474" w:rsidP="00305474">
      <w:pPr>
        <w:pStyle w:val="a5"/>
        <w:spacing w:before="0" w:beforeAutospacing="0" w:after="0" w:afterAutospacing="0" w:line="240" w:lineRule="auto"/>
        <w:ind w:firstLine="709"/>
        <w:rPr>
          <w:sz w:val="24"/>
        </w:rPr>
      </w:pPr>
      <w:r w:rsidRPr="00305474">
        <w:rPr>
          <w:sz w:val="24"/>
        </w:rPr>
        <w:t>В настоящее время многими учеными признается проблема слабой разработки понятийного аппарата административного права. Причем данная проблема присутствует как в науке, так и отрасли административного права. Так, к примеру, участники шестых "</w:t>
      </w:r>
      <w:proofErr w:type="spellStart"/>
      <w:r w:rsidRPr="00305474">
        <w:rPr>
          <w:sz w:val="24"/>
        </w:rPr>
        <w:t>Лазараевских</w:t>
      </w:r>
      <w:proofErr w:type="spellEnd"/>
      <w:r w:rsidRPr="00305474">
        <w:rPr>
          <w:sz w:val="24"/>
        </w:rPr>
        <w:t xml:space="preserve"> чтений" по теме "состояние и перспективы развития науки административного права" в своих выступлениях тем или иным образом затрагивали рассматриваемую проблему. В частности, Н.Ю. </w:t>
      </w:r>
      <w:proofErr w:type="spellStart"/>
      <w:r w:rsidRPr="00305474">
        <w:rPr>
          <w:sz w:val="24"/>
        </w:rPr>
        <w:t>Хлопонина</w:t>
      </w:r>
      <w:proofErr w:type="spellEnd"/>
      <w:r w:rsidRPr="00305474">
        <w:rPr>
          <w:sz w:val="24"/>
        </w:rPr>
        <w:t xml:space="preserve"> отметила необходимость совершенствования и разработки теории административного права.  В том же ключе автор статьи "К реформированию понятийного аппарата административного права РФ" В.С. Рыжов призывает научную общественность проявить инициативу в плане более глубокого изучения проблемы в целях дальнейшего реформирования всего понятийного аппарата административного права. Известный российский </w:t>
      </w:r>
      <w:proofErr w:type="spellStart"/>
      <w:r w:rsidRPr="00305474">
        <w:rPr>
          <w:sz w:val="24"/>
        </w:rPr>
        <w:t>административист</w:t>
      </w:r>
      <w:proofErr w:type="spellEnd"/>
      <w:r w:rsidRPr="00305474">
        <w:rPr>
          <w:sz w:val="24"/>
        </w:rPr>
        <w:t xml:space="preserve"> К.С. Бельский также выделяет проблему слабой развитости таких элементов науки как, терминология и история. Таким образом, существует множество примеров, подтверждающих актуальность рассматриваемой проблемы.</w:t>
      </w:r>
    </w:p>
    <w:p w:rsidR="00305474" w:rsidRPr="00305474" w:rsidRDefault="00305474" w:rsidP="00305474">
      <w:pPr>
        <w:pStyle w:val="a5"/>
        <w:spacing w:before="0" w:beforeAutospacing="0" w:after="0" w:afterAutospacing="0" w:line="240" w:lineRule="auto"/>
        <w:ind w:firstLine="709"/>
        <w:rPr>
          <w:sz w:val="24"/>
        </w:rPr>
      </w:pPr>
      <w:r w:rsidRPr="00305474">
        <w:rPr>
          <w:sz w:val="24"/>
        </w:rPr>
        <w:t>Особо стоит обратить внимание на феноменологию проблемы слабой разработки понятийного аппарата административного права. По мнению К.С. Рыжова, проблема реформирования понятийного аппарата административного права РФ обусловлена двумя обстоятельствами: противоречием между современным состоянием законодательства и его отражением в науке административного права и отсутствием надлежащих взаимосвязей в понятийном аппарате. С данным мнением можно согласиться, но только с некоторыми оговорками. Бесспорен факт, что существуют противоречия между современным состоянием законодательства и его отражением в науке административного права. Однако надо учитывать то, что само законодательство обременено противоречиями внутреннего характера, которые не позволяют, в свою очередь, науке сделать четкие выводы в результате исследования своего предмета или еще хуже влечет ложность выводов. К тому же, на наш взгляд, стоило бы учесть фактор внутреннего противоречия законодательства. И в этом случае, выделение в качестве отдельного обстоятельства отсутствие надлежащих взаимосвязей в понятийном аппарате было бы не столь важным, в силу того, что оно логично вытекает из первого обстоятельства с учетом сделанных нами оговорок.</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Более того, не считается, на наш взгляд, абсолютно истинным однополярный подход, при котором противоречие ищется исключительно в отражении современного законодательства в науке. Не надо забывать, что во многом именно наука развивает понятийный аппарат будущего законодательства, именно деятели науки зачастую привлекаются к разработке законодательства. И нередки случаи, когда четкие понятия, концепции, сформулированные в результате разработки какого-либо законопроекта, под влиянием различных факторов, о которых речь будет идти ниже, отражаются в </w:t>
      </w:r>
      <w:r w:rsidRPr="00305474">
        <w:rPr>
          <w:sz w:val="24"/>
        </w:rPr>
        <w:lastRenderedPageBreak/>
        <w:t xml:space="preserve">законодательстве не в первозданном логично построенном виде. Близким по смыслу к нашему тезису являются, </w:t>
      </w:r>
      <w:proofErr w:type="gramStart"/>
      <w:r w:rsidRPr="00305474">
        <w:rPr>
          <w:sz w:val="24"/>
        </w:rPr>
        <w:t>выделяемые</w:t>
      </w:r>
      <w:proofErr w:type="gramEnd"/>
      <w:r w:rsidRPr="00305474">
        <w:rPr>
          <w:sz w:val="24"/>
        </w:rPr>
        <w:t xml:space="preserve"> К.С. Бельским: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необходимость постановки административно-правовой терминологии на более обстоятельную Г научную основу;</w:t>
      </w:r>
    </w:p>
    <w:p w:rsidR="00305474" w:rsidRPr="00305474" w:rsidRDefault="00305474" w:rsidP="00305474">
      <w:pPr>
        <w:pStyle w:val="a5"/>
        <w:spacing w:before="0" w:beforeAutospacing="0" w:after="0" w:afterAutospacing="0" w:line="240" w:lineRule="auto"/>
        <w:ind w:firstLine="709"/>
        <w:rPr>
          <w:sz w:val="24"/>
        </w:rPr>
      </w:pPr>
      <w:r w:rsidRPr="00305474">
        <w:rPr>
          <w:sz w:val="24"/>
        </w:rPr>
        <w:t>- произведение генеральной инвентаризации всего терминологического хозяйства;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очищение терминологического хозяйства от ненужных слов (типа "префект", "супрефект");</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разработка системы терминов, способных точно и правильно обозначать новые реальности в государственном управлении.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Нам же помимо рассмотренных причин, породивших проблему слабой разработки понятийного аппарата отрасли и науки административного права, представляется выделить еще ряд взаимосвязанных причин, которые, в свою очередь, являются не единственными в своем роде, но во многом основополагающими. Так, причиной общего характера является то, что административное право РФ разрабатывалось и развивалось в постсоветский период по своим стихийным обусловленным российскими реалиями законам. Которые выражаются в том, что становление нового </w:t>
      </w:r>
      <w:proofErr w:type="gramStart"/>
      <w:r w:rsidRPr="00305474">
        <w:rPr>
          <w:sz w:val="24"/>
        </w:rPr>
        <w:t>демократического российского общества</w:t>
      </w:r>
      <w:proofErr w:type="gramEnd"/>
      <w:r w:rsidRPr="00305474">
        <w:rPr>
          <w:sz w:val="24"/>
        </w:rPr>
        <w:t xml:space="preserve"> "завязло в болоте" постоянного процесса малоэффективного реформирования. Вследствие чего, отрасль административного права, еще не сформировалась должным образом и не может в необходимой степени отвечать нуждам и требованиям реальности.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Развивая далее рассматриваемый вопрос, среди объективных причин, приведших к данной ситуации, помимо затянувшегося реформирования широкого спектра сфер жизнедеятельности государства, находящегося в переходном периоде можно выделить следующие.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1. Разработка административного права велась в некоторых случаях в условиях правового и идеологического вакуума. То есть российская наука к моменту формирования содержательно нового административного права не была должным образом подготовлена. Это объясняется тем, что наука в определенной степени подверглась шоковой терапии, так как, выбив идеологический базис советского периода, </w:t>
      </w:r>
      <w:proofErr w:type="gramStart"/>
      <w:r w:rsidRPr="00305474">
        <w:rPr>
          <w:sz w:val="24"/>
        </w:rPr>
        <w:t>эй</w:t>
      </w:r>
      <w:proofErr w:type="gramEnd"/>
      <w:r w:rsidRPr="00305474">
        <w:rPr>
          <w:sz w:val="24"/>
        </w:rPr>
        <w:t xml:space="preserve"> было предложено ориентироваться в новой реальности в отсутствии четкого правового и идеологического пространства. В этом контексте мы разделяем тезис А.Г. </w:t>
      </w:r>
      <w:proofErr w:type="spellStart"/>
      <w:r w:rsidRPr="00305474">
        <w:rPr>
          <w:sz w:val="24"/>
        </w:rPr>
        <w:t>Хабибулина</w:t>
      </w:r>
      <w:proofErr w:type="spellEnd"/>
      <w:r w:rsidRPr="00305474">
        <w:rPr>
          <w:sz w:val="24"/>
        </w:rPr>
        <w:t xml:space="preserve"> и Р.А. Рахимова заключающегося в том, что государственная идеология является предтечей права. </w:t>
      </w:r>
      <w:proofErr w:type="spellStart"/>
      <w:r w:rsidRPr="00305474">
        <w:rPr>
          <w:sz w:val="24"/>
        </w:rPr>
        <w:t>МИсходящие</w:t>
      </w:r>
      <w:proofErr w:type="spellEnd"/>
      <w:r w:rsidRPr="00305474">
        <w:rPr>
          <w:sz w:val="24"/>
        </w:rPr>
        <w:t xml:space="preserve"> от государства </w:t>
      </w:r>
      <w:proofErr w:type="spellStart"/>
      <w:r w:rsidRPr="00305474">
        <w:rPr>
          <w:sz w:val="24"/>
        </w:rPr>
        <w:t>идеологемы</w:t>
      </w:r>
      <w:proofErr w:type="spellEnd"/>
      <w:r w:rsidRPr="00305474">
        <w:rPr>
          <w:sz w:val="24"/>
        </w:rPr>
        <w:t xml:space="preserve">, освященные его авторитетом и им защищаемые, служат как бы </w:t>
      </w:r>
      <w:proofErr w:type="spellStart"/>
      <w:r w:rsidRPr="00305474">
        <w:rPr>
          <w:sz w:val="24"/>
        </w:rPr>
        <w:t>прото</w:t>
      </w:r>
      <w:proofErr w:type="spellEnd"/>
      <w:r w:rsidRPr="00305474">
        <w:rPr>
          <w:sz w:val="24"/>
        </w:rPr>
        <w:t>-правом</w:t>
      </w:r>
      <w:proofErr w:type="gramStart"/>
      <w:r w:rsidRPr="00305474">
        <w:rPr>
          <w:sz w:val="24"/>
        </w:rPr>
        <w:t xml:space="preserve">.. </w:t>
      </w:r>
      <w:proofErr w:type="gramEnd"/>
      <w:r w:rsidRPr="00305474">
        <w:rPr>
          <w:sz w:val="24"/>
        </w:rPr>
        <w:t>К тому же, многие вопросы, которые предстояло урегулировать "новому" административному праву РФ, наукой либо не рассматривались, либо рассматривались в сравнительном с буржуазным правом аспекте. Таким образом, доставшийся в наследство понятийно-категориальный аппарат науки, не соответствовал требованиям "нового" времени и в частности отрасли административного права. Поэтому без требуемой соответственной поддержки со стороны науки, административному праву РФ пришлось формироваться опытным методом "проб и ошибок". Тем не менее, стоит отдать должное представителям научного мира, которые, несмотря на отсутствие какого-либо внимания и поддержки со стороны государства, не позволили науке впасть в стагнацию и более того, принимали и принимают деятельное участие в разработке административного законодательства, столь необходимого и первостепенного для государства.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2. Формированию административного права на всех уровнях, впрочем, как и многим другим отраслям российского права, не удалось избежать сильного лоббистского подхода. </w:t>
      </w:r>
      <w:proofErr w:type="gramStart"/>
      <w:r w:rsidRPr="00305474">
        <w:rPr>
          <w:sz w:val="24"/>
        </w:rPr>
        <w:t>Суть такого подхода заключалась в том, что "творение" административного права стало поддаваться одному из пагубных явлений рыночной экономики, выражающемуся в том, что "творение" права на каждой стадии стало поддаваться денежной оценке и не в смысле того, что под реализацию положений какого-либо законопроекта требовалось указать источники их финансирования, а в смысле того, что содержательная сторона норм законопроектов могла быть изменена за</w:t>
      </w:r>
      <w:proofErr w:type="gramEnd"/>
      <w:r w:rsidRPr="00305474">
        <w:rPr>
          <w:sz w:val="24"/>
        </w:rPr>
        <w:t xml:space="preserve"> определенное материальное вознаграждение. Причем, поскольку политико-экономико-криминальных группировок заинтересованных в </w:t>
      </w:r>
      <w:r w:rsidRPr="00305474">
        <w:rPr>
          <w:sz w:val="24"/>
        </w:rPr>
        <w:lastRenderedPageBreak/>
        <w:t>выгодном для себя нормативно-правовом акте было на этапе становления олигархии много, то и в конечном итоге административное право превратилось не в логично построенную систему норм, а как указывается в большинстве авторитетной учебной литературы, Г в совокупность.</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принципе такой итог закономерен, так как процесс создания административного </w:t>
      </w:r>
      <w:proofErr w:type="gramStart"/>
      <w:r w:rsidRPr="00305474">
        <w:rPr>
          <w:sz w:val="24"/>
        </w:rPr>
        <w:t>права</w:t>
      </w:r>
      <w:proofErr w:type="gramEnd"/>
      <w:r w:rsidRPr="00305474">
        <w:rPr>
          <w:sz w:val="24"/>
        </w:rPr>
        <w:t xml:space="preserve"> таким образом приводит к тому же результату, как если бы мы попытались построить одно </w:t>
      </w:r>
      <w:proofErr w:type="spellStart"/>
      <w:r w:rsidRPr="00305474">
        <w:rPr>
          <w:sz w:val="24"/>
        </w:rPr>
        <w:t>моноцелевое</w:t>
      </w:r>
      <w:proofErr w:type="spellEnd"/>
      <w:r w:rsidRPr="00305474">
        <w:rPr>
          <w:sz w:val="24"/>
        </w:rPr>
        <w:t xml:space="preserve"> здание, к примеру Кремль, по нескольким десятков архитектурных чертежей для строительных объектов разного целевого назначения. В данной гипотетической ситуации, здание с названием Кремль было бы построено, правда, остался бы вопрос о его функциональном предназначении, о единстве и гармоничности архитектуры и вообще, о смысле постройки такого здания. Примерно так и произошло с формированием административного права, как единого систематизированного "здания", в нашем случае отрасли права. В результате чего при создании административного права РФ такие важные общие признаки регулятора общественных отношений, которым и является право, как прагматизм и </w:t>
      </w:r>
      <w:proofErr w:type="spellStart"/>
      <w:r w:rsidRPr="00305474">
        <w:rPr>
          <w:sz w:val="24"/>
        </w:rPr>
        <w:t>аксиологичность</w:t>
      </w:r>
      <w:proofErr w:type="spellEnd"/>
      <w:r w:rsidRPr="00305474">
        <w:rPr>
          <w:sz w:val="24"/>
        </w:rPr>
        <w:t xml:space="preserve"> зачастую игнорировались.</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Одним из следствий рассмотренных выше причин слабой разработки понятийного аппарата административного права как отрасли является отсутствие четкой логично построенной нормативной системы понятий. Что породило на современном этапе множество острых проблем, среди которых можно выделить </w:t>
      </w:r>
      <w:proofErr w:type="gramStart"/>
      <w:r w:rsidRPr="00305474">
        <w:rPr>
          <w:sz w:val="24"/>
        </w:rPr>
        <w:t>основные</w:t>
      </w:r>
      <w:proofErr w:type="gram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-сложность в </w:t>
      </w:r>
      <w:proofErr w:type="gramStart"/>
      <w:r w:rsidRPr="00305474">
        <w:rPr>
          <w:sz w:val="24"/>
        </w:rPr>
        <w:t>надлежащем</w:t>
      </w:r>
      <w:proofErr w:type="gramEnd"/>
      <w:r w:rsidRPr="00305474">
        <w:rPr>
          <w:sz w:val="24"/>
        </w:rPr>
        <w:t xml:space="preserve"> и эффективном </w:t>
      </w:r>
      <w:proofErr w:type="spellStart"/>
      <w:r w:rsidRPr="00305474">
        <w:rPr>
          <w:sz w:val="24"/>
        </w:rPr>
        <w:t>правоприменении</w:t>
      </w:r>
      <w:proofErr w:type="spellEnd"/>
      <w:r w:rsidRPr="00305474">
        <w:rPr>
          <w:sz w:val="24"/>
        </w:rPr>
        <w:t>;</w:t>
      </w:r>
    </w:p>
    <w:p w:rsidR="00305474" w:rsidRPr="00305474" w:rsidRDefault="00305474" w:rsidP="00305474">
      <w:pPr>
        <w:pStyle w:val="a5"/>
        <w:spacing w:before="0" w:beforeAutospacing="0" w:after="0" w:afterAutospacing="0" w:line="240" w:lineRule="auto"/>
        <w:ind w:firstLine="709"/>
        <w:rPr>
          <w:sz w:val="24"/>
        </w:rPr>
      </w:pPr>
      <w:r w:rsidRPr="00305474">
        <w:rPr>
          <w:sz w:val="24"/>
        </w:rPr>
        <w:t>-несоответствие некоторых норм административного права Конституции РФ;</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-противоречие норм </w:t>
      </w:r>
      <w:proofErr w:type="spellStart"/>
      <w:r w:rsidRPr="00305474">
        <w:rPr>
          <w:sz w:val="24"/>
        </w:rPr>
        <w:t>одноуровнего</w:t>
      </w:r>
      <w:proofErr w:type="spellEnd"/>
      <w:r w:rsidRPr="00305474">
        <w:rPr>
          <w:sz w:val="24"/>
        </w:rPr>
        <w:t xml:space="preserve"> и </w:t>
      </w:r>
      <w:proofErr w:type="spellStart"/>
      <w:r w:rsidRPr="00305474">
        <w:rPr>
          <w:sz w:val="24"/>
        </w:rPr>
        <w:t>разноуровнего</w:t>
      </w:r>
      <w:proofErr w:type="spellEnd"/>
      <w:r w:rsidRPr="00305474">
        <w:rPr>
          <w:sz w:val="24"/>
        </w:rPr>
        <w:t xml:space="preserve"> порядка друг другу;</w:t>
      </w:r>
    </w:p>
    <w:p w:rsidR="00305474" w:rsidRPr="00305474" w:rsidRDefault="00305474" w:rsidP="00305474">
      <w:pPr>
        <w:pStyle w:val="a5"/>
        <w:spacing w:before="0" w:beforeAutospacing="0" w:after="0" w:afterAutospacing="0" w:line="240" w:lineRule="auto"/>
        <w:ind w:firstLine="709"/>
        <w:rPr>
          <w:sz w:val="24"/>
        </w:rPr>
      </w:pPr>
      <w:r w:rsidRPr="00305474">
        <w:rPr>
          <w:sz w:val="24"/>
        </w:rPr>
        <w:t>-сложность адекватного тождественного толкования.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сложившейся с отраслью административного права ситуации естественным образом наука не может во всех случаях четко определить предмет своего исследования. В результате чего в науке, как мы указывали в начале нашей работы, существует </w:t>
      </w:r>
      <w:proofErr w:type="gramStart"/>
      <w:r w:rsidRPr="00305474">
        <w:rPr>
          <w:sz w:val="24"/>
        </w:rPr>
        <w:t>соответствующая</w:t>
      </w:r>
      <w:proofErr w:type="gramEnd"/>
      <w:r w:rsidRPr="00305474">
        <w:rPr>
          <w:sz w:val="24"/>
        </w:rPr>
        <w:t xml:space="preserve"> </w:t>
      </w:r>
      <w:proofErr w:type="spellStart"/>
      <w:r w:rsidRPr="00305474">
        <w:rPr>
          <w:sz w:val="24"/>
        </w:rPr>
        <w:t>неразработанность</w:t>
      </w:r>
      <w:proofErr w:type="spellEnd"/>
      <w:r w:rsidRPr="00305474">
        <w:rPr>
          <w:sz w:val="24"/>
        </w:rPr>
        <w:t xml:space="preserve"> </w:t>
      </w:r>
      <w:proofErr w:type="spellStart"/>
      <w:r w:rsidRPr="00305474">
        <w:rPr>
          <w:sz w:val="24"/>
        </w:rPr>
        <w:t>понятйно</w:t>
      </w:r>
      <w:proofErr w:type="spellEnd"/>
      <w:r w:rsidRPr="00305474">
        <w:rPr>
          <w:sz w:val="24"/>
        </w:rPr>
        <w:t>-категориального аппарата, причем не только административно-правового, но и общеправового. Более того, данная сфера исследований стала не столь популярной среди ученых-</w:t>
      </w:r>
      <w:proofErr w:type="spellStart"/>
      <w:r w:rsidRPr="00305474">
        <w:rPr>
          <w:sz w:val="24"/>
        </w:rPr>
        <w:t>административистов</w:t>
      </w:r>
      <w:proofErr w:type="spellEnd"/>
      <w:r w:rsidRPr="00305474">
        <w:rPr>
          <w:sz w:val="24"/>
        </w:rPr>
        <w:t xml:space="preserve"> и правоведов. О чем свидетельствует, во-первых, как малое количество фундаментальных исследовательских научных работ, так и аналитических статей по данной проблематике, а, во-вторых, скупое освещение в учебной литературе по административному праву рассматриваемой темы. Что в свою очередь негативно влияет на изучение дисциплины "Административное право РФ" и ставит под сомнение качество и истинность получаемых знаний.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Среди очевидных дополнительных причин непопулярности исследования темы разработки </w:t>
      </w:r>
      <w:proofErr w:type="spellStart"/>
      <w:r w:rsidRPr="00305474">
        <w:rPr>
          <w:sz w:val="24"/>
        </w:rPr>
        <w:t>понятйно</w:t>
      </w:r>
      <w:proofErr w:type="spellEnd"/>
      <w:r w:rsidRPr="00305474">
        <w:rPr>
          <w:sz w:val="24"/>
        </w:rPr>
        <w:t>-категориального аппарата, условно можно выделить следующие: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разрабатываемые и исследуемые наукой понятия и положения быстро устаревали в условиях постоянно меняющегося законодательства;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большая ориентированность исследований на так называемую Особенную часть административного права, так как своевременное отражение наукой изменений в правовой регламентации государственного управления в различных сферах жизнедеятельности государства является более актуальным и востребованным жизнью;</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в сложных экономических условиях научный мир разделился в своей основе на несколько частей, среди которых доминирующие: рыночный, и консервативный. </w:t>
      </w:r>
      <w:proofErr w:type="gramStart"/>
      <w:r w:rsidRPr="00305474">
        <w:rPr>
          <w:sz w:val="24"/>
        </w:rPr>
        <w:t>Научная деятельность первого сориентировалась на объемы научных работ и соответствующие авторские гонорары, вторая же часть осталась в большей степени преданна науке, но в нищенских условиях в отсутствии предпринимательской жилки и развитой материально-технической базы (доступ в Интернет, отсутствие оперативного доступа к нормативно-правовым актам, отсутствие финансовых средств на приобретение необходимых научных трудов и пр., а также на оплату участия в научных конференциях</w:t>
      </w:r>
      <w:proofErr w:type="gramEnd"/>
      <w:r w:rsidRPr="00305474">
        <w:rPr>
          <w:sz w:val="24"/>
        </w:rPr>
        <w:t xml:space="preserve"> за рубежом и т.д.) они не успевали своевременно отслеживать все изменения, происходящие </w:t>
      </w:r>
      <w:proofErr w:type="gramStart"/>
      <w:r w:rsidRPr="00305474">
        <w:rPr>
          <w:sz w:val="24"/>
        </w:rPr>
        <w:t>мире</w:t>
      </w:r>
      <w:proofErr w:type="gramEnd"/>
      <w:r w:rsidRPr="00305474">
        <w:rPr>
          <w:sz w:val="24"/>
        </w:rPr>
        <w:t xml:space="preserve"> административного права, что приводило зачастую к потере новизны и актуальности </w:t>
      </w:r>
      <w:r w:rsidRPr="00305474">
        <w:rPr>
          <w:sz w:val="24"/>
        </w:rPr>
        <w:lastRenderedPageBreak/>
        <w:t>проводимых ими исследований. Та часть, которая все же упорно, несмотря ни на что нашла верный эффективный путь и гармонично сумела сочетать как развитие науки, так и заботу о своем экономическом благополучии, есть, по-нашему мнению, золотой потенциал российской науки.</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 Прежде чем перейти к непосредственному изучению вопроса понятий и категорий в административном праве, хотелось бы обратить внимание на одну из </w:t>
      </w:r>
      <w:proofErr w:type="spellStart"/>
      <w:r w:rsidRPr="00305474">
        <w:rPr>
          <w:sz w:val="24"/>
        </w:rPr>
        <w:t>масштабнейших</w:t>
      </w:r>
      <w:proofErr w:type="spellEnd"/>
      <w:r w:rsidRPr="00305474">
        <w:rPr>
          <w:sz w:val="24"/>
        </w:rPr>
        <w:t xml:space="preserve"> научных работ современности, посвященной исследованию общеправовых категорий и в частности правовым категориям конституционного (государственного)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Научная монография А.С. Автономова "Правовая онтология политики" поражает нас своим охватом предмета исследования. В начале монографии автор справедливо указывает на то, что каждая из юридических наук, занимающаяся той или иной отраслью или </w:t>
      </w:r>
      <w:proofErr w:type="spellStart"/>
      <w:r w:rsidRPr="00305474">
        <w:rPr>
          <w:sz w:val="24"/>
        </w:rPr>
        <w:t>подотраслью</w:t>
      </w:r>
      <w:proofErr w:type="spellEnd"/>
      <w:r w:rsidRPr="00305474">
        <w:rPr>
          <w:sz w:val="24"/>
        </w:rPr>
        <w:t xml:space="preserve"> права, оперирует вполне определенным набором категорий. В то же время он акцентирует наше внимание на непопулярности и слабой разработке в научном мире рассматриваемого вопроса. Так, в подтверждение своих мыслей он ссылается на то, что "новейшими работами, в которых специально изучались категории общей теории права, являются труды А.М. Васильева. Однако, во-первых, с момента выхода в свет указанных трудов минуло уже более 20 лет, а во-вторых, эти труды и не претендовали на анализ категорий отдельных отраслей и </w:t>
      </w:r>
      <w:proofErr w:type="spellStart"/>
      <w:r w:rsidRPr="00305474">
        <w:rPr>
          <w:sz w:val="24"/>
        </w:rPr>
        <w:t>подотраслей</w:t>
      </w:r>
      <w:proofErr w:type="spellEnd"/>
      <w:r w:rsidRPr="00305474">
        <w:rPr>
          <w:sz w:val="24"/>
        </w:rPr>
        <w:t xml:space="preserve"> права". Ценность работы заключается в том, что автор перед раскрытием основной темы работы проводит своего рода исторический экскурс в феноменологию термина "категория". Благодаря этому исследованию нам предоставляется возможность ознакомления с различными воззрениями мыслителей (причем как западного, так и восточного происхождения) предшествующих эпох, на феноменологию термина "категория". Завершая экскурс, автор приводит свое определение понятия категория Г совокупность мыслей, отражающих в обобщенном виде некоторый способ существования в постоянном взаимодействии и развитии явлений бытия, что дает возможность познания движения таких явлений. Мы, в свою очередь, не беремся судить, насколько истинным является это определение, хотя, в принципе, в отношении понятий такого рода затруднительно говорить об их истинности, более оправданно отмечать их логичность/алогичность. В то же время мы разделяем позицию автора, согласно которой категории при их определении не следует сводить к понятиям, как это делают в современной отечественной специальной литературе.</w:t>
      </w:r>
    </w:p>
    <w:p w:rsidR="00305474" w:rsidRPr="00305474" w:rsidRDefault="00305474" w:rsidP="00305474">
      <w:pPr>
        <w:pStyle w:val="a5"/>
        <w:spacing w:before="0" w:beforeAutospacing="0" w:after="0" w:afterAutospacing="0" w:line="240" w:lineRule="auto"/>
        <w:ind w:firstLine="709"/>
        <w:rPr>
          <w:sz w:val="24"/>
        </w:rPr>
      </w:pPr>
      <w:r w:rsidRPr="00305474">
        <w:rPr>
          <w:sz w:val="24"/>
        </w:rPr>
        <w:t>Категория нацелена главным образом на организацию процесса познания, выделение одного из узловых моментов этого процесса. Поэтому в категории раскрытие содержания объекта не является самоцелью, а подчинено решению задачи выявления и исследования законов существования конкретной действительности или обширной области этой действительности, и значит, с необходимостью требует определения места и роли данного объекта среди явлений и отношений этой конкретной действительности. Ввиду этого понятие может быть дано изолированно, хотя может быть выведено и как элемент системы понятий. Категории раскрываются всегда в системе категорий. И даже если проводится изучение одной категории, без выяснения ее места в системе определить содержание категории не удастся".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Здесь хотелось быт отметить характерную черту автора. При оперировании основополагающими терминами его исследования он скрупулезно и всеобъемлюще рассматривает их феноменологию. Так в вышеприведенном высказывании, автор акцентирует свое внимание на том, что категории всегда раскрываются в системе категорий. Указывая на такое свойство категорий, как "системность", он не возлагает бремя усвоения и понимания данного термина на читателя. Напротив, он выделяет в отдельный блок исследования вопрос о системности категорий и знакомит нас с наиболее известными взглядами на явление системности, ее свойствах и проявлениях.</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И только рассмотрев, таким </w:t>
      </w:r>
      <w:proofErr w:type="gramStart"/>
      <w:r w:rsidRPr="00305474">
        <w:rPr>
          <w:sz w:val="24"/>
        </w:rPr>
        <w:t>образом</w:t>
      </w:r>
      <w:proofErr w:type="gramEnd"/>
      <w:r w:rsidRPr="00305474">
        <w:rPr>
          <w:sz w:val="24"/>
        </w:rPr>
        <w:t xml:space="preserve"> феноменологию категорий, системности и методов исследований, автор переходит к основной части своего исследования Г исследования категорий конституционного (государственного)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lastRenderedPageBreak/>
        <w:t xml:space="preserve">Монография А.С. Автономова была рассмотрена нами не случайно. Хотелось бы обратить внимание на высокую интеллектуальную теоретическую проработку вопроса о правовых категориях, структуру подачи материала. В монографии четко </w:t>
      </w:r>
      <w:proofErr w:type="gramStart"/>
      <w:r w:rsidRPr="00305474">
        <w:rPr>
          <w:sz w:val="24"/>
        </w:rPr>
        <w:t>показывается</w:t>
      </w:r>
      <w:proofErr w:type="gramEnd"/>
      <w:r w:rsidRPr="00305474">
        <w:rPr>
          <w:sz w:val="24"/>
        </w:rPr>
        <w:t xml:space="preserve"> как следует последовательно и систематизировано раскрывать тему, ясно определив при этом термины (будь то понятие или категория), которые используются в научной работе или учебной литературе. В этом свете, автор призывает нас (читателей, студентов, ученых и т.д.) обратить внимание на следующее: "...один и тот же термин ("право", "государство"...) может выступать и в роли понятия, и в роли категории (хотя не все то, что может быть определено понятием, может служить в качестве категории). Это обстоятельство и порождает терминологическую путаницу, когда отдельные понятия рассматриваются как категории. Как уже отмечалось выше, понятие может превращаться в категорию, причем в этом случае существенно меняются его функции как инструмента познания, а также роль и место среди других инструментов познания. В то же время необходимо помнить, что в основе каждого понятия находится группа взаимосвязанных категорий, а содержательная интерпретация понятия означает выявление его категориальной структуры. Таким образом, взаимоотношения между категорией и понятием носят диалектический характер".</w:t>
      </w:r>
    </w:p>
    <w:p w:rsidR="00305474" w:rsidRPr="00305474" w:rsidRDefault="00305474" w:rsidP="00305474">
      <w:pPr>
        <w:pStyle w:val="a5"/>
        <w:spacing w:before="0" w:beforeAutospacing="0" w:after="0" w:afterAutospacing="0" w:line="240" w:lineRule="auto"/>
        <w:ind w:firstLine="709"/>
        <w:rPr>
          <w:sz w:val="24"/>
        </w:rPr>
      </w:pPr>
      <w:r w:rsidRPr="00305474">
        <w:rPr>
          <w:sz w:val="24"/>
        </w:rPr>
        <w:t> Именно с "терминологической путаницей", а также наполнением некоторых понятий или категорий административного права различным смыслом без предварительной теоретической проработки используемых терминов, мы столкнулись при попытке изучить вопрос о понятиях и категориях административного права, обратившись за помощью при этом к соответствующей учебной литературе и ряду публикаций в научных журналах.</w:t>
      </w:r>
    </w:p>
    <w:p w:rsidR="00305474" w:rsidRPr="00305474" w:rsidRDefault="00305474" w:rsidP="00305474">
      <w:pPr>
        <w:pStyle w:val="a5"/>
        <w:spacing w:before="0" w:beforeAutospacing="0" w:after="0" w:afterAutospacing="0" w:line="240" w:lineRule="auto"/>
        <w:ind w:firstLine="709"/>
        <w:rPr>
          <w:sz w:val="24"/>
        </w:rPr>
      </w:pPr>
      <w:r w:rsidRPr="00305474">
        <w:rPr>
          <w:sz w:val="24"/>
        </w:rPr>
        <w:t>Исследуя вопрос о понятиях и категориях административного права, мы рассматривали термины "административное право", "исполнительная власть", "государственное управление", "предмет административного права". При этом нами изучались следующие источники: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К.С. Бельский. Государство и право, Ж11, 1997г. О предмете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К.С. Бельский. Государство и право, Ж3, 1998г. О системе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К.С. Бельский. Государство и право, Ж10, 1998г. О предмете и системе науки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Д.М. </w:t>
      </w:r>
      <w:proofErr w:type="spellStart"/>
      <w:r w:rsidRPr="00305474">
        <w:rPr>
          <w:sz w:val="24"/>
        </w:rPr>
        <w:t>Овсянко</w:t>
      </w:r>
      <w:proofErr w:type="spellEnd"/>
      <w:r w:rsidRPr="00305474">
        <w:rPr>
          <w:sz w:val="24"/>
        </w:rPr>
        <w:t xml:space="preserve">. Административное право. - М.: </w:t>
      </w:r>
      <w:proofErr w:type="spellStart"/>
      <w:r w:rsidRPr="00305474">
        <w:rPr>
          <w:sz w:val="24"/>
        </w:rPr>
        <w:t>Юристь</w:t>
      </w:r>
      <w:proofErr w:type="spellEnd"/>
      <w:r w:rsidRPr="00305474">
        <w:rPr>
          <w:sz w:val="24"/>
        </w:rPr>
        <w:t>, 1997г.</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А.П. Алехин, А.А. </w:t>
      </w:r>
      <w:proofErr w:type="spellStart"/>
      <w:r w:rsidRPr="00305474">
        <w:rPr>
          <w:sz w:val="24"/>
        </w:rPr>
        <w:t>Кармолицкий</w:t>
      </w:r>
      <w:proofErr w:type="spellEnd"/>
      <w:r w:rsidRPr="00305474">
        <w:rPr>
          <w:sz w:val="24"/>
        </w:rPr>
        <w:t>, Ю.М. Козлов. Административное право Российской Федерации. - М.: ИКД "Зерцало-М". 2001г.</w:t>
      </w:r>
    </w:p>
    <w:p w:rsidR="00305474" w:rsidRPr="00305474" w:rsidRDefault="00305474" w:rsidP="00305474">
      <w:pPr>
        <w:pStyle w:val="a5"/>
        <w:spacing w:before="0" w:beforeAutospacing="0" w:after="0" w:afterAutospacing="0" w:line="240" w:lineRule="auto"/>
        <w:ind w:firstLine="709"/>
        <w:rPr>
          <w:sz w:val="24"/>
        </w:rPr>
      </w:pPr>
      <w:r w:rsidRPr="00305474">
        <w:rPr>
          <w:sz w:val="24"/>
        </w:rPr>
        <w:t> </w:t>
      </w:r>
      <w:proofErr w:type="gramStart"/>
      <w:r w:rsidRPr="00305474">
        <w:rPr>
          <w:sz w:val="24"/>
        </w:rPr>
        <w:t xml:space="preserve">Хотелось бы начать с определения административного права (как отрасли) данное Д.М. </w:t>
      </w:r>
      <w:proofErr w:type="spellStart"/>
      <w:r w:rsidRPr="00305474">
        <w:rPr>
          <w:sz w:val="24"/>
        </w:rPr>
        <w:t>Овсянко</w:t>
      </w:r>
      <w:proofErr w:type="spellEnd"/>
      <w:r w:rsidRPr="00305474">
        <w:rPr>
          <w:sz w:val="24"/>
        </w:rPr>
        <w:t xml:space="preserve"> Так, под административным правом он понимает одну из самостоятельных отраслей права, представляющей собой совокупность правовых норм, регулирующих общественных отношения в сфере исполнительной власти (государственного управления).[7] Сразу заметим, что мы не совсем согласны с большинством определений, которые рассматривают административное право как совокупность, а не как систему норм</w:t>
      </w:r>
      <w:proofErr w:type="gramEnd"/>
      <w:r w:rsidRPr="00305474">
        <w:rPr>
          <w:sz w:val="24"/>
        </w:rPr>
        <w:t xml:space="preserve">. На наш взгляд, употребляя </w:t>
      </w:r>
      <w:proofErr w:type="gramStart"/>
      <w:r w:rsidRPr="00305474">
        <w:rPr>
          <w:sz w:val="24"/>
        </w:rPr>
        <w:t>термин</w:t>
      </w:r>
      <w:proofErr w:type="gramEnd"/>
      <w:r w:rsidRPr="00305474">
        <w:rPr>
          <w:sz w:val="24"/>
        </w:rPr>
        <w:t xml:space="preserve"> совокупность мы признаем своего рода несостоятельность, недееспособность административного права и таким образом отсутствие каких-либо взаимосвязей между нормами административного права. На самом деле существование норм административного права вне системы невозможно, так как между нормами, как элементами определенной сферы объективной действительности, есть взаимосвязь, основанная на предмете регулирования. Именно поэтому, говоря об отрасли права, мы заочно должны понимать под ней систему взаимосвязанных норм.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Далее, не совсем понятно, какие же все-таки отношения регулирует административное право, исходя из того, что, судя по всему, автор определения отождествляет понятия исполнительной власти и государственного управления, это предположение делается на основе того, что термин государственное управление следует после термина исполнительная власть в скобках без каких либо пояснений. В тоже время сам автор далее пишет, что понятие государственное управление шире понятия </w:t>
      </w:r>
      <w:r w:rsidRPr="00305474">
        <w:rPr>
          <w:sz w:val="24"/>
        </w:rPr>
        <w:lastRenderedPageBreak/>
        <w:t xml:space="preserve">исполнительная власть. На этой же позиции стоит и авторский коллектив А.П. Алехина, А.А. </w:t>
      </w:r>
      <w:proofErr w:type="spellStart"/>
      <w:r w:rsidRPr="00305474">
        <w:rPr>
          <w:sz w:val="24"/>
        </w:rPr>
        <w:t>Кармолицкого</w:t>
      </w:r>
      <w:proofErr w:type="spellEnd"/>
      <w:r w:rsidRPr="00305474">
        <w:rPr>
          <w:sz w:val="24"/>
        </w:rPr>
        <w:t xml:space="preserve">, Ю.М. Козлова. Но они, в свою очередь, провели более четкий и убедительный водораздел этих понятий. И дали на наш взгляд более удачное определение административного права, под которым они понимают отрасль российской правовой системы, представляющей собой совокупность правовых норм, предназначенных для регулирования общественных отношений, возникающих в </w:t>
      </w:r>
      <w:proofErr w:type="spellStart"/>
      <w:r w:rsidRPr="00305474">
        <w:rPr>
          <w:sz w:val="24"/>
        </w:rPr>
        <w:t>свзязи</w:t>
      </w:r>
      <w:proofErr w:type="spellEnd"/>
      <w:r w:rsidRPr="00305474">
        <w:rPr>
          <w:sz w:val="24"/>
        </w:rPr>
        <w:t xml:space="preserve"> и по поводу практической реализации исполнительной власти (в более широком понимании - в процессе осуществления государственно-управленческой деятельности)</w:t>
      </w:r>
      <w:proofErr w:type="gramStart"/>
      <w:r w:rsidRPr="00305474">
        <w:rPr>
          <w:sz w:val="24"/>
        </w:rPr>
        <w:t>.Н</w:t>
      </w:r>
      <w:proofErr w:type="gramEnd"/>
      <w:r w:rsidRPr="00305474">
        <w:rPr>
          <w:sz w:val="24"/>
        </w:rPr>
        <w:t>е будем повторяться о нашем отношении к термину совокупность, но стоит заметить, что в данном определении устранено конфликтное восприятие этих "конкурирующих терминов".</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Более того, если даже условно исходить из возможности существования тождества рассматриваемых терминов, то как понимать смысл следующей фразы Д.М </w:t>
      </w:r>
      <w:proofErr w:type="spellStart"/>
      <w:r w:rsidRPr="00305474">
        <w:rPr>
          <w:sz w:val="24"/>
        </w:rPr>
        <w:t>Овсянко</w:t>
      </w:r>
      <w:proofErr w:type="spellEnd"/>
      <w:r w:rsidRPr="00305474">
        <w:rPr>
          <w:sz w:val="24"/>
        </w:rPr>
        <w:t>. "Предмет отрасли административного права включает в себя изучение сущности исполнительной власти, осуществляющей государственное управление</w:t>
      </w:r>
      <w:proofErr w:type="gramStart"/>
      <w:r w:rsidRPr="00305474">
        <w:rPr>
          <w:sz w:val="24"/>
        </w:rPr>
        <w:t>....." (</w:t>
      </w:r>
      <w:proofErr w:type="gramEnd"/>
      <w:r w:rsidRPr="00305474">
        <w:rPr>
          <w:sz w:val="24"/>
        </w:rPr>
        <w:t xml:space="preserve">с.32). Во-первых, непонятно как может предмет отрасли включать в себя изучение чего-либо? Если даже административное право имелось </w:t>
      </w:r>
      <w:proofErr w:type="gramStart"/>
      <w:r w:rsidRPr="00305474">
        <w:rPr>
          <w:sz w:val="24"/>
        </w:rPr>
        <w:t>ввиду</w:t>
      </w:r>
      <w:proofErr w:type="gramEnd"/>
      <w:r w:rsidRPr="00305474">
        <w:rPr>
          <w:sz w:val="24"/>
        </w:rPr>
        <w:t xml:space="preserve"> </w:t>
      </w:r>
      <w:proofErr w:type="gramStart"/>
      <w:r w:rsidRPr="00305474">
        <w:rPr>
          <w:sz w:val="24"/>
        </w:rPr>
        <w:t>в</w:t>
      </w:r>
      <w:proofErr w:type="gramEnd"/>
      <w:r w:rsidRPr="00305474">
        <w:rPr>
          <w:sz w:val="24"/>
        </w:rPr>
        <w:t xml:space="preserve"> качестве отрасли правовой науки, то почему нет на это соответствующего указания? Во-вторых, если следовать логике отождествления понятий, то эта фраза может выглядеть и следующим образом: "Предмет отрасли административного права включает в себя изучение сущности исполнительной власти (государственного управления), осуществляющей государственное управление (исполнительную власть</w:t>
      </w:r>
      <w:proofErr w:type="gramStart"/>
      <w:r w:rsidRPr="00305474">
        <w:rPr>
          <w:sz w:val="24"/>
        </w:rPr>
        <w:t>).....".</w:t>
      </w:r>
      <w:proofErr w:type="gramEnd"/>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Следует отметить следующее. </w:t>
      </w:r>
      <w:proofErr w:type="gramStart"/>
      <w:r w:rsidRPr="00305474">
        <w:rPr>
          <w:sz w:val="24"/>
        </w:rPr>
        <w:t>В начале</w:t>
      </w:r>
      <w:proofErr w:type="gramEnd"/>
      <w:r w:rsidRPr="00305474">
        <w:rPr>
          <w:sz w:val="24"/>
        </w:rPr>
        <w:t xml:space="preserve"> автор указывает на то, что понятие "государственное управление" шире, чем "исполнительная власть". Но, анализируя высказывание относительно предмета административного права, мы приводим к выводу, что в данном контексте понятие исполнительная власть шире, полностью поглощающее понятие государственное управление.</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Не упрощает ситуацию для изучения административного как отрасли правовой науки и подход, примененный авторским коллективом А.П. Алехин, А.А. </w:t>
      </w:r>
      <w:proofErr w:type="spellStart"/>
      <w:r w:rsidRPr="00305474">
        <w:rPr>
          <w:sz w:val="24"/>
        </w:rPr>
        <w:t>Кармолицкий</w:t>
      </w:r>
      <w:proofErr w:type="spellEnd"/>
      <w:r w:rsidRPr="00305474">
        <w:rPr>
          <w:sz w:val="24"/>
        </w:rPr>
        <w:t xml:space="preserve">, Ю.М. Козлов. Они, видимо во </w:t>
      </w:r>
      <w:proofErr w:type="spellStart"/>
      <w:r w:rsidRPr="00305474">
        <w:rPr>
          <w:sz w:val="24"/>
        </w:rPr>
        <w:t>избежании</w:t>
      </w:r>
      <w:proofErr w:type="spellEnd"/>
      <w:r w:rsidRPr="00305474">
        <w:rPr>
          <w:sz w:val="24"/>
        </w:rPr>
        <w:t xml:space="preserve"> порождения "терминологической путаницы" при исследовании административно-правовых категорий, поступили, по-своему весьма просто и правильно. Это выразилось в том, что должного внимания с их стороны удостоились только правовые категории "исполнительная власть" и "</w:t>
      </w:r>
      <w:proofErr w:type="gramStart"/>
      <w:r w:rsidRPr="00305474">
        <w:rPr>
          <w:sz w:val="24"/>
        </w:rPr>
        <w:t>государственному</w:t>
      </w:r>
      <w:proofErr w:type="gramEnd"/>
      <w:r w:rsidRPr="00305474">
        <w:rPr>
          <w:sz w:val="24"/>
        </w:rPr>
        <w:t xml:space="preserve"> управление". Заметим, правда, что исследование данных категорий, ориентируясь на требования учебной литературы, приведено объемно и успешно. Однако</w:t>
      </w:r>
      <w:proofErr w:type="gramStart"/>
      <w:r w:rsidRPr="00305474">
        <w:rPr>
          <w:sz w:val="24"/>
        </w:rPr>
        <w:t>,</w:t>
      </w:r>
      <w:proofErr w:type="gramEnd"/>
      <w:r w:rsidRPr="00305474">
        <w:rPr>
          <w:sz w:val="24"/>
        </w:rPr>
        <w:t xml:space="preserve"> не стоит забывать, что на этих двух правовых категориях теоретическая часть административного права не заканчивается.</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Возвращаясь к учебнику </w:t>
      </w:r>
      <w:proofErr w:type="spellStart"/>
      <w:r w:rsidRPr="00305474">
        <w:rPr>
          <w:sz w:val="24"/>
        </w:rPr>
        <w:t>Овсянко</w:t>
      </w:r>
      <w:proofErr w:type="spellEnd"/>
      <w:r w:rsidRPr="00305474">
        <w:rPr>
          <w:sz w:val="24"/>
        </w:rPr>
        <w:t xml:space="preserve"> Д.М., стоит сказать, что даже, несмотря на наличие терминологической путаницы и также отсутствие ссылок на научные труды, теоретическая его часть более, развита, нежели в </w:t>
      </w:r>
      <w:proofErr w:type="gramStart"/>
      <w:r w:rsidRPr="00305474">
        <w:rPr>
          <w:sz w:val="24"/>
        </w:rPr>
        <w:t>рассмотренном</w:t>
      </w:r>
      <w:proofErr w:type="gramEnd"/>
      <w:r w:rsidRPr="00305474">
        <w:rPr>
          <w:sz w:val="24"/>
        </w:rPr>
        <w:t xml:space="preserve"> выше. Более того, здесь проводится попытка обозначить науку административного права и выделить ее предмет, что является, несомненно, большим достижением, учитывая справедливое замечание К.С Бельского о недостаточном внимании к данной проблематике фактически во всех учебниках административного права, в том числе в учебнике А.П. Алехина, А.А. </w:t>
      </w:r>
      <w:proofErr w:type="spellStart"/>
      <w:r w:rsidRPr="00305474">
        <w:rPr>
          <w:sz w:val="24"/>
        </w:rPr>
        <w:t>Кармолицкиого</w:t>
      </w:r>
      <w:proofErr w:type="spellEnd"/>
      <w:r w:rsidRPr="00305474">
        <w:rPr>
          <w:sz w:val="24"/>
        </w:rPr>
        <w:t>, Ю.М. Козлова.</w:t>
      </w:r>
    </w:p>
    <w:p w:rsidR="00305474" w:rsidRPr="00305474" w:rsidRDefault="00305474" w:rsidP="00305474">
      <w:pPr>
        <w:pStyle w:val="a5"/>
        <w:spacing w:before="0" w:beforeAutospacing="0" w:after="0" w:afterAutospacing="0" w:line="240" w:lineRule="auto"/>
        <w:ind w:firstLine="709"/>
        <w:rPr>
          <w:sz w:val="24"/>
        </w:rPr>
      </w:pPr>
      <w:proofErr w:type="gramStart"/>
      <w:r w:rsidRPr="00305474">
        <w:rPr>
          <w:sz w:val="24"/>
        </w:rPr>
        <w:t xml:space="preserve">Наука административного права определяется </w:t>
      </w:r>
      <w:proofErr w:type="spellStart"/>
      <w:r w:rsidRPr="00305474">
        <w:rPr>
          <w:sz w:val="24"/>
        </w:rPr>
        <w:t>Овсянко</w:t>
      </w:r>
      <w:proofErr w:type="spellEnd"/>
      <w:r w:rsidRPr="00305474">
        <w:rPr>
          <w:sz w:val="24"/>
        </w:rPr>
        <w:t xml:space="preserve"> Д.М. как, система научных представлений, знаний, и теоретических положений о закономерностях, действующих в сферах административного права как совокупности соответствующих правовых норм и их применения органами и должностными лицами исполнительной власти.[9] Рассматривая те или иные теоретические вопросы, трудно оценивать их истинность, а, скорее всего это будет просто нереально и необъективно.</w:t>
      </w:r>
      <w:proofErr w:type="gramEnd"/>
      <w:r w:rsidRPr="00305474">
        <w:rPr>
          <w:sz w:val="24"/>
        </w:rPr>
        <w:t xml:space="preserve"> На наш взгляд в данном определении науки можно было бы внести некоторые уточнения. Если прибегнуть к нормативной лексике и логике, то, на наш взгляд, концовку определения науки стоило подкорректировать следующим образом: "... и их применения органами и уполномоченными субъектами исполнительной власти". Использование термина должностное лицо, тем более исполнительной власти, в </w:t>
      </w:r>
      <w:r w:rsidRPr="00305474">
        <w:rPr>
          <w:sz w:val="24"/>
        </w:rPr>
        <w:lastRenderedPageBreak/>
        <w:t xml:space="preserve">отсутствии его четкого нормативного определения, в отсутствии в дальнейшем попытки собственного определения содержания данного понятия и в условиях признания в научной литературе </w:t>
      </w:r>
      <w:proofErr w:type="spellStart"/>
      <w:r w:rsidRPr="00305474">
        <w:rPr>
          <w:sz w:val="24"/>
        </w:rPr>
        <w:t>неперспективности</w:t>
      </w:r>
      <w:proofErr w:type="spellEnd"/>
      <w:r w:rsidRPr="00305474">
        <w:rPr>
          <w:sz w:val="24"/>
        </w:rPr>
        <w:t xml:space="preserve"> выработки единого межотраслевого понятия "должностное" лицо"[10], мы рассматриваем неуместным порождающим новую почву для "терминологической путаницы" занятием.</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Далее </w:t>
      </w:r>
      <w:proofErr w:type="spellStart"/>
      <w:r w:rsidRPr="00305474">
        <w:rPr>
          <w:sz w:val="24"/>
        </w:rPr>
        <w:t>Овсянко</w:t>
      </w:r>
      <w:proofErr w:type="spellEnd"/>
      <w:r w:rsidRPr="00305474">
        <w:rPr>
          <w:sz w:val="24"/>
        </w:rPr>
        <w:t xml:space="preserve"> Д.М. раскрывает содержание предмета познания науки административного права. Так к основным элементам предмета он относит:</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-предмет отрасли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 административно-правовые категории,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-практику органов исполнительной власти,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-историю развития административного права как отрасли права и как науки.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Рассматривая такой элемент предмета познания науки, как административно-правовые категории, он выделяет, на наш взгляд, наиболее важную их особенность и ценность. А именно то, что "невозможно раскрыть содержание правовых норм и правоотношений, не познав предварительно смысл административно-правовых категорий".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К.С. Бельский также выделяет административно-правовые категории в качестве одной из частей предмета науки наряду с двумя другими частями: административно-правовые нормы, практика применения норм административного права. Категориям он объективно придает высокое значение, так он пишет "...в административно-правовых категориях выражено то главное, сущностное, что характеризует административное право в его постоянном развитии и что отражает наука административного права. Именно административно-правовые категории создают устойчивость данной науки, сохраняют ее целостность, цементируют те знания, которые имеют первоочередное к науке отношение и которые образуют понимание". Сопоставляя значимость административно-правовых категорий и других частей предмета науки, К.С. Бельский подчеркивает "познавательную первичность административно-правовых категорий и вторичность действующего административного права".</w:t>
      </w:r>
    </w:p>
    <w:p w:rsidR="00305474" w:rsidRPr="00305474" w:rsidRDefault="00305474" w:rsidP="00305474">
      <w:pPr>
        <w:pStyle w:val="a5"/>
        <w:spacing w:before="0" w:beforeAutospacing="0" w:after="0" w:afterAutospacing="0" w:line="240" w:lineRule="auto"/>
        <w:ind w:firstLine="709"/>
        <w:rPr>
          <w:sz w:val="24"/>
        </w:rPr>
      </w:pPr>
      <w:r w:rsidRPr="00305474">
        <w:rPr>
          <w:sz w:val="24"/>
        </w:rPr>
        <w:t>Таким образом, очевиден факт необходимости наличия высокого уровня разработанности административно-правовых категорий при нормотворческой деятельности.</w:t>
      </w:r>
    </w:p>
    <w:p w:rsidR="00305474" w:rsidRPr="00305474" w:rsidRDefault="00305474" w:rsidP="00305474">
      <w:pPr>
        <w:pStyle w:val="a5"/>
        <w:spacing w:before="0" w:beforeAutospacing="0" w:after="0" w:afterAutospacing="0" w:line="240" w:lineRule="auto"/>
        <w:ind w:firstLine="709"/>
        <w:rPr>
          <w:sz w:val="24"/>
        </w:rPr>
      </w:pPr>
      <w:r w:rsidRPr="00305474">
        <w:rPr>
          <w:sz w:val="24"/>
        </w:rPr>
        <w:t>Рассматривая в сравнительном аспекте предмет науки и отрасли административного права, без всяких сомнений мы считаем предмет науки шире предмета отрасли. Однако для ясности внесем некоторые пояснения данного тезиса. Как известно, предметом нормативно-правового регулирования всегда являются общественные отношения, в нашем случае это отношения возникающие, изменяющиеся и прекращающиеся в связи и по поводу реализации исполнительной власти в рамках государственного управления. Таким образом, при определении предмета отрасли, вектор воздействия со стороны отрасли права направлен на общественные отношения. Вектор науки в свою очередь, как уже было отмечено, направлен не только на саму отрасль права (соответственно и на регулируемые ею общественные отношения), но и на правореализационную практику, историю становления и развития правовой отрасли и, что весьма важно, на разработку административно-правовых категорий.</w:t>
      </w:r>
    </w:p>
    <w:p w:rsidR="00305474" w:rsidRPr="00305474" w:rsidRDefault="00305474" w:rsidP="00305474">
      <w:pPr>
        <w:pStyle w:val="a5"/>
        <w:spacing w:before="0" w:beforeAutospacing="0" w:after="0" w:afterAutospacing="0" w:line="240" w:lineRule="auto"/>
        <w:ind w:firstLine="709"/>
        <w:rPr>
          <w:sz w:val="24"/>
        </w:rPr>
      </w:pPr>
      <w:r w:rsidRPr="00305474">
        <w:rPr>
          <w:sz w:val="24"/>
        </w:rPr>
        <w:t xml:space="preserve">В заключении хотелось бы сделать следующие выводы. На сегодняшний день проблема разработанности административно-правовых категорий актуальна, что подтверждается самим научным миром. Но, несмотря на признание такой проблемы, сами </w:t>
      </w:r>
      <w:proofErr w:type="spellStart"/>
      <w:r w:rsidRPr="00305474">
        <w:rPr>
          <w:sz w:val="24"/>
        </w:rPr>
        <w:t>административисты</w:t>
      </w:r>
      <w:proofErr w:type="spellEnd"/>
      <w:r w:rsidRPr="00305474">
        <w:rPr>
          <w:sz w:val="24"/>
        </w:rPr>
        <w:t xml:space="preserve"> по разным причинам уделяют мало внимания ее разработке. Возможно, это обусловлено существующей в России действительностью, когда повсеместно признается та или иная проблема, но каких-либо активных конструктивных действий в рамках соответствующих по содержанию концепций не предпринимается. Остается надеяться, что уровень разработанность понятийного аппарата, причем не только в административном праве, повысится, так как любое развитие будет успешным и </w:t>
      </w:r>
      <w:r w:rsidRPr="00305474">
        <w:rPr>
          <w:sz w:val="24"/>
        </w:rPr>
        <w:lastRenderedPageBreak/>
        <w:t>прогрессивным, если процесс развития будет базироваться на заранее четко определенных дефинициях.</w:t>
      </w:r>
    </w:p>
    <w:p w:rsidR="00F027E6" w:rsidRPr="00305474" w:rsidRDefault="00F027E6">
      <w:pPr>
        <w:rPr>
          <w:rFonts w:ascii="Times New Roman" w:hAnsi="Times New Roman" w:cs="Times New Roman"/>
          <w:sz w:val="24"/>
          <w:szCs w:val="24"/>
        </w:rPr>
      </w:pPr>
    </w:p>
    <w:sectPr w:rsidR="00F027E6" w:rsidRPr="0030547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6AF"/>
    <w:multiLevelType w:val="hybridMultilevel"/>
    <w:tmpl w:val="A8FEBB0C"/>
    <w:lvl w:ilvl="0" w:tplc="CC02F3F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A3207D"/>
    <w:multiLevelType w:val="hybridMultilevel"/>
    <w:tmpl w:val="C1B00B18"/>
    <w:lvl w:ilvl="0" w:tplc="DB0AC76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013949"/>
    <w:multiLevelType w:val="hybridMultilevel"/>
    <w:tmpl w:val="F962A596"/>
    <w:lvl w:ilvl="0" w:tplc="BBCE4FD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71630C"/>
    <w:multiLevelType w:val="hybridMultilevel"/>
    <w:tmpl w:val="29445B4C"/>
    <w:lvl w:ilvl="0" w:tplc="4F34D3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72F414C"/>
    <w:multiLevelType w:val="hybridMultilevel"/>
    <w:tmpl w:val="D1B21290"/>
    <w:lvl w:ilvl="0" w:tplc="610EBB3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7C0714E"/>
    <w:multiLevelType w:val="hybridMultilevel"/>
    <w:tmpl w:val="8826811E"/>
    <w:lvl w:ilvl="0" w:tplc="DAAA6C8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7EA5515"/>
    <w:multiLevelType w:val="hybridMultilevel"/>
    <w:tmpl w:val="4F62DF7E"/>
    <w:lvl w:ilvl="0" w:tplc="D08E61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86E1E7E"/>
    <w:multiLevelType w:val="hybridMultilevel"/>
    <w:tmpl w:val="EB36144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FB364B"/>
    <w:multiLevelType w:val="hybridMultilevel"/>
    <w:tmpl w:val="F5AE9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273DF3"/>
    <w:multiLevelType w:val="hybridMultilevel"/>
    <w:tmpl w:val="3FD8BF2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947386"/>
    <w:multiLevelType w:val="hybridMultilevel"/>
    <w:tmpl w:val="43B01736"/>
    <w:lvl w:ilvl="0" w:tplc="8F648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AC2704B"/>
    <w:multiLevelType w:val="hybridMultilevel"/>
    <w:tmpl w:val="BABC2D92"/>
    <w:lvl w:ilvl="0" w:tplc="56F8D42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CED0EF3"/>
    <w:multiLevelType w:val="multilevel"/>
    <w:tmpl w:val="4714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9E1233"/>
    <w:multiLevelType w:val="hybridMultilevel"/>
    <w:tmpl w:val="7504A598"/>
    <w:lvl w:ilvl="0" w:tplc="31DC3B1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F71264E"/>
    <w:multiLevelType w:val="hybridMultilevel"/>
    <w:tmpl w:val="E9BA2AC4"/>
    <w:lvl w:ilvl="0" w:tplc="C3B0CC0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1A17216"/>
    <w:multiLevelType w:val="hybridMultilevel"/>
    <w:tmpl w:val="7D8CF8B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0151A0"/>
    <w:multiLevelType w:val="hybridMultilevel"/>
    <w:tmpl w:val="8E3E8526"/>
    <w:lvl w:ilvl="0" w:tplc="D2268CF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4E70593"/>
    <w:multiLevelType w:val="hybridMultilevel"/>
    <w:tmpl w:val="8304977C"/>
    <w:lvl w:ilvl="0" w:tplc="EBD8459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50048F3"/>
    <w:multiLevelType w:val="hybridMultilevel"/>
    <w:tmpl w:val="73C239C0"/>
    <w:lvl w:ilvl="0" w:tplc="424E134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7055F92"/>
    <w:multiLevelType w:val="hybridMultilevel"/>
    <w:tmpl w:val="29445B4C"/>
    <w:lvl w:ilvl="0" w:tplc="4F34D3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17A53D52"/>
    <w:multiLevelType w:val="hybridMultilevel"/>
    <w:tmpl w:val="A8FEBB0C"/>
    <w:lvl w:ilvl="0" w:tplc="CC02F3F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84B2D3E"/>
    <w:multiLevelType w:val="hybridMultilevel"/>
    <w:tmpl w:val="730024A4"/>
    <w:lvl w:ilvl="0" w:tplc="04A0AE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8D559BA"/>
    <w:multiLevelType w:val="hybridMultilevel"/>
    <w:tmpl w:val="04FEC180"/>
    <w:lvl w:ilvl="0" w:tplc="CDF027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19377DCD"/>
    <w:multiLevelType w:val="hybridMultilevel"/>
    <w:tmpl w:val="E566024C"/>
    <w:lvl w:ilvl="0" w:tplc="C5A27E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1A3807C8"/>
    <w:multiLevelType w:val="hybridMultilevel"/>
    <w:tmpl w:val="C660E60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A7F2D01"/>
    <w:multiLevelType w:val="hybridMultilevel"/>
    <w:tmpl w:val="F9A036FC"/>
    <w:lvl w:ilvl="0" w:tplc="657227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B426B07"/>
    <w:multiLevelType w:val="hybridMultilevel"/>
    <w:tmpl w:val="4B9E439A"/>
    <w:lvl w:ilvl="0" w:tplc="500A13D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B955C36"/>
    <w:multiLevelType w:val="hybridMultilevel"/>
    <w:tmpl w:val="6A8600FA"/>
    <w:lvl w:ilvl="0" w:tplc="391E8BB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1C46660A"/>
    <w:multiLevelType w:val="hybridMultilevel"/>
    <w:tmpl w:val="18AA7156"/>
    <w:lvl w:ilvl="0" w:tplc="E72E793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0AA456E"/>
    <w:multiLevelType w:val="hybridMultilevel"/>
    <w:tmpl w:val="904C4134"/>
    <w:lvl w:ilvl="0" w:tplc="2586EC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1B2CDD"/>
    <w:multiLevelType w:val="hybridMultilevel"/>
    <w:tmpl w:val="F5AE9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643E70"/>
    <w:multiLevelType w:val="hybridMultilevel"/>
    <w:tmpl w:val="1F9E425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E938B2"/>
    <w:multiLevelType w:val="multilevel"/>
    <w:tmpl w:val="429CD4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3F2366"/>
    <w:multiLevelType w:val="hybridMultilevel"/>
    <w:tmpl w:val="6A5A590E"/>
    <w:lvl w:ilvl="0" w:tplc="51AC8B5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26611436"/>
    <w:multiLevelType w:val="hybridMultilevel"/>
    <w:tmpl w:val="C1B00B18"/>
    <w:lvl w:ilvl="0" w:tplc="DB0AC76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6832870"/>
    <w:multiLevelType w:val="hybridMultilevel"/>
    <w:tmpl w:val="8376ECFA"/>
    <w:lvl w:ilvl="0" w:tplc="5F3614D4">
      <w:start w:val="1"/>
      <w:numFmt w:val="lowerLetter"/>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2861386B"/>
    <w:multiLevelType w:val="hybridMultilevel"/>
    <w:tmpl w:val="F9A036FC"/>
    <w:lvl w:ilvl="0" w:tplc="657227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296710FB"/>
    <w:multiLevelType w:val="hybridMultilevel"/>
    <w:tmpl w:val="D0DC3D6E"/>
    <w:lvl w:ilvl="0" w:tplc="488A56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99739AD"/>
    <w:multiLevelType w:val="hybridMultilevel"/>
    <w:tmpl w:val="639E3E76"/>
    <w:lvl w:ilvl="0" w:tplc="03CC221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2A6E05FF"/>
    <w:multiLevelType w:val="hybridMultilevel"/>
    <w:tmpl w:val="7504A598"/>
    <w:lvl w:ilvl="0" w:tplc="31DC3B1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2AF4046C"/>
    <w:multiLevelType w:val="hybridMultilevel"/>
    <w:tmpl w:val="B044AF64"/>
    <w:lvl w:ilvl="0" w:tplc="A860F0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B0474D5"/>
    <w:multiLevelType w:val="hybridMultilevel"/>
    <w:tmpl w:val="9758854E"/>
    <w:lvl w:ilvl="0" w:tplc="04044D7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2BAF1573"/>
    <w:multiLevelType w:val="hybridMultilevel"/>
    <w:tmpl w:val="CC2C31C0"/>
    <w:lvl w:ilvl="0" w:tplc="B5480E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2D1B281D"/>
    <w:multiLevelType w:val="hybridMultilevel"/>
    <w:tmpl w:val="1848F050"/>
    <w:lvl w:ilvl="0" w:tplc="7CC4DF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305615A6"/>
    <w:multiLevelType w:val="hybridMultilevel"/>
    <w:tmpl w:val="8376ECFA"/>
    <w:lvl w:ilvl="0" w:tplc="5F3614D4">
      <w:start w:val="1"/>
      <w:numFmt w:val="lowerLetter"/>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318873B0"/>
    <w:multiLevelType w:val="hybridMultilevel"/>
    <w:tmpl w:val="73C239C0"/>
    <w:lvl w:ilvl="0" w:tplc="424E134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31AE165F"/>
    <w:multiLevelType w:val="hybridMultilevel"/>
    <w:tmpl w:val="812A89B2"/>
    <w:lvl w:ilvl="0" w:tplc="B26423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32581D87"/>
    <w:multiLevelType w:val="hybridMultilevel"/>
    <w:tmpl w:val="BABC2D92"/>
    <w:lvl w:ilvl="0" w:tplc="56F8D42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32BF0786"/>
    <w:multiLevelType w:val="hybridMultilevel"/>
    <w:tmpl w:val="95FC8C60"/>
    <w:lvl w:ilvl="0" w:tplc="49A22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3314381E"/>
    <w:multiLevelType w:val="hybridMultilevel"/>
    <w:tmpl w:val="9A8681F0"/>
    <w:lvl w:ilvl="0" w:tplc="6316E2BA">
      <w:start w:val="1"/>
      <w:numFmt w:val="lowerLetter"/>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359853A5"/>
    <w:multiLevelType w:val="hybridMultilevel"/>
    <w:tmpl w:val="1F9E425E"/>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5D32CF5"/>
    <w:multiLevelType w:val="hybridMultilevel"/>
    <w:tmpl w:val="D6B6ACEC"/>
    <w:lvl w:ilvl="0" w:tplc="9E62C0D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37E209BF"/>
    <w:multiLevelType w:val="hybridMultilevel"/>
    <w:tmpl w:val="0C0472D2"/>
    <w:lvl w:ilvl="0" w:tplc="0052B86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382A52AC"/>
    <w:multiLevelType w:val="multilevel"/>
    <w:tmpl w:val="ADBE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345643"/>
    <w:multiLevelType w:val="hybridMultilevel"/>
    <w:tmpl w:val="6660D52E"/>
    <w:lvl w:ilvl="0" w:tplc="0F16245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3CA13A4C"/>
    <w:multiLevelType w:val="hybridMultilevel"/>
    <w:tmpl w:val="F9FA762A"/>
    <w:lvl w:ilvl="0" w:tplc="D51C4B4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3D8736A5"/>
    <w:multiLevelType w:val="hybridMultilevel"/>
    <w:tmpl w:val="B044AF64"/>
    <w:lvl w:ilvl="0" w:tplc="A860F04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3D9D5F7F"/>
    <w:multiLevelType w:val="hybridMultilevel"/>
    <w:tmpl w:val="9D3CB07C"/>
    <w:lvl w:ilvl="0" w:tplc="E26008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EAC0567"/>
    <w:multiLevelType w:val="hybridMultilevel"/>
    <w:tmpl w:val="F5AE9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F432B2F"/>
    <w:multiLevelType w:val="hybridMultilevel"/>
    <w:tmpl w:val="8E56DFE8"/>
    <w:lvl w:ilvl="0" w:tplc="9E68ABA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3F7D6AF1"/>
    <w:multiLevelType w:val="hybridMultilevel"/>
    <w:tmpl w:val="A5322326"/>
    <w:lvl w:ilvl="0" w:tplc="6D8275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FF02ADF"/>
    <w:multiLevelType w:val="hybridMultilevel"/>
    <w:tmpl w:val="AC1C4314"/>
    <w:lvl w:ilvl="0" w:tplc="F5045A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4164694D"/>
    <w:multiLevelType w:val="hybridMultilevel"/>
    <w:tmpl w:val="AA2E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3BF4BB2"/>
    <w:multiLevelType w:val="hybridMultilevel"/>
    <w:tmpl w:val="EB36144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4066E7A"/>
    <w:multiLevelType w:val="hybridMultilevel"/>
    <w:tmpl w:val="4F62DF7E"/>
    <w:lvl w:ilvl="0" w:tplc="D08E61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nsid w:val="450B71CE"/>
    <w:multiLevelType w:val="hybridMultilevel"/>
    <w:tmpl w:val="A4FCDF4A"/>
    <w:lvl w:ilvl="0" w:tplc="750846E8">
      <w:start w:val="1"/>
      <w:numFmt w:val="lowerLetter"/>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459E02A4"/>
    <w:multiLevelType w:val="hybridMultilevel"/>
    <w:tmpl w:val="F2068468"/>
    <w:lvl w:ilvl="0" w:tplc="B1C0924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47C16FF0"/>
    <w:multiLevelType w:val="hybridMultilevel"/>
    <w:tmpl w:val="0C0472D2"/>
    <w:lvl w:ilvl="0" w:tplc="0052B86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4809367A"/>
    <w:multiLevelType w:val="hybridMultilevel"/>
    <w:tmpl w:val="A4FA9A5A"/>
    <w:lvl w:ilvl="0" w:tplc="6FF2022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48646025"/>
    <w:multiLevelType w:val="hybridMultilevel"/>
    <w:tmpl w:val="656089F0"/>
    <w:lvl w:ilvl="0" w:tplc="8326D05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nsid w:val="496974B9"/>
    <w:multiLevelType w:val="hybridMultilevel"/>
    <w:tmpl w:val="8304977C"/>
    <w:lvl w:ilvl="0" w:tplc="EBD8459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49905EEC"/>
    <w:multiLevelType w:val="hybridMultilevel"/>
    <w:tmpl w:val="870C3F80"/>
    <w:lvl w:ilvl="0" w:tplc="B0BE13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4A3A55BC"/>
    <w:multiLevelType w:val="hybridMultilevel"/>
    <w:tmpl w:val="AC1C4314"/>
    <w:lvl w:ilvl="0" w:tplc="F5045A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4AA14835"/>
    <w:multiLevelType w:val="hybridMultilevel"/>
    <w:tmpl w:val="A8CE6954"/>
    <w:lvl w:ilvl="0" w:tplc="99C226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4AE90091"/>
    <w:multiLevelType w:val="hybridMultilevel"/>
    <w:tmpl w:val="B934AA14"/>
    <w:lvl w:ilvl="0" w:tplc="4FF284D0">
      <w:start w:val="1"/>
      <w:numFmt w:val="lowerLetter"/>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nsid w:val="4B444664"/>
    <w:multiLevelType w:val="hybridMultilevel"/>
    <w:tmpl w:val="6A8600FA"/>
    <w:lvl w:ilvl="0" w:tplc="391E8BB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nsid w:val="4BAE0CA7"/>
    <w:multiLevelType w:val="multilevel"/>
    <w:tmpl w:val="2CA89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C86778C"/>
    <w:multiLevelType w:val="hybridMultilevel"/>
    <w:tmpl w:val="F962A596"/>
    <w:lvl w:ilvl="0" w:tplc="BBCE4FD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4EAD7D56"/>
    <w:multiLevelType w:val="hybridMultilevel"/>
    <w:tmpl w:val="1848F050"/>
    <w:lvl w:ilvl="0" w:tplc="7CC4DF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4FA40676"/>
    <w:multiLevelType w:val="hybridMultilevel"/>
    <w:tmpl w:val="8E56DFE8"/>
    <w:lvl w:ilvl="0" w:tplc="9E68ABA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523F0172"/>
    <w:multiLevelType w:val="hybridMultilevel"/>
    <w:tmpl w:val="B934AA14"/>
    <w:lvl w:ilvl="0" w:tplc="4FF284D0">
      <w:start w:val="1"/>
      <w:numFmt w:val="lowerLetter"/>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52C344D4"/>
    <w:multiLevelType w:val="hybridMultilevel"/>
    <w:tmpl w:val="59904A72"/>
    <w:lvl w:ilvl="0" w:tplc="CF22F6A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5386702C"/>
    <w:multiLevelType w:val="hybridMultilevel"/>
    <w:tmpl w:val="6A5A590E"/>
    <w:lvl w:ilvl="0" w:tplc="51AC8B5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3">
    <w:nsid w:val="54CC6F6B"/>
    <w:multiLevelType w:val="hybridMultilevel"/>
    <w:tmpl w:val="9D3CB07C"/>
    <w:lvl w:ilvl="0" w:tplc="E26008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5637357E"/>
    <w:multiLevelType w:val="hybridMultilevel"/>
    <w:tmpl w:val="8826811E"/>
    <w:lvl w:ilvl="0" w:tplc="DAAA6C8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nsid w:val="58613B06"/>
    <w:multiLevelType w:val="hybridMultilevel"/>
    <w:tmpl w:val="8E3E8526"/>
    <w:lvl w:ilvl="0" w:tplc="D2268CF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586157FD"/>
    <w:multiLevelType w:val="hybridMultilevel"/>
    <w:tmpl w:val="AA2E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87E18C4"/>
    <w:multiLevelType w:val="hybridMultilevel"/>
    <w:tmpl w:val="C660E60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A181F0B"/>
    <w:multiLevelType w:val="hybridMultilevel"/>
    <w:tmpl w:val="7D1E5234"/>
    <w:lvl w:ilvl="0" w:tplc="13F4BD0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5ADB4A18"/>
    <w:multiLevelType w:val="hybridMultilevel"/>
    <w:tmpl w:val="656089F0"/>
    <w:lvl w:ilvl="0" w:tplc="8326D05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5C38204E"/>
    <w:multiLevelType w:val="hybridMultilevel"/>
    <w:tmpl w:val="7D8CF8B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D6072DE"/>
    <w:multiLevelType w:val="hybridMultilevel"/>
    <w:tmpl w:val="2702EC04"/>
    <w:lvl w:ilvl="0" w:tplc="032644A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2">
    <w:nsid w:val="5FDB23C7"/>
    <w:multiLevelType w:val="hybridMultilevel"/>
    <w:tmpl w:val="08724336"/>
    <w:lvl w:ilvl="0" w:tplc="FFECC6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613A28AF"/>
    <w:multiLevelType w:val="hybridMultilevel"/>
    <w:tmpl w:val="A4FCDF4A"/>
    <w:lvl w:ilvl="0" w:tplc="750846E8">
      <w:start w:val="1"/>
      <w:numFmt w:val="lowerLetter"/>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nsid w:val="613F0B66"/>
    <w:multiLevelType w:val="hybridMultilevel"/>
    <w:tmpl w:val="4B9E439A"/>
    <w:lvl w:ilvl="0" w:tplc="500A13D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5">
    <w:nsid w:val="62995F38"/>
    <w:multiLevelType w:val="hybridMultilevel"/>
    <w:tmpl w:val="59904A72"/>
    <w:lvl w:ilvl="0" w:tplc="CF22F6A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6">
    <w:nsid w:val="62D24E31"/>
    <w:multiLevelType w:val="hybridMultilevel"/>
    <w:tmpl w:val="3FD8BF2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52E70B3"/>
    <w:multiLevelType w:val="hybridMultilevel"/>
    <w:tmpl w:val="9758854E"/>
    <w:lvl w:ilvl="0" w:tplc="04044D7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8">
    <w:nsid w:val="66731B02"/>
    <w:multiLevelType w:val="hybridMultilevel"/>
    <w:tmpl w:val="CC2C31C0"/>
    <w:lvl w:ilvl="0" w:tplc="B5480EA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nsid w:val="67475408"/>
    <w:multiLevelType w:val="hybridMultilevel"/>
    <w:tmpl w:val="812A89B2"/>
    <w:lvl w:ilvl="0" w:tplc="B264238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0">
    <w:nsid w:val="678113CB"/>
    <w:multiLevelType w:val="hybridMultilevel"/>
    <w:tmpl w:val="A5322326"/>
    <w:lvl w:ilvl="0" w:tplc="6D8275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69FE0D7D"/>
    <w:multiLevelType w:val="hybridMultilevel"/>
    <w:tmpl w:val="18AA7156"/>
    <w:lvl w:ilvl="0" w:tplc="E72E793A">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2">
    <w:nsid w:val="6A550037"/>
    <w:multiLevelType w:val="hybridMultilevel"/>
    <w:tmpl w:val="2702EC04"/>
    <w:lvl w:ilvl="0" w:tplc="032644A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nsid w:val="6BB72078"/>
    <w:multiLevelType w:val="hybridMultilevel"/>
    <w:tmpl w:val="D1B21290"/>
    <w:lvl w:ilvl="0" w:tplc="610EBB3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nsid w:val="6C2B6BAB"/>
    <w:multiLevelType w:val="hybridMultilevel"/>
    <w:tmpl w:val="97B0C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C2B7A87"/>
    <w:multiLevelType w:val="hybridMultilevel"/>
    <w:tmpl w:val="D6B6ACEC"/>
    <w:lvl w:ilvl="0" w:tplc="9E62C0D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6">
    <w:nsid w:val="6CBE7C4D"/>
    <w:multiLevelType w:val="hybridMultilevel"/>
    <w:tmpl w:val="7D1E5234"/>
    <w:lvl w:ilvl="0" w:tplc="13F4BD0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nsid w:val="6D035982"/>
    <w:multiLevelType w:val="hybridMultilevel"/>
    <w:tmpl w:val="A4FA9A5A"/>
    <w:lvl w:ilvl="0" w:tplc="6FF2022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6D62296D"/>
    <w:multiLevelType w:val="hybridMultilevel"/>
    <w:tmpl w:val="8AD45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DA63D82"/>
    <w:multiLevelType w:val="hybridMultilevel"/>
    <w:tmpl w:val="9A8681F0"/>
    <w:lvl w:ilvl="0" w:tplc="6316E2BA">
      <w:start w:val="1"/>
      <w:numFmt w:val="lowerLetter"/>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nsid w:val="6DBA4604"/>
    <w:multiLevelType w:val="hybridMultilevel"/>
    <w:tmpl w:val="8782E8CE"/>
    <w:lvl w:ilvl="0" w:tplc="B454A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DC85B97"/>
    <w:multiLevelType w:val="hybridMultilevel"/>
    <w:tmpl w:val="6660D52E"/>
    <w:lvl w:ilvl="0" w:tplc="0F16245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6F3E64DB"/>
    <w:multiLevelType w:val="hybridMultilevel"/>
    <w:tmpl w:val="E9BA2AC4"/>
    <w:lvl w:ilvl="0" w:tplc="C3B0CC0E">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nsid w:val="735E285B"/>
    <w:multiLevelType w:val="hybridMultilevel"/>
    <w:tmpl w:val="F5F0BA6E"/>
    <w:lvl w:ilvl="0" w:tplc="F328C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nsid w:val="76E20111"/>
    <w:multiLevelType w:val="hybridMultilevel"/>
    <w:tmpl w:val="AA2E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8331627"/>
    <w:multiLevelType w:val="multilevel"/>
    <w:tmpl w:val="0A66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1E3CFF"/>
    <w:multiLevelType w:val="hybridMultilevel"/>
    <w:tmpl w:val="639E3E76"/>
    <w:lvl w:ilvl="0" w:tplc="03CC221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7">
    <w:nsid w:val="7A2E7B03"/>
    <w:multiLevelType w:val="hybridMultilevel"/>
    <w:tmpl w:val="04FEC180"/>
    <w:lvl w:ilvl="0" w:tplc="CDF027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nsid w:val="7ABC5981"/>
    <w:multiLevelType w:val="hybridMultilevel"/>
    <w:tmpl w:val="A8CE6954"/>
    <w:lvl w:ilvl="0" w:tplc="99C2269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nsid w:val="7B0A047F"/>
    <w:multiLevelType w:val="hybridMultilevel"/>
    <w:tmpl w:val="F2068468"/>
    <w:lvl w:ilvl="0" w:tplc="B1C0924C">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0">
    <w:nsid w:val="7C1C21D4"/>
    <w:multiLevelType w:val="hybridMultilevel"/>
    <w:tmpl w:val="E566024C"/>
    <w:lvl w:ilvl="0" w:tplc="C5A27E96">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7C3E2DD4"/>
    <w:multiLevelType w:val="hybridMultilevel"/>
    <w:tmpl w:val="08724336"/>
    <w:lvl w:ilvl="0" w:tplc="FFECC6D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nsid w:val="7C5D5FC9"/>
    <w:multiLevelType w:val="hybridMultilevel"/>
    <w:tmpl w:val="F9FA762A"/>
    <w:lvl w:ilvl="0" w:tplc="D51C4B4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3"/>
  </w:num>
  <w:num w:numId="2">
    <w:abstractNumId w:val="62"/>
  </w:num>
  <w:num w:numId="3">
    <w:abstractNumId w:val="50"/>
  </w:num>
  <w:num w:numId="4">
    <w:abstractNumId w:val="15"/>
  </w:num>
  <w:num w:numId="5">
    <w:abstractNumId w:val="87"/>
  </w:num>
  <w:num w:numId="6">
    <w:abstractNumId w:val="9"/>
  </w:num>
  <w:num w:numId="7">
    <w:abstractNumId w:val="114"/>
  </w:num>
  <w:num w:numId="8">
    <w:abstractNumId w:val="7"/>
  </w:num>
  <w:num w:numId="9">
    <w:abstractNumId w:val="33"/>
  </w:num>
  <w:num w:numId="10">
    <w:abstractNumId w:val="100"/>
  </w:num>
  <w:num w:numId="11">
    <w:abstractNumId w:val="107"/>
  </w:num>
  <w:num w:numId="12">
    <w:abstractNumId w:val="59"/>
  </w:num>
  <w:num w:numId="13">
    <w:abstractNumId w:val="57"/>
  </w:num>
  <w:num w:numId="14">
    <w:abstractNumId w:val="86"/>
  </w:num>
  <w:num w:numId="15">
    <w:abstractNumId w:val="67"/>
  </w:num>
  <w:num w:numId="16">
    <w:abstractNumId w:val="2"/>
  </w:num>
  <w:num w:numId="17">
    <w:abstractNumId w:val="64"/>
  </w:num>
  <w:num w:numId="18">
    <w:abstractNumId w:val="108"/>
  </w:num>
  <w:num w:numId="19">
    <w:abstractNumId w:val="104"/>
  </w:num>
  <w:num w:numId="20">
    <w:abstractNumId w:val="8"/>
  </w:num>
  <w:num w:numId="21">
    <w:abstractNumId w:val="30"/>
  </w:num>
  <w:num w:numId="22">
    <w:abstractNumId w:val="18"/>
  </w:num>
  <w:num w:numId="23">
    <w:abstractNumId w:val="46"/>
  </w:num>
  <w:num w:numId="24">
    <w:abstractNumId w:val="119"/>
  </w:num>
  <w:num w:numId="25">
    <w:abstractNumId w:val="17"/>
  </w:num>
  <w:num w:numId="26">
    <w:abstractNumId w:val="91"/>
  </w:num>
  <w:num w:numId="27">
    <w:abstractNumId w:val="98"/>
  </w:num>
  <w:num w:numId="28">
    <w:abstractNumId w:val="39"/>
  </w:num>
  <w:num w:numId="29">
    <w:abstractNumId w:val="23"/>
  </w:num>
  <w:num w:numId="30">
    <w:abstractNumId w:val="72"/>
  </w:num>
  <w:num w:numId="31">
    <w:abstractNumId w:val="43"/>
  </w:num>
  <w:num w:numId="32">
    <w:abstractNumId w:val="0"/>
  </w:num>
  <w:num w:numId="33">
    <w:abstractNumId w:val="47"/>
  </w:num>
  <w:num w:numId="34">
    <w:abstractNumId w:val="103"/>
  </w:num>
  <w:num w:numId="35">
    <w:abstractNumId w:val="16"/>
  </w:num>
  <w:num w:numId="36">
    <w:abstractNumId w:val="56"/>
  </w:num>
  <w:num w:numId="37">
    <w:abstractNumId w:val="14"/>
  </w:num>
  <w:num w:numId="38">
    <w:abstractNumId w:val="19"/>
  </w:num>
  <w:num w:numId="39">
    <w:abstractNumId w:val="74"/>
  </w:num>
  <w:num w:numId="40">
    <w:abstractNumId w:val="22"/>
  </w:num>
  <w:num w:numId="41">
    <w:abstractNumId w:val="121"/>
  </w:num>
  <w:num w:numId="42">
    <w:abstractNumId w:val="51"/>
  </w:num>
  <w:num w:numId="43">
    <w:abstractNumId w:val="95"/>
  </w:num>
  <w:num w:numId="44">
    <w:abstractNumId w:val="122"/>
  </w:num>
  <w:num w:numId="45">
    <w:abstractNumId w:val="38"/>
  </w:num>
  <w:num w:numId="46">
    <w:abstractNumId w:val="35"/>
  </w:num>
  <w:num w:numId="47">
    <w:abstractNumId w:val="5"/>
  </w:num>
  <w:num w:numId="48">
    <w:abstractNumId w:val="109"/>
  </w:num>
  <w:num w:numId="49">
    <w:abstractNumId w:val="75"/>
  </w:num>
  <w:num w:numId="50">
    <w:abstractNumId w:val="28"/>
  </w:num>
  <w:num w:numId="51">
    <w:abstractNumId w:val="88"/>
  </w:num>
  <w:num w:numId="52">
    <w:abstractNumId w:val="54"/>
  </w:num>
  <w:num w:numId="53">
    <w:abstractNumId w:val="34"/>
  </w:num>
  <w:num w:numId="54">
    <w:abstractNumId w:val="73"/>
  </w:num>
  <w:num w:numId="55">
    <w:abstractNumId w:val="97"/>
  </w:num>
  <w:num w:numId="56">
    <w:abstractNumId w:val="25"/>
  </w:num>
  <w:num w:numId="57">
    <w:abstractNumId w:val="89"/>
  </w:num>
  <w:num w:numId="58">
    <w:abstractNumId w:val="26"/>
  </w:num>
  <w:num w:numId="59">
    <w:abstractNumId w:val="93"/>
  </w:num>
  <w:num w:numId="60">
    <w:abstractNumId w:val="37"/>
  </w:num>
  <w:num w:numId="61">
    <w:abstractNumId w:val="82"/>
  </w:num>
  <w:num w:numId="62">
    <w:abstractNumId w:val="60"/>
  </w:num>
  <w:num w:numId="63">
    <w:abstractNumId w:val="68"/>
  </w:num>
  <w:num w:numId="64">
    <w:abstractNumId w:val="79"/>
  </w:num>
  <w:num w:numId="65">
    <w:abstractNumId w:val="63"/>
  </w:num>
  <w:num w:numId="66">
    <w:abstractNumId w:val="96"/>
  </w:num>
  <w:num w:numId="67">
    <w:abstractNumId w:val="90"/>
  </w:num>
  <w:num w:numId="68">
    <w:abstractNumId w:val="31"/>
  </w:num>
  <w:num w:numId="69">
    <w:abstractNumId w:val="83"/>
  </w:num>
  <w:num w:numId="70">
    <w:abstractNumId w:val="29"/>
  </w:num>
  <w:num w:numId="71">
    <w:abstractNumId w:val="52"/>
  </w:num>
  <w:num w:numId="72">
    <w:abstractNumId w:val="77"/>
  </w:num>
  <w:num w:numId="73">
    <w:abstractNumId w:val="6"/>
  </w:num>
  <w:num w:numId="74">
    <w:abstractNumId w:val="45"/>
  </w:num>
  <w:num w:numId="75">
    <w:abstractNumId w:val="99"/>
  </w:num>
  <w:num w:numId="76">
    <w:abstractNumId w:val="66"/>
  </w:num>
  <w:num w:numId="77">
    <w:abstractNumId w:val="70"/>
  </w:num>
  <w:num w:numId="78">
    <w:abstractNumId w:val="102"/>
  </w:num>
  <w:num w:numId="79">
    <w:abstractNumId w:val="42"/>
  </w:num>
  <w:num w:numId="80">
    <w:abstractNumId w:val="13"/>
  </w:num>
  <w:num w:numId="81">
    <w:abstractNumId w:val="120"/>
  </w:num>
  <w:num w:numId="82">
    <w:abstractNumId w:val="61"/>
  </w:num>
  <w:num w:numId="83">
    <w:abstractNumId w:val="21"/>
  </w:num>
  <w:num w:numId="84">
    <w:abstractNumId w:val="78"/>
  </w:num>
  <w:num w:numId="85">
    <w:abstractNumId w:val="20"/>
  </w:num>
  <w:num w:numId="86">
    <w:abstractNumId w:val="11"/>
  </w:num>
  <w:num w:numId="87">
    <w:abstractNumId w:val="4"/>
  </w:num>
  <w:num w:numId="88">
    <w:abstractNumId w:val="85"/>
  </w:num>
  <w:num w:numId="89">
    <w:abstractNumId w:val="40"/>
  </w:num>
  <w:num w:numId="90">
    <w:abstractNumId w:val="112"/>
  </w:num>
  <w:num w:numId="91">
    <w:abstractNumId w:val="3"/>
  </w:num>
  <w:num w:numId="92">
    <w:abstractNumId w:val="80"/>
  </w:num>
  <w:num w:numId="93">
    <w:abstractNumId w:val="117"/>
  </w:num>
  <w:num w:numId="94">
    <w:abstractNumId w:val="58"/>
  </w:num>
  <w:num w:numId="95">
    <w:abstractNumId w:val="92"/>
  </w:num>
  <w:num w:numId="96">
    <w:abstractNumId w:val="105"/>
  </w:num>
  <w:num w:numId="97">
    <w:abstractNumId w:val="81"/>
  </w:num>
  <w:num w:numId="98">
    <w:abstractNumId w:val="55"/>
  </w:num>
  <w:num w:numId="99">
    <w:abstractNumId w:val="116"/>
  </w:num>
  <w:num w:numId="100">
    <w:abstractNumId w:val="44"/>
  </w:num>
  <w:num w:numId="101">
    <w:abstractNumId w:val="84"/>
  </w:num>
  <w:num w:numId="102">
    <w:abstractNumId w:val="49"/>
  </w:num>
  <w:num w:numId="103">
    <w:abstractNumId w:val="27"/>
  </w:num>
  <w:num w:numId="104">
    <w:abstractNumId w:val="101"/>
  </w:num>
  <w:num w:numId="105">
    <w:abstractNumId w:val="106"/>
  </w:num>
  <w:num w:numId="106">
    <w:abstractNumId w:val="111"/>
  </w:num>
  <w:num w:numId="107">
    <w:abstractNumId w:val="1"/>
  </w:num>
  <w:num w:numId="108">
    <w:abstractNumId w:val="118"/>
  </w:num>
  <w:num w:numId="109">
    <w:abstractNumId w:val="41"/>
  </w:num>
  <w:num w:numId="110">
    <w:abstractNumId w:val="36"/>
  </w:num>
  <w:num w:numId="111">
    <w:abstractNumId w:val="69"/>
  </w:num>
  <w:num w:numId="112">
    <w:abstractNumId w:val="94"/>
  </w:num>
  <w:num w:numId="113">
    <w:abstractNumId w:val="65"/>
  </w:num>
  <w:num w:numId="114">
    <w:abstractNumId w:val="24"/>
  </w:num>
  <w:num w:numId="115">
    <w:abstractNumId w:val="32"/>
  </w:num>
  <w:num w:numId="116">
    <w:abstractNumId w:val="76"/>
  </w:num>
  <w:num w:numId="117">
    <w:abstractNumId w:val="115"/>
  </w:num>
  <w:num w:numId="118">
    <w:abstractNumId w:val="12"/>
  </w:num>
  <w:num w:numId="119">
    <w:abstractNumId w:val="48"/>
  </w:num>
  <w:num w:numId="120">
    <w:abstractNumId w:val="113"/>
  </w:num>
  <w:num w:numId="121">
    <w:abstractNumId w:val="71"/>
  </w:num>
  <w:num w:numId="122">
    <w:abstractNumId w:val="110"/>
  </w:num>
  <w:num w:numId="123">
    <w:abstractNumId w:val="1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9288B"/>
    <w:rsid w:val="001F0BC7"/>
    <w:rsid w:val="00305474"/>
    <w:rsid w:val="00343CC1"/>
    <w:rsid w:val="00666726"/>
    <w:rsid w:val="007F6D1D"/>
    <w:rsid w:val="00D22EB7"/>
    <w:rsid w:val="00D31453"/>
    <w:rsid w:val="00D60556"/>
    <w:rsid w:val="00E209E2"/>
    <w:rsid w:val="00E63F32"/>
    <w:rsid w:val="00F02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6D1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qFormat/>
    <w:rsid w:val="007F6D1D"/>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3054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054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6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6D1D"/>
    <w:rPr>
      <w:rFonts w:ascii="Tahoma" w:hAnsi="Tahoma" w:cs="Tahoma"/>
      <w:sz w:val="16"/>
      <w:szCs w:val="16"/>
    </w:rPr>
  </w:style>
  <w:style w:type="character" w:customStyle="1" w:styleId="10">
    <w:name w:val="Заголовок 1 Знак"/>
    <w:basedOn w:val="a0"/>
    <w:link w:val="1"/>
    <w:rsid w:val="007F6D1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7F6D1D"/>
    <w:rPr>
      <w:rFonts w:ascii="Times New Roman" w:eastAsia="Times New Roman" w:hAnsi="Times New Roman" w:cs="Times New Roman"/>
      <w:b/>
      <w:bCs/>
      <w:i/>
      <w:sz w:val="24"/>
      <w:szCs w:val="20"/>
      <w:lang w:val="ru-RU" w:eastAsia="ru-RU"/>
    </w:rPr>
  </w:style>
  <w:style w:type="character" w:customStyle="1" w:styleId="FontStyle31">
    <w:name w:val="Font Style31"/>
    <w:rsid w:val="007F6D1D"/>
    <w:rPr>
      <w:rFonts w:ascii="Georgia" w:hAnsi="Georgia" w:cs="Georgia"/>
      <w:sz w:val="12"/>
      <w:szCs w:val="12"/>
    </w:rPr>
  </w:style>
  <w:style w:type="paragraph" w:styleId="a5">
    <w:name w:val="Normal (Web)"/>
    <w:basedOn w:val="a"/>
    <w:uiPriority w:val="99"/>
    <w:rsid w:val="007F6D1D"/>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customStyle="1" w:styleId="answernumber">
    <w:name w:val="answernumber"/>
    <w:rsid w:val="007F6D1D"/>
  </w:style>
  <w:style w:type="paragraph" w:styleId="a6">
    <w:name w:val="List Paragraph"/>
    <w:basedOn w:val="a"/>
    <w:uiPriority w:val="34"/>
    <w:qFormat/>
    <w:rsid w:val="007F6D1D"/>
    <w:pPr>
      <w:ind w:left="720"/>
      <w:contextualSpacing/>
    </w:pPr>
  </w:style>
  <w:style w:type="character" w:customStyle="1" w:styleId="FontStyle20">
    <w:name w:val="Font Style20"/>
    <w:rsid w:val="00305474"/>
    <w:rPr>
      <w:rFonts w:ascii="Georgia" w:hAnsi="Georgia" w:cs="Georgia"/>
      <w:sz w:val="12"/>
      <w:szCs w:val="12"/>
    </w:rPr>
  </w:style>
  <w:style w:type="character" w:customStyle="1" w:styleId="30">
    <w:name w:val="Заголовок 3 Знак"/>
    <w:basedOn w:val="a0"/>
    <w:link w:val="3"/>
    <w:uiPriority w:val="9"/>
    <w:rsid w:val="00305474"/>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305474"/>
    <w:rPr>
      <w:rFonts w:asciiTheme="majorHAnsi" w:eastAsiaTheme="majorEastAsia" w:hAnsiTheme="majorHAnsi" w:cstheme="majorBidi"/>
      <w:b/>
      <w:bCs/>
      <w:i/>
      <w:iCs/>
      <w:color w:val="4F81BD" w:themeColor="accent1"/>
      <w:lang w:val="ru-RU"/>
    </w:rPr>
  </w:style>
  <w:style w:type="character" w:customStyle="1" w:styleId="dxebasedevex">
    <w:name w:val="dxebase_devex"/>
    <w:basedOn w:val="a0"/>
    <w:rsid w:val="00305474"/>
  </w:style>
  <w:style w:type="character" w:styleId="a7">
    <w:name w:val="Strong"/>
    <w:basedOn w:val="a0"/>
    <w:uiPriority w:val="22"/>
    <w:qFormat/>
    <w:rsid w:val="00305474"/>
    <w:rPr>
      <w:b/>
      <w:bCs/>
    </w:rPr>
  </w:style>
  <w:style w:type="character" w:customStyle="1" w:styleId="qno">
    <w:name w:val="qno"/>
    <w:basedOn w:val="a0"/>
    <w:rsid w:val="00305474"/>
  </w:style>
  <w:style w:type="character" w:customStyle="1" w:styleId="questionflagtext">
    <w:name w:val="questionflagtext"/>
    <w:basedOn w:val="a0"/>
    <w:rsid w:val="00305474"/>
  </w:style>
  <w:style w:type="paragraph" w:styleId="z-">
    <w:name w:val="HTML Top of Form"/>
    <w:basedOn w:val="a"/>
    <w:next w:val="a"/>
    <w:link w:val="z-0"/>
    <w:hidden/>
    <w:uiPriority w:val="99"/>
    <w:unhideWhenUsed/>
    <w:rsid w:val="003054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305474"/>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30547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05474"/>
    <w:rPr>
      <w:rFonts w:ascii="Arial" w:eastAsia="Times New Roman" w:hAnsi="Arial" w:cs="Arial"/>
      <w:vanish/>
      <w:sz w:val="16"/>
      <w:szCs w:val="16"/>
      <w:lang w:val="ru-RU" w:eastAsia="ru-RU"/>
    </w:rPr>
  </w:style>
  <w:style w:type="character" w:styleId="a8">
    <w:name w:val="Emphasis"/>
    <w:basedOn w:val="a0"/>
    <w:uiPriority w:val="20"/>
    <w:qFormat/>
    <w:rsid w:val="00305474"/>
    <w:rPr>
      <w:i/>
      <w:iCs/>
    </w:rPr>
  </w:style>
  <w:style w:type="character" w:styleId="a9">
    <w:name w:val="Hyperlink"/>
    <w:basedOn w:val="a0"/>
    <w:uiPriority w:val="99"/>
    <w:unhideWhenUsed/>
    <w:rsid w:val="0030547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6D1D"/>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qFormat/>
    <w:rsid w:val="007F6D1D"/>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iPriority w:val="9"/>
    <w:unhideWhenUsed/>
    <w:qFormat/>
    <w:rsid w:val="003054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054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6D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6D1D"/>
    <w:rPr>
      <w:rFonts w:ascii="Tahoma" w:hAnsi="Tahoma" w:cs="Tahoma"/>
      <w:sz w:val="16"/>
      <w:szCs w:val="16"/>
    </w:rPr>
  </w:style>
  <w:style w:type="character" w:customStyle="1" w:styleId="10">
    <w:name w:val="Заголовок 1 Знак"/>
    <w:basedOn w:val="a0"/>
    <w:link w:val="1"/>
    <w:rsid w:val="007F6D1D"/>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7F6D1D"/>
    <w:rPr>
      <w:rFonts w:ascii="Times New Roman" w:eastAsia="Times New Roman" w:hAnsi="Times New Roman" w:cs="Times New Roman"/>
      <w:b/>
      <w:bCs/>
      <w:i/>
      <w:sz w:val="24"/>
      <w:szCs w:val="20"/>
      <w:lang w:val="ru-RU" w:eastAsia="ru-RU"/>
    </w:rPr>
  </w:style>
  <w:style w:type="character" w:customStyle="1" w:styleId="FontStyle31">
    <w:name w:val="Font Style31"/>
    <w:rsid w:val="007F6D1D"/>
    <w:rPr>
      <w:rFonts w:ascii="Georgia" w:hAnsi="Georgia" w:cs="Georgia"/>
      <w:sz w:val="12"/>
      <w:szCs w:val="12"/>
    </w:rPr>
  </w:style>
  <w:style w:type="paragraph" w:styleId="a5">
    <w:name w:val="Normal (Web)"/>
    <w:basedOn w:val="a"/>
    <w:uiPriority w:val="99"/>
    <w:rsid w:val="007F6D1D"/>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customStyle="1" w:styleId="answernumber">
    <w:name w:val="answernumber"/>
    <w:rsid w:val="007F6D1D"/>
  </w:style>
  <w:style w:type="paragraph" w:styleId="a6">
    <w:name w:val="List Paragraph"/>
    <w:basedOn w:val="a"/>
    <w:uiPriority w:val="34"/>
    <w:qFormat/>
    <w:rsid w:val="007F6D1D"/>
    <w:pPr>
      <w:ind w:left="720"/>
      <w:contextualSpacing/>
    </w:pPr>
  </w:style>
  <w:style w:type="character" w:customStyle="1" w:styleId="FontStyle20">
    <w:name w:val="Font Style20"/>
    <w:rsid w:val="00305474"/>
    <w:rPr>
      <w:rFonts w:ascii="Georgia" w:hAnsi="Georgia" w:cs="Georgia"/>
      <w:sz w:val="12"/>
      <w:szCs w:val="12"/>
    </w:rPr>
  </w:style>
  <w:style w:type="character" w:customStyle="1" w:styleId="30">
    <w:name w:val="Заголовок 3 Знак"/>
    <w:basedOn w:val="a0"/>
    <w:link w:val="3"/>
    <w:uiPriority w:val="9"/>
    <w:rsid w:val="00305474"/>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305474"/>
    <w:rPr>
      <w:rFonts w:asciiTheme="majorHAnsi" w:eastAsiaTheme="majorEastAsia" w:hAnsiTheme="majorHAnsi" w:cstheme="majorBidi"/>
      <w:b/>
      <w:bCs/>
      <w:i/>
      <w:iCs/>
      <w:color w:val="4F81BD" w:themeColor="accent1"/>
      <w:lang w:val="ru-RU"/>
    </w:rPr>
  </w:style>
  <w:style w:type="character" w:customStyle="1" w:styleId="dxebasedevex">
    <w:name w:val="dxebase_devex"/>
    <w:basedOn w:val="a0"/>
    <w:rsid w:val="00305474"/>
  </w:style>
  <w:style w:type="character" w:styleId="a7">
    <w:name w:val="Strong"/>
    <w:basedOn w:val="a0"/>
    <w:uiPriority w:val="22"/>
    <w:qFormat/>
    <w:rsid w:val="00305474"/>
    <w:rPr>
      <w:b/>
      <w:bCs/>
    </w:rPr>
  </w:style>
  <w:style w:type="character" w:customStyle="1" w:styleId="qno">
    <w:name w:val="qno"/>
    <w:basedOn w:val="a0"/>
    <w:rsid w:val="00305474"/>
  </w:style>
  <w:style w:type="character" w:customStyle="1" w:styleId="questionflagtext">
    <w:name w:val="questionflagtext"/>
    <w:basedOn w:val="a0"/>
    <w:rsid w:val="00305474"/>
  </w:style>
  <w:style w:type="paragraph" w:styleId="z-">
    <w:name w:val="HTML Top of Form"/>
    <w:basedOn w:val="a"/>
    <w:next w:val="a"/>
    <w:link w:val="z-0"/>
    <w:hidden/>
    <w:uiPriority w:val="99"/>
    <w:unhideWhenUsed/>
    <w:rsid w:val="003054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rsid w:val="00305474"/>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30547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05474"/>
    <w:rPr>
      <w:rFonts w:ascii="Arial" w:eastAsia="Times New Roman" w:hAnsi="Arial" w:cs="Arial"/>
      <w:vanish/>
      <w:sz w:val="16"/>
      <w:szCs w:val="16"/>
      <w:lang w:val="ru-RU" w:eastAsia="ru-RU"/>
    </w:rPr>
  </w:style>
  <w:style w:type="character" w:styleId="a8">
    <w:name w:val="Emphasis"/>
    <w:basedOn w:val="a0"/>
    <w:uiPriority w:val="20"/>
    <w:qFormat/>
    <w:rsid w:val="00305474"/>
    <w:rPr>
      <w:i/>
      <w:iCs/>
    </w:rPr>
  </w:style>
  <w:style w:type="character" w:styleId="a9">
    <w:name w:val="Hyperlink"/>
    <w:basedOn w:val="a0"/>
    <w:uiPriority w:val="99"/>
    <w:unhideWhenUsed/>
    <w:rsid w:val="003054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iblio-online.ru/bcode/444439" TargetMode="External"/><Relationship Id="rId18" Type="http://schemas.openxmlformats.org/officeDocument/2006/relationships/hyperlink" Target="https://elibrary.ru/project_risc.asp" TargetMode="External"/><Relationship Id="rId26" Type="http://schemas.openxmlformats.org/officeDocument/2006/relationships/hyperlink" Target="http://link.springer.com/" TargetMode="External"/><Relationship Id="rId3" Type="http://schemas.microsoft.com/office/2007/relationships/stylesWithEffects" Target="stylesWithEffects.xml"/><Relationship Id="rId21" Type="http://schemas.openxmlformats.org/officeDocument/2006/relationships/hyperlink" Target="https://www.rsl.ru/ru/4readers/catalogues/" TargetMode="External"/><Relationship Id="rId7" Type="http://schemas.openxmlformats.org/officeDocument/2006/relationships/image" Target="media/image2.jpeg"/><Relationship Id="rId12" Type="http://schemas.openxmlformats.org/officeDocument/2006/relationships/hyperlink" Target="http://www.biblio-online.ru/bcode/445634" TargetMode="External"/><Relationship Id="rId17" Type="http://schemas.openxmlformats.org/officeDocument/2006/relationships/hyperlink" Target="https://dlib.eastview.com/" TargetMode="External"/><Relationship Id="rId25"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s://www.biblio-online.ru/bcode/444439" TargetMode="External"/><Relationship Id="rId20" Type="http://schemas.openxmlformats.org/officeDocument/2006/relationships/hyperlink" Target="http://window.edu.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950.pdf&amp;show=dcatalogues/1/1134762/2950.pdf&amp;view=true" TargetMode="External"/><Relationship Id="rId24" Type="http://schemas.openxmlformats.org/officeDocument/2006/relationships/hyperlink" Target="http://webofscience.com" TargetMode="External"/><Relationship Id="rId5" Type="http://schemas.openxmlformats.org/officeDocument/2006/relationships/webSettings" Target="webSettings.xml"/><Relationship Id="rId15" Type="http://schemas.openxmlformats.org/officeDocument/2006/relationships/hyperlink" Target="https://www.biblio-online.ru/bcode/445634" TargetMode="External"/><Relationship Id="rId23" Type="http://schemas.openxmlformats.org/officeDocument/2006/relationships/hyperlink" Target="https://uisrussia.msu.ru" TargetMode="External"/><Relationship Id="rId28" Type="http://schemas.openxmlformats.org/officeDocument/2006/relationships/hyperlink" Target="http://www.yurclub.ru/docs/administrative/" TargetMode="External"/><Relationship Id="rId10" Type="http://schemas.openxmlformats.org/officeDocument/2006/relationships/hyperlink" Target="http://www.biblio-online.ru/bcode/447136" TargetMode="External"/><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hyperlink" Target="http://www.biblio-online.ru/bcode/447541" TargetMode="External"/><Relationship Id="rId14" Type="http://schemas.openxmlformats.org/officeDocument/2006/relationships/hyperlink" Target="https://magtu.informsystema.ru/uploader/fileUpload?name=3816.pdf&amp;show=dcatalogues/1/1530261/3816.pdf&amp;view=true" TargetMode="External"/><Relationship Id="rId22" Type="http://schemas.openxmlformats.org/officeDocument/2006/relationships/hyperlink" Target="http://magtu.ru:8085/marcweb2/Default.asp" TargetMode="External"/><Relationship Id="rId27" Type="http://schemas.openxmlformats.org/officeDocument/2006/relationships/hyperlink" Target="http://www.springer.com/reference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62812</Words>
  <Characters>358033</Characters>
  <Application>Microsoft Office Word</Application>
  <DocSecurity>0</DocSecurity>
  <Lines>2983</Lines>
  <Paragraphs>840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2019-2020_46_03_02-дИДАб-19_35_plx_Документационное обеспечение административных отношений в РФ</vt:lpstr>
      <vt:lpstr>Лист1</vt:lpstr>
    </vt:vector>
  </TitlesOfParts>
  <Company/>
  <LinksUpToDate>false</LinksUpToDate>
  <CharactersWithSpaces>420005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2019-2020_46_03_02-дИДАб-19_35_plx_Документационное обеспечение административных отношений в РФ</dc:title>
  <dc:creator>FastReport.NET</dc:creator>
  <cp:lastModifiedBy>Дмитрий</cp:lastModifiedBy>
  <cp:revision>2</cp:revision>
  <dcterms:created xsi:type="dcterms:W3CDTF">2020-11-06T19:05:00Z</dcterms:created>
  <dcterms:modified xsi:type="dcterms:W3CDTF">2020-11-06T19:05:00Z</dcterms:modified>
</cp:coreProperties>
</file>