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9B3A1" w14:textId="77777777" w:rsidR="005A4C54" w:rsidRDefault="003378DF">
      <w:pPr>
        <w:rPr>
          <w:sz w:val="0"/>
          <w:szCs w:val="0"/>
        </w:rPr>
      </w:pPr>
      <w:r>
        <w:rPr>
          <w:noProof/>
        </w:rPr>
        <w:drawing>
          <wp:inline distT="0" distB="0" distL="0" distR="0" wp14:anchorId="2CB6403E" wp14:editId="66CB4AE3">
            <wp:extent cx="5941060" cy="8154396"/>
            <wp:effectExtent l="0" t="0" r="0" b="0"/>
            <wp:docPr id="2" name="Рисунок 2" descr="C:\Users\user\Desktop\Новая папка (2)\ифб оч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ифб оч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r>
        <w:br w:type="page"/>
      </w:r>
    </w:p>
    <w:p w14:paraId="705CE6CD" w14:textId="77777777" w:rsidR="005A4C54" w:rsidRPr="003378DF" w:rsidRDefault="003378DF">
      <w:pPr>
        <w:rPr>
          <w:sz w:val="0"/>
          <w:szCs w:val="0"/>
        </w:rPr>
      </w:pPr>
      <w:r>
        <w:rPr>
          <w:noProof/>
        </w:rPr>
        <w:lastRenderedPageBreak/>
        <w:drawing>
          <wp:inline distT="0" distB="0" distL="0" distR="0" wp14:anchorId="2004C16E" wp14:editId="717D6011">
            <wp:extent cx="5928360" cy="7528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60" cy="7528560"/>
                    </a:xfrm>
                    <a:prstGeom prst="rect">
                      <a:avLst/>
                    </a:prstGeom>
                    <a:noFill/>
                    <a:ln>
                      <a:noFill/>
                    </a:ln>
                  </pic:spPr>
                </pic:pic>
              </a:graphicData>
            </a:graphic>
          </wp:inline>
        </w:drawing>
      </w:r>
      <w:r w:rsidRPr="003378DF">
        <w:br w:type="page"/>
      </w:r>
    </w:p>
    <w:tbl>
      <w:tblPr>
        <w:tblW w:w="0" w:type="auto"/>
        <w:tblCellMar>
          <w:left w:w="0" w:type="dxa"/>
          <w:right w:w="0" w:type="dxa"/>
        </w:tblCellMar>
        <w:tblLook w:val="04A0" w:firstRow="1" w:lastRow="0" w:firstColumn="1" w:lastColumn="0" w:noHBand="0" w:noVBand="1"/>
      </w:tblPr>
      <w:tblGrid>
        <w:gridCol w:w="3112"/>
        <w:gridCol w:w="6243"/>
      </w:tblGrid>
      <w:tr w:rsidR="005A4C54" w14:paraId="5D232E88" w14:textId="77777777">
        <w:trPr>
          <w:trHeight w:hRule="exact" w:val="285"/>
        </w:trPr>
        <w:tc>
          <w:tcPr>
            <w:tcW w:w="9370" w:type="dxa"/>
            <w:gridSpan w:val="2"/>
            <w:shd w:val="clear" w:color="000000" w:fill="FFFFFF"/>
            <w:tcMar>
              <w:left w:w="34" w:type="dxa"/>
              <w:right w:w="34" w:type="dxa"/>
            </w:tcMar>
          </w:tcPr>
          <w:p w14:paraId="370F32F8" w14:textId="77777777" w:rsidR="005A4C54" w:rsidRDefault="003378DF">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5A4C54" w14:paraId="4E1F5AE4" w14:textId="77777777">
        <w:trPr>
          <w:trHeight w:hRule="exact" w:val="131"/>
        </w:trPr>
        <w:tc>
          <w:tcPr>
            <w:tcW w:w="3119" w:type="dxa"/>
          </w:tcPr>
          <w:p w14:paraId="29BCFA77" w14:textId="77777777" w:rsidR="005A4C54" w:rsidRDefault="005A4C54"/>
        </w:tc>
        <w:tc>
          <w:tcPr>
            <w:tcW w:w="6238" w:type="dxa"/>
          </w:tcPr>
          <w:p w14:paraId="51E15FA7" w14:textId="77777777" w:rsidR="005A4C54" w:rsidRDefault="005A4C54"/>
        </w:tc>
      </w:tr>
      <w:tr w:rsidR="005A4C54" w14:paraId="174D168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3EEB2C6" w14:textId="77777777" w:rsidR="005A4C54" w:rsidRDefault="005A4C54"/>
        </w:tc>
      </w:tr>
      <w:tr w:rsidR="005A4C54" w14:paraId="5BEA7E1D" w14:textId="77777777">
        <w:trPr>
          <w:trHeight w:hRule="exact" w:val="13"/>
        </w:trPr>
        <w:tc>
          <w:tcPr>
            <w:tcW w:w="3119" w:type="dxa"/>
          </w:tcPr>
          <w:p w14:paraId="0365B5D3" w14:textId="77777777" w:rsidR="005A4C54" w:rsidRDefault="005A4C54"/>
        </w:tc>
        <w:tc>
          <w:tcPr>
            <w:tcW w:w="6238" w:type="dxa"/>
          </w:tcPr>
          <w:p w14:paraId="6FFD1A65" w14:textId="77777777" w:rsidR="005A4C54" w:rsidRDefault="005A4C54"/>
        </w:tc>
      </w:tr>
      <w:tr w:rsidR="005A4C54" w14:paraId="4D30A6C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DF50E41" w14:textId="77777777" w:rsidR="005A4C54" w:rsidRDefault="005A4C54"/>
        </w:tc>
      </w:tr>
      <w:tr w:rsidR="005A4C54" w14:paraId="20B75CD2" w14:textId="77777777">
        <w:trPr>
          <w:trHeight w:hRule="exact" w:val="96"/>
        </w:trPr>
        <w:tc>
          <w:tcPr>
            <w:tcW w:w="3119" w:type="dxa"/>
          </w:tcPr>
          <w:p w14:paraId="5E7B3852" w14:textId="77777777" w:rsidR="005A4C54" w:rsidRDefault="005A4C54"/>
        </w:tc>
        <w:tc>
          <w:tcPr>
            <w:tcW w:w="6238" w:type="dxa"/>
          </w:tcPr>
          <w:p w14:paraId="382C90AF" w14:textId="77777777" w:rsidR="005A4C54" w:rsidRDefault="005A4C54"/>
        </w:tc>
      </w:tr>
      <w:tr w:rsidR="005A4C54" w:rsidRPr="00DF676D" w14:paraId="401876B9" w14:textId="77777777">
        <w:trPr>
          <w:trHeight w:hRule="exact" w:val="555"/>
        </w:trPr>
        <w:tc>
          <w:tcPr>
            <w:tcW w:w="9370" w:type="dxa"/>
            <w:gridSpan w:val="2"/>
            <w:shd w:val="clear" w:color="000000" w:fill="FFFFFF"/>
            <w:tcMar>
              <w:left w:w="34" w:type="dxa"/>
              <w:right w:w="34" w:type="dxa"/>
            </w:tcMar>
          </w:tcPr>
          <w:p w14:paraId="3570B690"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Экономики</w:t>
            </w:r>
          </w:p>
        </w:tc>
      </w:tr>
      <w:tr w:rsidR="005A4C54" w:rsidRPr="00DF676D" w14:paraId="6D09D65E" w14:textId="77777777">
        <w:trPr>
          <w:trHeight w:hRule="exact" w:val="138"/>
        </w:trPr>
        <w:tc>
          <w:tcPr>
            <w:tcW w:w="3119" w:type="dxa"/>
          </w:tcPr>
          <w:p w14:paraId="058F6AD5" w14:textId="77777777" w:rsidR="005A4C54" w:rsidRPr="003378DF" w:rsidRDefault="005A4C54"/>
        </w:tc>
        <w:tc>
          <w:tcPr>
            <w:tcW w:w="6238" w:type="dxa"/>
          </w:tcPr>
          <w:p w14:paraId="6A0215C3" w14:textId="77777777" w:rsidR="005A4C54" w:rsidRPr="003378DF" w:rsidRDefault="005A4C54"/>
        </w:tc>
      </w:tr>
      <w:tr w:rsidR="005A4C54" w:rsidRPr="00DF676D" w14:paraId="1476EF7E" w14:textId="77777777">
        <w:trPr>
          <w:trHeight w:hRule="exact" w:val="555"/>
        </w:trPr>
        <w:tc>
          <w:tcPr>
            <w:tcW w:w="3119" w:type="dxa"/>
          </w:tcPr>
          <w:p w14:paraId="2D71D002" w14:textId="77777777" w:rsidR="005A4C54" w:rsidRPr="003378DF" w:rsidRDefault="005A4C54"/>
        </w:tc>
        <w:tc>
          <w:tcPr>
            <w:tcW w:w="6252" w:type="dxa"/>
            <w:shd w:val="clear" w:color="000000" w:fill="FFFFFF"/>
            <w:tcMar>
              <w:left w:w="34" w:type="dxa"/>
              <w:right w:w="34" w:type="dxa"/>
            </w:tcMar>
          </w:tcPr>
          <w:p w14:paraId="024599F2"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Протокол от  __ __________ 20__ г.  №  __</w:t>
            </w:r>
          </w:p>
          <w:p w14:paraId="432F9BC0"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Зав. кафедрой  _________________  А.Г. Васильева</w:t>
            </w:r>
          </w:p>
        </w:tc>
      </w:tr>
      <w:tr w:rsidR="005A4C54" w:rsidRPr="00DF676D" w14:paraId="475F9B6B" w14:textId="77777777">
        <w:trPr>
          <w:trHeight w:hRule="exact" w:val="277"/>
        </w:trPr>
        <w:tc>
          <w:tcPr>
            <w:tcW w:w="3119" w:type="dxa"/>
          </w:tcPr>
          <w:p w14:paraId="31CE7DFB" w14:textId="77777777" w:rsidR="005A4C54" w:rsidRPr="003378DF" w:rsidRDefault="005A4C54"/>
        </w:tc>
        <w:tc>
          <w:tcPr>
            <w:tcW w:w="6238" w:type="dxa"/>
          </w:tcPr>
          <w:p w14:paraId="59C3CB6B" w14:textId="77777777" w:rsidR="005A4C54" w:rsidRPr="003378DF" w:rsidRDefault="005A4C54"/>
        </w:tc>
      </w:tr>
      <w:tr w:rsidR="005A4C54" w:rsidRPr="00DF676D" w14:paraId="7FFD23F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9DA1FA7" w14:textId="77777777" w:rsidR="005A4C54" w:rsidRPr="003378DF" w:rsidRDefault="005A4C54"/>
        </w:tc>
      </w:tr>
      <w:tr w:rsidR="005A4C54" w:rsidRPr="00DF676D" w14:paraId="09CC5E5C" w14:textId="77777777">
        <w:trPr>
          <w:trHeight w:hRule="exact" w:val="13"/>
        </w:trPr>
        <w:tc>
          <w:tcPr>
            <w:tcW w:w="3119" w:type="dxa"/>
          </w:tcPr>
          <w:p w14:paraId="2D594320" w14:textId="77777777" w:rsidR="005A4C54" w:rsidRPr="003378DF" w:rsidRDefault="005A4C54"/>
        </w:tc>
        <w:tc>
          <w:tcPr>
            <w:tcW w:w="6238" w:type="dxa"/>
          </w:tcPr>
          <w:p w14:paraId="5470E34A" w14:textId="77777777" w:rsidR="005A4C54" w:rsidRPr="003378DF" w:rsidRDefault="005A4C54"/>
        </w:tc>
      </w:tr>
      <w:tr w:rsidR="005A4C54" w:rsidRPr="00DF676D" w14:paraId="178ADDC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04CA60C" w14:textId="77777777" w:rsidR="005A4C54" w:rsidRPr="003378DF" w:rsidRDefault="005A4C54"/>
        </w:tc>
      </w:tr>
      <w:tr w:rsidR="005A4C54" w:rsidRPr="00DF676D" w14:paraId="2CBA5B31" w14:textId="77777777">
        <w:trPr>
          <w:trHeight w:hRule="exact" w:val="96"/>
        </w:trPr>
        <w:tc>
          <w:tcPr>
            <w:tcW w:w="3119" w:type="dxa"/>
          </w:tcPr>
          <w:p w14:paraId="456BA0DE" w14:textId="77777777" w:rsidR="005A4C54" w:rsidRPr="003378DF" w:rsidRDefault="005A4C54"/>
        </w:tc>
        <w:tc>
          <w:tcPr>
            <w:tcW w:w="6238" w:type="dxa"/>
          </w:tcPr>
          <w:p w14:paraId="4D0750FA" w14:textId="77777777" w:rsidR="005A4C54" w:rsidRPr="003378DF" w:rsidRDefault="005A4C54"/>
        </w:tc>
      </w:tr>
      <w:tr w:rsidR="005A4C54" w:rsidRPr="00DF676D" w14:paraId="068A048D" w14:textId="77777777">
        <w:trPr>
          <w:trHeight w:hRule="exact" w:val="555"/>
        </w:trPr>
        <w:tc>
          <w:tcPr>
            <w:tcW w:w="9370" w:type="dxa"/>
            <w:gridSpan w:val="2"/>
            <w:shd w:val="clear" w:color="000000" w:fill="FFFFFF"/>
            <w:tcMar>
              <w:left w:w="34" w:type="dxa"/>
              <w:right w:w="34" w:type="dxa"/>
            </w:tcMar>
          </w:tcPr>
          <w:p w14:paraId="04492E83"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Экономики</w:t>
            </w:r>
          </w:p>
        </w:tc>
      </w:tr>
      <w:tr w:rsidR="005A4C54" w:rsidRPr="00DF676D" w14:paraId="1B987972" w14:textId="77777777">
        <w:trPr>
          <w:trHeight w:hRule="exact" w:val="138"/>
        </w:trPr>
        <w:tc>
          <w:tcPr>
            <w:tcW w:w="3119" w:type="dxa"/>
          </w:tcPr>
          <w:p w14:paraId="77DD4819" w14:textId="77777777" w:rsidR="005A4C54" w:rsidRPr="003378DF" w:rsidRDefault="005A4C54"/>
        </w:tc>
        <w:tc>
          <w:tcPr>
            <w:tcW w:w="6238" w:type="dxa"/>
          </w:tcPr>
          <w:p w14:paraId="7F23CDBB" w14:textId="77777777" w:rsidR="005A4C54" w:rsidRPr="003378DF" w:rsidRDefault="005A4C54"/>
        </w:tc>
      </w:tr>
      <w:tr w:rsidR="005A4C54" w:rsidRPr="00DF676D" w14:paraId="4C678F6E" w14:textId="77777777">
        <w:trPr>
          <w:trHeight w:hRule="exact" w:val="555"/>
        </w:trPr>
        <w:tc>
          <w:tcPr>
            <w:tcW w:w="3119" w:type="dxa"/>
          </w:tcPr>
          <w:p w14:paraId="4377BD4A" w14:textId="77777777" w:rsidR="005A4C54" w:rsidRPr="003378DF" w:rsidRDefault="005A4C54"/>
        </w:tc>
        <w:tc>
          <w:tcPr>
            <w:tcW w:w="6252" w:type="dxa"/>
            <w:shd w:val="clear" w:color="000000" w:fill="FFFFFF"/>
            <w:tcMar>
              <w:left w:w="34" w:type="dxa"/>
              <w:right w:w="34" w:type="dxa"/>
            </w:tcMar>
          </w:tcPr>
          <w:p w14:paraId="63A5A688"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Протокол от  __ __________ 20__ г.  №  __</w:t>
            </w:r>
          </w:p>
          <w:p w14:paraId="64F2A9C3"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Зав. кафедрой  _________________  А.Г. Васильева</w:t>
            </w:r>
          </w:p>
        </w:tc>
      </w:tr>
      <w:tr w:rsidR="005A4C54" w:rsidRPr="00DF676D" w14:paraId="0B9BD247" w14:textId="77777777">
        <w:trPr>
          <w:trHeight w:hRule="exact" w:val="277"/>
        </w:trPr>
        <w:tc>
          <w:tcPr>
            <w:tcW w:w="3119" w:type="dxa"/>
          </w:tcPr>
          <w:p w14:paraId="3BF656E3" w14:textId="77777777" w:rsidR="005A4C54" w:rsidRPr="003378DF" w:rsidRDefault="005A4C54"/>
        </w:tc>
        <w:tc>
          <w:tcPr>
            <w:tcW w:w="6238" w:type="dxa"/>
          </w:tcPr>
          <w:p w14:paraId="747019D4" w14:textId="77777777" w:rsidR="005A4C54" w:rsidRPr="003378DF" w:rsidRDefault="005A4C54"/>
        </w:tc>
      </w:tr>
      <w:tr w:rsidR="005A4C54" w:rsidRPr="00DF676D" w14:paraId="41F1424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3DEB5CC" w14:textId="77777777" w:rsidR="005A4C54" w:rsidRPr="003378DF" w:rsidRDefault="005A4C54"/>
        </w:tc>
      </w:tr>
      <w:tr w:rsidR="005A4C54" w:rsidRPr="00DF676D" w14:paraId="273F3E23" w14:textId="77777777">
        <w:trPr>
          <w:trHeight w:hRule="exact" w:val="13"/>
        </w:trPr>
        <w:tc>
          <w:tcPr>
            <w:tcW w:w="3119" w:type="dxa"/>
          </w:tcPr>
          <w:p w14:paraId="5F897317" w14:textId="77777777" w:rsidR="005A4C54" w:rsidRPr="003378DF" w:rsidRDefault="005A4C54"/>
        </w:tc>
        <w:tc>
          <w:tcPr>
            <w:tcW w:w="6238" w:type="dxa"/>
          </w:tcPr>
          <w:p w14:paraId="37112182" w14:textId="77777777" w:rsidR="005A4C54" w:rsidRPr="003378DF" w:rsidRDefault="005A4C54"/>
        </w:tc>
      </w:tr>
      <w:tr w:rsidR="005A4C54" w:rsidRPr="00DF676D" w14:paraId="60A7824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03F8A40" w14:textId="77777777" w:rsidR="005A4C54" w:rsidRPr="003378DF" w:rsidRDefault="005A4C54"/>
        </w:tc>
      </w:tr>
      <w:tr w:rsidR="005A4C54" w:rsidRPr="00DF676D" w14:paraId="118BE5A2" w14:textId="77777777">
        <w:trPr>
          <w:trHeight w:hRule="exact" w:val="96"/>
        </w:trPr>
        <w:tc>
          <w:tcPr>
            <w:tcW w:w="3119" w:type="dxa"/>
          </w:tcPr>
          <w:p w14:paraId="153EC800" w14:textId="77777777" w:rsidR="005A4C54" w:rsidRPr="003378DF" w:rsidRDefault="005A4C54"/>
        </w:tc>
        <w:tc>
          <w:tcPr>
            <w:tcW w:w="6238" w:type="dxa"/>
          </w:tcPr>
          <w:p w14:paraId="248B5D6D" w14:textId="77777777" w:rsidR="005A4C54" w:rsidRPr="003378DF" w:rsidRDefault="005A4C54"/>
        </w:tc>
      </w:tr>
      <w:tr w:rsidR="005A4C54" w:rsidRPr="00DF676D" w14:paraId="5FAB7A41" w14:textId="77777777">
        <w:trPr>
          <w:trHeight w:hRule="exact" w:val="555"/>
        </w:trPr>
        <w:tc>
          <w:tcPr>
            <w:tcW w:w="9370" w:type="dxa"/>
            <w:gridSpan w:val="2"/>
            <w:shd w:val="clear" w:color="000000" w:fill="FFFFFF"/>
            <w:tcMar>
              <w:left w:w="34" w:type="dxa"/>
              <w:right w:w="34" w:type="dxa"/>
            </w:tcMar>
          </w:tcPr>
          <w:p w14:paraId="3EF532D2"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Экономики</w:t>
            </w:r>
          </w:p>
        </w:tc>
      </w:tr>
      <w:tr w:rsidR="005A4C54" w:rsidRPr="00DF676D" w14:paraId="363F9B2D" w14:textId="77777777">
        <w:trPr>
          <w:trHeight w:hRule="exact" w:val="138"/>
        </w:trPr>
        <w:tc>
          <w:tcPr>
            <w:tcW w:w="3119" w:type="dxa"/>
          </w:tcPr>
          <w:p w14:paraId="507DF2E5" w14:textId="77777777" w:rsidR="005A4C54" w:rsidRPr="003378DF" w:rsidRDefault="005A4C54"/>
        </w:tc>
        <w:tc>
          <w:tcPr>
            <w:tcW w:w="6238" w:type="dxa"/>
          </w:tcPr>
          <w:p w14:paraId="0ADC0885" w14:textId="77777777" w:rsidR="005A4C54" w:rsidRPr="003378DF" w:rsidRDefault="005A4C54"/>
        </w:tc>
      </w:tr>
      <w:tr w:rsidR="005A4C54" w:rsidRPr="00DF676D" w14:paraId="2347A80A" w14:textId="77777777">
        <w:trPr>
          <w:trHeight w:hRule="exact" w:val="555"/>
        </w:trPr>
        <w:tc>
          <w:tcPr>
            <w:tcW w:w="3119" w:type="dxa"/>
          </w:tcPr>
          <w:p w14:paraId="4130E46A" w14:textId="77777777" w:rsidR="005A4C54" w:rsidRPr="003378DF" w:rsidRDefault="005A4C54"/>
        </w:tc>
        <w:tc>
          <w:tcPr>
            <w:tcW w:w="6252" w:type="dxa"/>
            <w:shd w:val="clear" w:color="000000" w:fill="FFFFFF"/>
            <w:tcMar>
              <w:left w:w="34" w:type="dxa"/>
              <w:right w:w="34" w:type="dxa"/>
            </w:tcMar>
          </w:tcPr>
          <w:p w14:paraId="0BB792E6"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Протокол от  __ __________ 20__ г.  №  __</w:t>
            </w:r>
          </w:p>
          <w:p w14:paraId="1C8B339C"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Зав. кафедрой  _________________  А.Г. Васильева</w:t>
            </w:r>
          </w:p>
        </w:tc>
      </w:tr>
      <w:tr w:rsidR="005A4C54" w:rsidRPr="00DF676D" w14:paraId="5760D638" w14:textId="77777777">
        <w:trPr>
          <w:trHeight w:hRule="exact" w:val="277"/>
        </w:trPr>
        <w:tc>
          <w:tcPr>
            <w:tcW w:w="3119" w:type="dxa"/>
          </w:tcPr>
          <w:p w14:paraId="0F063C3C" w14:textId="77777777" w:rsidR="005A4C54" w:rsidRPr="003378DF" w:rsidRDefault="005A4C54"/>
        </w:tc>
        <w:tc>
          <w:tcPr>
            <w:tcW w:w="6238" w:type="dxa"/>
          </w:tcPr>
          <w:p w14:paraId="7D4190E7" w14:textId="77777777" w:rsidR="005A4C54" w:rsidRPr="003378DF" w:rsidRDefault="005A4C54"/>
        </w:tc>
      </w:tr>
      <w:tr w:rsidR="005A4C54" w:rsidRPr="00DF676D" w14:paraId="5B1F731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906F630" w14:textId="77777777" w:rsidR="005A4C54" w:rsidRPr="003378DF" w:rsidRDefault="005A4C54"/>
        </w:tc>
      </w:tr>
      <w:tr w:rsidR="005A4C54" w:rsidRPr="00DF676D" w14:paraId="719BCC8C" w14:textId="77777777">
        <w:trPr>
          <w:trHeight w:hRule="exact" w:val="13"/>
        </w:trPr>
        <w:tc>
          <w:tcPr>
            <w:tcW w:w="3119" w:type="dxa"/>
          </w:tcPr>
          <w:p w14:paraId="608F2985" w14:textId="77777777" w:rsidR="005A4C54" w:rsidRPr="003378DF" w:rsidRDefault="005A4C54"/>
        </w:tc>
        <w:tc>
          <w:tcPr>
            <w:tcW w:w="6238" w:type="dxa"/>
          </w:tcPr>
          <w:p w14:paraId="6F38D04B" w14:textId="77777777" w:rsidR="005A4C54" w:rsidRPr="003378DF" w:rsidRDefault="005A4C54"/>
        </w:tc>
      </w:tr>
      <w:tr w:rsidR="005A4C54" w:rsidRPr="00DF676D" w14:paraId="6C59AC6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1030815" w14:textId="77777777" w:rsidR="005A4C54" w:rsidRPr="003378DF" w:rsidRDefault="005A4C54"/>
        </w:tc>
      </w:tr>
      <w:tr w:rsidR="005A4C54" w:rsidRPr="00DF676D" w14:paraId="73804D3F" w14:textId="77777777">
        <w:trPr>
          <w:trHeight w:hRule="exact" w:val="96"/>
        </w:trPr>
        <w:tc>
          <w:tcPr>
            <w:tcW w:w="3119" w:type="dxa"/>
          </w:tcPr>
          <w:p w14:paraId="47389E2D" w14:textId="77777777" w:rsidR="005A4C54" w:rsidRPr="003378DF" w:rsidRDefault="005A4C54"/>
        </w:tc>
        <w:tc>
          <w:tcPr>
            <w:tcW w:w="6238" w:type="dxa"/>
          </w:tcPr>
          <w:p w14:paraId="6218FBCA" w14:textId="77777777" w:rsidR="005A4C54" w:rsidRPr="003378DF" w:rsidRDefault="005A4C54"/>
        </w:tc>
      </w:tr>
      <w:tr w:rsidR="005A4C54" w:rsidRPr="00DF676D" w14:paraId="1F45AC20" w14:textId="77777777">
        <w:trPr>
          <w:trHeight w:hRule="exact" w:val="555"/>
        </w:trPr>
        <w:tc>
          <w:tcPr>
            <w:tcW w:w="9370" w:type="dxa"/>
            <w:gridSpan w:val="2"/>
            <w:shd w:val="clear" w:color="000000" w:fill="FFFFFF"/>
            <w:tcMar>
              <w:left w:w="34" w:type="dxa"/>
              <w:right w:w="34" w:type="dxa"/>
            </w:tcMar>
          </w:tcPr>
          <w:p w14:paraId="1C205410"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Экономики</w:t>
            </w:r>
          </w:p>
        </w:tc>
      </w:tr>
      <w:tr w:rsidR="005A4C54" w:rsidRPr="00DF676D" w14:paraId="7E6F2631" w14:textId="77777777">
        <w:trPr>
          <w:trHeight w:hRule="exact" w:val="138"/>
        </w:trPr>
        <w:tc>
          <w:tcPr>
            <w:tcW w:w="3119" w:type="dxa"/>
          </w:tcPr>
          <w:p w14:paraId="4EE917F3" w14:textId="77777777" w:rsidR="005A4C54" w:rsidRPr="003378DF" w:rsidRDefault="005A4C54"/>
        </w:tc>
        <w:tc>
          <w:tcPr>
            <w:tcW w:w="6238" w:type="dxa"/>
          </w:tcPr>
          <w:p w14:paraId="5F489453" w14:textId="77777777" w:rsidR="005A4C54" w:rsidRPr="003378DF" w:rsidRDefault="005A4C54"/>
        </w:tc>
      </w:tr>
      <w:tr w:rsidR="005A4C54" w:rsidRPr="00DF676D" w14:paraId="61961324" w14:textId="77777777">
        <w:trPr>
          <w:trHeight w:hRule="exact" w:val="555"/>
        </w:trPr>
        <w:tc>
          <w:tcPr>
            <w:tcW w:w="3119" w:type="dxa"/>
          </w:tcPr>
          <w:p w14:paraId="0919112D" w14:textId="77777777" w:rsidR="005A4C54" w:rsidRPr="003378DF" w:rsidRDefault="005A4C54"/>
        </w:tc>
        <w:tc>
          <w:tcPr>
            <w:tcW w:w="6252" w:type="dxa"/>
            <w:shd w:val="clear" w:color="000000" w:fill="FFFFFF"/>
            <w:tcMar>
              <w:left w:w="34" w:type="dxa"/>
              <w:right w:w="34" w:type="dxa"/>
            </w:tcMar>
          </w:tcPr>
          <w:p w14:paraId="21B4AA11"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Протокол от  __ __________ 20__ г.  №  __</w:t>
            </w:r>
          </w:p>
          <w:p w14:paraId="2AED02ED"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Зав. кафедрой  _________________  А.Г. Васильева</w:t>
            </w:r>
          </w:p>
        </w:tc>
      </w:tr>
    </w:tbl>
    <w:p w14:paraId="55692C23" w14:textId="77777777" w:rsidR="005A4C54" w:rsidRPr="003378DF" w:rsidRDefault="003378DF">
      <w:pPr>
        <w:rPr>
          <w:sz w:val="0"/>
          <w:szCs w:val="0"/>
        </w:rPr>
      </w:pPr>
      <w:r w:rsidRPr="003378DF">
        <w:br w:type="page"/>
      </w:r>
    </w:p>
    <w:tbl>
      <w:tblPr>
        <w:tblW w:w="0" w:type="auto"/>
        <w:tblCellMar>
          <w:left w:w="0" w:type="dxa"/>
          <w:right w:w="0" w:type="dxa"/>
        </w:tblCellMar>
        <w:tblLook w:val="04A0" w:firstRow="1" w:lastRow="0" w:firstColumn="1" w:lastColumn="0" w:noHBand="0" w:noVBand="1"/>
      </w:tblPr>
      <w:tblGrid>
        <w:gridCol w:w="1996"/>
        <w:gridCol w:w="7359"/>
      </w:tblGrid>
      <w:tr w:rsidR="005A4C54" w14:paraId="288B2650" w14:textId="77777777">
        <w:trPr>
          <w:trHeight w:hRule="exact" w:val="285"/>
        </w:trPr>
        <w:tc>
          <w:tcPr>
            <w:tcW w:w="9370" w:type="dxa"/>
            <w:gridSpan w:val="2"/>
            <w:shd w:val="clear" w:color="000000" w:fill="FFFFFF"/>
            <w:tcMar>
              <w:left w:w="34" w:type="dxa"/>
              <w:right w:w="34" w:type="dxa"/>
            </w:tcMar>
          </w:tcPr>
          <w:p w14:paraId="3ECF0F4F" w14:textId="77777777" w:rsidR="005A4C54" w:rsidRDefault="003378DF">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A4C54" w:rsidRPr="00DF676D" w14:paraId="62D75A9E" w14:textId="77777777">
        <w:trPr>
          <w:trHeight w:hRule="exact" w:val="3260"/>
        </w:trPr>
        <w:tc>
          <w:tcPr>
            <w:tcW w:w="9370" w:type="dxa"/>
            <w:gridSpan w:val="2"/>
            <w:shd w:val="clear" w:color="000000" w:fill="FFFFFF"/>
            <w:tcMar>
              <w:left w:w="34" w:type="dxa"/>
              <w:right w:w="34" w:type="dxa"/>
            </w:tcMar>
          </w:tcPr>
          <w:p w14:paraId="7D499204"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Целями</w:t>
            </w:r>
            <w:r w:rsidRPr="003378DF">
              <w:t xml:space="preserve"> </w:t>
            </w:r>
            <w:r w:rsidRPr="003378DF">
              <w:rPr>
                <w:rFonts w:ascii="Times New Roman" w:hAnsi="Times New Roman" w:cs="Times New Roman"/>
                <w:color w:val="000000"/>
                <w:sz w:val="24"/>
                <w:szCs w:val="24"/>
              </w:rPr>
              <w:t>освоения</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(модуля)</w:t>
            </w:r>
            <w:r w:rsidRPr="003378DF">
              <w:t xml:space="preserve"> </w:t>
            </w:r>
            <w:r w:rsidRPr="003378DF">
              <w:rPr>
                <w:rFonts w:ascii="Times New Roman" w:hAnsi="Times New Roman" w:cs="Times New Roman"/>
                <w:color w:val="000000"/>
                <w:sz w:val="24"/>
                <w:szCs w:val="24"/>
              </w:rPr>
              <w:t>«Экономика»</w:t>
            </w:r>
            <w:r w:rsidRPr="003378DF">
              <w:t xml:space="preserve"> </w:t>
            </w:r>
            <w:r w:rsidRPr="003378DF">
              <w:rPr>
                <w:rFonts w:ascii="Times New Roman" w:hAnsi="Times New Roman" w:cs="Times New Roman"/>
                <w:color w:val="000000"/>
                <w:sz w:val="24"/>
                <w:szCs w:val="24"/>
              </w:rPr>
              <w:t>являются:</w:t>
            </w:r>
            <w:r w:rsidRPr="003378DF">
              <w:t xml:space="preserve"> </w:t>
            </w:r>
          </w:p>
          <w:p w14:paraId="0A73A42F"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изучение</w:t>
            </w:r>
            <w:r w:rsidRPr="003378DF">
              <w:t xml:space="preserve"> </w:t>
            </w:r>
            <w:r w:rsidRPr="003378DF">
              <w:rPr>
                <w:rFonts w:ascii="Times New Roman" w:hAnsi="Times New Roman" w:cs="Times New Roman"/>
                <w:color w:val="000000"/>
                <w:sz w:val="24"/>
                <w:szCs w:val="24"/>
              </w:rPr>
              <w:t>фундаментальных</w:t>
            </w:r>
            <w:r w:rsidRPr="003378DF">
              <w:t xml:space="preserve"> </w:t>
            </w:r>
            <w:r w:rsidRPr="003378DF">
              <w:rPr>
                <w:rFonts w:ascii="Times New Roman" w:hAnsi="Times New Roman" w:cs="Times New Roman"/>
                <w:color w:val="000000"/>
                <w:sz w:val="24"/>
                <w:szCs w:val="24"/>
              </w:rPr>
              <w:t>закономерностей</w:t>
            </w:r>
            <w:r w:rsidRPr="003378DF">
              <w:t xml:space="preserve"> </w:t>
            </w:r>
            <w:r w:rsidRPr="003378DF">
              <w:rPr>
                <w:rFonts w:ascii="Times New Roman" w:hAnsi="Times New Roman" w:cs="Times New Roman"/>
                <w:color w:val="000000"/>
                <w:sz w:val="24"/>
                <w:szCs w:val="24"/>
              </w:rPr>
              <w:t>экономического</w:t>
            </w:r>
            <w:r w:rsidRPr="003378DF">
              <w:t xml:space="preserve"> </w:t>
            </w:r>
            <w:r w:rsidRPr="003378DF">
              <w:rPr>
                <w:rFonts w:ascii="Times New Roman" w:hAnsi="Times New Roman" w:cs="Times New Roman"/>
                <w:color w:val="000000"/>
                <w:sz w:val="24"/>
                <w:szCs w:val="24"/>
              </w:rPr>
              <w:t>развития</w:t>
            </w:r>
            <w:r w:rsidRPr="003378DF">
              <w:t xml:space="preserve"> </w:t>
            </w:r>
            <w:r w:rsidRPr="003378DF">
              <w:rPr>
                <w:rFonts w:ascii="Times New Roman" w:hAnsi="Times New Roman" w:cs="Times New Roman"/>
                <w:color w:val="000000"/>
                <w:sz w:val="24"/>
                <w:szCs w:val="24"/>
              </w:rPr>
              <w:t>общества,</w:t>
            </w:r>
            <w:r w:rsidRPr="003378DF">
              <w:t xml:space="preserve"> </w:t>
            </w:r>
            <w:r w:rsidRPr="003378DF">
              <w:rPr>
                <w:rFonts w:ascii="Times New Roman" w:hAnsi="Times New Roman" w:cs="Times New Roman"/>
                <w:color w:val="000000"/>
                <w:sz w:val="24"/>
                <w:szCs w:val="24"/>
              </w:rPr>
              <w:t>лежащих</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основе</w:t>
            </w:r>
            <w:r w:rsidRPr="003378DF">
              <w:t xml:space="preserve"> </w:t>
            </w:r>
            <w:r w:rsidRPr="003378DF">
              <w:rPr>
                <w:rFonts w:ascii="Times New Roman" w:hAnsi="Times New Roman" w:cs="Times New Roman"/>
                <w:color w:val="000000"/>
                <w:sz w:val="24"/>
                <w:szCs w:val="24"/>
              </w:rPr>
              <w:t>всей</w:t>
            </w:r>
            <w:r w:rsidRPr="003378DF">
              <w:t xml:space="preserve"> </w:t>
            </w:r>
            <w:r w:rsidRPr="003378DF">
              <w:rPr>
                <w:rFonts w:ascii="Times New Roman" w:hAnsi="Times New Roman" w:cs="Times New Roman"/>
                <w:color w:val="000000"/>
                <w:sz w:val="24"/>
                <w:szCs w:val="24"/>
              </w:rPr>
              <w:t>системы</w:t>
            </w:r>
            <w:r w:rsidRPr="003378DF">
              <w:t xml:space="preserve"> </w:t>
            </w:r>
            <w:r w:rsidRPr="003378DF">
              <w:rPr>
                <w:rFonts w:ascii="Times New Roman" w:hAnsi="Times New Roman" w:cs="Times New Roman"/>
                <w:color w:val="000000"/>
                <w:sz w:val="24"/>
                <w:szCs w:val="24"/>
              </w:rPr>
              <w:t>экономических</w:t>
            </w:r>
            <w:r w:rsidRPr="003378DF">
              <w:t xml:space="preserve"> </w:t>
            </w:r>
            <w:r w:rsidRPr="003378DF">
              <w:rPr>
                <w:rFonts w:ascii="Times New Roman" w:hAnsi="Times New Roman" w:cs="Times New Roman"/>
                <w:color w:val="000000"/>
                <w:sz w:val="24"/>
                <w:szCs w:val="24"/>
              </w:rPr>
              <w:t>знаний,</w:t>
            </w:r>
            <w:r w:rsidRPr="003378DF">
              <w:t xml:space="preserve"> </w:t>
            </w:r>
            <w:r w:rsidRPr="003378DF">
              <w:rPr>
                <w:rFonts w:ascii="Times New Roman" w:hAnsi="Times New Roman" w:cs="Times New Roman"/>
                <w:color w:val="000000"/>
                <w:sz w:val="24"/>
                <w:szCs w:val="24"/>
              </w:rPr>
              <w:t>анализ</w:t>
            </w:r>
            <w:r w:rsidRPr="003378DF">
              <w:t xml:space="preserve"> </w:t>
            </w:r>
            <w:r w:rsidRPr="003378DF">
              <w:rPr>
                <w:rFonts w:ascii="Times New Roman" w:hAnsi="Times New Roman" w:cs="Times New Roman"/>
                <w:color w:val="000000"/>
                <w:sz w:val="24"/>
                <w:szCs w:val="24"/>
              </w:rPr>
              <w:t>функционирования</w:t>
            </w:r>
            <w:r w:rsidRPr="003378DF">
              <w:t xml:space="preserve"> </w:t>
            </w:r>
            <w:r w:rsidRPr="003378DF">
              <w:rPr>
                <w:rFonts w:ascii="Times New Roman" w:hAnsi="Times New Roman" w:cs="Times New Roman"/>
                <w:color w:val="000000"/>
                <w:sz w:val="24"/>
                <w:szCs w:val="24"/>
              </w:rPr>
              <w:t>рыночной</w:t>
            </w:r>
            <w:r w:rsidRPr="003378DF">
              <w:t xml:space="preserve"> </w:t>
            </w:r>
            <w:r w:rsidRPr="003378DF">
              <w:rPr>
                <w:rFonts w:ascii="Times New Roman" w:hAnsi="Times New Roman" w:cs="Times New Roman"/>
                <w:color w:val="000000"/>
                <w:sz w:val="24"/>
                <w:szCs w:val="24"/>
              </w:rPr>
              <w:t>экономики</w:t>
            </w:r>
            <w:r w:rsidRPr="003378DF">
              <w:t xml:space="preserve"> </w:t>
            </w: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микро</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макроуровне,</w:t>
            </w:r>
            <w:r w:rsidRPr="003378DF">
              <w:t xml:space="preserve"> </w:t>
            </w:r>
            <w:r w:rsidRPr="003378DF">
              <w:rPr>
                <w:rFonts w:ascii="Times New Roman" w:hAnsi="Times New Roman" w:cs="Times New Roman"/>
                <w:color w:val="000000"/>
                <w:sz w:val="24"/>
                <w:szCs w:val="24"/>
              </w:rPr>
              <w:t>определение</w:t>
            </w:r>
            <w:r w:rsidRPr="003378DF">
              <w:t xml:space="preserve"> </w:t>
            </w:r>
            <w:r w:rsidRPr="003378DF">
              <w:rPr>
                <w:rFonts w:ascii="Times New Roman" w:hAnsi="Times New Roman" w:cs="Times New Roman"/>
                <w:color w:val="000000"/>
                <w:sz w:val="24"/>
                <w:szCs w:val="24"/>
              </w:rPr>
              <w:t>роли</w:t>
            </w:r>
            <w:r w:rsidRPr="003378DF">
              <w:t xml:space="preserve"> </w:t>
            </w:r>
            <w:r w:rsidRPr="003378DF">
              <w:rPr>
                <w:rFonts w:ascii="Times New Roman" w:hAnsi="Times New Roman" w:cs="Times New Roman"/>
                <w:color w:val="000000"/>
                <w:sz w:val="24"/>
                <w:szCs w:val="24"/>
              </w:rPr>
              <w:t>государственных</w:t>
            </w:r>
            <w:r w:rsidRPr="003378DF">
              <w:t xml:space="preserve"> </w:t>
            </w:r>
            <w:r w:rsidRPr="003378DF">
              <w:rPr>
                <w:rFonts w:ascii="Times New Roman" w:hAnsi="Times New Roman" w:cs="Times New Roman"/>
                <w:color w:val="000000"/>
                <w:sz w:val="24"/>
                <w:szCs w:val="24"/>
              </w:rPr>
              <w:t>институтов</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экономике,</w:t>
            </w:r>
            <w:r w:rsidRPr="003378DF">
              <w:t xml:space="preserve"> </w:t>
            </w:r>
            <w:r w:rsidRPr="003378DF">
              <w:rPr>
                <w:rFonts w:ascii="Times New Roman" w:hAnsi="Times New Roman" w:cs="Times New Roman"/>
                <w:color w:val="000000"/>
                <w:sz w:val="24"/>
                <w:szCs w:val="24"/>
              </w:rPr>
              <w:t>рассмотрение</w:t>
            </w:r>
            <w:r w:rsidRPr="003378DF">
              <w:t xml:space="preserve"> </w:t>
            </w:r>
            <w:r w:rsidRPr="003378DF">
              <w:rPr>
                <w:rFonts w:ascii="Times New Roman" w:hAnsi="Times New Roman" w:cs="Times New Roman"/>
                <w:color w:val="000000"/>
                <w:sz w:val="24"/>
                <w:szCs w:val="24"/>
              </w:rPr>
              <w:t>теоретических</w:t>
            </w:r>
            <w:r w:rsidRPr="003378DF">
              <w:t xml:space="preserve"> </w:t>
            </w:r>
            <w:r w:rsidRPr="003378DF">
              <w:rPr>
                <w:rFonts w:ascii="Times New Roman" w:hAnsi="Times New Roman" w:cs="Times New Roman"/>
                <w:color w:val="000000"/>
                <w:sz w:val="24"/>
                <w:szCs w:val="24"/>
              </w:rPr>
              <w:t>концепций,</w:t>
            </w:r>
            <w:r w:rsidRPr="003378DF">
              <w:t xml:space="preserve"> </w:t>
            </w:r>
            <w:r w:rsidRPr="003378DF">
              <w:rPr>
                <w:rFonts w:ascii="Times New Roman" w:hAnsi="Times New Roman" w:cs="Times New Roman"/>
                <w:color w:val="000000"/>
                <w:sz w:val="24"/>
                <w:szCs w:val="24"/>
              </w:rPr>
              <w:t>обосновываю-щих</w:t>
            </w:r>
            <w:r w:rsidRPr="003378DF">
              <w:t xml:space="preserve"> </w:t>
            </w:r>
            <w:r w:rsidRPr="003378DF">
              <w:rPr>
                <w:rFonts w:ascii="Times New Roman" w:hAnsi="Times New Roman" w:cs="Times New Roman"/>
                <w:color w:val="000000"/>
                <w:sz w:val="24"/>
                <w:szCs w:val="24"/>
              </w:rPr>
              <w:t>механизм</w:t>
            </w:r>
            <w:r w:rsidRPr="003378DF">
              <w:t xml:space="preserve"> </w:t>
            </w:r>
            <w:r w:rsidRPr="003378DF">
              <w:rPr>
                <w:rFonts w:ascii="Times New Roman" w:hAnsi="Times New Roman" w:cs="Times New Roman"/>
                <w:color w:val="000000"/>
                <w:sz w:val="24"/>
                <w:szCs w:val="24"/>
              </w:rPr>
              <w:t>эффективного</w:t>
            </w:r>
            <w:r w:rsidRPr="003378DF">
              <w:t xml:space="preserve"> </w:t>
            </w:r>
            <w:r w:rsidRPr="003378DF">
              <w:rPr>
                <w:rFonts w:ascii="Times New Roman" w:hAnsi="Times New Roman" w:cs="Times New Roman"/>
                <w:color w:val="000000"/>
                <w:sz w:val="24"/>
                <w:szCs w:val="24"/>
              </w:rPr>
              <w:t>функционирования</w:t>
            </w:r>
            <w:r w:rsidRPr="003378DF">
              <w:t xml:space="preserve"> </w:t>
            </w:r>
            <w:r w:rsidRPr="003378DF">
              <w:rPr>
                <w:rFonts w:ascii="Times New Roman" w:hAnsi="Times New Roman" w:cs="Times New Roman"/>
                <w:color w:val="000000"/>
                <w:sz w:val="24"/>
                <w:szCs w:val="24"/>
              </w:rPr>
              <w:t>экономики;</w:t>
            </w:r>
            <w:r w:rsidRPr="003378DF">
              <w:t xml:space="preserve"> </w:t>
            </w:r>
          </w:p>
          <w:p w14:paraId="116E54F3"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формирование</w:t>
            </w:r>
            <w:r w:rsidRPr="003378DF">
              <w:t xml:space="preserve"> </w:t>
            </w:r>
            <w:r w:rsidRPr="003378DF">
              <w:rPr>
                <w:rFonts w:ascii="Times New Roman" w:hAnsi="Times New Roman" w:cs="Times New Roman"/>
                <w:color w:val="000000"/>
                <w:sz w:val="24"/>
                <w:szCs w:val="24"/>
              </w:rPr>
              <w:t>у</w:t>
            </w:r>
            <w:r w:rsidRPr="003378DF">
              <w:t xml:space="preserve"> </w:t>
            </w:r>
            <w:r w:rsidRPr="003378DF">
              <w:rPr>
                <w:rFonts w:ascii="Times New Roman" w:hAnsi="Times New Roman" w:cs="Times New Roman"/>
                <w:color w:val="000000"/>
                <w:sz w:val="24"/>
                <w:szCs w:val="24"/>
              </w:rPr>
              <w:t>студентов</w:t>
            </w:r>
            <w:r w:rsidRPr="003378DF">
              <w:t xml:space="preserve"> </w:t>
            </w:r>
            <w:r w:rsidRPr="003378DF">
              <w:rPr>
                <w:rFonts w:ascii="Times New Roman" w:hAnsi="Times New Roman" w:cs="Times New Roman"/>
                <w:color w:val="000000"/>
                <w:sz w:val="24"/>
                <w:szCs w:val="24"/>
              </w:rPr>
              <w:t>основ</w:t>
            </w:r>
            <w:r w:rsidRPr="003378DF">
              <w:t xml:space="preserve"> </w:t>
            </w:r>
            <w:r w:rsidRPr="003378DF">
              <w:rPr>
                <w:rFonts w:ascii="Times New Roman" w:hAnsi="Times New Roman" w:cs="Times New Roman"/>
                <w:color w:val="000000"/>
                <w:sz w:val="24"/>
                <w:szCs w:val="24"/>
              </w:rPr>
              <w:t>экономического</w:t>
            </w:r>
            <w:r w:rsidRPr="003378DF">
              <w:t xml:space="preserve"> </w:t>
            </w:r>
            <w:r w:rsidRPr="003378DF">
              <w:rPr>
                <w:rFonts w:ascii="Times New Roman" w:hAnsi="Times New Roman" w:cs="Times New Roman"/>
                <w:color w:val="000000"/>
                <w:sz w:val="24"/>
                <w:szCs w:val="24"/>
              </w:rPr>
              <w:t>мышления;</w:t>
            </w:r>
            <w:r w:rsidRPr="003378DF">
              <w:t xml:space="preserve"> </w:t>
            </w:r>
          </w:p>
          <w:p w14:paraId="50BDB8C1"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выработка</w:t>
            </w:r>
            <w:r w:rsidRPr="003378DF">
              <w:t xml:space="preserve"> </w:t>
            </w:r>
            <w:r w:rsidRPr="003378DF">
              <w:rPr>
                <w:rFonts w:ascii="Times New Roman" w:hAnsi="Times New Roman" w:cs="Times New Roman"/>
                <w:color w:val="000000"/>
                <w:sz w:val="24"/>
                <w:szCs w:val="24"/>
              </w:rPr>
              <w:t>способности</w:t>
            </w:r>
            <w:r w:rsidRPr="003378DF">
              <w:t xml:space="preserve"> </w:t>
            </w:r>
            <w:r w:rsidRPr="003378DF">
              <w:rPr>
                <w:rFonts w:ascii="Times New Roman" w:hAnsi="Times New Roman" w:cs="Times New Roman"/>
                <w:color w:val="000000"/>
                <w:sz w:val="24"/>
                <w:szCs w:val="24"/>
              </w:rPr>
              <w:t>использовать</w:t>
            </w:r>
            <w:r w:rsidRPr="003378DF">
              <w:t xml:space="preserve"> </w:t>
            </w:r>
            <w:r w:rsidRPr="003378DF">
              <w:rPr>
                <w:rFonts w:ascii="Times New Roman" w:hAnsi="Times New Roman" w:cs="Times New Roman"/>
                <w:color w:val="000000"/>
                <w:sz w:val="24"/>
                <w:szCs w:val="24"/>
              </w:rPr>
              <w:t>основы</w:t>
            </w:r>
            <w:r w:rsidRPr="003378DF">
              <w:t xml:space="preserve"> </w:t>
            </w:r>
            <w:r w:rsidRPr="003378DF">
              <w:rPr>
                <w:rFonts w:ascii="Times New Roman" w:hAnsi="Times New Roman" w:cs="Times New Roman"/>
                <w:color w:val="000000"/>
                <w:sz w:val="24"/>
                <w:szCs w:val="24"/>
              </w:rPr>
              <w:t>экономических</w:t>
            </w:r>
            <w:r w:rsidRPr="003378DF">
              <w:t xml:space="preserve"> </w:t>
            </w:r>
            <w:r w:rsidRPr="003378DF">
              <w:rPr>
                <w:rFonts w:ascii="Times New Roman" w:hAnsi="Times New Roman" w:cs="Times New Roman"/>
                <w:color w:val="000000"/>
                <w:sz w:val="24"/>
                <w:szCs w:val="24"/>
              </w:rPr>
              <w:t>знаний</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различных</w:t>
            </w:r>
            <w:r w:rsidRPr="003378DF">
              <w:t xml:space="preserve"> </w:t>
            </w:r>
            <w:r w:rsidRPr="003378DF">
              <w:rPr>
                <w:rFonts w:ascii="Times New Roman" w:hAnsi="Times New Roman" w:cs="Times New Roman"/>
                <w:color w:val="000000"/>
                <w:sz w:val="24"/>
                <w:szCs w:val="24"/>
              </w:rPr>
              <w:t>сферах</w:t>
            </w:r>
            <w:r w:rsidRPr="003378DF">
              <w:t xml:space="preserve"> </w:t>
            </w:r>
            <w:r w:rsidRPr="003378DF">
              <w:rPr>
                <w:rFonts w:ascii="Times New Roman" w:hAnsi="Times New Roman" w:cs="Times New Roman"/>
                <w:color w:val="000000"/>
                <w:sz w:val="24"/>
                <w:szCs w:val="24"/>
              </w:rPr>
              <w:t>жизнедеятельности;</w:t>
            </w:r>
            <w:r w:rsidRPr="003378DF">
              <w:t xml:space="preserve">  </w:t>
            </w:r>
          </w:p>
          <w:p w14:paraId="1965B316"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формирование</w:t>
            </w:r>
            <w:r w:rsidRPr="003378DF">
              <w:t xml:space="preserve"> </w:t>
            </w:r>
            <w:r w:rsidRPr="003378DF">
              <w:rPr>
                <w:rFonts w:ascii="Times New Roman" w:hAnsi="Times New Roman" w:cs="Times New Roman"/>
                <w:color w:val="000000"/>
                <w:sz w:val="24"/>
                <w:szCs w:val="24"/>
              </w:rPr>
              <w:t>компетенций,</w:t>
            </w:r>
            <w:r w:rsidRPr="003378DF">
              <w:t xml:space="preserve"> </w:t>
            </w:r>
            <w:r w:rsidRPr="003378DF">
              <w:rPr>
                <w:rFonts w:ascii="Times New Roman" w:hAnsi="Times New Roman" w:cs="Times New Roman"/>
                <w:color w:val="000000"/>
                <w:sz w:val="24"/>
                <w:szCs w:val="24"/>
              </w:rPr>
              <w:t>необходимых</w:t>
            </w:r>
            <w:r w:rsidRPr="003378DF">
              <w:t xml:space="preserve"> </w:t>
            </w:r>
            <w:r w:rsidRPr="003378DF">
              <w:rPr>
                <w:rFonts w:ascii="Times New Roman" w:hAnsi="Times New Roman" w:cs="Times New Roman"/>
                <w:color w:val="000000"/>
                <w:sz w:val="24"/>
                <w:szCs w:val="24"/>
              </w:rPr>
              <w:t>при</w:t>
            </w:r>
            <w:r w:rsidRPr="003378DF">
              <w:t xml:space="preserve"> </w:t>
            </w:r>
            <w:r w:rsidRPr="003378DF">
              <w:rPr>
                <w:rFonts w:ascii="Times New Roman" w:hAnsi="Times New Roman" w:cs="Times New Roman"/>
                <w:color w:val="000000"/>
                <w:sz w:val="24"/>
                <w:szCs w:val="24"/>
              </w:rPr>
              <w:t>решении</w:t>
            </w:r>
            <w:r w:rsidRPr="003378DF">
              <w:t xml:space="preserve"> </w:t>
            </w:r>
            <w:r w:rsidRPr="003378DF">
              <w:rPr>
                <w:rFonts w:ascii="Times New Roman" w:hAnsi="Times New Roman" w:cs="Times New Roman"/>
                <w:color w:val="000000"/>
                <w:sz w:val="24"/>
                <w:szCs w:val="24"/>
              </w:rPr>
              <w:t>профессиональных</w:t>
            </w:r>
            <w:r w:rsidRPr="003378DF">
              <w:t xml:space="preserve"> </w:t>
            </w:r>
            <w:r w:rsidRPr="003378DF">
              <w:rPr>
                <w:rFonts w:ascii="Times New Roman" w:hAnsi="Times New Roman" w:cs="Times New Roman"/>
                <w:color w:val="000000"/>
                <w:sz w:val="24"/>
                <w:szCs w:val="24"/>
              </w:rPr>
              <w:t>задач.</w:t>
            </w:r>
            <w:r w:rsidRPr="003378DF">
              <w:t xml:space="preserve"> </w:t>
            </w:r>
          </w:p>
          <w:p w14:paraId="6D9406D7" w14:textId="77777777" w:rsidR="005A4C54" w:rsidRPr="003378DF" w:rsidRDefault="003378DF">
            <w:pPr>
              <w:spacing w:after="0" w:line="240" w:lineRule="auto"/>
              <w:ind w:firstLine="756"/>
              <w:jc w:val="both"/>
              <w:rPr>
                <w:sz w:val="24"/>
                <w:szCs w:val="24"/>
              </w:rPr>
            </w:pPr>
            <w:r w:rsidRPr="003378DF">
              <w:t xml:space="preserve"> </w:t>
            </w:r>
          </w:p>
        </w:tc>
      </w:tr>
      <w:tr w:rsidR="005A4C54" w:rsidRPr="00DF676D" w14:paraId="7F327D8C" w14:textId="77777777">
        <w:trPr>
          <w:trHeight w:hRule="exact" w:val="138"/>
        </w:trPr>
        <w:tc>
          <w:tcPr>
            <w:tcW w:w="1985" w:type="dxa"/>
          </w:tcPr>
          <w:p w14:paraId="7ABC4A9E" w14:textId="77777777" w:rsidR="005A4C54" w:rsidRPr="003378DF" w:rsidRDefault="005A4C54"/>
        </w:tc>
        <w:tc>
          <w:tcPr>
            <w:tcW w:w="7372" w:type="dxa"/>
          </w:tcPr>
          <w:p w14:paraId="24878CD5" w14:textId="77777777" w:rsidR="005A4C54" w:rsidRPr="003378DF" w:rsidRDefault="005A4C54"/>
        </w:tc>
      </w:tr>
      <w:tr w:rsidR="005A4C54" w:rsidRPr="00DF676D" w14:paraId="6B769609" w14:textId="77777777">
        <w:trPr>
          <w:trHeight w:hRule="exact" w:val="416"/>
        </w:trPr>
        <w:tc>
          <w:tcPr>
            <w:tcW w:w="9370" w:type="dxa"/>
            <w:gridSpan w:val="2"/>
            <w:shd w:val="clear" w:color="000000" w:fill="FFFFFF"/>
            <w:tcMar>
              <w:left w:w="34" w:type="dxa"/>
              <w:right w:w="34" w:type="dxa"/>
            </w:tcMar>
          </w:tcPr>
          <w:p w14:paraId="4F077093"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b/>
                <w:color w:val="000000"/>
                <w:sz w:val="24"/>
                <w:szCs w:val="24"/>
              </w:rPr>
              <w:t>2</w:t>
            </w:r>
            <w:r w:rsidRPr="003378DF">
              <w:t xml:space="preserve"> </w:t>
            </w:r>
            <w:r w:rsidRPr="003378DF">
              <w:rPr>
                <w:rFonts w:ascii="Times New Roman" w:hAnsi="Times New Roman" w:cs="Times New Roman"/>
                <w:b/>
                <w:color w:val="000000"/>
                <w:sz w:val="24"/>
                <w:szCs w:val="24"/>
              </w:rPr>
              <w:t>Место</w:t>
            </w:r>
            <w:r w:rsidRPr="003378DF">
              <w:t xml:space="preserve"> </w:t>
            </w:r>
            <w:r w:rsidRPr="003378DF">
              <w:rPr>
                <w:rFonts w:ascii="Times New Roman" w:hAnsi="Times New Roman" w:cs="Times New Roman"/>
                <w:b/>
                <w:color w:val="000000"/>
                <w:sz w:val="24"/>
                <w:szCs w:val="24"/>
              </w:rPr>
              <w:t>дисциплины</w:t>
            </w:r>
            <w:r w:rsidRPr="003378DF">
              <w:t xml:space="preserve"> </w:t>
            </w:r>
            <w:r w:rsidRPr="003378DF">
              <w:rPr>
                <w:rFonts w:ascii="Times New Roman" w:hAnsi="Times New Roman" w:cs="Times New Roman"/>
                <w:b/>
                <w:color w:val="000000"/>
                <w:sz w:val="24"/>
                <w:szCs w:val="24"/>
              </w:rPr>
              <w:t>(модуля)</w:t>
            </w:r>
            <w:r w:rsidRPr="003378DF">
              <w:t xml:space="preserve"> </w:t>
            </w:r>
            <w:r w:rsidRPr="003378DF">
              <w:rPr>
                <w:rFonts w:ascii="Times New Roman" w:hAnsi="Times New Roman" w:cs="Times New Roman"/>
                <w:b/>
                <w:color w:val="000000"/>
                <w:sz w:val="24"/>
                <w:szCs w:val="24"/>
              </w:rPr>
              <w:t>в</w:t>
            </w:r>
            <w:r w:rsidRPr="003378DF">
              <w:t xml:space="preserve"> </w:t>
            </w:r>
            <w:r w:rsidRPr="003378DF">
              <w:rPr>
                <w:rFonts w:ascii="Times New Roman" w:hAnsi="Times New Roman" w:cs="Times New Roman"/>
                <w:b/>
                <w:color w:val="000000"/>
                <w:sz w:val="24"/>
                <w:szCs w:val="24"/>
              </w:rPr>
              <w:t>структуре</w:t>
            </w:r>
            <w:r w:rsidRPr="003378DF">
              <w:t xml:space="preserve"> </w:t>
            </w:r>
            <w:r w:rsidRPr="003378DF">
              <w:rPr>
                <w:rFonts w:ascii="Times New Roman" w:hAnsi="Times New Roman" w:cs="Times New Roman"/>
                <w:b/>
                <w:color w:val="000000"/>
                <w:sz w:val="24"/>
                <w:szCs w:val="24"/>
              </w:rPr>
              <w:t>образовательной</w:t>
            </w:r>
            <w:r w:rsidRPr="003378DF">
              <w:t xml:space="preserve"> </w:t>
            </w:r>
            <w:r w:rsidRPr="003378DF">
              <w:rPr>
                <w:rFonts w:ascii="Times New Roman" w:hAnsi="Times New Roman" w:cs="Times New Roman"/>
                <w:b/>
                <w:color w:val="000000"/>
                <w:sz w:val="24"/>
                <w:szCs w:val="24"/>
              </w:rPr>
              <w:t>программы</w:t>
            </w:r>
            <w:r w:rsidRPr="003378DF">
              <w:t xml:space="preserve"> </w:t>
            </w:r>
          </w:p>
        </w:tc>
      </w:tr>
      <w:tr w:rsidR="005A4C54" w:rsidRPr="00DF676D" w14:paraId="022A4E89" w14:textId="77777777">
        <w:trPr>
          <w:trHeight w:hRule="exact" w:val="1096"/>
        </w:trPr>
        <w:tc>
          <w:tcPr>
            <w:tcW w:w="9370" w:type="dxa"/>
            <w:gridSpan w:val="2"/>
            <w:shd w:val="clear" w:color="000000" w:fill="FFFFFF"/>
            <w:tcMar>
              <w:left w:w="34" w:type="dxa"/>
              <w:right w:w="34" w:type="dxa"/>
            </w:tcMar>
          </w:tcPr>
          <w:p w14:paraId="3F66C0EB"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Дисциплина</w:t>
            </w:r>
            <w:r w:rsidRPr="003378DF">
              <w:t xml:space="preserve"> </w:t>
            </w:r>
            <w:r w:rsidRPr="003378DF">
              <w:rPr>
                <w:rFonts w:ascii="Times New Roman" w:hAnsi="Times New Roman" w:cs="Times New Roman"/>
                <w:color w:val="000000"/>
                <w:sz w:val="24"/>
                <w:szCs w:val="24"/>
              </w:rPr>
              <w:t>Экономика</w:t>
            </w:r>
            <w:r w:rsidRPr="003378DF">
              <w:t xml:space="preserve"> </w:t>
            </w:r>
            <w:r w:rsidRPr="003378DF">
              <w:rPr>
                <w:rFonts w:ascii="Times New Roman" w:hAnsi="Times New Roman" w:cs="Times New Roman"/>
                <w:color w:val="000000"/>
                <w:sz w:val="24"/>
                <w:szCs w:val="24"/>
              </w:rPr>
              <w:t>входит</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базовую</w:t>
            </w:r>
            <w:r w:rsidRPr="003378DF">
              <w:t xml:space="preserve"> </w:t>
            </w:r>
            <w:r w:rsidRPr="003378DF">
              <w:rPr>
                <w:rFonts w:ascii="Times New Roman" w:hAnsi="Times New Roman" w:cs="Times New Roman"/>
                <w:color w:val="000000"/>
                <w:sz w:val="24"/>
                <w:szCs w:val="24"/>
              </w:rPr>
              <w:t>часть</w:t>
            </w:r>
            <w:r w:rsidRPr="003378DF">
              <w:t xml:space="preserve"> </w:t>
            </w:r>
            <w:r w:rsidRPr="003378DF">
              <w:rPr>
                <w:rFonts w:ascii="Times New Roman" w:hAnsi="Times New Roman" w:cs="Times New Roman"/>
                <w:color w:val="000000"/>
                <w:sz w:val="24"/>
                <w:szCs w:val="24"/>
              </w:rPr>
              <w:t>учебного</w:t>
            </w:r>
            <w:r w:rsidRPr="003378DF">
              <w:t xml:space="preserve"> </w:t>
            </w:r>
            <w:r w:rsidRPr="003378DF">
              <w:rPr>
                <w:rFonts w:ascii="Times New Roman" w:hAnsi="Times New Roman" w:cs="Times New Roman"/>
                <w:color w:val="000000"/>
                <w:sz w:val="24"/>
                <w:szCs w:val="24"/>
              </w:rPr>
              <w:t>плана</w:t>
            </w:r>
            <w:r w:rsidRPr="003378DF">
              <w:t xml:space="preserve"> </w:t>
            </w:r>
            <w:r w:rsidRPr="003378DF">
              <w:rPr>
                <w:rFonts w:ascii="Times New Roman" w:hAnsi="Times New Roman" w:cs="Times New Roman"/>
                <w:color w:val="000000"/>
                <w:sz w:val="24"/>
                <w:szCs w:val="24"/>
              </w:rPr>
              <w:t>образовательной</w:t>
            </w:r>
            <w:r w:rsidRPr="003378DF">
              <w:t xml:space="preserve"> </w:t>
            </w:r>
            <w:r w:rsidRPr="003378DF">
              <w:rPr>
                <w:rFonts w:ascii="Times New Roman" w:hAnsi="Times New Roman" w:cs="Times New Roman"/>
                <w:color w:val="000000"/>
                <w:sz w:val="24"/>
                <w:szCs w:val="24"/>
              </w:rPr>
              <w:t>программы.</w:t>
            </w:r>
            <w:r w:rsidRPr="003378DF">
              <w:t xml:space="preserve"> </w:t>
            </w:r>
          </w:p>
          <w:p w14:paraId="6403D5B4"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Для</w:t>
            </w:r>
            <w:r w:rsidRPr="003378DF">
              <w:t xml:space="preserve"> </w:t>
            </w:r>
            <w:r w:rsidRPr="003378DF">
              <w:rPr>
                <w:rFonts w:ascii="Times New Roman" w:hAnsi="Times New Roman" w:cs="Times New Roman"/>
                <w:color w:val="000000"/>
                <w:sz w:val="24"/>
                <w:szCs w:val="24"/>
              </w:rPr>
              <w:t>изучения</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необходимы</w:t>
            </w:r>
            <w:r w:rsidRPr="003378DF">
              <w:t xml:space="preserve"> </w:t>
            </w:r>
            <w:r w:rsidRPr="003378DF">
              <w:rPr>
                <w:rFonts w:ascii="Times New Roman" w:hAnsi="Times New Roman" w:cs="Times New Roman"/>
                <w:color w:val="000000"/>
                <w:sz w:val="24"/>
                <w:szCs w:val="24"/>
              </w:rPr>
              <w:t>знания</w:t>
            </w:r>
            <w:r w:rsidRPr="003378DF">
              <w:t xml:space="preserve"> </w:t>
            </w:r>
            <w:r w:rsidRPr="003378DF">
              <w:rPr>
                <w:rFonts w:ascii="Times New Roman" w:hAnsi="Times New Roman" w:cs="Times New Roman"/>
                <w:color w:val="000000"/>
                <w:sz w:val="24"/>
                <w:szCs w:val="24"/>
              </w:rPr>
              <w:t>(умения,</w:t>
            </w:r>
            <w:r w:rsidRPr="003378DF">
              <w:t xml:space="preserve"> </w:t>
            </w:r>
            <w:r w:rsidRPr="003378DF">
              <w:rPr>
                <w:rFonts w:ascii="Times New Roman" w:hAnsi="Times New Roman" w:cs="Times New Roman"/>
                <w:color w:val="000000"/>
                <w:sz w:val="24"/>
                <w:szCs w:val="24"/>
              </w:rPr>
              <w:t>владения),</w:t>
            </w:r>
            <w:r w:rsidRPr="003378DF">
              <w:t xml:space="preserve"> </w:t>
            </w:r>
            <w:r w:rsidRPr="003378DF">
              <w:rPr>
                <w:rFonts w:ascii="Times New Roman" w:hAnsi="Times New Roman" w:cs="Times New Roman"/>
                <w:color w:val="000000"/>
                <w:sz w:val="24"/>
                <w:szCs w:val="24"/>
              </w:rPr>
              <w:t>сформированные</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результате</w:t>
            </w:r>
            <w:r w:rsidRPr="003378DF">
              <w:t xml:space="preserve"> </w:t>
            </w:r>
            <w:r w:rsidRPr="003378DF">
              <w:rPr>
                <w:rFonts w:ascii="Times New Roman" w:hAnsi="Times New Roman" w:cs="Times New Roman"/>
                <w:color w:val="000000"/>
                <w:sz w:val="24"/>
                <w:szCs w:val="24"/>
              </w:rPr>
              <w:t>изучения</w:t>
            </w:r>
            <w:r w:rsidRPr="003378DF">
              <w:t xml:space="preserve"> </w:t>
            </w:r>
            <w:r w:rsidRPr="003378DF">
              <w:rPr>
                <w:rFonts w:ascii="Times New Roman" w:hAnsi="Times New Roman" w:cs="Times New Roman"/>
                <w:color w:val="000000"/>
                <w:sz w:val="24"/>
                <w:szCs w:val="24"/>
              </w:rPr>
              <w:t>дисциплин/</w:t>
            </w:r>
            <w:r w:rsidRPr="003378DF">
              <w:t xml:space="preserve"> </w:t>
            </w:r>
            <w:r w:rsidRPr="003378DF">
              <w:rPr>
                <w:rFonts w:ascii="Times New Roman" w:hAnsi="Times New Roman" w:cs="Times New Roman"/>
                <w:color w:val="000000"/>
                <w:sz w:val="24"/>
                <w:szCs w:val="24"/>
              </w:rPr>
              <w:t>практик:</w:t>
            </w:r>
            <w:r w:rsidRPr="003378DF">
              <w:t xml:space="preserve"> </w:t>
            </w:r>
          </w:p>
        </w:tc>
      </w:tr>
      <w:tr w:rsidR="005A4C54" w14:paraId="03174DD4" w14:textId="77777777">
        <w:trPr>
          <w:trHeight w:hRule="exact" w:val="285"/>
        </w:trPr>
        <w:tc>
          <w:tcPr>
            <w:tcW w:w="9370" w:type="dxa"/>
            <w:gridSpan w:val="2"/>
            <w:shd w:val="clear" w:color="000000" w:fill="FFFFFF"/>
            <w:tcMar>
              <w:left w:w="34" w:type="dxa"/>
              <w:right w:w="34" w:type="dxa"/>
            </w:tcMar>
          </w:tcPr>
          <w:p w14:paraId="2C137FB7" w14:textId="77777777" w:rsidR="005A4C54" w:rsidRDefault="003378DF">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5A4C54" w14:paraId="26A672AF" w14:textId="77777777">
        <w:trPr>
          <w:trHeight w:hRule="exact" w:val="285"/>
        </w:trPr>
        <w:tc>
          <w:tcPr>
            <w:tcW w:w="9370" w:type="dxa"/>
            <w:gridSpan w:val="2"/>
            <w:shd w:val="clear" w:color="000000" w:fill="FFFFFF"/>
            <w:tcMar>
              <w:left w:w="34" w:type="dxa"/>
              <w:right w:w="34" w:type="dxa"/>
            </w:tcMar>
          </w:tcPr>
          <w:p w14:paraId="301166EE" w14:textId="77777777" w:rsidR="005A4C54" w:rsidRDefault="003378D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5A4C54" w:rsidRPr="00DF676D" w14:paraId="0C732EC5" w14:textId="77777777">
        <w:trPr>
          <w:trHeight w:hRule="exact" w:val="555"/>
        </w:trPr>
        <w:tc>
          <w:tcPr>
            <w:tcW w:w="9370" w:type="dxa"/>
            <w:gridSpan w:val="2"/>
            <w:shd w:val="clear" w:color="000000" w:fill="FFFFFF"/>
            <w:tcMar>
              <w:left w:w="34" w:type="dxa"/>
              <w:right w:w="34" w:type="dxa"/>
            </w:tcMar>
          </w:tcPr>
          <w:p w14:paraId="5A8A7339"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Знания</w:t>
            </w:r>
            <w:r w:rsidRPr="003378DF">
              <w:t xml:space="preserve"> </w:t>
            </w:r>
            <w:r w:rsidRPr="003378DF">
              <w:rPr>
                <w:rFonts w:ascii="Times New Roman" w:hAnsi="Times New Roman" w:cs="Times New Roman"/>
                <w:color w:val="000000"/>
                <w:sz w:val="24"/>
                <w:szCs w:val="24"/>
              </w:rPr>
              <w:t>(умения,</w:t>
            </w:r>
            <w:r w:rsidRPr="003378DF">
              <w:t xml:space="preserve"> </w:t>
            </w:r>
            <w:r w:rsidRPr="003378DF">
              <w:rPr>
                <w:rFonts w:ascii="Times New Roman" w:hAnsi="Times New Roman" w:cs="Times New Roman"/>
                <w:color w:val="000000"/>
                <w:sz w:val="24"/>
                <w:szCs w:val="24"/>
              </w:rPr>
              <w:t>владения),</w:t>
            </w:r>
            <w:r w:rsidRPr="003378DF">
              <w:t xml:space="preserve"> </w:t>
            </w:r>
            <w:r w:rsidRPr="003378DF">
              <w:rPr>
                <w:rFonts w:ascii="Times New Roman" w:hAnsi="Times New Roman" w:cs="Times New Roman"/>
                <w:color w:val="000000"/>
                <w:sz w:val="24"/>
                <w:szCs w:val="24"/>
              </w:rPr>
              <w:t>полученные</w:t>
            </w:r>
            <w:r w:rsidRPr="003378DF">
              <w:t xml:space="preserve"> </w:t>
            </w:r>
            <w:r w:rsidRPr="003378DF">
              <w:rPr>
                <w:rFonts w:ascii="Times New Roman" w:hAnsi="Times New Roman" w:cs="Times New Roman"/>
                <w:color w:val="000000"/>
                <w:sz w:val="24"/>
                <w:szCs w:val="24"/>
              </w:rPr>
              <w:t>при</w:t>
            </w:r>
            <w:r w:rsidRPr="003378DF">
              <w:t xml:space="preserve"> </w:t>
            </w:r>
            <w:r w:rsidRPr="003378DF">
              <w:rPr>
                <w:rFonts w:ascii="Times New Roman" w:hAnsi="Times New Roman" w:cs="Times New Roman"/>
                <w:color w:val="000000"/>
                <w:sz w:val="24"/>
                <w:szCs w:val="24"/>
              </w:rPr>
              <w:t>изучении</w:t>
            </w:r>
            <w:r w:rsidRPr="003378DF">
              <w:t xml:space="preserve"> </w:t>
            </w:r>
            <w:r w:rsidRPr="003378DF">
              <w:rPr>
                <w:rFonts w:ascii="Times New Roman" w:hAnsi="Times New Roman" w:cs="Times New Roman"/>
                <w:color w:val="000000"/>
                <w:sz w:val="24"/>
                <w:szCs w:val="24"/>
              </w:rPr>
              <w:t>данной</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будут</w:t>
            </w:r>
            <w:r w:rsidRPr="003378DF">
              <w:t xml:space="preserve"> </w:t>
            </w:r>
            <w:r w:rsidRPr="003378DF">
              <w:rPr>
                <w:rFonts w:ascii="Times New Roman" w:hAnsi="Times New Roman" w:cs="Times New Roman"/>
                <w:color w:val="000000"/>
                <w:sz w:val="24"/>
                <w:szCs w:val="24"/>
              </w:rPr>
              <w:t>необходимы</w:t>
            </w:r>
            <w:r w:rsidRPr="003378DF">
              <w:t xml:space="preserve"> </w:t>
            </w:r>
            <w:r w:rsidRPr="003378DF">
              <w:rPr>
                <w:rFonts w:ascii="Times New Roman" w:hAnsi="Times New Roman" w:cs="Times New Roman"/>
                <w:color w:val="000000"/>
                <w:sz w:val="24"/>
                <w:szCs w:val="24"/>
              </w:rPr>
              <w:t>для</w:t>
            </w:r>
            <w:r w:rsidRPr="003378DF">
              <w:t xml:space="preserve"> </w:t>
            </w:r>
            <w:r w:rsidRPr="003378DF">
              <w:rPr>
                <w:rFonts w:ascii="Times New Roman" w:hAnsi="Times New Roman" w:cs="Times New Roman"/>
                <w:color w:val="000000"/>
                <w:sz w:val="24"/>
                <w:szCs w:val="24"/>
              </w:rPr>
              <w:t>изучения</w:t>
            </w:r>
            <w:r w:rsidRPr="003378DF">
              <w:t xml:space="preserve"> </w:t>
            </w:r>
            <w:r w:rsidRPr="003378DF">
              <w:rPr>
                <w:rFonts w:ascii="Times New Roman" w:hAnsi="Times New Roman" w:cs="Times New Roman"/>
                <w:color w:val="000000"/>
                <w:sz w:val="24"/>
                <w:szCs w:val="24"/>
              </w:rPr>
              <w:t>дисциплин/практик:</w:t>
            </w:r>
            <w:r w:rsidRPr="003378DF">
              <w:t xml:space="preserve"> </w:t>
            </w:r>
          </w:p>
        </w:tc>
      </w:tr>
      <w:tr w:rsidR="005A4C54" w14:paraId="62AFE318" w14:textId="77777777">
        <w:trPr>
          <w:trHeight w:hRule="exact" w:val="285"/>
        </w:trPr>
        <w:tc>
          <w:tcPr>
            <w:tcW w:w="9370" w:type="dxa"/>
            <w:gridSpan w:val="2"/>
            <w:shd w:val="clear" w:color="000000" w:fill="FFFFFF"/>
            <w:tcMar>
              <w:left w:w="34" w:type="dxa"/>
              <w:right w:w="34" w:type="dxa"/>
            </w:tcMar>
          </w:tcPr>
          <w:p w14:paraId="39D605F9" w14:textId="77777777" w:rsidR="005A4C54" w:rsidRDefault="003378DF">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5A4C54" w:rsidRPr="00DF676D" w14:paraId="15645CDD" w14:textId="77777777">
        <w:trPr>
          <w:trHeight w:hRule="exact" w:val="285"/>
        </w:trPr>
        <w:tc>
          <w:tcPr>
            <w:tcW w:w="9370" w:type="dxa"/>
            <w:gridSpan w:val="2"/>
            <w:shd w:val="clear" w:color="000000" w:fill="FFFFFF"/>
            <w:tcMar>
              <w:left w:w="34" w:type="dxa"/>
              <w:right w:w="34" w:type="dxa"/>
            </w:tcMar>
          </w:tcPr>
          <w:p w14:paraId="10A7EE0F"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Подготовка</w:t>
            </w:r>
            <w:r w:rsidRPr="003378DF">
              <w:t xml:space="preserve"> </w:t>
            </w:r>
            <w:r w:rsidRPr="003378DF">
              <w:rPr>
                <w:rFonts w:ascii="Times New Roman" w:hAnsi="Times New Roman" w:cs="Times New Roman"/>
                <w:color w:val="000000"/>
                <w:sz w:val="24"/>
                <w:szCs w:val="24"/>
              </w:rPr>
              <w:t>к</w:t>
            </w:r>
            <w:r w:rsidRPr="003378DF">
              <w:t xml:space="preserve"> </w:t>
            </w:r>
            <w:r w:rsidRPr="003378DF">
              <w:rPr>
                <w:rFonts w:ascii="Times New Roman" w:hAnsi="Times New Roman" w:cs="Times New Roman"/>
                <w:color w:val="000000"/>
                <w:sz w:val="24"/>
                <w:szCs w:val="24"/>
              </w:rPr>
              <w:t>сдаче</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сдача</w:t>
            </w:r>
            <w:r w:rsidRPr="003378DF">
              <w:t xml:space="preserve"> </w:t>
            </w:r>
            <w:r w:rsidRPr="003378DF">
              <w:rPr>
                <w:rFonts w:ascii="Times New Roman" w:hAnsi="Times New Roman" w:cs="Times New Roman"/>
                <w:color w:val="000000"/>
                <w:sz w:val="24"/>
                <w:szCs w:val="24"/>
              </w:rPr>
              <w:t>государственного</w:t>
            </w:r>
            <w:r w:rsidRPr="003378DF">
              <w:t xml:space="preserve"> </w:t>
            </w:r>
            <w:r w:rsidRPr="003378DF">
              <w:rPr>
                <w:rFonts w:ascii="Times New Roman" w:hAnsi="Times New Roman" w:cs="Times New Roman"/>
                <w:color w:val="000000"/>
                <w:sz w:val="24"/>
                <w:szCs w:val="24"/>
              </w:rPr>
              <w:t>экзамена</w:t>
            </w:r>
            <w:r w:rsidRPr="003378DF">
              <w:t xml:space="preserve"> </w:t>
            </w:r>
          </w:p>
        </w:tc>
      </w:tr>
      <w:tr w:rsidR="005A4C54" w:rsidRPr="00DF676D" w14:paraId="3774FF96" w14:textId="77777777">
        <w:trPr>
          <w:trHeight w:hRule="exact" w:val="138"/>
        </w:trPr>
        <w:tc>
          <w:tcPr>
            <w:tcW w:w="1985" w:type="dxa"/>
          </w:tcPr>
          <w:p w14:paraId="464B5297" w14:textId="77777777" w:rsidR="005A4C54" w:rsidRPr="003378DF" w:rsidRDefault="005A4C54"/>
        </w:tc>
        <w:tc>
          <w:tcPr>
            <w:tcW w:w="7372" w:type="dxa"/>
          </w:tcPr>
          <w:p w14:paraId="52AC4F8F" w14:textId="77777777" w:rsidR="005A4C54" w:rsidRPr="003378DF" w:rsidRDefault="005A4C54"/>
        </w:tc>
      </w:tr>
      <w:tr w:rsidR="005A4C54" w:rsidRPr="00DF676D" w14:paraId="4EF5FE86" w14:textId="77777777">
        <w:trPr>
          <w:trHeight w:hRule="exact" w:val="555"/>
        </w:trPr>
        <w:tc>
          <w:tcPr>
            <w:tcW w:w="9370" w:type="dxa"/>
            <w:gridSpan w:val="2"/>
            <w:shd w:val="clear" w:color="000000" w:fill="FFFFFF"/>
            <w:tcMar>
              <w:left w:w="34" w:type="dxa"/>
              <w:right w:w="34" w:type="dxa"/>
            </w:tcMar>
          </w:tcPr>
          <w:p w14:paraId="1E7DE0C8"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b/>
                <w:color w:val="000000"/>
                <w:sz w:val="24"/>
                <w:szCs w:val="24"/>
              </w:rPr>
              <w:t>3</w:t>
            </w:r>
            <w:r w:rsidRPr="003378DF">
              <w:t xml:space="preserve"> </w:t>
            </w:r>
            <w:r w:rsidRPr="003378DF">
              <w:rPr>
                <w:rFonts w:ascii="Times New Roman" w:hAnsi="Times New Roman" w:cs="Times New Roman"/>
                <w:b/>
                <w:color w:val="000000"/>
                <w:sz w:val="24"/>
                <w:szCs w:val="24"/>
              </w:rPr>
              <w:t>Компетенции</w:t>
            </w:r>
            <w:r w:rsidRPr="003378DF">
              <w:t xml:space="preserve"> </w:t>
            </w:r>
            <w:r w:rsidRPr="003378DF">
              <w:rPr>
                <w:rFonts w:ascii="Times New Roman" w:hAnsi="Times New Roman" w:cs="Times New Roman"/>
                <w:b/>
                <w:color w:val="000000"/>
                <w:sz w:val="24"/>
                <w:szCs w:val="24"/>
              </w:rPr>
              <w:t>обучающегося,</w:t>
            </w:r>
            <w:r w:rsidRPr="003378DF">
              <w:t xml:space="preserve"> </w:t>
            </w:r>
            <w:r w:rsidRPr="003378DF">
              <w:rPr>
                <w:rFonts w:ascii="Times New Roman" w:hAnsi="Times New Roman" w:cs="Times New Roman"/>
                <w:b/>
                <w:color w:val="000000"/>
                <w:sz w:val="24"/>
                <w:szCs w:val="24"/>
              </w:rPr>
              <w:t>формируемые</w:t>
            </w:r>
            <w:r w:rsidRPr="003378DF">
              <w:t xml:space="preserve"> </w:t>
            </w:r>
            <w:r w:rsidRPr="003378DF">
              <w:rPr>
                <w:rFonts w:ascii="Times New Roman" w:hAnsi="Times New Roman" w:cs="Times New Roman"/>
                <w:b/>
                <w:color w:val="000000"/>
                <w:sz w:val="24"/>
                <w:szCs w:val="24"/>
              </w:rPr>
              <w:t>в</w:t>
            </w:r>
            <w:r w:rsidRPr="003378DF">
              <w:t xml:space="preserve"> </w:t>
            </w:r>
            <w:r w:rsidRPr="003378DF">
              <w:rPr>
                <w:rFonts w:ascii="Times New Roman" w:hAnsi="Times New Roman" w:cs="Times New Roman"/>
                <w:b/>
                <w:color w:val="000000"/>
                <w:sz w:val="24"/>
                <w:szCs w:val="24"/>
              </w:rPr>
              <w:t>результате</w:t>
            </w:r>
            <w:r w:rsidRPr="003378DF">
              <w:t xml:space="preserve"> </w:t>
            </w:r>
            <w:r w:rsidRPr="003378DF">
              <w:rPr>
                <w:rFonts w:ascii="Times New Roman" w:hAnsi="Times New Roman" w:cs="Times New Roman"/>
                <w:b/>
                <w:color w:val="000000"/>
                <w:sz w:val="24"/>
                <w:szCs w:val="24"/>
              </w:rPr>
              <w:t>освоения</w:t>
            </w:r>
            <w:r w:rsidRPr="003378DF">
              <w:t xml:space="preserve"> </w:t>
            </w:r>
          </w:p>
          <w:p w14:paraId="5E25107A"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b/>
                <w:color w:val="000000"/>
                <w:sz w:val="24"/>
                <w:szCs w:val="24"/>
              </w:rPr>
              <w:t>дисциплины</w:t>
            </w:r>
            <w:r w:rsidRPr="003378DF">
              <w:t xml:space="preserve"> </w:t>
            </w:r>
            <w:r w:rsidRPr="003378DF">
              <w:rPr>
                <w:rFonts w:ascii="Times New Roman" w:hAnsi="Times New Roman" w:cs="Times New Roman"/>
                <w:b/>
                <w:color w:val="000000"/>
                <w:sz w:val="24"/>
                <w:szCs w:val="24"/>
              </w:rPr>
              <w:t>(модуля)</w:t>
            </w:r>
            <w:r w:rsidRPr="003378DF">
              <w:t xml:space="preserve"> </w:t>
            </w:r>
            <w:r w:rsidRPr="003378DF">
              <w:rPr>
                <w:rFonts w:ascii="Times New Roman" w:hAnsi="Times New Roman" w:cs="Times New Roman"/>
                <w:b/>
                <w:color w:val="000000"/>
                <w:sz w:val="24"/>
                <w:szCs w:val="24"/>
              </w:rPr>
              <w:t>и</w:t>
            </w:r>
            <w:r w:rsidRPr="003378DF">
              <w:t xml:space="preserve"> </w:t>
            </w:r>
            <w:r w:rsidRPr="003378DF">
              <w:rPr>
                <w:rFonts w:ascii="Times New Roman" w:hAnsi="Times New Roman" w:cs="Times New Roman"/>
                <w:b/>
                <w:color w:val="000000"/>
                <w:sz w:val="24"/>
                <w:szCs w:val="24"/>
              </w:rPr>
              <w:t>планируемые</w:t>
            </w:r>
            <w:r w:rsidRPr="003378DF">
              <w:t xml:space="preserve"> </w:t>
            </w:r>
            <w:r w:rsidRPr="003378DF">
              <w:rPr>
                <w:rFonts w:ascii="Times New Roman" w:hAnsi="Times New Roman" w:cs="Times New Roman"/>
                <w:b/>
                <w:color w:val="000000"/>
                <w:sz w:val="24"/>
                <w:szCs w:val="24"/>
              </w:rPr>
              <w:t>результаты</w:t>
            </w:r>
            <w:r w:rsidRPr="003378DF">
              <w:t xml:space="preserve"> </w:t>
            </w:r>
            <w:r w:rsidRPr="003378DF">
              <w:rPr>
                <w:rFonts w:ascii="Times New Roman" w:hAnsi="Times New Roman" w:cs="Times New Roman"/>
                <w:b/>
                <w:color w:val="000000"/>
                <w:sz w:val="24"/>
                <w:szCs w:val="24"/>
              </w:rPr>
              <w:t>обучения</w:t>
            </w:r>
            <w:r w:rsidRPr="003378DF">
              <w:t xml:space="preserve"> </w:t>
            </w:r>
          </w:p>
        </w:tc>
      </w:tr>
      <w:tr w:rsidR="005A4C54" w:rsidRPr="00DF676D" w14:paraId="75B13406" w14:textId="77777777">
        <w:trPr>
          <w:trHeight w:hRule="exact" w:val="555"/>
        </w:trPr>
        <w:tc>
          <w:tcPr>
            <w:tcW w:w="9370" w:type="dxa"/>
            <w:gridSpan w:val="2"/>
            <w:shd w:val="clear" w:color="000000" w:fill="FFFFFF"/>
            <w:tcMar>
              <w:left w:w="34" w:type="dxa"/>
              <w:right w:w="34" w:type="dxa"/>
            </w:tcMar>
          </w:tcPr>
          <w:p w14:paraId="4E322B3A"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результате</w:t>
            </w:r>
            <w:r w:rsidRPr="003378DF">
              <w:t xml:space="preserve"> </w:t>
            </w:r>
            <w:r w:rsidRPr="003378DF">
              <w:rPr>
                <w:rFonts w:ascii="Times New Roman" w:hAnsi="Times New Roman" w:cs="Times New Roman"/>
                <w:color w:val="000000"/>
                <w:sz w:val="24"/>
                <w:szCs w:val="24"/>
              </w:rPr>
              <w:t>освоения</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(модуля)</w:t>
            </w:r>
            <w:r w:rsidRPr="003378DF">
              <w:t xml:space="preserve"> </w:t>
            </w:r>
            <w:r w:rsidRPr="003378DF">
              <w:rPr>
                <w:rFonts w:ascii="Times New Roman" w:hAnsi="Times New Roman" w:cs="Times New Roman"/>
                <w:color w:val="000000"/>
                <w:sz w:val="24"/>
                <w:szCs w:val="24"/>
              </w:rPr>
              <w:t>«Экономика»</w:t>
            </w:r>
            <w:r w:rsidRPr="003378DF">
              <w:t xml:space="preserve"> </w:t>
            </w:r>
            <w:r w:rsidRPr="003378DF">
              <w:rPr>
                <w:rFonts w:ascii="Times New Roman" w:hAnsi="Times New Roman" w:cs="Times New Roman"/>
                <w:color w:val="000000"/>
                <w:sz w:val="24"/>
                <w:szCs w:val="24"/>
              </w:rPr>
              <w:t>обучающийся</w:t>
            </w:r>
            <w:r w:rsidRPr="003378DF">
              <w:t xml:space="preserve"> </w:t>
            </w:r>
            <w:r w:rsidRPr="003378DF">
              <w:rPr>
                <w:rFonts w:ascii="Times New Roman" w:hAnsi="Times New Roman" w:cs="Times New Roman"/>
                <w:color w:val="000000"/>
                <w:sz w:val="24"/>
                <w:szCs w:val="24"/>
              </w:rPr>
              <w:t>должен</w:t>
            </w:r>
            <w:r w:rsidRPr="003378DF">
              <w:t xml:space="preserve"> </w:t>
            </w:r>
            <w:r w:rsidRPr="003378DF">
              <w:rPr>
                <w:rFonts w:ascii="Times New Roman" w:hAnsi="Times New Roman" w:cs="Times New Roman"/>
                <w:color w:val="000000"/>
                <w:sz w:val="24"/>
                <w:szCs w:val="24"/>
              </w:rPr>
              <w:t>обладать</w:t>
            </w:r>
            <w:r w:rsidRPr="003378DF">
              <w:t xml:space="preserve"> </w:t>
            </w:r>
            <w:r w:rsidRPr="003378DF">
              <w:rPr>
                <w:rFonts w:ascii="Times New Roman" w:hAnsi="Times New Roman" w:cs="Times New Roman"/>
                <w:color w:val="000000"/>
                <w:sz w:val="24"/>
                <w:szCs w:val="24"/>
              </w:rPr>
              <w:t>следующими</w:t>
            </w:r>
            <w:r w:rsidRPr="003378DF">
              <w:t xml:space="preserve"> </w:t>
            </w:r>
            <w:r w:rsidRPr="003378DF">
              <w:rPr>
                <w:rFonts w:ascii="Times New Roman" w:hAnsi="Times New Roman" w:cs="Times New Roman"/>
                <w:color w:val="000000"/>
                <w:sz w:val="24"/>
                <w:szCs w:val="24"/>
              </w:rPr>
              <w:t>компетенциями:</w:t>
            </w:r>
            <w:r w:rsidRPr="003378DF">
              <w:t xml:space="preserve"> </w:t>
            </w:r>
          </w:p>
        </w:tc>
      </w:tr>
      <w:tr w:rsidR="005A4C54" w:rsidRPr="00DF676D" w14:paraId="3FAD4065" w14:textId="77777777">
        <w:trPr>
          <w:trHeight w:hRule="exact" w:val="277"/>
        </w:trPr>
        <w:tc>
          <w:tcPr>
            <w:tcW w:w="1985" w:type="dxa"/>
          </w:tcPr>
          <w:p w14:paraId="2A25AFDC" w14:textId="77777777" w:rsidR="005A4C54" w:rsidRPr="003378DF" w:rsidRDefault="005A4C54"/>
        </w:tc>
        <w:tc>
          <w:tcPr>
            <w:tcW w:w="7372" w:type="dxa"/>
          </w:tcPr>
          <w:p w14:paraId="02D85122" w14:textId="77777777" w:rsidR="005A4C54" w:rsidRPr="003378DF" w:rsidRDefault="005A4C54"/>
        </w:tc>
      </w:tr>
      <w:tr w:rsidR="005A4C54" w14:paraId="6DB03EF6"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C41A0" w14:textId="77777777" w:rsidR="005A4C54" w:rsidRDefault="003378D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43BE8D49" w14:textId="77777777" w:rsidR="005A4C54" w:rsidRDefault="003378D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003F1499" w14:textId="77777777" w:rsidR="005A4C54" w:rsidRDefault="003378D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5D45A" w14:textId="77777777" w:rsidR="005A4C54" w:rsidRDefault="003378D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A4C54" w:rsidRPr="00DF676D" w14:paraId="5E48BEF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C4967" w14:textId="77777777" w:rsidR="005A4C54" w:rsidRPr="003378DF" w:rsidRDefault="003378DF">
            <w:pPr>
              <w:spacing w:after="0" w:line="240" w:lineRule="auto"/>
              <w:rPr>
                <w:sz w:val="24"/>
                <w:szCs w:val="24"/>
              </w:rPr>
            </w:pPr>
            <w:r w:rsidRPr="003378DF">
              <w:rPr>
                <w:rFonts w:ascii="Times New Roman" w:hAnsi="Times New Roman" w:cs="Times New Roman"/>
                <w:color w:val="000000"/>
                <w:sz w:val="24"/>
                <w:szCs w:val="24"/>
              </w:rPr>
              <w:t>ОК-3      способностью использовать основы экономических знаний в различных сферах жизнедеятельности</w:t>
            </w:r>
          </w:p>
        </w:tc>
      </w:tr>
      <w:tr w:rsidR="005A4C54" w:rsidRPr="00281586" w14:paraId="3445AD2F"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D32608" w14:textId="77777777" w:rsidR="005A4C54" w:rsidRDefault="003378D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6D6FF"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основные термины, определения, экономические законы и взаимозависимости на уровне экономики в целом и на уровне отдельного предприятия;</w:t>
            </w:r>
          </w:p>
          <w:p w14:paraId="0652E987"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методы исследования экономических отношений на уровне экономики в целом и на уровне отдельного предприятия;</w:t>
            </w:r>
          </w:p>
          <w:p w14:paraId="35D5A14E"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методики расчета важнейших экономических показателей и коэффи-циентов на уровне экономики в целом и на уровне отдельного предприятия;</w:t>
            </w:r>
          </w:p>
          <w:p w14:paraId="5F9A0F31"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теоретические принципы выработки экономической политики на уровне государства и на уровне отдельного предприятия.</w:t>
            </w:r>
          </w:p>
        </w:tc>
      </w:tr>
    </w:tbl>
    <w:p w14:paraId="7011AA81" w14:textId="77777777" w:rsidR="005A4C54" w:rsidRPr="003378DF" w:rsidRDefault="003378DF">
      <w:pPr>
        <w:rPr>
          <w:sz w:val="0"/>
          <w:szCs w:val="0"/>
        </w:rPr>
      </w:pPr>
      <w:r w:rsidRPr="003378DF">
        <w:br w:type="page"/>
      </w:r>
    </w:p>
    <w:tbl>
      <w:tblPr>
        <w:tblW w:w="0" w:type="auto"/>
        <w:tblCellMar>
          <w:left w:w="0" w:type="dxa"/>
          <w:right w:w="0" w:type="dxa"/>
        </w:tblCellMar>
        <w:tblLook w:val="04A0" w:firstRow="1" w:lastRow="0" w:firstColumn="1" w:lastColumn="0" w:noHBand="0" w:noVBand="1"/>
      </w:tblPr>
      <w:tblGrid>
        <w:gridCol w:w="1990"/>
        <w:gridCol w:w="7345"/>
      </w:tblGrid>
      <w:tr w:rsidR="005A4C54" w:rsidRPr="00DF676D" w14:paraId="522B1ECB"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70D2C" w14:textId="77777777" w:rsidR="005A4C54" w:rsidRDefault="003378D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5149FF"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ориентироваться в типовых экономических ситуациях, основных во-просах экономической политики;</w:t>
            </w:r>
          </w:p>
          <w:p w14:paraId="0C907C9A"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использовать элементы экономического анализа в своей профессиональной деятельности;</w:t>
            </w:r>
          </w:p>
          <w:p w14:paraId="1E08E5EE"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рационально организовать свое экономическое поведение в качестве агента рыночных отношений,</w:t>
            </w:r>
          </w:p>
          <w:p w14:paraId="5669A7F6"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14:paraId="2E5D73AA"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ориентироваться в учебной, справочной и научной литературе</w:t>
            </w:r>
          </w:p>
        </w:tc>
      </w:tr>
      <w:tr w:rsidR="005A4C54" w:rsidRPr="00DF676D" w14:paraId="61AED9C8"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492A03" w14:textId="77777777" w:rsidR="005A4C54" w:rsidRDefault="003378D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D8DE2"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методами и приемами анализа экономических явлений и процессов на уровне экономики в целом и на уровне отдельного предприятия;</w:t>
            </w:r>
          </w:p>
          <w:p w14:paraId="6E98D3F1"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практическими навыками использования экономических знаний на других дисциплинах, на занятиях в аудитории и на практике;</w:t>
            </w:r>
          </w:p>
          <w:p w14:paraId="7807B145"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на основании теоретических знаний принимать решения на уровне экономики в целом и на уровне отдельного предприятия;</w:t>
            </w:r>
          </w:p>
          <w:p w14:paraId="5A28937C" w14:textId="77777777" w:rsidR="005A4C54" w:rsidRPr="003378DF" w:rsidRDefault="003378DF">
            <w:pPr>
              <w:spacing w:after="0" w:line="240" w:lineRule="auto"/>
              <w:rPr>
                <w:sz w:val="24"/>
                <w:szCs w:val="24"/>
              </w:rPr>
            </w:pPr>
            <w:r>
              <w:rPr>
                <w:rFonts w:ascii="Times New Roman" w:hAnsi="Times New Roman" w:cs="Times New Roman"/>
                <w:color w:val="000000"/>
                <w:sz w:val="24"/>
                <w:szCs w:val="24"/>
              </w:rPr>
              <w:t></w:t>
            </w:r>
            <w:r w:rsidRPr="003378DF">
              <w:rPr>
                <w:rFonts w:ascii="Times New Roman" w:hAnsi="Times New Roman" w:cs="Times New Roman"/>
                <w:color w:val="000000"/>
                <w:sz w:val="24"/>
                <w:szCs w:val="24"/>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14:paraId="0BE5B06A" w14:textId="77777777" w:rsidR="005A4C54" w:rsidRPr="003378DF" w:rsidRDefault="003378DF">
      <w:pPr>
        <w:rPr>
          <w:sz w:val="0"/>
          <w:szCs w:val="0"/>
        </w:rPr>
      </w:pPr>
      <w:r w:rsidRPr="003378DF">
        <w:br w:type="page"/>
      </w:r>
    </w:p>
    <w:tbl>
      <w:tblPr>
        <w:tblW w:w="0" w:type="auto"/>
        <w:tblCellMar>
          <w:left w:w="0" w:type="dxa"/>
          <w:right w:w="0" w:type="dxa"/>
        </w:tblCellMar>
        <w:tblLook w:val="04A0" w:firstRow="1" w:lastRow="0" w:firstColumn="1" w:lastColumn="0" w:noHBand="0" w:noVBand="1"/>
      </w:tblPr>
      <w:tblGrid>
        <w:gridCol w:w="700"/>
        <w:gridCol w:w="1494"/>
        <w:gridCol w:w="401"/>
        <w:gridCol w:w="535"/>
        <w:gridCol w:w="626"/>
        <w:gridCol w:w="698"/>
        <w:gridCol w:w="499"/>
        <w:gridCol w:w="1545"/>
        <w:gridCol w:w="1612"/>
        <w:gridCol w:w="1245"/>
      </w:tblGrid>
      <w:tr w:rsidR="005A4C54" w:rsidRPr="00DF676D" w14:paraId="06AB0137" w14:textId="77777777">
        <w:trPr>
          <w:trHeight w:hRule="exact" w:val="285"/>
        </w:trPr>
        <w:tc>
          <w:tcPr>
            <w:tcW w:w="710" w:type="dxa"/>
          </w:tcPr>
          <w:p w14:paraId="05AD956C" w14:textId="77777777" w:rsidR="005A4C54" w:rsidRPr="003378DF" w:rsidRDefault="005A4C54"/>
        </w:tc>
        <w:tc>
          <w:tcPr>
            <w:tcW w:w="9228" w:type="dxa"/>
            <w:gridSpan w:val="9"/>
            <w:shd w:val="clear" w:color="000000" w:fill="FFFFFF"/>
            <w:tcMar>
              <w:left w:w="34" w:type="dxa"/>
              <w:right w:w="34" w:type="dxa"/>
            </w:tcMar>
          </w:tcPr>
          <w:p w14:paraId="6F4A0B93" w14:textId="77777777" w:rsidR="005A4C54" w:rsidRPr="003378DF" w:rsidRDefault="003378DF">
            <w:pPr>
              <w:spacing w:after="0" w:line="240" w:lineRule="auto"/>
              <w:jc w:val="both"/>
              <w:rPr>
                <w:sz w:val="24"/>
                <w:szCs w:val="24"/>
              </w:rPr>
            </w:pPr>
            <w:r w:rsidRPr="003378DF">
              <w:rPr>
                <w:rFonts w:ascii="Times New Roman" w:hAnsi="Times New Roman" w:cs="Times New Roman"/>
                <w:b/>
                <w:color w:val="000000"/>
                <w:sz w:val="24"/>
                <w:szCs w:val="24"/>
              </w:rPr>
              <w:t>4.</w:t>
            </w:r>
            <w:r w:rsidRPr="003378DF">
              <w:t xml:space="preserve"> </w:t>
            </w:r>
            <w:r w:rsidRPr="003378DF">
              <w:rPr>
                <w:rFonts w:ascii="Times New Roman" w:hAnsi="Times New Roman" w:cs="Times New Roman"/>
                <w:b/>
                <w:color w:val="000000"/>
                <w:sz w:val="24"/>
                <w:szCs w:val="24"/>
              </w:rPr>
              <w:t>Структура,</w:t>
            </w:r>
            <w:r w:rsidRPr="003378DF">
              <w:t xml:space="preserve"> </w:t>
            </w:r>
            <w:r w:rsidRPr="003378DF">
              <w:rPr>
                <w:rFonts w:ascii="Times New Roman" w:hAnsi="Times New Roman" w:cs="Times New Roman"/>
                <w:b/>
                <w:color w:val="000000"/>
                <w:sz w:val="24"/>
                <w:szCs w:val="24"/>
              </w:rPr>
              <w:t>объём</w:t>
            </w:r>
            <w:r w:rsidRPr="003378DF">
              <w:t xml:space="preserve"> </w:t>
            </w:r>
            <w:r w:rsidRPr="003378DF">
              <w:rPr>
                <w:rFonts w:ascii="Times New Roman" w:hAnsi="Times New Roman" w:cs="Times New Roman"/>
                <w:b/>
                <w:color w:val="000000"/>
                <w:sz w:val="24"/>
                <w:szCs w:val="24"/>
              </w:rPr>
              <w:t>и</w:t>
            </w:r>
            <w:r w:rsidRPr="003378DF">
              <w:t xml:space="preserve"> </w:t>
            </w:r>
            <w:r w:rsidRPr="003378DF">
              <w:rPr>
                <w:rFonts w:ascii="Times New Roman" w:hAnsi="Times New Roman" w:cs="Times New Roman"/>
                <w:b/>
                <w:color w:val="000000"/>
                <w:sz w:val="24"/>
                <w:szCs w:val="24"/>
              </w:rPr>
              <w:t>содержание</w:t>
            </w:r>
            <w:r w:rsidRPr="003378DF">
              <w:t xml:space="preserve"> </w:t>
            </w:r>
            <w:r w:rsidRPr="003378DF">
              <w:rPr>
                <w:rFonts w:ascii="Times New Roman" w:hAnsi="Times New Roman" w:cs="Times New Roman"/>
                <w:b/>
                <w:color w:val="000000"/>
                <w:sz w:val="24"/>
                <w:szCs w:val="24"/>
              </w:rPr>
              <w:t>дисциплины</w:t>
            </w:r>
            <w:r w:rsidRPr="003378DF">
              <w:t xml:space="preserve"> </w:t>
            </w:r>
            <w:r w:rsidRPr="003378DF">
              <w:rPr>
                <w:rFonts w:ascii="Times New Roman" w:hAnsi="Times New Roman" w:cs="Times New Roman"/>
                <w:b/>
                <w:color w:val="000000"/>
                <w:sz w:val="24"/>
                <w:szCs w:val="24"/>
              </w:rPr>
              <w:t>(модуля)</w:t>
            </w:r>
            <w:r w:rsidRPr="003378DF">
              <w:t xml:space="preserve"> </w:t>
            </w:r>
          </w:p>
        </w:tc>
      </w:tr>
      <w:tr w:rsidR="005A4C54" w:rsidRPr="00DF676D" w14:paraId="3E00F9EE" w14:textId="77777777">
        <w:trPr>
          <w:trHeight w:hRule="exact" w:val="3611"/>
        </w:trPr>
        <w:tc>
          <w:tcPr>
            <w:tcW w:w="9937" w:type="dxa"/>
            <w:gridSpan w:val="10"/>
            <w:shd w:val="clear" w:color="000000" w:fill="FFFFFF"/>
            <w:tcMar>
              <w:left w:w="34" w:type="dxa"/>
              <w:right w:w="34" w:type="dxa"/>
            </w:tcMar>
          </w:tcPr>
          <w:p w14:paraId="695A435D"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Общая</w:t>
            </w:r>
            <w:r w:rsidRPr="003378DF">
              <w:t xml:space="preserve"> </w:t>
            </w:r>
            <w:r w:rsidRPr="003378DF">
              <w:rPr>
                <w:rFonts w:ascii="Times New Roman" w:hAnsi="Times New Roman" w:cs="Times New Roman"/>
                <w:color w:val="000000"/>
                <w:sz w:val="24"/>
                <w:szCs w:val="24"/>
              </w:rPr>
              <w:t>трудоемкость</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составляет</w:t>
            </w:r>
            <w:r w:rsidRPr="003378DF">
              <w:t xml:space="preserve"> </w:t>
            </w:r>
            <w:r w:rsidRPr="003378DF">
              <w:rPr>
                <w:rFonts w:ascii="Times New Roman" w:hAnsi="Times New Roman" w:cs="Times New Roman"/>
                <w:color w:val="000000"/>
                <w:sz w:val="24"/>
                <w:szCs w:val="24"/>
              </w:rPr>
              <w:t>3</w:t>
            </w:r>
            <w:r w:rsidRPr="003378DF">
              <w:t xml:space="preserve"> </w:t>
            </w:r>
            <w:r w:rsidRPr="003378DF">
              <w:rPr>
                <w:rFonts w:ascii="Times New Roman" w:hAnsi="Times New Roman" w:cs="Times New Roman"/>
                <w:color w:val="000000"/>
                <w:sz w:val="24"/>
                <w:szCs w:val="24"/>
              </w:rPr>
              <w:t>зачетных</w:t>
            </w:r>
            <w:r w:rsidRPr="003378DF">
              <w:t xml:space="preserve"> </w:t>
            </w:r>
            <w:r w:rsidRPr="003378DF">
              <w:rPr>
                <w:rFonts w:ascii="Times New Roman" w:hAnsi="Times New Roman" w:cs="Times New Roman"/>
                <w:color w:val="000000"/>
                <w:sz w:val="24"/>
                <w:szCs w:val="24"/>
              </w:rPr>
              <w:t>единиц</w:t>
            </w:r>
            <w:r w:rsidRPr="003378DF">
              <w:t xml:space="preserve"> </w:t>
            </w:r>
            <w:r w:rsidRPr="003378DF">
              <w:rPr>
                <w:rFonts w:ascii="Times New Roman" w:hAnsi="Times New Roman" w:cs="Times New Roman"/>
                <w:color w:val="000000"/>
                <w:sz w:val="24"/>
                <w:szCs w:val="24"/>
              </w:rPr>
              <w:t>108</w:t>
            </w:r>
            <w:r w:rsidRPr="003378DF">
              <w:t xml:space="preserve"> </w:t>
            </w:r>
            <w:r w:rsidRPr="003378DF">
              <w:rPr>
                <w:rFonts w:ascii="Times New Roman" w:hAnsi="Times New Roman" w:cs="Times New Roman"/>
                <w:color w:val="000000"/>
                <w:sz w:val="24"/>
                <w:szCs w:val="24"/>
              </w:rPr>
              <w:t>акад.</w:t>
            </w:r>
            <w:r w:rsidRPr="003378DF">
              <w:t xml:space="preserve"> </w:t>
            </w:r>
            <w:r w:rsidRPr="003378DF">
              <w:rPr>
                <w:rFonts w:ascii="Times New Roman" w:hAnsi="Times New Roman" w:cs="Times New Roman"/>
                <w:color w:val="000000"/>
                <w:sz w:val="24"/>
                <w:szCs w:val="24"/>
              </w:rPr>
              <w:t>часов,</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том</w:t>
            </w:r>
            <w:r w:rsidRPr="003378DF">
              <w:t xml:space="preserve"> </w:t>
            </w:r>
            <w:r w:rsidRPr="003378DF">
              <w:rPr>
                <w:rFonts w:ascii="Times New Roman" w:hAnsi="Times New Roman" w:cs="Times New Roman"/>
                <w:color w:val="000000"/>
                <w:sz w:val="24"/>
                <w:szCs w:val="24"/>
              </w:rPr>
              <w:t>числе:</w:t>
            </w:r>
            <w:r w:rsidRPr="003378DF">
              <w:t xml:space="preserve"> </w:t>
            </w:r>
          </w:p>
          <w:p w14:paraId="46D74351"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контактная</w:t>
            </w:r>
            <w:r w:rsidRPr="003378DF">
              <w:t xml:space="preserve"> </w:t>
            </w:r>
            <w:r w:rsidRPr="003378DF">
              <w:rPr>
                <w:rFonts w:ascii="Times New Roman" w:hAnsi="Times New Roman" w:cs="Times New Roman"/>
                <w:color w:val="000000"/>
                <w:sz w:val="24"/>
                <w:szCs w:val="24"/>
              </w:rPr>
              <w:t>работа</w:t>
            </w:r>
            <w:r w:rsidRPr="003378DF">
              <w:t xml:space="preserve"> </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55</w:t>
            </w:r>
            <w:r w:rsidRPr="003378DF">
              <w:t xml:space="preserve"> </w:t>
            </w:r>
            <w:r w:rsidRPr="003378DF">
              <w:rPr>
                <w:rFonts w:ascii="Times New Roman" w:hAnsi="Times New Roman" w:cs="Times New Roman"/>
                <w:color w:val="000000"/>
                <w:sz w:val="24"/>
                <w:szCs w:val="24"/>
              </w:rPr>
              <w:t>акад.</w:t>
            </w:r>
            <w:r w:rsidRPr="003378DF">
              <w:t xml:space="preserve"> </w:t>
            </w:r>
            <w:r w:rsidRPr="003378DF">
              <w:rPr>
                <w:rFonts w:ascii="Times New Roman" w:hAnsi="Times New Roman" w:cs="Times New Roman"/>
                <w:color w:val="000000"/>
                <w:sz w:val="24"/>
                <w:szCs w:val="24"/>
              </w:rPr>
              <w:t>часов:</w:t>
            </w:r>
            <w:r w:rsidRPr="003378DF">
              <w:t xml:space="preserve"> </w:t>
            </w:r>
          </w:p>
          <w:p w14:paraId="4B3E4FEB"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аудиторная</w:t>
            </w:r>
            <w:r w:rsidRPr="003378DF">
              <w:t xml:space="preserve"> </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54</w:t>
            </w:r>
            <w:r w:rsidRPr="003378DF">
              <w:t xml:space="preserve"> </w:t>
            </w:r>
            <w:r w:rsidRPr="003378DF">
              <w:rPr>
                <w:rFonts w:ascii="Times New Roman" w:hAnsi="Times New Roman" w:cs="Times New Roman"/>
                <w:color w:val="000000"/>
                <w:sz w:val="24"/>
                <w:szCs w:val="24"/>
              </w:rPr>
              <w:t>акад.</w:t>
            </w:r>
            <w:r w:rsidRPr="003378DF">
              <w:t xml:space="preserve"> </w:t>
            </w:r>
            <w:r w:rsidRPr="003378DF">
              <w:rPr>
                <w:rFonts w:ascii="Times New Roman" w:hAnsi="Times New Roman" w:cs="Times New Roman"/>
                <w:color w:val="000000"/>
                <w:sz w:val="24"/>
                <w:szCs w:val="24"/>
              </w:rPr>
              <w:t>часов;</w:t>
            </w:r>
            <w:r w:rsidRPr="003378DF">
              <w:t xml:space="preserve"> </w:t>
            </w:r>
          </w:p>
          <w:p w14:paraId="308CCDE1"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внеаудиторная</w:t>
            </w:r>
            <w:r w:rsidRPr="003378DF">
              <w:t xml:space="preserve"> </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1</w:t>
            </w:r>
            <w:r w:rsidRPr="003378DF">
              <w:t xml:space="preserve"> </w:t>
            </w:r>
            <w:r w:rsidRPr="003378DF">
              <w:rPr>
                <w:rFonts w:ascii="Times New Roman" w:hAnsi="Times New Roman" w:cs="Times New Roman"/>
                <w:color w:val="000000"/>
                <w:sz w:val="24"/>
                <w:szCs w:val="24"/>
              </w:rPr>
              <w:t>акад.</w:t>
            </w:r>
            <w:r w:rsidRPr="003378DF">
              <w:t xml:space="preserve"> </w:t>
            </w:r>
            <w:r w:rsidRPr="003378DF">
              <w:rPr>
                <w:rFonts w:ascii="Times New Roman" w:hAnsi="Times New Roman" w:cs="Times New Roman"/>
                <w:color w:val="000000"/>
                <w:sz w:val="24"/>
                <w:szCs w:val="24"/>
              </w:rPr>
              <w:t>часов</w:t>
            </w:r>
            <w:r w:rsidRPr="003378DF">
              <w:t xml:space="preserve"> </w:t>
            </w:r>
          </w:p>
          <w:p w14:paraId="24C2EC9C"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самостоятельная</w:t>
            </w:r>
            <w:r w:rsidRPr="003378DF">
              <w:t xml:space="preserve"> </w:t>
            </w:r>
            <w:r w:rsidRPr="003378DF">
              <w:rPr>
                <w:rFonts w:ascii="Times New Roman" w:hAnsi="Times New Roman" w:cs="Times New Roman"/>
                <w:color w:val="000000"/>
                <w:sz w:val="24"/>
                <w:szCs w:val="24"/>
              </w:rPr>
              <w:t>работа</w:t>
            </w:r>
            <w:r w:rsidRPr="003378DF">
              <w:t xml:space="preserve"> </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53</w:t>
            </w:r>
            <w:r w:rsidRPr="003378DF">
              <w:t xml:space="preserve"> </w:t>
            </w:r>
            <w:r w:rsidRPr="003378DF">
              <w:rPr>
                <w:rFonts w:ascii="Times New Roman" w:hAnsi="Times New Roman" w:cs="Times New Roman"/>
                <w:color w:val="000000"/>
                <w:sz w:val="24"/>
                <w:szCs w:val="24"/>
              </w:rPr>
              <w:t>акад.</w:t>
            </w:r>
            <w:r w:rsidRPr="003378DF">
              <w:t xml:space="preserve"> </w:t>
            </w:r>
            <w:r w:rsidRPr="003378DF">
              <w:rPr>
                <w:rFonts w:ascii="Times New Roman" w:hAnsi="Times New Roman" w:cs="Times New Roman"/>
                <w:color w:val="000000"/>
                <w:sz w:val="24"/>
                <w:szCs w:val="24"/>
              </w:rPr>
              <w:t>часов;</w:t>
            </w:r>
            <w:r w:rsidRPr="003378DF">
              <w:t xml:space="preserve"> </w:t>
            </w:r>
          </w:p>
          <w:p w14:paraId="64FBD52A" w14:textId="77777777" w:rsidR="005A4C54" w:rsidRPr="003378DF" w:rsidRDefault="005A4C54">
            <w:pPr>
              <w:spacing w:after="0" w:line="240" w:lineRule="auto"/>
              <w:jc w:val="both"/>
              <w:rPr>
                <w:sz w:val="24"/>
                <w:szCs w:val="24"/>
              </w:rPr>
            </w:pPr>
          </w:p>
          <w:p w14:paraId="2C2DAAD0" w14:textId="77777777" w:rsidR="005A4C54" w:rsidRPr="003378DF" w:rsidRDefault="005A4C54">
            <w:pPr>
              <w:spacing w:after="0" w:line="240" w:lineRule="auto"/>
              <w:jc w:val="both"/>
              <w:rPr>
                <w:sz w:val="24"/>
                <w:szCs w:val="24"/>
              </w:rPr>
            </w:pPr>
          </w:p>
          <w:p w14:paraId="6EFEBF62" w14:textId="77777777" w:rsidR="005A4C54" w:rsidRPr="003378DF" w:rsidRDefault="003378DF">
            <w:pPr>
              <w:spacing w:after="0" w:line="240" w:lineRule="auto"/>
              <w:jc w:val="both"/>
              <w:rPr>
                <w:sz w:val="24"/>
                <w:szCs w:val="24"/>
              </w:rPr>
            </w:pPr>
            <w:r w:rsidRPr="003378DF">
              <w:rPr>
                <w:rFonts w:ascii="Times New Roman" w:hAnsi="Times New Roman" w:cs="Times New Roman"/>
                <w:color w:val="000000"/>
                <w:sz w:val="24"/>
                <w:szCs w:val="24"/>
              </w:rPr>
              <w:t>Форма</w:t>
            </w:r>
            <w:r w:rsidRPr="003378DF">
              <w:t xml:space="preserve"> </w:t>
            </w:r>
            <w:r w:rsidRPr="003378DF">
              <w:rPr>
                <w:rFonts w:ascii="Times New Roman" w:hAnsi="Times New Roman" w:cs="Times New Roman"/>
                <w:color w:val="000000"/>
                <w:sz w:val="24"/>
                <w:szCs w:val="24"/>
              </w:rPr>
              <w:t>аттестации</w:t>
            </w:r>
            <w:r w:rsidRPr="003378DF">
              <w:t xml:space="preserve"> </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зачет</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оценкой</w:t>
            </w:r>
            <w:r w:rsidRPr="003378DF">
              <w:t xml:space="preserve"> </w:t>
            </w:r>
          </w:p>
        </w:tc>
      </w:tr>
      <w:tr w:rsidR="005A4C54" w:rsidRPr="00DF676D" w14:paraId="57F1EFE0" w14:textId="77777777">
        <w:trPr>
          <w:trHeight w:hRule="exact" w:val="138"/>
        </w:trPr>
        <w:tc>
          <w:tcPr>
            <w:tcW w:w="710" w:type="dxa"/>
          </w:tcPr>
          <w:p w14:paraId="4680E585" w14:textId="77777777" w:rsidR="005A4C54" w:rsidRPr="003378DF" w:rsidRDefault="005A4C54"/>
        </w:tc>
        <w:tc>
          <w:tcPr>
            <w:tcW w:w="1702" w:type="dxa"/>
          </w:tcPr>
          <w:p w14:paraId="59F1F2C9" w14:textId="77777777" w:rsidR="005A4C54" w:rsidRPr="003378DF" w:rsidRDefault="005A4C54"/>
        </w:tc>
        <w:tc>
          <w:tcPr>
            <w:tcW w:w="426" w:type="dxa"/>
          </w:tcPr>
          <w:p w14:paraId="31FBF032" w14:textId="77777777" w:rsidR="005A4C54" w:rsidRPr="003378DF" w:rsidRDefault="005A4C54"/>
        </w:tc>
        <w:tc>
          <w:tcPr>
            <w:tcW w:w="568" w:type="dxa"/>
          </w:tcPr>
          <w:p w14:paraId="293A8C93" w14:textId="77777777" w:rsidR="005A4C54" w:rsidRPr="003378DF" w:rsidRDefault="005A4C54"/>
        </w:tc>
        <w:tc>
          <w:tcPr>
            <w:tcW w:w="710" w:type="dxa"/>
          </w:tcPr>
          <w:p w14:paraId="462FB825" w14:textId="77777777" w:rsidR="005A4C54" w:rsidRPr="003378DF" w:rsidRDefault="005A4C54"/>
        </w:tc>
        <w:tc>
          <w:tcPr>
            <w:tcW w:w="710" w:type="dxa"/>
          </w:tcPr>
          <w:p w14:paraId="2FB84DFE" w14:textId="77777777" w:rsidR="005A4C54" w:rsidRPr="003378DF" w:rsidRDefault="005A4C54"/>
        </w:tc>
        <w:tc>
          <w:tcPr>
            <w:tcW w:w="568" w:type="dxa"/>
          </w:tcPr>
          <w:p w14:paraId="4C94C7FD" w14:textId="77777777" w:rsidR="005A4C54" w:rsidRPr="003378DF" w:rsidRDefault="005A4C54"/>
        </w:tc>
        <w:tc>
          <w:tcPr>
            <w:tcW w:w="1560" w:type="dxa"/>
          </w:tcPr>
          <w:p w14:paraId="02C91007" w14:textId="77777777" w:rsidR="005A4C54" w:rsidRPr="003378DF" w:rsidRDefault="005A4C54"/>
        </w:tc>
        <w:tc>
          <w:tcPr>
            <w:tcW w:w="1702" w:type="dxa"/>
          </w:tcPr>
          <w:p w14:paraId="76788B38" w14:textId="77777777" w:rsidR="005A4C54" w:rsidRPr="003378DF" w:rsidRDefault="005A4C54"/>
        </w:tc>
        <w:tc>
          <w:tcPr>
            <w:tcW w:w="1277" w:type="dxa"/>
          </w:tcPr>
          <w:p w14:paraId="0981E9C5" w14:textId="77777777" w:rsidR="005A4C54" w:rsidRPr="003378DF" w:rsidRDefault="005A4C54"/>
        </w:tc>
      </w:tr>
      <w:tr w:rsidR="005A4C54" w14:paraId="6264120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C3EE3"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A55747D"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62BA2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C1C5F"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Аудиторная</w:t>
            </w:r>
            <w:r w:rsidRPr="003378DF">
              <w:t xml:space="preserve"> </w:t>
            </w:r>
          </w:p>
          <w:p w14:paraId="5B2936CF"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контактная</w:t>
            </w:r>
            <w:r w:rsidRPr="003378DF">
              <w:t xml:space="preserve"> </w:t>
            </w:r>
            <w:r w:rsidRPr="003378DF">
              <w:rPr>
                <w:rFonts w:ascii="Times New Roman" w:hAnsi="Times New Roman" w:cs="Times New Roman"/>
                <w:color w:val="000000"/>
                <w:sz w:val="19"/>
                <w:szCs w:val="19"/>
              </w:rPr>
              <w:t>работа</w:t>
            </w:r>
            <w:r w:rsidRPr="003378DF">
              <w:t xml:space="preserve"> </w:t>
            </w:r>
          </w:p>
          <w:p w14:paraId="57289C48"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(в</w:t>
            </w:r>
            <w:r w:rsidRPr="003378DF">
              <w:t xml:space="preserve"> </w:t>
            </w:r>
            <w:r w:rsidRPr="003378DF">
              <w:rPr>
                <w:rFonts w:ascii="Times New Roman" w:hAnsi="Times New Roman" w:cs="Times New Roman"/>
                <w:color w:val="000000"/>
                <w:sz w:val="19"/>
                <w:szCs w:val="19"/>
              </w:rPr>
              <w:t>акад.</w:t>
            </w:r>
            <w:r w:rsidRPr="003378DF">
              <w:t xml:space="preserve"> </w:t>
            </w:r>
            <w:r w:rsidRPr="003378DF">
              <w:rPr>
                <w:rFonts w:ascii="Times New Roman" w:hAnsi="Times New Roman" w:cs="Times New Roman"/>
                <w:color w:val="000000"/>
                <w:sz w:val="19"/>
                <w:szCs w:val="19"/>
              </w:rPr>
              <w:t>часах)</w:t>
            </w:r>
            <w:r w:rsidRPr="003378DF">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00646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79822"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1234215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03ABB"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Форма</w:t>
            </w:r>
            <w:r w:rsidRPr="003378DF">
              <w:t xml:space="preserve"> </w:t>
            </w:r>
            <w:r w:rsidRPr="003378DF">
              <w:rPr>
                <w:rFonts w:ascii="Times New Roman" w:hAnsi="Times New Roman" w:cs="Times New Roman"/>
                <w:color w:val="000000"/>
                <w:sz w:val="19"/>
                <w:szCs w:val="19"/>
              </w:rPr>
              <w:t>текущего</w:t>
            </w:r>
            <w:r w:rsidRPr="003378DF">
              <w:t xml:space="preserve"> </w:t>
            </w:r>
            <w:r w:rsidRPr="003378DF">
              <w:rPr>
                <w:rFonts w:ascii="Times New Roman" w:hAnsi="Times New Roman" w:cs="Times New Roman"/>
                <w:color w:val="000000"/>
                <w:sz w:val="19"/>
                <w:szCs w:val="19"/>
              </w:rPr>
              <w:t>контроля</w:t>
            </w:r>
            <w:r w:rsidRPr="003378DF">
              <w:t xml:space="preserve"> </w:t>
            </w:r>
            <w:r w:rsidRPr="003378DF">
              <w:rPr>
                <w:rFonts w:ascii="Times New Roman" w:hAnsi="Times New Roman" w:cs="Times New Roman"/>
                <w:color w:val="000000"/>
                <w:sz w:val="19"/>
                <w:szCs w:val="19"/>
              </w:rPr>
              <w:t>успеваемости</w:t>
            </w:r>
            <w:r w:rsidRPr="003378DF">
              <w:t xml:space="preserve"> </w:t>
            </w:r>
            <w:r w:rsidRPr="003378DF">
              <w:rPr>
                <w:rFonts w:ascii="Times New Roman" w:hAnsi="Times New Roman" w:cs="Times New Roman"/>
                <w:color w:val="000000"/>
                <w:sz w:val="19"/>
                <w:szCs w:val="19"/>
              </w:rPr>
              <w:t>и</w:t>
            </w:r>
            <w:r w:rsidRPr="003378DF">
              <w:t xml:space="preserve"> </w:t>
            </w:r>
          </w:p>
          <w:p w14:paraId="3F0A0B40"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промежуточной</w:t>
            </w:r>
            <w:r w:rsidRPr="003378DF">
              <w:t xml:space="preserve"> </w:t>
            </w:r>
            <w:r w:rsidRPr="003378DF">
              <w:rPr>
                <w:rFonts w:ascii="Times New Roman" w:hAnsi="Times New Roman" w:cs="Times New Roman"/>
                <w:color w:val="000000"/>
                <w:sz w:val="19"/>
                <w:szCs w:val="19"/>
              </w:rPr>
              <w:t>аттестации</w:t>
            </w:r>
            <w:r w:rsidRPr="003378DF">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E5EB4"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A4C54" w14:paraId="11C11FE9"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49373" w14:textId="77777777" w:rsidR="005A4C54" w:rsidRDefault="005A4C5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6974C0"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0B8A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89C6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69853565"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E47F2"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FAEA1A" w14:textId="77777777" w:rsidR="005A4C54" w:rsidRDefault="005A4C5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3C376" w14:textId="77777777" w:rsidR="005A4C54" w:rsidRDefault="005A4C5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E3B70" w14:textId="77777777" w:rsidR="005A4C54" w:rsidRDefault="005A4C5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B3305" w14:textId="77777777" w:rsidR="005A4C54" w:rsidRDefault="005A4C54"/>
        </w:tc>
      </w:tr>
      <w:tr w:rsidR="005A4C54" w14:paraId="39F2FCD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1DFFF"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микроэкономика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B15E0" w14:textId="77777777" w:rsidR="005A4C54" w:rsidRDefault="005A4C54"/>
        </w:tc>
      </w:tr>
      <w:tr w:rsidR="005A4C54" w14:paraId="2000C4A9"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B262A"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экономическую</w:t>
            </w:r>
            <w:r>
              <w:t xml:space="preserve"> </w:t>
            </w:r>
            <w:r>
              <w:rPr>
                <w:rFonts w:ascii="Times New Roman" w:hAnsi="Times New Roman" w:cs="Times New Roman"/>
                <w:color w:val="000000"/>
                <w:sz w:val="19"/>
                <w:szCs w:val="19"/>
              </w:rPr>
              <w:t>теорию</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3F37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0371B"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EF1F5"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5141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109F3"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7ADAE" w14:textId="4C2A78BD"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Подготовка к практическому занятию.</w:t>
            </w:r>
          </w:p>
          <w:p w14:paraId="57EED688" w14:textId="1466BC38"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Выполнение практических работ (решение задач), предусмот- ренных рабочей программой дис- циплины.</w:t>
            </w:r>
          </w:p>
          <w:p w14:paraId="00A915F2" w14:textId="38419818"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Самостоятельное изучение учебной и научной литературы.</w:t>
            </w:r>
          </w:p>
          <w:p w14:paraId="71BBA606" w14:textId="61FF3EC6"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D2E77" w14:textId="71202CDA"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E4C5B08" w14:textId="269A9F69"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D068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564B73C0"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549C8" w14:textId="77777777" w:rsidR="005A4C54" w:rsidRPr="003378DF" w:rsidRDefault="003378DF">
            <w:pPr>
              <w:spacing w:after="0" w:line="240" w:lineRule="auto"/>
              <w:jc w:val="both"/>
              <w:rPr>
                <w:sz w:val="19"/>
                <w:szCs w:val="19"/>
              </w:rPr>
            </w:pPr>
            <w:r w:rsidRPr="003378DF">
              <w:rPr>
                <w:rFonts w:ascii="Times New Roman" w:hAnsi="Times New Roman" w:cs="Times New Roman"/>
                <w:color w:val="000000"/>
                <w:sz w:val="19"/>
                <w:szCs w:val="19"/>
              </w:rPr>
              <w:t>1.2</w:t>
            </w:r>
            <w:r w:rsidRPr="003378DF">
              <w:t xml:space="preserve"> </w:t>
            </w:r>
            <w:r w:rsidRPr="003378DF">
              <w:rPr>
                <w:rFonts w:ascii="Times New Roman" w:hAnsi="Times New Roman" w:cs="Times New Roman"/>
                <w:color w:val="000000"/>
                <w:sz w:val="19"/>
                <w:szCs w:val="19"/>
              </w:rPr>
              <w:t>Законы</w:t>
            </w:r>
            <w:r w:rsidRPr="003378DF">
              <w:t xml:space="preserve"> </w:t>
            </w:r>
            <w:r w:rsidRPr="003378DF">
              <w:rPr>
                <w:rFonts w:ascii="Times New Roman" w:hAnsi="Times New Roman" w:cs="Times New Roman"/>
                <w:color w:val="000000"/>
                <w:sz w:val="19"/>
                <w:szCs w:val="19"/>
              </w:rPr>
              <w:t>рыночной</w:t>
            </w:r>
            <w:r w:rsidRPr="003378DF">
              <w:t xml:space="preserve"> </w:t>
            </w:r>
            <w:r w:rsidRPr="003378DF">
              <w:rPr>
                <w:rFonts w:ascii="Times New Roman" w:hAnsi="Times New Roman" w:cs="Times New Roman"/>
                <w:color w:val="000000"/>
                <w:sz w:val="19"/>
                <w:szCs w:val="19"/>
              </w:rPr>
              <w:t>экономики:</w:t>
            </w:r>
            <w:r w:rsidRPr="003378DF">
              <w:t xml:space="preserve"> </w:t>
            </w:r>
            <w:r w:rsidRPr="003378DF">
              <w:rPr>
                <w:rFonts w:ascii="Times New Roman" w:hAnsi="Times New Roman" w:cs="Times New Roman"/>
                <w:color w:val="000000"/>
                <w:sz w:val="19"/>
                <w:szCs w:val="19"/>
              </w:rPr>
              <w:t>спрос,</w:t>
            </w:r>
            <w:r w:rsidRPr="003378DF">
              <w:t xml:space="preserve"> </w:t>
            </w:r>
            <w:r w:rsidRPr="003378DF">
              <w:rPr>
                <w:rFonts w:ascii="Times New Roman" w:hAnsi="Times New Roman" w:cs="Times New Roman"/>
                <w:color w:val="000000"/>
                <w:sz w:val="19"/>
                <w:szCs w:val="19"/>
              </w:rPr>
              <w:t>предложение,</w:t>
            </w:r>
            <w:r w:rsidRPr="003378DF">
              <w:t xml:space="preserve"> </w:t>
            </w:r>
            <w:r w:rsidRPr="003378DF">
              <w:rPr>
                <w:rFonts w:ascii="Times New Roman" w:hAnsi="Times New Roman" w:cs="Times New Roman"/>
                <w:color w:val="000000"/>
                <w:sz w:val="19"/>
                <w:szCs w:val="19"/>
              </w:rPr>
              <w:t>ценообразование</w:t>
            </w:r>
            <w:r w:rsidRPr="003378D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C54F4" w14:textId="77777777" w:rsidR="005A4C54" w:rsidRPr="003378DF"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3B935"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4F24F"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0822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F3BD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756C3" w14:textId="47467235"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39B83E66" w14:textId="0C903E89"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 ренных рабочей программой дис- циплины.</w:t>
            </w:r>
          </w:p>
          <w:p w14:paraId="6C3E9470" w14:textId="015066CE"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Самостоятельное изучение учебной и научной литературы.</w:t>
            </w:r>
          </w:p>
          <w:p w14:paraId="37D16E2C" w14:textId="6F0CAE79"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C4D98" w14:textId="548E5AF7" w:rsidR="005A4C54" w:rsidRDefault="003378DF">
            <w:pPr>
              <w:spacing w:after="0" w:line="240" w:lineRule="auto"/>
              <w:jc w:val="center"/>
              <w:rPr>
                <w:sz w:val="19"/>
                <w:szCs w:val="19"/>
              </w:rPr>
            </w:pP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53B9C896" w14:textId="74448BD2" w:rsidR="005A4C54" w:rsidRDefault="003378DF">
            <w:pPr>
              <w:spacing w:after="0" w:line="240" w:lineRule="auto"/>
              <w:jc w:val="center"/>
              <w:rPr>
                <w:sz w:val="19"/>
                <w:szCs w:val="19"/>
              </w:rPr>
            </w:pP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112D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79546BFD" w14:textId="77777777">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483D0" w14:textId="77777777" w:rsidR="005A4C54" w:rsidRPr="003378DF" w:rsidRDefault="003378DF">
            <w:pPr>
              <w:spacing w:after="0" w:line="240" w:lineRule="auto"/>
              <w:jc w:val="both"/>
              <w:rPr>
                <w:sz w:val="19"/>
                <w:szCs w:val="19"/>
              </w:rPr>
            </w:pPr>
            <w:r w:rsidRPr="003378DF">
              <w:rPr>
                <w:rFonts w:ascii="Times New Roman" w:hAnsi="Times New Roman" w:cs="Times New Roman"/>
                <w:color w:val="000000"/>
                <w:sz w:val="19"/>
                <w:szCs w:val="19"/>
              </w:rPr>
              <w:t>1.3</w:t>
            </w:r>
            <w:r w:rsidRPr="003378DF">
              <w:t xml:space="preserve"> </w:t>
            </w:r>
            <w:r w:rsidRPr="003378DF">
              <w:rPr>
                <w:rFonts w:ascii="Times New Roman" w:hAnsi="Times New Roman" w:cs="Times New Roman"/>
                <w:color w:val="000000"/>
                <w:sz w:val="19"/>
                <w:szCs w:val="19"/>
              </w:rPr>
              <w:t>Основы</w:t>
            </w:r>
            <w:r w:rsidRPr="003378DF">
              <w:t xml:space="preserve"> </w:t>
            </w:r>
            <w:r w:rsidRPr="003378DF">
              <w:rPr>
                <w:rFonts w:ascii="Times New Roman" w:hAnsi="Times New Roman" w:cs="Times New Roman"/>
                <w:color w:val="000000"/>
                <w:sz w:val="19"/>
                <w:szCs w:val="19"/>
              </w:rPr>
              <w:t>потребительского</w:t>
            </w:r>
            <w:r w:rsidRPr="003378DF">
              <w:t xml:space="preserve"> </w:t>
            </w:r>
            <w:r w:rsidRPr="003378DF">
              <w:rPr>
                <w:rFonts w:ascii="Times New Roman" w:hAnsi="Times New Roman" w:cs="Times New Roman"/>
                <w:color w:val="000000"/>
                <w:sz w:val="19"/>
                <w:szCs w:val="19"/>
              </w:rPr>
              <w:t>поведения.</w:t>
            </w:r>
            <w:r w:rsidRPr="003378DF">
              <w:t xml:space="preserve"> </w:t>
            </w:r>
            <w:r w:rsidRPr="003378DF">
              <w:rPr>
                <w:rFonts w:ascii="Times New Roman" w:hAnsi="Times New Roman" w:cs="Times New Roman"/>
                <w:color w:val="000000"/>
                <w:sz w:val="19"/>
                <w:szCs w:val="19"/>
              </w:rPr>
              <w:t>Основы</w:t>
            </w:r>
            <w:r w:rsidRPr="003378DF">
              <w:t xml:space="preserve"> </w:t>
            </w:r>
            <w:r w:rsidRPr="003378DF">
              <w:rPr>
                <w:rFonts w:ascii="Times New Roman" w:hAnsi="Times New Roman" w:cs="Times New Roman"/>
                <w:color w:val="000000"/>
                <w:sz w:val="19"/>
                <w:szCs w:val="19"/>
              </w:rPr>
              <w:t>теории</w:t>
            </w:r>
            <w:r w:rsidRPr="003378DF">
              <w:t xml:space="preserve"> </w:t>
            </w:r>
            <w:r w:rsidRPr="003378DF">
              <w:rPr>
                <w:rFonts w:ascii="Times New Roman" w:hAnsi="Times New Roman" w:cs="Times New Roman"/>
                <w:color w:val="000000"/>
                <w:sz w:val="19"/>
                <w:szCs w:val="19"/>
              </w:rPr>
              <w:t>производства</w:t>
            </w:r>
            <w:r w:rsidRPr="003378D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18E16" w14:textId="77777777" w:rsidR="005A4C54" w:rsidRPr="003378DF"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4E5C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063B4"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DCAC2"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82A34"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7C96F" w14:textId="04B4EC2E"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Подготовка к практическому занятию.</w:t>
            </w:r>
          </w:p>
          <w:p w14:paraId="31178F2D" w14:textId="2BD561FA"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Выполнение практических работ (решение задач), предусмот- ренных рабочей программой дис- циплины.</w:t>
            </w:r>
          </w:p>
          <w:p w14:paraId="6FDC81BE" w14:textId="341C6F50"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Самостоятельное изучение учебной и научной литературы.</w:t>
            </w:r>
          </w:p>
          <w:p w14:paraId="796A5267" w14:textId="41E73272"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8275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B39FA11"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B205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605B0E93" w14:textId="77777777">
        <w:trPr>
          <w:trHeight w:hRule="exact" w:val="1190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FC691" w14:textId="77777777" w:rsidR="005A4C54" w:rsidRDefault="003378DF">
            <w:pPr>
              <w:spacing w:after="0" w:line="240" w:lineRule="auto"/>
              <w:jc w:val="both"/>
              <w:rPr>
                <w:sz w:val="19"/>
                <w:szCs w:val="19"/>
              </w:rPr>
            </w:pPr>
            <w:r w:rsidRPr="003378DF">
              <w:rPr>
                <w:rFonts w:ascii="Times New Roman" w:hAnsi="Times New Roman" w:cs="Times New Roman"/>
                <w:color w:val="000000"/>
                <w:sz w:val="19"/>
                <w:szCs w:val="19"/>
              </w:rPr>
              <w:t>1.4</w:t>
            </w:r>
            <w:r w:rsidRPr="003378DF">
              <w:t xml:space="preserve"> </w:t>
            </w:r>
            <w:r w:rsidRPr="003378DF">
              <w:rPr>
                <w:rFonts w:ascii="Times New Roman" w:hAnsi="Times New Roman" w:cs="Times New Roman"/>
                <w:color w:val="000000"/>
                <w:sz w:val="19"/>
                <w:szCs w:val="19"/>
              </w:rPr>
              <w:t>Издержки</w:t>
            </w:r>
            <w:r w:rsidRPr="003378DF">
              <w:t xml:space="preserve"> </w:t>
            </w:r>
            <w:r w:rsidRPr="003378DF">
              <w:rPr>
                <w:rFonts w:ascii="Times New Roman" w:hAnsi="Times New Roman" w:cs="Times New Roman"/>
                <w:color w:val="000000"/>
                <w:sz w:val="19"/>
                <w:szCs w:val="19"/>
              </w:rPr>
              <w:t>производства.</w:t>
            </w:r>
            <w:r w:rsidRPr="003378DF">
              <w:t xml:space="preserve"> </w:t>
            </w:r>
            <w:r w:rsidRPr="003378DF">
              <w:rPr>
                <w:rFonts w:ascii="Times New Roman" w:hAnsi="Times New Roman" w:cs="Times New Roman"/>
                <w:color w:val="000000"/>
                <w:sz w:val="19"/>
                <w:szCs w:val="19"/>
              </w:rPr>
              <w:t>Выручка.</w:t>
            </w:r>
            <w:r w:rsidRPr="003378DF">
              <w:t xml:space="preserve"> </w:t>
            </w:r>
            <w:r w:rsidRPr="003378DF">
              <w:rPr>
                <w:rFonts w:ascii="Times New Roman" w:hAnsi="Times New Roman" w:cs="Times New Roman"/>
                <w:color w:val="000000"/>
                <w:sz w:val="19"/>
                <w:szCs w:val="19"/>
              </w:rPr>
              <w:t>Прибыль.</w:t>
            </w:r>
            <w:r w:rsidRPr="003378DF">
              <w:t xml:space="preserve"> </w:t>
            </w:r>
            <w:r w:rsidRPr="003378DF">
              <w:rPr>
                <w:rFonts w:ascii="Times New Roman" w:hAnsi="Times New Roman" w:cs="Times New Roman"/>
                <w:color w:val="000000"/>
                <w:sz w:val="19"/>
                <w:szCs w:val="19"/>
              </w:rPr>
              <w:t>Рентабельность.</w:t>
            </w:r>
            <w:r w:rsidRPr="003378DF">
              <w:t xml:space="preserve"> </w:t>
            </w:r>
            <w:r>
              <w:rPr>
                <w:rFonts w:ascii="Times New Roman" w:hAnsi="Times New Roman" w:cs="Times New Roman"/>
                <w:color w:val="000000"/>
                <w:sz w:val="19"/>
                <w:szCs w:val="19"/>
              </w:rPr>
              <w:t>Рынок</w:t>
            </w:r>
            <w:r>
              <w:t xml:space="preserve"> </w:t>
            </w:r>
            <w:r>
              <w:rPr>
                <w:rFonts w:ascii="Times New Roman" w:hAnsi="Times New Roman" w:cs="Times New Roman"/>
                <w:color w:val="000000"/>
                <w:sz w:val="19"/>
                <w:szCs w:val="19"/>
              </w:rPr>
              <w:t>ресурсов.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173AD"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FAD3B"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59429"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1E00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C656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AF9BB" w14:textId="1FF825C8"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415F78F6" w14:textId="77777777"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r w:rsidR="003112AB">
              <w:rPr>
                <w:rFonts w:ascii="Times New Roman" w:hAnsi="Times New Roman" w:cs="Times New Roman"/>
                <w:color w:val="000000"/>
                <w:sz w:val="19"/>
                <w:szCs w:val="19"/>
              </w:rPr>
              <w:t xml:space="preserve"> </w:t>
            </w:r>
          </w:p>
          <w:p w14:paraId="3D3B688E" w14:textId="06B05EB8"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2B26DF76" w14:textId="15B2616A"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Самостоятельное изучение учебной и научной литературы.</w:t>
            </w:r>
          </w:p>
          <w:p w14:paraId="0D577D79" w14:textId="372E7B28"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Работа с компьютерными тестовыми системами.</w:t>
            </w:r>
          </w:p>
          <w:p w14:paraId="707548FF" w14:textId="0D377DDC"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Подготовка к практическому занятию.</w:t>
            </w:r>
          </w:p>
          <w:p w14:paraId="5E7E47C2" w14:textId="24E4099C"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Выполнение практических работ (решение задач), предусмотренны х рабочей программой дисциплины.</w:t>
            </w:r>
          </w:p>
          <w:p w14:paraId="2D93D7B0" w14:textId="5E764EB4"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 xml:space="preserve"> Самостоятельное изучение учебной и научной литературы.</w:t>
            </w:r>
          </w:p>
          <w:p w14:paraId="1BC6383B" w14:textId="1804DAD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7F93E"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5D16FC8"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9FE3C"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2191C62D"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B01E2"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404D4"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A2F0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AFCAF"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C709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7E802"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C736F" w14:textId="0D4C1CFC"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016678BE" w14:textId="5B78AD64"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r w:rsidR="003112AB">
              <w:rPr>
                <w:rFonts w:ascii="Times New Roman" w:hAnsi="Times New Roman" w:cs="Times New Roman"/>
                <w:color w:val="000000"/>
                <w:sz w:val="19"/>
                <w:szCs w:val="19"/>
              </w:rPr>
              <w:t>-</w:t>
            </w:r>
          </w:p>
          <w:p w14:paraId="58B559F1" w14:textId="5332B5E3"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40484C9D"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Самостоятельное изучение учеб- ной и научной литературы.</w:t>
            </w:r>
          </w:p>
          <w:p w14:paraId="30B0099D" w14:textId="3FA0B829"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D990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395CA2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96E85"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49C9450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C685D"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CA49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2B814"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CA9D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20/9И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C570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36AAD" w14:textId="77777777" w:rsidR="005A4C54" w:rsidRDefault="005A4C5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06575" w14:textId="77777777" w:rsidR="005A4C54" w:rsidRDefault="005A4C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12806" w14:textId="77777777" w:rsidR="005A4C54" w:rsidRDefault="005A4C54"/>
        </w:tc>
      </w:tr>
      <w:tr w:rsidR="005A4C54" w14:paraId="1B92039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9BEA9"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макроэкономика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43E2C" w14:textId="77777777" w:rsidR="005A4C54" w:rsidRDefault="005A4C54"/>
        </w:tc>
      </w:tr>
      <w:tr w:rsidR="005A4C54" w14:paraId="617A6655"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07705"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национальной</w:t>
            </w:r>
            <w:r>
              <w:t xml:space="preserve"> </w:t>
            </w:r>
            <w:r>
              <w:rPr>
                <w:rFonts w:ascii="Times New Roman" w:hAnsi="Times New Roman" w:cs="Times New Roman"/>
                <w:color w:val="000000"/>
                <w:sz w:val="19"/>
                <w:szCs w:val="19"/>
              </w:rPr>
              <w:t>экономики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2D96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A1A8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99BE5"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E5FA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8841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0ABA4" w14:textId="13C5C6C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57429215" w14:textId="77777777"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r w:rsidR="003112AB">
              <w:rPr>
                <w:rFonts w:ascii="Times New Roman" w:hAnsi="Times New Roman" w:cs="Times New Roman"/>
                <w:color w:val="000000"/>
                <w:sz w:val="19"/>
                <w:szCs w:val="19"/>
              </w:rPr>
              <w:t>-</w:t>
            </w:r>
          </w:p>
          <w:p w14:paraId="1445A1DA" w14:textId="2FEB1096"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4E5ED18E"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Самостоятельное изучение учеб- ной и научной литературы.</w:t>
            </w:r>
          </w:p>
          <w:p w14:paraId="269A189E" w14:textId="67E825FA"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F2BA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5B2B9A9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6474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70B0BFB1"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4B368"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Цикличность</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развития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35F2B"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6CBE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99AEF"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9B53E"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ACD03"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7BC7E" w14:textId="5005DFB4"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70B63DB8" w14:textId="77777777"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p>
          <w:p w14:paraId="4E96DD6D" w14:textId="1A6AAD36"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0CB98C85"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Самостоятельное изучение учеб- ной и научной литературы.</w:t>
            </w:r>
          </w:p>
          <w:p w14:paraId="45508FB3" w14:textId="0983C3B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5A782"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74180C2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6290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5E751388"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6D473" w14:textId="77777777" w:rsidR="005A4C54" w:rsidRDefault="003378DF">
            <w:pPr>
              <w:spacing w:after="0" w:line="240" w:lineRule="auto"/>
              <w:jc w:val="both"/>
              <w:rPr>
                <w:sz w:val="19"/>
                <w:szCs w:val="19"/>
              </w:rPr>
            </w:pPr>
            <w:r w:rsidRPr="003378DF">
              <w:rPr>
                <w:rFonts w:ascii="Times New Roman" w:hAnsi="Times New Roman" w:cs="Times New Roman"/>
                <w:color w:val="000000"/>
                <w:sz w:val="19"/>
                <w:szCs w:val="19"/>
              </w:rPr>
              <w:t>2.3</w:t>
            </w:r>
            <w:r w:rsidRPr="003378DF">
              <w:t xml:space="preserve"> </w:t>
            </w:r>
            <w:r w:rsidRPr="003378DF">
              <w:rPr>
                <w:rFonts w:ascii="Times New Roman" w:hAnsi="Times New Roman" w:cs="Times New Roman"/>
                <w:color w:val="000000"/>
                <w:sz w:val="19"/>
                <w:szCs w:val="19"/>
              </w:rPr>
              <w:t>Финансовая</w:t>
            </w:r>
            <w:r w:rsidRPr="003378DF">
              <w:t xml:space="preserve"> </w:t>
            </w:r>
            <w:r w:rsidRPr="003378DF">
              <w:rPr>
                <w:rFonts w:ascii="Times New Roman" w:hAnsi="Times New Roman" w:cs="Times New Roman"/>
                <w:color w:val="000000"/>
                <w:sz w:val="19"/>
                <w:szCs w:val="19"/>
              </w:rPr>
              <w:t>система</w:t>
            </w:r>
            <w:r w:rsidRPr="003378DF">
              <w:t xml:space="preserve"> </w:t>
            </w:r>
            <w:r w:rsidRPr="003378DF">
              <w:rPr>
                <w:rFonts w:ascii="Times New Roman" w:hAnsi="Times New Roman" w:cs="Times New Roman"/>
                <w:color w:val="000000"/>
                <w:sz w:val="19"/>
                <w:szCs w:val="19"/>
              </w:rPr>
              <w:t>и</w:t>
            </w:r>
            <w:r w:rsidRPr="003378DF">
              <w:t xml:space="preserve"> </w:t>
            </w:r>
            <w:r w:rsidRPr="003378DF">
              <w:rPr>
                <w:rFonts w:ascii="Times New Roman" w:hAnsi="Times New Roman" w:cs="Times New Roman"/>
                <w:color w:val="000000"/>
                <w:sz w:val="19"/>
                <w:szCs w:val="19"/>
              </w:rPr>
              <w:t>финансовая</w:t>
            </w:r>
            <w:r w:rsidRPr="003378DF">
              <w:t xml:space="preserve"> </w:t>
            </w:r>
            <w:r w:rsidRPr="003378DF">
              <w:rPr>
                <w:rFonts w:ascii="Times New Roman" w:hAnsi="Times New Roman" w:cs="Times New Roman"/>
                <w:color w:val="000000"/>
                <w:sz w:val="19"/>
                <w:szCs w:val="19"/>
              </w:rPr>
              <w:t>политика</w:t>
            </w:r>
            <w:r w:rsidRPr="003378DF">
              <w:t xml:space="preserve"> </w:t>
            </w:r>
            <w:r w:rsidRPr="003378DF">
              <w:rPr>
                <w:rFonts w:ascii="Times New Roman" w:hAnsi="Times New Roman" w:cs="Times New Roman"/>
                <w:color w:val="000000"/>
                <w:sz w:val="19"/>
                <w:szCs w:val="19"/>
              </w:rPr>
              <w:t>государства.</w:t>
            </w:r>
            <w:r w:rsidRPr="003378DF">
              <w:t xml:space="preserve"> </w:t>
            </w:r>
            <w:r>
              <w:rPr>
                <w:rFonts w:ascii="Times New Roman" w:hAnsi="Times New Roman" w:cs="Times New Roman"/>
                <w:color w:val="000000"/>
                <w:sz w:val="19"/>
                <w:szCs w:val="19"/>
              </w:rPr>
              <w:t>Налоги.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11006"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0A49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85DEC"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811BC"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D1B7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34041" w14:textId="1EF807D1"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2D8665A3" w14:textId="77777777"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p>
          <w:p w14:paraId="2974D4E8" w14:textId="17F5F403"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02189337"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Самостоятельное изучение учеб- ной и научной литературы.</w:t>
            </w:r>
          </w:p>
          <w:p w14:paraId="03D44AAC" w14:textId="519EC9BE"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169F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28B5CD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5D4E4"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2C7BC7AC"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B270A"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Кредитно-денежная</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государства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59449" w14:textId="77777777" w:rsidR="005A4C54" w:rsidRDefault="005A4C5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66C58"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72BD0"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874C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3A75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79A48" w14:textId="53AE4FC5"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Подготовка к практическому занятию.</w:t>
            </w:r>
          </w:p>
          <w:p w14:paraId="19C40634" w14:textId="77777777" w:rsidR="003112AB" w:rsidRDefault="003378DF">
            <w:pPr>
              <w:spacing w:after="0" w:line="240" w:lineRule="auto"/>
              <w:jc w:val="center"/>
              <w:rPr>
                <w:rFonts w:ascii="Times New Roman" w:hAnsi="Times New Roman" w:cs="Times New Roman"/>
                <w:color w:val="000000"/>
                <w:sz w:val="19"/>
                <w:szCs w:val="19"/>
              </w:rPr>
            </w:pPr>
            <w:r w:rsidRPr="003378DF">
              <w:rPr>
                <w:rFonts w:ascii="Times New Roman" w:hAnsi="Times New Roman" w:cs="Times New Roman"/>
                <w:color w:val="000000"/>
                <w:sz w:val="19"/>
                <w:szCs w:val="19"/>
              </w:rPr>
              <w:t>Выполнение практических работ (решение задач), предусмотрен</w:t>
            </w:r>
          </w:p>
          <w:p w14:paraId="1A06A8BB" w14:textId="102EC505"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ных рабочей программой дисциплины.</w:t>
            </w:r>
          </w:p>
          <w:p w14:paraId="0C83C90E" w14:textId="77777777"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Самостоятельное изучение учеб- ной и научной литературы.</w:t>
            </w:r>
          </w:p>
          <w:p w14:paraId="36C4DDA0" w14:textId="6D491945" w:rsidR="005A4C54" w:rsidRPr="003378DF" w:rsidRDefault="003378DF">
            <w:pPr>
              <w:spacing w:after="0" w:line="240" w:lineRule="auto"/>
              <w:jc w:val="center"/>
              <w:rPr>
                <w:sz w:val="19"/>
                <w:szCs w:val="19"/>
              </w:rPr>
            </w:pPr>
            <w:r w:rsidRPr="003378DF">
              <w:rPr>
                <w:rFonts w:ascii="Times New Roman" w:hAnsi="Times New Roman" w:cs="Times New Roman"/>
                <w:color w:val="000000"/>
                <w:sz w:val="19"/>
                <w:szCs w:val="19"/>
              </w:rPr>
              <w:t>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71E2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9CCFF56"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C440F"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A4C54" w14:paraId="7324DD0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7CB42"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D582C"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C8ED7"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09584"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16/5И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4A06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A52C8" w14:textId="77777777" w:rsidR="005A4C54" w:rsidRDefault="005A4C5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68172" w14:textId="77777777" w:rsidR="005A4C54" w:rsidRDefault="005A4C5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0D480" w14:textId="77777777" w:rsidR="005A4C54" w:rsidRDefault="005A4C54"/>
        </w:tc>
      </w:tr>
      <w:tr w:rsidR="005A4C54" w14:paraId="76D0B01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168E1"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1774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8A13A"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DF2C7"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7ABCA"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622A5" w14:textId="77777777" w:rsidR="005A4C54" w:rsidRDefault="005A4C5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C11F9"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A44DD" w14:textId="77777777" w:rsidR="005A4C54" w:rsidRDefault="005A4C54"/>
        </w:tc>
      </w:tr>
      <w:tr w:rsidR="005A4C54" w14:paraId="6D26626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07271"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33E48"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912D8" w14:textId="77777777" w:rsidR="005A4C54" w:rsidRDefault="005A4C5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4B544"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AF8E0"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53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A76ED" w14:textId="77777777" w:rsidR="005A4C54" w:rsidRDefault="005A4C5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13BDE" w14:textId="77777777" w:rsidR="005A4C54" w:rsidRDefault="003378DF">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257FC" w14:textId="77777777" w:rsidR="005A4C54" w:rsidRDefault="003378DF">
            <w:pPr>
              <w:spacing w:after="0" w:line="240" w:lineRule="auto"/>
              <w:jc w:val="both"/>
              <w:rPr>
                <w:sz w:val="19"/>
                <w:szCs w:val="19"/>
              </w:rPr>
            </w:pPr>
            <w:r>
              <w:rPr>
                <w:rFonts w:ascii="Times New Roman" w:hAnsi="Times New Roman" w:cs="Times New Roman"/>
                <w:color w:val="000000"/>
                <w:sz w:val="19"/>
                <w:szCs w:val="19"/>
              </w:rPr>
              <w:t>ОК-3</w:t>
            </w:r>
          </w:p>
        </w:tc>
      </w:tr>
    </w:tbl>
    <w:p w14:paraId="749AA29F" w14:textId="77777777" w:rsidR="005A4C54" w:rsidRDefault="003378DF">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5A4C54" w14:paraId="022D0266" w14:textId="77777777">
        <w:trPr>
          <w:trHeight w:hRule="exact" w:val="285"/>
        </w:trPr>
        <w:tc>
          <w:tcPr>
            <w:tcW w:w="9370" w:type="dxa"/>
            <w:shd w:val="clear" w:color="000000" w:fill="FFFFFF"/>
            <w:tcMar>
              <w:left w:w="34" w:type="dxa"/>
              <w:right w:w="34" w:type="dxa"/>
            </w:tcMar>
          </w:tcPr>
          <w:p w14:paraId="6B5DA26C" w14:textId="77777777" w:rsidR="005A4C54" w:rsidRDefault="003378DF">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A4C54" w14:paraId="07E0A3F7" w14:textId="77777777" w:rsidTr="008454F5">
        <w:trPr>
          <w:trHeight w:hRule="exact" w:val="138"/>
        </w:trPr>
        <w:tc>
          <w:tcPr>
            <w:tcW w:w="9370" w:type="dxa"/>
          </w:tcPr>
          <w:p w14:paraId="13C1AB98" w14:textId="77777777" w:rsidR="005A4C54" w:rsidRDefault="005A4C54"/>
        </w:tc>
      </w:tr>
      <w:tr w:rsidR="005A4C54" w:rsidRPr="00DF676D" w14:paraId="2F66BCCE" w14:textId="77777777">
        <w:trPr>
          <w:trHeight w:hRule="exact" w:val="6505"/>
        </w:trPr>
        <w:tc>
          <w:tcPr>
            <w:tcW w:w="9370" w:type="dxa"/>
            <w:shd w:val="clear" w:color="000000" w:fill="FFFFFF"/>
            <w:tcMar>
              <w:left w:w="34" w:type="dxa"/>
              <w:right w:w="34" w:type="dxa"/>
            </w:tcMar>
          </w:tcPr>
          <w:p w14:paraId="4FFEF89F"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При</w:t>
            </w:r>
            <w:r w:rsidRPr="003378DF">
              <w:t xml:space="preserve"> </w:t>
            </w:r>
            <w:r w:rsidRPr="003378DF">
              <w:rPr>
                <w:rFonts w:ascii="Times New Roman" w:hAnsi="Times New Roman" w:cs="Times New Roman"/>
                <w:color w:val="000000"/>
                <w:sz w:val="24"/>
                <w:szCs w:val="24"/>
              </w:rPr>
              <w:t>реализации</w:t>
            </w:r>
            <w:r w:rsidRPr="003378DF">
              <w:t xml:space="preserve"> </w:t>
            </w:r>
            <w:r w:rsidRPr="003378DF">
              <w:rPr>
                <w:rFonts w:ascii="Times New Roman" w:hAnsi="Times New Roman" w:cs="Times New Roman"/>
                <w:color w:val="000000"/>
                <w:sz w:val="24"/>
                <w:szCs w:val="24"/>
              </w:rPr>
              <w:t>программы</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«Экономическая</w:t>
            </w:r>
            <w:r w:rsidRPr="003378DF">
              <w:t xml:space="preserve"> </w:t>
            </w:r>
            <w:r w:rsidRPr="003378DF">
              <w:rPr>
                <w:rFonts w:ascii="Times New Roman" w:hAnsi="Times New Roman" w:cs="Times New Roman"/>
                <w:color w:val="000000"/>
                <w:sz w:val="24"/>
                <w:szCs w:val="24"/>
              </w:rPr>
              <w:t>теория»</w:t>
            </w:r>
            <w:r w:rsidRPr="003378DF">
              <w:t xml:space="preserve"> </w:t>
            </w:r>
            <w:r w:rsidRPr="003378DF">
              <w:rPr>
                <w:rFonts w:ascii="Times New Roman" w:hAnsi="Times New Roman" w:cs="Times New Roman"/>
                <w:color w:val="000000"/>
                <w:sz w:val="24"/>
                <w:szCs w:val="24"/>
              </w:rPr>
              <w:t>используются</w:t>
            </w:r>
            <w:r w:rsidRPr="003378DF">
              <w:t xml:space="preserve"> </w:t>
            </w:r>
            <w:r w:rsidRPr="003378DF">
              <w:rPr>
                <w:rFonts w:ascii="Times New Roman" w:hAnsi="Times New Roman" w:cs="Times New Roman"/>
                <w:color w:val="000000"/>
                <w:sz w:val="24"/>
                <w:szCs w:val="24"/>
              </w:rPr>
              <w:t>как</w:t>
            </w:r>
            <w:r w:rsidRPr="003378DF">
              <w:t xml:space="preserve"> </w:t>
            </w:r>
            <w:r w:rsidRPr="003378DF">
              <w:rPr>
                <w:rFonts w:ascii="Times New Roman" w:hAnsi="Times New Roman" w:cs="Times New Roman"/>
                <w:color w:val="000000"/>
                <w:sz w:val="24"/>
                <w:szCs w:val="24"/>
              </w:rPr>
              <w:t>традиционные</w:t>
            </w:r>
            <w:r w:rsidRPr="003378DF">
              <w:t xml:space="preserve"> </w:t>
            </w:r>
            <w:r w:rsidRPr="003378DF">
              <w:rPr>
                <w:rFonts w:ascii="Times New Roman" w:hAnsi="Times New Roman" w:cs="Times New Roman"/>
                <w:color w:val="000000"/>
                <w:sz w:val="24"/>
                <w:szCs w:val="24"/>
              </w:rPr>
              <w:t>технологии</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виде</w:t>
            </w:r>
            <w:r w:rsidRPr="003378DF">
              <w:t xml:space="preserve"> </w:t>
            </w:r>
            <w:r w:rsidRPr="003378DF">
              <w:rPr>
                <w:rFonts w:ascii="Times New Roman" w:hAnsi="Times New Roman" w:cs="Times New Roman"/>
                <w:color w:val="000000"/>
                <w:sz w:val="24"/>
                <w:szCs w:val="24"/>
              </w:rPr>
              <w:t>аудиторных</w:t>
            </w:r>
            <w:r w:rsidRPr="003378DF">
              <w:t xml:space="preserve"> </w:t>
            </w:r>
            <w:r w:rsidRPr="003378DF">
              <w:rPr>
                <w:rFonts w:ascii="Times New Roman" w:hAnsi="Times New Roman" w:cs="Times New Roman"/>
                <w:color w:val="000000"/>
                <w:sz w:val="24"/>
                <w:szCs w:val="24"/>
              </w:rPr>
              <w:t>занятий,</w:t>
            </w:r>
            <w:r w:rsidRPr="003378DF">
              <w:t xml:space="preserve"> </w:t>
            </w:r>
            <w:r w:rsidRPr="003378DF">
              <w:rPr>
                <w:rFonts w:ascii="Times New Roman" w:hAnsi="Times New Roman" w:cs="Times New Roman"/>
                <w:color w:val="000000"/>
                <w:sz w:val="24"/>
                <w:szCs w:val="24"/>
              </w:rPr>
              <w:t>состоящих</w:t>
            </w:r>
            <w:r w:rsidRPr="003378DF">
              <w:t xml:space="preserve"> </w:t>
            </w:r>
            <w:r w:rsidRPr="003378DF">
              <w:rPr>
                <w:rFonts w:ascii="Times New Roman" w:hAnsi="Times New Roman" w:cs="Times New Roman"/>
                <w:color w:val="000000"/>
                <w:sz w:val="24"/>
                <w:szCs w:val="24"/>
              </w:rPr>
              <w:t>из</w:t>
            </w:r>
            <w:r w:rsidRPr="003378DF">
              <w:t xml:space="preserve"> </w:t>
            </w:r>
            <w:r w:rsidRPr="003378DF">
              <w:rPr>
                <w:rFonts w:ascii="Times New Roman" w:hAnsi="Times New Roman" w:cs="Times New Roman"/>
                <w:color w:val="000000"/>
                <w:sz w:val="24"/>
                <w:szCs w:val="24"/>
              </w:rPr>
              <w:t>лекционных,</w:t>
            </w:r>
            <w:r w:rsidRPr="003378DF">
              <w:t xml:space="preserve"> </w:t>
            </w:r>
            <w:r w:rsidRPr="003378DF">
              <w:rPr>
                <w:rFonts w:ascii="Times New Roman" w:hAnsi="Times New Roman" w:cs="Times New Roman"/>
                <w:color w:val="000000"/>
                <w:sz w:val="24"/>
                <w:szCs w:val="24"/>
              </w:rPr>
              <w:t>практических,</w:t>
            </w:r>
            <w:r w:rsidRPr="003378DF">
              <w:t xml:space="preserve"> </w:t>
            </w:r>
            <w:r w:rsidRPr="003378DF">
              <w:rPr>
                <w:rFonts w:ascii="Times New Roman" w:hAnsi="Times New Roman" w:cs="Times New Roman"/>
                <w:color w:val="000000"/>
                <w:sz w:val="24"/>
                <w:szCs w:val="24"/>
              </w:rPr>
              <w:t>тестирование</w:t>
            </w:r>
            <w:r w:rsidRPr="003378DF">
              <w:t xml:space="preserve"> </w:t>
            </w:r>
            <w:r w:rsidRPr="003378DF">
              <w:rPr>
                <w:rFonts w:ascii="Times New Roman" w:hAnsi="Times New Roman" w:cs="Times New Roman"/>
                <w:color w:val="000000"/>
                <w:sz w:val="24"/>
                <w:szCs w:val="24"/>
              </w:rPr>
              <w:t>остаточных</w:t>
            </w:r>
            <w:r w:rsidRPr="003378DF">
              <w:t xml:space="preserve"> </w:t>
            </w:r>
            <w:r w:rsidRPr="003378DF">
              <w:rPr>
                <w:rFonts w:ascii="Times New Roman" w:hAnsi="Times New Roman" w:cs="Times New Roman"/>
                <w:color w:val="000000"/>
                <w:sz w:val="24"/>
                <w:szCs w:val="24"/>
              </w:rPr>
              <w:t>знаний</w:t>
            </w:r>
            <w:r w:rsidRPr="003378DF">
              <w:t xml:space="preserve"> </w:t>
            </w:r>
            <w:r w:rsidRPr="003378DF">
              <w:rPr>
                <w:rFonts w:ascii="Times New Roman" w:hAnsi="Times New Roman" w:cs="Times New Roman"/>
                <w:color w:val="000000"/>
                <w:sz w:val="24"/>
                <w:szCs w:val="24"/>
              </w:rPr>
              <w:t>студентов,</w:t>
            </w:r>
            <w:r w:rsidRPr="003378DF">
              <w:t xml:space="preserve"> </w:t>
            </w:r>
            <w:r w:rsidRPr="003378DF">
              <w:rPr>
                <w:rFonts w:ascii="Times New Roman" w:hAnsi="Times New Roman" w:cs="Times New Roman"/>
                <w:color w:val="000000"/>
                <w:sz w:val="24"/>
                <w:szCs w:val="24"/>
              </w:rPr>
              <w:t>их</w:t>
            </w:r>
            <w:r w:rsidRPr="003378DF">
              <w:t xml:space="preserve"> </w:t>
            </w:r>
            <w:r w:rsidRPr="003378DF">
              <w:rPr>
                <w:rFonts w:ascii="Times New Roman" w:hAnsi="Times New Roman" w:cs="Times New Roman"/>
                <w:color w:val="000000"/>
                <w:sz w:val="24"/>
                <w:szCs w:val="24"/>
              </w:rPr>
              <w:t>работу</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рекомендованной</w:t>
            </w:r>
            <w:r w:rsidRPr="003378DF">
              <w:t xml:space="preserve"> </w:t>
            </w:r>
            <w:r w:rsidRPr="003378DF">
              <w:rPr>
                <w:rFonts w:ascii="Times New Roman" w:hAnsi="Times New Roman" w:cs="Times New Roman"/>
                <w:color w:val="000000"/>
                <w:sz w:val="24"/>
                <w:szCs w:val="24"/>
              </w:rPr>
              <w:t>литературой,</w:t>
            </w:r>
            <w:r w:rsidRPr="003378DF">
              <w:t xml:space="preserve"> </w:t>
            </w:r>
            <w:r w:rsidRPr="003378DF">
              <w:rPr>
                <w:rFonts w:ascii="Times New Roman" w:hAnsi="Times New Roman" w:cs="Times New Roman"/>
                <w:color w:val="000000"/>
                <w:sz w:val="24"/>
                <w:szCs w:val="24"/>
              </w:rPr>
              <w:t>так</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современные</w:t>
            </w:r>
            <w:r w:rsidRPr="003378DF">
              <w:t xml:space="preserve"> </w:t>
            </w:r>
            <w:r w:rsidRPr="003378DF">
              <w:rPr>
                <w:rFonts w:ascii="Times New Roman" w:hAnsi="Times New Roman" w:cs="Times New Roman"/>
                <w:color w:val="000000"/>
                <w:sz w:val="24"/>
                <w:szCs w:val="24"/>
              </w:rPr>
              <w:t>инновационные</w:t>
            </w:r>
            <w:r w:rsidRPr="003378DF">
              <w:t xml:space="preserve"> </w:t>
            </w:r>
            <w:r w:rsidRPr="003378DF">
              <w:rPr>
                <w:rFonts w:ascii="Times New Roman" w:hAnsi="Times New Roman" w:cs="Times New Roman"/>
                <w:color w:val="000000"/>
                <w:sz w:val="24"/>
                <w:szCs w:val="24"/>
              </w:rPr>
              <w:t>технологические</w:t>
            </w:r>
            <w:r w:rsidRPr="003378DF">
              <w:t xml:space="preserve"> </w:t>
            </w:r>
            <w:r w:rsidRPr="003378DF">
              <w:rPr>
                <w:rFonts w:ascii="Times New Roman" w:hAnsi="Times New Roman" w:cs="Times New Roman"/>
                <w:color w:val="000000"/>
                <w:sz w:val="24"/>
                <w:szCs w:val="24"/>
              </w:rPr>
              <w:t>средства</w:t>
            </w:r>
            <w:r w:rsidRPr="003378DF">
              <w:t xml:space="preserve"> </w:t>
            </w:r>
            <w:r w:rsidRPr="003378DF">
              <w:rPr>
                <w:rFonts w:ascii="Times New Roman" w:hAnsi="Times New Roman" w:cs="Times New Roman"/>
                <w:color w:val="000000"/>
                <w:sz w:val="24"/>
                <w:szCs w:val="24"/>
              </w:rPr>
              <w:t>обучения.</w:t>
            </w:r>
            <w:r w:rsidRPr="003378DF">
              <w:t xml:space="preserve"> </w:t>
            </w:r>
          </w:p>
          <w:p w14:paraId="0394C6F4"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Преподавание</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ведется</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применением</w:t>
            </w:r>
            <w:r w:rsidRPr="003378DF">
              <w:t xml:space="preserve"> </w:t>
            </w:r>
            <w:r w:rsidRPr="003378DF">
              <w:rPr>
                <w:rFonts w:ascii="Times New Roman" w:hAnsi="Times New Roman" w:cs="Times New Roman"/>
                <w:color w:val="000000"/>
                <w:sz w:val="24"/>
                <w:szCs w:val="24"/>
              </w:rPr>
              <w:t>следующих</w:t>
            </w:r>
            <w:r w:rsidRPr="003378DF">
              <w:t xml:space="preserve"> </w:t>
            </w:r>
            <w:r w:rsidRPr="003378DF">
              <w:rPr>
                <w:rFonts w:ascii="Times New Roman" w:hAnsi="Times New Roman" w:cs="Times New Roman"/>
                <w:color w:val="000000"/>
                <w:sz w:val="24"/>
                <w:szCs w:val="24"/>
              </w:rPr>
              <w:t>видов</w:t>
            </w:r>
            <w:r w:rsidRPr="003378DF">
              <w:t xml:space="preserve"> </w:t>
            </w:r>
            <w:r w:rsidRPr="003378DF">
              <w:rPr>
                <w:rFonts w:ascii="Times New Roman" w:hAnsi="Times New Roman" w:cs="Times New Roman"/>
                <w:color w:val="000000"/>
                <w:sz w:val="24"/>
                <w:szCs w:val="24"/>
              </w:rPr>
              <w:t>образовательных</w:t>
            </w:r>
            <w:r w:rsidRPr="003378DF">
              <w:t xml:space="preserve"> </w:t>
            </w:r>
            <w:r w:rsidRPr="003378DF">
              <w:rPr>
                <w:rFonts w:ascii="Times New Roman" w:hAnsi="Times New Roman" w:cs="Times New Roman"/>
                <w:color w:val="000000"/>
                <w:sz w:val="24"/>
                <w:szCs w:val="24"/>
              </w:rPr>
              <w:t>технологий:</w:t>
            </w:r>
            <w:r w:rsidRPr="003378DF">
              <w:t xml:space="preserve"> </w:t>
            </w:r>
          </w:p>
          <w:p w14:paraId="7DA13449"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лекционных</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практических</w:t>
            </w:r>
            <w:r w:rsidRPr="003378DF">
              <w:t xml:space="preserve"> </w:t>
            </w:r>
            <w:r w:rsidRPr="003378DF">
              <w:rPr>
                <w:rFonts w:ascii="Times New Roman" w:hAnsi="Times New Roman" w:cs="Times New Roman"/>
                <w:color w:val="000000"/>
                <w:sz w:val="24"/>
                <w:szCs w:val="24"/>
              </w:rPr>
              <w:t>занятиях</w:t>
            </w:r>
            <w:r w:rsidRPr="003378DF">
              <w:t xml:space="preserve"> </w:t>
            </w:r>
            <w:r w:rsidRPr="003378DF">
              <w:rPr>
                <w:rFonts w:ascii="Times New Roman" w:hAnsi="Times New Roman" w:cs="Times New Roman"/>
                <w:color w:val="000000"/>
                <w:sz w:val="24"/>
                <w:szCs w:val="24"/>
              </w:rPr>
              <w:t>используются</w:t>
            </w:r>
            <w:r w:rsidRPr="003378DF">
              <w:t xml:space="preserve"> </w:t>
            </w:r>
            <w:r w:rsidRPr="003378DF">
              <w:rPr>
                <w:rFonts w:ascii="Times New Roman" w:hAnsi="Times New Roman" w:cs="Times New Roman"/>
                <w:color w:val="000000"/>
                <w:sz w:val="24"/>
                <w:szCs w:val="24"/>
              </w:rPr>
              <w:t>программные</w:t>
            </w:r>
            <w:r w:rsidRPr="003378DF">
              <w:t xml:space="preserve"> </w:t>
            </w:r>
            <w:r w:rsidRPr="003378DF">
              <w:rPr>
                <w:rFonts w:ascii="Times New Roman" w:hAnsi="Times New Roman" w:cs="Times New Roman"/>
                <w:color w:val="000000"/>
                <w:sz w:val="24"/>
                <w:szCs w:val="24"/>
              </w:rPr>
              <w:t>средства,</w:t>
            </w:r>
            <w:r w:rsidRPr="003378DF">
              <w:t xml:space="preserve"> </w:t>
            </w:r>
            <w:r w:rsidRPr="003378DF">
              <w:rPr>
                <w:rFonts w:ascii="Times New Roman" w:hAnsi="Times New Roman" w:cs="Times New Roman"/>
                <w:color w:val="000000"/>
                <w:sz w:val="24"/>
                <w:szCs w:val="24"/>
              </w:rPr>
              <w:t>позволяющие</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помощью</w:t>
            </w:r>
            <w:r w:rsidRPr="003378DF">
              <w:t xml:space="preserve"> </w:t>
            </w:r>
            <w:r w:rsidRPr="003378DF">
              <w:rPr>
                <w:rFonts w:ascii="Times New Roman" w:hAnsi="Times New Roman" w:cs="Times New Roman"/>
                <w:color w:val="000000"/>
                <w:sz w:val="24"/>
                <w:szCs w:val="24"/>
              </w:rPr>
              <w:t>компьютерного</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мультимедийного</w:t>
            </w:r>
            <w:r w:rsidRPr="003378DF">
              <w:t xml:space="preserve"> </w:t>
            </w:r>
            <w:r w:rsidRPr="003378DF">
              <w:rPr>
                <w:rFonts w:ascii="Times New Roman" w:hAnsi="Times New Roman" w:cs="Times New Roman"/>
                <w:color w:val="000000"/>
                <w:sz w:val="24"/>
                <w:szCs w:val="24"/>
              </w:rPr>
              <w:t>оборудования</w:t>
            </w:r>
            <w:r w:rsidRPr="003378DF">
              <w:t xml:space="preserve"> </w:t>
            </w:r>
            <w:r w:rsidRPr="003378DF">
              <w:rPr>
                <w:rFonts w:ascii="Times New Roman" w:hAnsi="Times New Roman" w:cs="Times New Roman"/>
                <w:color w:val="000000"/>
                <w:sz w:val="24"/>
                <w:szCs w:val="24"/>
              </w:rPr>
              <w:t>применять</w:t>
            </w:r>
            <w:r w:rsidRPr="003378DF">
              <w:t xml:space="preserve"> </w:t>
            </w:r>
            <w:r w:rsidRPr="003378DF">
              <w:rPr>
                <w:rFonts w:ascii="Times New Roman" w:hAnsi="Times New Roman" w:cs="Times New Roman"/>
                <w:color w:val="000000"/>
                <w:sz w:val="24"/>
                <w:szCs w:val="24"/>
              </w:rPr>
              <w:t>более</w:t>
            </w:r>
            <w:r w:rsidRPr="003378DF">
              <w:t xml:space="preserve"> </w:t>
            </w:r>
            <w:r w:rsidRPr="003378DF">
              <w:rPr>
                <w:rFonts w:ascii="Times New Roman" w:hAnsi="Times New Roman" w:cs="Times New Roman"/>
                <w:color w:val="000000"/>
                <w:sz w:val="24"/>
                <w:szCs w:val="24"/>
              </w:rPr>
              <w:t>эффективные</w:t>
            </w:r>
            <w:r w:rsidRPr="003378DF">
              <w:t xml:space="preserve"> </w:t>
            </w:r>
            <w:r w:rsidRPr="003378DF">
              <w:rPr>
                <w:rFonts w:ascii="Times New Roman" w:hAnsi="Times New Roman" w:cs="Times New Roman"/>
                <w:color w:val="000000"/>
                <w:sz w:val="24"/>
                <w:szCs w:val="24"/>
              </w:rPr>
              <w:t>способы</w:t>
            </w:r>
            <w:r w:rsidRPr="003378DF">
              <w:t xml:space="preserve"> </w:t>
            </w:r>
            <w:r w:rsidRPr="003378DF">
              <w:rPr>
                <w:rFonts w:ascii="Times New Roman" w:hAnsi="Times New Roman" w:cs="Times New Roman"/>
                <w:color w:val="000000"/>
                <w:sz w:val="24"/>
                <w:szCs w:val="24"/>
              </w:rPr>
              <w:t>изложения</w:t>
            </w:r>
            <w:r w:rsidRPr="003378DF">
              <w:t xml:space="preserve"> </w:t>
            </w:r>
            <w:r w:rsidRPr="003378DF">
              <w:rPr>
                <w:rFonts w:ascii="Times New Roman" w:hAnsi="Times New Roman" w:cs="Times New Roman"/>
                <w:color w:val="000000"/>
                <w:sz w:val="24"/>
                <w:szCs w:val="24"/>
              </w:rPr>
              <w:t>теоретического</w:t>
            </w:r>
            <w:r w:rsidRPr="003378DF">
              <w:t xml:space="preserve"> </w:t>
            </w:r>
            <w:r w:rsidRPr="003378DF">
              <w:rPr>
                <w:rFonts w:ascii="Times New Roman" w:hAnsi="Times New Roman" w:cs="Times New Roman"/>
                <w:color w:val="000000"/>
                <w:sz w:val="24"/>
                <w:szCs w:val="24"/>
              </w:rPr>
              <w:t>материала,</w:t>
            </w:r>
            <w:r w:rsidRPr="003378DF">
              <w:t xml:space="preserve"> </w:t>
            </w:r>
            <w:r w:rsidRPr="003378DF">
              <w:rPr>
                <w:rFonts w:ascii="Times New Roman" w:hAnsi="Times New Roman" w:cs="Times New Roman"/>
                <w:color w:val="000000"/>
                <w:sz w:val="24"/>
                <w:szCs w:val="24"/>
              </w:rPr>
              <w:t>выполнять</w:t>
            </w:r>
            <w:r w:rsidRPr="003378DF">
              <w:t xml:space="preserve"> </w:t>
            </w:r>
            <w:r w:rsidRPr="003378DF">
              <w:rPr>
                <w:rFonts w:ascii="Times New Roman" w:hAnsi="Times New Roman" w:cs="Times New Roman"/>
                <w:color w:val="000000"/>
                <w:sz w:val="24"/>
                <w:szCs w:val="24"/>
              </w:rPr>
              <w:t>индивидуальные</w:t>
            </w:r>
            <w:r w:rsidRPr="003378DF">
              <w:t xml:space="preserve"> </w:t>
            </w:r>
            <w:r w:rsidRPr="003378DF">
              <w:rPr>
                <w:rFonts w:ascii="Times New Roman" w:hAnsi="Times New Roman" w:cs="Times New Roman"/>
                <w:color w:val="000000"/>
                <w:sz w:val="24"/>
                <w:szCs w:val="24"/>
              </w:rPr>
              <w:t>задания,</w:t>
            </w:r>
            <w:r w:rsidRPr="003378DF">
              <w:t xml:space="preserve"> </w:t>
            </w:r>
            <w:r w:rsidRPr="003378DF">
              <w:rPr>
                <w:rFonts w:ascii="Times New Roman" w:hAnsi="Times New Roman" w:cs="Times New Roman"/>
                <w:color w:val="000000"/>
                <w:sz w:val="24"/>
                <w:szCs w:val="24"/>
              </w:rPr>
              <w:t>осуществлять</w:t>
            </w:r>
            <w:r w:rsidRPr="003378DF">
              <w:t xml:space="preserve"> </w:t>
            </w:r>
            <w:r w:rsidRPr="003378DF">
              <w:rPr>
                <w:rFonts w:ascii="Times New Roman" w:hAnsi="Times New Roman" w:cs="Times New Roman"/>
                <w:color w:val="000000"/>
                <w:sz w:val="24"/>
                <w:szCs w:val="24"/>
              </w:rPr>
              <w:t>контроль</w:t>
            </w:r>
            <w:r w:rsidRPr="003378DF">
              <w:t xml:space="preserve"> </w:t>
            </w:r>
            <w:r w:rsidRPr="003378DF">
              <w:rPr>
                <w:rFonts w:ascii="Times New Roman" w:hAnsi="Times New Roman" w:cs="Times New Roman"/>
                <w:color w:val="000000"/>
                <w:sz w:val="24"/>
                <w:szCs w:val="24"/>
              </w:rPr>
              <w:t>успеваемости.</w:t>
            </w:r>
            <w:r w:rsidRPr="003378DF">
              <w:t xml:space="preserve"> </w:t>
            </w:r>
          </w:p>
          <w:p w14:paraId="2C5FD6D2" w14:textId="285B5EB5"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лекциях</w:t>
            </w:r>
            <w:r w:rsidRPr="003378DF">
              <w:t xml:space="preserve"> </w:t>
            </w:r>
            <w:r w:rsidRPr="003378DF">
              <w:rPr>
                <w:rFonts w:ascii="Times New Roman" w:hAnsi="Times New Roman" w:cs="Times New Roman"/>
                <w:color w:val="000000"/>
                <w:sz w:val="24"/>
                <w:szCs w:val="24"/>
              </w:rPr>
              <w:t>могут</w:t>
            </w:r>
            <w:r w:rsidRPr="003378DF">
              <w:t xml:space="preserve"> </w:t>
            </w:r>
            <w:r w:rsidRPr="003378DF">
              <w:rPr>
                <w:rFonts w:ascii="Times New Roman" w:hAnsi="Times New Roman" w:cs="Times New Roman"/>
                <w:color w:val="000000"/>
                <w:sz w:val="24"/>
                <w:szCs w:val="24"/>
              </w:rPr>
              <w:t>применяться</w:t>
            </w:r>
            <w:r w:rsidRPr="003378DF">
              <w:t xml:space="preserve"> </w:t>
            </w:r>
            <w:r w:rsidRPr="003378DF">
              <w:rPr>
                <w:rFonts w:ascii="Times New Roman" w:hAnsi="Times New Roman" w:cs="Times New Roman"/>
                <w:color w:val="000000"/>
                <w:sz w:val="24"/>
                <w:szCs w:val="24"/>
              </w:rPr>
              <w:t>программы</w:t>
            </w:r>
            <w:r w:rsidRPr="003378DF">
              <w:t xml:space="preserve"> </w:t>
            </w:r>
            <w:r>
              <w:rPr>
                <w:rFonts w:ascii="Times New Roman" w:hAnsi="Times New Roman" w:cs="Times New Roman"/>
                <w:color w:val="000000"/>
                <w:sz w:val="24"/>
                <w:szCs w:val="24"/>
              </w:rPr>
              <w:t>Microsoft</w:t>
            </w:r>
            <w:r w:rsidRPr="003378DF">
              <w:t xml:space="preserve"> </w:t>
            </w:r>
            <w:r>
              <w:rPr>
                <w:rFonts w:ascii="Times New Roman" w:hAnsi="Times New Roman" w:cs="Times New Roman"/>
                <w:color w:val="000000"/>
                <w:sz w:val="24"/>
                <w:szCs w:val="24"/>
              </w:rPr>
              <w:t>Office</w:t>
            </w:r>
            <w:r w:rsidRPr="003378DF">
              <w:rPr>
                <w:rFonts w:ascii="Times New Roman" w:hAnsi="Times New Roman" w:cs="Times New Roman"/>
                <w:color w:val="000000"/>
                <w:sz w:val="24"/>
                <w:szCs w:val="24"/>
              </w:rPr>
              <w:t>,</w:t>
            </w:r>
            <w:r w:rsidRPr="003378DF">
              <w:t xml:space="preserve"> </w:t>
            </w:r>
            <w:r w:rsidRPr="003378DF">
              <w:rPr>
                <w:rFonts w:ascii="Times New Roman" w:hAnsi="Times New Roman" w:cs="Times New Roman"/>
                <w:color w:val="000000"/>
                <w:sz w:val="24"/>
                <w:szCs w:val="24"/>
              </w:rPr>
              <w:t>позволяющие</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помощью</w:t>
            </w:r>
            <w:r w:rsidRPr="003378DF">
              <w:t xml:space="preserve"> </w:t>
            </w:r>
            <w:r w:rsidRPr="003378DF">
              <w:rPr>
                <w:rFonts w:ascii="Times New Roman" w:hAnsi="Times New Roman" w:cs="Times New Roman"/>
                <w:color w:val="000000"/>
                <w:sz w:val="24"/>
                <w:szCs w:val="24"/>
              </w:rPr>
              <w:t>проектора</w:t>
            </w:r>
            <w:r w:rsidRPr="003378DF">
              <w:t xml:space="preserve"> </w:t>
            </w:r>
            <w:r w:rsidRPr="003378DF">
              <w:rPr>
                <w:rFonts w:ascii="Times New Roman" w:hAnsi="Times New Roman" w:cs="Times New Roman"/>
                <w:color w:val="000000"/>
                <w:sz w:val="24"/>
                <w:szCs w:val="24"/>
              </w:rPr>
              <w:t>представить</w:t>
            </w:r>
            <w:r w:rsidRPr="003378DF">
              <w:t xml:space="preserve"> </w:t>
            </w: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экране</w:t>
            </w:r>
            <w:r w:rsidRPr="003378DF">
              <w:t xml:space="preserve"> </w:t>
            </w:r>
            <w:r w:rsidRPr="003378DF">
              <w:rPr>
                <w:rFonts w:ascii="Times New Roman" w:hAnsi="Times New Roman" w:cs="Times New Roman"/>
                <w:color w:val="000000"/>
                <w:sz w:val="24"/>
                <w:szCs w:val="24"/>
              </w:rPr>
              <w:t>таблицы,</w:t>
            </w:r>
            <w:r w:rsidRPr="003378DF">
              <w:t xml:space="preserve"> </w:t>
            </w:r>
            <w:r w:rsidRPr="003378DF">
              <w:rPr>
                <w:rFonts w:ascii="Times New Roman" w:hAnsi="Times New Roman" w:cs="Times New Roman"/>
                <w:color w:val="000000"/>
                <w:sz w:val="24"/>
                <w:szCs w:val="24"/>
              </w:rPr>
              <w:t>графики,</w:t>
            </w:r>
            <w:r w:rsidRPr="003378DF">
              <w:t xml:space="preserve"> </w:t>
            </w:r>
            <w:r w:rsidRPr="003378DF">
              <w:rPr>
                <w:rFonts w:ascii="Times New Roman" w:hAnsi="Times New Roman" w:cs="Times New Roman"/>
                <w:color w:val="000000"/>
                <w:sz w:val="24"/>
                <w:szCs w:val="24"/>
              </w:rPr>
              <w:t>диаграммы,</w:t>
            </w:r>
            <w:r w:rsidRPr="003378DF">
              <w:t xml:space="preserve"> </w:t>
            </w:r>
            <w:r w:rsidRPr="003378DF">
              <w:rPr>
                <w:rFonts w:ascii="Times New Roman" w:hAnsi="Times New Roman" w:cs="Times New Roman"/>
                <w:color w:val="000000"/>
                <w:sz w:val="24"/>
                <w:szCs w:val="24"/>
              </w:rPr>
              <w:t>необходимые</w:t>
            </w:r>
            <w:r w:rsidRPr="003378DF">
              <w:t xml:space="preserve"> </w:t>
            </w:r>
            <w:r w:rsidRPr="003378DF">
              <w:rPr>
                <w:rFonts w:ascii="Times New Roman" w:hAnsi="Times New Roman" w:cs="Times New Roman"/>
                <w:color w:val="000000"/>
                <w:sz w:val="24"/>
                <w:szCs w:val="24"/>
              </w:rPr>
              <w:t>для</w:t>
            </w:r>
            <w:r w:rsidRPr="003378DF">
              <w:t xml:space="preserve"> </w:t>
            </w:r>
            <w:r w:rsidRPr="003378DF">
              <w:rPr>
                <w:rFonts w:ascii="Times New Roman" w:hAnsi="Times New Roman" w:cs="Times New Roman"/>
                <w:color w:val="000000"/>
                <w:sz w:val="24"/>
                <w:szCs w:val="24"/>
              </w:rPr>
              <w:t>иллюстрации</w:t>
            </w:r>
            <w:r w:rsidRPr="003378DF">
              <w:t xml:space="preserve"> </w:t>
            </w:r>
            <w:r w:rsidRPr="003378DF">
              <w:rPr>
                <w:rFonts w:ascii="Times New Roman" w:hAnsi="Times New Roman" w:cs="Times New Roman"/>
                <w:color w:val="000000"/>
                <w:sz w:val="24"/>
                <w:szCs w:val="24"/>
              </w:rPr>
              <w:t>теоретического</w:t>
            </w:r>
            <w:r w:rsidRPr="003378DF">
              <w:t xml:space="preserve"> </w:t>
            </w:r>
            <w:r w:rsidRPr="003378DF">
              <w:rPr>
                <w:rFonts w:ascii="Times New Roman" w:hAnsi="Times New Roman" w:cs="Times New Roman"/>
                <w:color w:val="000000"/>
                <w:sz w:val="24"/>
                <w:szCs w:val="24"/>
              </w:rPr>
              <w:t>материала</w:t>
            </w:r>
            <w:r w:rsidRPr="003378DF">
              <w:t xml:space="preserve"> </w:t>
            </w:r>
            <w:r w:rsidRPr="003378DF">
              <w:rPr>
                <w:rFonts w:ascii="Times New Roman" w:hAnsi="Times New Roman" w:cs="Times New Roman"/>
                <w:color w:val="000000"/>
                <w:sz w:val="24"/>
                <w:szCs w:val="24"/>
              </w:rPr>
              <w:t>по</w:t>
            </w:r>
            <w:r w:rsidRPr="003378DF">
              <w:t xml:space="preserve"> </w:t>
            </w:r>
            <w:r w:rsidRPr="003378DF">
              <w:rPr>
                <w:rFonts w:ascii="Times New Roman" w:hAnsi="Times New Roman" w:cs="Times New Roman"/>
                <w:color w:val="000000"/>
                <w:sz w:val="24"/>
                <w:szCs w:val="24"/>
              </w:rPr>
              <w:t>маркетингу.</w:t>
            </w:r>
            <w:r w:rsidRPr="003378DF">
              <w:t xml:space="preserve"> </w:t>
            </w: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практических</w:t>
            </w:r>
            <w:r w:rsidRPr="003378DF">
              <w:t xml:space="preserve"> </w:t>
            </w:r>
            <w:r w:rsidRPr="003378DF">
              <w:rPr>
                <w:rFonts w:ascii="Times New Roman" w:hAnsi="Times New Roman" w:cs="Times New Roman"/>
                <w:color w:val="000000"/>
                <w:sz w:val="24"/>
                <w:szCs w:val="24"/>
              </w:rPr>
              <w:t>занятиях</w:t>
            </w:r>
            <w:r w:rsidRPr="003378DF">
              <w:t xml:space="preserve"> </w:t>
            </w:r>
            <w:r w:rsidRPr="003378DF">
              <w:rPr>
                <w:rFonts w:ascii="Times New Roman" w:hAnsi="Times New Roman" w:cs="Times New Roman"/>
                <w:color w:val="000000"/>
                <w:sz w:val="24"/>
                <w:szCs w:val="24"/>
              </w:rPr>
              <w:t>такие</w:t>
            </w:r>
            <w:r w:rsidRPr="003378DF">
              <w:t xml:space="preserve"> </w:t>
            </w:r>
            <w:r w:rsidRPr="003378DF">
              <w:rPr>
                <w:rFonts w:ascii="Times New Roman" w:hAnsi="Times New Roman" w:cs="Times New Roman"/>
                <w:color w:val="000000"/>
                <w:sz w:val="24"/>
                <w:szCs w:val="24"/>
              </w:rPr>
              <w:t>программы</w:t>
            </w:r>
            <w:r w:rsidRPr="003378DF">
              <w:t xml:space="preserve"> </w:t>
            </w:r>
            <w:r w:rsidRPr="003378DF">
              <w:rPr>
                <w:rFonts w:ascii="Times New Roman" w:hAnsi="Times New Roman" w:cs="Times New Roman"/>
                <w:color w:val="000000"/>
                <w:sz w:val="24"/>
                <w:szCs w:val="24"/>
              </w:rPr>
              <w:t>могут</w:t>
            </w:r>
            <w:r w:rsidRPr="003378DF">
              <w:t xml:space="preserve"> </w:t>
            </w:r>
            <w:r w:rsidRPr="003378DF">
              <w:rPr>
                <w:rFonts w:ascii="Times New Roman" w:hAnsi="Times New Roman" w:cs="Times New Roman"/>
                <w:color w:val="000000"/>
                <w:sz w:val="24"/>
                <w:szCs w:val="24"/>
              </w:rPr>
              <w:t>использоваться</w:t>
            </w:r>
            <w:r w:rsidRPr="003378DF">
              <w:t xml:space="preserve"> </w:t>
            </w:r>
            <w:r w:rsidRPr="003378DF">
              <w:rPr>
                <w:rFonts w:ascii="Times New Roman" w:hAnsi="Times New Roman" w:cs="Times New Roman"/>
                <w:color w:val="000000"/>
                <w:sz w:val="24"/>
                <w:szCs w:val="24"/>
              </w:rPr>
              <w:t>для</w:t>
            </w:r>
            <w:r w:rsidRPr="003378DF">
              <w:t xml:space="preserve"> </w:t>
            </w:r>
            <w:r w:rsidRPr="003378DF">
              <w:rPr>
                <w:rFonts w:ascii="Times New Roman" w:hAnsi="Times New Roman" w:cs="Times New Roman"/>
                <w:color w:val="000000"/>
                <w:sz w:val="24"/>
                <w:szCs w:val="24"/>
              </w:rPr>
              <w:t>иллюстрации</w:t>
            </w:r>
            <w:r w:rsidRPr="003378DF">
              <w:t xml:space="preserve"> </w:t>
            </w:r>
            <w:r w:rsidRPr="003378DF">
              <w:rPr>
                <w:rFonts w:ascii="Times New Roman" w:hAnsi="Times New Roman" w:cs="Times New Roman"/>
                <w:color w:val="000000"/>
                <w:sz w:val="24"/>
                <w:szCs w:val="24"/>
              </w:rPr>
              <w:t>фактического</w:t>
            </w:r>
            <w:r w:rsidRPr="003378DF">
              <w:t xml:space="preserve"> </w:t>
            </w:r>
            <w:r w:rsidRPr="003378DF">
              <w:rPr>
                <w:rFonts w:ascii="Times New Roman" w:hAnsi="Times New Roman" w:cs="Times New Roman"/>
                <w:color w:val="000000"/>
                <w:sz w:val="24"/>
                <w:szCs w:val="24"/>
              </w:rPr>
              <w:t>материала</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статистических</w:t>
            </w:r>
            <w:r w:rsidRPr="003378DF">
              <w:t xml:space="preserve"> </w:t>
            </w:r>
            <w:r w:rsidRPr="003378DF">
              <w:rPr>
                <w:rFonts w:ascii="Times New Roman" w:hAnsi="Times New Roman" w:cs="Times New Roman"/>
                <w:color w:val="000000"/>
                <w:sz w:val="24"/>
                <w:szCs w:val="24"/>
              </w:rPr>
              <w:t>данных</w:t>
            </w:r>
            <w:r w:rsidRPr="003378DF">
              <w:t xml:space="preserve"> </w:t>
            </w:r>
          </w:p>
          <w:p w14:paraId="73C10B54"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При</w:t>
            </w:r>
            <w:r w:rsidRPr="003378DF">
              <w:t xml:space="preserve"> </w:t>
            </w:r>
            <w:r w:rsidRPr="003378DF">
              <w:rPr>
                <w:rFonts w:ascii="Times New Roman" w:hAnsi="Times New Roman" w:cs="Times New Roman"/>
                <w:color w:val="000000"/>
                <w:sz w:val="24"/>
                <w:szCs w:val="24"/>
              </w:rPr>
              <w:t>подготовке</w:t>
            </w:r>
            <w:r w:rsidRPr="003378DF">
              <w:t xml:space="preserve"> </w:t>
            </w:r>
            <w:r w:rsidRPr="003378DF">
              <w:rPr>
                <w:rFonts w:ascii="Times New Roman" w:hAnsi="Times New Roman" w:cs="Times New Roman"/>
                <w:color w:val="000000"/>
                <w:sz w:val="24"/>
                <w:szCs w:val="24"/>
              </w:rPr>
              <w:t>студентов</w:t>
            </w:r>
            <w:r w:rsidRPr="003378DF">
              <w:t xml:space="preserve"> </w:t>
            </w:r>
            <w:r w:rsidRPr="003378DF">
              <w:rPr>
                <w:rFonts w:ascii="Times New Roman" w:hAnsi="Times New Roman" w:cs="Times New Roman"/>
                <w:color w:val="000000"/>
                <w:sz w:val="24"/>
                <w:szCs w:val="24"/>
              </w:rPr>
              <w:t>к</w:t>
            </w:r>
            <w:r w:rsidRPr="003378DF">
              <w:t xml:space="preserve"> </w:t>
            </w:r>
            <w:r w:rsidRPr="003378DF">
              <w:rPr>
                <w:rFonts w:ascii="Times New Roman" w:hAnsi="Times New Roman" w:cs="Times New Roman"/>
                <w:color w:val="000000"/>
                <w:sz w:val="24"/>
                <w:szCs w:val="24"/>
              </w:rPr>
              <w:t>занятиям</w:t>
            </w:r>
            <w:r w:rsidRPr="003378DF">
              <w:t xml:space="preserve"> </w:t>
            </w:r>
            <w:r w:rsidRPr="003378DF">
              <w:rPr>
                <w:rFonts w:ascii="Times New Roman" w:hAnsi="Times New Roman" w:cs="Times New Roman"/>
                <w:color w:val="000000"/>
                <w:sz w:val="24"/>
                <w:szCs w:val="24"/>
              </w:rPr>
              <w:t>возможно</w:t>
            </w:r>
            <w:r w:rsidRPr="003378DF">
              <w:t xml:space="preserve"> </w:t>
            </w:r>
            <w:r w:rsidRPr="003378DF">
              <w:rPr>
                <w:rFonts w:ascii="Times New Roman" w:hAnsi="Times New Roman" w:cs="Times New Roman"/>
                <w:color w:val="000000"/>
                <w:sz w:val="24"/>
                <w:szCs w:val="24"/>
              </w:rPr>
              <w:t>использование</w:t>
            </w:r>
            <w:r w:rsidRPr="003378DF">
              <w:t xml:space="preserve"> </w:t>
            </w:r>
            <w:r w:rsidRPr="003378DF">
              <w:rPr>
                <w:rFonts w:ascii="Times New Roman" w:hAnsi="Times New Roman" w:cs="Times New Roman"/>
                <w:color w:val="000000"/>
                <w:sz w:val="24"/>
                <w:szCs w:val="24"/>
              </w:rPr>
              <w:t>электронных</w:t>
            </w:r>
            <w:r w:rsidRPr="003378DF">
              <w:t xml:space="preserve"> </w:t>
            </w:r>
            <w:r w:rsidRPr="003378DF">
              <w:rPr>
                <w:rFonts w:ascii="Times New Roman" w:hAnsi="Times New Roman" w:cs="Times New Roman"/>
                <w:color w:val="000000"/>
                <w:sz w:val="24"/>
                <w:szCs w:val="24"/>
              </w:rPr>
              <w:t>образовательных</w:t>
            </w:r>
            <w:r w:rsidRPr="003378DF">
              <w:t xml:space="preserve"> </w:t>
            </w:r>
            <w:r w:rsidRPr="003378DF">
              <w:rPr>
                <w:rFonts w:ascii="Times New Roman" w:hAnsi="Times New Roman" w:cs="Times New Roman"/>
                <w:color w:val="000000"/>
                <w:sz w:val="24"/>
                <w:szCs w:val="24"/>
              </w:rPr>
              <w:t>ресурсов</w:t>
            </w:r>
            <w:r w:rsidRPr="003378DF">
              <w:t xml:space="preserve"> </w:t>
            </w:r>
            <w:r w:rsidRPr="003378DF">
              <w:rPr>
                <w:rFonts w:ascii="Times New Roman" w:hAnsi="Times New Roman" w:cs="Times New Roman"/>
                <w:color w:val="000000"/>
                <w:sz w:val="24"/>
                <w:szCs w:val="24"/>
              </w:rPr>
              <w:t>(электронный</w:t>
            </w:r>
            <w:r w:rsidRPr="003378DF">
              <w:t xml:space="preserve"> </w:t>
            </w:r>
            <w:r w:rsidRPr="003378DF">
              <w:rPr>
                <w:rFonts w:ascii="Times New Roman" w:hAnsi="Times New Roman" w:cs="Times New Roman"/>
                <w:color w:val="000000"/>
                <w:sz w:val="24"/>
                <w:szCs w:val="24"/>
              </w:rPr>
              <w:t>конспект</w:t>
            </w:r>
            <w:r w:rsidRPr="003378DF">
              <w:t xml:space="preserve"> </w:t>
            </w:r>
            <w:r w:rsidRPr="003378DF">
              <w:rPr>
                <w:rFonts w:ascii="Times New Roman" w:hAnsi="Times New Roman" w:cs="Times New Roman"/>
                <w:color w:val="000000"/>
                <w:sz w:val="24"/>
                <w:szCs w:val="24"/>
              </w:rPr>
              <w:t>лекций)</w:t>
            </w:r>
            <w:r w:rsidRPr="003378DF">
              <w:t xml:space="preserve"> </w:t>
            </w:r>
            <w:r w:rsidRPr="003378DF">
              <w:rPr>
                <w:rFonts w:ascii="Times New Roman" w:hAnsi="Times New Roman" w:cs="Times New Roman"/>
                <w:color w:val="000000"/>
                <w:sz w:val="24"/>
                <w:szCs w:val="24"/>
              </w:rPr>
              <w:t>.</w:t>
            </w:r>
            <w:r w:rsidRPr="003378DF">
              <w:t xml:space="preserve"> </w:t>
            </w:r>
          </w:p>
          <w:p w14:paraId="4FDC9BF0"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Возможна</w:t>
            </w:r>
            <w:r w:rsidRPr="003378DF">
              <w:t xml:space="preserve"> </w:t>
            </w:r>
            <w:r w:rsidRPr="003378DF">
              <w:rPr>
                <w:rFonts w:ascii="Times New Roman" w:hAnsi="Times New Roman" w:cs="Times New Roman"/>
                <w:color w:val="000000"/>
                <w:sz w:val="24"/>
                <w:szCs w:val="24"/>
              </w:rPr>
              <w:t>работа</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команде:</w:t>
            </w:r>
            <w:r w:rsidRPr="003378DF">
              <w:t xml:space="preserve"> </w:t>
            </w:r>
            <w:r w:rsidRPr="003378DF">
              <w:rPr>
                <w:rFonts w:ascii="Times New Roman" w:hAnsi="Times New Roman" w:cs="Times New Roman"/>
                <w:color w:val="000000"/>
                <w:sz w:val="24"/>
                <w:szCs w:val="24"/>
              </w:rPr>
              <w:t>совместная</w:t>
            </w:r>
            <w:r w:rsidRPr="003378DF">
              <w:t xml:space="preserve"> </w:t>
            </w:r>
            <w:r w:rsidRPr="003378DF">
              <w:rPr>
                <w:rFonts w:ascii="Times New Roman" w:hAnsi="Times New Roman" w:cs="Times New Roman"/>
                <w:color w:val="000000"/>
                <w:sz w:val="24"/>
                <w:szCs w:val="24"/>
              </w:rPr>
              <w:t>работа</w:t>
            </w:r>
            <w:r w:rsidRPr="003378DF">
              <w:t xml:space="preserve"> </w:t>
            </w:r>
            <w:r w:rsidRPr="003378DF">
              <w:rPr>
                <w:rFonts w:ascii="Times New Roman" w:hAnsi="Times New Roman" w:cs="Times New Roman"/>
                <w:color w:val="000000"/>
                <w:sz w:val="24"/>
                <w:szCs w:val="24"/>
              </w:rPr>
              <w:t>студентов</w:t>
            </w:r>
            <w:r w:rsidRPr="003378DF">
              <w:t xml:space="preserve"> </w:t>
            </w:r>
            <w:r w:rsidRPr="003378DF">
              <w:rPr>
                <w:rFonts w:ascii="Times New Roman" w:hAnsi="Times New Roman" w:cs="Times New Roman"/>
                <w:color w:val="000000"/>
                <w:sz w:val="24"/>
                <w:szCs w:val="24"/>
              </w:rPr>
              <w:t>в</w:t>
            </w:r>
            <w:r w:rsidRPr="003378DF">
              <w:t xml:space="preserve"> </w:t>
            </w:r>
            <w:r w:rsidRPr="003378DF">
              <w:rPr>
                <w:rFonts w:ascii="Times New Roman" w:hAnsi="Times New Roman" w:cs="Times New Roman"/>
                <w:color w:val="000000"/>
                <w:sz w:val="24"/>
                <w:szCs w:val="24"/>
              </w:rPr>
              <w:t>группе</w:t>
            </w:r>
            <w:r w:rsidRPr="003378DF">
              <w:t xml:space="preserve"> </w:t>
            </w:r>
            <w:r w:rsidRPr="003378DF">
              <w:rPr>
                <w:rFonts w:ascii="Times New Roman" w:hAnsi="Times New Roman" w:cs="Times New Roman"/>
                <w:color w:val="000000"/>
                <w:sz w:val="24"/>
                <w:szCs w:val="24"/>
              </w:rPr>
              <w:t>на</w:t>
            </w:r>
            <w:r w:rsidRPr="003378DF">
              <w:t xml:space="preserve"> </w:t>
            </w:r>
            <w:r w:rsidRPr="003378DF">
              <w:rPr>
                <w:rFonts w:ascii="Times New Roman" w:hAnsi="Times New Roman" w:cs="Times New Roman"/>
                <w:color w:val="000000"/>
                <w:sz w:val="24"/>
                <w:szCs w:val="24"/>
              </w:rPr>
              <w:t>практических</w:t>
            </w:r>
            <w:r w:rsidRPr="003378DF">
              <w:t xml:space="preserve"> </w:t>
            </w:r>
            <w:r w:rsidRPr="003378DF">
              <w:rPr>
                <w:rFonts w:ascii="Times New Roman" w:hAnsi="Times New Roman" w:cs="Times New Roman"/>
                <w:color w:val="000000"/>
                <w:sz w:val="24"/>
                <w:szCs w:val="24"/>
              </w:rPr>
              <w:t>занятиях.</w:t>
            </w:r>
            <w:r w:rsidRPr="003378DF">
              <w:t xml:space="preserve"> </w:t>
            </w:r>
          </w:p>
          <w:p w14:paraId="5D571AEE" w14:textId="77777777" w:rsidR="005A4C54" w:rsidRPr="003378DF" w:rsidRDefault="003378DF">
            <w:pPr>
              <w:spacing w:after="0" w:line="240" w:lineRule="auto"/>
              <w:ind w:firstLine="756"/>
              <w:jc w:val="both"/>
              <w:rPr>
                <w:sz w:val="24"/>
                <w:szCs w:val="24"/>
              </w:rPr>
            </w:pPr>
            <w:r w:rsidRPr="003378DF">
              <w:rPr>
                <w:rFonts w:ascii="Times New Roman" w:hAnsi="Times New Roman" w:cs="Times New Roman"/>
                <w:color w:val="000000"/>
                <w:sz w:val="24"/>
                <w:szCs w:val="24"/>
              </w:rPr>
              <w:t>Основные</w:t>
            </w:r>
            <w:r w:rsidRPr="003378DF">
              <w:t xml:space="preserve"> </w:t>
            </w:r>
            <w:r w:rsidRPr="003378DF">
              <w:rPr>
                <w:rFonts w:ascii="Times New Roman" w:hAnsi="Times New Roman" w:cs="Times New Roman"/>
                <w:color w:val="000000"/>
                <w:sz w:val="24"/>
                <w:szCs w:val="24"/>
              </w:rPr>
              <w:t>виды</w:t>
            </w:r>
            <w:r w:rsidRPr="003378DF">
              <w:t xml:space="preserve"> </w:t>
            </w:r>
            <w:r w:rsidRPr="003378DF">
              <w:rPr>
                <w:rFonts w:ascii="Times New Roman" w:hAnsi="Times New Roman" w:cs="Times New Roman"/>
                <w:color w:val="000000"/>
                <w:sz w:val="24"/>
                <w:szCs w:val="24"/>
              </w:rPr>
              <w:t>образовательных</w:t>
            </w:r>
            <w:r w:rsidRPr="003378DF">
              <w:t xml:space="preserve"> </w:t>
            </w:r>
            <w:r w:rsidRPr="003378DF">
              <w:rPr>
                <w:rFonts w:ascii="Times New Roman" w:hAnsi="Times New Roman" w:cs="Times New Roman"/>
                <w:color w:val="000000"/>
                <w:sz w:val="24"/>
                <w:szCs w:val="24"/>
              </w:rPr>
              <w:t>технологий</w:t>
            </w:r>
            <w:r w:rsidRPr="003378DF">
              <w:t xml:space="preserve"> </w:t>
            </w:r>
            <w:r w:rsidRPr="003378DF">
              <w:rPr>
                <w:rFonts w:ascii="Times New Roman" w:hAnsi="Times New Roman" w:cs="Times New Roman"/>
                <w:color w:val="000000"/>
                <w:sz w:val="24"/>
                <w:szCs w:val="24"/>
              </w:rPr>
              <w:t>и</w:t>
            </w:r>
            <w:r w:rsidRPr="003378DF">
              <w:t xml:space="preserve"> </w:t>
            </w:r>
            <w:r w:rsidRPr="003378DF">
              <w:rPr>
                <w:rFonts w:ascii="Times New Roman" w:hAnsi="Times New Roman" w:cs="Times New Roman"/>
                <w:color w:val="000000"/>
                <w:sz w:val="24"/>
                <w:szCs w:val="24"/>
              </w:rPr>
              <w:t>форм</w:t>
            </w:r>
            <w:r w:rsidRPr="003378DF">
              <w:t xml:space="preserve"> </w:t>
            </w:r>
            <w:r w:rsidRPr="003378DF">
              <w:rPr>
                <w:rFonts w:ascii="Times New Roman" w:hAnsi="Times New Roman" w:cs="Times New Roman"/>
                <w:color w:val="000000"/>
                <w:sz w:val="24"/>
                <w:szCs w:val="24"/>
              </w:rPr>
              <w:t>организации</w:t>
            </w:r>
            <w:r w:rsidRPr="003378DF">
              <w:t xml:space="preserve"> </w:t>
            </w:r>
            <w:r w:rsidRPr="003378DF">
              <w:rPr>
                <w:rFonts w:ascii="Times New Roman" w:hAnsi="Times New Roman" w:cs="Times New Roman"/>
                <w:color w:val="000000"/>
                <w:sz w:val="24"/>
                <w:szCs w:val="24"/>
              </w:rPr>
              <w:t>учебного</w:t>
            </w:r>
            <w:r w:rsidRPr="003378DF">
              <w:t xml:space="preserve"> </w:t>
            </w:r>
            <w:r w:rsidRPr="003378DF">
              <w:rPr>
                <w:rFonts w:ascii="Times New Roman" w:hAnsi="Times New Roman" w:cs="Times New Roman"/>
                <w:color w:val="000000"/>
                <w:sz w:val="24"/>
                <w:szCs w:val="24"/>
              </w:rPr>
              <w:t>процесса,</w:t>
            </w:r>
            <w:r w:rsidRPr="003378DF">
              <w:t xml:space="preserve"> </w:t>
            </w:r>
            <w:r w:rsidRPr="003378DF">
              <w:rPr>
                <w:rFonts w:ascii="Times New Roman" w:hAnsi="Times New Roman" w:cs="Times New Roman"/>
                <w:color w:val="000000"/>
                <w:sz w:val="24"/>
                <w:szCs w:val="24"/>
              </w:rPr>
              <w:t>реализуемых</w:t>
            </w:r>
            <w:r w:rsidRPr="003378DF">
              <w:t xml:space="preserve"> </w:t>
            </w:r>
            <w:r w:rsidRPr="003378DF">
              <w:rPr>
                <w:rFonts w:ascii="Times New Roman" w:hAnsi="Times New Roman" w:cs="Times New Roman"/>
                <w:color w:val="000000"/>
                <w:sz w:val="24"/>
                <w:szCs w:val="24"/>
              </w:rPr>
              <w:t>при</w:t>
            </w:r>
            <w:r w:rsidRPr="003378DF">
              <w:t xml:space="preserve"> </w:t>
            </w:r>
            <w:r w:rsidRPr="003378DF">
              <w:rPr>
                <w:rFonts w:ascii="Times New Roman" w:hAnsi="Times New Roman" w:cs="Times New Roman"/>
                <w:color w:val="000000"/>
                <w:sz w:val="24"/>
                <w:szCs w:val="24"/>
              </w:rPr>
              <w:t>преподавании</w:t>
            </w:r>
            <w:r w:rsidRPr="003378DF">
              <w:t xml:space="preserve"> </w:t>
            </w:r>
            <w:r w:rsidRPr="003378DF">
              <w:rPr>
                <w:rFonts w:ascii="Times New Roman" w:hAnsi="Times New Roman" w:cs="Times New Roman"/>
                <w:color w:val="000000"/>
                <w:sz w:val="24"/>
                <w:szCs w:val="24"/>
              </w:rPr>
              <w:t>данной</w:t>
            </w:r>
            <w:r w:rsidRPr="003378DF">
              <w:t xml:space="preserve"> </w:t>
            </w:r>
            <w:r w:rsidRPr="003378DF">
              <w:rPr>
                <w:rFonts w:ascii="Times New Roman" w:hAnsi="Times New Roman" w:cs="Times New Roman"/>
                <w:color w:val="000000"/>
                <w:sz w:val="24"/>
                <w:szCs w:val="24"/>
              </w:rPr>
              <w:t>дисциплины:</w:t>
            </w:r>
            <w:r w:rsidRPr="003378DF">
              <w:t xml:space="preserve"> </w:t>
            </w:r>
            <w:r w:rsidRPr="003378DF">
              <w:rPr>
                <w:rFonts w:ascii="Times New Roman" w:hAnsi="Times New Roman" w:cs="Times New Roman"/>
                <w:color w:val="000000"/>
                <w:sz w:val="24"/>
                <w:szCs w:val="24"/>
              </w:rPr>
              <w:t>тестирование</w:t>
            </w:r>
            <w:r w:rsidRPr="003378DF">
              <w:t xml:space="preserve"> </w:t>
            </w:r>
            <w:r w:rsidRPr="003378DF">
              <w:rPr>
                <w:rFonts w:ascii="Times New Roman" w:hAnsi="Times New Roman" w:cs="Times New Roman"/>
                <w:color w:val="000000"/>
                <w:sz w:val="24"/>
                <w:szCs w:val="24"/>
              </w:rPr>
              <w:t>остаточных</w:t>
            </w:r>
            <w:r w:rsidRPr="003378DF">
              <w:t xml:space="preserve"> </w:t>
            </w:r>
            <w:r w:rsidRPr="003378DF">
              <w:rPr>
                <w:rFonts w:ascii="Times New Roman" w:hAnsi="Times New Roman" w:cs="Times New Roman"/>
                <w:color w:val="000000"/>
                <w:sz w:val="24"/>
                <w:szCs w:val="24"/>
              </w:rPr>
              <w:t>знаний,</w:t>
            </w:r>
            <w:r w:rsidRPr="003378DF">
              <w:t xml:space="preserve"> </w:t>
            </w:r>
            <w:r w:rsidRPr="003378DF">
              <w:rPr>
                <w:rFonts w:ascii="Times New Roman" w:hAnsi="Times New Roman" w:cs="Times New Roman"/>
                <w:color w:val="000000"/>
                <w:sz w:val="24"/>
                <w:szCs w:val="24"/>
              </w:rPr>
              <w:t>работа</w:t>
            </w:r>
            <w:r w:rsidRPr="003378DF">
              <w:t xml:space="preserve"> </w:t>
            </w:r>
            <w:r w:rsidRPr="003378DF">
              <w:rPr>
                <w:rFonts w:ascii="Times New Roman" w:hAnsi="Times New Roman" w:cs="Times New Roman"/>
                <w:color w:val="000000"/>
                <w:sz w:val="24"/>
                <w:szCs w:val="24"/>
              </w:rPr>
              <w:t>с</w:t>
            </w:r>
            <w:r w:rsidRPr="003378DF">
              <w:t xml:space="preserve"> </w:t>
            </w:r>
            <w:r w:rsidRPr="003378DF">
              <w:rPr>
                <w:rFonts w:ascii="Times New Roman" w:hAnsi="Times New Roman" w:cs="Times New Roman"/>
                <w:color w:val="000000"/>
                <w:sz w:val="24"/>
                <w:szCs w:val="24"/>
              </w:rPr>
              <w:t>рекомендованной</w:t>
            </w:r>
            <w:r w:rsidRPr="003378DF">
              <w:t xml:space="preserve"> </w:t>
            </w:r>
            <w:r w:rsidRPr="003378DF">
              <w:rPr>
                <w:rFonts w:ascii="Times New Roman" w:hAnsi="Times New Roman" w:cs="Times New Roman"/>
                <w:color w:val="000000"/>
                <w:sz w:val="24"/>
                <w:szCs w:val="24"/>
              </w:rPr>
              <w:t>литературой</w:t>
            </w:r>
            <w:r w:rsidRPr="003378DF">
              <w:t xml:space="preserve"> </w:t>
            </w:r>
          </w:p>
          <w:p w14:paraId="71B10702" w14:textId="77777777" w:rsidR="005A4C54" w:rsidRPr="003378DF" w:rsidRDefault="003378DF">
            <w:pPr>
              <w:spacing w:after="0" w:line="240" w:lineRule="auto"/>
              <w:ind w:firstLine="756"/>
              <w:jc w:val="both"/>
              <w:rPr>
                <w:sz w:val="24"/>
                <w:szCs w:val="24"/>
              </w:rPr>
            </w:pPr>
            <w:r w:rsidRPr="003378DF">
              <w:t xml:space="preserve"> </w:t>
            </w:r>
          </w:p>
        </w:tc>
      </w:tr>
      <w:tr w:rsidR="005A4C54" w:rsidRPr="00DF676D" w14:paraId="4C01F031" w14:textId="77777777" w:rsidTr="008454F5">
        <w:trPr>
          <w:trHeight w:hRule="exact" w:val="277"/>
        </w:trPr>
        <w:tc>
          <w:tcPr>
            <w:tcW w:w="9370" w:type="dxa"/>
          </w:tcPr>
          <w:p w14:paraId="13660607" w14:textId="77777777" w:rsidR="005A4C54" w:rsidRPr="003378DF" w:rsidRDefault="005A4C54"/>
        </w:tc>
      </w:tr>
      <w:tr w:rsidR="008454F5" w:rsidRPr="00281586" w14:paraId="1CC71EA2" w14:textId="77777777" w:rsidTr="003112AB">
        <w:trPr>
          <w:trHeight w:hRule="exact" w:val="285"/>
        </w:trPr>
        <w:tc>
          <w:tcPr>
            <w:tcW w:w="9370" w:type="dxa"/>
            <w:shd w:val="clear" w:color="000000" w:fill="FFFFFF"/>
            <w:tcMar>
              <w:left w:w="34" w:type="dxa"/>
              <w:right w:w="34" w:type="dxa"/>
            </w:tcMar>
          </w:tcPr>
          <w:p w14:paraId="016863BE"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6</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Учебно-методическое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обеспечение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самостоятельной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работы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обучающихся</w:t>
            </w:r>
            <w:r w:rsidRPr="008454F5">
              <w:rPr>
                <w:rFonts w:ascii="Times New Roman" w:eastAsia="Times New Roman" w:hAnsi="Times New Roman" w:cs="Times New Roman"/>
              </w:rPr>
              <w:t xml:space="preserve"> </w:t>
            </w:r>
          </w:p>
        </w:tc>
      </w:tr>
      <w:tr w:rsidR="008454F5" w:rsidRPr="008454F5" w14:paraId="700414FB" w14:textId="77777777" w:rsidTr="003112AB">
        <w:trPr>
          <w:trHeight w:hRule="exact" w:val="285"/>
        </w:trPr>
        <w:tc>
          <w:tcPr>
            <w:tcW w:w="9370" w:type="dxa"/>
            <w:shd w:val="clear" w:color="000000" w:fill="FFFFFF"/>
            <w:tcMar>
              <w:left w:w="34" w:type="dxa"/>
              <w:right w:w="34" w:type="dxa"/>
            </w:tcMar>
          </w:tcPr>
          <w:p w14:paraId="1DEEDF95"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Представлено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приложении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p>
        </w:tc>
      </w:tr>
      <w:tr w:rsidR="008454F5" w:rsidRPr="008454F5" w14:paraId="5E92998A" w14:textId="77777777" w:rsidTr="008454F5">
        <w:trPr>
          <w:trHeight w:hRule="exact" w:val="138"/>
        </w:trPr>
        <w:tc>
          <w:tcPr>
            <w:tcW w:w="9370" w:type="dxa"/>
          </w:tcPr>
          <w:p w14:paraId="67A5CC11" w14:textId="77777777" w:rsidR="008454F5" w:rsidRPr="008454F5" w:rsidRDefault="008454F5" w:rsidP="008454F5">
            <w:pPr>
              <w:rPr>
                <w:rFonts w:ascii="Times New Roman" w:eastAsia="Times New Roman" w:hAnsi="Times New Roman" w:cs="Times New Roman"/>
              </w:rPr>
            </w:pPr>
          </w:p>
        </w:tc>
      </w:tr>
      <w:tr w:rsidR="008454F5" w:rsidRPr="00DF676D" w14:paraId="183377AF" w14:textId="77777777" w:rsidTr="003112AB">
        <w:trPr>
          <w:trHeight w:hRule="exact" w:val="285"/>
        </w:trPr>
        <w:tc>
          <w:tcPr>
            <w:tcW w:w="9370" w:type="dxa"/>
            <w:shd w:val="clear" w:color="000000" w:fill="FFFFFF"/>
            <w:tcMar>
              <w:left w:w="34" w:type="dxa"/>
              <w:right w:w="34" w:type="dxa"/>
            </w:tcMar>
          </w:tcPr>
          <w:p w14:paraId="39193C84"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7</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Оценочные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средства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проведения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промежуточной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аттестации</w:t>
            </w:r>
            <w:r w:rsidRPr="008454F5">
              <w:rPr>
                <w:rFonts w:ascii="Times New Roman" w:eastAsia="Times New Roman" w:hAnsi="Times New Roman" w:cs="Times New Roman"/>
              </w:rPr>
              <w:t xml:space="preserve"> </w:t>
            </w:r>
          </w:p>
        </w:tc>
      </w:tr>
      <w:tr w:rsidR="008454F5" w:rsidRPr="008454F5" w14:paraId="0C0839D5" w14:textId="77777777" w:rsidTr="003112AB">
        <w:trPr>
          <w:trHeight w:hRule="exact" w:val="285"/>
        </w:trPr>
        <w:tc>
          <w:tcPr>
            <w:tcW w:w="9370" w:type="dxa"/>
            <w:shd w:val="clear" w:color="000000" w:fill="FFFFFF"/>
            <w:tcMar>
              <w:left w:w="34" w:type="dxa"/>
              <w:right w:w="34" w:type="dxa"/>
            </w:tcMar>
          </w:tcPr>
          <w:p w14:paraId="0983455A"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Представлены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приложении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w:t>
            </w:r>
            <w:r w:rsidRPr="008454F5">
              <w:rPr>
                <w:rFonts w:ascii="Times New Roman" w:eastAsia="Times New Roman" w:hAnsi="Times New Roman" w:cs="Times New Roman"/>
              </w:rPr>
              <w:t xml:space="preserve"> </w:t>
            </w:r>
          </w:p>
        </w:tc>
      </w:tr>
      <w:tr w:rsidR="008454F5" w:rsidRPr="008454F5" w14:paraId="254CAB23" w14:textId="77777777" w:rsidTr="008454F5">
        <w:trPr>
          <w:trHeight w:hRule="exact" w:val="138"/>
        </w:trPr>
        <w:tc>
          <w:tcPr>
            <w:tcW w:w="9370" w:type="dxa"/>
          </w:tcPr>
          <w:p w14:paraId="329F5355" w14:textId="77777777" w:rsidR="008454F5" w:rsidRPr="008454F5" w:rsidRDefault="008454F5" w:rsidP="008454F5">
            <w:pPr>
              <w:rPr>
                <w:rFonts w:ascii="Times New Roman" w:eastAsia="Times New Roman" w:hAnsi="Times New Roman" w:cs="Times New Roman"/>
              </w:rPr>
            </w:pPr>
          </w:p>
        </w:tc>
      </w:tr>
      <w:tr w:rsidR="008454F5" w:rsidRPr="00DF676D" w14:paraId="1737C576" w14:textId="77777777" w:rsidTr="003112AB">
        <w:trPr>
          <w:trHeight w:hRule="exact" w:val="277"/>
        </w:trPr>
        <w:tc>
          <w:tcPr>
            <w:tcW w:w="9370" w:type="dxa"/>
            <w:shd w:val="clear" w:color="000000" w:fill="FFFFFF"/>
            <w:tcMar>
              <w:left w:w="34" w:type="dxa"/>
              <w:right w:w="34" w:type="dxa"/>
            </w:tcMar>
          </w:tcPr>
          <w:p w14:paraId="094E2D9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8</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Учебно-методическое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информационное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обеспечение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дисциплины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(модуля)</w:t>
            </w:r>
            <w:r w:rsidRPr="008454F5">
              <w:rPr>
                <w:rFonts w:ascii="Times New Roman" w:eastAsia="Times New Roman" w:hAnsi="Times New Roman" w:cs="Times New Roman"/>
              </w:rPr>
              <w:t xml:space="preserve"> </w:t>
            </w:r>
          </w:p>
        </w:tc>
      </w:tr>
      <w:tr w:rsidR="008454F5" w:rsidRPr="008454F5" w14:paraId="5B7F9667" w14:textId="77777777" w:rsidTr="003112AB">
        <w:trPr>
          <w:trHeight w:hRule="exact" w:val="277"/>
        </w:trPr>
        <w:tc>
          <w:tcPr>
            <w:tcW w:w="9370" w:type="dxa"/>
            <w:shd w:val="clear" w:color="000000" w:fill="FFFFFF"/>
            <w:tcMar>
              <w:left w:w="34" w:type="dxa"/>
              <w:right w:w="34" w:type="dxa"/>
            </w:tcMar>
          </w:tcPr>
          <w:p w14:paraId="519EFDE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Основная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литература:</w:t>
            </w:r>
            <w:r w:rsidRPr="008454F5">
              <w:rPr>
                <w:rFonts w:ascii="Times New Roman" w:eastAsia="Times New Roman" w:hAnsi="Times New Roman" w:cs="Times New Roman"/>
              </w:rPr>
              <w:t xml:space="preserve"> </w:t>
            </w:r>
          </w:p>
        </w:tc>
      </w:tr>
      <w:tr w:rsidR="008454F5" w:rsidRPr="00281586" w14:paraId="465AB748" w14:textId="77777777" w:rsidTr="003112AB">
        <w:trPr>
          <w:trHeight w:hRule="exact" w:val="4619"/>
        </w:trPr>
        <w:tc>
          <w:tcPr>
            <w:tcW w:w="9370" w:type="dxa"/>
            <w:shd w:val="clear" w:color="000000" w:fill="FFFFFF"/>
            <w:tcMar>
              <w:left w:w="34" w:type="dxa"/>
              <w:right w:w="34" w:type="dxa"/>
            </w:tcMar>
          </w:tcPr>
          <w:p w14:paraId="48B9E78D"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учебник</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практикум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бакалавриата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специалитета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Поликарпова.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4-е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испр.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доп.</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254</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(Высшее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образование).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978-5-534-07287-7.</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rPr>
              <w:t xml:space="preserve"> </w:t>
            </w:r>
            <w:hyperlink r:id="rId7" w:history="1">
              <w:r w:rsidRPr="008454F5">
                <w:rPr>
                  <w:rFonts w:ascii="Times New Roman" w:eastAsia="Times New Roman" w:hAnsi="Times New Roman" w:cs="Times New Roman"/>
                  <w:color w:val="0000FF"/>
                  <w:sz w:val="24"/>
                  <w:szCs w:val="24"/>
                  <w:u w:val="single"/>
                </w:rPr>
                <w:t>https://urait.ru/bcode/438048/p.1</w:t>
              </w:r>
            </w:hyperlink>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rPr>
              <w:t xml:space="preserve"> </w:t>
            </w:r>
          </w:p>
          <w:p w14:paraId="1EF4E8E9" w14:textId="573A9B50" w:rsidR="008454F5" w:rsidRDefault="008454F5" w:rsidP="008454F5">
            <w:pPr>
              <w:spacing w:after="0" w:line="240" w:lineRule="auto"/>
              <w:ind w:firstLine="756"/>
              <w:jc w:val="both"/>
              <w:rPr>
                <w:rFonts w:ascii="Times New Roman" w:eastAsia="Times New Roman" w:hAnsi="Times New Roman" w:cs="Times New Roman"/>
              </w:rPr>
            </w:pPr>
            <w:r w:rsidRPr="008454F5">
              <w:rPr>
                <w:rFonts w:ascii="Times New Roman" w:eastAsia="Times New Roman" w:hAnsi="Times New Roman" w:cs="Times New Roman"/>
                <w:color w:val="000000"/>
                <w:sz w:val="24"/>
                <w:szCs w:val="24"/>
              </w:rPr>
              <w:t>2.</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учебник</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практикум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академического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бакалавриата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Толкачев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под</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редакцией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Толкачева.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перераб.</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доп.</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410</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(Бакалавр.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Академический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курс).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978-5-534-07435-2.</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rPr>
              <w:t xml:space="preserve"> </w:t>
            </w:r>
            <w:hyperlink r:id="rId8" w:history="1">
              <w:r w:rsidRPr="008454F5">
                <w:rPr>
                  <w:rFonts w:ascii="Times New Roman" w:eastAsia="Times New Roman" w:hAnsi="Times New Roman" w:cs="Times New Roman"/>
                  <w:color w:val="0000FF"/>
                  <w:sz w:val="24"/>
                  <w:szCs w:val="24"/>
                  <w:u w:val="single"/>
                </w:rPr>
                <w:t>https://urait.ru/bcode/432076/p.1</w:t>
              </w:r>
            </w:hyperlink>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rPr>
              <w:t xml:space="preserve"> </w:t>
            </w:r>
          </w:p>
          <w:p w14:paraId="7E653436" w14:textId="1EEAEDCF" w:rsidR="00647F4F" w:rsidRPr="008454F5" w:rsidRDefault="00647F4F" w:rsidP="00EC0ACE">
            <w:pPr>
              <w:ind w:firstLine="537"/>
              <w:rPr>
                <w:rFonts w:ascii="Times New Roman" w:eastAsia="Times New Roman" w:hAnsi="Times New Roman" w:cs="Times New Roman"/>
                <w:sz w:val="24"/>
                <w:szCs w:val="24"/>
              </w:rPr>
            </w:pPr>
            <w:r>
              <w:rPr>
                <w:rFonts w:ascii="Times New Roman" w:eastAsia="Times New Roman" w:hAnsi="Times New Roman" w:cs="Times New Roman"/>
                <w:sz w:val="24"/>
                <w:szCs w:val="24"/>
              </w:rPr>
              <w:t>3. Методические указан</w:t>
            </w:r>
            <w:r w:rsidRPr="00EC0ACE">
              <w:rPr>
                <w:rFonts w:ascii="Times New Roman" w:eastAsia="Times New Roman" w:hAnsi="Times New Roman" w:cs="Times New Roman"/>
                <w:sz w:val="24"/>
                <w:szCs w:val="24"/>
              </w:rPr>
              <w:t xml:space="preserve">ия </w:t>
            </w:r>
            <w:r w:rsidR="00EC0ACE" w:rsidRPr="00EC0ACE">
              <w:rPr>
                <w:rFonts w:ascii="Times New Roman" w:eastAsia="Times New Roman" w:hAnsi="Times New Roman" w:cs="Times New Roman"/>
              </w:rPr>
              <w:t>по подготовке реферата</w:t>
            </w:r>
            <w:r>
              <w:rPr>
                <w:rFonts w:ascii="Times New Roman" w:eastAsia="Times New Roman" w:hAnsi="Times New Roman" w:cs="Times New Roman"/>
                <w:sz w:val="24"/>
                <w:szCs w:val="24"/>
              </w:rPr>
              <w:t>. Приложение 3.</w:t>
            </w:r>
          </w:p>
          <w:p w14:paraId="34980092"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p>
        </w:tc>
      </w:tr>
      <w:tr w:rsidR="008454F5" w:rsidRPr="00281586" w14:paraId="34B489C8" w14:textId="77777777" w:rsidTr="008454F5">
        <w:trPr>
          <w:trHeight w:hRule="exact" w:val="138"/>
        </w:trPr>
        <w:tc>
          <w:tcPr>
            <w:tcW w:w="9370" w:type="dxa"/>
          </w:tcPr>
          <w:p w14:paraId="2136219F" w14:textId="77777777" w:rsidR="008454F5" w:rsidRPr="008454F5" w:rsidRDefault="008454F5" w:rsidP="008454F5">
            <w:pPr>
              <w:rPr>
                <w:rFonts w:ascii="Times New Roman" w:eastAsia="Times New Roman" w:hAnsi="Times New Roman" w:cs="Times New Roman"/>
              </w:rPr>
            </w:pPr>
          </w:p>
        </w:tc>
      </w:tr>
      <w:tr w:rsidR="008454F5" w:rsidRPr="008454F5" w14:paraId="380F05AE" w14:textId="77777777" w:rsidTr="003112AB">
        <w:trPr>
          <w:trHeight w:hRule="exact" w:val="285"/>
        </w:trPr>
        <w:tc>
          <w:tcPr>
            <w:tcW w:w="9370" w:type="dxa"/>
            <w:shd w:val="clear" w:color="000000" w:fill="FFFFFF"/>
            <w:tcMar>
              <w:left w:w="34" w:type="dxa"/>
              <w:right w:w="34" w:type="dxa"/>
            </w:tcMar>
          </w:tcPr>
          <w:p w14:paraId="0D16A044"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б)</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Дополнительная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литература:</w:t>
            </w:r>
            <w:r w:rsidRPr="008454F5">
              <w:rPr>
                <w:rFonts w:ascii="Times New Roman" w:eastAsia="Times New Roman" w:hAnsi="Times New Roman" w:cs="Times New Roman"/>
              </w:rPr>
              <w:t xml:space="preserve"> </w:t>
            </w:r>
          </w:p>
        </w:tc>
      </w:tr>
    </w:tbl>
    <w:p w14:paraId="3359A7CC" w14:textId="77777777" w:rsidR="008454F5" w:rsidRPr="008454F5" w:rsidRDefault="008454F5" w:rsidP="008454F5">
      <w:pPr>
        <w:rPr>
          <w:rFonts w:ascii="Times New Roman" w:eastAsia="Times New Roman" w:hAnsi="Times New Roman" w:cs="Times New Roman"/>
          <w:sz w:val="0"/>
          <w:szCs w:val="0"/>
        </w:rPr>
      </w:pPr>
      <w:r w:rsidRPr="008454F5">
        <w:rPr>
          <w:rFonts w:ascii="Times New Roman" w:eastAsia="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5"/>
      </w:tblGrid>
      <w:tr w:rsidR="008454F5" w:rsidRPr="00281586" w14:paraId="41DB1289" w14:textId="77777777" w:rsidTr="003112AB">
        <w:trPr>
          <w:trHeight w:hRule="exact" w:val="9210"/>
        </w:trPr>
        <w:tc>
          <w:tcPr>
            <w:tcW w:w="9355" w:type="dxa"/>
            <w:shd w:val="clear" w:color="000000" w:fill="FFFFFF"/>
            <w:tcMar>
              <w:left w:w="34" w:type="dxa"/>
              <w:right w:w="34" w:type="dxa"/>
            </w:tcMar>
          </w:tcPr>
          <w:p w14:paraId="118710CF"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учебник</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бакалавров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Ф.</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Максимова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под</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общей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редакцией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Ф.</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Максимовой.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580</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(Высшее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образование).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978-5-9916-3098-6.</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rPr>
              <w:t xml:space="preserve"> </w:t>
            </w:r>
            <w:hyperlink r:id="rId9" w:history="1">
              <w:r w:rsidRPr="008454F5">
                <w:rPr>
                  <w:rFonts w:ascii="Times New Roman" w:eastAsia="Times New Roman" w:hAnsi="Times New Roman" w:cs="Times New Roman"/>
                  <w:color w:val="0000FF"/>
                  <w:sz w:val="24"/>
                  <w:szCs w:val="24"/>
                  <w:u w:val="single"/>
                </w:rPr>
                <w:t>https://urait.ru/bcode/425848/p.1</w:t>
              </w:r>
            </w:hyperlink>
            <w:r w:rsidRPr="008454F5">
              <w:rPr>
                <w:rFonts w:ascii="Times New Roman" w:eastAsia="Times New Roman" w:hAnsi="Times New Roman" w:cs="Times New Roman"/>
                <w:color w:val="000000"/>
                <w:sz w:val="24"/>
                <w:szCs w:val="24"/>
              </w:rPr>
              <w:t xml:space="preserve"> </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rPr>
              <w:t xml:space="preserve"> </w:t>
            </w:r>
          </w:p>
          <w:p w14:paraId="059C848F"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2.</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учебник</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бакалавриата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специалитета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Иохин.</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2-е</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изд.,</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перераб.</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доп.</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353</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(Бакалавр</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специалист).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978-5-534-10758-6.</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sz w:val="24"/>
                <w:szCs w:val="24"/>
              </w:rPr>
              <w:t xml:space="preserve"> </w:t>
            </w:r>
            <w:hyperlink r:id="rId10" w:history="1">
              <w:r w:rsidRPr="008454F5">
                <w:rPr>
                  <w:rFonts w:ascii="Times New Roman" w:eastAsia="Times New Roman" w:hAnsi="Times New Roman" w:cs="Times New Roman"/>
                  <w:color w:val="0000FF"/>
                  <w:sz w:val="24"/>
                  <w:szCs w:val="24"/>
                  <w:u w:val="single"/>
                </w:rPr>
                <w:t>https://urait.ru/bcode/431447/p.1</w:t>
              </w:r>
            </w:hyperlink>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sz w:val="24"/>
                <w:szCs w:val="24"/>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sz w:val="24"/>
                <w:szCs w:val="24"/>
              </w:rPr>
              <w:t xml:space="preserve"> </w:t>
            </w:r>
          </w:p>
          <w:p w14:paraId="60960DA1" w14:textId="77777777" w:rsidR="008454F5" w:rsidRPr="008454F5" w:rsidRDefault="008454F5" w:rsidP="003112AB">
            <w:pPr>
              <w:spacing w:after="0" w:line="240" w:lineRule="auto"/>
              <w:ind w:firstLine="537"/>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3.</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учебник</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практикум</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бакалавриата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специалитета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Г.</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Маховикова,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Г.</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М.</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Гукасьян,</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Амосова.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4-е</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изд.,</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перераб.</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доп.</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443</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(Бакалавр</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специалист).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978-5-9916-5583-5.</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sz w:val="24"/>
                <w:szCs w:val="24"/>
              </w:rPr>
              <w:t xml:space="preserve"> </w:t>
            </w:r>
            <w:hyperlink r:id="rId11" w:history="1">
              <w:r w:rsidRPr="008454F5">
                <w:rPr>
                  <w:rFonts w:ascii="Times New Roman" w:eastAsia="Times New Roman" w:hAnsi="Times New Roman" w:cs="Times New Roman"/>
                  <w:color w:val="0000FF"/>
                  <w:sz w:val="24"/>
                  <w:szCs w:val="24"/>
                  <w:u w:val="single"/>
                </w:rPr>
                <w:t>https://urait.ru/bcode/432017/p.1</w:t>
              </w:r>
            </w:hyperlink>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sz w:val="24"/>
                <w:szCs w:val="24"/>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sz w:val="24"/>
                <w:szCs w:val="24"/>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sz w:val="24"/>
                <w:szCs w:val="24"/>
              </w:rPr>
              <w:t xml:space="preserve"> </w:t>
            </w:r>
          </w:p>
          <w:p w14:paraId="7795D5B7" w14:textId="77777777" w:rsidR="008454F5" w:rsidRPr="008454F5" w:rsidRDefault="008454F5" w:rsidP="003112AB">
            <w:pPr>
              <w:spacing w:after="0" w:line="240" w:lineRule="auto"/>
              <w:ind w:firstLine="537"/>
              <w:jc w:val="both"/>
              <w:rPr>
                <w:rFonts w:ascii="Times New Roman" w:eastAsia="Times New Roman" w:hAnsi="Times New Roman" w:cs="Times New Roman"/>
                <w:color w:val="000000"/>
                <w:sz w:val="24"/>
                <w:szCs w:val="24"/>
              </w:rPr>
            </w:pPr>
            <w:r w:rsidRPr="008454F5">
              <w:rPr>
                <w:rFonts w:ascii="Times New Roman" w:eastAsia="Times New Roman" w:hAnsi="Times New Roman" w:cs="Times New Roman"/>
                <w:color w:val="000000"/>
                <w:sz w:val="24"/>
                <w:szCs w:val="24"/>
              </w:rPr>
              <w:t xml:space="preserve">4.. Бардовский, В. П. Экономика : учебник / В. П. Бардовский, О. В. Рудакова, Е. М. Самородова. - Москва : ФОРУМ : ИНФРА-М, 2020. - 672 с. - (Высшее образование: Бакалавриат). - ISBN 978-5-8199-0912-6. - Текст : электронный. - URL: </w:t>
            </w:r>
            <w:hyperlink r:id="rId12" w:history="1">
              <w:r w:rsidRPr="008454F5">
                <w:rPr>
                  <w:rFonts w:ascii="Times New Roman" w:eastAsia="Times New Roman" w:hAnsi="Times New Roman" w:cs="Times New Roman"/>
                  <w:color w:val="0000FF"/>
                  <w:sz w:val="24"/>
                  <w:szCs w:val="24"/>
                  <w:u w:val="single"/>
                </w:rPr>
                <w:t>https://znanium.com/read?id=354047</w:t>
              </w:r>
            </w:hyperlink>
          </w:p>
          <w:p w14:paraId="4A34D3D4" w14:textId="23F98391" w:rsidR="008454F5" w:rsidRPr="008454F5" w:rsidRDefault="008454F5" w:rsidP="003112AB">
            <w:pPr>
              <w:spacing w:after="0" w:line="240" w:lineRule="auto"/>
              <w:ind w:firstLine="537"/>
              <w:jc w:val="both"/>
              <w:rPr>
                <w:rFonts w:ascii="Times New Roman" w:eastAsia="Times New Roman" w:hAnsi="Times New Roman" w:cs="Times New Roman"/>
                <w:color w:val="000000"/>
                <w:sz w:val="24"/>
                <w:szCs w:val="24"/>
              </w:rPr>
            </w:pPr>
            <w:r w:rsidRPr="008454F5">
              <w:rPr>
                <w:rFonts w:ascii="Times New Roman" w:eastAsia="Times New Roman" w:hAnsi="Times New Roman" w:cs="Times New Roman"/>
                <w:color w:val="000000"/>
                <w:sz w:val="24"/>
                <w:szCs w:val="24"/>
              </w:rPr>
              <w:t>5  Нуралиев, С. У. Экономика : учебник / С.</w:t>
            </w:r>
            <w:r w:rsidR="00B41A15">
              <w:rPr>
                <w:rFonts w:ascii="Times New Roman" w:eastAsia="Times New Roman" w:hAnsi="Times New Roman" w:cs="Times New Roman"/>
                <w:color w:val="000000"/>
                <w:sz w:val="24"/>
                <w:szCs w:val="24"/>
              </w:rPr>
              <w:t xml:space="preserve"> </w:t>
            </w:r>
            <w:r w:rsidRPr="008454F5">
              <w:rPr>
                <w:rFonts w:ascii="Times New Roman" w:eastAsia="Times New Roman" w:hAnsi="Times New Roman" w:cs="Times New Roman"/>
                <w:color w:val="000000"/>
                <w:sz w:val="24"/>
                <w:szCs w:val="24"/>
              </w:rPr>
              <w:t>У. Нуралиев, Д.</w:t>
            </w:r>
            <w:r w:rsidR="00B41A15">
              <w:rPr>
                <w:rFonts w:ascii="Times New Roman" w:eastAsia="Times New Roman" w:hAnsi="Times New Roman" w:cs="Times New Roman"/>
                <w:color w:val="000000"/>
                <w:sz w:val="24"/>
                <w:szCs w:val="24"/>
              </w:rPr>
              <w:t xml:space="preserve"> </w:t>
            </w:r>
            <w:r w:rsidRPr="008454F5">
              <w:rPr>
                <w:rFonts w:ascii="Times New Roman" w:eastAsia="Times New Roman" w:hAnsi="Times New Roman" w:cs="Times New Roman"/>
                <w:color w:val="000000"/>
                <w:sz w:val="24"/>
                <w:szCs w:val="24"/>
              </w:rPr>
              <w:t xml:space="preserve">С. Нуралиева. - 2-е изд., испр. и доп. - Москва : ИНФРА-М, 2020. - 363 с. - (Высшее образование: Бакалавриат). - DOI 10.12737/textbook_5bd81853316653.78553045. - ISBN 978-5-16-014578-5. - Текст : электронный. - URL: </w:t>
            </w:r>
            <w:hyperlink r:id="rId13" w:history="1">
              <w:r w:rsidRPr="008454F5">
                <w:rPr>
                  <w:rFonts w:ascii="Times New Roman" w:eastAsia="Times New Roman" w:hAnsi="Times New Roman" w:cs="Times New Roman"/>
                  <w:color w:val="0000FF"/>
                  <w:sz w:val="24"/>
                  <w:szCs w:val="24"/>
                  <w:u w:val="single"/>
                </w:rPr>
                <w:t>https://znanium.com/read?id=347064</w:t>
              </w:r>
            </w:hyperlink>
          </w:p>
          <w:p w14:paraId="67AF39B7" w14:textId="77777777" w:rsidR="008454F5" w:rsidRPr="008454F5" w:rsidRDefault="008454F5" w:rsidP="003112AB">
            <w:pPr>
              <w:spacing w:after="0" w:line="240" w:lineRule="auto"/>
              <w:ind w:firstLine="537"/>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6.</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теория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экономическая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политика.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Практикум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пособие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вузов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Дерен.</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испр.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доп.</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Москва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Издательство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2019.</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286</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(Бакалавр.</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Академический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курс).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ISBN</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978-5-534-11573-4.</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Текст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электронный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ЭБС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Юрайт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[сайт].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URL:</w:t>
            </w:r>
            <w:r w:rsidRPr="008454F5">
              <w:rPr>
                <w:rFonts w:ascii="Times New Roman" w:eastAsia="Times New Roman" w:hAnsi="Times New Roman" w:cs="Times New Roman"/>
              </w:rPr>
              <w:t xml:space="preserve"> </w:t>
            </w:r>
            <w:hyperlink r:id="rId14" w:history="1">
              <w:r w:rsidRPr="008454F5">
                <w:rPr>
                  <w:rFonts w:ascii="Times New Roman" w:eastAsia="Times New Roman" w:hAnsi="Times New Roman" w:cs="Times New Roman"/>
                  <w:color w:val="0000FF"/>
                  <w:sz w:val="24"/>
                  <w:szCs w:val="24"/>
                  <w:u w:val="single"/>
                </w:rPr>
                <w:t>https://urait.ru/bcode/445663/p.1</w:t>
              </w:r>
            </w:hyperlink>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(дата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обращения:</w:t>
            </w:r>
            <w:r w:rsidRPr="008454F5">
              <w:rPr>
                <w:rFonts w:ascii="Times New Roman" w:eastAsia="Times New Roman" w:hAnsi="Times New Roman" w:cs="Times New Roman"/>
              </w:rPr>
              <w:t xml:space="preserve"> </w:t>
            </w:r>
            <w:r w:rsidR="00DF676D">
              <w:rPr>
                <w:rFonts w:ascii="Times New Roman" w:eastAsia="Times New Roman" w:hAnsi="Times New Roman" w:cs="Times New Roman"/>
                <w:color w:val="000000"/>
                <w:sz w:val="24"/>
                <w:szCs w:val="24"/>
              </w:rPr>
              <w:t>29.08</w:t>
            </w:r>
            <w:r w:rsidRPr="008454F5">
              <w:rPr>
                <w:rFonts w:ascii="Times New Roman" w:eastAsia="Times New Roman" w:hAnsi="Times New Roman" w:cs="Times New Roman"/>
                <w:color w:val="000000"/>
                <w:sz w:val="24"/>
                <w:szCs w:val="24"/>
              </w:rPr>
              <w:t>.2020).</w:t>
            </w:r>
            <w:r w:rsidRPr="008454F5">
              <w:rPr>
                <w:rFonts w:ascii="Times New Roman" w:eastAsia="Times New Roman" w:hAnsi="Times New Roman" w:cs="Times New Roman"/>
              </w:rPr>
              <w:t xml:space="preserve"> </w:t>
            </w:r>
          </w:p>
          <w:p w14:paraId="4846092E"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rPr>
              <w:t xml:space="preserve"> </w:t>
            </w:r>
          </w:p>
        </w:tc>
      </w:tr>
      <w:tr w:rsidR="008454F5" w:rsidRPr="00281586" w14:paraId="4A9F29B7" w14:textId="77777777" w:rsidTr="003112AB">
        <w:trPr>
          <w:trHeight w:hRule="exact" w:val="138"/>
        </w:trPr>
        <w:tc>
          <w:tcPr>
            <w:tcW w:w="9355" w:type="dxa"/>
          </w:tcPr>
          <w:p w14:paraId="0C62F008" w14:textId="77777777" w:rsidR="008454F5" w:rsidRPr="008454F5" w:rsidRDefault="008454F5" w:rsidP="008454F5">
            <w:pPr>
              <w:rPr>
                <w:rFonts w:ascii="Times New Roman" w:eastAsia="Times New Roman" w:hAnsi="Times New Roman" w:cs="Times New Roman"/>
              </w:rPr>
            </w:pPr>
          </w:p>
        </w:tc>
      </w:tr>
      <w:tr w:rsidR="008454F5" w:rsidRPr="008454F5" w14:paraId="2058319D" w14:textId="77777777" w:rsidTr="003112AB">
        <w:trPr>
          <w:trHeight w:hRule="exact" w:val="285"/>
        </w:trPr>
        <w:tc>
          <w:tcPr>
            <w:tcW w:w="9355" w:type="dxa"/>
            <w:shd w:val="clear" w:color="000000" w:fill="FFFFFF"/>
            <w:tcMar>
              <w:left w:w="34" w:type="dxa"/>
              <w:right w:w="34" w:type="dxa"/>
            </w:tcMar>
          </w:tcPr>
          <w:p w14:paraId="57101DE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Методические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указания:</w:t>
            </w:r>
            <w:r w:rsidRPr="008454F5">
              <w:rPr>
                <w:rFonts w:ascii="Times New Roman" w:eastAsia="Times New Roman" w:hAnsi="Times New Roman" w:cs="Times New Roman"/>
              </w:rPr>
              <w:t xml:space="preserve"> </w:t>
            </w:r>
          </w:p>
        </w:tc>
      </w:tr>
      <w:tr w:rsidR="008454F5" w:rsidRPr="00DF676D" w14:paraId="2190FC80" w14:textId="77777777" w:rsidTr="003112AB">
        <w:trPr>
          <w:trHeight w:hRule="exact" w:val="4923"/>
        </w:trPr>
        <w:tc>
          <w:tcPr>
            <w:tcW w:w="9355" w:type="dxa"/>
            <w:shd w:val="clear" w:color="000000" w:fill="FFFFFF"/>
            <w:tcMar>
              <w:left w:w="34" w:type="dxa"/>
              <w:right w:w="34" w:type="dxa"/>
            </w:tcMa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87"/>
            </w:tblGrid>
            <w:tr w:rsidR="00B266F3" w:rsidRPr="00281586" w14:paraId="69900FE8" w14:textId="77777777" w:rsidTr="003112AB">
              <w:trPr>
                <w:tblCellSpacing w:w="15" w:type="dxa"/>
              </w:trPr>
              <w:tc>
                <w:tcPr>
                  <w:tcW w:w="0" w:type="auto"/>
                  <w:vAlign w:val="center"/>
                  <w:hideMark/>
                </w:tcPr>
                <w:p w14:paraId="72740FD3" w14:textId="3A814A6B" w:rsidR="00B266F3" w:rsidRPr="00B266F3" w:rsidRDefault="00B266F3" w:rsidP="003112AB">
                  <w:pPr>
                    <w:tabs>
                      <w:tab w:val="left" w:pos="590"/>
                    </w:tabs>
                    <w:spacing w:after="0" w:line="240" w:lineRule="auto"/>
                    <w:ind w:firstLine="629"/>
                    <w:jc w:val="both"/>
                    <w:rPr>
                      <w:rFonts w:ascii="Times New Roman" w:hAnsi="Times New Roman"/>
                      <w:bCs/>
                      <w:sz w:val="24"/>
                      <w:szCs w:val="24"/>
                    </w:rPr>
                  </w:pPr>
                  <w:r w:rsidRPr="00B266F3">
                    <w:rPr>
                      <w:rFonts w:ascii="Times New Roman" w:hAnsi="Times New Roman"/>
                      <w:bCs/>
                      <w:sz w:val="24"/>
                      <w:szCs w:val="24"/>
                    </w:rPr>
                    <w:t>1. Остапченко</w:t>
                  </w:r>
                  <w:r w:rsidR="003112AB">
                    <w:rPr>
                      <w:rFonts w:ascii="Times New Roman" w:hAnsi="Times New Roman"/>
                      <w:bCs/>
                      <w:sz w:val="24"/>
                      <w:szCs w:val="24"/>
                    </w:rPr>
                    <w:t>,</w:t>
                  </w:r>
                  <w:r w:rsidRPr="00B266F3">
                    <w:rPr>
                      <w:rFonts w:ascii="Times New Roman" w:hAnsi="Times New Roman"/>
                      <w:bCs/>
                      <w:sz w:val="24"/>
                      <w:szCs w:val="24"/>
                    </w:rPr>
                    <w:t xml:space="preserve"> Л. А. Макроэкономика [Электронный ресурс] : практикум / Л. А. Остапченко, Е. Г. Зиновьева. - Магнитогорск : МГТУ, 2014. - 118 с. : ил., табл. - Режим доступа: </w:t>
                  </w:r>
                  <w:hyperlink r:id="rId15" w:history="1">
                    <w:r w:rsidRPr="00B266F3">
                      <w:rPr>
                        <w:rStyle w:val="a5"/>
                        <w:rFonts w:ascii="Times New Roman" w:hAnsi="Times New Roman"/>
                        <w:bCs/>
                        <w:sz w:val="24"/>
                        <w:szCs w:val="24"/>
                      </w:rPr>
                      <w:t>https://magtu.informsystema.ru/uploader/fileUpload?name=898.pdf&amp;show=dcatalogues/1/1118832/898.pdf&amp;view=true</w:t>
                    </w:r>
                  </w:hyperlink>
                  <w:r w:rsidRPr="00B266F3">
                    <w:rPr>
                      <w:rFonts w:ascii="Times New Roman" w:hAnsi="Times New Roman"/>
                      <w:bCs/>
                      <w:sz w:val="24"/>
                      <w:szCs w:val="24"/>
                    </w:rPr>
                    <w:t xml:space="preserve"> (дата обращения: 30.08.2020). - Макрообъект. - Текст : электронный. - Сведения доступны также на CD-ROM.</w:t>
                  </w:r>
                </w:p>
              </w:tc>
            </w:tr>
            <w:tr w:rsidR="00B266F3" w:rsidRPr="00B266F3" w14:paraId="7B625F88" w14:textId="77777777" w:rsidTr="003112AB">
              <w:trPr>
                <w:tblCellSpacing w:w="15" w:type="dxa"/>
              </w:trPr>
              <w:tc>
                <w:tcPr>
                  <w:tcW w:w="0" w:type="auto"/>
                  <w:vAlign w:val="center"/>
                  <w:hideMark/>
                </w:tcPr>
                <w:p w14:paraId="56BF13AB" w14:textId="0D10BE92" w:rsidR="00B266F3" w:rsidRPr="00B266F3" w:rsidRDefault="00B266F3" w:rsidP="003112AB">
                  <w:pPr>
                    <w:tabs>
                      <w:tab w:val="left" w:pos="590"/>
                    </w:tabs>
                    <w:spacing w:after="0" w:line="240" w:lineRule="auto"/>
                    <w:ind w:firstLine="629"/>
                    <w:jc w:val="both"/>
                    <w:rPr>
                      <w:rFonts w:ascii="Times New Roman" w:hAnsi="Times New Roman"/>
                      <w:bCs/>
                      <w:sz w:val="24"/>
                      <w:szCs w:val="24"/>
                    </w:rPr>
                  </w:pPr>
                  <w:r w:rsidRPr="00B266F3">
                    <w:rPr>
                      <w:rFonts w:ascii="Times New Roman" w:hAnsi="Times New Roman"/>
                      <w:bCs/>
                      <w:sz w:val="24"/>
                      <w:szCs w:val="24"/>
                    </w:rPr>
                    <w:t>2. Остапченко</w:t>
                  </w:r>
                  <w:r w:rsidR="003112AB">
                    <w:rPr>
                      <w:rFonts w:ascii="Times New Roman" w:hAnsi="Times New Roman"/>
                      <w:bCs/>
                      <w:sz w:val="24"/>
                      <w:szCs w:val="24"/>
                    </w:rPr>
                    <w:t>,</w:t>
                  </w:r>
                  <w:r w:rsidRPr="00B266F3">
                    <w:rPr>
                      <w:rFonts w:ascii="Times New Roman" w:hAnsi="Times New Roman"/>
                      <w:bCs/>
                      <w:sz w:val="24"/>
                      <w:szCs w:val="24"/>
                    </w:rPr>
                    <w:t xml:space="preserve"> Л. А. Микроэкономика [Электронный ресурс]: практикум / Л. А. Остапченко, Е. Г. Зиновьева ; МГТУ. - Магнитогорск : МГТУ, 2016. - 124 с. : ил., табл., граф. - Режим доступа:   </w:t>
                  </w:r>
                  <w:hyperlink r:id="rId16" w:history="1">
                    <w:r w:rsidRPr="00B266F3">
                      <w:rPr>
                        <w:rStyle w:val="a5"/>
                        <w:rFonts w:ascii="Times New Roman" w:hAnsi="Times New Roman"/>
                        <w:bCs/>
                        <w:sz w:val="24"/>
                        <w:szCs w:val="24"/>
                      </w:rPr>
                      <w:t>https://magtu.informsystema.ru/uploader/fileUpload?name=2242.pdf&amp;show=dcatalogues/1/1129735/2242.pdf&amp;view=true</w:t>
                    </w:r>
                  </w:hyperlink>
                  <w:r w:rsidRPr="00B266F3">
                    <w:rPr>
                      <w:rFonts w:ascii="Times New Roman" w:hAnsi="Times New Roman"/>
                      <w:bCs/>
                      <w:sz w:val="24"/>
                      <w:szCs w:val="24"/>
                    </w:rPr>
                    <w:t xml:space="preserve"> (дата обращения: 30.08.2020). - Макрообъект. - Текст : электронный. - Сведения доступны также на CD-ROM.</w:t>
                  </w:r>
                </w:p>
              </w:tc>
            </w:tr>
            <w:tr w:rsidR="00B266F3" w:rsidRPr="00B266F3" w14:paraId="0ABEDF6B" w14:textId="77777777" w:rsidTr="003112AB">
              <w:trPr>
                <w:trHeight w:val="627"/>
                <w:tblCellSpacing w:w="15" w:type="dxa"/>
              </w:trPr>
              <w:tc>
                <w:tcPr>
                  <w:tcW w:w="0" w:type="auto"/>
                  <w:vAlign w:val="center"/>
                  <w:hideMark/>
                </w:tcPr>
                <w:p w14:paraId="4EF43C6C" w14:textId="566B9665" w:rsidR="00B266F3" w:rsidRPr="00B266F3" w:rsidRDefault="00B266F3" w:rsidP="003112AB">
                  <w:pPr>
                    <w:tabs>
                      <w:tab w:val="left" w:pos="590"/>
                    </w:tabs>
                    <w:spacing w:after="0" w:line="240" w:lineRule="auto"/>
                    <w:ind w:firstLine="629"/>
                    <w:jc w:val="both"/>
                    <w:rPr>
                      <w:rFonts w:ascii="Times New Roman" w:hAnsi="Times New Roman"/>
                      <w:bCs/>
                      <w:sz w:val="24"/>
                      <w:szCs w:val="24"/>
                    </w:rPr>
                  </w:pPr>
                  <w:r w:rsidRPr="00B266F3">
                    <w:rPr>
                      <w:rFonts w:ascii="Times New Roman" w:hAnsi="Times New Roman"/>
                      <w:bCs/>
                      <w:sz w:val="24"/>
                      <w:szCs w:val="24"/>
                    </w:rPr>
                    <w:t>3. Вотчель</w:t>
                  </w:r>
                  <w:r w:rsidR="003112AB">
                    <w:rPr>
                      <w:rFonts w:ascii="Times New Roman" w:hAnsi="Times New Roman"/>
                      <w:bCs/>
                      <w:sz w:val="24"/>
                      <w:szCs w:val="24"/>
                    </w:rPr>
                    <w:t>,</w:t>
                  </w:r>
                  <w:r w:rsidRPr="00B266F3">
                    <w:rPr>
                      <w:rFonts w:ascii="Times New Roman" w:hAnsi="Times New Roman"/>
                      <w:bCs/>
                      <w:sz w:val="24"/>
                      <w:szCs w:val="24"/>
                    </w:rPr>
                    <w:t xml:space="preserve"> Л. М. Экономика [Электронный ресурс] : практикум / Л. М. Вотчель, Н. С. Ивашина, М. В. Кузнецова ; МГТУ. - Магнитогорск : МГТУ, 2017. - 1 электрон. опт. диск (CD-ROM). - Режим доступа: </w:t>
                  </w:r>
                  <w:hyperlink r:id="rId17" w:history="1">
                    <w:r w:rsidRPr="00B266F3">
                      <w:rPr>
                        <w:rStyle w:val="a5"/>
                        <w:rFonts w:ascii="Times New Roman" w:hAnsi="Times New Roman"/>
                        <w:bCs/>
                        <w:sz w:val="24"/>
                        <w:szCs w:val="24"/>
                      </w:rPr>
                      <w:t>https://magtu.informsystema.ru/uploader/fileUpload?name=3073.pdf&amp;show=dcatalogues/1/1135267/3073.pdf&amp;view=true</w:t>
                    </w:r>
                  </w:hyperlink>
                  <w:r w:rsidRPr="00B266F3">
                    <w:rPr>
                      <w:rFonts w:ascii="Times New Roman" w:hAnsi="Times New Roman"/>
                      <w:bCs/>
                      <w:sz w:val="24"/>
                      <w:szCs w:val="24"/>
                    </w:rPr>
                    <w:t xml:space="preserve">. </w:t>
                  </w:r>
                </w:p>
              </w:tc>
            </w:tr>
          </w:tbl>
          <w:p w14:paraId="578DB9BA" w14:textId="77777777" w:rsidR="00B266F3" w:rsidRPr="00B266F3" w:rsidRDefault="00B266F3" w:rsidP="008454F5">
            <w:pPr>
              <w:rPr>
                <w:rFonts w:ascii="Times New Roman" w:eastAsia="Times New Roman" w:hAnsi="Times New Roman" w:cs="Times New Roman"/>
                <w:bCs/>
                <w:sz w:val="24"/>
                <w:szCs w:val="24"/>
              </w:rPr>
            </w:pPr>
          </w:p>
          <w:p w14:paraId="731AF4B3" w14:textId="77777777" w:rsidR="008454F5" w:rsidRPr="00B266F3" w:rsidRDefault="00B266F3" w:rsidP="008454F5">
            <w:pPr>
              <w:rPr>
                <w:rFonts w:ascii="Times New Roman" w:eastAsia="Times New Roman" w:hAnsi="Times New Roman" w:cs="Times New Roman"/>
                <w:i/>
                <w:sz w:val="24"/>
                <w:szCs w:val="24"/>
              </w:rPr>
            </w:pPr>
            <w:r w:rsidRPr="00B266F3">
              <w:rPr>
                <w:rFonts w:ascii="Times New Roman" w:eastAsia="Times New Roman" w:hAnsi="Times New Roman" w:cs="Times New Roman"/>
                <w:bCs/>
                <w:sz w:val="24"/>
                <w:szCs w:val="24"/>
              </w:rPr>
              <w:t>4</w:t>
            </w:r>
            <w:r w:rsidR="008454F5" w:rsidRPr="00B266F3">
              <w:rPr>
                <w:rFonts w:ascii="Times New Roman" w:eastAsia="Times New Roman" w:hAnsi="Times New Roman" w:cs="Times New Roman"/>
                <w:bCs/>
                <w:sz w:val="24"/>
                <w:szCs w:val="24"/>
              </w:rPr>
              <w:t>. Методические указания по подготовке реферата  представлены в приложении.</w:t>
            </w:r>
          </w:p>
          <w:p w14:paraId="6C2A78F3" w14:textId="77777777" w:rsidR="008454F5" w:rsidRPr="00B266F3" w:rsidRDefault="008454F5" w:rsidP="008454F5">
            <w:pPr>
              <w:spacing w:after="0" w:line="240" w:lineRule="auto"/>
              <w:ind w:firstLine="756"/>
              <w:jc w:val="both"/>
              <w:rPr>
                <w:rFonts w:ascii="Times New Roman" w:eastAsia="Times New Roman" w:hAnsi="Times New Roman" w:cs="Times New Roman"/>
                <w:sz w:val="24"/>
                <w:szCs w:val="24"/>
              </w:rPr>
            </w:pPr>
          </w:p>
          <w:p w14:paraId="346F014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rPr>
              <w:t xml:space="preserve"> </w:t>
            </w:r>
          </w:p>
        </w:tc>
      </w:tr>
    </w:tbl>
    <w:p w14:paraId="4713AC6A" w14:textId="77777777" w:rsidR="008454F5" w:rsidRPr="008454F5" w:rsidRDefault="008454F5" w:rsidP="008454F5">
      <w:pPr>
        <w:rPr>
          <w:rFonts w:ascii="Times New Roman" w:eastAsia="Times New Roman" w:hAnsi="Times New Roman" w:cs="Times New Roman"/>
          <w:sz w:val="0"/>
          <w:szCs w:val="0"/>
        </w:rPr>
      </w:pPr>
      <w:r w:rsidRPr="008454F5">
        <w:rPr>
          <w:rFonts w:ascii="Times New Roman" w:eastAsia="Times New Roman" w:hAnsi="Times New Roman" w:cs="Times New Roman"/>
        </w:rPr>
        <w:br w:type="page"/>
      </w:r>
    </w:p>
    <w:tbl>
      <w:tblPr>
        <w:tblW w:w="9424" w:type="dxa"/>
        <w:tblInd w:w="-34" w:type="dxa"/>
        <w:tblCellMar>
          <w:left w:w="0" w:type="dxa"/>
          <w:right w:w="0" w:type="dxa"/>
        </w:tblCellMar>
        <w:tblLook w:val="04A0" w:firstRow="1" w:lastRow="0" w:firstColumn="1" w:lastColumn="0" w:noHBand="0" w:noVBand="1"/>
      </w:tblPr>
      <w:tblGrid>
        <w:gridCol w:w="264"/>
        <w:gridCol w:w="2099"/>
        <w:gridCol w:w="3199"/>
        <w:gridCol w:w="3770"/>
        <w:gridCol w:w="92"/>
      </w:tblGrid>
      <w:tr w:rsidR="008454F5" w:rsidRPr="00DF676D" w14:paraId="54344CA9" w14:textId="77777777" w:rsidTr="003112AB">
        <w:trPr>
          <w:trHeight w:hRule="exact" w:val="138"/>
        </w:trPr>
        <w:tc>
          <w:tcPr>
            <w:tcW w:w="264" w:type="dxa"/>
          </w:tcPr>
          <w:p w14:paraId="58CA3DBE" w14:textId="77777777" w:rsidR="008454F5" w:rsidRPr="008454F5" w:rsidRDefault="008454F5" w:rsidP="008454F5">
            <w:pPr>
              <w:rPr>
                <w:rFonts w:ascii="Times New Roman" w:eastAsia="Times New Roman" w:hAnsi="Times New Roman" w:cs="Times New Roman"/>
              </w:rPr>
            </w:pPr>
          </w:p>
        </w:tc>
        <w:tc>
          <w:tcPr>
            <w:tcW w:w="2099" w:type="dxa"/>
          </w:tcPr>
          <w:p w14:paraId="61AF76B1" w14:textId="77777777" w:rsidR="008454F5" w:rsidRPr="008454F5" w:rsidRDefault="008454F5" w:rsidP="008454F5">
            <w:pPr>
              <w:rPr>
                <w:rFonts w:ascii="Times New Roman" w:eastAsia="Times New Roman" w:hAnsi="Times New Roman" w:cs="Times New Roman"/>
              </w:rPr>
            </w:pPr>
          </w:p>
        </w:tc>
        <w:tc>
          <w:tcPr>
            <w:tcW w:w="3199" w:type="dxa"/>
          </w:tcPr>
          <w:p w14:paraId="236947E2" w14:textId="77777777" w:rsidR="008454F5" w:rsidRPr="008454F5" w:rsidRDefault="008454F5" w:rsidP="008454F5">
            <w:pPr>
              <w:rPr>
                <w:rFonts w:ascii="Times New Roman" w:eastAsia="Times New Roman" w:hAnsi="Times New Roman" w:cs="Times New Roman"/>
              </w:rPr>
            </w:pPr>
          </w:p>
        </w:tc>
        <w:tc>
          <w:tcPr>
            <w:tcW w:w="3770" w:type="dxa"/>
          </w:tcPr>
          <w:p w14:paraId="18F76BF1" w14:textId="77777777" w:rsidR="008454F5" w:rsidRPr="008454F5" w:rsidRDefault="008454F5" w:rsidP="008454F5">
            <w:pPr>
              <w:rPr>
                <w:rFonts w:ascii="Times New Roman" w:eastAsia="Times New Roman" w:hAnsi="Times New Roman" w:cs="Times New Roman"/>
              </w:rPr>
            </w:pPr>
          </w:p>
        </w:tc>
        <w:tc>
          <w:tcPr>
            <w:tcW w:w="92" w:type="dxa"/>
          </w:tcPr>
          <w:p w14:paraId="66F4B0EC" w14:textId="77777777" w:rsidR="008454F5" w:rsidRPr="008454F5" w:rsidRDefault="008454F5" w:rsidP="008454F5">
            <w:pPr>
              <w:rPr>
                <w:rFonts w:ascii="Times New Roman" w:eastAsia="Times New Roman" w:hAnsi="Times New Roman" w:cs="Times New Roman"/>
              </w:rPr>
            </w:pPr>
          </w:p>
        </w:tc>
      </w:tr>
      <w:tr w:rsidR="008454F5" w:rsidRPr="00DF676D" w14:paraId="13D2E62C" w14:textId="77777777" w:rsidTr="003112AB">
        <w:trPr>
          <w:trHeight w:hRule="exact" w:val="285"/>
        </w:trPr>
        <w:tc>
          <w:tcPr>
            <w:tcW w:w="9424" w:type="dxa"/>
            <w:gridSpan w:val="5"/>
            <w:shd w:val="clear" w:color="000000" w:fill="FFFFFF"/>
            <w:tcMar>
              <w:left w:w="34" w:type="dxa"/>
              <w:right w:w="34" w:type="dxa"/>
            </w:tcMar>
          </w:tcPr>
          <w:p w14:paraId="756DE40E"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г)</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Программное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обеспечение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Интернет-ресурсы:</w:t>
            </w:r>
            <w:r w:rsidRPr="008454F5">
              <w:rPr>
                <w:rFonts w:ascii="Times New Roman" w:eastAsia="Times New Roman" w:hAnsi="Times New Roman" w:cs="Times New Roman"/>
              </w:rPr>
              <w:t xml:space="preserve"> </w:t>
            </w:r>
          </w:p>
        </w:tc>
      </w:tr>
      <w:tr w:rsidR="008454F5" w:rsidRPr="00DF676D" w14:paraId="2FB5325D" w14:textId="77777777" w:rsidTr="003112AB">
        <w:trPr>
          <w:trHeight w:hRule="exact" w:val="277"/>
        </w:trPr>
        <w:tc>
          <w:tcPr>
            <w:tcW w:w="9424" w:type="dxa"/>
            <w:gridSpan w:val="5"/>
            <w:shd w:val="clear" w:color="000000" w:fill="FFFFFF"/>
            <w:tcMar>
              <w:left w:w="34" w:type="dxa"/>
              <w:right w:w="34" w:type="dxa"/>
            </w:tcMar>
          </w:tcPr>
          <w:p w14:paraId="1CD4EDD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rPr>
              <w:t xml:space="preserve"> </w:t>
            </w:r>
          </w:p>
        </w:tc>
      </w:tr>
      <w:tr w:rsidR="008454F5" w:rsidRPr="00DF676D" w14:paraId="366F9310" w14:textId="77777777" w:rsidTr="003112AB">
        <w:trPr>
          <w:trHeight w:hRule="exact" w:val="277"/>
        </w:trPr>
        <w:tc>
          <w:tcPr>
            <w:tcW w:w="264" w:type="dxa"/>
          </w:tcPr>
          <w:p w14:paraId="5559EAC8" w14:textId="77777777" w:rsidR="008454F5" w:rsidRPr="008454F5" w:rsidRDefault="008454F5" w:rsidP="008454F5">
            <w:pPr>
              <w:rPr>
                <w:rFonts w:ascii="Times New Roman" w:eastAsia="Times New Roman" w:hAnsi="Times New Roman" w:cs="Times New Roman"/>
              </w:rPr>
            </w:pPr>
          </w:p>
        </w:tc>
        <w:tc>
          <w:tcPr>
            <w:tcW w:w="2099" w:type="dxa"/>
          </w:tcPr>
          <w:p w14:paraId="7590E20E" w14:textId="77777777" w:rsidR="008454F5" w:rsidRPr="008454F5" w:rsidRDefault="008454F5" w:rsidP="008454F5">
            <w:pPr>
              <w:rPr>
                <w:rFonts w:ascii="Times New Roman" w:eastAsia="Times New Roman" w:hAnsi="Times New Roman" w:cs="Times New Roman"/>
              </w:rPr>
            </w:pPr>
          </w:p>
        </w:tc>
        <w:tc>
          <w:tcPr>
            <w:tcW w:w="3199" w:type="dxa"/>
          </w:tcPr>
          <w:p w14:paraId="523D2666" w14:textId="77777777" w:rsidR="008454F5" w:rsidRPr="008454F5" w:rsidRDefault="008454F5" w:rsidP="008454F5">
            <w:pPr>
              <w:rPr>
                <w:rFonts w:ascii="Times New Roman" w:eastAsia="Times New Roman" w:hAnsi="Times New Roman" w:cs="Times New Roman"/>
              </w:rPr>
            </w:pPr>
          </w:p>
        </w:tc>
        <w:tc>
          <w:tcPr>
            <w:tcW w:w="3770" w:type="dxa"/>
          </w:tcPr>
          <w:p w14:paraId="0EF705E0" w14:textId="77777777" w:rsidR="008454F5" w:rsidRPr="008454F5" w:rsidRDefault="008454F5" w:rsidP="008454F5">
            <w:pPr>
              <w:rPr>
                <w:rFonts w:ascii="Times New Roman" w:eastAsia="Times New Roman" w:hAnsi="Times New Roman" w:cs="Times New Roman"/>
              </w:rPr>
            </w:pPr>
          </w:p>
        </w:tc>
        <w:tc>
          <w:tcPr>
            <w:tcW w:w="92" w:type="dxa"/>
          </w:tcPr>
          <w:p w14:paraId="35A92EA7" w14:textId="77777777" w:rsidR="008454F5" w:rsidRPr="008454F5" w:rsidRDefault="008454F5" w:rsidP="008454F5">
            <w:pPr>
              <w:rPr>
                <w:rFonts w:ascii="Times New Roman" w:eastAsia="Times New Roman" w:hAnsi="Times New Roman" w:cs="Times New Roman"/>
              </w:rPr>
            </w:pPr>
          </w:p>
        </w:tc>
      </w:tr>
      <w:tr w:rsidR="008454F5" w:rsidRPr="008454F5" w14:paraId="79E6ABF8" w14:textId="77777777" w:rsidTr="003112AB">
        <w:trPr>
          <w:trHeight w:hRule="exact" w:val="285"/>
        </w:trPr>
        <w:tc>
          <w:tcPr>
            <w:tcW w:w="9424" w:type="dxa"/>
            <w:gridSpan w:val="5"/>
            <w:shd w:val="clear" w:color="000000" w:fill="FFFFFF"/>
            <w:tcMar>
              <w:left w:w="34" w:type="dxa"/>
              <w:right w:w="34" w:type="dxa"/>
            </w:tcMar>
          </w:tcPr>
          <w:p w14:paraId="716990D8"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Программное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обеспечение</w:t>
            </w:r>
            <w:r w:rsidRPr="008454F5">
              <w:rPr>
                <w:rFonts w:ascii="Times New Roman" w:eastAsia="Times New Roman" w:hAnsi="Times New Roman" w:cs="Times New Roman"/>
              </w:rPr>
              <w:t xml:space="preserve"> </w:t>
            </w:r>
          </w:p>
        </w:tc>
      </w:tr>
      <w:tr w:rsidR="008454F5" w:rsidRPr="008454F5" w14:paraId="50C0CBA1" w14:textId="77777777" w:rsidTr="003112AB">
        <w:trPr>
          <w:trHeight w:hRule="exact" w:val="555"/>
        </w:trPr>
        <w:tc>
          <w:tcPr>
            <w:tcW w:w="264" w:type="dxa"/>
          </w:tcPr>
          <w:p w14:paraId="216052E4" w14:textId="77777777" w:rsidR="008454F5" w:rsidRPr="008454F5" w:rsidRDefault="008454F5" w:rsidP="008454F5">
            <w:pPr>
              <w:rPr>
                <w:rFonts w:ascii="Times New Roman" w:eastAsia="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8A9CE"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Наименование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w:t>
            </w:r>
            <w:r w:rsidRPr="008454F5">
              <w:rPr>
                <w:rFonts w:ascii="Times New Roman" w:eastAsia="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7076B"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договора</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48DEE"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Срок</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действия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лицензии</w:t>
            </w:r>
            <w:r w:rsidRPr="008454F5">
              <w:rPr>
                <w:rFonts w:ascii="Times New Roman" w:eastAsia="Times New Roman" w:hAnsi="Times New Roman" w:cs="Times New Roman"/>
              </w:rPr>
              <w:t xml:space="preserve"> </w:t>
            </w:r>
          </w:p>
        </w:tc>
        <w:tc>
          <w:tcPr>
            <w:tcW w:w="92" w:type="dxa"/>
          </w:tcPr>
          <w:p w14:paraId="60A5B941" w14:textId="77777777" w:rsidR="008454F5" w:rsidRPr="008454F5" w:rsidRDefault="008454F5" w:rsidP="008454F5">
            <w:pPr>
              <w:rPr>
                <w:rFonts w:ascii="Times New Roman" w:eastAsia="Times New Roman" w:hAnsi="Times New Roman" w:cs="Times New Roman"/>
              </w:rPr>
            </w:pPr>
          </w:p>
        </w:tc>
      </w:tr>
      <w:tr w:rsidR="008454F5" w:rsidRPr="008454F5" w14:paraId="1324FDF4" w14:textId="77777777" w:rsidTr="003112AB">
        <w:trPr>
          <w:trHeight w:hRule="exact" w:val="277"/>
        </w:trPr>
        <w:tc>
          <w:tcPr>
            <w:tcW w:w="264" w:type="dxa"/>
          </w:tcPr>
          <w:p w14:paraId="0F50B13D" w14:textId="77777777" w:rsidR="008454F5" w:rsidRPr="008454F5" w:rsidRDefault="008454F5" w:rsidP="008454F5">
            <w:pPr>
              <w:rPr>
                <w:rFonts w:ascii="Times New Roman" w:eastAsia="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C2B28" w14:textId="77777777" w:rsidR="008454F5" w:rsidRPr="008454F5" w:rsidRDefault="008454F5" w:rsidP="008454F5">
            <w:pPr>
              <w:spacing w:after="0" w:line="240" w:lineRule="auto"/>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7Zip</w:t>
            </w:r>
            <w:r w:rsidRPr="008454F5">
              <w:rPr>
                <w:rFonts w:ascii="Times New Roman" w:eastAsia="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067A2"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свободно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распространяемое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4A457"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бессрочно</w:t>
            </w:r>
            <w:r w:rsidRPr="008454F5">
              <w:rPr>
                <w:rFonts w:ascii="Times New Roman" w:eastAsia="Times New Roman" w:hAnsi="Times New Roman" w:cs="Times New Roman"/>
              </w:rPr>
              <w:t xml:space="preserve"> </w:t>
            </w:r>
          </w:p>
        </w:tc>
        <w:tc>
          <w:tcPr>
            <w:tcW w:w="92" w:type="dxa"/>
          </w:tcPr>
          <w:p w14:paraId="04718C6E" w14:textId="77777777" w:rsidR="008454F5" w:rsidRPr="008454F5" w:rsidRDefault="008454F5" w:rsidP="008454F5">
            <w:pPr>
              <w:rPr>
                <w:rFonts w:ascii="Times New Roman" w:eastAsia="Times New Roman" w:hAnsi="Times New Roman" w:cs="Times New Roman"/>
              </w:rPr>
            </w:pPr>
          </w:p>
        </w:tc>
      </w:tr>
      <w:tr w:rsidR="008454F5" w:rsidRPr="008454F5" w14:paraId="4A552162" w14:textId="77777777" w:rsidTr="003112AB">
        <w:trPr>
          <w:trHeight w:hRule="exact" w:val="555"/>
        </w:trPr>
        <w:tc>
          <w:tcPr>
            <w:tcW w:w="264" w:type="dxa"/>
          </w:tcPr>
          <w:p w14:paraId="0D2F30A4" w14:textId="77777777" w:rsidR="008454F5" w:rsidRPr="008454F5" w:rsidRDefault="008454F5" w:rsidP="008454F5">
            <w:pPr>
              <w:rPr>
                <w:rFonts w:ascii="Times New Roman" w:eastAsia="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9C37D" w14:textId="77777777" w:rsidR="008454F5" w:rsidRPr="008454F5" w:rsidRDefault="008454F5" w:rsidP="008454F5">
            <w:pPr>
              <w:spacing w:after="0" w:line="240" w:lineRule="auto"/>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MS</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Office</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2007</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Professional</w:t>
            </w:r>
            <w:r w:rsidRPr="008454F5">
              <w:rPr>
                <w:rFonts w:ascii="Times New Roman" w:eastAsia="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D904B"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135</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17.09.2007</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546B8"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бессрочно</w:t>
            </w:r>
            <w:r w:rsidRPr="008454F5">
              <w:rPr>
                <w:rFonts w:ascii="Times New Roman" w:eastAsia="Times New Roman" w:hAnsi="Times New Roman" w:cs="Times New Roman"/>
              </w:rPr>
              <w:t xml:space="preserve"> </w:t>
            </w:r>
          </w:p>
        </w:tc>
        <w:tc>
          <w:tcPr>
            <w:tcW w:w="92" w:type="dxa"/>
          </w:tcPr>
          <w:p w14:paraId="1946C08A" w14:textId="77777777" w:rsidR="008454F5" w:rsidRPr="008454F5" w:rsidRDefault="008454F5" w:rsidP="008454F5">
            <w:pPr>
              <w:rPr>
                <w:rFonts w:ascii="Times New Roman" w:eastAsia="Times New Roman" w:hAnsi="Times New Roman" w:cs="Times New Roman"/>
              </w:rPr>
            </w:pPr>
          </w:p>
        </w:tc>
      </w:tr>
      <w:tr w:rsidR="00647F4F" w:rsidRPr="008454F5" w14:paraId="1C4E3319" w14:textId="77777777" w:rsidTr="004206DE">
        <w:trPr>
          <w:trHeight w:hRule="exact" w:val="555"/>
        </w:trPr>
        <w:tc>
          <w:tcPr>
            <w:tcW w:w="264" w:type="dxa"/>
          </w:tcPr>
          <w:p w14:paraId="4E558EAB" w14:textId="77777777" w:rsidR="00647F4F" w:rsidRPr="008454F5" w:rsidRDefault="00647F4F" w:rsidP="00647F4F">
            <w:pPr>
              <w:rPr>
                <w:rFonts w:ascii="Times New Roman" w:eastAsia="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F0ACB" w14:textId="2DBC57B0" w:rsidR="00647F4F" w:rsidRPr="008454F5" w:rsidRDefault="00647F4F" w:rsidP="00647F4F">
            <w:pPr>
              <w:spacing w:after="0" w:line="240" w:lineRule="auto"/>
              <w:rPr>
                <w:rFonts w:ascii="Times New Roman" w:eastAsia="Times New Roman" w:hAnsi="Times New Roman" w:cs="Times New Roman"/>
                <w:color w:val="000000"/>
                <w:sz w:val="24"/>
                <w:szCs w:val="24"/>
              </w:rPr>
            </w:pPr>
            <w:r w:rsidRPr="00F6418F">
              <w:rPr>
                <w:rFonts w:ascii="Times New Roman" w:hAnsi="Times New Roman" w:cs="Times New Roman"/>
                <w:color w:val="000000"/>
                <w:sz w:val="24"/>
                <w:szCs w:val="24"/>
              </w:rPr>
              <w:t>FAR</w:t>
            </w:r>
            <w:r w:rsidRPr="00F6418F">
              <w:rPr>
                <w:rFonts w:ascii="Times New Roman" w:hAnsi="Times New Roman" w:cs="Times New Roman"/>
                <w:sz w:val="24"/>
                <w:szCs w:val="24"/>
              </w:rPr>
              <w:t xml:space="preserve"> </w:t>
            </w:r>
            <w:r w:rsidRPr="00F6418F">
              <w:rPr>
                <w:rFonts w:ascii="Times New Roman" w:hAnsi="Times New Roman" w:cs="Times New Roman"/>
                <w:color w:val="000000"/>
                <w:sz w:val="24"/>
                <w:szCs w:val="24"/>
              </w:rPr>
              <w:t>Manager</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5DD66D" w14:textId="2D7CC258" w:rsidR="00647F4F" w:rsidRPr="008454F5" w:rsidRDefault="00647F4F" w:rsidP="00647F4F">
            <w:pPr>
              <w:spacing w:after="0" w:line="240" w:lineRule="auto"/>
              <w:jc w:val="both"/>
              <w:rPr>
                <w:rFonts w:ascii="Times New Roman" w:eastAsia="Times New Roman" w:hAnsi="Times New Roman" w:cs="Times New Roman"/>
                <w:color w:val="000000"/>
                <w:sz w:val="24"/>
                <w:szCs w:val="24"/>
              </w:rPr>
            </w:pPr>
            <w:r w:rsidRPr="00F6418F">
              <w:rPr>
                <w:rFonts w:ascii="Times New Roman" w:hAnsi="Times New Roman" w:cs="Times New Roman"/>
                <w:sz w:val="24"/>
                <w:szCs w:val="24"/>
              </w:rPr>
              <w:t>Свободно распространяемое</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F7F4C8" w14:textId="263887C8" w:rsidR="00647F4F" w:rsidRPr="008454F5" w:rsidRDefault="00647F4F" w:rsidP="00647F4F">
            <w:pPr>
              <w:spacing w:after="0" w:line="240" w:lineRule="auto"/>
              <w:jc w:val="center"/>
              <w:rPr>
                <w:rFonts w:ascii="Times New Roman" w:eastAsia="Times New Roman" w:hAnsi="Times New Roman" w:cs="Times New Roman"/>
                <w:color w:val="000000"/>
                <w:sz w:val="24"/>
                <w:szCs w:val="24"/>
              </w:rPr>
            </w:pPr>
            <w:r w:rsidRPr="00F6418F">
              <w:rPr>
                <w:rFonts w:ascii="Times New Roman" w:hAnsi="Times New Roman" w:cs="Times New Roman"/>
                <w:bCs/>
                <w:sz w:val="24"/>
                <w:szCs w:val="24"/>
              </w:rPr>
              <w:t>бессрочно</w:t>
            </w:r>
          </w:p>
        </w:tc>
        <w:tc>
          <w:tcPr>
            <w:tcW w:w="92" w:type="dxa"/>
          </w:tcPr>
          <w:p w14:paraId="1F7666B0" w14:textId="77777777" w:rsidR="00647F4F" w:rsidRPr="008454F5" w:rsidRDefault="00647F4F" w:rsidP="00647F4F">
            <w:pPr>
              <w:rPr>
                <w:rFonts w:ascii="Times New Roman" w:eastAsia="Times New Roman" w:hAnsi="Times New Roman" w:cs="Times New Roman"/>
              </w:rPr>
            </w:pPr>
          </w:p>
        </w:tc>
      </w:tr>
      <w:tr w:rsidR="008454F5" w:rsidRPr="008454F5" w14:paraId="6E3FD004" w14:textId="77777777" w:rsidTr="003112AB">
        <w:trPr>
          <w:trHeight w:hRule="exact" w:val="826"/>
        </w:trPr>
        <w:tc>
          <w:tcPr>
            <w:tcW w:w="264" w:type="dxa"/>
          </w:tcPr>
          <w:p w14:paraId="3EEE8FBB" w14:textId="77777777" w:rsidR="008454F5" w:rsidRPr="008454F5" w:rsidRDefault="008454F5" w:rsidP="008454F5">
            <w:pPr>
              <w:rPr>
                <w:rFonts w:ascii="Times New Roman" w:eastAsia="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CDEAF" w14:textId="77777777" w:rsidR="008454F5" w:rsidRPr="003112AB" w:rsidRDefault="008454F5" w:rsidP="008454F5">
            <w:pPr>
              <w:spacing w:after="0" w:line="240" w:lineRule="auto"/>
              <w:rPr>
                <w:rFonts w:ascii="Times New Roman" w:eastAsia="Times New Roman" w:hAnsi="Times New Roman" w:cs="Times New Roman"/>
                <w:sz w:val="24"/>
                <w:szCs w:val="24"/>
                <w:lang w:val="en-US"/>
              </w:rPr>
            </w:pPr>
            <w:r w:rsidRPr="003112AB">
              <w:rPr>
                <w:rFonts w:ascii="Times New Roman" w:eastAsia="Times New Roman" w:hAnsi="Times New Roman" w:cs="Times New Roman"/>
                <w:color w:val="000000"/>
                <w:sz w:val="24"/>
                <w:szCs w:val="24"/>
                <w:lang w:val="en-US"/>
              </w:rPr>
              <w:t>MS</w:t>
            </w:r>
            <w:r w:rsidRPr="003112AB">
              <w:rPr>
                <w:rFonts w:ascii="Times New Roman" w:eastAsia="Times New Roman" w:hAnsi="Times New Roman" w:cs="Times New Roman"/>
                <w:lang w:val="en-US"/>
              </w:rPr>
              <w:t xml:space="preserve"> </w:t>
            </w:r>
            <w:r w:rsidRPr="003112AB">
              <w:rPr>
                <w:rFonts w:ascii="Times New Roman" w:eastAsia="Times New Roman" w:hAnsi="Times New Roman" w:cs="Times New Roman"/>
                <w:color w:val="000000"/>
                <w:sz w:val="24"/>
                <w:szCs w:val="24"/>
                <w:lang w:val="en-US"/>
              </w:rPr>
              <w:t>Windows</w:t>
            </w:r>
            <w:r w:rsidRPr="003112AB">
              <w:rPr>
                <w:rFonts w:ascii="Times New Roman" w:eastAsia="Times New Roman" w:hAnsi="Times New Roman" w:cs="Times New Roman"/>
                <w:lang w:val="en-US"/>
              </w:rPr>
              <w:t xml:space="preserve"> </w:t>
            </w:r>
            <w:r w:rsidRPr="003112AB">
              <w:rPr>
                <w:rFonts w:ascii="Times New Roman" w:eastAsia="Times New Roman" w:hAnsi="Times New Roman" w:cs="Times New Roman"/>
                <w:color w:val="000000"/>
                <w:sz w:val="24"/>
                <w:szCs w:val="24"/>
                <w:lang w:val="en-US"/>
              </w:rPr>
              <w:t>7</w:t>
            </w:r>
            <w:r w:rsidRPr="003112AB">
              <w:rPr>
                <w:rFonts w:ascii="Times New Roman" w:eastAsia="Times New Roman" w:hAnsi="Times New Roman" w:cs="Times New Roman"/>
                <w:lang w:val="en-US"/>
              </w:rPr>
              <w:t xml:space="preserve"> </w:t>
            </w:r>
            <w:r w:rsidRPr="003112AB">
              <w:rPr>
                <w:rFonts w:ascii="Times New Roman" w:eastAsia="Times New Roman" w:hAnsi="Times New Roman" w:cs="Times New Roman"/>
                <w:color w:val="000000"/>
                <w:sz w:val="24"/>
                <w:szCs w:val="24"/>
                <w:lang w:val="en-US"/>
              </w:rPr>
              <w:t>Professional(</w:t>
            </w:r>
            <w:r w:rsidRPr="008454F5">
              <w:rPr>
                <w:rFonts w:ascii="Times New Roman" w:eastAsia="Times New Roman" w:hAnsi="Times New Roman" w:cs="Times New Roman"/>
                <w:color w:val="000000"/>
                <w:sz w:val="24"/>
                <w:szCs w:val="24"/>
              </w:rPr>
              <w:t>для</w:t>
            </w:r>
            <w:r w:rsidRPr="003112AB">
              <w:rPr>
                <w:rFonts w:ascii="Times New Roman" w:eastAsia="Times New Roman" w:hAnsi="Times New Roman" w:cs="Times New Roman"/>
                <w:lang w:val="en-US"/>
              </w:rPr>
              <w:t xml:space="preserve"> </w:t>
            </w:r>
            <w:r w:rsidRPr="008454F5">
              <w:rPr>
                <w:rFonts w:ascii="Times New Roman" w:eastAsia="Times New Roman" w:hAnsi="Times New Roman" w:cs="Times New Roman"/>
                <w:color w:val="000000"/>
                <w:sz w:val="24"/>
                <w:szCs w:val="24"/>
              </w:rPr>
              <w:t>классов</w:t>
            </w:r>
            <w:r w:rsidRPr="003112AB">
              <w:rPr>
                <w:rFonts w:ascii="Times New Roman" w:eastAsia="Times New Roman" w:hAnsi="Times New Roman" w:cs="Times New Roman"/>
                <w:color w:val="000000"/>
                <w:sz w:val="24"/>
                <w:szCs w:val="24"/>
                <w:lang w:val="en-US"/>
              </w:rPr>
              <w:t>)</w:t>
            </w:r>
            <w:r w:rsidRPr="003112AB">
              <w:rPr>
                <w:rFonts w:ascii="Times New Roman" w:eastAsia="Times New Roman" w:hAnsi="Times New Roman" w:cs="Times New Roman"/>
                <w:lang w:val="en-US"/>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7D30A"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Д-1227-18</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08.10.2018</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7FCF4"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11.10.2021</w:t>
            </w:r>
            <w:r w:rsidRPr="008454F5">
              <w:rPr>
                <w:rFonts w:ascii="Times New Roman" w:eastAsia="Times New Roman" w:hAnsi="Times New Roman" w:cs="Times New Roman"/>
              </w:rPr>
              <w:t xml:space="preserve"> </w:t>
            </w:r>
          </w:p>
        </w:tc>
        <w:tc>
          <w:tcPr>
            <w:tcW w:w="92" w:type="dxa"/>
          </w:tcPr>
          <w:p w14:paraId="4DAFD9B5" w14:textId="77777777" w:rsidR="008454F5" w:rsidRPr="008454F5" w:rsidRDefault="008454F5" w:rsidP="008454F5">
            <w:pPr>
              <w:rPr>
                <w:rFonts w:ascii="Times New Roman" w:eastAsia="Times New Roman" w:hAnsi="Times New Roman" w:cs="Times New Roman"/>
              </w:rPr>
            </w:pPr>
          </w:p>
        </w:tc>
      </w:tr>
      <w:tr w:rsidR="008454F5" w:rsidRPr="008454F5" w14:paraId="660FAF43" w14:textId="77777777" w:rsidTr="003112AB">
        <w:trPr>
          <w:trHeight w:hRule="exact" w:val="138"/>
        </w:trPr>
        <w:tc>
          <w:tcPr>
            <w:tcW w:w="264" w:type="dxa"/>
          </w:tcPr>
          <w:p w14:paraId="211C0C70" w14:textId="77777777" w:rsidR="008454F5" w:rsidRPr="008454F5" w:rsidRDefault="008454F5" w:rsidP="008454F5">
            <w:pPr>
              <w:rPr>
                <w:rFonts w:ascii="Times New Roman" w:eastAsia="Times New Roman" w:hAnsi="Times New Roman" w:cs="Times New Roman"/>
              </w:rPr>
            </w:pPr>
          </w:p>
        </w:tc>
        <w:tc>
          <w:tcPr>
            <w:tcW w:w="2099" w:type="dxa"/>
          </w:tcPr>
          <w:p w14:paraId="4C15D637" w14:textId="77777777" w:rsidR="008454F5" w:rsidRPr="008454F5" w:rsidRDefault="008454F5" w:rsidP="008454F5">
            <w:pPr>
              <w:rPr>
                <w:rFonts w:ascii="Times New Roman" w:eastAsia="Times New Roman" w:hAnsi="Times New Roman" w:cs="Times New Roman"/>
              </w:rPr>
            </w:pPr>
          </w:p>
        </w:tc>
        <w:tc>
          <w:tcPr>
            <w:tcW w:w="3199" w:type="dxa"/>
          </w:tcPr>
          <w:p w14:paraId="7CC7D84A" w14:textId="77777777" w:rsidR="008454F5" w:rsidRPr="008454F5" w:rsidRDefault="008454F5" w:rsidP="008454F5">
            <w:pPr>
              <w:rPr>
                <w:rFonts w:ascii="Times New Roman" w:eastAsia="Times New Roman" w:hAnsi="Times New Roman" w:cs="Times New Roman"/>
              </w:rPr>
            </w:pPr>
          </w:p>
        </w:tc>
        <w:tc>
          <w:tcPr>
            <w:tcW w:w="3770" w:type="dxa"/>
          </w:tcPr>
          <w:p w14:paraId="19C186B2" w14:textId="77777777" w:rsidR="008454F5" w:rsidRPr="008454F5" w:rsidRDefault="008454F5" w:rsidP="008454F5">
            <w:pPr>
              <w:rPr>
                <w:rFonts w:ascii="Times New Roman" w:eastAsia="Times New Roman" w:hAnsi="Times New Roman" w:cs="Times New Roman"/>
              </w:rPr>
            </w:pPr>
          </w:p>
        </w:tc>
        <w:tc>
          <w:tcPr>
            <w:tcW w:w="92" w:type="dxa"/>
          </w:tcPr>
          <w:p w14:paraId="30591F3A" w14:textId="77777777" w:rsidR="008454F5" w:rsidRPr="008454F5" w:rsidRDefault="008454F5" w:rsidP="008454F5">
            <w:pPr>
              <w:rPr>
                <w:rFonts w:ascii="Times New Roman" w:eastAsia="Times New Roman" w:hAnsi="Times New Roman" w:cs="Times New Roman"/>
              </w:rPr>
            </w:pPr>
          </w:p>
        </w:tc>
      </w:tr>
      <w:tr w:rsidR="008454F5" w:rsidRPr="00DF676D" w14:paraId="229A1089" w14:textId="77777777" w:rsidTr="003112AB">
        <w:trPr>
          <w:trHeight w:hRule="exact" w:val="285"/>
        </w:trPr>
        <w:tc>
          <w:tcPr>
            <w:tcW w:w="9424" w:type="dxa"/>
            <w:gridSpan w:val="5"/>
            <w:shd w:val="clear" w:color="000000" w:fill="FFFFFF"/>
            <w:tcMar>
              <w:left w:w="34" w:type="dxa"/>
              <w:right w:w="34" w:type="dxa"/>
            </w:tcMar>
          </w:tcPr>
          <w:p w14:paraId="02C38A37"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Профессиональные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базы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данных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информационные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справочные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системы</w:t>
            </w:r>
            <w:r w:rsidRPr="008454F5">
              <w:rPr>
                <w:rFonts w:ascii="Times New Roman" w:eastAsia="Times New Roman" w:hAnsi="Times New Roman" w:cs="Times New Roman"/>
              </w:rPr>
              <w:t xml:space="preserve"> </w:t>
            </w:r>
          </w:p>
        </w:tc>
      </w:tr>
      <w:tr w:rsidR="008454F5" w:rsidRPr="008454F5" w14:paraId="67BFE138" w14:textId="77777777" w:rsidTr="003112AB">
        <w:trPr>
          <w:trHeight w:hRule="exact" w:val="270"/>
        </w:trPr>
        <w:tc>
          <w:tcPr>
            <w:tcW w:w="264" w:type="dxa"/>
          </w:tcPr>
          <w:p w14:paraId="0B79263A" w14:textId="77777777" w:rsidR="008454F5" w:rsidRPr="008454F5" w:rsidRDefault="008454F5" w:rsidP="008454F5">
            <w:pPr>
              <w:rPr>
                <w:rFonts w:ascii="Times New Roman" w:eastAsia="Times New Roman" w:hAnsi="Times New Roman" w:cs="Times New Roman"/>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1BC2A01"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Название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курса</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AA44546" w14:textId="77777777" w:rsidR="008454F5" w:rsidRPr="008454F5" w:rsidRDefault="008454F5" w:rsidP="008454F5">
            <w:pPr>
              <w:spacing w:after="0" w:line="240" w:lineRule="auto"/>
              <w:jc w:val="center"/>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Ссылка</w:t>
            </w:r>
            <w:r w:rsidRPr="008454F5">
              <w:rPr>
                <w:rFonts w:ascii="Times New Roman" w:eastAsia="Times New Roman" w:hAnsi="Times New Roman" w:cs="Times New Roman"/>
              </w:rPr>
              <w:t xml:space="preserve"> </w:t>
            </w:r>
          </w:p>
        </w:tc>
        <w:tc>
          <w:tcPr>
            <w:tcW w:w="92" w:type="dxa"/>
          </w:tcPr>
          <w:p w14:paraId="3B027143" w14:textId="77777777" w:rsidR="008454F5" w:rsidRPr="008454F5" w:rsidRDefault="008454F5" w:rsidP="008454F5">
            <w:pPr>
              <w:rPr>
                <w:rFonts w:ascii="Times New Roman" w:eastAsia="Times New Roman" w:hAnsi="Times New Roman" w:cs="Times New Roman"/>
              </w:rPr>
            </w:pPr>
          </w:p>
        </w:tc>
      </w:tr>
      <w:tr w:rsidR="008454F5" w:rsidRPr="008454F5" w14:paraId="3D5A5985" w14:textId="77777777" w:rsidTr="003112AB">
        <w:trPr>
          <w:trHeight w:hRule="exact" w:val="14"/>
        </w:trPr>
        <w:tc>
          <w:tcPr>
            <w:tcW w:w="264" w:type="dxa"/>
          </w:tcPr>
          <w:p w14:paraId="472FFEEE" w14:textId="77777777" w:rsidR="008454F5" w:rsidRPr="008454F5" w:rsidRDefault="008454F5" w:rsidP="008454F5">
            <w:pPr>
              <w:rPr>
                <w:rFonts w:ascii="Times New Roman" w:eastAsia="Times New Roman" w:hAnsi="Times New Roman" w:cs="Times New Roman"/>
              </w:rPr>
            </w:pPr>
          </w:p>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3C548"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Электронная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база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периодических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изданий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East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View</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Information</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Services,</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ООО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«ИВИС»</w:t>
            </w:r>
            <w:r w:rsidRPr="008454F5">
              <w:rPr>
                <w:rFonts w:ascii="Times New Roman" w:eastAsia="Times New Roman" w:hAnsi="Times New Roman" w:cs="Times New Roman"/>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42650" w14:textId="5D350275" w:rsidR="008454F5" w:rsidRPr="008454F5" w:rsidRDefault="00340B4A" w:rsidP="008454F5">
            <w:pPr>
              <w:spacing w:after="0" w:line="240" w:lineRule="auto"/>
              <w:jc w:val="both"/>
              <w:rPr>
                <w:rFonts w:ascii="Times New Roman" w:eastAsia="Times New Roman" w:hAnsi="Times New Roman" w:cs="Times New Roman"/>
                <w:sz w:val="24"/>
                <w:szCs w:val="24"/>
              </w:rPr>
            </w:pPr>
            <w:hyperlink r:id="rId18" w:history="1">
              <w:r w:rsidR="006849ED" w:rsidRPr="004B7689">
                <w:rPr>
                  <w:rStyle w:val="a5"/>
                  <w:rFonts w:ascii="Times New Roman" w:eastAsia="Times New Roman" w:hAnsi="Times New Roman" w:cs="Times New Roman"/>
                  <w:sz w:val="24"/>
                  <w:szCs w:val="24"/>
                </w:rPr>
                <w:t>https://dlib.eastview.com/</w:t>
              </w:r>
            </w:hyperlink>
            <w:r w:rsidR="006849ED">
              <w:rPr>
                <w:rFonts w:ascii="Times New Roman" w:eastAsia="Times New Roman" w:hAnsi="Times New Roman" w:cs="Times New Roman"/>
                <w:color w:val="000000"/>
                <w:sz w:val="24"/>
                <w:szCs w:val="24"/>
              </w:rPr>
              <w:t xml:space="preserve"> </w:t>
            </w:r>
            <w:r w:rsidR="008454F5" w:rsidRPr="008454F5">
              <w:rPr>
                <w:rFonts w:ascii="Times New Roman" w:eastAsia="Times New Roman" w:hAnsi="Times New Roman" w:cs="Times New Roman"/>
              </w:rPr>
              <w:t xml:space="preserve"> </w:t>
            </w:r>
          </w:p>
        </w:tc>
        <w:tc>
          <w:tcPr>
            <w:tcW w:w="92" w:type="dxa"/>
          </w:tcPr>
          <w:p w14:paraId="16FE85A9" w14:textId="77777777" w:rsidR="008454F5" w:rsidRPr="008454F5" w:rsidRDefault="008454F5" w:rsidP="008454F5">
            <w:pPr>
              <w:rPr>
                <w:rFonts w:ascii="Times New Roman" w:eastAsia="Times New Roman" w:hAnsi="Times New Roman" w:cs="Times New Roman"/>
              </w:rPr>
            </w:pPr>
          </w:p>
        </w:tc>
      </w:tr>
      <w:tr w:rsidR="008454F5" w:rsidRPr="008454F5" w14:paraId="13E2D266" w14:textId="77777777" w:rsidTr="003112AB">
        <w:trPr>
          <w:trHeight w:hRule="exact" w:val="540"/>
        </w:trPr>
        <w:tc>
          <w:tcPr>
            <w:tcW w:w="264" w:type="dxa"/>
          </w:tcPr>
          <w:p w14:paraId="4E2914D6" w14:textId="77777777" w:rsidR="008454F5" w:rsidRPr="008454F5" w:rsidRDefault="008454F5" w:rsidP="008454F5">
            <w:pPr>
              <w:rPr>
                <w:rFonts w:ascii="Times New Roman" w:eastAsia="Times New Roman" w:hAnsi="Times New Roman" w:cs="Times New Roman"/>
              </w:rPr>
            </w:pPr>
          </w:p>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14790" w14:textId="77777777" w:rsidR="008454F5" w:rsidRPr="008454F5" w:rsidRDefault="008454F5" w:rsidP="008454F5">
            <w:pPr>
              <w:rPr>
                <w:rFonts w:ascii="Times New Roman" w:eastAsia="Times New Roman" w:hAnsi="Times New Roman" w:cs="Times New Roman"/>
              </w:rPr>
            </w:pPr>
          </w:p>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30F6B" w14:textId="77777777" w:rsidR="008454F5" w:rsidRPr="008454F5" w:rsidRDefault="008454F5" w:rsidP="008454F5">
            <w:pPr>
              <w:rPr>
                <w:rFonts w:ascii="Times New Roman" w:eastAsia="Times New Roman" w:hAnsi="Times New Roman" w:cs="Times New Roman"/>
              </w:rPr>
            </w:pPr>
          </w:p>
        </w:tc>
        <w:tc>
          <w:tcPr>
            <w:tcW w:w="92" w:type="dxa"/>
          </w:tcPr>
          <w:p w14:paraId="75A346DF" w14:textId="77777777" w:rsidR="008454F5" w:rsidRPr="008454F5" w:rsidRDefault="008454F5" w:rsidP="008454F5">
            <w:pPr>
              <w:rPr>
                <w:rFonts w:ascii="Times New Roman" w:eastAsia="Times New Roman" w:hAnsi="Times New Roman" w:cs="Times New Roman"/>
              </w:rPr>
            </w:pPr>
          </w:p>
        </w:tc>
      </w:tr>
      <w:tr w:rsidR="008454F5" w:rsidRPr="00340B4A" w14:paraId="18787C38" w14:textId="77777777" w:rsidTr="003112AB">
        <w:trPr>
          <w:trHeight w:hRule="exact" w:val="826"/>
        </w:trPr>
        <w:tc>
          <w:tcPr>
            <w:tcW w:w="264" w:type="dxa"/>
          </w:tcPr>
          <w:p w14:paraId="7FAE506B" w14:textId="77777777" w:rsidR="008454F5" w:rsidRPr="008454F5" w:rsidRDefault="008454F5" w:rsidP="008454F5">
            <w:pPr>
              <w:rPr>
                <w:rFonts w:ascii="Times New Roman" w:eastAsia="Times New Roman" w:hAnsi="Times New Roman" w:cs="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01001"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Национальная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информационно-аналитическая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система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Российский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индекс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научного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цитирования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(РИНЦ)</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2EF5F" w14:textId="33482A7C" w:rsidR="008454F5" w:rsidRPr="003112AB" w:rsidRDefault="008454F5" w:rsidP="008454F5">
            <w:pPr>
              <w:spacing w:after="0" w:line="240" w:lineRule="auto"/>
              <w:jc w:val="both"/>
              <w:rPr>
                <w:rFonts w:ascii="Times New Roman" w:eastAsia="Times New Roman" w:hAnsi="Times New Roman" w:cs="Times New Roman"/>
                <w:sz w:val="24"/>
                <w:szCs w:val="24"/>
                <w:lang w:val="en-US"/>
              </w:rPr>
            </w:pPr>
            <w:r w:rsidRPr="003112AB">
              <w:rPr>
                <w:rFonts w:ascii="Times New Roman" w:eastAsia="Times New Roman" w:hAnsi="Times New Roman" w:cs="Times New Roman"/>
                <w:color w:val="000000"/>
                <w:sz w:val="24"/>
                <w:szCs w:val="24"/>
                <w:lang w:val="en-US"/>
              </w:rPr>
              <w:t>URL:</w:t>
            </w:r>
            <w:r w:rsidRPr="003112AB">
              <w:rPr>
                <w:rFonts w:ascii="Times New Roman" w:eastAsia="Times New Roman" w:hAnsi="Times New Roman" w:cs="Times New Roman"/>
                <w:lang w:val="en-US"/>
              </w:rPr>
              <w:t xml:space="preserve"> </w:t>
            </w:r>
            <w:hyperlink r:id="rId19" w:history="1">
              <w:r w:rsidR="006849ED" w:rsidRPr="004B7689">
                <w:rPr>
                  <w:rStyle w:val="a5"/>
                  <w:rFonts w:ascii="Times New Roman" w:eastAsia="Times New Roman" w:hAnsi="Times New Roman" w:cs="Times New Roman"/>
                  <w:sz w:val="24"/>
                  <w:szCs w:val="24"/>
                  <w:lang w:val="en-US"/>
                </w:rPr>
                <w:t>https://elibrary.ru/project_risc.asp</w:t>
              </w:r>
            </w:hyperlink>
            <w:r w:rsidR="006849ED" w:rsidRPr="006849ED">
              <w:rPr>
                <w:rFonts w:ascii="Times New Roman" w:eastAsia="Times New Roman" w:hAnsi="Times New Roman" w:cs="Times New Roman"/>
                <w:color w:val="000000"/>
                <w:sz w:val="24"/>
                <w:szCs w:val="24"/>
                <w:lang w:val="en-US"/>
              </w:rPr>
              <w:t xml:space="preserve"> </w:t>
            </w:r>
            <w:r w:rsidRPr="003112AB">
              <w:rPr>
                <w:rFonts w:ascii="Times New Roman" w:eastAsia="Times New Roman" w:hAnsi="Times New Roman" w:cs="Times New Roman"/>
                <w:lang w:val="en-US"/>
              </w:rPr>
              <w:t xml:space="preserve"> </w:t>
            </w:r>
          </w:p>
        </w:tc>
        <w:tc>
          <w:tcPr>
            <w:tcW w:w="92" w:type="dxa"/>
          </w:tcPr>
          <w:p w14:paraId="3125F6C4" w14:textId="77777777" w:rsidR="008454F5" w:rsidRPr="003112AB" w:rsidRDefault="008454F5" w:rsidP="008454F5">
            <w:pPr>
              <w:rPr>
                <w:rFonts w:ascii="Times New Roman" w:eastAsia="Times New Roman" w:hAnsi="Times New Roman" w:cs="Times New Roman"/>
                <w:lang w:val="en-US"/>
              </w:rPr>
            </w:pPr>
          </w:p>
        </w:tc>
      </w:tr>
      <w:tr w:rsidR="008454F5" w:rsidRPr="00340B4A" w14:paraId="49644DC2" w14:textId="77777777" w:rsidTr="003112AB">
        <w:trPr>
          <w:trHeight w:hRule="exact" w:val="555"/>
        </w:trPr>
        <w:tc>
          <w:tcPr>
            <w:tcW w:w="264" w:type="dxa"/>
          </w:tcPr>
          <w:p w14:paraId="614240F7" w14:textId="77777777" w:rsidR="008454F5" w:rsidRPr="003112AB" w:rsidRDefault="008454F5" w:rsidP="008454F5">
            <w:pPr>
              <w:rPr>
                <w:rFonts w:ascii="Times New Roman" w:eastAsia="Times New Roman" w:hAnsi="Times New Roman" w:cs="Times New Roman"/>
                <w:lang w:val="en-US"/>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32EA7"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Поисковая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система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Академия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Google</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(Google</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Scholar)</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19E39" w14:textId="1FD34A46" w:rsidR="008454F5" w:rsidRPr="003112AB" w:rsidRDefault="008454F5" w:rsidP="008454F5">
            <w:pPr>
              <w:spacing w:after="0" w:line="240" w:lineRule="auto"/>
              <w:jc w:val="both"/>
              <w:rPr>
                <w:rFonts w:ascii="Times New Roman" w:eastAsia="Times New Roman" w:hAnsi="Times New Roman" w:cs="Times New Roman"/>
                <w:sz w:val="24"/>
                <w:szCs w:val="24"/>
                <w:lang w:val="en-US"/>
              </w:rPr>
            </w:pPr>
            <w:r w:rsidRPr="003112AB">
              <w:rPr>
                <w:rFonts w:ascii="Times New Roman" w:eastAsia="Times New Roman" w:hAnsi="Times New Roman" w:cs="Times New Roman"/>
                <w:color w:val="000000"/>
                <w:sz w:val="24"/>
                <w:szCs w:val="24"/>
                <w:lang w:val="en-US"/>
              </w:rPr>
              <w:t>URL:</w:t>
            </w:r>
            <w:r w:rsidRPr="003112AB">
              <w:rPr>
                <w:rFonts w:ascii="Times New Roman" w:eastAsia="Times New Roman" w:hAnsi="Times New Roman" w:cs="Times New Roman"/>
                <w:lang w:val="en-US"/>
              </w:rPr>
              <w:t xml:space="preserve"> </w:t>
            </w:r>
            <w:hyperlink r:id="rId20" w:history="1">
              <w:r w:rsidR="006849ED" w:rsidRPr="004B7689">
                <w:rPr>
                  <w:rStyle w:val="a5"/>
                  <w:rFonts w:ascii="Times New Roman" w:eastAsia="Times New Roman" w:hAnsi="Times New Roman" w:cs="Times New Roman"/>
                  <w:sz w:val="24"/>
                  <w:szCs w:val="24"/>
                  <w:lang w:val="en-US"/>
                </w:rPr>
                <w:t>https://scholar.google.ru/</w:t>
              </w:r>
            </w:hyperlink>
            <w:r w:rsidR="006849ED" w:rsidRPr="006849ED">
              <w:rPr>
                <w:rFonts w:ascii="Times New Roman" w:eastAsia="Times New Roman" w:hAnsi="Times New Roman" w:cs="Times New Roman"/>
                <w:color w:val="000000"/>
                <w:sz w:val="24"/>
                <w:szCs w:val="24"/>
                <w:lang w:val="en-US"/>
              </w:rPr>
              <w:t xml:space="preserve"> </w:t>
            </w:r>
            <w:r w:rsidRPr="003112AB">
              <w:rPr>
                <w:rFonts w:ascii="Times New Roman" w:eastAsia="Times New Roman" w:hAnsi="Times New Roman" w:cs="Times New Roman"/>
                <w:lang w:val="en-US"/>
              </w:rPr>
              <w:t xml:space="preserve"> </w:t>
            </w:r>
          </w:p>
        </w:tc>
        <w:tc>
          <w:tcPr>
            <w:tcW w:w="92" w:type="dxa"/>
          </w:tcPr>
          <w:p w14:paraId="497FDD94" w14:textId="77777777" w:rsidR="008454F5" w:rsidRPr="003112AB" w:rsidRDefault="008454F5" w:rsidP="008454F5">
            <w:pPr>
              <w:rPr>
                <w:rFonts w:ascii="Times New Roman" w:eastAsia="Times New Roman" w:hAnsi="Times New Roman" w:cs="Times New Roman"/>
                <w:lang w:val="en-US"/>
              </w:rPr>
            </w:pPr>
          </w:p>
        </w:tc>
      </w:tr>
      <w:tr w:rsidR="008454F5" w:rsidRPr="00340B4A" w14:paraId="5F987A0E" w14:textId="77777777" w:rsidTr="003112AB">
        <w:trPr>
          <w:trHeight w:hRule="exact" w:val="555"/>
        </w:trPr>
        <w:tc>
          <w:tcPr>
            <w:tcW w:w="264" w:type="dxa"/>
          </w:tcPr>
          <w:p w14:paraId="2807E0E6" w14:textId="77777777" w:rsidR="008454F5" w:rsidRPr="003112AB" w:rsidRDefault="008454F5" w:rsidP="008454F5">
            <w:pPr>
              <w:rPr>
                <w:rFonts w:ascii="Times New Roman" w:eastAsia="Times New Roman" w:hAnsi="Times New Roman" w:cs="Times New Roman"/>
                <w:lang w:val="en-US"/>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B8DBA" w14:textId="77777777" w:rsidR="008454F5" w:rsidRPr="008454F5" w:rsidRDefault="008454F5" w:rsidP="008454F5">
            <w:pPr>
              <w:spacing w:after="0" w:line="240" w:lineRule="auto"/>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Информационная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система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Единое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окно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доступа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информационным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ресурсам</w:t>
            </w:r>
            <w:r w:rsidRPr="008454F5">
              <w:rPr>
                <w:rFonts w:ascii="Times New Roman" w:eastAsia="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8FEEC" w14:textId="2313462E" w:rsidR="008454F5" w:rsidRPr="003112AB" w:rsidRDefault="008454F5" w:rsidP="008454F5">
            <w:pPr>
              <w:spacing w:after="0" w:line="240" w:lineRule="auto"/>
              <w:jc w:val="both"/>
              <w:rPr>
                <w:rFonts w:ascii="Times New Roman" w:eastAsia="Times New Roman" w:hAnsi="Times New Roman" w:cs="Times New Roman"/>
                <w:sz w:val="24"/>
                <w:szCs w:val="24"/>
                <w:lang w:val="en-US"/>
              </w:rPr>
            </w:pPr>
            <w:r w:rsidRPr="003112AB">
              <w:rPr>
                <w:rFonts w:ascii="Times New Roman" w:eastAsia="Times New Roman" w:hAnsi="Times New Roman" w:cs="Times New Roman"/>
                <w:color w:val="000000"/>
                <w:sz w:val="24"/>
                <w:szCs w:val="24"/>
                <w:lang w:val="en-US"/>
              </w:rPr>
              <w:t>URL:</w:t>
            </w:r>
            <w:r w:rsidRPr="003112AB">
              <w:rPr>
                <w:rFonts w:ascii="Times New Roman" w:eastAsia="Times New Roman" w:hAnsi="Times New Roman" w:cs="Times New Roman"/>
                <w:lang w:val="en-US"/>
              </w:rPr>
              <w:t xml:space="preserve"> </w:t>
            </w:r>
            <w:hyperlink r:id="rId21" w:history="1">
              <w:r w:rsidR="006849ED" w:rsidRPr="004B7689">
                <w:rPr>
                  <w:rStyle w:val="a5"/>
                  <w:rFonts w:ascii="Times New Roman" w:eastAsia="Times New Roman" w:hAnsi="Times New Roman" w:cs="Times New Roman"/>
                  <w:sz w:val="24"/>
                  <w:szCs w:val="24"/>
                  <w:lang w:val="en-US"/>
                </w:rPr>
                <w:t>http://window.edu.ru/</w:t>
              </w:r>
            </w:hyperlink>
            <w:r w:rsidR="006849ED" w:rsidRPr="00B41A15">
              <w:rPr>
                <w:rFonts w:ascii="Times New Roman" w:eastAsia="Times New Roman" w:hAnsi="Times New Roman" w:cs="Times New Roman"/>
                <w:color w:val="000000"/>
                <w:sz w:val="24"/>
                <w:szCs w:val="24"/>
                <w:lang w:val="en-US"/>
              </w:rPr>
              <w:t xml:space="preserve"> </w:t>
            </w:r>
            <w:r w:rsidRPr="003112AB">
              <w:rPr>
                <w:rFonts w:ascii="Times New Roman" w:eastAsia="Times New Roman" w:hAnsi="Times New Roman" w:cs="Times New Roman"/>
                <w:lang w:val="en-US"/>
              </w:rPr>
              <w:t xml:space="preserve"> </w:t>
            </w:r>
          </w:p>
        </w:tc>
        <w:tc>
          <w:tcPr>
            <w:tcW w:w="92" w:type="dxa"/>
          </w:tcPr>
          <w:p w14:paraId="54A88238" w14:textId="77777777" w:rsidR="008454F5" w:rsidRPr="003112AB" w:rsidRDefault="008454F5" w:rsidP="008454F5">
            <w:pPr>
              <w:rPr>
                <w:rFonts w:ascii="Times New Roman" w:eastAsia="Times New Roman" w:hAnsi="Times New Roman" w:cs="Times New Roman"/>
                <w:lang w:val="en-US"/>
              </w:rPr>
            </w:pPr>
          </w:p>
        </w:tc>
      </w:tr>
      <w:tr w:rsidR="008454F5" w:rsidRPr="00DF676D" w14:paraId="5036F40B" w14:textId="77777777" w:rsidTr="003112AB">
        <w:trPr>
          <w:trHeight w:hRule="exact" w:val="285"/>
        </w:trPr>
        <w:tc>
          <w:tcPr>
            <w:tcW w:w="9424" w:type="dxa"/>
            <w:gridSpan w:val="5"/>
            <w:shd w:val="clear" w:color="000000" w:fill="FFFFFF"/>
            <w:tcMar>
              <w:left w:w="34" w:type="dxa"/>
              <w:right w:w="34" w:type="dxa"/>
            </w:tcMar>
          </w:tcPr>
          <w:p w14:paraId="778F5183"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b/>
                <w:color w:val="000000"/>
                <w:sz w:val="24"/>
                <w:szCs w:val="24"/>
              </w:rPr>
              <w:t>9</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Материально-техническое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обеспечение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дисциплины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b/>
                <w:color w:val="000000"/>
                <w:sz w:val="24"/>
                <w:szCs w:val="24"/>
              </w:rPr>
              <w:t>(модуля)</w:t>
            </w:r>
            <w:r w:rsidRPr="008454F5">
              <w:rPr>
                <w:rFonts w:ascii="Times New Roman" w:eastAsia="Times New Roman" w:hAnsi="Times New Roman" w:cs="Times New Roman"/>
              </w:rPr>
              <w:t xml:space="preserve"> </w:t>
            </w:r>
          </w:p>
        </w:tc>
      </w:tr>
      <w:tr w:rsidR="008454F5" w:rsidRPr="00DF676D" w14:paraId="1D8BF8BE" w14:textId="77777777" w:rsidTr="003112AB">
        <w:trPr>
          <w:trHeight w:hRule="exact" w:val="138"/>
        </w:trPr>
        <w:tc>
          <w:tcPr>
            <w:tcW w:w="264" w:type="dxa"/>
          </w:tcPr>
          <w:p w14:paraId="673D21BC" w14:textId="77777777" w:rsidR="008454F5" w:rsidRPr="008454F5" w:rsidRDefault="008454F5" w:rsidP="008454F5">
            <w:pPr>
              <w:rPr>
                <w:rFonts w:ascii="Times New Roman" w:eastAsia="Times New Roman" w:hAnsi="Times New Roman" w:cs="Times New Roman"/>
              </w:rPr>
            </w:pPr>
          </w:p>
        </w:tc>
        <w:tc>
          <w:tcPr>
            <w:tcW w:w="2099" w:type="dxa"/>
          </w:tcPr>
          <w:p w14:paraId="2F441E09" w14:textId="77777777" w:rsidR="008454F5" w:rsidRPr="008454F5" w:rsidRDefault="008454F5" w:rsidP="008454F5">
            <w:pPr>
              <w:rPr>
                <w:rFonts w:ascii="Times New Roman" w:eastAsia="Times New Roman" w:hAnsi="Times New Roman" w:cs="Times New Roman"/>
              </w:rPr>
            </w:pPr>
          </w:p>
        </w:tc>
        <w:tc>
          <w:tcPr>
            <w:tcW w:w="3199" w:type="dxa"/>
          </w:tcPr>
          <w:p w14:paraId="634118F5" w14:textId="77777777" w:rsidR="008454F5" w:rsidRPr="008454F5" w:rsidRDefault="008454F5" w:rsidP="008454F5">
            <w:pPr>
              <w:rPr>
                <w:rFonts w:ascii="Times New Roman" w:eastAsia="Times New Roman" w:hAnsi="Times New Roman" w:cs="Times New Roman"/>
              </w:rPr>
            </w:pPr>
          </w:p>
        </w:tc>
        <w:tc>
          <w:tcPr>
            <w:tcW w:w="3770" w:type="dxa"/>
          </w:tcPr>
          <w:p w14:paraId="5367591A" w14:textId="77777777" w:rsidR="008454F5" w:rsidRPr="008454F5" w:rsidRDefault="008454F5" w:rsidP="008454F5">
            <w:pPr>
              <w:rPr>
                <w:rFonts w:ascii="Times New Roman" w:eastAsia="Times New Roman" w:hAnsi="Times New Roman" w:cs="Times New Roman"/>
              </w:rPr>
            </w:pPr>
          </w:p>
        </w:tc>
        <w:tc>
          <w:tcPr>
            <w:tcW w:w="92" w:type="dxa"/>
          </w:tcPr>
          <w:p w14:paraId="3ED21C14" w14:textId="77777777" w:rsidR="008454F5" w:rsidRPr="008454F5" w:rsidRDefault="008454F5" w:rsidP="008454F5">
            <w:pPr>
              <w:rPr>
                <w:rFonts w:ascii="Times New Roman" w:eastAsia="Times New Roman" w:hAnsi="Times New Roman" w:cs="Times New Roman"/>
              </w:rPr>
            </w:pPr>
          </w:p>
        </w:tc>
      </w:tr>
      <w:tr w:rsidR="008454F5" w:rsidRPr="00DF676D" w14:paraId="2B4C3E1D" w14:textId="77777777" w:rsidTr="003112AB">
        <w:trPr>
          <w:trHeight w:hRule="exact" w:val="270"/>
        </w:trPr>
        <w:tc>
          <w:tcPr>
            <w:tcW w:w="9424" w:type="dxa"/>
            <w:gridSpan w:val="5"/>
            <w:shd w:val="clear" w:color="000000" w:fill="FFFFFF"/>
            <w:tcMar>
              <w:left w:w="34" w:type="dxa"/>
              <w:right w:w="34" w:type="dxa"/>
            </w:tcMar>
          </w:tcPr>
          <w:p w14:paraId="1DD263D2"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Материально-техническое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обеспечение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дисциплины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включает:</w:t>
            </w:r>
            <w:r w:rsidRPr="008454F5">
              <w:rPr>
                <w:rFonts w:ascii="Times New Roman" w:eastAsia="Times New Roman" w:hAnsi="Times New Roman" w:cs="Times New Roman"/>
              </w:rPr>
              <w:t xml:space="preserve"> </w:t>
            </w:r>
          </w:p>
        </w:tc>
      </w:tr>
      <w:tr w:rsidR="008454F5" w:rsidRPr="00DF676D" w14:paraId="31431091" w14:textId="77777777" w:rsidTr="003112AB">
        <w:trPr>
          <w:trHeight w:hRule="exact" w:val="14"/>
        </w:trPr>
        <w:tc>
          <w:tcPr>
            <w:tcW w:w="9424" w:type="dxa"/>
            <w:gridSpan w:val="5"/>
            <w:vMerge w:val="restart"/>
            <w:shd w:val="clear" w:color="000000" w:fill="FFFFFF"/>
            <w:tcMar>
              <w:left w:w="34" w:type="dxa"/>
              <w:right w:w="34" w:type="dxa"/>
            </w:tcMar>
          </w:tcPr>
          <w:p w14:paraId="26F7BBAC"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Учебные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аудитории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проведения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занятий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лекционного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типа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Мультимедийные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средства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хранения,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передачи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представления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информации.</w:t>
            </w:r>
            <w:r w:rsidRPr="008454F5">
              <w:rPr>
                <w:rFonts w:ascii="Times New Roman" w:eastAsia="Times New Roman" w:hAnsi="Times New Roman" w:cs="Times New Roman"/>
              </w:rPr>
              <w:t xml:space="preserve"> </w:t>
            </w:r>
          </w:p>
          <w:p w14:paraId="08E786DC"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Учебные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аудитории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проведения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практических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занятий,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групповых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индивидуальных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консультаций,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текущего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контроля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промежуточной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аттестации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Мультимедийные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средства</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хранения,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передачи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представления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информации.</w:t>
            </w:r>
            <w:r w:rsidRPr="008454F5">
              <w:rPr>
                <w:rFonts w:ascii="Times New Roman" w:eastAsia="Times New Roman" w:hAnsi="Times New Roman" w:cs="Times New Roman"/>
              </w:rPr>
              <w:t xml:space="preserve"> </w:t>
            </w:r>
          </w:p>
          <w:p w14:paraId="352D6370"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Комплекс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тестовых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заданий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проведения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промежуточных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рубежных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контролей.</w:t>
            </w:r>
            <w:r w:rsidRPr="008454F5">
              <w:rPr>
                <w:rFonts w:ascii="Times New Roman" w:eastAsia="Times New Roman" w:hAnsi="Times New Roman" w:cs="Times New Roman"/>
              </w:rPr>
              <w:t xml:space="preserve"> </w:t>
            </w:r>
          </w:p>
          <w:p w14:paraId="294C9E66"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Помещения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самостоятельной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работы: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обучающихся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Персональные</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компьютеры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пакетом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MS</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Office,</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выходом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Интернет</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доступом</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в</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электронную</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информационно-образовательную</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среду</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университета</w:t>
            </w:r>
            <w:r w:rsidRPr="008454F5">
              <w:rPr>
                <w:rFonts w:ascii="Times New Roman" w:eastAsia="Times New Roman" w:hAnsi="Times New Roman" w:cs="Times New Roman"/>
              </w:rPr>
              <w:t xml:space="preserve"> </w:t>
            </w:r>
          </w:p>
          <w:p w14:paraId="7B65794E"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color w:val="000000"/>
                <w:sz w:val="24"/>
                <w:szCs w:val="24"/>
              </w:rPr>
              <w:t>Помещения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хранения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профилактического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обслуживания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оборудования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Шкафы</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для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хранения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учебно-методической</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документации,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учебного</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оборудования</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и</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учебно-наглядных</w:t>
            </w:r>
            <w:r w:rsidRPr="008454F5">
              <w:rPr>
                <w:rFonts w:ascii="Times New Roman" w:eastAsia="Times New Roman" w:hAnsi="Times New Roman" w:cs="Times New Roman"/>
              </w:rPr>
              <w:t xml:space="preserve"> </w:t>
            </w:r>
            <w:r w:rsidRPr="008454F5">
              <w:rPr>
                <w:rFonts w:ascii="Times New Roman" w:eastAsia="Times New Roman" w:hAnsi="Times New Roman" w:cs="Times New Roman"/>
                <w:color w:val="000000"/>
                <w:sz w:val="24"/>
                <w:szCs w:val="24"/>
              </w:rPr>
              <w:t>пособий.</w:t>
            </w:r>
            <w:r w:rsidRPr="008454F5">
              <w:rPr>
                <w:rFonts w:ascii="Times New Roman" w:eastAsia="Times New Roman" w:hAnsi="Times New Roman" w:cs="Times New Roman"/>
              </w:rPr>
              <w:t xml:space="preserve"> </w:t>
            </w:r>
          </w:p>
          <w:p w14:paraId="7EEBA5C2" w14:textId="77777777" w:rsidR="008454F5" w:rsidRPr="008454F5" w:rsidRDefault="008454F5" w:rsidP="008454F5">
            <w:pPr>
              <w:spacing w:after="0" w:line="240" w:lineRule="auto"/>
              <w:ind w:firstLine="756"/>
              <w:jc w:val="both"/>
              <w:rPr>
                <w:rFonts w:ascii="Times New Roman" w:eastAsia="Times New Roman" w:hAnsi="Times New Roman" w:cs="Times New Roman"/>
                <w:sz w:val="24"/>
                <w:szCs w:val="24"/>
              </w:rPr>
            </w:pPr>
            <w:r w:rsidRPr="008454F5">
              <w:rPr>
                <w:rFonts w:ascii="Times New Roman" w:eastAsia="Times New Roman" w:hAnsi="Times New Roman" w:cs="Times New Roman"/>
              </w:rPr>
              <w:t xml:space="preserve"> </w:t>
            </w:r>
          </w:p>
        </w:tc>
      </w:tr>
      <w:tr w:rsidR="008454F5" w:rsidRPr="00DF676D" w14:paraId="394DEB8E" w14:textId="77777777" w:rsidTr="003112AB">
        <w:trPr>
          <w:trHeight w:hRule="exact" w:val="3786"/>
        </w:trPr>
        <w:tc>
          <w:tcPr>
            <w:tcW w:w="9424" w:type="dxa"/>
            <w:gridSpan w:val="5"/>
            <w:vMerge/>
            <w:shd w:val="clear" w:color="000000" w:fill="FFFFFF"/>
            <w:tcMar>
              <w:left w:w="34" w:type="dxa"/>
              <w:right w:w="34" w:type="dxa"/>
            </w:tcMar>
          </w:tcPr>
          <w:p w14:paraId="74DF65B6" w14:textId="77777777" w:rsidR="008454F5" w:rsidRPr="008454F5" w:rsidRDefault="008454F5" w:rsidP="008454F5">
            <w:pPr>
              <w:rPr>
                <w:rFonts w:ascii="Times New Roman" w:eastAsia="Times New Roman" w:hAnsi="Times New Roman" w:cs="Times New Roman"/>
              </w:rPr>
            </w:pPr>
          </w:p>
        </w:tc>
      </w:tr>
    </w:tbl>
    <w:p w14:paraId="7D528AE9" w14:textId="77777777" w:rsidR="008454F5" w:rsidRPr="008454F5" w:rsidRDefault="008454F5" w:rsidP="008454F5">
      <w:pPr>
        <w:rPr>
          <w:rFonts w:ascii="Times New Roman" w:eastAsia="Times New Roman" w:hAnsi="Times New Roman" w:cs="Times New Roman"/>
        </w:rPr>
      </w:pPr>
    </w:p>
    <w:p w14:paraId="62A8152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br w:type="page"/>
      </w:r>
    </w:p>
    <w:p w14:paraId="07D1DF2D" w14:textId="77777777" w:rsidR="00647F4F" w:rsidRDefault="00647F4F" w:rsidP="008454F5">
      <w:pPr>
        <w:rPr>
          <w:rFonts w:ascii="Times New Roman" w:eastAsia="Times New Roman" w:hAnsi="Times New Roman" w:cs="Times New Roman"/>
          <w:b/>
        </w:rPr>
      </w:pPr>
    </w:p>
    <w:p w14:paraId="134EF5DB" w14:textId="77777777" w:rsidR="00647F4F" w:rsidRDefault="00647F4F" w:rsidP="008454F5">
      <w:pPr>
        <w:rPr>
          <w:rFonts w:ascii="Times New Roman" w:eastAsia="Times New Roman" w:hAnsi="Times New Roman" w:cs="Times New Roman"/>
          <w:b/>
        </w:rPr>
      </w:pPr>
      <w:r>
        <w:rPr>
          <w:rFonts w:ascii="Times New Roman" w:eastAsia="Times New Roman" w:hAnsi="Times New Roman" w:cs="Times New Roman"/>
          <w:b/>
        </w:rPr>
        <w:t>Приложение 1</w:t>
      </w:r>
    </w:p>
    <w:p w14:paraId="6540C44C" w14:textId="762562DF"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6 Учебно-методическое обеспечение самостоятельной работы обучающихся</w:t>
      </w:r>
    </w:p>
    <w:p w14:paraId="00B781D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По дисциплине «Экономика» предусмотрена аудиторная и внеаудиторная самостоятельная работа обучающихся. </w:t>
      </w:r>
    </w:p>
    <w:p w14:paraId="1AFD9E2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Аудиторная самостоятельная работа студентов предполагает решение контрольных задач на практических занятиях. </w:t>
      </w:r>
    </w:p>
    <w:p w14:paraId="0EA81D3A" w14:textId="77777777" w:rsidR="008454F5" w:rsidRPr="008454F5" w:rsidRDefault="008454F5" w:rsidP="008454F5">
      <w:pPr>
        <w:rPr>
          <w:rFonts w:ascii="Times New Roman" w:eastAsia="Times New Roman" w:hAnsi="Times New Roman" w:cs="Times New Roman"/>
          <w:b/>
        </w:rPr>
      </w:pPr>
    </w:p>
    <w:p w14:paraId="6275F2C0"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Примерные задачи для проведения контрольных работ.</w:t>
      </w:r>
    </w:p>
    <w:p w14:paraId="61EEAC8B"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snapToGrid w:val="0"/>
          <w:lang w:val="x-none" w:eastAsia="x-none"/>
        </w:rPr>
        <w:t>1) Раскройте содержание следующих понятий: а) рыночный спрос; б) закон спроса; в) изменение спроса.</w:t>
      </w:r>
      <w:r w:rsidRPr="008454F5">
        <w:rPr>
          <w:rFonts w:ascii="Times New Roman" w:eastAsia="Calibri" w:hAnsi="Times New Roman" w:cs="Times New Roman"/>
          <w:lang w:val="x-none" w:eastAsia="x-none"/>
        </w:rPr>
        <w:t xml:space="preserve"> </w:t>
      </w:r>
    </w:p>
    <w:p w14:paraId="1C5E2B29"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2) Функции спроса и предложения для некоторого товара, а также размер потоварного налога на производителей данного товара приведены в таблице.</w:t>
      </w:r>
    </w:p>
    <w:p w14:paraId="63AA957D" w14:textId="77777777" w:rsidR="008454F5" w:rsidRPr="008454F5" w:rsidRDefault="008454F5" w:rsidP="008454F5">
      <w:pPr>
        <w:spacing w:after="0" w:line="240" w:lineRule="auto"/>
        <w:jc w:val="center"/>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Данные о  спросе, предложении и размере налога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8454F5" w:rsidRPr="008454F5" w14:paraId="00792E99" w14:textId="77777777" w:rsidTr="003112AB">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14:paraId="2235D532"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hideMark/>
          </w:tcPr>
          <w:p w14:paraId="0640B184"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hideMark/>
          </w:tcPr>
          <w:p w14:paraId="7AE6B9F7"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rPr>
              <w:t>Размер налога</w:t>
            </w:r>
          </w:p>
        </w:tc>
      </w:tr>
      <w:tr w:rsidR="008454F5" w:rsidRPr="008454F5" w14:paraId="38E3F650" w14:textId="77777777" w:rsidTr="003112AB">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14:paraId="43FD4C6B"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position w:val="-14"/>
              </w:rPr>
              <w:object w:dxaOrig="852" w:dyaOrig="324" w14:anchorId="71DB5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6.3pt" o:ole="">
                  <v:imagedata r:id="rId22" o:title=""/>
                </v:shape>
                <o:OLEObject Type="Embed" ProgID="Equation.3" ShapeID="_x0000_i1025" DrawAspect="Content" ObjectID="_1666069263" r:id="rId23"/>
              </w:object>
            </w:r>
          </w:p>
        </w:tc>
        <w:tc>
          <w:tcPr>
            <w:tcW w:w="1979" w:type="dxa"/>
            <w:tcBorders>
              <w:top w:val="single" w:sz="4" w:space="0" w:color="auto"/>
              <w:left w:val="single" w:sz="4" w:space="0" w:color="auto"/>
              <w:bottom w:val="single" w:sz="4" w:space="0" w:color="auto"/>
              <w:right w:val="single" w:sz="4" w:space="0" w:color="auto"/>
            </w:tcBorders>
            <w:vAlign w:val="center"/>
            <w:hideMark/>
          </w:tcPr>
          <w:p w14:paraId="67697E7C"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position w:val="-14"/>
              </w:rPr>
              <w:object w:dxaOrig="852" w:dyaOrig="324" w14:anchorId="0644A02B">
                <v:shape id="_x0000_i1026" type="#_x0000_t75" style="width:42.55pt;height:16.3pt" o:ole="">
                  <v:imagedata r:id="rId24" o:title=""/>
                </v:shape>
                <o:OLEObject Type="Embed" ProgID="Equation.3" ShapeID="_x0000_i1026" DrawAspect="Content" ObjectID="_1666069264" r:id="rId25"/>
              </w:object>
            </w:r>
          </w:p>
        </w:tc>
        <w:tc>
          <w:tcPr>
            <w:tcW w:w="1544" w:type="dxa"/>
            <w:tcBorders>
              <w:top w:val="single" w:sz="4" w:space="0" w:color="auto"/>
              <w:left w:val="single" w:sz="4" w:space="0" w:color="auto"/>
              <w:bottom w:val="single" w:sz="4" w:space="0" w:color="auto"/>
              <w:right w:val="single" w:sz="4" w:space="0" w:color="auto"/>
            </w:tcBorders>
            <w:vAlign w:val="center"/>
            <w:hideMark/>
          </w:tcPr>
          <w:p w14:paraId="552649A4" w14:textId="77777777" w:rsidR="008454F5" w:rsidRPr="008454F5" w:rsidRDefault="008454F5" w:rsidP="008454F5">
            <w:pPr>
              <w:spacing w:after="0" w:line="240" w:lineRule="auto"/>
              <w:jc w:val="center"/>
              <w:rPr>
                <w:rFonts w:ascii="Times New Roman" w:eastAsia="Calibri" w:hAnsi="Times New Roman" w:cs="Times New Roman"/>
              </w:rPr>
            </w:pPr>
            <w:r w:rsidRPr="008454F5">
              <w:rPr>
                <w:rFonts w:ascii="Times New Roman" w:eastAsia="Calibri" w:hAnsi="Times New Roman" w:cs="Times New Roman"/>
                <w:position w:val="-8"/>
              </w:rPr>
              <w:object w:dxaOrig="420" w:dyaOrig="240" w14:anchorId="11C14EFE">
                <v:shape id="_x0000_i1027" type="#_x0000_t75" style="width:21.3pt;height:11.9pt" o:ole="">
                  <v:imagedata r:id="rId26" o:title=""/>
                </v:shape>
                <o:OLEObject Type="Embed" ProgID="Equation.3" ShapeID="_x0000_i1027" DrawAspect="Content" ObjectID="_1666069265" r:id="rId27"/>
              </w:object>
            </w:r>
          </w:p>
        </w:tc>
      </w:tr>
    </w:tbl>
    <w:p w14:paraId="1C6D3DD2"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p>
    <w:p w14:paraId="25E96434"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Определите:</w:t>
      </w:r>
    </w:p>
    <w:p w14:paraId="05B5DA3D"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а) параметры рыночного равновесия до и после введения налога;</w:t>
      </w:r>
    </w:p>
    <w:p w14:paraId="2C82043E"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б) выигрыш потребителей и производителей до и после введения налога;</w:t>
      </w:r>
    </w:p>
    <w:p w14:paraId="12E98D34" w14:textId="77777777" w:rsidR="008454F5" w:rsidRPr="008454F5" w:rsidRDefault="008454F5" w:rsidP="008454F5">
      <w:pPr>
        <w:spacing w:after="0" w:line="240" w:lineRule="auto"/>
        <w:ind w:firstLine="567"/>
        <w:jc w:val="both"/>
        <w:rPr>
          <w:rFonts w:ascii="Times New Roman" w:eastAsia="Calibri" w:hAnsi="Times New Roman" w:cs="Times New Roman"/>
          <w:spacing w:val="-4"/>
          <w:lang w:val="x-none" w:eastAsia="x-none"/>
        </w:rPr>
      </w:pPr>
      <w:r w:rsidRPr="008454F5">
        <w:rPr>
          <w:rFonts w:ascii="Times New Roman" w:eastAsia="Calibri" w:hAnsi="Times New Roman" w:cs="Times New Roman"/>
          <w:spacing w:val="-4"/>
          <w:lang w:val="x-none" w:eastAsia="x-none"/>
        </w:rPr>
        <w:t>в) общую сумму налоговых поступлений в государственный бюджет;</w:t>
      </w:r>
    </w:p>
    <w:p w14:paraId="24DAACBB"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г) объем налогового бремени, приходящийся на потребителей и на производителей товара.</w:t>
      </w:r>
    </w:p>
    <w:p w14:paraId="7421352F" w14:textId="77777777" w:rsidR="008454F5" w:rsidRPr="008454F5" w:rsidRDefault="008454F5" w:rsidP="008454F5">
      <w:pPr>
        <w:spacing w:after="0" w:line="240" w:lineRule="auto"/>
        <w:ind w:firstLine="567"/>
        <w:jc w:val="both"/>
        <w:rPr>
          <w:rFonts w:ascii="Times New Roman" w:eastAsia="Calibri" w:hAnsi="Times New Roman" w:cs="Times New Roman"/>
          <w:lang w:val="x-none" w:eastAsia="x-none"/>
        </w:rPr>
      </w:pPr>
      <w:r w:rsidRPr="008454F5">
        <w:rPr>
          <w:rFonts w:ascii="Times New Roman" w:eastAsia="Calibri" w:hAnsi="Times New Roman" w:cs="Times New Roman"/>
          <w:lang w:val="x-none" w:eastAsia="x-none"/>
        </w:rPr>
        <w:t>Изобразите решение графически.</w:t>
      </w:r>
    </w:p>
    <w:p w14:paraId="39022F35"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максимизируя прибыль, при  условии, что цена на продукт установилась на рынке в размере 8 ден. единиц.</w:t>
      </w:r>
    </w:p>
    <w:p w14:paraId="23D9C3B8" w14:textId="77777777" w:rsidR="008454F5" w:rsidRPr="008454F5" w:rsidRDefault="008454F5" w:rsidP="008454F5">
      <w:pPr>
        <w:rPr>
          <w:rFonts w:ascii="Times New Roman" w:eastAsia="Times New Roman" w:hAnsi="Times New Roman" w:cs="Times New Roman"/>
          <w:snapToGrid w:val="0"/>
        </w:rPr>
      </w:pPr>
    </w:p>
    <w:tbl>
      <w:tblPr>
        <w:tblW w:w="0" w:type="auto"/>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8454F5" w:rsidRPr="008454F5" w14:paraId="22BF456D" w14:textId="77777777" w:rsidTr="003112AB">
        <w:trPr>
          <w:trHeight w:val="340"/>
        </w:trPr>
        <w:tc>
          <w:tcPr>
            <w:tcW w:w="4536" w:type="dxa"/>
            <w:tcBorders>
              <w:top w:val="single" w:sz="6" w:space="0" w:color="auto"/>
              <w:left w:val="single" w:sz="4" w:space="0" w:color="auto"/>
              <w:bottom w:val="single" w:sz="6" w:space="0" w:color="auto"/>
              <w:right w:val="single" w:sz="6" w:space="0" w:color="auto"/>
            </w:tcBorders>
            <w:hideMark/>
          </w:tcPr>
          <w:p w14:paraId="74363DE9"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hideMark/>
          </w:tcPr>
          <w:p w14:paraId="5FF20C34"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0</w:t>
            </w:r>
          </w:p>
        </w:tc>
        <w:tc>
          <w:tcPr>
            <w:tcW w:w="850" w:type="dxa"/>
            <w:tcBorders>
              <w:top w:val="single" w:sz="6" w:space="0" w:color="auto"/>
              <w:left w:val="single" w:sz="6" w:space="0" w:color="auto"/>
              <w:bottom w:val="single" w:sz="6" w:space="0" w:color="auto"/>
              <w:right w:val="single" w:sz="4" w:space="0" w:color="auto"/>
            </w:tcBorders>
            <w:hideMark/>
          </w:tcPr>
          <w:p w14:paraId="63CB0AC5"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1</w:t>
            </w:r>
          </w:p>
        </w:tc>
        <w:tc>
          <w:tcPr>
            <w:tcW w:w="851" w:type="dxa"/>
            <w:tcBorders>
              <w:top w:val="single" w:sz="6" w:space="0" w:color="auto"/>
              <w:left w:val="single" w:sz="6" w:space="0" w:color="auto"/>
              <w:bottom w:val="single" w:sz="6" w:space="0" w:color="auto"/>
              <w:right w:val="single" w:sz="6" w:space="0" w:color="auto"/>
            </w:tcBorders>
            <w:hideMark/>
          </w:tcPr>
          <w:p w14:paraId="7F690646"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2</w:t>
            </w:r>
          </w:p>
        </w:tc>
        <w:tc>
          <w:tcPr>
            <w:tcW w:w="850" w:type="dxa"/>
            <w:tcBorders>
              <w:top w:val="single" w:sz="6" w:space="0" w:color="auto"/>
              <w:left w:val="single" w:sz="6" w:space="0" w:color="auto"/>
              <w:bottom w:val="single" w:sz="6" w:space="0" w:color="auto"/>
              <w:right w:val="single" w:sz="6" w:space="0" w:color="auto"/>
            </w:tcBorders>
            <w:hideMark/>
          </w:tcPr>
          <w:p w14:paraId="7B229C0B"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3</w:t>
            </w:r>
          </w:p>
        </w:tc>
        <w:tc>
          <w:tcPr>
            <w:tcW w:w="851" w:type="dxa"/>
            <w:tcBorders>
              <w:top w:val="single" w:sz="6" w:space="0" w:color="auto"/>
              <w:left w:val="single" w:sz="6" w:space="0" w:color="auto"/>
              <w:bottom w:val="single" w:sz="6" w:space="0" w:color="auto"/>
              <w:right w:val="single" w:sz="4" w:space="0" w:color="auto"/>
            </w:tcBorders>
            <w:hideMark/>
          </w:tcPr>
          <w:p w14:paraId="79C9527F"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4</w:t>
            </w:r>
          </w:p>
        </w:tc>
        <w:tc>
          <w:tcPr>
            <w:tcW w:w="850" w:type="dxa"/>
            <w:tcBorders>
              <w:top w:val="single" w:sz="6" w:space="0" w:color="auto"/>
              <w:left w:val="single" w:sz="6" w:space="0" w:color="auto"/>
              <w:bottom w:val="single" w:sz="6" w:space="0" w:color="auto"/>
              <w:right w:val="single" w:sz="4" w:space="0" w:color="auto"/>
            </w:tcBorders>
            <w:hideMark/>
          </w:tcPr>
          <w:p w14:paraId="3B6EBFC2"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5</w:t>
            </w:r>
          </w:p>
        </w:tc>
      </w:tr>
      <w:tr w:rsidR="008454F5" w:rsidRPr="008454F5" w14:paraId="08D6D142" w14:textId="77777777" w:rsidTr="003112AB">
        <w:trPr>
          <w:trHeight w:val="340"/>
        </w:trPr>
        <w:tc>
          <w:tcPr>
            <w:tcW w:w="4536" w:type="dxa"/>
            <w:tcBorders>
              <w:top w:val="single" w:sz="6" w:space="0" w:color="auto"/>
              <w:left w:val="single" w:sz="4" w:space="0" w:color="auto"/>
              <w:bottom w:val="single" w:sz="6" w:space="0" w:color="auto"/>
              <w:right w:val="single" w:sz="6" w:space="0" w:color="auto"/>
            </w:tcBorders>
            <w:hideMark/>
          </w:tcPr>
          <w:p w14:paraId="1ED7392C"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Общие затраты, ден. ед.</w:t>
            </w:r>
          </w:p>
        </w:tc>
        <w:tc>
          <w:tcPr>
            <w:tcW w:w="851" w:type="dxa"/>
            <w:tcBorders>
              <w:top w:val="single" w:sz="6" w:space="0" w:color="auto"/>
              <w:left w:val="single" w:sz="6" w:space="0" w:color="auto"/>
              <w:bottom w:val="single" w:sz="6" w:space="0" w:color="auto"/>
              <w:right w:val="single" w:sz="6" w:space="0" w:color="auto"/>
            </w:tcBorders>
            <w:hideMark/>
          </w:tcPr>
          <w:p w14:paraId="41B906E7"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10</w:t>
            </w:r>
          </w:p>
        </w:tc>
        <w:tc>
          <w:tcPr>
            <w:tcW w:w="850" w:type="dxa"/>
            <w:tcBorders>
              <w:top w:val="single" w:sz="6" w:space="0" w:color="auto"/>
              <w:left w:val="single" w:sz="6" w:space="0" w:color="auto"/>
              <w:bottom w:val="single" w:sz="6" w:space="0" w:color="auto"/>
              <w:right w:val="single" w:sz="4" w:space="0" w:color="auto"/>
            </w:tcBorders>
            <w:hideMark/>
          </w:tcPr>
          <w:p w14:paraId="724AB56A"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13</w:t>
            </w:r>
          </w:p>
        </w:tc>
        <w:tc>
          <w:tcPr>
            <w:tcW w:w="851" w:type="dxa"/>
            <w:tcBorders>
              <w:top w:val="single" w:sz="6" w:space="0" w:color="auto"/>
              <w:left w:val="single" w:sz="6" w:space="0" w:color="auto"/>
              <w:bottom w:val="single" w:sz="6" w:space="0" w:color="auto"/>
              <w:right w:val="single" w:sz="6" w:space="0" w:color="auto"/>
            </w:tcBorders>
            <w:hideMark/>
          </w:tcPr>
          <w:p w14:paraId="371E9A1F"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18</w:t>
            </w:r>
          </w:p>
        </w:tc>
        <w:tc>
          <w:tcPr>
            <w:tcW w:w="850" w:type="dxa"/>
            <w:tcBorders>
              <w:top w:val="single" w:sz="6" w:space="0" w:color="auto"/>
              <w:left w:val="single" w:sz="6" w:space="0" w:color="auto"/>
              <w:bottom w:val="single" w:sz="6" w:space="0" w:color="auto"/>
              <w:right w:val="single" w:sz="6" w:space="0" w:color="auto"/>
            </w:tcBorders>
            <w:hideMark/>
          </w:tcPr>
          <w:p w14:paraId="2C0B5F6B"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24</w:t>
            </w:r>
          </w:p>
        </w:tc>
        <w:tc>
          <w:tcPr>
            <w:tcW w:w="851" w:type="dxa"/>
            <w:tcBorders>
              <w:top w:val="single" w:sz="6" w:space="0" w:color="auto"/>
              <w:left w:val="single" w:sz="6" w:space="0" w:color="auto"/>
              <w:bottom w:val="single" w:sz="6" w:space="0" w:color="auto"/>
              <w:right w:val="single" w:sz="4" w:space="0" w:color="auto"/>
            </w:tcBorders>
            <w:hideMark/>
          </w:tcPr>
          <w:p w14:paraId="4B5862A3"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32</w:t>
            </w:r>
          </w:p>
        </w:tc>
        <w:tc>
          <w:tcPr>
            <w:tcW w:w="850" w:type="dxa"/>
            <w:tcBorders>
              <w:top w:val="single" w:sz="6" w:space="0" w:color="auto"/>
              <w:left w:val="single" w:sz="6" w:space="0" w:color="auto"/>
              <w:bottom w:val="single" w:sz="6" w:space="0" w:color="auto"/>
              <w:right w:val="single" w:sz="4" w:space="0" w:color="auto"/>
            </w:tcBorders>
            <w:hideMark/>
          </w:tcPr>
          <w:p w14:paraId="18CCEE18"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45</w:t>
            </w:r>
          </w:p>
        </w:tc>
      </w:tr>
    </w:tbl>
    <w:p w14:paraId="34268FD8" w14:textId="77777777" w:rsidR="008454F5" w:rsidRPr="008454F5" w:rsidRDefault="008454F5" w:rsidP="008454F5">
      <w:pPr>
        <w:rPr>
          <w:rFonts w:ascii="Times New Roman" w:eastAsia="Times New Roman" w:hAnsi="Times New Roman" w:cs="Times New Roman"/>
          <w:snapToGrid w:val="0"/>
        </w:rPr>
      </w:pPr>
    </w:p>
    <w:p w14:paraId="46691428"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4) Сформулируйте закон убывающей производительности факторов производства; при каких условиях он действует.</w:t>
      </w:r>
    </w:p>
    <w:p w14:paraId="48370F5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5) В таблице приведены данные о величине предельного продукта (</w:t>
      </w:r>
      <w:r w:rsidRPr="008454F5">
        <w:rPr>
          <w:rFonts w:ascii="Times New Roman" w:eastAsia="Times New Roman" w:hAnsi="Times New Roman" w:cs="Times New Roman"/>
          <w:position w:val="-4"/>
        </w:rPr>
        <w:object w:dxaOrig="324" w:dyaOrig="204" w14:anchorId="400010AF">
          <v:shape id="_x0000_i1028" type="#_x0000_t75" style="width:16.3pt;height:10pt" o:ole="">
            <v:imagedata r:id="rId28" o:title=""/>
          </v:shape>
          <o:OLEObject Type="Embed" ProgID="Equation.3" ShapeID="_x0000_i1028" DrawAspect="Content" ObjectID="_1666069266" r:id="rId29"/>
        </w:object>
      </w:r>
      <w:r w:rsidRPr="008454F5">
        <w:rPr>
          <w:rFonts w:ascii="Times New Roman" w:eastAsia="Times New Roman" w:hAnsi="Times New Roman" w:cs="Times New Roman"/>
        </w:rPr>
        <w:t>) труда (</w:t>
      </w:r>
      <w:r w:rsidRPr="008454F5">
        <w:rPr>
          <w:rFonts w:ascii="Times New Roman" w:eastAsia="Times New Roman" w:hAnsi="Times New Roman" w:cs="Times New Roman"/>
          <w:position w:val="-4"/>
        </w:rPr>
        <w:object w:dxaOrig="180" w:dyaOrig="204" w14:anchorId="5D8CDC12">
          <v:shape id="_x0000_i1029" type="#_x0000_t75" style="width:8.75pt;height:10pt" o:ole="">
            <v:imagedata r:id="rId30" o:title=""/>
          </v:shape>
          <o:OLEObject Type="Embed" ProgID="Equation.3" ShapeID="_x0000_i1029" DrawAspect="Content" ObjectID="_1666069267" r:id="rId31"/>
        </w:object>
      </w:r>
      <w:r w:rsidRPr="008454F5">
        <w:rPr>
          <w:rFonts w:ascii="Times New Roman" w:eastAsia="Times New Roman" w:hAnsi="Times New Roman" w:cs="Times New Roman"/>
        </w:rPr>
        <w:t>) и капитала (</w:t>
      </w:r>
      <w:r w:rsidRPr="008454F5">
        <w:rPr>
          <w:rFonts w:ascii="Times New Roman" w:eastAsia="Times New Roman" w:hAnsi="Times New Roman" w:cs="Times New Roman"/>
          <w:position w:val="-6"/>
        </w:rPr>
        <w:object w:dxaOrig="204" w:dyaOrig="228" w14:anchorId="7FE377DA">
          <v:shape id="_x0000_i1030" type="#_x0000_t75" style="width:10pt;height:11.25pt" o:ole="">
            <v:imagedata r:id="rId32" o:title=""/>
          </v:shape>
          <o:OLEObject Type="Embed" ProgID="Equation.3" ShapeID="_x0000_i1030" DrawAspect="Content" ObjectID="_1666069268" r:id="rId33"/>
        </w:object>
      </w:r>
      <w:r w:rsidRPr="008454F5">
        <w:rPr>
          <w:rFonts w:ascii="Times New Roman" w:eastAsia="Times New Roman" w:hAnsi="Times New Roman" w:cs="Times New Roman"/>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14:paraId="035410B1" w14:textId="77777777" w:rsidR="008454F5" w:rsidRPr="008454F5" w:rsidRDefault="008454F5" w:rsidP="008454F5">
      <w:pPr>
        <w:jc w:val="center"/>
        <w:rPr>
          <w:rFonts w:ascii="Times New Roman" w:eastAsia="Times New Roman" w:hAnsi="Times New Roman" w:cs="Times New Roman"/>
        </w:rPr>
      </w:pPr>
      <w:r w:rsidRPr="008454F5">
        <w:rPr>
          <w:rFonts w:ascii="Times New Roman" w:eastAsia="Times New Roman" w:hAnsi="Times New Roman" w:cs="Times New Roman"/>
        </w:rPr>
        <w:t>Данные о величине предельного продукта труда и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480"/>
        <w:gridCol w:w="480"/>
      </w:tblGrid>
      <w:tr w:rsidR="008454F5" w:rsidRPr="008454F5" w14:paraId="66B9FB87" w14:textId="77777777" w:rsidTr="003112AB">
        <w:trPr>
          <w:trHeight w:val="616"/>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14:paraId="4B10FD7D"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Объем применяемого ресурса</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5D97E2D"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position w:val="-10"/>
              </w:rPr>
              <w:object w:dxaOrig="360" w:dyaOrig="348" w14:anchorId="5479D3D1">
                <v:shape id="_x0000_i1031" type="#_x0000_t75" style="width:18.15pt;height:17.55pt" o:ole="">
                  <v:imagedata r:id="rId34" o:title=""/>
                </v:shape>
                <o:OLEObject Type="Embed" ProgID="Equation.3" ShapeID="_x0000_i1031" DrawAspect="Content" ObjectID="_1666069269" r:id="rId35"/>
              </w:objec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3CA660D"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position w:val="-12"/>
              </w:rPr>
              <w:object w:dxaOrig="360" w:dyaOrig="360" w14:anchorId="60BFC8DF">
                <v:shape id="_x0000_i1032" type="#_x0000_t75" style="width:18.15pt;height:18.15pt" o:ole="">
                  <v:imagedata r:id="rId36" o:title=""/>
                </v:shape>
                <o:OLEObject Type="Embed" ProgID="Equation.3" ShapeID="_x0000_i1032" DrawAspect="Content" ObjectID="_1666069270" r:id="rId37"/>
              </w:object>
            </w:r>
          </w:p>
        </w:tc>
      </w:tr>
      <w:tr w:rsidR="008454F5" w:rsidRPr="008454F5" w14:paraId="4371D89E" w14:textId="77777777" w:rsidTr="003112AB">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07F35F16"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E9377D5"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24</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A68D9A2"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20</w:t>
            </w:r>
          </w:p>
        </w:tc>
      </w:tr>
      <w:tr w:rsidR="008454F5" w:rsidRPr="008454F5" w14:paraId="2511BB89" w14:textId="77777777" w:rsidTr="003112AB">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01900B28"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E08A446"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18</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C92C162"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14</w:t>
            </w:r>
          </w:p>
        </w:tc>
      </w:tr>
      <w:tr w:rsidR="008454F5" w:rsidRPr="008454F5" w14:paraId="2B23F2A1" w14:textId="77777777" w:rsidTr="003112AB">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34543A6E"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E5268A0"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13</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A8493B8"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10</w:t>
            </w:r>
          </w:p>
        </w:tc>
      </w:tr>
    </w:tbl>
    <w:p w14:paraId="1D1FDCD6" w14:textId="77777777" w:rsidR="008454F5" w:rsidRPr="008454F5" w:rsidRDefault="008454F5" w:rsidP="008454F5">
      <w:pPr>
        <w:rPr>
          <w:rFonts w:ascii="Times New Roman" w:eastAsia="Times New Roman" w:hAnsi="Times New Roman" w:cs="Times New Roman"/>
        </w:rPr>
      </w:pPr>
    </w:p>
    <w:p w14:paraId="6A67C91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а) Сколько единиц труда и капитала должна использовать фирма, чтобы получить максимальную прибыль?</w:t>
      </w:r>
    </w:p>
    <w:p w14:paraId="2A9B79C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б) Почему фирма, получая максимальную прибыль, одновременно обеспечивает минимальные издержки?</w:t>
      </w:r>
    </w:p>
    <w:p w14:paraId="299AFCF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в) При условии, что фирма получит максимальную прибыль, определите ее общий объем продукта (</w:t>
      </w:r>
      <w:r w:rsidRPr="008454F5">
        <w:rPr>
          <w:rFonts w:ascii="Times New Roman" w:eastAsia="Times New Roman" w:hAnsi="Times New Roman" w:cs="Times New Roman"/>
          <w:position w:val="-4"/>
        </w:rPr>
        <w:object w:dxaOrig="252" w:dyaOrig="204" w14:anchorId="388A0BF2">
          <v:shape id="_x0000_i1033" type="#_x0000_t75" style="width:12.5pt;height:10pt" o:ole="">
            <v:imagedata r:id="rId38" o:title=""/>
          </v:shape>
          <o:OLEObject Type="Embed" ProgID="Equation.3" ShapeID="_x0000_i1033" DrawAspect="Content" ObjectID="_1666069271" r:id="rId39"/>
        </w:object>
      </w:r>
      <w:r w:rsidRPr="008454F5">
        <w:rPr>
          <w:rFonts w:ascii="Times New Roman" w:eastAsia="Times New Roman" w:hAnsi="Times New Roman" w:cs="Times New Roman"/>
        </w:rPr>
        <w:t>), общую выручку (</w:t>
      </w:r>
      <w:r w:rsidRPr="008454F5">
        <w:rPr>
          <w:rFonts w:ascii="Times New Roman" w:eastAsia="Times New Roman" w:hAnsi="Times New Roman" w:cs="Times New Roman"/>
          <w:position w:val="-4"/>
        </w:rPr>
        <w:object w:dxaOrig="252" w:dyaOrig="204" w14:anchorId="22F92333">
          <v:shape id="_x0000_i1034" type="#_x0000_t75" style="width:12.5pt;height:10pt" o:ole="">
            <v:imagedata r:id="rId40" o:title=""/>
          </v:shape>
          <o:OLEObject Type="Embed" ProgID="Equation.3" ShapeID="_x0000_i1034" DrawAspect="Content" ObjectID="_1666069272" r:id="rId41"/>
        </w:object>
      </w:r>
      <w:r w:rsidRPr="008454F5">
        <w:rPr>
          <w:rFonts w:ascii="Times New Roman" w:eastAsia="Times New Roman" w:hAnsi="Times New Roman" w:cs="Times New Roman"/>
        </w:rPr>
        <w:t>), общие издержки (</w:t>
      </w:r>
      <w:r w:rsidRPr="008454F5">
        <w:rPr>
          <w:rFonts w:ascii="Times New Roman" w:eastAsia="Times New Roman" w:hAnsi="Times New Roman" w:cs="Times New Roman"/>
          <w:position w:val="-6"/>
        </w:rPr>
        <w:object w:dxaOrig="288" w:dyaOrig="228" w14:anchorId="4AC81EAA">
          <v:shape id="_x0000_i1035" type="#_x0000_t75" style="width:14.4pt;height:11.25pt" o:ole="">
            <v:imagedata r:id="rId42" o:title=""/>
          </v:shape>
          <o:OLEObject Type="Embed" ProgID="Equation.3" ShapeID="_x0000_i1035" DrawAspect="Content" ObjectID="_1666069273" r:id="rId43"/>
        </w:object>
      </w:r>
      <w:r w:rsidRPr="008454F5">
        <w:rPr>
          <w:rFonts w:ascii="Times New Roman" w:eastAsia="Times New Roman" w:hAnsi="Times New Roman" w:cs="Times New Roman"/>
        </w:rPr>
        <w:t>) и величину прибыли.</w:t>
      </w:r>
    </w:p>
    <w:p w14:paraId="39E76261"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6) Допустим, что функция спроса на товар имеет вид: Qd= 700 – P, а функция предложения Qs = 2P – 200, где Р – цена товара в ден. единицах, а Q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ден. единиц. Определите величину предложения, количество продаж и величину неудовлетворенного спроса.</w:t>
      </w:r>
    </w:p>
    <w:p w14:paraId="7CB5E41F"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7) Постройте кривые общей полезности, предельной полезности, используя следующие данные:</w:t>
      </w:r>
    </w:p>
    <w:tbl>
      <w:tblPr>
        <w:tblW w:w="0" w:type="auto"/>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8454F5" w:rsidRPr="008454F5" w14:paraId="1C39A37C" w14:textId="77777777" w:rsidTr="003112AB">
        <w:trPr>
          <w:trHeight w:val="340"/>
        </w:trPr>
        <w:tc>
          <w:tcPr>
            <w:tcW w:w="3828" w:type="dxa"/>
            <w:tcBorders>
              <w:top w:val="single" w:sz="6" w:space="0" w:color="auto"/>
              <w:left w:val="single" w:sz="4" w:space="0" w:color="auto"/>
              <w:bottom w:val="single" w:sz="6" w:space="0" w:color="auto"/>
              <w:right w:val="single" w:sz="4" w:space="0" w:color="auto"/>
            </w:tcBorders>
            <w:hideMark/>
          </w:tcPr>
          <w:p w14:paraId="68FD850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Мука, кг</w:t>
            </w:r>
          </w:p>
        </w:tc>
        <w:tc>
          <w:tcPr>
            <w:tcW w:w="850" w:type="dxa"/>
            <w:tcBorders>
              <w:top w:val="single" w:sz="6" w:space="0" w:color="auto"/>
              <w:left w:val="single" w:sz="6" w:space="0" w:color="auto"/>
              <w:bottom w:val="single" w:sz="6" w:space="0" w:color="auto"/>
              <w:right w:val="single" w:sz="6" w:space="0" w:color="auto"/>
            </w:tcBorders>
            <w:hideMark/>
          </w:tcPr>
          <w:p w14:paraId="60E4480F"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w:t>
            </w:r>
          </w:p>
        </w:tc>
        <w:tc>
          <w:tcPr>
            <w:tcW w:w="851" w:type="dxa"/>
            <w:tcBorders>
              <w:top w:val="single" w:sz="6" w:space="0" w:color="auto"/>
              <w:left w:val="single" w:sz="6" w:space="0" w:color="auto"/>
              <w:bottom w:val="single" w:sz="6" w:space="0" w:color="auto"/>
              <w:right w:val="single" w:sz="6" w:space="0" w:color="auto"/>
            </w:tcBorders>
            <w:hideMark/>
          </w:tcPr>
          <w:p w14:paraId="30AD5957"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2</w:t>
            </w:r>
          </w:p>
        </w:tc>
        <w:tc>
          <w:tcPr>
            <w:tcW w:w="1134" w:type="dxa"/>
            <w:tcBorders>
              <w:top w:val="single" w:sz="6" w:space="0" w:color="auto"/>
              <w:left w:val="single" w:sz="6" w:space="0" w:color="auto"/>
              <w:bottom w:val="single" w:sz="6" w:space="0" w:color="auto"/>
              <w:right w:val="single" w:sz="4" w:space="0" w:color="auto"/>
            </w:tcBorders>
            <w:hideMark/>
          </w:tcPr>
          <w:p w14:paraId="05493C0C"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3</w:t>
            </w:r>
          </w:p>
        </w:tc>
        <w:tc>
          <w:tcPr>
            <w:tcW w:w="992" w:type="dxa"/>
            <w:tcBorders>
              <w:top w:val="single" w:sz="6" w:space="0" w:color="auto"/>
              <w:left w:val="single" w:sz="6" w:space="0" w:color="auto"/>
              <w:bottom w:val="single" w:sz="6" w:space="0" w:color="auto"/>
              <w:right w:val="single" w:sz="6" w:space="0" w:color="auto"/>
            </w:tcBorders>
            <w:hideMark/>
          </w:tcPr>
          <w:p w14:paraId="659138E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4</w:t>
            </w:r>
          </w:p>
        </w:tc>
        <w:tc>
          <w:tcPr>
            <w:tcW w:w="992" w:type="dxa"/>
            <w:tcBorders>
              <w:top w:val="single" w:sz="6" w:space="0" w:color="auto"/>
              <w:left w:val="single" w:sz="6" w:space="0" w:color="auto"/>
              <w:bottom w:val="single" w:sz="6" w:space="0" w:color="auto"/>
              <w:right w:val="single" w:sz="6" w:space="0" w:color="auto"/>
            </w:tcBorders>
            <w:hideMark/>
          </w:tcPr>
          <w:p w14:paraId="0F3FE323"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5</w:t>
            </w:r>
          </w:p>
        </w:tc>
        <w:tc>
          <w:tcPr>
            <w:tcW w:w="851" w:type="dxa"/>
            <w:tcBorders>
              <w:top w:val="single" w:sz="6" w:space="0" w:color="auto"/>
              <w:left w:val="single" w:sz="6" w:space="0" w:color="auto"/>
              <w:bottom w:val="single" w:sz="6" w:space="0" w:color="auto"/>
              <w:right w:val="single" w:sz="4" w:space="0" w:color="auto"/>
            </w:tcBorders>
            <w:hideMark/>
          </w:tcPr>
          <w:p w14:paraId="20F96F9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6</w:t>
            </w:r>
          </w:p>
        </w:tc>
      </w:tr>
      <w:tr w:rsidR="008454F5" w:rsidRPr="008454F5" w14:paraId="1C7DFE37" w14:textId="77777777" w:rsidTr="003112AB">
        <w:trPr>
          <w:trHeight w:val="360"/>
        </w:trPr>
        <w:tc>
          <w:tcPr>
            <w:tcW w:w="3828" w:type="dxa"/>
            <w:tcBorders>
              <w:top w:val="single" w:sz="6" w:space="0" w:color="auto"/>
              <w:left w:val="single" w:sz="4" w:space="0" w:color="auto"/>
              <w:bottom w:val="single" w:sz="6" w:space="0" w:color="auto"/>
              <w:right w:val="single" w:sz="4" w:space="0" w:color="auto"/>
            </w:tcBorders>
            <w:hideMark/>
          </w:tcPr>
          <w:p w14:paraId="6A417A0D"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mallCaps/>
                <w:snapToGrid w:val="0"/>
              </w:rPr>
            </w:pPr>
            <w:r w:rsidRPr="008454F5">
              <w:rPr>
                <w:rFonts w:ascii="Times New Roman" w:eastAsia="Times New Roman" w:hAnsi="Times New Roman" w:cs="Times New Roman"/>
                <w:snapToGrid w:val="0"/>
              </w:rPr>
              <w:t xml:space="preserve">Общая полезность </w:t>
            </w:r>
            <w:r w:rsidRPr="008454F5">
              <w:rPr>
                <w:rFonts w:ascii="Times New Roman" w:eastAsia="Times New Roman" w:hAnsi="Times New Roman" w:cs="Times New Roman"/>
                <w:smallCaps/>
                <w:snapToGrid w:val="0"/>
              </w:rPr>
              <w:t>(ютили)</w:t>
            </w:r>
          </w:p>
        </w:tc>
        <w:tc>
          <w:tcPr>
            <w:tcW w:w="850" w:type="dxa"/>
            <w:tcBorders>
              <w:top w:val="single" w:sz="6" w:space="0" w:color="auto"/>
              <w:left w:val="single" w:sz="6" w:space="0" w:color="auto"/>
              <w:bottom w:val="single" w:sz="6" w:space="0" w:color="auto"/>
              <w:right w:val="single" w:sz="6" w:space="0" w:color="auto"/>
            </w:tcBorders>
            <w:hideMark/>
          </w:tcPr>
          <w:p w14:paraId="6CF432CA"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500</w:t>
            </w:r>
          </w:p>
        </w:tc>
        <w:tc>
          <w:tcPr>
            <w:tcW w:w="851" w:type="dxa"/>
            <w:tcBorders>
              <w:top w:val="single" w:sz="6" w:space="0" w:color="auto"/>
              <w:left w:val="single" w:sz="6" w:space="0" w:color="auto"/>
              <w:bottom w:val="single" w:sz="6" w:space="0" w:color="auto"/>
              <w:right w:val="single" w:sz="6" w:space="0" w:color="auto"/>
            </w:tcBorders>
            <w:hideMark/>
          </w:tcPr>
          <w:p w14:paraId="6F4D691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950</w:t>
            </w:r>
          </w:p>
        </w:tc>
        <w:tc>
          <w:tcPr>
            <w:tcW w:w="1134" w:type="dxa"/>
            <w:tcBorders>
              <w:top w:val="single" w:sz="6" w:space="0" w:color="auto"/>
              <w:left w:val="single" w:sz="6" w:space="0" w:color="auto"/>
              <w:bottom w:val="single" w:sz="6" w:space="0" w:color="auto"/>
              <w:right w:val="single" w:sz="4" w:space="0" w:color="auto"/>
            </w:tcBorders>
            <w:hideMark/>
          </w:tcPr>
          <w:p w14:paraId="07C48A6B"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1350</w:t>
            </w:r>
          </w:p>
        </w:tc>
        <w:tc>
          <w:tcPr>
            <w:tcW w:w="992" w:type="dxa"/>
            <w:tcBorders>
              <w:top w:val="single" w:sz="6" w:space="0" w:color="auto"/>
              <w:left w:val="single" w:sz="6" w:space="0" w:color="auto"/>
              <w:bottom w:val="single" w:sz="6" w:space="0" w:color="auto"/>
              <w:right w:val="single" w:sz="6" w:space="0" w:color="auto"/>
            </w:tcBorders>
            <w:hideMark/>
          </w:tcPr>
          <w:p w14:paraId="19FEEB3D"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1700</w:t>
            </w:r>
          </w:p>
        </w:tc>
        <w:tc>
          <w:tcPr>
            <w:tcW w:w="992" w:type="dxa"/>
            <w:tcBorders>
              <w:top w:val="single" w:sz="6" w:space="0" w:color="auto"/>
              <w:left w:val="single" w:sz="6" w:space="0" w:color="auto"/>
              <w:bottom w:val="single" w:sz="6" w:space="0" w:color="auto"/>
              <w:right w:val="single" w:sz="6" w:space="0" w:color="auto"/>
            </w:tcBorders>
            <w:hideMark/>
          </w:tcPr>
          <w:p w14:paraId="639337C2"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2000</w:t>
            </w:r>
          </w:p>
        </w:tc>
        <w:tc>
          <w:tcPr>
            <w:tcW w:w="851" w:type="dxa"/>
            <w:tcBorders>
              <w:top w:val="single" w:sz="6" w:space="0" w:color="auto"/>
              <w:left w:val="single" w:sz="6" w:space="0" w:color="auto"/>
              <w:bottom w:val="single" w:sz="6" w:space="0" w:color="auto"/>
              <w:right w:val="single" w:sz="4" w:space="0" w:color="auto"/>
            </w:tcBorders>
            <w:hideMark/>
          </w:tcPr>
          <w:p w14:paraId="21CEFAF3"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2250</w:t>
            </w:r>
          </w:p>
        </w:tc>
      </w:tr>
    </w:tbl>
    <w:p w14:paraId="288E57D4" w14:textId="77777777" w:rsidR="008454F5" w:rsidRPr="008454F5" w:rsidRDefault="008454F5" w:rsidP="008454F5">
      <w:pPr>
        <w:rPr>
          <w:rFonts w:ascii="Times New Roman" w:eastAsia="Times New Roman" w:hAnsi="Times New Roman" w:cs="Times New Roman"/>
          <w:snapToGrid w:val="0"/>
        </w:rPr>
      </w:pPr>
    </w:p>
    <w:p w14:paraId="77CC1D4E"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Какую закономерность имеет предельная полезность и как она  влияет на спрос?</w:t>
      </w:r>
    </w:p>
    <w:p w14:paraId="6C8D2980"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8) Проанализируйте общие условия, которые необходимы  для возникновения предпринимательства. Что, на Ваш взгляд, тормозит процесс развития предпринимательской деятельности в России?</w:t>
      </w:r>
    </w:p>
    <w:p w14:paraId="7E7E108D"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9) Основные виды доходов от использования ресурсов производства. Характеристика ренты, процента и прибыли.</w:t>
      </w:r>
    </w:p>
    <w:p w14:paraId="454DF79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10) В таблице приведены данные об объеме продаж и изменении  переменных затрат фирмы, где </w:t>
      </w:r>
      <w:r w:rsidRPr="008454F5">
        <w:rPr>
          <w:rFonts w:ascii="Times New Roman" w:eastAsia="Times New Roman" w:hAnsi="Times New Roman" w:cs="Times New Roman"/>
          <w:position w:val="-8"/>
        </w:rPr>
        <w:object w:dxaOrig="204" w:dyaOrig="240" w14:anchorId="7A4D3001">
          <v:shape id="_x0000_i1036" type="#_x0000_t75" style="width:10pt;height:11.9pt" o:ole="">
            <v:imagedata r:id="rId44" o:title=""/>
          </v:shape>
          <o:OLEObject Type="Embed" ProgID="Equation.3" ShapeID="_x0000_i1036" DrawAspect="Content" ObjectID="_1666069274" r:id="rId45"/>
        </w:object>
      </w:r>
      <w:r w:rsidRPr="008454F5">
        <w:rPr>
          <w:rFonts w:ascii="Times New Roman" w:eastAsia="Times New Roman" w:hAnsi="Times New Roman" w:cs="Times New Roman"/>
        </w:rPr>
        <w:t xml:space="preserve"> – объем производства и продаж, </w:t>
      </w:r>
      <w:r w:rsidRPr="008454F5">
        <w:rPr>
          <w:rFonts w:ascii="Times New Roman" w:eastAsia="Times New Roman" w:hAnsi="Times New Roman" w:cs="Times New Roman"/>
          <w:position w:val="-4"/>
        </w:rPr>
        <w:object w:dxaOrig="252" w:dyaOrig="204" w14:anchorId="7E3784CE">
          <v:shape id="_x0000_i1037" type="#_x0000_t75" style="width:12.5pt;height:10pt" o:ole="">
            <v:imagedata r:id="rId46" o:title=""/>
          </v:shape>
          <o:OLEObject Type="Embed" ProgID="Equation.3" ShapeID="_x0000_i1037" DrawAspect="Content" ObjectID="_1666069275" r:id="rId47"/>
        </w:object>
      </w:r>
      <w:r w:rsidRPr="008454F5">
        <w:rPr>
          <w:rFonts w:ascii="Times New Roman" w:eastAsia="Times New Roman" w:hAnsi="Times New Roman" w:cs="Times New Roman"/>
        </w:rPr>
        <w:t xml:space="preserve"> – общая выручка, </w:t>
      </w:r>
      <w:r w:rsidRPr="008454F5">
        <w:rPr>
          <w:rFonts w:ascii="Times New Roman" w:eastAsia="Times New Roman" w:hAnsi="Times New Roman" w:cs="Times New Roman"/>
          <w:position w:val="-6"/>
        </w:rPr>
        <w:object w:dxaOrig="384" w:dyaOrig="228" w14:anchorId="32EEC926">
          <v:shape id="_x0000_i1038" type="#_x0000_t75" style="width:18.8pt;height:11.25pt" o:ole="">
            <v:imagedata r:id="rId48" o:title=""/>
          </v:shape>
          <o:OLEObject Type="Embed" ProgID="Equation.3" ShapeID="_x0000_i1038" DrawAspect="Content" ObjectID="_1666069276" r:id="rId49"/>
        </w:object>
      </w:r>
      <w:r w:rsidRPr="008454F5">
        <w:rPr>
          <w:rFonts w:ascii="Times New Roman" w:eastAsia="Times New Roman" w:hAnsi="Times New Roman" w:cs="Times New Roman"/>
        </w:rPr>
        <w:t xml:space="preserve"> – переменные затраты.</w:t>
      </w:r>
    </w:p>
    <w:p w14:paraId="5B1F69BD" w14:textId="77777777" w:rsidR="008454F5" w:rsidRPr="008454F5" w:rsidRDefault="008454F5" w:rsidP="008454F5">
      <w:pPr>
        <w:jc w:val="center"/>
        <w:rPr>
          <w:rFonts w:ascii="Times New Roman" w:eastAsia="Times New Roman" w:hAnsi="Times New Roman" w:cs="Times New Roman"/>
        </w:rPr>
      </w:pPr>
      <w:r w:rsidRPr="008454F5">
        <w:rPr>
          <w:rFonts w:ascii="Times New Roman" w:eastAsia="Times New Roman" w:hAnsi="Times New Roman" w:cs="Times New Roman"/>
        </w:rPr>
        <w:t>Данные об объеме продаж и изменении переменных затрат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8454F5" w:rsidRPr="008454F5" w14:paraId="4048C89D"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5F285F5C"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Q</w:t>
            </w:r>
          </w:p>
        </w:tc>
        <w:tc>
          <w:tcPr>
            <w:tcW w:w="992" w:type="dxa"/>
            <w:tcBorders>
              <w:top w:val="single" w:sz="4" w:space="0" w:color="auto"/>
              <w:left w:val="single" w:sz="4" w:space="0" w:color="auto"/>
              <w:bottom w:val="single" w:sz="4" w:space="0" w:color="auto"/>
              <w:right w:val="single" w:sz="4" w:space="0" w:color="auto"/>
            </w:tcBorders>
            <w:hideMark/>
          </w:tcPr>
          <w:p w14:paraId="2ADF3540"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TR</w:t>
            </w:r>
          </w:p>
        </w:tc>
        <w:tc>
          <w:tcPr>
            <w:tcW w:w="1276" w:type="dxa"/>
            <w:tcBorders>
              <w:top w:val="single" w:sz="4" w:space="0" w:color="auto"/>
              <w:left w:val="single" w:sz="4" w:space="0" w:color="auto"/>
              <w:bottom w:val="single" w:sz="4" w:space="0" w:color="auto"/>
              <w:right w:val="single" w:sz="4" w:space="0" w:color="auto"/>
            </w:tcBorders>
            <w:hideMark/>
          </w:tcPr>
          <w:p w14:paraId="500A9025"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TVC</w:t>
            </w:r>
          </w:p>
        </w:tc>
      </w:tr>
      <w:tr w:rsidR="008454F5" w:rsidRPr="008454F5" w14:paraId="17B953AF"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4344FB76"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hideMark/>
          </w:tcPr>
          <w:p w14:paraId="486FC232"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hideMark/>
          </w:tcPr>
          <w:p w14:paraId="0279DA53"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90</w:t>
            </w:r>
          </w:p>
        </w:tc>
      </w:tr>
      <w:tr w:rsidR="008454F5" w:rsidRPr="008454F5" w14:paraId="3ED21AFB"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3BCC1687"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hideMark/>
          </w:tcPr>
          <w:p w14:paraId="1F88FB22"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280</w:t>
            </w:r>
          </w:p>
        </w:tc>
        <w:tc>
          <w:tcPr>
            <w:tcW w:w="1276" w:type="dxa"/>
            <w:tcBorders>
              <w:top w:val="single" w:sz="4" w:space="0" w:color="auto"/>
              <w:left w:val="single" w:sz="4" w:space="0" w:color="auto"/>
              <w:bottom w:val="single" w:sz="4" w:space="0" w:color="auto"/>
              <w:right w:val="single" w:sz="4" w:space="0" w:color="auto"/>
            </w:tcBorders>
            <w:hideMark/>
          </w:tcPr>
          <w:p w14:paraId="651702C5"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160</w:t>
            </w:r>
          </w:p>
        </w:tc>
      </w:tr>
      <w:tr w:rsidR="008454F5" w:rsidRPr="008454F5" w14:paraId="1E458F5B"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1D61D9BD"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hideMark/>
          </w:tcPr>
          <w:p w14:paraId="4DEAF73C"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390</w:t>
            </w:r>
          </w:p>
        </w:tc>
        <w:tc>
          <w:tcPr>
            <w:tcW w:w="1276" w:type="dxa"/>
            <w:tcBorders>
              <w:top w:val="single" w:sz="4" w:space="0" w:color="auto"/>
              <w:left w:val="single" w:sz="4" w:space="0" w:color="auto"/>
              <w:bottom w:val="single" w:sz="4" w:space="0" w:color="auto"/>
              <w:right w:val="single" w:sz="4" w:space="0" w:color="auto"/>
            </w:tcBorders>
            <w:hideMark/>
          </w:tcPr>
          <w:p w14:paraId="4A1B8EE4"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210</w:t>
            </w:r>
          </w:p>
        </w:tc>
      </w:tr>
      <w:tr w:rsidR="008454F5" w:rsidRPr="008454F5" w14:paraId="22691854"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6D995752"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hideMark/>
          </w:tcPr>
          <w:p w14:paraId="2EB7C6A6"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480</w:t>
            </w:r>
          </w:p>
        </w:tc>
        <w:tc>
          <w:tcPr>
            <w:tcW w:w="1276" w:type="dxa"/>
            <w:tcBorders>
              <w:top w:val="single" w:sz="4" w:space="0" w:color="auto"/>
              <w:left w:val="single" w:sz="4" w:space="0" w:color="auto"/>
              <w:bottom w:val="single" w:sz="4" w:space="0" w:color="auto"/>
              <w:right w:val="single" w:sz="4" w:space="0" w:color="auto"/>
            </w:tcBorders>
            <w:hideMark/>
          </w:tcPr>
          <w:p w14:paraId="5B4C8A79"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270</w:t>
            </w:r>
          </w:p>
        </w:tc>
      </w:tr>
      <w:tr w:rsidR="008454F5" w:rsidRPr="008454F5" w14:paraId="5EC54C4E"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34D71639"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50</w:t>
            </w:r>
          </w:p>
        </w:tc>
        <w:tc>
          <w:tcPr>
            <w:tcW w:w="992" w:type="dxa"/>
            <w:tcBorders>
              <w:top w:val="single" w:sz="4" w:space="0" w:color="auto"/>
              <w:left w:val="single" w:sz="4" w:space="0" w:color="auto"/>
              <w:bottom w:val="single" w:sz="4" w:space="0" w:color="auto"/>
              <w:right w:val="single" w:sz="4" w:space="0" w:color="auto"/>
            </w:tcBorders>
            <w:hideMark/>
          </w:tcPr>
          <w:p w14:paraId="3A7C5C07"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550</w:t>
            </w:r>
          </w:p>
        </w:tc>
        <w:tc>
          <w:tcPr>
            <w:tcW w:w="1276" w:type="dxa"/>
            <w:tcBorders>
              <w:top w:val="single" w:sz="4" w:space="0" w:color="auto"/>
              <w:left w:val="single" w:sz="4" w:space="0" w:color="auto"/>
              <w:bottom w:val="single" w:sz="4" w:space="0" w:color="auto"/>
              <w:right w:val="single" w:sz="4" w:space="0" w:color="auto"/>
            </w:tcBorders>
            <w:hideMark/>
          </w:tcPr>
          <w:p w14:paraId="4FE351C8"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340</w:t>
            </w:r>
          </w:p>
        </w:tc>
      </w:tr>
      <w:tr w:rsidR="008454F5" w:rsidRPr="008454F5" w14:paraId="60B91A7A" w14:textId="77777777" w:rsidTr="003112AB">
        <w:trPr>
          <w:jc w:val="center"/>
        </w:trPr>
        <w:tc>
          <w:tcPr>
            <w:tcW w:w="817" w:type="dxa"/>
            <w:tcBorders>
              <w:top w:val="single" w:sz="4" w:space="0" w:color="auto"/>
              <w:left w:val="single" w:sz="4" w:space="0" w:color="auto"/>
              <w:bottom w:val="single" w:sz="4" w:space="0" w:color="auto"/>
              <w:right w:val="single" w:sz="4" w:space="0" w:color="auto"/>
            </w:tcBorders>
            <w:hideMark/>
          </w:tcPr>
          <w:p w14:paraId="520D46B1"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60</w:t>
            </w:r>
          </w:p>
        </w:tc>
        <w:tc>
          <w:tcPr>
            <w:tcW w:w="992" w:type="dxa"/>
            <w:tcBorders>
              <w:top w:val="single" w:sz="4" w:space="0" w:color="auto"/>
              <w:left w:val="single" w:sz="4" w:space="0" w:color="auto"/>
              <w:bottom w:val="single" w:sz="4" w:space="0" w:color="auto"/>
              <w:right w:val="single" w:sz="4" w:space="0" w:color="auto"/>
            </w:tcBorders>
            <w:hideMark/>
          </w:tcPr>
          <w:p w14:paraId="625DE5E4"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600</w:t>
            </w:r>
          </w:p>
        </w:tc>
        <w:tc>
          <w:tcPr>
            <w:tcW w:w="1276" w:type="dxa"/>
            <w:tcBorders>
              <w:top w:val="single" w:sz="4" w:space="0" w:color="auto"/>
              <w:left w:val="single" w:sz="4" w:space="0" w:color="auto"/>
              <w:bottom w:val="single" w:sz="4" w:space="0" w:color="auto"/>
              <w:right w:val="single" w:sz="4" w:space="0" w:color="auto"/>
            </w:tcBorders>
            <w:hideMark/>
          </w:tcPr>
          <w:p w14:paraId="474943C1" w14:textId="77777777" w:rsidR="008454F5" w:rsidRPr="008454F5" w:rsidRDefault="008454F5" w:rsidP="008454F5">
            <w:pPr>
              <w:widowControl w:val="0"/>
              <w:autoSpaceDE w:val="0"/>
              <w:autoSpaceDN w:val="0"/>
              <w:adjustRightInd w:val="0"/>
              <w:jc w:val="center"/>
              <w:rPr>
                <w:rFonts w:ascii="Times New Roman" w:eastAsia="Times New Roman" w:hAnsi="Times New Roman" w:cs="Times New Roman"/>
              </w:rPr>
            </w:pPr>
            <w:r w:rsidRPr="008454F5">
              <w:rPr>
                <w:rFonts w:ascii="Times New Roman" w:eastAsia="Times New Roman" w:hAnsi="Times New Roman" w:cs="Times New Roman"/>
              </w:rPr>
              <w:t>420</w:t>
            </w:r>
          </w:p>
        </w:tc>
      </w:tr>
    </w:tbl>
    <w:p w14:paraId="3839B295" w14:textId="77777777" w:rsidR="008454F5" w:rsidRPr="008454F5" w:rsidRDefault="008454F5" w:rsidP="008454F5">
      <w:pPr>
        <w:jc w:val="center"/>
        <w:rPr>
          <w:rFonts w:ascii="Times New Roman" w:eastAsia="Times New Roman" w:hAnsi="Times New Roman" w:cs="Times New Roman"/>
        </w:rPr>
      </w:pPr>
    </w:p>
    <w:p w14:paraId="1884C61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а) Определите объем продаж фирмы, максимизирущий прибыль, и цену, которую она выберет.</w:t>
      </w:r>
    </w:p>
    <w:p w14:paraId="38AF15A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б) Действует ли фирма на рынке совершенной или несовершенной конкуренции (аргументируйте ответ)?</w:t>
      </w:r>
    </w:p>
    <w:p w14:paraId="2FDF5AB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в) Изобразите графически кривую предложения фирмы в том случае, если бы фирма действовала на рынке совершенной конкуренции.</w:t>
      </w:r>
    </w:p>
    <w:p w14:paraId="26A852FC"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11) Сущность антиинфляционной политики. Какие методы борьбы с инфляцией используются в России в последние годы? </w:t>
      </w:r>
    </w:p>
    <w:p w14:paraId="228456FB"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14:paraId="4A098EF5"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13) Стоит ли брать кредит под 40 % годовых для открытия дела, если ожидаемая норма прибыли составит 25 % при годовом уровне инфляции 30 %.</w:t>
      </w:r>
    </w:p>
    <w:p w14:paraId="6BBE3A8C"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14) Определите ЧНП и размер валовых частных инвестиций при условии: </w:t>
      </w:r>
    </w:p>
    <w:p w14:paraId="7BD8FC20"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ВНП                                                    -12000 ден. ед </w:t>
      </w:r>
    </w:p>
    <w:p w14:paraId="4E4D4DC9"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Потребительские расходы               -  6400  ден. ед</w:t>
      </w:r>
    </w:p>
    <w:p w14:paraId="06AE0319"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Государственное потребление        -  1800 ден. ед </w:t>
      </w:r>
    </w:p>
    <w:p w14:paraId="5CB978D9"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Чистый экспорт                                  -   700 ден. ед</w:t>
      </w:r>
    </w:p>
    <w:p w14:paraId="525E0176"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Амортизация                                      -   300 ден. ед.</w:t>
      </w:r>
    </w:p>
    <w:p w14:paraId="7B6AE388"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p w14:paraId="4EA7C62D" w14:textId="77777777" w:rsidR="008454F5" w:rsidRPr="008454F5" w:rsidRDefault="008454F5" w:rsidP="008454F5">
      <w:pPr>
        <w:rPr>
          <w:rFonts w:ascii="Times New Roman" w:eastAsia="Times New Roman" w:hAnsi="Times New Roman" w:cs="Times New Roman"/>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8454F5" w:rsidRPr="008454F5" w14:paraId="3D91AB46" w14:textId="77777777" w:rsidTr="003112AB">
        <w:tc>
          <w:tcPr>
            <w:tcW w:w="4644" w:type="dxa"/>
            <w:tcBorders>
              <w:top w:val="single" w:sz="4" w:space="0" w:color="auto"/>
              <w:left w:val="single" w:sz="4" w:space="0" w:color="auto"/>
              <w:bottom w:val="single" w:sz="4" w:space="0" w:color="auto"/>
              <w:right w:val="single" w:sz="4" w:space="0" w:color="auto"/>
            </w:tcBorders>
            <w:hideMark/>
          </w:tcPr>
          <w:p w14:paraId="156A8A3C"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hideMark/>
          </w:tcPr>
          <w:p w14:paraId="3345EA2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1 </w:t>
            </w:r>
          </w:p>
        </w:tc>
        <w:tc>
          <w:tcPr>
            <w:tcW w:w="993" w:type="dxa"/>
            <w:tcBorders>
              <w:top w:val="single" w:sz="4" w:space="0" w:color="auto"/>
              <w:left w:val="single" w:sz="4" w:space="0" w:color="auto"/>
              <w:bottom w:val="single" w:sz="4" w:space="0" w:color="auto"/>
              <w:right w:val="single" w:sz="4" w:space="0" w:color="auto"/>
            </w:tcBorders>
            <w:hideMark/>
          </w:tcPr>
          <w:p w14:paraId="1C33AEA9"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2</w:t>
            </w:r>
          </w:p>
        </w:tc>
        <w:tc>
          <w:tcPr>
            <w:tcW w:w="992" w:type="dxa"/>
            <w:tcBorders>
              <w:top w:val="single" w:sz="4" w:space="0" w:color="auto"/>
              <w:left w:val="single" w:sz="4" w:space="0" w:color="auto"/>
              <w:bottom w:val="single" w:sz="4" w:space="0" w:color="auto"/>
              <w:right w:val="single" w:sz="4" w:space="0" w:color="auto"/>
            </w:tcBorders>
            <w:hideMark/>
          </w:tcPr>
          <w:p w14:paraId="05C0457E"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3</w:t>
            </w:r>
          </w:p>
        </w:tc>
        <w:tc>
          <w:tcPr>
            <w:tcW w:w="992" w:type="dxa"/>
            <w:tcBorders>
              <w:top w:val="single" w:sz="4" w:space="0" w:color="auto"/>
              <w:left w:val="single" w:sz="4" w:space="0" w:color="auto"/>
              <w:bottom w:val="single" w:sz="4" w:space="0" w:color="auto"/>
              <w:right w:val="single" w:sz="4" w:space="0" w:color="auto"/>
            </w:tcBorders>
            <w:hideMark/>
          </w:tcPr>
          <w:p w14:paraId="3C3699D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4</w:t>
            </w:r>
          </w:p>
        </w:tc>
        <w:tc>
          <w:tcPr>
            <w:tcW w:w="992" w:type="dxa"/>
            <w:tcBorders>
              <w:top w:val="single" w:sz="4" w:space="0" w:color="auto"/>
              <w:left w:val="single" w:sz="4" w:space="0" w:color="auto"/>
              <w:bottom w:val="single" w:sz="4" w:space="0" w:color="auto"/>
              <w:right w:val="single" w:sz="4" w:space="0" w:color="auto"/>
            </w:tcBorders>
            <w:hideMark/>
          </w:tcPr>
          <w:p w14:paraId="15B78C65"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5</w:t>
            </w:r>
          </w:p>
        </w:tc>
      </w:tr>
      <w:tr w:rsidR="008454F5" w:rsidRPr="008454F5" w14:paraId="5BBCEB02" w14:textId="77777777" w:rsidTr="003112AB">
        <w:tc>
          <w:tcPr>
            <w:tcW w:w="4644" w:type="dxa"/>
            <w:tcBorders>
              <w:top w:val="single" w:sz="4" w:space="0" w:color="auto"/>
              <w:left w:val="single" w:sz="4" w:space="0" w:color="auto"/>
              <w:bottom w:val="single" w:sz="4" w:space="0" w:color="auto"/>
              <w:right w:val="single" w:sz="4" w:space="0" w:color="auto"/>
            </w:tcBorders>
            <w:hideMark/>
          </w:tcPr>
          <w:p w14:paraId="18647932"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MP L (труда)</w:t>
            </w:r>
          </w:p>
        </w:tc>
        <w:tc>
          <w:tcPr>
            <w:tcW w:w="1134" w:type="dxa"/>
            <w:tcBorders>
              <w:top w:val="single" w:sz="4" w:space="0" w:color="auto"/>
              <w:left w:val="single" w:sz="4" w:space="0" w:color="auto"/>
              <w:bottom w:val="single" w:sz="4" w:space="0" w:color="auto"/>
              <w:right w:val="single" w:sz="4" w:space="0" w:color="auto"/>
            </w:tcBorders>
            <w:hideMark/>
          </w:tcPr>
          <w:p w14:paraId="618A21B1"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10</w:t>
            </w:r>
          </w:p>
        </w:tc>
        <w:tc>
          <w:tcPr>
            <w:tcW w:w="993" w:type="dxa"/>
            <w:tcBorders>
              <w:top w:val="single" w:sz="4" w:space="0" w:color="auto"/>
              <w:left w:val="single" w:sz="4" w:space="0" w:color="auto"/>
              <w:bottom w:val="single" w:sz="4" w:space="0" w:color="auto"/>
              <w:right w:val="single" w:sz="4" w:space="0" w:color="auto"/>
            </w:tcBorders>
            <w:hideMark/>
          </w:tcPr>
          <w:p w14:paraId="0B3B7BCA"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0408AADC"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5B8F6F6B"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7</w:t>
            </w:r>
          </w:p>
        </w:tc>
        <w:tc>
          <w:tcPr>
            <w:tcW w:w="992" w:type="dxa"/>
            <w:tcBorders>
              <w:top w:val="single" w:sz="4" w:space="0" w:color="auto"/>
              <w:left w:val="single" w:sz="4" w:space="0" w:color="auto"/>
              <w:bottom w:val="single" w:sz="4" w:space="0" w:color="auto"/>
              <w:right w:val="single" w:sz="4" w:space="0" w:color="auto"/>
            </w:tcBorders>
            <w:hideMark/>
          </w:tcPr>
          <w:p w14:paraId="28B2503D"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6</w:t>
            </w:r>
          </w:p>
        </w:tc>
      </w:tr>
      <w:tr w:rsidR="008454F5" w:rsidRPr="008454F5" w14:paraId="576D8F0E" w14:textId="77777777" w:rsidTr="003112AB">
        <w:tc>
          <w:tcPr>
            <w:tcW w:w="4644" w:type="dxa"/>
            <w:tcBorders>
              <w:top w:val="single" w:sz="4" w:space="0" w:color="auto"/>
              <w:left w:val="single" w:sz="4" w:space="0" w:color="auto"/>
              <w:bottom w:val="single" w:sz="4" w:space="0" w:color="auto"/>
              <w:right w:val="single" w:sz="4" w:space="0" w:color="auto"/>
            </w:tcBorders>
            <w:hideMark/>
          </w:tcPr>
          <w:p w14:paraId="79908410"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МР C (капитала)</w:t>
            </w:r>
          </w:p>
        </w:tc>
        <w:tc>
          <w:tcPr>
            <w:tcW w:w="1134" w:type="dxa"/>
            <w:tcBorders>
              <w:top w:val="single" w:sz="4" w:space="0" w:color="auto"/>
              <w:left w:val="single" w:sz="4" w:space="0" w:color="auto"/>
              <w:bottom w:val="single" w:sz="4" w:space="0" w:color="auto"/>
              <w:right w:val="single" w:sz="4" w:space="0" w:color="auto"/>
            </w:tcBorders>
            <w:hideMark/>
          </w:tcPr>
          <w:p w14:paraId="38275FEF"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15</w:t>
            </w:r>
          </w:p>
        </w:tc>
        <w:tc>
          <w:tcPr>
            <w:tcW w:w="993" w:type="dxa"/>
            <w:tcBorders>
              <w:top w:val="single" w:sz="4" w:space="0" w:color="auto"/>
              <w:left w:val="single" w:sz="4" w:space="0" w:color="auto"/>
              <w:bottom w:val="single" w:sz="4" w:space="0" w:color="auto"/>
              <w:right w:val="single" w:sz="4" w:space="0" w:color="auto"/>
            </w:tcBorders>
            <w:hideMark/>
          </w:tcPr>
          <w:p w14:paraId="5998330F"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14</w:t>
            </w:r>
          </w:p>
        </w:tc>
        <w:tc>
          <w:tcPr>
            <w:tcW w:w="992" w:type="dxa"/>
            <w:tcBorders>
              <w:top w:val="single" w:sz="4" w:space="0" w:color="auto"/>
              <w:left w:val="single" w:sz="4" w:space="0" w:color="auto"/>
              <w:bottom w:val="single" w:sz="4" w:space="0" w:color="auto"/>
              <w:right w:val="single" w:sz="4" w:space="0" w:color="auto"/>
            </w:tcBorders>
            <w:hideMark/>
          </w:tcPr>
          <w:p w14:paraId="3EEB9B1E"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12</w:t>
            </w:r>
          </w:p>
        </w:tc>
        <w:tc>
          <w:tcPr>
            <w:tcW w:w="992" w:type="dxa"/>
            <w:tcBorders>
              <w:top w:val="single" w:sz="4" w:space="0" w:color="auto"/>
              <w:left w:val="single" w:sz="4" w:space="0" w:color="auto"/>
              <w:bottom w:val="single" w:sz="4" w:space="0" w:color="auto"/>
              <w:right w:val="single" w:sz="4" w:space="0" w:color="auto"/>
            </w:tcBorders>
            <w:hideMark/>
          </w:tcPr>
          <w:p w14:paraId="6FAAB17A"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02677E86" w14:textId="77777777" w:rsidR="008454F5" w:rsidRPr="008454F5" w:rsidRDefault="008454F5" w:rsidP="008454F5">
            <w:pPr>
              <w:widowControl w:val="0"/>
              <w:autoSpaceDE w:val="0"/>
              <w:autoSpaceDN w:val="0"/>
              <w:adjustRightInd w:val="0"/>
              <w:jc w:val="both"/>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 8</w:t>
            </w:r>
          </w:p>
        </w:tc>
      </w:tr>
    </w:tbl>
    <w:p w14:paraId="2115E4A8" w14:textId="77777777" w:rsidR="008454F5" w:rsidRPr="008454F5" w:rsidRDefault="008454F5" w:rsidP="008454F5">
      <w:pPr>
        <w:rPr>
          <w:rFonts w:ascii="Times New Roman" w:eastAsia="Times New Roman" w:hAnsi="Times New Roman" w:cs="Times New Roman"/>
          <w:snapToGrid w:val="0"/>
        </w:rPr>
      </w:pPr>
    </w:p>
    <w:p w14:paraId="5FF1BFF8" w14:textId="77777777" w:rsidR="008454F5" w:rsidRPr="008454F5" w:rsidRDefault="008454F5" w:rsidP="008454F5">
      <w:pPr>
        <w:rPr>
          <w:rFonts w:ascii="Times New Roman" w:eastAsia="Times New Roman" w:hAnsi="Times New Roman" w:cs="Times New Roman"/>
          <w:snapToGrid w:val="0"/>
        </w:rPr>
      </w:pPr>
      <w:r w:rsidRPr="008454F5">
        <w:rPr>
          <w:rFonts w:ascii="Times New Roman" w:eastAsia="Times New Roman" w:hAnsi="Times New Roman" w:cs="Times New Roman"/>
          <w:snapToGrid w:val="0"/>
        </w:rPr>
        <w:t xml:space="preserve">15) Почему в краткосрочном периоде все издержки можно подразделить на постоянные и переменные? Приведите примеры. </w:t>
      </w:r>
    </w:p>
    <w:p w14:paraId="585E7D1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14:paraId="3BF28A37"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iCs/>
        </w:rPr>
        <w:t xml:space="preserve">17)  </w:t>
      </w:r>
      <w:r w:rsidRPr="008454F5">
        <w:rPr>
          <w:rFonts w:ascii="Times New Roman" w:eastAsia="Times New Roman" w:hAnsi="Times New Roman" w:cs="Times New Roman"/>
        </w:rPr>
        <w:t>Основные производственные фонды фирмы на начало года составляют 1800 тыс. рублей. В течение года имело место следующее их движение:</w:t>
      </w:r>
    </w:p>
    <w:p w14:paraId="62AD4129" w14:textId="77777777" w:rsidR="008454F5" w:rsidRPr="008454F5" w:rsidRDefault="008454F5" w:rsidP="008454F5">
      <w:pPr>
        <w:numPr>
          <w:ilvl w:val="0"/>
          <w:numId w:val="1"/>
        </w:numPr>
        <w:shd w:val="clear" w:color="auto" w:fill="FFFFFF"/>
        <w:tabs>
          <w:tab w:val="left" w:pos="773"/>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В январе было приобретено фондов на сумму 215 тыс. руб.</w:t>
      </w:r>
    </w:p>
    <w:p w14:paraId="2BA9B24A" w14:textId="77777777" w:rsidR="008454F5" w:rsidRPr="008454F5" w:rsidRDefault="008454F5" w:rsidP="008454F5">
      <w:pPr>
        <w:numPr>
          <w:ilvl w:val="0"/>
          <w:numId w:val="2"/>
        </w:numPr>
        <w:shd w:val="clear" w:color="auto" w:fill="FFFFFF"/>
        <w:tabs>
          <w:tab w:val="left" w:pos="773"/>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В апреле приобретено на сумму 135 тыс. руб. и ликвидиро</w:t>
      </w:r>
      <w:r w:rsidRPr="008454F5">
        <w:rPr>
          <w:rFonts w:ascii="Times New Roman" w:eastAsia="Times New Roman" w:hAnsi="Times New Roman" w:cs="Times New Roman"/>
        </w:rPr>
        <w:softHyphen/>
        <w:t>вано на 117 тыс. руб.</w:t>
      </w:r>
    </w:p>
    <w:p w14:paraId="2829860B" w14:textId="77777777" w:rsidR="008454F5" w:rsidRPr="008454F5" w:rsidRDefault="008454F5" w:rsidP="008454F5">
      <w:pPr>
        <w:numPr>
          <w:ilvl w:val="0"/>
          <w:numId w:val="1"/>
        </w:numPr>
        <w:shd w:val="clear" w:color="auto" w:fill="FFFFFF"/>
        <w:tabs>
          <w:tab w:val="left" w:pos="773"/>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В июле приобретено на 313 тыс. руб.</w:t>
      </w:r>
    </w:p>
    <w:p w14:paraId="5C082092" w14:textId="77777777" w:rsidR="008454F5" w:rsidRPr="008454F5" w:rsidRDefault="008454F5" w:rsidP="008454F5">
      <w:pPr>
        <w:numPr>
          <w:ilvl w:val="0"/>
          <w:numId w:val="1"/>
        </w:numPr>
        <w:shd w:val="clear" w:color="auto" w:fill="FFFFFF"/>
        <w:tabs>
          <w:tab w:val="left" w:pos="773"/>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В октябре приобретено на 221 тыс. руб.</w:t>
      </w:r>
    </w:p>
    <w:p w14:paraId="3ED6734E" w14:textId="77777777" w:rsidR="008454F5" w:rsidRPr="008454F5" w:rsidRDefault="008454F5" w:rsidP="008454F5">
      <w:pPr>
        <w:numPr>
          <w:ilvl w:val="0"/>
          <w:numId w:val="1"/>
        </w:numPr>
        <w:shd w:val="clear" w:color="auto" w:fill="FFFFFF"/>
        <w:tabs>
          <w:tab w:val="left" w:pos="773"/>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В декабре ликвидировано на 143 тыс. руб.</w:t>
      </w:r>
    </w:p>
    <w:p w14:paraId="44125140"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Рассчитать    среднегодовую    стоимость   основных произ</w:t>
      </w:r>
      <w:r w:rsidRPr="008454F5">
        <w:rPr>
          <w:rFonts w:ascii="Times New Roman" w:eastAsia="Times New Roman" w:hAnsi="Times New Roman" w:cs="Times New Roman"/>
        </w:rPr>
        <w:softHyphen/>
        <w:t>водственных фондов.</w:t>
      </w:r>
    </w:p>
    <w:p w14:paraId="0DC3DCE5"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iCs/>
        </w:rPr>
        <w:t xml:space="preserve">18)  </w:t>
      </w:r>
      <w:r w:rsidRPr="008454F5">
        <w:rPr>
          <w:rFonts w:ascii="Times New Roman" w:eastAsia="Times New Roman" w:hAnsi="Times New Roman" w:cs="Times New Roman"/>
        </w:rPr>
        <w:t>Определите, как изменится число оборотов обо</w:t>
      </w:r>
      <w:r w:rsidRPr="008454F5">
        <w:rPr>
          <w:rFonts w:ascii="Times New Roman" w:eastAsia="Times New Roman" w:hAnsi="Times New Roman" w:cs="Times New Roman"/>
        </w:rPr>
        <w:softHyphen/>
        <w:t>ротных средств, если коэффициент их закрепления в предыдущем году составлял 0,185, а в отчетном году равен 0,178.</w:t>
      </w:r>
    </w:p>
    <w:p w14:paraId="2DFDEC19" w14:textId="77777777" w:rsidR="008454F5" w:rsidRPr="008454F5" w:rsidRDefault="008454F5" w:rsidP="008454F5">
      <w:pPr>
        <w:tabs>
          <w:tab w:val="num" w:pos="993"/>
        </w:tabs>
        <w:overflowPunct w:val="0"/>
        <w:rPr>
          <w:rFonts w:ascii="Times New Roman" w:eastAsia="Times New Roman" w:hAnsi="Times New Roman" w:cs="Times New Roman"/>
          <w:bCs/>
          <w:iCs/>
        </w:rPr>
      </w:pPr>
      <w:r w:rsidRPr="008454F5">
        <w:rPr>
          <w:rFonts w:ascii="Times New Roman" w:eastAsia="Times New Roman" w:hAnsi="Times New Roman" w:cs="Times New Roman"/>
          <w:bCs/>
          <w:iCs/>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14:paraId="015749B0" w14:textId="77777777" w:rsidR="008454F5" w:rsidRPr="008454F5" w:rsidRDefault="008454F5" w:rsidP="008454F5">
      <w:pPr>
        <w:spacing w:after="0"/>
        <w:ind w:firstLine="709"/>
        <w:contextualSpacing/>
        <w:jc w:val="both"/>
        <w:rPr>
          <w:rFonts w:ascii="Times New Roman" w:eastAsia="Calibri" w:hAnsi="Times New Roman" w:cs="Times New Roman"/>
        </w:rPr>
      </w:pPr>
      <w:r w:rsidRPr="008454F5">
        <w:rPr>
          <w:rFonts w:ascii="Times New Roman" w:eastAsia="Calibri" w:hAnsi="Times New Roman" w:cs="Times New Roman"/>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14:paraId="0CB286CF" w14:textId="77777777" w:rsidR="008454F5" w:rsidRPr="008454F5" w:rsidRDefault="008454F5" w:rsidP="008454F5">
      <w:pPr>
        <w:rPr>
          <w:rFonts w:ascii="Times New Roman" w:eastAsia="Times New Roman" w:hAnsi="Times New Roman" w:cs="Times New Roman"/>
        </w:rPr>
      </w:pPr>
    </w:p>
    <w:p w14:paraId="37EA6A93" w14:textId="77777777" w:rsidR="008454F5" w:rsidRPr="008454F5" w:rsidRDefault="008454F5" w:rsidP="008454F5">
      <w:pPr>
        <w:autoSpaceDE w:val="0"/>
        <w:autoSpaceDN w:val="0"/>
        <w:adjustRightInd w:val="0"/>
        <w:spacing w:after="0" w:line="240" w:lineRule="auto"/>
        <w:ind w:firstLine="567"/>
        <w:jc w:val="both"/>
        <w:rPr>
          <w:rFonts w:ascii="Times New Roman" w:eastAsia="Times New Roman" w:hAnsi="Times New Roman" w:cs="Times New Roman"/>
        </w:rPr>
      </w:pPr>
      <w:r w:rsidRPr="008454F5">
        <w:rPr>
          <w:rFonts w:ascii="Times New Roman" w:eastAsia="Times New Roman" w:hAnsi="Times New Roman" w:cs="Times New Roman"/>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решить тесты, ситуационные и аналитические задачи.</w:t>
      </w:r>
    </w:p>
    <w:p w14:paraId="3707514C" w14:textId="77777777" w:rsidR="008454F5" w:rsidRPr="008454F5" w:rsidRDefault="008454F5" w:rsidP="008454F5">
      <w:pPr>
        <w:suppressLineNumbers/>
        <w:tabs>
          <w:tab w:val="left" w:pos="1080"/>
        </w:tabs>
        <w:ind w:firstLine="539"/>
        <w:rPr>
          <w:rFonts w:ascii="Times New Roman" w:eastAsia="Times New Roman" w:hAnsi="Times New Roman" w:cs="Times New Roman"/>
        </w:rPr>
      </w:pPr>
      <w:r w:rsidRPr="008454F5">
        <w:rPr>
          <w:rFonts w:ascii="Times New Roman" w:eastAsia="Times New Roman" w:hAnsi="Times New Roman" w:cs="Times New Roman"/>
        </w:rPr>
        <w:t xml:space="preserve">Самостоятельная подготовка к семинарским занятиям по дисциплине должна включать следующие аспекты: </w:t>
      </w:r>
    </w:p>
    <w:p w14:paraId="2EC6A222" w14:textId="77777777" w:rsidR="008454F5" w:rsidRPr="008454F5" w:rsidRDefault="008454F5" w:rsidP="008454F5">
      <w:pPr>
        <w:widowControl w:val="0"/>
        <w:numPr>
          <w:ilvl w:val="0"/>
          <w:numId w:val="3"/>
        </w:numPr>
        <w:suppressLineNumbers/>
        <w:tabs>
          <w:tab w:val="left" w:pos="1080"/>
        </w:tabs>
        <w:autoSpaceDN w:val="0"/>
        <w:spacing w:after="0" w:line="240" w:lineRule="auto"/>
        <w:ind w:left="0" w:firstLine="539"/>
        <w:jc w:val="both"/>
        <w:rPr>
          <w:rFonts w:ascii="Times New Roman" w:eastAsia="Times New Roman" w:hAnsi="Times New Roman" w:cs="Times New Roman"/>
        </w:rPr>
      </w:pPr>
      <w:r w:rsidRPr="008454F5">
        <w:rPr>
          <w:rFonts w:ascii="Times New Roman" w:eastAsia="Times New Roman" w:hAnsi="Times New Roman" w:cs="Times New Roman"/>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14:paraId="1546BDCF" w14:textId="77777777" w:rsidR="008454F5" w:rsidRPr="008454F5" w:rsidRDefault="008454F5" w:rsidP="008454F5">
      <w:pPr>
        <w:widowControl w:val="0"/>
        <w:numPr>
          <w:ilvl w:val="0"/>
          <w:numId w:val="3"/>
        </w:numPr>
        <w:suppressLineNumbers/>
        <w:tabs>
          <w:tab w:val="left" w:pos="1080"/>
        </w:tabs>
        <w:autoSpaceDN w:val="0"/>
        <w:spacing w:after="0" w:line="240" w:lineRule="auto"/>
        <w:ind w:left="0" w:firstLine="539"/>
        <w:jc w:val="both"/>
        <w:rPr>
          <w:rFonts w:ascii="Times New Roman" w:eastAsia="Times New Roman" w:hAnsi="Times New Roman" w:cs="Times New Roman"/>
        </w:rPr>
      </w:pPr>
      <w:r w:rsidRPr="008454F5">
        <w:rPr>
          <w:rFonts w:ascii="Times New Roman" w:eastAsia="Times New Roman" w:hAnsi="Times New Roman" w:cs="Times New Roman"/>
        </w:rPr>
        <w:t xml:space="preserve">чтение конспекта лекции; </w:t>
      </w:r>
    </w:p>
    <w:p w14:paraId="55EC5E4D" w14:textId="77777777" w:rsidR="008454F5" w:rsidRPr="008454F5" w:rsidRDefault="008454F5" w:rsidP="008454F5">
      <w:pPr>
        <w:widowControl w:val="0"/>
        <w:numPr>
          <w:ilvl w:val="0"/>
          <w:numId w:val="3"/>
        </w:numPr>
        <w:suppressLineNumbers/>
        <w:tabs>
          <w:tab w:val="left" w:pos="1080"/>
        </w:tabs>
        <w:autoSpaceDN w:val="0"/>
        <w:spacing w:after="0" w:line="240" w:lineRule="auto"/>
        <w:ind w:left="0" w:firstLine="539"/>
        <w:jc w:val="both"/>
        <w:rPr>
          <w:rFonts w:ascii="Times New Roman" w:eastAsia="Times New Roman" w:hAnsi="Times New Roman" w:cs="Times New Roman"/>
        </w:rPr>
      </w:pPr>
      <w:r w:rsidRPr="008454F5">
        <w:rPr>
          <w:rFonts w:ascii="Times New Roman" w:eastAsia="Times New Roman" w:hAnsi="Times New Roman" w:cs="Times New Roman"/>
        </w:rPr>
        <w:t xml:space="preserve">чтение и осмысление одного-двух источников из приведенного списка литературы. </w:t>
      </w:r>
    </w:p>
    <w:p w14:paraId="67EAA156" w14:textId="77777777" w:rsidR="008454F5" w:rsidRPr="008454F5" w:rsidRDefault="008454F5" w:rsidP="008454F5">
      <w:pPr>
        <w:suppressLineNumbers/>
        <w:tabs>
          <w:tab w:val="left" w:pos="1080"/>
        </w:tabs>
        <w:ind w:firstLine="539"/>
        <w:rPr>
          <w:rFonts w:ascii="Times New Roman" w:eastAsia="Times New Roman" w:hAnsi="Times New Roman" w:cs="Times New Roman"/>
        </w:rPr>
      </w:pPr>
      <w:r w:rsidRPr="008454F5">
        <w:rPr>
          <w:rFonts w:ascii="Times New Roman" w:eastAsia="Times New Roman" w:hAnsi="Times New Roman" w:cs="Times New Roman"/>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14:paraId="2F3C59A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14:paraId="394732DB" w14:textId="77777777" w:rsidR="008454F5" w:rsidRPr="008454F5" w:rsidRDefault="008454F5" w:rsidP="008454F5">
      <w:pPr>
        <w:jc w:val="center"/>
        <w:rPr>
          <w:rFonts w:ascii="Times New Roman" w:eastAsia="Times New Roman" w:hAnsi="Times New Roman" w:cs="Times New Roman"/>
          <w:b/>
        </w:rPr>
      </w:pPr>
    </w:p>
    <w:p w14:paraId="7B76CC54" w14:textId="77777777" w:rsidR="008454F5" w:rsidRPr="008454F5" w:rsidRDefault="008454F5" w:rsidP="008454F5">
      <w:pPr>
        <w:jc w:val="center"/>
        <w:rPr>
          <w:rFonts w:ascii="Times New Roman" w:eastAsia="Times New Roman" w:hAnsi="Times New Roman" w:cs="Times New Roman"/>
          <w:b/>
        </w:rPr>
      </w:pPr>
      <w:r w:rsidRPr="008454F5">
        <w:rPr>
          <w:rFonts w:ascii="Times New Roman" w:eastAsia="Times New Roman" w:hAnsi="Times New Roman" w:cs="Times New Roman"/>
          <w:b/>
        </w:rPr>
        <w:t>Здания для самостоятельной работы студентов:</w:t>
      </w:r>
    </w:p>
    <w:p w14:paraId="1789AB61" w14:textId="77777777" w:rsidR="008454F5" w:rsidRPr="008454F5" w:rsidRDefault="008454F5" w:rsidP="008454F5">
      <w:pPr>
        <w:rPr>
          <w:rFonts w:ascii="Times New Roman" w:eastAsia="Times New Roman" w:hAnsi="Times New Roman" w:cs="Times New Roman"/>
          <w:b/>
          <w:i/>
        </w:rPr>
      </w:pPr>
    </w:p>
    <w:p w14:paraId="17805B44"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Тема 1. Введение в экономическую теорию</w:t>
      </w:r>
    </w:p>
    <w:p w14:paraId="323A0DEE" w14:textId="77777777" w:rsidR="008454F5" w:rsidRPr="008454F5" w:rsidRDefault="008454F5" w:rsidP="008454F5">
      <w:pPr>
        <w:rPr>
          <w:rFonts w:ascii="Times New Roman" w:eastAsia="Times New Roman" w:hAnsi="Times New Roman" w:cs="Times New Roman"/>
          <w:i/>
        </w:rPr>
      </w:pPr>
      <w:r w:rsidRPr="008454F5">
        <w:rPr>
          <w:rFonts w:ascii="Times New Roman" w:eastAsia="Times New Roman" w:hAnsi="Times New Roman" w:cs="Times New Roman"/>
          <w:i/>
        </w:rPr>
        <w:t xml:space="preserve"> </w:t>
      </w:r>
    </w:p>
    <w:p w14:paraId="78352F3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2B611CF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1. Что изучает Экономика? Какие подходы к определению предмета экономики вам известны? В чем их сходство и различие?</w:t>
      </w:r>
    </w:p>
    <w:p w14:paraId="47A0C40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2. Какие функции выполняет экономическая теория?</w:t>
      </w:r>
    </w:p>
    <w:p w14:paraId="7D8D6FB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3. Что такое материальные потребности, экономические ресурсы, экономические блага? Назовите важнейшие факторы производства.</w:t>
      </w:r>
    </w:p>
    <w:p w14:paraId="3603FFF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4. Как Вы понимаете термины «альтернативная стоимость», «экономическая эффективность»?</w:t>
      </w:r>
    </w:p>
    <w:p w14:paraId="527FBF5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5. Что демонстрирует кривая производственных возможностей и почему, собственно, она кривая?</w:t>
      </w:r>
    </w:p>
    <w:p w14:paraId="09DD065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14:paraId="7F48E9E1" w14:textId="77777777" w:rsidR="008454F5" w:rsidRPr="008454F5" w:rsidRDefault="008454F5" w:rsidP="008454F5">
      <w:pPr>
        <w:rPr>
          <w:rFonts w:ascii="Times New Roman" w:eastAsia="Times New Roman" w:hAnsi="Times New Roman" w:cs="Times New Roman"/>
          <w:b/>
          <w:i/>
        </w:rPr>
      </w:pPr>
    </w:p>
    <w:p w14:paraId="2B41585F" w14:textId="77777777" w:rsidR="008454F5" w:rsidRPr="008454F5" w:rsidRDefault="008454F5" w:rsidP="008454F5">
      <w:pPr>
        <w:tabs>
          <w:tab w:val="left" w:pos="993"/>
        </w:tabs>
        <w:rPr>
          <w:rFonts w:ascii="Times New Roman" w:eastAsia="Times New Roman" w:hAnsi="Times New Roman" w:cs="Times New Roman"/>
          <w:b/>
          <w:bCs/>
        </w:rPr>
      </w:pPr>
      <w:r w:rsidRPr="008454F5">
        <w:rPr>
          <w:rFonts w:ascii="Times New Roman" w:eastAsia="Times New Roman" w:hAnsi="Times New Roman" w:cs="Times New Roman"/>
          <w:b/>
        </w:rPr>
        <w:t>Тест</w:t>
      </w:r>
      <w:r w:rsidRPr="008454F5">
        <w:rPr>
          <w:rFonts w:ascii="Times New Roman" w:eastAsia="Times New Roman" w:hAnsi="Times New Roman" w:cs="Times New Roman"/>
          <w:b/>
          <w:bCs/>
        </w:rPr>
        <w:t xml:space="preserve">:  </w:t>
      </w:r>
    </w:p>
    <w:p w14:paraId="04E80344" w14:textId="77777777" w:rsidR="008454F5" w:rsidRPr="008454F5" w:rsidRDefault="008454F5" w:rsidP="008454F5">
      <w:pPr>
        <w:tabs>
          <w:tab w:val="left" w:pos="993"/>
        </w:tabs>
        <w:rPr>
          <w:rFonts w:ascii="Times New Roman" w:eastAsia="Times New Roman" w:hAnsi="Times New Roman" w:cs="Times New Roman"/>
          <w:b/>
          <w:bCs/>
        </w:rPr>
      </w:pPr>
    </w:p>
    <w:p w14:paraId="53D1F782" w14:textId="77777777" w:rsidR="008454F5" w:rsidRPr="008454F5" w:rsidRDefault="008454F5" w:rsidP="008454F5">
      <w:pPr>
        <w:numPr>
          <w:ilvl w:val="0"/>
          <w:numId w:val="4"/>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Какое из положений не относится к предмету экономической теории:</w:t>
      </w:r>
    </w:p>
    <w:p w14:paraId="39110BB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5DFB7559"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максимальное удовлетворение потребностей</w:t>
      </w:r>
    </w:p>
    <w:p w14:paraId="12D1B991"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неограниченные ресурсы</w:t>
      </w:r>
    </w:p>
    <w:p w14:paraId="12C8A82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экономическое благо</w:t>
      </w:r>
    </w:p>
    <w:p w14:paraId="36E8782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неограниченные потребности</w:t>
      </w:r>
    </w:p>
    <w:p w14:paraId="0F57282C" w14:textId="77777777" w:rsidR="008454F5" w:rsidRPr="008454F5" w:rsidRDefault="008454F5" w:rsidP="008454F5">
      <w:pPr>
        <w:numPr>
          <w:ilvl w:val="0"/>
          <w:numId w:val="4"/>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В модели кругооборота благ и доходов домохозяйства выступают:</w:t>
      </w:r>
    </w:p>
    <w:p w14:paraId="1DACE0F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C3E904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продавцам на рынке товаров и услуг</w:t>
      </w:r>
    </w:p>
    <w:p w14:paraId="573126D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продавцами и покупателями на рынке ресурсов</w:t>
      </w:r>
    </w:p>
    <w:p w14:paraId="13ABF16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покупателями на рынке ресурсов (факторов производства)</w:t>
      </w:r>
    </w:p>
    <w:p w14:paraId="4658DA7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продавцами на рынке ресурсов (факторов производства)</w:t>
      </w:r>
    </w:p>
    <w:p w14:paraId="59C16C68" w14:textId="77777777" w:rsidR="008454F5" w:rsidRPr="008454F5" w:rsidRDefault="008454F5" w:rsidP="008454F5">
      <w:pPr>
        <w:numPr>
          <w:ilvl w:val="0"/>
          <w:numId w:val="4"/>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 числу основных недостатков административно-командной системы относятся (2 отв.):</w:t>
      </w:r>
    </w:p>
    <w:p w14:paraId="6C68AA9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0664863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монополия государственной собственности на все экономические ресурсы</w:t>
      </w:r>
    </w:p>
    <w:p w14:paraId="597EE53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централизованное экономическое планирование</w:t>
      </w:r>
    </w:p>
    <w:p w14:paraId="742D6AD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ограничение частного предпринимательства</w:t>
      </w:r>
    </w:p>
    <w:p w14:paraId="0D699D5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полная занятость ресурсов, особенно трудовых</w:t>
      </w:r>
    </w:p>
    <w:p w14:paraId="27C5F297" w14:textId="77777777" w:rsidR="008454F5" w:rsidRPr="008454F5" w:rsidRDefault="008454F5" w:rsidP="008454F5">
      <w:pPr>
        <w:numPr>
          <w:ilvl w:val="0"/>
          <w:numId w:val="4"/>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Как повлияют на кривую производственных возможностей забастовки рабочих:</w:t>
      </w:r>
    </w:p>
    <w:p w14:paraId="6FF8587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2567476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КПВ сдвинется вправо</w:t>
      </w:r>
    </w:p>
    <w:p w14:paraId="062B9A8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КПВ сдвинется вверх</w:t>
      </w:r>
    </w:p>
    <w:p w14:paraId="51D411E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КПВ сдвинется влево и вниз</w:t>
      </w:r>
    </w:p>
    <w:p w14:paraId="4FBF6AC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не изменится</w:t>
      </w:r>
    </w:p>
    <w:p w14:paraId="7D6F9C3E" w14:textId="77777777" w:rsidR="008454F5" w:rsidRPr="008454F5" w:rsidRDefault="008454F5" w:rsidP="008454F5">
      <w:pPr>
        <w:numPr>
          <w:ilvl w:val="0"/>
          <w:numId w:val="4"/>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Производственные возможности - это:</w:t>
      </w:r>
    </w:p>
    <w:p w14:paraId="3DC9FBD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8CE868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наибольший объем выпуска продукции, достигающийся при полном использовании ресурсов</w:t>
      </w:r>
    </w:p>
    <w:p w14:paraId="760B975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наличие у фирмы необходимых ресурсов</w:t>
      </w:r>
    </w:p>
    <w:p w14:paraId="35BA14EA"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возможности производства какого-либо блага</w:t>
      </w:r>
    </w:p>
    <w:p w14:paraId="3EC117E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наибольший объем выпуска продукции, достигающийся при использовании ресурсов</w:t>
      </w:r>
    </w:p>
    <w:p w14:paraId="10BF7415" w14:textId="77777777" w:rsidR="008454F5" w:rsidRPr="008454F5" w:rsidRDefault="008454F5" w:rsidP="008454F5">
      <w:pPr>
        <w:rPr>
          <w:rFonts w:ascii="Times New Roman" w:eastAsia="Times New Roman" w:hAnsi="Times New Roman" w:cs="Times New Roman"/>
        </w:rPr>
      </w:pPr>
    </w:p>
    <w:p w14:paraId="1BD4F7B6" w14:textId="77777777" w:rsidR="008454F5" w:rsidRPr="008454F5" w:rsidRDefault="008454F5" w:rsidP="008454F5">
      <w:pPr>
        <w:rPr>
          <w:rFonts w:ascii="Times New Roman" w:eastAsia="Times New Roman" w:hAnsi="Times New Roman" w:cs="Times New Roman"/>
          <w:i/>
        </w:rPr>
      </w:pPr>
      <w:r w:rsidRPr="008454F5">
        <w:rPr>
          <w:rFonts w:ascii="Times New Roman" w:eastAsia="Times New Roman" w:hAnsi="Times New Roman" w:cs="Times New Roman"/>
          <w:b/>
          <w:i/>
        </w:rPr>
        <w:t>Тема 2.  История экономических учений</w:t>
      </w:r>
    </w:p>
    <w:p w14:paraId="542FCFCA" w14:textId="77777777" w:rsidR="008454F5" w:rsidRPr="008454F5" w:rsidRDefault="008454F5" w:rsidP="008454F5">
      <w:pPr>
        <w:rPr>
          <w:rFonts w:ascii="Times New Roman" w:eastAsia="Times New Roman" w:hAnsi="Times New Roman" w:cs="Times New Roman"/>
        </w:rPr>
      </w:pPr>
    </w:p>
    <w:p w14:paraId="49436DF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3ADDB687"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В чем заключаются основные экономические идеи древнегреческих философов?</w:t>
      </w:r>
    </w:p>
    <w:p w14:paraId="66B03C2C"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В чем заключаются основные экономические идеи эпохи средневековья?</w:t>
      </w:r>
    </w:p>
    <w:p w14:paraId="120149BD"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Каковы основные этапы  развития экономической мысли?</w:t>
      </w:r>
    </w:p>
    <w:p w14:paraId="5676A4C3"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Каковы основные достижения школы меркантилизма?</w:t>
      </w:r>
    </w:p>
    <w:p w14:paraId="209BA329"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Каковы основные достижения английской классической политической экономии?</w:t>
      </w:r>
    </w:p>
    <w:p w14:paraId="0DCF18F7"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 xml:space="preserve">Перечислите основные положения учения К. Маркса и процесс формирование марксистской экономической теории. </w:t>
      </w:r>
    </w:p>
    <w:p w14:paraId="5CFD70A1"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Раскройте положения школы маржинализма?</w:t>
      </w:r>
    </w:p>
    <w:p w14:paraId="01D6B379"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В чем суть Кейнсианской теории регулирования экономики?</w:t>
      </w:r>
    </w:p>
    <w:p w14:paraId="24AFDA69" w14:textId="77777777" w:rsidR="008454F5" w:rsidRPr="008454F5" w:rsidRDefault="008454F5" w:rsidP="008454F5">
      <w:pPr>
        <w:numPr>
          <w:ilvl w:val="2"/>
          <w:numId w:val="5"/>
        </w:numPr>
        <w:tabs>
          <w:tab w:val="num"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rPr>
        <w:t>На чем базируется монетаристская теория?</w:t>
      </w:r>
    </w:p>
    <w:p w14:paraId="095AC37E" w14:textId="77777777" w:rsidR="008454F5" w:rsidRPr="008454F5" w:rsidRDefault="008454F5" w:rsidP="008454F5">
      <w:pPr>
        <w:rPr>
          <w:rFonts w:ascii="Times New Roman" w:eastAsia="Times New Roman" w:hAnsi="Times New Roman" w:cs="Times New Roman"/>
          <w:b/>
          <w:color w:val="000000"/>
        </w:rPr>
      </w:pPr>
    </w:p>
    <w:p w14:paraId="7A0A7EFA" w14:textId="77777777" w:rsidR="008454F5" w:rsidRPr="008454F5" w:rsidRDefault="008454F5" w:rsidP="008454F5">
      <w:pPr>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 xml:space="preserve">Тест: </w:t>
      </w:r>
    </w:p>
    <w:p w14:paraId="7FB64496" w14:textId="77777777" w:rsidR="008454F5" w:rsidRPr="008454F5" w:rsidRDefault="008454F5" w:rsidP="008454F5">
      <w:pPr>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 Термин «экономика» впервые ввел:</w:t>
      </w:r>
    </w:p>
    <w:p w14:paraId="0E7233CB" w14:textId="77777777" w:rsidR="008454F5" w:rsidRPr="008454F5" w:rsidRDefault="008454F5" w:rsidP="008454F5">
      <w:pPr>
        <w:numPr>
          <w:ilvl w:val="0"/>
          <w:numId w:val="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Платон;</w:t>
      </w:r>
    </w:p>
    <w:p w14:paraId="4E39AB9E" w14:textId="77777777" w:rsidR="008454F5" w:rsidRPr="008454F5" w:rsidRDefault="008454F5" w:rsidP="008454F5">
      <w:pPr>
        <w:numPr>
          <w:ilvl w:val="0"/>
          <w:numId w:val="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Ксенофонт;</w:t>
      </w:r>
    </w:p>
    <w:p w14:paraId="1579A112" w14:textId="77777777" w:rsidR="008454F5" w:rsidRPr="008454F5" w:rsidRDefault="008454F5" w:rsidP="008454F5">
      <w:pPr>
        <w:numPr>
          <w:ilvl w:val="0"/>
          <w:numId w:val="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Аристотель;</w:t>
      </w:r>
    </w:p>
    <w:p w14:paraId="7624ECC1" w14:textId="77777777" w:rsidR="008454F5" w:rsidRPr="008454F5" w:rsidRDefault="008454F5" w:rsidP="008454F5">
      <w:pPr>
        <w:numPr>
          <w:ilvl w:val="0"/>
          <w:numId w:val="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Пифагор;</w:t>
      </w:r>
    </w:p>
    <w:p w14:paraId="019B9151" w14:textId="77777777" w:rsidR="008454F5" w:rsidRPr="008454F5" w:rsidRDefault="008454F5" w:rsidP="008454F5">
      <w:pPr>
        <w:numPr>
          <w:ilvl w:val="0"/>
          <w:numId w:val="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Адам Смит.</w:t>
      </w:r>
    </w:p>
    <w:p w14:paraId="482284CD"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2. Что из нижеперечисленного не характерно для утверждений Платона?</w:t>
      </w:r>
    </w:p>
    <w:p w14:paraId="6F4D8509" w14:textId="77777777" w:rsidR="008454F5" w:rsidRPr="008454F5" w:rsidRDefault="008454F5" w:rsidP="008454F5">
      <w:pPr>
        <w:numPr>
          <w:ilvl w:val="0"/>
          <w:numId w:val="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разделение труда создает преимущество для общества;</w:t>
      </w:r>
    </w:p>
    <w:p w14:paraId="0BF5AA67" w14:textId="77777777" w:rsidR="008454F5" w:rsidRPr="008454F5" w:rsidRDefault="008454F5" w:rsidP="008454F5">
      <w:pPr>
        <w:numPr>
          <w:ilvl w:val="0"/>
          <w:numId w:val="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все общество делится на три сословия: философов, воинов и ремесленников.</w:t>
      </w:r>
    </w:p>
    <w:p w14:paraId="6A96D5E8" w14:textId="77777777" w:rsidR="008454F5" w:rsidRPr="008454F5" w:rsidRDefault="008454F5" w:rsidP="008454F5">
      <w:pPr>
        <w:numPr>
          <w:ilvl w:val="0"/>
          <w:numId w:val="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философы и воины должны отказаться от частной собственности;</w:t>
      </w:r>
    </w:p>
    <w:p w14:paraId="379910BB" w14:textId="77777777" w:rsidR="008454F5" w:rsidRPr="008454F5" w:rsidRDefault="008454F5" w:rsidP="008454F5">
      <w:pPr>
        <w:numPr>
          <w:ilvl w:val="0"/>
          <w:numId w:val="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государство должно поддерживать торговлю.</w:t>
      </w:r>
    </w:p>
    <w:p w14:paraId="06239B8C" w14:textId="77777777" w:rsidR="008454F5" w:rsidRPr="008454F5" w:rsidRDefault="008454F5" w:rsidP="008454F5">
      <w:pPr>
        <w:numPr>
          <w:ilvl w:val="0"/>
          <w:numId w:val="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все ответы верны.</w:t>
      </w:r>
    </w:p>
    <w:p w14:paraId="1F12F386"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3. Меркантилизм – это политика, направленная на развитие:</w:t>
      </w:r>
    </w:p>
    <w:p w14:paraId="35150EDB" w14:textId="77777777" w:rsidR="008454F5" w:rsidRPr="008454F5" w:rsidRDefault="008454F5" w:rsidP="008454F5">
      <w:pPr>
        <w:numPr>
          <w:ilvl w:val="0"/>
          <w:numId w:val="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сельского хозяйства;</w:t>
      </w:r>
    </w:p>
    <w:p w14:paraId="03E7C3B9" w14:textId="77777777" w:rsidR="008454F5" w:rsidRPr="008454F5" w:rsidRDefault="008454F5" w:rsidP="008454F5">
      <w:pPr>
        <w:numPr>
          <w:ilvl w:val="0"/>
          <w:numId w:val="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мануфактуры;</w:t>
      </w:r>
    </w:p>
    <w:p w14:paraId="6D4C53B7" w14:textId="77777777" w:rsidR="008454F5" w:rsidRPr="008454F5" w:rsidRDefault="008454F5" w:rsidP="008454F5">
      <w:pPr>
        <w:numPr>
          <w:ilvl w:val="0"/>
          <w:numId w:val="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торговли;</w:t>
      </w:r>
    </w:p>
    <w:p w14:paraId="24348693" w14:textId="77777777" w:rsidR="008454F5" w:rsidRPr="008454F5" w:rsidRDefault="008454F5" w:rsidP="008454F5">
      <w:pPr>
        <w:numPr>
          <w:ilvl w:val="0"/>
          <w:numId w:val="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науки;</w:t>
      </w:r>
    </w:p>
    <w:p w14:paraId="0E1B68E2" w14:textId="77777777" w:rsidR="008454F5" w:rsidRPr="008454F5" w:rsidRDefault="008454F5" w:rsidP="008454F5">
      <w:pPr>
        <w:numPr>
          <w:ilvl w:val="0"/>
          <w:numId w:val="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торговли и сельского хозяйства</w:t>
      </w:r>
    </w:p>
    <w:p w14:paraId="4C935169"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4. Основателем физиократии был:</w:t>
      </w:r>
    </w:p>
    <w:p w14:paraId="4AA70289" w14:textId="77777777" w:rsidR="008454F5" w:rsidRPr="008454F5" w:rsidRDefault="008454F5" w:rsidP="008454F5">
      <w:pPr>
        <w:numPr>
          <w:ilvl w:val="0"/>
          <w:numId w:val="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Жак Тюрго;</w:t>
      </w:r>
    </w:p>
    <w:p w14:paraId="04191000" w14:textId="77777777" w:rsidR="008454F5" w:rsidRPr="008454F5" w:rsidRDefault="008454F5" w:rsidP="008454F5">
      <w:pPr>
        <w:numPr>
          <w:ilvl w:val="0"/>
          <w:numId w:val="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Томас Мен;</w:t>
      </w:r>
    </w:p>
    <w:p w14:paraId="50877563" w14:textId="77777777" w:rsidR="008454F5" w:rsidRPr="008454F5" w:rsidRDefault="008454F5" w:rsidP="008454F5">
      <w:pPr>
        <w:numPr>
          <w:ilvl w:val="0"/>
          <w:numId w:val="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Антуан Монкретьен;</w:t>
      </w:r>
    </w:p>
    <w:p w14:paraId="77AF494D" w14:textId="77777777" w:rsidR="008454F5" w:rsidRPr="008454F5" w:rsidRDefault="008454F5" w:rsidP="008454F5">
      <w:pPr>
        <w:numPr>
          <w:ilvl w:val="0"/>
          <w:numId w:val="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Франсуа Кенэ.</w:t>
      </w:r>
    </w:p>
    <w:p w14:paraId="1A9C1639" w14:textId="77777777" w:rsidR="008454F5" w:rsidRPr="008454F5" w:rsidRDefault="008454F5" w:rsidP="008454F5">
      <w:pPr>
        <w:numPr>
          <w:ilvl w:val="0"/>
          <w:numId w:val="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 Рикардо.</w:t>
      </w:r>
    </w:p>
    <w:p w14:paraId="710D36EF"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5. А.Смит считал, что государство не должно регулировать:</w:t>
      </w:r>
    </w:p>
    <w:p w14:paraId="230171CD" w14:textId="77777777" w:rsidR="008454F5" w:rsidRPr="008454F5" w:rsidRDefault="008454F5" w:rsidP="008454F5">
      <w:pPr>
        <w:numPr>
          <w:ilvl w:val="0"/>
          <w:numId w:val="1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хозяйственную деятельность;</w:t>
      </w:r>
    </w:p>
    <w:p w14:paraId="09778C6F" w14:textId="77777777" w:rsidR="008454F5" w:rsidRPr="008454F5" w:rsidRDefault="008454F5" w:rsidP="008454F5">
      <w:pPr>
        <w:numPr>
          <w:ilvl w:val="0"/>
          <w:numId w:val="1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денежное обращение;</w:t>
      </w:r>
    </w:p>
    <w:p w14:paraId="4A533253" w14:textId="77777777" w:rsidR="008454F5" w:rsidRPr="008454F5" w:rsidRDefault="008454F5" w:rsidP="008454F5">
      <w:pPr>
        <w:numPr>
          <w:ilvl w:val="0"/>
          <w:numId w:val="1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предотвращение угрозы общественному благу;</w:t>
      </w:r>
    </w:p>
    <w:p w14:paraId="74BE763C" w14:textId="77777777" w:rsidR="008454F5" w:rsidRPr="008454F5" w:rsidRDefault="008454F5" w:rsidP="008454F5">
      <w:pPr>
        <w:numPr>
          <w:ilvl w:val="0"/>
          <w:numId w:val="1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вопросы безопасности</w:t>
      </w:r>
    </w:p>
    <w:p w14:paraId="49CAE511" w14:textId="77777777" w:rsidR="008454F5" w:rsidRPr="008454F5" w:rsidRDefault="008454F5" w:rsidP="008454F5">
      <w:pPr>
        <w:numPr>
          <w:ilvl w:val="0"/>
          <w:numId w:val="1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денежное обращение и вопросы безопасности.</w:t>
      </w:r>
    </w:p>
    <w:p w14:paraId="07C28E07"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6. Кто из экономистов утверждал, что товар обладает меновой и потребительной стоимостями?</w:t>
      </w:r>
    </w:p>
    <w:p w14:paraId="4DCF55A5" w14:textId="77777777" w:rsidR="008454F5" w:rsidRPr="008454F5" w:rsidRDefault="008454F5" w:rsidP="008454F5">
      <w:pPr>
        <w:numPr>
          <w:ilvl w:val="0"/>
          <w:numId w:val="1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У.Петти;</w:t>
      </w:r>
    </w:p>
    <w:p w14:paraId="26157023" w14:textId="77777777" w:rsidR="008454F5" w:rsidRPr="008454F5" w:rsidRDefault="008454F5" w:rsidP="008454F5">
      <w:pPr>
        <w:numPr>
          <w:ilvl w:val="0"/>
          <w:numId w:val="1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Ж-Б. Сэй;</w:t>
      </w:r>
    </w:p>
    <w:p w14:paraId="1F7BB659" w14:textId="77777777" w:rsidR="008454F5" w:rsidRPr="008454F5" w:rsidRDefault="008454F5" w:rsidP="008454F5">
      <w:pPr>
        <w:numPr>
          <w:ilvl w:val="0"/>
          <w:numId w:val="1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А.Смит;</w:t>
      </w:r>
    </w:p>
    <w:p w14:paraId="680F40AF" w14:textId="77777777" w:rsidR="008454F5" w:rsidRPr="008454F5" w:rsidRDefault="008454F5" w:rsidP="008454F5">
      <w:pPr>
        <w:numPr>
          <w:ilvl w:val="0"/>
          <w:numId w:val="1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Д. Рикардо</w:t>
      </w:r>
    </w:p>
    <w:p w14:paraId="2C3156F0" w14:textId="77777777" w:rsidR="008454F5" w:rsidRPr="008454F5" w:rsidRDefault="008454F5" w:rsidP="008454F5">
      <w:pPr>
        <w:numPr>
          <w:ilvl w:val="0"/>
          <w:numId w:val="1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 Маркс.</w:t>
      </w:r>
    </w:p>
    <w:p w14:paraId="7BE0F519"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7. Основатель Кембриджской школы:</w:t>
      </w:r>
    </w:p>
    <w:p w14:paraId="0027BDF7" w14:textId="77777777" w:rsidR="008454F5" w:rsidRPr="008454F5" w:rsidRDefault="008454F5" w:rsidP="008454F5">
      <w:pPr>
        <w:numPr>
          <w:ilvl w:val="0"/>
          <w:numId w:val="1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 Менгер;</w:t>
      </w:r>
    </w:p>
    <w:p w14:paraId="0FAF6634" w14:textId="77777777" w:rsidR="008454F5" w:rsidRPr="008454F5" w:rsidRDefault="008454F5" w:rsidP="008454F5">
      <w:pPr>
        <w:numPr>
          <w:ilvl w:val="0"/>
          <w:numId w:val="1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Л. Вальрас;</w:t>
      </w:r>
    </w:p>
    <w:p w14:paraId="56F09894" w14:textId="77777777" w:rsidR="008454F5" w:rsidRPr="008454F5" w:rsidRDefault="008454F5" w:rsidP="008454F5">
      <w:pPr>
        <w:numPr>
          <w:ilvl w:val="0"/>
          <w:numId w:val="1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А. Маршалл;</w:t>
      </w:r>
    </w:p>
    <w:p w14:paraId="671A5D1B" w14:textId="77777777" w:rsidR="008454F5" w:rsidRPr="008454F5" w:rsidRDefault="008454F5" w:rsidP="008454F5">
      <w:pPr>
        <w:numPr>
          <w:ilvl w:val="0"/>
          <w:numId w:val="1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Дж. Б. Кларк;</w:t>
      </w:r>
    </w:p>
    <w:p w14:paraId="7972C413" w14:textId="77777777" w:rsidR="008454F5" w:rsidRPr="008454F5" w:rsidRDefault="008454F5" w:rsidP="008454F5">
      <w:pPr>
        <w:numPr>
          <w:ilvl w:val="0"/>
          <w:numId w:val="1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Т.Веблен.</w:t>
      </w:r>
    </w:p>
    <w:p w14:paraId="42D902FD" w14:textId="77777777" w:rsidR="008454F5" w:rsidRPr="008454F5" w:rsidRDefault="008454F5" w:rsidP="008454F5">
      <w:pPr>
        <w:shd w:val="clear" w:color="auto" w:fill="FFFFFF"/>
        <w:tabs>
          <w:tab w:val="left" w:pos="993"/>
        </w:tabs>
        <w:rPr>
          <w:rFonts w:ascii="Times New Roman" w:eastAsia="Times New Roman" w:hAnsi="Times New Roman" w:cs="Times New Roman"/>
          <w:color w:val="000000"/>
        </w:rPr>
      </w:pPr>
      <w:r w:rsidRPr="008454F5">
        <w:rPr>
          <w:rFonts w:ascii="Times New Roman" w:eastAsia="Times New Roman" w:hAnsi="Times New Roman" w:cs="Times New Roman"/>
          <w:b/>
          <w:color w:val="000000"/>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14:paraId="1A5487F1" w14:textId="77777777" w:rsidR="008454F5" w:rsidRPr="008454F5" w:rsidRDefault="008454F5" w:rsidP="008454F5">
      <w:pPr>
        <w:numPr>
          <w:ilvl w:val="0"/>
          <w:numId w:val="1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кейнсианство;</w:t>
      </w:r>
    </w:p>
    <w:p w14:paraId="37EFEED6" w14:textId="77777777" w:rsidR="008454F5" w:rsidRPr="008454F5" w:rsidRDefault="008454F5" w:rsidP="008454F5">
      <w:pPr>
        <w:numPr>
          <w:ilvl w:val="0"/>
          <w:numId w:val="1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маржинализм;</w:t>
      </w:r>
    </w:p>
    <w:p w14:paraId="0AAA49C2" w14:textId="77777777" w:rsidR="008454F5" w:rsidRPr="008454F5" w:rsidRDefault="008454F5" w:rsidP="008454F5">
      <w:pPr>
        <w:numPr>
          <w:ilvl w:val="0"/>
          <w:numId w:val="1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институционализм;</w:t>
      </w:r>
    </w:p>
    <w:p w14:paraId="41DC4BED" w14:textId="77777777" w:rsidR="008454F5" w:rsidRPr="008454F5" w:rsidRDefault="008454F5" w:rsidP="008454F5">
      <w:pPr>
        <w:numPr>
          <w:ilvl w:val="0"/>
          <w:numId w:val="1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марксизм;</w:t>
      </w:r>
    </w:p>
    <w:p w14:paraId="3B59A2A2" w14:textId="77777777" w:rsidR="008454F5" w:rsidRPr="008454F5" w:rsidRDefault="008454F5" w:rsidP="008454F5">
      <w:pPr>
        <w:numPr>
          <w:ilvl w:val="0"/>
          <w:numId w:val="1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классическая политическая экономия.</w:t>
      </w:r>
    </w:p>
    <w:p w14:paraId="78C0EB07" w14:textId="77777777" w:rsidR="008454F5" w:rsidRPr="008454F5" w:rsidRDefault="008454F5" w:rsidP="008454F5">
      <w:pPr>
        <w:shd w:val="clear" w:color="auto" w:fill="FFFFFF"/>
        <w:tabs>
          <w:tab w:val="left" w:pos="993"/>
        </w:tabs>
        <w:rPr>
          <w:rFonts w:ascii="Times New Roman" w:eastAsia="Times New Roman" w:hAnsi="Times New Roman" w:cs="Times New Roman"/>
          <w:color w:val="000000"/>
        </w:rPr>
      </w:pPr>
      <w:r w:rsidRPr="008454F5">
        <w:rPr>
          <w:rFonts w:ascii="Times New Roman" w:eastAsia="Times New Roman" w:hAnsi="Times New Roman" w:cs="Times New Roman"/>
          <w:b/>
          <w:color w:val="000000"/>
        </w:rPr>
        <w:t>9. Главная идея Кейнса – макроэкономическое регулирование производства путем воздействия на:</w:t>
      </w:r>
    </w:p>
    <w:p w14:paraId="1C056501" w14:textId="77777777" w:rsidR="008454F5" w:rsidRPr="008454F5" w:rsidRDefault="008454F5" w:rsidP="008454F5">
      <w:pPr>
        <w:numPr>
          <w:ilvl w:val="0"/>
          <w:numId w:val="1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предложение;</w:t>
      </w:r>
    </w:p>
    <w:p w14:paraId="16009BC7" w14:textId="77777777" w:rsidR="008454F5" w:rsidRPr="008454F5" w:rsidRDefault="008454F5" w:rsidP="008454F5">
      <w:pPr>
        <w:numPr>
          <w:ilvl w:val="0"/>
          <w:numId w:val="1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спрос;</w:t>
      </w:r>
    </w:p>
    <w:p w14:paraId="3064CE8D" w14:textId="77777777" w:rsidR="008454F5" w:rsidRPr="008454F5" w:rsidRDefault="008454F5" w:rsidP="008454F5">
      <w:pPr>
        <w:numPr>
          <w:ilvl w:val="0"/>
          <w:numId w:val="1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цену;</w:t>
      </w:r>
    </w:p>
    <w:p w14:paraId="2654C5F9" w14:textId="77777777" w:rsidR="008454F5" w:rsidRPr="008454F5" w:rsidRDefault="008454F5" w:rsidP="008454F5">
      <w:pPr>
        <w:numPr>
          <w:ilvl w:val="0"/>
          <w:numId w:val="1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конкуренцию;</w:t>
      </w:r>
    </w:p>
    <w:p w14:paraId="1D3BB7A1" w14:textId="77777777" w:rsidR="008454F5" w:rsidRPr="008454F5" w:rsidRDefault="008454F5" w:rsidP="008454F5">
      <w:pPr>
        <w:numPr>
          <w:ilvl w:val="0"/>
          <w:numId w:val="1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спрос и предложение.</w:t>
      </w:r>
    </w:p>
    <w:p w14:paraId="17004A9F"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10. Направление в экономической науке, где главным источником богатства считалось сельское хозяйство:</w:t>
      </w:r>
    </w:p>
    <w:p w14:paraId="013B72E8" w14:textId="77777777" w:rsidR="008454F5" w:rsidRPr="008454F5" w:rsidRDefault="008454F5" w:rsidP="008454F5">
      <w:pPr>
        <w:numPr>
          <w:ilvl w:val="0"/>
          <w:numId w:val="1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меркантилизм;</w:t>
      </w:r>
    </w:p>
    <w:p w14:paraId="60B3EA26" w14:textId="77777777" w:rsidR="008454F5" w:rsidRPr="008454F5" w:rsidRDefault="008454F5" w:rsidP="008454F5">
      <w:pPr>
        <w:numPr>
          <w:ilvl w:val="0"/>
          <w:numId w:val="1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маржинализм;</w:t>
      </w:r>
    </w:p>
    <w:p w14:paraId="712A92AA" w14:textId="77777777" w:rsidR="008454F5" w:rsidRPr="008454F5" w:rsidRDefault="008454F5" w:rsidP="008454F5">
      <w:pPr>
        <w:numPr>
          <w:ilvl w:val="0"/>
          <w:numId w:val="1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физиократия;</w:t>
      </w:r>
    </w:p>
    <w:p w14:paraId="0949676B" w14:textId="77777777" w:rsidR="008454F5" w:rsidRPr="008454F5" w:rsidRDefault="008454F5" w:rsidP="008454F5">
      <w:pPr>
        <w:numPr>
          <w:ilvl w:val="0"/>
          <w:numId w:val="1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классическая политэкономия</w:t>
      </w:r>
    </w:p>
    <w:p w14:paraId="60111776" w14:textId="77777777" w:rsidR="008454F5" w:rsidRPr="008454F5" w:rsidRDefault="008454F5" w:rsidP="008454F5">
      <w:pPr>
        <w:numPr>
          <w:ilvl w:val="0"/>
          <w:numId w:val="1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марксизм.</w:t>
      </w:r>
    </w:p>
    <w:p w14:paraId="0ABDEE6D"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14:paraId="337075EF" w14:textId="77777777" w:rsidR="008454F5" w:rsidRPr="008454F5" w:rsidRDefault="008454F5" w:rsidP="008454F5">
      <w:pPr>
        <w:numPr>
          <w:ilvl w:val="0"/>
          <w:numId w:val="1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кейнсианство;</w:t>
      </w:r>
    </w:p>
    <w:p w14:paraId="7C691D59" w14:textId="77777777" w:rsidR="008454F5" w:rsidRPr="008454F5" w:rsidRDefault="008454F5" w:rsidP="008454F5">
      <w:pPr>
        <w:numPr>
          <w:ilvl w:val="0"/>
          <w:numId w:val="1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маржинализм;</w:t>
      </w:r>
    </w:p>
    <w:p w14:paraId="6797E321" w14:textId="77777777" w:rsidR="008454F5" w:rsidRPr="008454F5" w:rsidRDefault="008454F5" w:rsidP="008454F5">
      <w:pPr>
        <w:numPr>
          <w:ilvl w:val="0"/>
          <w:numId w:val="1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институционализм;</w:t>
      </w:r>
    </w:p>
    <w:p w14:paraId="48F1564F" w14:textId="77777777" w:rsidR="008454F5" w:rsidRPr="008454F5" w:rsidRDefault="008454F5" w:rsidP="008454F5">
      <w:pPr>
        <w:numPr>
          <w:ilvl w:val="0"/>
          <w:numId w:val="1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марксизм;</w:t>
      </w:r>
    </w:p>
    <w:p w14:paraId="6D88EF0F" w14:textId="77777777" w:rsidR="008454F5" w:rsidRPr="008454F5" w:rsidRDefault="008454F5" w:rsidP="008454F5">
      <w:pPr>
        <w:numPr>
          <w:ilvl w:val="0"/>
          <w:numId w:val="16"/>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классическая политическая экономия.</w:t>
      </w:r>
    </w:p>
    <w:p w14:paraId="394814E6"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12. В качестве источника стоимости Ж–Б. Сэй выделял три фактора производства:</w:t>
      </w:r>
    </w:p>
    <w:p w14:paraId="1D569E8A" w14:textId="77777777" w:rsidR="008454F5" w:rsidRPr="008454F5" w:rsidRDefault="008454F5" w:rsidP="008454F5">
      <w:pPr>
        <w:numPr>
          <w:ilvl w:val="0"/>
          <w:numId w:val="1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труд, капитал, информация;</w:t>
      </w:r>
    </w:p>
    <w:p w14:paraId="1F0CC596" w14:textId="77777777" w:rsidR="008454F5" w:rsidRPr="008454F5" w:rsidRDefault="008454F5" w:rsidP="008454F5">
      <w:pPr>
        <w:numPr>
          <w:ilvl w:val="0"/>
          <w:numId w:val="1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капитал, земля, информация;</w:t>
      </w:r>
    </w:p>
    <w:p w14:paraId="4804E0D6" w14:textId="77777777" w:rsidR="008454F5" w:rsidRPr="008454F5" w:rsidRDefault="008454F5" w:rsidP="008454F5">
      <w:pPr>
        <w:numPr>
          <w:ilvl w:val="0"/>
          <w:numId w:val="1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труд, земля, капитал;</w:t>
      </w:r>
    </w:p>
    <w:p w14:paraId="7E32474F" w14:textId="77777777" w:rsidR="008454F5" w:rsidRPr="008454F5" w:rsidRDefault="008454F5" w:rsidP="008454F5">
      <w:pPr>
        <w:numPr>
          <w:ilvl w:val="0"/>
          <w:numId w:val="1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труд, капитал, предпринимательская способность;</w:t>
      </w:r>
    </w:p>
    <w:p w14:paraId="69E68C2C" w14:textId="77777777" w:rsidR="008454F5" w:rsidRPr="008454F5" w:rsidRDefault="008454F5" w:rsidP="008454F5">
      <w:pPr>
        <w:numPr>
          <w:ilvl w:val="0"/>
          <w:numId w:val="17"/>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труд, земля, предпринимательская способность.</w:t>
      </w:r>
    </w:p>
    <w:p w14:paraId="4C9C522B"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14:paraId="240921D3" w14:textId="77777777" w:rsidR="008454F5" w:rsidRPr="008454F5" w:rsidRDefault="008454F5" w:rsidP="008454F5">
      <w:pPr>
        <w:numPr>
          <w:ilvl w:val="0"/>
          <w:numId w:val="1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понять внутреннюю логику, взаимосвязь экономических категорий, законов, концепций;</w:t>
      </w:r>
    </w:p>
    <w:p w14:paraId="0D636C34" w14:textId="77777777" w:rsidR="008454F5" w:rsidRPr="008454F5" w:rsidRDefault="008454F5" w:rsidP="008454F5">
      <w:pPr>
        <w:numPr>
          <w:ilvl w:val="0"/>
          <w:numId w:val="1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уяснить взаимосвязь теоретических взглядов и концепций с условиями и причинами их возникновения, потребностями экономической практики;</w:t>
      </w:r>
    </w:p>
    <w:p w14:paraId="3A3AC47B" w14:textId="77777777" w:rsidR="008454F5" w:rsidRPr="008454F5" w:rsidRDefault="008454F5" w:rsidP="008454F5">
      <w:pPr>
        <w:numPr>
          <w:ilvl w:val="0"/>
          <w:numId w:val="1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объективно оценить теории, рекомендации, выводы;</w:t>
      </w:r>
    </w:p>
    <w:p w14:paraId="7B90885C" w14:textId="77777777" w:rsidR="008454F5" w:rsidRPr="008454F5" w:rsidRDefault="008454F5" w:rsidP="008454F5">
      <w:pPr>
        <w:numPr>
          <w:ilvl w:val="0"/>
          <w:numId w:val="1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все ответы являются правильными;</w:t>
      </w:r>
    </w:p>
    <w:p w14:paraId="72CC1DEA" w14:textId="77777777" w:rsidR="008454F5" w:rsidRPr="008454F5" w:rsidRDefault="008454F5" w:rsidP="008454F5">
      <w:pPr>
        <w:numPr>
          <w:ilvl w:val="0"/>
          <w:numId w:val="18"/>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проникнуть в лабораторию экономического мышления.</w:t>
      </w:r>
    </w:p>
    <w:p w14:paraId="1BA49AD0"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14. С точки зрения классика английской буржуазной классической политической экономии А.Смита источником богатства является:</w:t>
      </w:r>
    </w:p>
    <w:p w14:paraId="14D3DA55" w14:textId="77777777" w:rsidR="008454F5" w:rsidRPr="008454F5" w:rsidRDefault="008454F5" w:rsidP="008454F5">
      <w:pPr>
        <w:numPr>
          <w:ilvl w:val="0"/>
          <w:numId w:val="1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внешняя торговля;</w:t>
      </w:r>
    </w:p>
    <w:p w14:paraId="1E6BAE45" w14:textId="77777777" w:rsidR="008454F5" w:rsidRPr="008454F5" w:rsidRDefault="008454F5" w:rsidP="008454F5">
      <w:pPr>
        <w:numPr>
          <w:ilvl w:val="0"/>
          <w:numId w:val="1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сельское хозяйство;</w:t>
      </w:r>
    </w:p>
    <w:p w14:paraId="24095A2B" w14:textId="77777777" w:rsidR="008454F5" w:rsidRPr="008454F5" w:rsidRDefault="008454F5" w:rsidP="008454F5">
      <w:pPr>
        <w:numPr>
          <w:ilvl w:val="0"/>
          <w:numId w:val="1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труд во всех сферах производства;</w:t>
      </w:r>
    </w:p>
    <w:p w14:paraId="15D4F9F1" w14:textId="77777777" w:rsidR="008454F5" w:rsidRPr="008454F5" w:rsidRDefault="008454F5" w:rsidP="008454F5">
      <w:pPr>
        <w:numPr>
          <w:ilvl w:val="0"/>
          <w:numId w:val="1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труд ремесленников и мануфактурщиков;</w:t>
      </w:r>
    </w:p>
    <w:p w14:paraId="26854F9F" w14:textId="77777777" w:rsidR="008454F5" w:rsidRPr="008454F5" w:rsidRDefault="008454F5" w:rsidP="008454F5">
      <w:pPr>
        <w:numPr>
          <w:ilvl w:val="0"/>
          <w:numId w:val="19"/>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все ответы являются правильными.</w:t>
      </w:r>
    </w:p>
    <w:p w14:paraId="634C3BA9"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15. Предметом исследования институционализма является:</w:t>
      </w:r>
    </w:p>
    <w:p w14:paraId="7E99A55F" w14:textId="77777777" w:rsidR="008454F5" w:rsidRPr="008454F5" w:rsidRDefault="008454F5" w:rsidP="008454F5">
      <w:pPr>
        <w:numPr>
          <w:ilvl w:val="0"/>
          <w:numId w:val="2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политические институты</w:t>
      </w:r>
    </w:p>
    <w:p w14:paraId="676A2BB0" w14:textId="77777777" w:rsidR="008454F5" w:rsidRPr="008454F5" w:rsidRDefault="008454F5" w:rsidP="008454F5">
      <w:pPr>
        <w:numPr>
          <w:ilvl w:val="0"/>
          <w:numId w:val="2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юридические институты</w:t>
      </w:r>
    </w:p>
    <w:p w14:paraId="6F1AFAA4" w14:textId="77777777" w:rsidR="008454F5" w:rsidRPr="008454F5" w:rsidRDefault="008454F5" w:rsidP="008454F5">
      <w:pPr>
        <w:numPr>
          <w:ilvl w:val="0"/>
          <w:numId w:val="2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налоги, семья и т.п.</w:t>
      </w:r>
    </w:p>
    <w:p w14:paraId="790E6182" w14:textId="77777777" w:rsidR="008454F5" w:rsidRPr="008454F5" w:rsidRDefault="008454F5" w:rsidP="008454F5">
      <w:pPr>
        <w:numPr>
          <w:ilvl w:val="0"/>
          <w:numId w:val="2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все ответы являются правильными;</w:t>
      </w:r>
    </w:p>
    <w:p w14:paraId="37BFA2DA" w14:textId="77777777" w:rsidR="008454F5" w:rsidRPr="008454F5" w:rsidRDefault="008454F5" w:rsidP="008454F5">
      <w:pPr>
        <w:numPr>
          <w:ilvl w:val="0"/>
          <w:numId w:val="20"/>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обычаи, традиции.</w:t>
      </w:r>
    </w:p>
    <w:p w14:paraId="4DD74AF4"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16. Известно, что А.Маршалл создал теорию экономического равновесия. Что он понимал под равновесной ценой:</w:t>
      </w:r>
    </w:p>
    <w:p w14:paraId="57635099" w14:textId="77777777" w:rsidR="008454F5" w:rsidRPr="008454F5" w:rsidRDefault="008454F5" w:rsidP="008454F5">
      <w:pPr>
        <w:numPr>
          <w:ilvl w:val="0"/>
          <w:numId w:val="2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соответствие между спросом и предложением;</w:t>
      </w:r>
    </w:p>
    <w:p w14:paraId="1817F53F" w14:textId="77777777" w:rsidR="008454F5" w:rsidRPr="008454F5" w:rsidRDefault="008454F5" w:rsidP="008454F5">
      <w:pPr>
        <w:numPr>
          <w:ilvl w:val="0"/>
          <w:numId w:val="2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соответствие между ресурсами и потребностями;</w:t>
      </w:r>
    </w:p>
    <w:p w14:paraId="6A28286F" w14:textId="77777777" w:rsidR="008454F5" w:rsidRPr="008454F5" w:rsidRDefault="008454F5" w:rsidP="008454F5">
      <w:pPr>
        <w:numPr>
          <w:ilvl w:val="0"/>
          <w:numId w:val="2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точки пересечения кривых спроса и предложения;</w:t>
      </w:r>
    </w:p>
    <w:p w14:paraId="21A40D28" w14:textId="77777777" w:rsidR="008454F5" w:rsidRPr="008454F5" w:rsidRDefault="008454F5" w:rsidP="008454F5">
      <w:pPr>
        <w:numPr>
          <w:ilvl w:val="0"/>
          <w:numId w:val="2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соответствие между доходами и расходами;</w:t>
      </w:r>
    </w:p>
    <w:p w14:paraId="2D998169" w14:textId="77777777" w:rsidR="008454F5" w:rsidRPr="008454F5" w:rsidRDefault="008454F5" w:rsidP="008454F5">
      <w:pPr>
        <w:numPr>
          <w:ilvl w:val="0"/>
          <w:numId w:val="21"/>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все ответы верны.</w:t>
      </w:r>
    </w:p>
    <w:p w14:paraId="750676BA"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17. Исходным пунктом экономического анализа у К.Маркса является:</w:t>
      </w:r>
    </w:p>
    <w:p w14:paraId="1405B8C1" w14:textId="77777777" w:rsidR="008454F5" w:rsidRPr="008454F5" w:rsidRDefault="008454F5" w:rsidP="008454F5">
      <w:pPr>
        <w:numPr>
          <w:ilvl w:val="0"/>
          <w:numId w:val="2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богатство;</w:t>
      </w:r>
    </w:p>
    <w:p w14:paraId="3A8D8F44" w14:textId="77777777" w:rsidR="008454F5" w:rsidRPr="008454F5" w:rsidRDefault="008454F5" w:rsidP="008454F5">
      <w:pPr>
        <w:numPr>
          <w:ilvl w:val="0"/>
          <w:numId w:val="2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товар;</w:t>
      </w:r>
    </w:p>
    <w:p w14:paraId="63BE04A9" w14:textId="77777777" w:rsidR="008454F5" w:rsidRPr="008454F5" w:rsidRDefault="008454F5" w:rsidP="008454F5">
      <w:pPr>
        <w:numPr>
          <w:ilvl w:val="0"/>
          <w:numId w:val="2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деньги;</w:t>
      </w:r>
    </w:p>
    <w:p w14:paraId="0BC5A2E3" w14:textId="77777777" w:rsidR="008454F5" w:rsidRPr="008454F5" w:rsidRDefault="008454F5" w:rsidP="008454F5">
      <w:pPr>
        <w:numPr>
          <w:ilvl w:val="0"/>
          <w:numId w:val="2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расширенное воспроизводство;</w:t>
      </w:r>
    </w:p>
    <w:p w14:paraId="380689A0" w14:textId="77777777" w:rsidR="008454F5" w:rsidRPr="008454F5" w:rsidRDefault="008454F5" w:rsidP="008454F5">
      <w:pPr>
        <w:numPr>
          <w:ilvl w:val="0"/>
          <w:numId w:val="22"/>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сфера обращения.</w:t>
      </w:r>
    </w:p>
    <w:p w14:paraId="6DDA8A93"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14:paraId="7403263B" w14:textId="77777777" w:rsidR="008454F5" w:rsidRPr="008454F5" w:rsidRDefault="008454F5" w:rsidP="008454F5">
      <w:pPr>
        <w:numPr>
          <w:ilvl w:val="0"/>
          <w:numId w:val="2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кейнсианство;</w:t>
      </w:r>
    </w:p>
    <w:p w14:paraId="37DE96F3" w14:textId="77777777" w:rsidR="008454F5" w:rsidRPr="008454F5" w:rsidRDefault="008454F5" w:rsidP="008454F5">
      <w:pPr>
        <w:numPr>
          <w:ilvl w:val="0"/>
          <w:numId w:val="2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маржинализм;</w:t>
      </w:r>
    </w:p>
    <w:p w14:paraId="7151C94F" w14:textId="77777777" w:rsidR="008454F5" w:rsidRPr="008454F5" w:rsidRDefault="008454F5" w:rsidP="008454F5">
      <w:pPr>
        <w:numPr>
          <w:ilvl w:val="0"/>
          <w:numId w:val="2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институционализм;</w:t>
      </w:r>
    </w:p>
    <w:p w14:paraId="69A4BE27" w14:textId="77777777" w:rsidR="008454F5" w:rsidRPr="008454F5" w:rsidRDefault="008454F5" w:rsidP="008454F5">
      <w:pPr>
        <w:numPr>
          <w:ilvl w:val="0"/>
          <w:numId w:val="2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марксизм;</w:t>
      </w:r>
    </w:p>
    <w:p w14:paraId="701FD214" w14:textId="77777777" w:rsidR="008454F5" w:rsidRPr="008454F5" w:rsidRDefault="008454F5" w:rsidP="008454F5">
      <w:pPr>
        <w:numPr>
          <w:ilvl w:val="0"/>
          <w:numId w:val="23"/>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меркантилизм.</w:t>
      </w:r>
    </w:p>
    <w:p w14:paraId="0FCB4965"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19.Проблема, с которой «боролся» Т.Р. Мальтус:</w:t>
      </w:r>
    </w:p>
    <w:p w14:paraId="04CB728C" w14:textId="77777777" w:rsidR="008454F5" w:rsidRPr="008454F5" w:rsidRDefault="008454F5" w:rsidP="008454F5">
      <w:pPr>
        <w:numPr>
          <w:ilvl w:val="0"/>
          <w:numId w:val="2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загрязнение окружающей среды;</w:t>
      </w:r>
    </w:p>
    <w:p w14:paraId="0BF629F2" w14:textId="77777777" w:rsidR="008454F5" w:rsidRPr="008454F5" w:rsidRDefault="008454F5" w:rsidP="008454F5">
      <w:pPr>
        <w:numPr>
          <w:ilvl w:val="0"/>
          <w:numId w:val="2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нерациональное использование ресурсов;</w:t>
      </w:r>
    </w:p>
    <w:p w14:paraId="7DB3EE85" w14:textId="77777777" w:rsidR="008454F5" w:rsidRPr="008454F5" w:rsidRDefault="008454F5" w:rsidP="008454F5">
      <w:pPr>
        <w:numPr>
          <w:ilvl w:val="0"/>
          <w:numId w:val="2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бедность;</w:t>
      </w:r>
    </w:p>
    <w:p w14:paraId="7AD25AB3" w14:textId="77777777" w:rsidR="008454F5" w:rsidRPr="008454F5" w:rsidRDefault="008454F5" w:rsidP="008454F5">
      <w:pPr>
        <w:numPr>
          <w:ilvl w:val="0"/>
          <w:numId w:val="2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дефицит государственного бюджета;</w:t>
      </w:r>
    </w:p>
    <w:p w14:paraId="72EE84ED" w14:textId="77777777" w:rsidR="008454F5" w:rsidRPr="008454F5" w:rsidRDefault="008454F5" w:rsidP="008454F5">
      <w:pPr>
        <w:numPr>
          <w:ilvl w:val="0"/>
          <w:numId w:val="24"/>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демографический кризис.</w:t>
      </w:r>
    </w:p>
    <w:p w14:paraId="436E7AB3" w14:textId="77777777" w:rsidR="008454F5" w:rsidRPr="008454F5" w:rsidRDefault="008454F5" w:rsidP="008454F5">
      <w:pPr>
        <w:shd w:val="clear" w:color="auto" w:fill="FFFFFF"/>
        <w:tabs>
          <w:tab w:val="left" w:pos="993"/>
        </w:tabs>
        <w:rPr>
          <w:rFonts w:ascii="Times New Roman" w:eastAsia="Times New Roman" w:hAnsi="Times New Roman" w:cs="Times New Roman"/>
          <w:b/>
          <w:color w:val="000000"/>
        </w:rPr>
      </w:pPr>
      <w:r w:rsidRPr="008454F5">
        <w:rPr>
          <w:rFonts w:ascii="Times New Roman" w:eastAsia="Times New Roman" w:hAnsi="Times New Roman" w:cs="Times New Roman"/>
          <w:b/>
          <w:color w:val="000000"/>
        </w:rPr>
        <w:t>20. К. Маркс, автор теории прибавочной стоимости, утверждает, что прибавочная стоимость есть:</w:t>
      </w:r>
    </w:p>
    <w:p w14:paraId="0065EF96" w14:textId="77777777" w:rsidR="008454F5" w:rsidRPr="008454F5" w:rsidRDefault="008454F5" w:rsidP="008454F5">
      <w:pPr>
        <w:numPr>
          <w:ilvl w:val="0"/>
          <w:numId w:val="2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Вычет из труда рабочего;</w:t>
      </w:r>
    </w:p>
    <w:p w14:paraId="61A4F6B3" w14:textId="77777777" w:rsidR="008454F5" w:rsidRPr="008454F5" w:rsidRDefault="008454F5" w:rsidP="008454F5">
      <w:pPr>
        <w:numPr>
          <w:ilvl w:val="0"/>
          <w:numId w:val="2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bCs/>
          <w:color w:val="000000"/>
        </w:rPr>
        <w:t>Продукт, создаваемый прибавочным трудом наемного рабочего, и безвозмездно присвоенный капиталистом;</w:t>
      </w:r>
    </w:p>
    <w:p w14:paraId="10992D7D" w14:textId="77777777" w:rsidR="008454F5" w:rsidRPr="008454F5" w:rsidRDefault="008454F5" w:rsidP="008454F5">
      <w:pPr>
        <w:numPr>
          <w:ilvl w:val="0"/>
          <w:numId w:val="2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Доход на капитал;</w:t>
      </w:r>
    </w:p>
    <w:p w14:paraId="5F72CAF5" w14:textId="77777777" w:rsidR="008454F5" w:rsidRPr="008454F5" w:rsidRDefault="008454F5" w:rsidP="008454F5">
      <w:pPr>
        <w:numPr>
          <w:ilvl w:val="0"/>
          <w:numId w:val="2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Плата капиталисту за управление и организацию производства;</w:t>
      </w:r>
    </w:p>
    <w:p w14:paraId="51E0FBD5" w14:textId="77777777" w:rsidR="008454F5" w:rsidRPr="008454F5" w:rsidRDefault="008454F5" w:rsidP="008454F5">
      <w:pPr>
        <w:numPr>
          <w:ilvl w:val="0"/>
          <w:numId w:val="25"/>
        </w:numPr>
        <w:shd w:val="clear" w:color="auto" w:fill="FFFFFF"/>
        <w:tabs>
          <w:tab w:val="left" w:pos="993"/>
        </w:tabs>
        <w:spacing w:after="0" w:line="240" w:lineRule="auto"/>
        <w:ind w:left="0" w:firstLine="567"/>
        <w:contextualSpacing/>
        <w:jc w:val="both"/>
        <w:rPr>
          <w:rFonts w:ascii="Times New Roman" w:eastAsia="Calibri" w:hAnsi="Times New Roman" w:cs="Times New Roman"/>
          <w:color w:val="000000"/>
        </w:rPr>
      </w:pPr>
      <w:r w:rsidRPr="008454F5">
        <w:rPr>
          <w:rFonts w:ascii="Times New Roman" w:eastAsia="Calibri" w:hAnsi="Times New Roman" w:cs="Times New Roman"/>
          <w:color w:val="000000"/>
        </w:rPr>
        <w:t>Плата капиталисту за ожидание, за риск, которому он подвергает свой капитал, вкладывая его в производство</w:t>
      </w:r>
    </w:p>
    <w:p w14:paraId="3F2A0A9F" w14:textId="77777777" w:rsidR="008454F5" w:rsidRPr="008454F5" w:rsidRDefault="008454F5" w:rsidP="008454F5">
      <w:pPr>
        <w:rPr>
          <w:rFonts w:ascii="Times New Roman" w:eastAsia="Times New Roman" w:hAnsi="Times New Roman" w:cs="Times New Roman"/>
        </w:rPr>
      </w:pPr>
    </w:p>
    <w:p w14:paraId="4AE65359" w14:textId="77777777" w:rsidR="008454F5" w:rsidRPr="008454F5" w:rsidRDefault="008454F5" w:rsidP="008454F5">
      <w:pPr>
        <w:tabs>
          <w:tab w:val="left" w:pos="1560"/>
        </w:tabs>
        <w:jc w:val="center"/>
        <w:rPr>
          <w:rFonts w:ascii="Times New Roman" w:eastAsia="Times New Roman" w:hAnsi="Times New Roman" w:cs="Times New Roman"/>
          <w:b/>
          <w:i/>
        </w:rPr>
      </w:pPr>
      <w:r w:rsidRPr="008454F5">
        <w:rPr>
          <w:rFonts w:ascii="Times New Roman" w:eastAsia="Times New Roman" w:hAnsi="Times New Roman" w:cs="Times New Roman"/>
          <w:b/>
          <w:i/>
        </w:rPr>
        <w:t>Тема  3. Законы рыночной экономики: спрос, предложение, ценообразование.</w:t>
      </w:r>
    </w:p>
    <w:p w14:paraId="01185228" w14:textId="77777777" w:rsidR="008454F5" w:rsidRPr="008454F5" w:rsidRDefault="008454F5" w:rsidP="008454F5">
      <w:pPr>
        <w:tabs>
          <w:tab w:val="left" w:pos="1560"/>
        </w:tabs>
        <w:rPr>
          <w:rFonts w:ascii="Times New Roman" w:eastAsia="Times New Roman" w:hAnsi="Times New Roman" w:cs="Times New Roman"/>
        </w:rPr>
      </w:pPr>
    </w:p>
    <w:p w14:paraId="1D146D53" w14:textId="77777777" w:rsidR="008454F5" w:rsidRPr="008454F5" w:rsidRDefault="008454F5" w:rsidP="008454F5">
      <w:pPr>
        <w:tabs>
          <w:tab w:val="left" w:pos="1560"/>
        </w:tabs>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33B2C3C0" w14:textId="77777777" w:rsidR="008454F5" w:rsidRPr="008454F5" w:rsidRDefault="008454F5" w:rsidP="008454F5">
      <w:pPr>
        <w:numPr>
          <w:ilvl w:val="0"/>
          <w:numId w:val="26"/>
        </w:numPr>
        <w:tabs>
          <w:tab w:val="left" w:pos="993"/>
          <w:tab w:val="left" w:pos="1560"/>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Дайте определение рынка и перечислите факторы его возникновения</w:t>
      </w:r>
    </w:p>
    <w:p w14:paraId="6C0C5D60" w14:textId="77777777" w:rsidR="008454F5" w:rsidRPr="008454F5" w:rsidRDefault="008454F5" w:rsidP="008454F5">
      <w:pPr>
        <w:numPr>
          <w:ilvl w:val="0"/>
          <w:numId w:val="26"/>
        </w:numPr>
        <w:tabs>
          <w:tab w:val="left" w:pos="993"/>
          <w:tab w:val="left" w:pos="1560"/>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Что такое спрос и предложение? Сформулируйте законы спроса и предложения.</w:t>
      </w:r>
    </w:p>
    <w:p w14:paraId="31670C0C" w14:textId="77777777" w:rsidR="008454F5" w:rsidRPr="008454F5" w:rsidRDefault="008454F5" w:rsidP="008454F5">
      <w:pPr>
        <w:numPr>
          <w:ilvl w:val="0"/>
          <w:numId w:val="26"/>
        </w:numPr>
        <w:tabs>
          <w:tab w:val="left" w:pos="993"/>
          <w:tab w:val="left" w:pos="1560"/>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состояния рынка возможны. Дайте им характеристику</w:t>
      </w:r>
    </w:p>
    <w:p w14:paraId="5945F443" w14:textId="77777777" w:rsidR="008454F5" w:rsidRPr="008454F5" w:rsidRDefault="008454F5" w:rsidP="008454F5">
      <w:pPr>
        <w:numPr>
          <w:ilvl w:val="0"/>
          <w:numId w:val="26"/>
        </w:numPr>
        <w:tabs>
          <w:tab w:val="left" w:pos="993"/>
          <w:tab w:val="left" w:pos="1560"/>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 xml:space="preserve"> Что представляет собой эластичность спроса и предложения?</w:t>
      </w:r>
    </w:p>
    <w:p w14:paraId="6BB88840" w14:textId="77777777" w:rsidR="008454F5" w:rsidRPr="008454F5" w:rsidRDefault="008454F5" w:rsidP="008454F5">
      <w:pPr>
        <w:tabs>
          <w:tab w:val="left" w:pos="1560"/>
        </w:tabs>
        <w:rPr>
          <w:rFonts w:ascii="Times New Roman" w:eastAsia="Times New Roman" w:hAnsi="Times New Roman" w:cs="Times New Roman"/>
        </w:rPr>
      </w:pPr>
    </w:p>
    <w:p w14:paraId="214FFE41" w14:textId="77777777" w:rsidR="008454F5" w:rsidRPr="008454F5" w:rsidRDefault="008454F5" w:rsidP="008454F5">
      <w:pPr>
        <w:tabs>
          <w:tab w:val="left" w:pos="1560"/>
        </w:tabs>
        <w:rPr>
          <w:rFonts w:ascii="Times New Roman" w:eastAsia="Times New Roman" w:hAnsi="Times New Roman" w:cs="Times New Roman"/>
          <w:b/>
        </w:rPr>
      </w:pPr>
      <w:r w:rsidRPr="008454F5">
        <w:rPr>
          <w:rFonts w:ascii="Times New Roman" w:eastAsia="Times New Roman" w:hAnsi="Times New Roman" w:cs="Times New Roman"/>
          <w:b/>
        </w:rPr>
        <w:t xml:space="preserve">Тест: </w:t>
      </w:r>
    </w:p>
    <w:p w14:paraId="14D9D8F6" w14:textId="77777777" w:rsidR="008454F5" w:rsidRPr="008454F5" w:rsidRDefault="008454F5" w:rsidP="008454F5">
      <w:pPr>
        <w:tabs>
          <w:tab w:val="left" w:pos="1560"/>
        </w:tabs>
        <w:rPr>
          <w:rFonts w:ascii="Times New Roman" w:eastAsia="Times New Roman" w:hAnsi="Times New Roman" w:cs="Times New Roman"/>
          <w:b/>
          <w:bCs/>
        </w:rPr>
      </w:pPr>
    </w:p>
    <w:p w14:paraId="04650493"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В условиях равновесия на рынке при функции спроса на хлеб 2500-100 Р и функции</w:t>
      </w:r>
      <w:r w:rsidRPr="008454F5">
        <w:rPr>
          <w:rFonts w:ascii="Times New Roman" w:eastAsia="Times New Roman" w:hAnsi="Times New Roman" w:cs="Times New Roman"/>
        </w:rPr>
        <w:t> </w:t>
      </w:r>
      <w:r w:rsidRPr="008454F5">
        <w:rPr>
          <w:rFonts w:ascii="Times New Roman" w:eastAsia="Times New Roman" w:hAnsi="Times New Roman" w:cs="Times New Roman"/>
          <w:b/>
          <w:bCs/>
        </w:rPr>
        <w:t>предложения 1000+50 Р после установления правительством твердой цены Р=8 дефицит</w:t>
      </w:r>
      <w:r w:rsidRPr="008454F5">
        <w:rPr>
          <w:rFonts w:ascii="Times New Roman" w:eastAsia="Times New Roman" w:hAnsi="Times New Roman" w:cs="Times New Roman"/>
        </w:rPr>
        <w:t> </w:t>
      </w:r>
      <w:r w:rsidRPr="008454F5">
        <w:rPr>
          <w:rFonts w:ascii="Times New Roman" w:eastAsia="Times New Roman" w:hAnsi="Times New Roman" w:cs="Times New Roman"/>
          <w:b/>
          <w:bCs/>
        </w:rPr>
        <w:t>хлеба составил:</w:t>
      </w:r>
    </w:p>
    <w:p w14:paraId="326D3F83"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242A62B4"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200</w:t>
      </w:r>
    </w:p>
    <w:p w14:paraId="09194C44"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350</w:t>
      </w:r>
    </w:p>
    <w:p w14:paraId="2A8F7B03"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400</w:t>
      </w:r>
    </w:p>
    <w:p w14:paraId="5D6EDF4E"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300</w:t>
      </w:r>
    </w:p>
    <w:p w14:paraId="01799C8A"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b/>
          <w:bCs/>
        </w:rPr>
      </w:pPr>
      <w:r w:rsidRPr="008454F5">
        <w:rPr>
          <w:rFonts w:ascii="Times New Roman" w:eastAsia="Times New Roman" w:hAnsi="Times New Roman" w:cs="Times New Roman"/>
          <w:b/>
          <w:bCs/>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14:paraId="31770E82" w14:textId="77777777" w:rsidR="008454F5" w:rsidRPr="008454F5" w:rsidRDefault="008454F5" w:rsidP="008454F5">
      <w:pPr>
        <w:tabs>
          <w:tab w:val="left" w:pos="1560"/>
        </w:tabs>
        <w:rPr>
          <w:rFonts w:ascii="Times New Roman" w:eastAsia="Times New Roman" w:hAnsi="Times New Roman" w:cs="Times New Roman"/>
          <w:b/>
          <w:bCs/>
        </w:rPr>
      </w:pPr>
      <w:r w:rsidRPr="008454F5">
        <w:rPr>
          <w:rFonts w:ascii="Times New Roman" w:eastAsia="Times New Roman" w:hAnsi="Times New Roman" w:cs="Times New Roman"/>
          <w:noProof/>
          <w:color w:val="FF0000"/>
        </w:rPr>
        <w:drawing>
          <wp:inline distT="0" distB="0" distL="0" distR="0" wp14:anchorId="0DA78974" wp14:editId="6F50E807">
            <wp:extent cx="2316480" cy="2217420"/>
            <wp:effectExtent l="0" t="0" r="0" b="0"/>
            <wp:docPr id="11" name="Рисунок 11"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6480" cy="2217420"/>
                    </a:xfrm>
                    <a:prstGeom prst="rect">
                      <a:avLst/>
                    </a:prstGeom>
                    <a:noFill/>
                    <a:ln>
                      <a:noFill/>
                    </a:ln>
                  </pic:spPr>
                </pic:pic>
              </a:graphicData>
            </a:graphic>
          </wp:inline>
        </w:drawing>
      </w:r>
    </w:p>
    <w:p w14:paraId="3F7469CB" w14:textId="77777777" w:rsidR="008454F5" w:rsidRPr="008454F5" w:rsidRDefault="008454F5" w:rsidP="008454F5">
      <w:pPr>
        <w:tabs>
          <w:tab w:val="left" w:pos="1560"/>
        </w:tabs>
        <w:rPr>
          <w:rFonts w:ascii="Times New Roman" w:eastAsia="Times New Roman" w:hAnsi="Times New Roman" w:cs="Times New Roman"/>
          <w:b/>
          <w:bCs/>
        </w:rPr>
      </w:pPr>
    </w:p>
    <w:p w14:paraId="700B6A8C"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Выберите один ответ:</w:t>
      </w:r>
    </w:p>
    <w:p w14:paraId="01035E45"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a. 10</w:t>
      </w:r>
    </w:p>
    <w:p w14:paraId="794435A2"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b. 42</w:t>
      </w:r>
    </w:p>
    <w:p w14:paraId="48CA8D60"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c. 53</w:t>
      </w:r>
    </w:p>
    <w:p w14:paraId="1D9E751E"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d. 30</w:t>
      </w:r>
    </w:p>
    <w:p w14:paraId="62FFC02F" w14:textId="77777777" w:rsidR="008454F5" w:rsidRPr="008454F5" w:rsidRDefault="008454F5" w:rsidP="008454F5">
      <w:pPr>
        <w:tabs>
          <w:tab w:val="left" w:pos="1560"/>
        </w:tabs>
        <w:rPr>
          <w:rFonts w:ascii="Times New Roman" w:eastAsia="Times New Roman" w:hAnsi="Times New Roman" w:cs="Times New Roman"/>
          <w:bCs/>
        </w:rPr>
      </w:pPr>
      <w:r w:rsidRPr="008454F5">
        <w:rPr>
          <w:rFonts w:ascii="Times New Roman" w:eastAsia="Times New Roman" w:hAnsi="Times New Roman" w:cs="Times New Roman"/>
          <w:bCs/>
        </w:rPr>
        <w:t>e. 67</w:t>
      </w:r>
    </w:p>
    <w:p w14:paraId="087CC570"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На графике исходное рыночное равновесие соответствует точке А. Если цена вырастет</w:t>
      </w:r>
      <w:r w:rsidRPr="008454F5">
        <w:rPr>
          <w:rFonts w:ascii="Times New Roman" w:eastAsia="Times New Roman" w:hAnsi="Times New Roman" w:cs="Times New Roman"/>
        </w:rPr>
        <w:t> </w:t>
      </w:r>
      <w:r w:rsidRPr="008454F5">
        <w:rPr>
          <w:rFonts w:ascii="Times New Roman" w:eastAsia="Times New Roman" w:hAnsi="Times New Roman" w:cs="Times New Roman"/>
          <w:b/>
          <w:bCs/>
        </w:rPr>
        <w:t>до уровня Р=33. то избыток товара составит:</w:t>
      </w:r>
    </w:p>
    <w:p w14:paraId="35AEFE8E"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  Выберите один ответ:</w:t>
      </w:r>
    </w:p>
    <w:p w14:paraId="15684F27"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0</w:t>
      </w:r>
    </w:p>
    <w:p w14:paraId="5DB13C2B"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7</w:t>
      </w:r>
    </w:p>
    <w:p w14:paraId="735E35E1"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10</w:t>
      </w:r>
    </w:p>
    <w:p w14:paraId="0045E709"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2</w:t>
      </w:r>
    </w:p>
    <w:p w14:paraId="14BD0622"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Если товары взаимодополняемы, то рост цены на первый вызовет:</w:t>
      </w:r>
    </w:p>
    <w:p w14:paraId="32A1133B"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86B8E36"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рост спроса на второй</w:t>
      </w:r>
    </w:p>
    <w:p w14:paraId="013BA07D"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падение спроса на второй</w:t>
      </w:r>
    </w:p>
    <w:p w14:paraId="678879FB"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падение величины спроса на второй товар</w:t>
      </w:r>
    </w:p>
    <w:p w14:paraId="79BC7037"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увеличение величины спроса на первый товар</w:t>
      </w:r>
    </w:p>
    <w:p w14:paraId="4D29F813"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Рост спроса на автомобили, вызванный ростом доходов потребителей, приведет к (2</w:t>
      </w:r>
      <w:r w:rsidRPr="008454F5">
        <w:rPr>
          <w:rFonts w:ascii="Times New Roman" w:eastAsia="Times New Roman" w:hAnsi="Times New Roman" w:cs="Times New Roman"/>
        </w:rPr>
        <w:t> </w:t>
      </w:r>
      <w:r w:rsidRPr="008454F5">
        <w:rPr>
          <w:rFonts w:ascii="Times New Roman" w:eastAsia="Times New Roman" w:hAnsi="Times New Roman" w:cs="Times New Roman"/>
          <w:b/>
          <w:bCs/>
        </w:rPr>
        <w:t>отв.):</w:t>
      </w:r>
    </w:p>
    <w:p w14:paraId="5E1EC1C0"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5CFBBC37"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сокращению предложения автомобилей</w:t>
      </w:r>
    </w:p>
    <w:p w14:paraId="40705F2D"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росту равновесной цены на мотоциклы</w:t>
      </w:r>
    </w:p>
    <w:p w14:paraId="320008FB"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росту равновесной цены на рынке автомобилей</w:t>
      </w:r>
    </w:p>
    <w:p w14:paraId="46655189"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росту равновесного количества товара на рынке автомобилей</w:t>
      </w:r>
    </w:p>
    <w:p w14:paraId="37F5D222" w14:textId="77777777" w:rsidR="008454F5" w:rsidRPr="008454F5" w:rsidRDefault="008454F5" w:rsidP="008454F5">
      <w:pPr>
        <w:tabs>
          <w:tab w:val="left" w:pos="1560"/>
        </w:tabs>
        <w:rPr>
          <w:rFonts w:ascii="Times New Roman" w:eastAsia="Times New Roman" w:hAnsi="Times New Roman" w:cs="Times New Roman"/>
          <w:b/>
          <w:bCs/>
        </w:rPr>
      </w:pPr>
    </w:p>
    <w:p w14:paraId="6C8B2243"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Укажите, какое из данных положений является неверным. Если спрос на товар</w:t>
      </w:r>
      <w:r w:rsidRPr="008454F5">
        <w:rPr>
          <w:rFonts w:ascii="Times New Roman" w:eastAsia="Times New Roman" w:hAnsi="Times New Roman" w:cs="Times New Roman"/>
        </w:rPr>
        <w:t> </w:t>
      </w:r>
      <w:r w:rsidRPr="008454F5">
        <w:rPr>
          <w:rFonts w:ascii="Times New Roman" w:eastAsia="Times New Roman" w:hAnsi="Times New Roman" w:cs="Times New Roman"/>
          <w:b/>
          <w:bCs/>
        </w:rPr>
        <w:t>эластичен по цене, то:</w:t>
      </w:r>
    </w:p>
    <w:p w14:paraId="30AE6238"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2CFADE2E"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при снижении цены на 10% спрос увеличится на 8%</w:t>
      </w:r>
    </w:p>
    <w:p w14:paraId="2F2A4A67"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при увеличении цены выручка не изменится</w:t>
      </w:r>
    </w:p>
    <w:p w14:paraId="04751408"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при снижении цены выручка от продажи увеличится</w:t>
      </w:r>
    </w:p>
    <w:p w14:paraId="1A8E3CBE"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при увеличении цены на 20% спрос уменьшится на 32%</w:t>
      </w:r>
    </w:p>
    <w:p w14:paraId="5DBD0396" w14:textId="77777777" w:rsidR="008454F5" w:rsidRPr="008454F5" w:rsidRDefault="008454F5" w:rsidP="008454F5">
      <w:pPr>
        <w:numPr>
          <w:ilvl w:val="0"/>
          <w:numId w:val="27"/>
        </w:numPr>
        <w:tabs>
          <w:tab w:val="left" w:pos="851"/>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Коэффициент перекрестной эластичности спроса, близкий к нулю могут иметь такие</w:t>
      </w:r>
      <w:r w:rsidRPr="008454F5">
        <w:rPr>
          <w:rFonts w:ascii="Times New Roman" w:eastAsia="Times New Roman" w:hAnsi="Times New Roman" w:cs="Times New Roman"/>
        </w:rPr>
        <w:t> </w:t>
      </w:r>
      <w:r w:rsidRPr="008454F5">
        <w:rPr>
          <w:rFonts w:ascii="Times New Roman" w:eastAsia="Times New Roman" w:hAnsi="Times New Roman" w:cs="Times New Roman"/>
          <w:b/>
          <w:bCs/>
        </w:rPr>
        <w:t>товары, как (2 отв.):</w:t>
      </w:r>
    </w:p>
    <w:p w14:paraId="373F8508"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1ADF6132"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a. книга и мотоцикл</w:t>
      </w:r>
    </w:p>
    <w:p w14:paraId="06A0741D"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b. хлеб и сахар</w:t>
      </w:r>
    </w:p>
    <w:p w14:paraId="549331CF"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c. машины и бензин</w:t>
      </w:r>
    </w:p>
    <w:p w14:paraId="2DEAB1A9" w14:textId="77777777" w:rsidR="008454F5" w:rsidRPr="008454F5" w:rsidRDefault="008454F5" w:rsidP="008454F5">
      <w:pPr>
        <w:tabs>
          <w:tab w:val="left" w:pos="1560"/>
        </w:tabs>
        <w:rPr>
          <w:rFonts w:ascii="Times New Roman" w:eastAsia="Times New Roman" w:hAnsi="Times New Roman" w:cs="Times New Roman"/>
        </w:rPr>
      </w:pPr>
      <w:r w:rsidRPr="008454F5">
        <w:rPr>
          <w:rFonts w:ascii="Times New Roman" w:eastAsia="Times New Roman" w:hAnsi="Times New Roman" w:cs="Times New Roman"/>
        </w:rPr>
        <w:t>d. ручки и карандаши</w:t>
      </w:r>
    </w:p>
    <w:p w14:paraId="1FAE639C" w14:textId="77777777" w:rsidR="008454F5" w:rsidRPr="008454F5" w:rsidRDefault="008454F5" w:rsidP="008454F5">
      <w:pPr>
        <w:numPr>
          <w:ilvl w:val="0"/>
          <w:numId w:val="27"/>
        </w:numPr>
        <w:tabs>
          <w:tab w:val="left" w:pos="851"/>
        </w:tabs>
        <w:autoSpaceDN w:val="0"/>
        <w:spacing w:after="0" w:line="240" w:lineRule="auto"/>
        <w:ind w:left="0" w:firstLine="567"/>
        <w:contextualSpacing/>
        <w:rPr>
          <w:rFonts w:ascii="Times New Roman" w:eastAsia="Calibri" w:hAnsi="Times New Roman" w:cs="Times New Roman"/>
          <w:b/>
        </w:rPr>
      </w:pPr>
      <w:r w:rsidRPr="008454F5">
        <w:rPr>
          <w:rFonts w:ascii="Times New Roman" w:eastAsia="Calibri" w:hAnsi="Times New Roman" w:cs="Times New Roman"/>
          <w:b/>
        </w:rPr>
        <w:t xml:space="preserve">Функция спроса задана уравнением </w:t>
      </w:r>
      <w:r w:rsidRPr="008454F5">
        <w:rPr>
          <w:rFonts w:ascii="Times New Roman" w:eastAsia="Calibri" w:hAnsi="Times New Roman" w:cs="Times New Roman"/>
          <w:b/>
          <w:noProof/>
        </w:rPr>
        <w:drawing>
          <wp:inline distT="0" distB="0" distL="0" distR="0" wp14:anchorId="0DE239ED" wp14:editId="3AD4E36F">
            <wp:extent cx="1577340" cy="266700"/>
            <wp:effectExtent l="0" t="0" r="0" b="0"/>
            <wp:docPr id="12" name="Рисунок 12"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7340" cy="266700"/>
                    </a:xfrm>
                    <a:prstGeom prst="rect">
                      <a:avLst/>
                    </a:prstGeom>
                    <a:noFill/>
                    <a:ln>
                      <a:noFill/>
                    </a:ln>
                  </pic:spPr>
                </pic:pic>
              </a:graphicData>
            </a:graphic>
          </wp:inline>
        </w:drawing>
      </w:r>
      <w:r w:rsidRPr="008454F5">
        <w:rPr>
          <w:rFonts w:ascii="Times New Roman" w:eastAsia="Calibri" w:hAnsi="Times New Roman" w:cs="Times New Roman"/>
          <w:b/>
        </w:rPr>
        <w:t xml:space="preserve">, где </w:t>
      </w:r>
      <w:r w:rsidRPr="008454F5">
        <w:rPr>
          <w:rFonts w:ascii="Times New Roman" w:eastAsia="Calibri" w:hAnsi="Times New Roman" w:cs="Times New Roman"/>
          <w:b/>
          <w:i/>
          <w:iCs/>
        </w:rPr>
        <w:t>Q</w:t>
      </w:r>
      <w:r w:rsidRPr="008454F5">
        <w:rPr>
          <w:rFonts w:ascii="Times New Roman" w:eastAsia="Calibri" w:hAnsi="Times New Roman" w:cs="Times New Roman"/>
          <w:b/>
          <w:i/>
          <w:iCs/>
          <w:vertAlign w:val="subscript"/>
        </w:rPr>
        <w:t>D</w:t>
      </w:r>
      <w:r w:rsidRPr="008454F5">
        <w:rPr>
          <w:rFonts w:ascii="Times New Roman" w:eastAsia="Calibri" w:hAnsi="Times New Roman" w:cs="Times New Roman"/>
          <w:b/>
          <w:i/>
          <w:iCs/>
        </w:rPr>
        <w:t xml:space="preserve"> </w:t>
      </w:r>
      <w:r w:rsidRPr="008454F5">
        <w:rPr>
          <w:rFonts w:ascii="Times New Roman" w:eastAsia="Calibri" w:hAnsi="Times New Roman" w:cs="Times New Roman"/>
          <w:b/>
        </w:rPr>
        <w:t>– величина спроса, тыс. шт.,</w:t>
      </w:r>
      <w:r w:rsidRPr="008454F5">
        <w:rPr>
          <w:rFonts w:ascii="Times New Roman" w:eastAsia="Calibri" w:hAnsi="Times New Roman" w:cs="Times New Roman"/>
          <w:b/>
          <w:i/>
          <w:iCs/>
        </w:rPr>
        <w:t xml:space="preserve"> Р </w:t>
      </w:r>
      <w:r w:rsidRPr="008454F5">
        <w:rPr>
          <w:rFonts w:ascii="Times New Roman" w:eastAsia="Calibri" w:hAnsi="Times New Roman" w:cs="Times New Roman"/>
          <w:b/>
        </w:rPr>
        <w:t xml:space="preserve">– цена, ден. ед.; функция предложения задана уравнением </w:t>
      </w:r>
      <w:r w:rsidRPr="008454F5">
        <w:rPr>
          <w:rFonts w:ascii="Times New Roman" w:eastAsia="Calibri" w:hAnsi="Times New Roman" w:cs="Times New Roman"/>
          <w:b/>
          <w:noProof/>
        </w:rPr>
        <w:drawing>
          <wp:inline distT="0" distB="0" distL="0" distR="0" wp14:anchorId="1425E4DB" wp14:editId="0CC95CA2">
            <wp:extent cx="1356360" cy="281940"/>
            <wp:effectExtent l="0" t="0" r="0" b="0"/>
            <wp:docPr id="13" name="Рисунок 13"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6360" cy="281940"/>
                    </a:xfrm>
                    <a:prstGeom prst="rect">
                      <a:avLst/>
                    </a:prstGeom>
                    <a:noFill/>
                    <a:ln>
                      <a:noFill/>
                    </a:ln>
                  </pic:spPr>
                </pic:pic>
              </a:graphicData>
            </a:graphic>
          </wp:inline>
        </w:drawing>
      </w:r>
      <w:r w:rsidRPr="008454F5">
        <w:rPr>
          <w:rFonts w:ascii="Times New Roman" w:eastAsia="Calibri" w:hAnsi="Times New Roman" w:cs="Times New Roman"/>
          <w:b/>
        </w:rPr>
        <w:t xml:space="preserve">, где </w:t>
      </w:r>
      <w:r w:rsidRPr="008454F5">
        <w:rPr>
          <w:rFonts w:ascii="Times New Roman" w:eastAsia="Calibri" w:hAnsi="Times New Roman" w:cs="Times New Roman"/>
          <w:b/>
          <w:i/>
          <w:iCs/>
        </w:rPr>
        <w:t>Q</w:t>
      </w:r>
      <w:r w:rsidRPr="008454F5">
        <w:rPr>
          <w:rFonts w:ascii="Times New Roman" w:eastAsia="Calibri" w:hAnsi="Times New Roman" w:cs="Times New Roman"/>
          <w:b/>
          <w:i/>
          <w:iCs/>
          <w:vertAlign w:val="subscript"/>
        </w:rPr>
        <w:t>S</w:t>
      </w:r>
      <w:r w:rsidRPr="008454F5">
        <w:rPr>
          <w:rFonts w:ascii="Times New Roman" w:eastAsia="Calibri" w:hAnsi="Times New Roman" w:cs="Times New Roman"/>
          <w:b/>
          <w:i/>
          <w:iCs/>
        </w:rPr>
        <w:t xml:space="preserve"> </w:t>
      </w:r>
      <w:r w:rsidRPr="008454F5">
        <w:rPr>
          <w:rFonts w:ascii="Times New Roman" w:eastAsia="Calibri" w:hAnsi="Times New Roman" w:cs="Times New Roman"/>
          <w:b/>
        </w:rPr>
        <w:t>– величина предложения, тыс. шт.,</w:t>
      </w:r>
      <w:r w:rsidRPr="008454F5">
        <w:rPr>
          <w:rFonts w:ascii="Times New Roman" w:eastAsia="Calibri" w:hAnsi="Times New Roman" w:cs="Times New Roman"/>
          <w:b/>
          <w:i/>
          <w:iCs/>
        </w:rPr>
        <w:t xml:space="preserve"> Р </w:t>
      </w:r>
      <w:r w:rsidRPr="008454F5">
        <w:rPr>
          <w:rFonts w:ascii="Times New Roman" w:eastAsia="Calibri" w:hAnsi="Times New Roman" w:cs="Times New Roman"/>
          <w:b/>
        </w:rPr>
        <w:t>– цена, ден. ед. Равновесный объем продаж составит ___ тыс. шт.</w:t>
      </w:r>
    </w:p>
    <w:p w14:paraId="00300888" w14:textId="77777777" w:rsidR="008454F5" w:rsidRPr="008454F5" w:rsidRDefault="008454F5" w:rsidP="008454F5">
      <w:pPr>
        <w:numPr>
          <w:ilvl w:val="0"/>
          <w:numId w:val="28"/>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 xml:space="preserve">4 875 </w:t>
      </w:r>
    </w:p>
    <w:p w14:paraId="4DC3E701" w14:textId="77777777" w:rsidR="008454F5" w:rsidRPr="008454F5" w:rsidRDefault="008454F5" w:rsidP="008454F5">
      <w:pPr>
        <w:numPr>
          <w:ilvl w:val="0"/>
          <w:numId w:val="28"/>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 xml:space="preserve">4 312,5 </w:t>
      </w:r>
    </w:p>
    <w:p w14:paraId="6F81E189" w14:textId="77777777" w:rsidR="008454F5" w:rsidRPr="008454F5" w:rsidRDefault="008454F5" w:rsidP="008454F5">
      <w:pPr>
        <w:numPr>
          <w:ilvl w:val="0"/>
          <w:numId w:val="28"/>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 xml:space="preserve">2 700 </w:t>
      </w:r>
    </w:p>
    <w:p w14:paraId="64B63AA1" w14:textId="77777777" w:rsidR="008454F5" w:rsidRPr="008454F5" w:rsidRDefault="008454F5" w:rsidP="008454F5">
      <w:pPr>
        <w:numPr>
          <w:ilvl w:val="0"/>
          <w:numId w:val="28"/>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 xml:space="preserve">7 800 </w:t>
      </w:r>
    </w:p>
    <w:p w14:paraId="3DF4280D" w14:textId="77777777" w:rsidR="008454F5" w:rsidRPr="008454F5" w:rsidRDefault="008454F5" w:rsidP="008454F5">
      <w:pPr>
        <w:numPr>
          <w:ilvl w:val="0"/>
          <w:numId w:val="27"/>
        </w:numPr>
        <w:tabs>
          <w:tab w:val="left" w:pos="851"/>
        </w:tabs>
        <w:autoSpaceDN w:val="0"/>
        <w:ind w:left="0" w:firstLine="567"/>
        <w:contextualSpacing/>
        <w:rPr>
          <w:rFonts w:ascii="Times New Roman" w:eastAsia="Times New Roman" w:hAnsi="Times New Roman" w:cs="Times New Roman"/>
          <w:b/>
        </w:rPr>
      </w:pPr>
      <w:r w:rsidRPr="008454F5">
        <w:rPr>
          <w:rFonts w:ascii="Times New Roman" w:eastAsia="Times New Roman" w:hAnsi="Times New Roman" w:cs="Times New Roman"/>
          <w:b/>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14:paraId="5AB15456" w14:textId="77777777" w:rsidR="008454F5" w:rsidRPr="008454F5" w:rsidRDefault="008454F5" w:rsidP="008454F5">
      <w:pPr>
        <w:shd w:val="clear" w:color="auto" w:fill="FFFFFF"/>
        <w:tabs>
          <w:tab w:val="left" w:pos="1560"/>
        </w:tabs>
        <w:rPr>
          <w:rFonts w:ascii="Times New Roman" w:eastAsia="Times New Roman" w:hAnsi="Times New Roman" w:cs="Times New Roman"/>
        </w:rPr>
      </w:pPr>
      <w:r w:rsidRPr="008454F5">
        <w:rPr>
          <w:rFonts w:ascii="Times New Roman" w:eastAsia="Times New Roman" w:hAnsi="Times New Roman" w:cs="Times New Roman"/>
        </w:rPr>
        <w:t>Укажите один вариант ответа</w:t>
      </w:r>
    </w:p>
    <w:p w14:paraId="5FFD4A5F" w14:textId="77777777" w:rsidR="008454F5" w:rsidRPr="008454F5" w:rsidRDefault="008454F5" w:rsidP="008454F5">
      <w:pPr>
        <w:numPr>
          <w:ilvl w:val="0"/>
          <w:numId w:val="29"/>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товар низшей категории</w:t>
      </w:r>
    </w:p>
    <w:p w14:paraId="131B0444" w14:textId="77777777" w:rsidR="008454F5" w:rsidRPr="008454F5" w:rsidRDefault="008454F5" w:rsidP="008454F5">
      <w:pPr>
        <w:numPr>
          <w:ilvl w:val="0"/>
          <w:numId w:val="29"/>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товар-заменитель</w:t>
      </w:r>
    </w:p>
    <w:p w14:paraId="0E7F71CF" w14:textId="77777777" w:rsidR="008454F5" w:rsidRPr="008454F5" w:rsidRDefault="008454F5" w:rsidP="008454F5">
      <w:pPr>
        <w:numPr>
          <w:ilvl w:val="0"/>
          <w:numId w:val="29"/>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предмет роскоши</w:t>
      </w:r>
    </w:p>
    <w:p w14:paraId="4A3DC227" w14:textId="77777777" w:rsidR="008454F5" w:rsidRPr="008454F5" w:rsidRDefault="008454F5" w:rsidP="008454F5">
      <w:pPr>
        <w:numPr>
          <w:ilvl w:val="0"/>
          <w:numId w:val="29"/>
        </w:numPr>
        <w:tabs>
          <w:tab w:val="left" w:pos="851"/>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предмет первой необходимости</w:t>
      </w:r>
    </w:p>
    <w:p w14:paraId="3E4E3599" w14:textId="77777777" w:rsidR="008454F5" w:rsidRPr="008454F5" w:rsidRDefault="008454F5" w:rsidP="008454F5">
      <w:pPr>
        <w:rPr>
          <w:rFonts w:ascii="Times New Roman" w:eastAsia="Times New Roman" w:hAnsi="Times New Roman" w:cs="Times New Roman"/>
          <w:b/>
        </w:rPr>
      </w:pPr>
    </w:p>
    <w:p w14:paraId="596B09D8" w14:textId="77777777" w:rsidR="008454F5" w:rsidRPr="008454F5" w:rsidRDefault="008454F5" w:rsidP="008454F5">
      <w:pPr>
        <w:tabs>
          <w:tab w:val="left" w:pos="993"/>
        </w:tabs>
        <w:rPr>
          <w:rFonts w:ascii="Times New Roman" w:eastAsia="Times New Roman" w:hAnsi="Times New Roman" w:cs="Times New Roman"/>
          <w:b/>
          <w:i/>
        </w:rPr>
      </w:pPr>
      <w:r w:rsidRPr="008454F5">
        <w:rPr>
          <w:rFonts w:ascii="Times New Roman" w:eastAsia="Times New Roman" w:hAnsi="Times New Roman" w:cs="Times New Roman"/>
          <w:b/>
          <w:i/>
        </w:rPr>
        <w:t>Тема 4. Производитель и потребитель в рыночной экономике.</w:t>
      </w:r>
    </w:p>
    <w:p w14:paraId="7A658672" w14:textId="77777777" w:rsidR="008454F5" w:rsidRPr="008454F5" w:rsidRDefault="008454F5" w:rsidP="008454F5">
      <w:pPr>
        <w:tabs>
          <w:tab w:val="left" w:pos="993"/>
        </w:tabs>
        <w:rPr>
          <w:rFonts w:ascii="Times New Roman" w:eastAsia="Times New Roman" w:hAnsi="Times New Roman" w:cs="Times New Roman"/>
          <w:b/>
          <w:i/>
        </w:rPr>
      </w:pPr>
    </w:p>
    <w:p w14:paraId="23E3C198" w14:textId="77777777" w:rsidR="008454F5" w:rsidRPr="008454F5" w:rsidRDefault="008454F5" w:rsidP="008454F5">
      <w:pPr>
        <w:tabs>
          <w:tab w:val="left" w:pos="993"/>
        </w:tabs>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7386B98F" w14:textId="77777777" w:rsidR="008454F5" w:rsidRPr="008454F5" w:rsidRDefault="008454F5" w:rsidP="008454F5">
      <w:pPr>
        <w:numPr>
          <w:ilvl w:val="0"/>
          <w:numId w:val="30"/>
        </w:numPr>
        <w:tabs>
          <w:tab w:val="left" w:pos="851"/>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Дайте характеристику поведения потребителя в рыночной экономике.</w:t>
      </w:r>
    </w:p>
    <w:p w14:paraId="12899EE2" w14:textId="77777777" w:rsidR="008454F5" w:rsidRPr="008454F5" w:rsidRDefault="008454F5" w:rsidP="008454F5">
      <w:pPr>
        <w:numPr>
          <w:ilvl w:val="0"/>
          <w:numId w:val="30"/>
        </w:numPr>
        <w:tabs>
          <w:tab w:val="left" w:pos="851"/>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Раскройте условие равновесия потребителя.</w:t>
      </w:r>
    </w:p>
    <w:p w14:paraId="44A1085C" w14:textId="77777777" w:rsidR="008454F5" w:rsidRPr="008454F5" w:rsidRDefault="008454F5" w:rsidP="008454F5">
      <w:pPr>
        <w:numPr>
          <w:ilvl w:val="0"/>
          <w:numId w:val="30"/>
        </w:numPr>
        <w:tabs>
          <w:tab w:val="left" w:pos="851"/>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Дайте характеристику поведения производителя в рыночной экономике.</w:t>
      </w:r>
    </w:p>
    <w:p w14:paraId="70CA9D77" w14:textId="77777777" w:rsidR="008454F5" w:rsidRPr="008454F5" w:rsidRDefault="008454F5" w:rsidP="008454F5">
      <w:pPr>
        <w:numPr>
          <w:ilvl w:val="0"/>
          <w:numId w:val="30"/>
        </w:numPr>
        <w:tabs>
          <w:tab w:val="left" w:pos="851"/>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Чем руководствуется предприятие в совей деятельности в плане прибыли и издержек?</w:t>
      </w:r>
    </w:p>
    <w:p w14:paraId="2807DB96" w14:textId="77777777" w:rsidR="008454F5" w:rsidRPr="008454F5" w:rsidRDefault="008454F5" w:rsidP="008454F5">
      <w:pPr>
        <w:tabs>
          <w:tab w:val="left" w:pos="993"/>
        </w:tabs>
        <w:rPr>
          <w:rFonts w:ascii="Times New Roman" w:eastAsia="Times New Roman" w:hAnsi="Times New Roman" w:cs="Times New Roman"/>
          <w:b/>
        </w:rPr>
      </w:pPr>
    </w:p>
    <w:p w14:paraId="507FDEFC" w14:textId="77777777" w:rsidR="008454F5" w:rsidRPr="008454F5" w:rsidRDefault="008454F5" w:rsidP="008454F5">
      <w:pPr>
        <w:pageBreakBefore/>
        <w:tabs>
          <w:tab w:val="left" w:pos="993"/>
        </w:tabs>
        <w:rPr>
          <w:rFonts w:ascii="Times New Roman" w:eastAsia="Times New Roman" w:hAnsi="Times New Roman" w:cs="Times New Roman"/>
          <w:b/>
          <w:bCs/>
        </w:rPr>
      </w:pPr>
      <w:r w:rsidRPr="008454F5">
        <w:rPr>
          <w:rFonts w:ascii="Times New Roman" w:eastAsia="Times New Roman" w:hAnsi="Times New Roman" w:cs="Times New Roman"/>
          <w:b/>
        </w:rPr>
        <w:t xml:space="preserve">Тест  </w:t>
      </w:r>
    </w:p>
    <w:p w14:paraId="549A4D0D"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Если объём производства фирмы составляет Q= 5 ед., цена Р=5 тыс. ден.  ед., средние</w:t>
      </w:r>
      <w:r w:rsidRPr="008454F5">
        <w:rPr>
          <w:rFonts w:ascii="Times New Roman" w:eastAsia="Times New Roman" w:hAnsi="Times New Roman" w:cs="Times New Roman"/>
        </w:rPr>
        <w:t> </w:t>
      </w:r>
      <w:r w:rsidRPr="008454F5">
        <w:rPr>
          <w:rFonts w:ascii="Times New Roman" w:eastAsia="Times New Roman" w:hAnsi="Times New Roman" w:cs="Times New Roman"/>
          <w:b/>
          <w:bCs/>
        </w:rPr>
        <w:t>валовые издержки АТС=5 тыс. ден. ед., то фирма:</w:t>
      </w:r>
    </w:p>
    <w:p w14:paraId="3E8ACDF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E0BE87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приостанавливает свою деятельность</w:t>
      </w:r>
    </w:p>
    <w:p w14:paraId="59E34EB0"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работает, минимизируя убыток</w:t>
      </w:r>
    </w:p>
    <w:p w14:paraId="004EAE3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работает,  максимизируя прибыль</w:t>
      </w:r>
    </w:p>
    <w:p w14:paraId="657DA27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безубыточна</w:t>
      </w:r>
    </w:p>
    <w:p w14:paraId="1FCE4ABC"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Функция общих издержек: ТС=1000+3Q, где Q- количество единиц продукта,</w:t>
      </w:r>
      <w:r w:rsidRPr="008454F5">
        <w:rPr>
          <w:rFonts w:ascii="Times New Roman" w:eastAsia="Times New Roman" w:hAnsi="Times New Roman" w:cs="Times New Roman"/>
        </w:rPr>
        <w:t> </w:t>
      </w:r>
      <w:r w:rsidRPr="008454F5">
        <w:rPr>
          <w:rFonts w:ascii="Times New Roman" w:eastAsia="Times New Roman" w:hAnsi="Times New Roman" w:cs="Times New Roman"/>
          <w:b/>
          <w:bCs/>
        </w:rPr>
        <w:t>производимого в месяц. Функция спроса на продукцию: Р=200- Q,где Р – цена продукта.</w:t>
      </w:r>
      <w:r w:rsidRPr="008454F5">
        <w:rPr>
          <w:rFonts w:ascii="Times New Roman" w:eastAsia="Times New Roman" w:hAnsi="Times New Roman" w:cs="Times New Roman"/>
        </w:rPr>
        <w:t> </w:t>
      </w:r>
      <w:r w:rsidRPr="008454F5">
        <w:rPr>
          <w:rFonts w:ascii="Times New Roman" w:eastAsia="Times New Roman" w:hAnsi="Times New Roman" w:cs="Times New Roman"/>
          <w:b/>
          <w:bCs/>
        </w:rPr>
        <w:t>Если фирма производит 20 ед. продукта в месяц, то прибыль составит:</w:t>
      </w:r>
    </w:p>
    <w:p w14:paraId="4815C33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5EE3826"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2540</w:t>
      </w:r>
    </w:p>
    <w:p w14:paraId="1EECBB4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1540</w:t>
      </w:r>
    </w:p>
    <w:p w14:paraId="7AD8A851"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3600</w:t>
      </w:r>
    </w:p>
    <w:p w14:paraId="64BE275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180</w:t>
      </w:r>
    </w:p>
    <w:p w14:paraId="6DF8B8AE" w14:textId="77777777" w:rsidR="008454F5" w:rsidRPr="008454F5" w:rsidRDefault="008454F5" w:rsidP="008454F5">
      <w:pPr>
        <w:numPr>
          <w:ilvl w:val="0"/>
          <w:numId w:val="31"/>
        </w:numPr>
        <w:shd w:val="clear" w:color="auto" w:fill="FFFFFF"/>
        <w:tabs>
          <w:tab w:val="left" w:pos="993"/>
        </w:tabs>
        <w:autoSpaceDN w:val="0"/>
        <w:ind w:left="0" w:firstLine="567"/>
        <w:contextualSpacing/>
        <w:rPr>
          <w:rFonts w:ascii="Times New Roman" w:eastAsia="Times New Roman" w:hAnsi="Times New Roman" w:cs="Times New Roman"/>
          <w:b/>
        </w:rPr>
      </w:pPr>
      <w:r w:rsidRPr="008454F5">
        <w:rPr>
          <w:rFonts w:ascii="Times New Roman" w:eastAsia="Times New Roman" w:hAnsi="Times New Roman" w:cs="Times New Roman"/>
          <w:b/>
        </w:rPr>
        <w:t>Функция общих экономических издержек (TC) на весь объем производимой продукции (q) имеет следующий вид:</w:t>
      </w:r>
    </w:p>
    <w:p w14:paraId="79D1D741" w14:textId="77777777" w:rsidR="008454F5" w:rsidRPr="008454F5" w:rsidRDefault="008454F5" w:rsidP="008454F5">
      <w:pPr>
        <w:shd w:val="clear" w:color="auto" w:fill="FFFFFF"/>
        <w:tabs>
          <w:tab w:val="left" w:pos="993"/>
        </w:tabs>
        <w:rPr>
          <w:rFonts w:ascii="Times New Roman" w:eastAsia="Times New Roman" w:hAnsi="Times New Roman" w:cs="Times New Roman"/>
        </w:rPr>
      </w:pPr>
      <w:r w:rsidRPr="008454F5">
        <w:rPr>
          <w:rFonts w:ascii="Times New Roman" w:eastAsia="Calibri" w:hAnsi="Times New Roman" w:cs="Times New Roman"/>
          <w:noProof/>
        </w:rPr>
        <w:drawing>
          <wp:inline distT="0" distB="0" distL="0" distR="0" wp14:anchorId="23F379BC" wp14:editId="4E91F4B1">
            <wp:extent cx="2065020" cy="297180"/>
            <wp:effectExtent l="0" t="0" r="0" b="0"/>
            <wp:docPr id="14" name="Рисунок 14"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Описание: https://test.i-exam.ru/training/student/pic/1873_218748/BB8358E227A8670CCF8CB11059338AB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5020" cy="297180"/>
                    </a:xfrm>
                    <a:prstGeom prst="rect">
                      <a:avLst/>
                    </a:prstGeom>
                    <a:noFill/>
                    <a:ln>
                      <a:noFill/>
                    </a:ln>
                  </pic:spPr>
                </pic:pic>
              </a:graphicData>
            </a:graphic>
          </wp:inline>
        </w:drawing>
      </w:r>
    </w:p>
    <w:p w14:paraId="023BD61F" w14:textId="77777777" w:rsidR="008454F5" w:rsidRPr="008454F5" w:rsidRDefault="008454F5" w:rsidP="008454F5">
      <w:pPr>
        <w:shd w:val="clear" w:color="auto" w:fill="FFFFFF"/>
        <w:tabs>
          <w:tab w:val="left" w:pos="993"/>
        </w:tabs>
        <w:rPr>
          <w:rFonts w:ascii="Times New Roman" w:eastAsia="Times New Roman" w:hAnsi="Times New Roman" w:cs="Times New Roman"/>
        </w:rPr>
      </w:pPr>
      <w:r w:rsidRPr="008454F5">
        <w:rPr>
          <w:rFonts w:ascii="Times New Roman" w:eastAsia="Times New Roman" w:hAnsi="Times New Roman" w:cs="Times New Roman"/>
        </w:rPr>
        <w:t>это означает, что функция средних переменных издержек (AVC) имеет вид (укажите один вариант ответа):</w:t>
      </w:r>
    </w:p>
    <w:p w14:paraId="4C922054" w14:textId="77777777" w:rsidR="008454F5" w:rsidRPr="008454F5" w:rsidRDefault="008454F5" w:rsidP="008454F5">
      <w:pPr>
        <w:numPr>
          <w:ilvl w:val="0"/>
          <w:numId w:val="32"/>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AVC=100</w:t>
      </w:r>
    </w:p>
    <w:p w14:paraId="1CEF11C8" w14:textId="77777777" w:rsidR="008454F5" w:rsidRPr="008454F5" w:rsidRDefault="008454F5" w:rsidP="008454F5">
      <w:pPr>
        <w:numPr>
          <w:ilvl w:val="0"/>
          <w:numId w:val="32"/>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AVC=0,1q</w:t>
      </w:r>
      <w:r w:rsidRPr="008454F5">
        <w:rPr>
          <w:rFonts w:ascii="Times New Roman" w:eastAsia="Times New Roman" w:hAnsi="Times New Roman" w:cs="Times New Roman"/>
          <w:vertAlign w:val="superscript"/>
        </w:rPr>
        <w:t>2</w:t>
      </w:r>
      <w:r w:rsidRPr="008454F5">
        <w:rPr>
          <w:rFonts w:ascii="Times New Roman" w:eastAsia="Times New Roman" w:hAnsi="Times New Roman" w:cs="Times New Roman"/>
        </w:rPr>
        <w:t>–4q+50</w:t>
      </w:r>
    </w:p>
    <w:p w14:paraId="1A89F947" w14:textId="77777777" w:rsidR="008454F5" w:rsidRPr="008454F5" w:rsidRDefault="008454F5" w:rsidP="008454F5">
      <w:pPr>
        <w:numPr>
          <w:ilvl w:val="0"/>
          <w:numId w:val="32"/>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AVC=0,1q</w:t>
      </w:r>
      <w:r w:rsidRPr="008454F5">
        <w:rPr>
          <w:rFonts w:ascii="Times New Roman" w:eastAsia="Times New Roman" w:hAnsi="Times New Roman" w:cs="Times New Roman"/>
          <w:vertAlign w:val="superscript"/>
        </w:rPr>
        <w:t>3</w:t>
      </w:r>
      <w:r w:rsidRPr="008454F5">
        <w:rPr>
          <w:rFonts w:ascii="Times New Roman" w:eastAsia="Times New Roman" w:hAnsi="Times New Roman" w:cs="Times New Roman"/>
        </w:rPr>
        <w:t>–4q</w:t>
      </w:r>
      <w:r w:rsidRPr="008454F5">
        <w:rPr>
          <w:rFonts w:ascii="Times New Roman" w:eastAsia="Times New Roman" w:hAnsi="Times New Roman" w:cs="Times New Roman"/>
          <w:vertAlign w:val="superscript"/>
        </w:rPr>
        <w:t>2</w:t>
      </w:r>
      <w:r w:rsidRPr="008454F5">
        <w:rPr>
          <w:rFonts w:ascii="Times New Roman" w:eastAsia="Times New Roman" w:hAnsi="Times New Roman" w:cs="Times New Roman"/>
        </w:rPr>
        <w:t>+50q</w:t>
      </w:r>
    </w:p>
    <w:p w14:paraId="3A2CE78B" w14:textId="77777777" w:rsidR="008454F5" w:rsidRPr="008454F5" w:rsidRDefault="008454F5" w:rsidP="008454F5">
      <w:pPr>
        <w:numPr>
          <w:ilvl w:val="0"/>
          <w:numId w:val="32"/>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AVC=0,3q</w:t>
      </w:r>
      <w:r w:rsidRPr="008454F5">
        <w:rPr>
          <w:rFonts w:ascii="Times New Roman" w:eastAsia="Times New Roman" w:hAnsi="Times New Roman" w:cs="Times New Roman"/>
          <w:vertAlign w:val="superscript"/>
        </w:rPr>
        <w:t>2</w:t>
      </w:r>
      <w:r w:rsidRPr="008454F5">
        <w:rPr>
          <w:rFonts w:ascii="Times New Roman" w:eastAsia="Times New Roman" w:hAnsi="Times New Roman" w:cs="Times New Roman"/>
        </w:rPr>
        <w:t>–8q</w:t>
      </w:r>
      <w:r w:rsidRPr="008454F5">
        <w:rPr>
          <w:rFonts w:ascii="Times New Roman" w:eastAsia="Times New Roman" w:hAnsi="Times New Roman" w:cs="Times New Roman"/>
          <w:vertAlign w:val="superscript"/>
        </w:rPr>
        <w:t>2</w:t>
      </w:r>
      <w:r w:rsidRPr="008454F5">
        <w:rPr>
          <w:rFonts w:ascii="Times New Roman" w:eastAsia="Times New Roman" w:hAnsi="Times New Roman" w:cs="Times New Roman"/>
        </w:rPr>
        <w:t>+50</w:t>
      </w:r>
    </w:p>
    <w:p w14:paraId="67BB95A9" w14:textId="77777777" w:rsidR="008454F5" w:rsidRPr="008454F5" w:rsidRDefault="008454F5" w:rsidP="008454F5">
      <w:pPr>
        <w:numPr>
          <w:ilvl w:val="0"/>
          <w:numId w:val="31"/>
        </w:numPr>
        <w:tabs>
          <w:tab w:val="left" w:pos="993"/>
        </w:tabs>
        <w:autoSpaceDN w:val="0"/>
        <w:ind w:left="0" w:firstLine="567"/>
        <w:contextualSpacing/>
        <w:rPr>
          <w:rFonts w:ascii="Times New Roman" w:eastAsia="Times New Roman" w:hAnsi="Times New Roman" w:cs="Times New Roman"/>
          <w:b/>
        </w:rPr>
      </w:pPr>
      <w:r w:rsidRPr="008454F5">
        <w:rPr>
          <w:rFonts w:ascii="Times New Roman" w:eastAsia="Times New Roman" w:hAnsi="Times New Roman" w:cs="Times New Roman"/>
          <w:b/>
        </w:rPr>
        <w:t>Положительный эффект масштаба заключается в том, что с ростом объема производства …</w:t>
      </w:r>
    </w:p>
    <w:p w14:paraId="22697041" w14:textId="77777777" w:rsidR="008454F5" w:rsidRPr="008454F5" w:rsidRDefault="008454F5" w:rsidP="008454F5">
      <w:pPr>
        <w:shd w:val="clear" w:color="auto" w:fill="FFFFFF"/>
        <w:tabs>
          <w:tab w:val="left" w:pos="993"/>
        </w:tabs>
        <w:rPr>
          <w:rFonts w:ascii="Times New Roman" w:eastAsia="Times New Roman" w:hAnsi="Times New Roman" w:cs="Times New Roman"/>
        </w:rPr>
      </w:pPr>
      <w:r w:rsidRPr="008454F5">
        <w:rPr>
          <w:rFonts w:ascii="Times New Roman" w:eastAsia="Times New Roman" w:hAnsi="Times New Roman" w:cs="Times New Roman"/>
        </w:rPr>
        <w:t>Укажите один вариант ответа</w:t>
      </w:r>
    </w:p>
    <w:p w14:paraId="42042AC1" w14:textId="77777777" w:rsidR="008454F5" w:rsidRPr="008454F5" w:rsidRDefault="008454F5" w:rsidP="008454F5">
      <w:pPr>
        <w:numPr>
          <w:ilvl w:val="0"/>
          <w:numId w:val="33"/>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валовые издержки уменьшаются</w:t>
      </w:r>
    </w:p>
    <w:p w14:paraId="34E91058" w14:textId="77777777" w:rsidR="008454F5" w:rsidRPr="008454F5" w:rsidRDefault="008454F5" w:rsidP="008454F5">
      <w:pPr>
        <w:numPr>
          <w:ilvl w:val="0"/>
          <w:numId w:val="33"/>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валовые издержки увеличиваются</w:t>
      </w:r>
    </w:p>
    <w:p w14:paraId="6C24DED3" w14:textId="77777777" w:rsidR="008454F5" w:rsidRPr="008454F5" w:rsidRDefault="008454F5" w:rsidP="008454F5">
      <w:pPr>
        <w:numPr>
          <w:ilvl w:val="0"/>
          <w:numId w:val="33"/>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долгосрочные средние издержки снижаются</w:t>
      </w:r>
    </w:p>
    <w:p w14:paraId="5D854334" w14:textId="77777777" w:rsidR="008454F5" w:rsidRPr="008454F5" w:rsidRDefault="008454F5" w:rsidP="008454F5">
      <w:pPr>
        <w:numPr>
          <w:ilvl w:val="0"/>
          <w:numId w:val="33"/>
        </w:numPr>
        <w:tabs>
          <w:tab w:val="left" w:pos="993"/>
        </w:tabs>
        <w:autoSpaceDN w:val="0"/>
        <w:ind w:left="0" w:firstLine="567"/>
        <w:contextualSpacing/>
        <w:rPr>
          <w:rFonts w:ascii="Times New Roman" w:eastAsia="Times New Roman" w:hAnsi="Times New Roman" w:cs="Times New Roman"/>
        </w:rPr>
      </w:pPr>
      <w:r w:rsidRPr="008454F5">
        <w:rPr>
          <w:rFonts w:ascii="Times New Roman" w:eastAsia="Times New Roman" w:hAnsi="Times New Roman" w:cs="Times New Roman"/>
        </w:rPr>
        <w:t>долгосрочные средние издержки увеличиваются</w:t>
      </w:r>
    </w:p>
    <w:p w14:paraId="5C701A26"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Какое из следующих утверждений является правильным:</w:t>
      </w:r>
    </w:p>
    <w:p w14:paraId="53A81219"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1CB314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экономическая прибыль — бухгалтерская прибыль = явные издержки</w:t>
      </w:r>
    </w:p>
    <w:p w14:paraId="1B2F709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бухгалтерская прибыль - неявные издержки = экономическая прибыль</w:t>
      </w:r>
    </w:p>
    <w:p w14:paraId="05FE9F5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экономическая прибыль — неявные издержки = бухгалтерская прибыль</w:t>
      </w:r>
    </w:p>
    <w:p w14:paraId="143330E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явные издержки + неявные издержки = бухгалтерские издержки</w:t>
      </w:r>
    </w:p>
    <w:p w14:paraId="0AE72000"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Неявные издержки — это:</w:t>
      </w:r>
    </w:p>
    <w:p w14:paraId="5FC367E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676FDA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альтернативные издержки использования ресурсов, являющихся собственностью фирмы</w:t>
      </w:r>
    </w:p>
    <w:p w14:paraId="7DEF15C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издержки бухгалтерские</w:t>
      </w:r>
    </w:p>
    <w:p w14:paraId="5824B456"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экономические издержки</w:t>
      </w:r>
    </w:p>
    <w:p w14:paraId="1327371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издержки упущенных возможностей</w:t>
      </w:r>
    </w:p>
    <w:p w14:paraId="627A0E47"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Когда студент в столовой ест бутерброды, то максимальную предельную полезность</w:t>
      </w:r>
      <w:r w:rsidRPr="008454F5">
        <w:rPr>
          <w:rFonts w:ascii="Times New Roman" w:eastAsia="Times New Roman" w:hAnsi="Times New Roman" w:cs="Times New Roman"/>
        </w:rPr>
        <w:t> </w:t>
      </w:r>
      <w:r w:rsidRPr="008454F5">
        <w:rPr>
          <w:rFonts w:ascii="Times New Roman" w:eastAsia="Times New Roman" w:hAnsi="Times New Roman" w:cs="Times New Roman"/>
          <w:b/>
          <w:bCs/>
        </w:rPr>
        <w:t>будет иметь:</w:t>
      </w:r>
    </w:p>
    <w:p w14:paraId="7F82A33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51BC649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последний бутерброд</w:t>
      </w:r>
    </w:p>
    <w:p w14:paraId="436D1A7A"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первый бутерброд</w:t>
      </w:r>
    </w:p>
    <w:p w14:paraId="4B9D97A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бутерброд, соответствующий точке насыщения</w:t>
      </w:r>
    </w:p>
    <w:p w14:paraId="77D0D47C"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средний из съеденных</w:t>
      </w:r>
    </w:p>
    <w:p w14:paraId="217496EE" w14:textId="77777777" w:rsidR="008454F5" w:rsidRPr="008454F5" w:rsidRDefault="008454F5" w:rsidP="008454F5">
      <w:pPr>
        <w:numPr>
          <w:ilvl w:val="0"/>
          <w:numId w:val="31"/>
        </w:numPr>
        <w:tabs>
          <w:tab w:val="left" w:pos="993"/>
        </w:tabs>
        <w:autoSpaceDN w:val="0"/>
        <w:spacing w:after="0" w:line="240" w:lineRule="auto"/>
        <w:ind w:left="0" w:firstLine="567"/>
        <w:rPr>
          <w:rFonts w:ascii="Times New Roman" w:eastAsia="Times New Roman" w:hAnsi="Times New Roman" w:cs="Times New Roman"/>
        </w:rPr>
      </w:pPr>
      <w:r w:rsidRPr="008454F5">
        <w:rPr>
          <w:rFonts w:ascii="Times New Roman" w:eastAsia="Times New Roman" w:hAnsi="Times New Roman" w:cs="Times New Roman"/>
          <w:b/>
          <w:bCs/>
        </w:rPr>
        <w:t>Условие равновесия потребителя:</w:t>
      </w:r>
    </w:p>
    <w:p w14:paraId="10CEE1EF"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BBE4D8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верны все утверждения</w:t>
      </w:r>
    </w:p>
    <w:p w14:paraId="7EB08390"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предельные полезности благ равны</w:t>
      </w:r>
    </w:p>
    <w:p w14:paraId="54B4179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предельные полезности благ равны предельной полезности денег</w:t>
      </w:r>
    </w:p>
    <w:p w14:paraId="1BF99B1A"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взвешенные по ценам предельные полезности благ равны</w:t>
      </w:r>
    </w:p>
    <w:p w14:paraId="51C00478" w14:textId="77777777" w:rsidR="008454F5" w:rsidRPr="008454F5" w:rsidRDefault="008454F5" w:rsidP="008454F5">
      <w:pPr>
        <w:tabs>
          <w:tab w:val="left" w:pos="993"/>
        </w:tabs>
        <w:rPr>
          <w:rFonts w:ascii="Times New Roman" w:eastAsia="Times New Roman" w:hAnsi="Times New Roman" w:cs="Times New Roman"/>
          <w:b/>
        </w:rPr>
      </w:pPr>
    </w:p>
    <w:p w14:paraId="4E784922"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Тема 5. Конкуренция: виды рыночных структур.</w:t>
      </w:r>
    </w:p>
    <w:p w14:paraId="779A7983" w14:textId="77777777" w:rsidR="008454F5" w:rsidRPr="008454F5" w:rsidRDefault="008454F5" w:rsidP="008454F5">
      <w:pPr>
        <w:rPr>
          <w:rFonts w:ascii="Times New Roman" w:eastAsia="Times New Roman" w:hAnsi="Times New Roman" w:cs="Times New Roman"/>
          <w:b/>
          <w:i/>
        </w:rPr>
      </w:pPr>
    </w:p>
    <w:p w14:paraId="7C34807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05312209" w14:textId="77777777" w:rsidR="008454F5" w:rsidRPr="008454F5" w:rsidRDefault="008454F5" w:rsidP="008454F5">
      <w:pPr>
        <w:numPr>
          <w:ilvl w:val="0"/>
          <w:numId w:val="3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Что такое конкуренция?</w:t>
      </w:r>
    </w:p>
    <w:p w14:paraId="48F36DCA" w14:textId="77777777" w:rsidR="008454F5" w:rsidRPr="008454F5" w:rsidRDefault="008454F5" w:rsidP="008454F5">
      <w:pPr>
        <w:numPr>
          <w:ilvl w:val="0"/>
          <w:numId w:val="3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Раскройте виды конкуренции.</w:t>
      </w:r>
    </w:p>
    <w:p w14:paraId="3DC7B2E7" w14:textId="77777777" w:rsidR="008454F5" w:rsidRPr="008454F5" w:rsidRDefault="008454F5" w:rsidP="008454F5">
      <w:pPr>
        <w:numPr>
          <w:ilvl w:val="0"/>
          <w:numId w:val="3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Чем руководствуется фирма при производстве в условиях совершенной конкуренции?</w:t>
      </w:r>
    </w:p>
    <w:p w14:paraId="31271D90" w14:textId="77777777" w:rsidR="008454F5" w:rsidRPr="008454F5" w:rsidRDefault="008454F5" w:rsidP="008454F5">
      <w:pPr>
        <w:numPr>
          <w:ilvl w:val="0"/>
          <w:numId w:val="3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Чем руководствуется фирма при производстве в условиях олигополии?</w:t>
      </w:r>
    </w:p>
    <w:p w14:paraId="44A5E864" w14:textId="77777777" w:rsidR="008454F5" w:rsidRPr="008454F5" w:rsidRDefault="008454F5" w:rsidP="008454F5">
      <w:pPr>
        <w:numPr>
          <w:ilvl w:val="0"/>
          <w:numId w:val="3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Опишите поведение фирмы-монополиста на рынке.</w:t>
      </w:r>
    </w:p>
    <w:p w14:paraId="2BD11E52" w14:textId="77777777" w:rsidR="008454F5" w:rsidRPr="008454F5" w:rsidRDefault="008454F5" w:rsidP="008454F5">
      <w:pPr>
        <w:rPr>
          <w:rFonts w:ascii="Times New Roman" w:eastAsia="Times New Roman" w:hAnsi="Times New Roman" w:cs="Times New Roman"/>
          <w:b/>
          <w:i/>
        </w:rPr>
      </w:pPr>
    </w:p>
    <w:p w14:paraId="1084E90A"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Тест</w:t>
      </w:r>
    </w:p>
    <w:p w14:paraId="55ECCF6A" w14:textId="77777777" w:rsidR="008454F5" w:rsidRPr="008454F5" w:rsidRDefault="008454F5" w:rsidP="008454F5">
      <w:pPr>
        <w:numPr>
          <w:ilvl w:val="0"/>
          <w:numId w:val="35"/>
        </w:numPr>
        <w:tabs>
          <w:tab w:val="left" w:pos="851"/>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Успех производителя продукции (услуги) на рынке совершенной конкуренции зависит</w:t>
      </w:r>
      <w:r w:rsidRPr="008454F5">
        <w:rPr>
          <w:rFonts w:ascii="Times New Roman" w:eastAsia="Times New Roman" w:hAnsi="Times New Roman" w:cs="Times New Roman"/>
        </w:rPr>
        <w:t> </w:t>
      </w:r>
      <w:r w:rsidRPr="008454F5">
        <w:rPr>
          <w:rFonts w:ascii="Times New Roman" w:eastAsia="Times New Roman" w:hAnsi="Times New Roman" w:cs="Times New Roman"/>
          <w:b/>
          <w:bCs/>
        </w:rPr>
        <w:t>от (3 отв):</w:t>
      </w:r>
    </w:p>
    <w:p w14:paraId="78DE0AD8"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7952EB8A"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a. рекламы</w:t>
      </w:r>
    </w:p>
    <w:p w14:paraId="7D22FCB3"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b. возможности влиять на цену</w:t>
      </w:r>
    </w:p>
    <w:p w14:paraId="42454AB3"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c. высокого качества товара</w:t>
      </w:r>
    </w:p>
    <w:p w14:paraId="774F8F9D"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d. возможности снизить издержки</w:t>
      </w:r>
    </w:p>
    <w:p w14:paraId="42456B07"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e. возможности сговора производителей</w:t>
      </w:r>
    </w:p>
    <w:p w14:paraId="7C27C215" w14:textId="77777777" w:rsidR="008454F5" w:rsidRPr="008454F5" w:rsidRDefault="008454F5" w:rsidP="008454F5">
      <w:pPr>
        <w:numPr>
          <w:ilvl w:val="0"/>
          <w:numId w:val="35"/>
        </w:numPr>
        <w:tabs>
          <w:tab w:val="left" w:pos="851"/>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Больше всего условиям совершенной конкуренции соответствует рынок:</w:t>
      </w:r>
    </w:p>
    <w:p w14:paraId="1C4D97F7"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7CBADC7"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a. пшеницы</w:t>
      </w:r>
    </w:p>
    <w:p w14:paraId="0BD69D56"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b. автомобилей</w:t>
      </w:r>
    </w:p>
    <w:p w14:paraId="435EB140"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c. стали</w:t>
      </w:r>
    </w:p>
    <w:p w14:paraId="22C2C941"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d. парикмахерских услуг</w:t>
      </w:r>
    </w:p>
    <w:p w14:paraId="25AF96C2" w14:textId="77777777" w:rsidR="008454F5" w:rsidRPr="008454F5" w:rsidRDefault="008454F5" w:rsidP="008454F5">
      <w:pPr>
        <w:numPr>
          <w:ilvl w:val="0"/>
          <w:numId w:val="35"/>
        </w:numPr>
        <w:tabs>
          <w:tab w:val="left" w:pos="851"/>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Прибыль монополиста будет максимальной при условии, что:</w:t>
      </w:r>
    </w:p>
    <w:p w14:paraId="5C3769A4"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54DC9843"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a. предельные издержки меньше предельного дохода (MC&lt;MR)</w:t>
      </w:r>
    </w:p>
    <w:p w14:paraId="2DCA1A75"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b. предельные издержки равны предельному доходу (MC=MR)</w:t>
      </w:r>
    </w:p>
    <w:p w14:paraId="3D65C55C"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c. предельные издержки больше предельного дохода (MC&gt;MR)</w:t>
      </w:r>
    </w:p>
    <w:p w14:paraId="04511F82"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d. предельные издержки равны цене (MC=P)</w:t>
      </w:r>
    </w:p>
    <w:p w14:paraId="373283D6" w14:textId="77777777" w:rsidR="008454F5" w:rsidRPr="008454F5" w:rsidRDefault="008454F5" w:rsidP="008454F5">
      <w:pPr>
        <w:numPr>
          <w:ilvl w:val="0"/>
          <w:numId w:val="35"/>
        </w:numPr>
        <w:tabs>
          <w:tab w:val="left" w:pos="851"/>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На рынке монополистической конкуренции, в отличие от олигополии, фирмы:</w:t>
      </w:r>
    </w:p>
    <w:p w14:paraId="27F878C4"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23DD0BF"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a. выпускают однородную продукцию</w:t>
      </w:r>
    </w:p>
    <w:p w14:paraId="187DE530"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b. обладают большей рыночной властью</w:t>
      </w:r>
    </w:p>
    <w:p w14:paraId="30CE25F4"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c. могут вступить в тайный сговор</w:t>
      </w:r>
    </w:p>
    <w:p w14:paraId="6F92BF01" w14:textId="77777777" w:rsidR="008454F5" w:rsidRPr="008454F5" w:rsidRDefault="008454F5" w:rsidP="008454F5">
      <w:pPr>
        <w:tabs>
          <w:tab w:val="left" w:pos="851"/>
        </w:tabs>
        <w:rPr>
          <w:rFonts w:ascii="Times New Roman" w:eastAsia="Times New Roman" w:hAnsi="Times New Roman" w:cs="Times New Roman"/>
        </w:rPr>
      </w:pPr>
      <w:r w:rsidRPr="008454F5">
        <w:rPr>
          <w:rFonts w:ascii="Times New Roman" w:eastAsia="Times New Roman" w:hAnsi="Times New Roman" w:cs="Times New Roman"/>
        </w:rPr>
        <w:t>d. обладают небольшой рыночной долей</w:t>
      </w:r>
    </w:p>
    <w:p w14:paraId="6BB6807F" w14:textId="77777777" w:rsidR="008454F5" w:rsidRPr="008454F5" w:rsidRDefault="008454F5" w:rsidP="008454F5">
      <w:pPr>
        <w:numPr>
          <w:ilvl w:val="0"/>
          <w:numId w:val="35"/>
        </w:numPr>
        <w:tabs>
          <w:tab w:val="left" w:pos="851"/>
        </w:tabs>
        <w:autoSpaceDN w:val="0"/>
        <w:ind w:left="0" w:firstLine="567"/>
        <w:contextualSpacing/>
        <w:jc w:val="both"/>
        <w:rPr>
          <w:rFonts w:ascii="Times New Roman" w:eastAsia="Times New Roman" w:hAnsi="Times New Roman" w:cs="Times New Roman"/>
          <w:b/>
          <w:color w:val="333333"/>
        </w:rPr>
      </w:pPr>
      <w:r w:rsidRPr="008454F5">
        <w:rPr>
          <w:rFonts w:ascii="Times New Roman" w:eastAsia="Times New Roman" w:hAnsi="Times New Roman" w:cs="Times New Roman"/>
          <w:b/>
          <w:bCs/>
        </w:rPr>
        <w:t>На рисунке представлена графическая модель доходов и издержек фирмы-монополиста:</w:t>
      </w:r>
    </w:p>
    <w:p w14:paraId="536C8125" w14:textId="77777777" w:rsidR="008454F5" w:rsidRPr="008454F5" w:rsidRDefault="008454F5" w:rsidP="008454F5">
      <w:pPr>
        <w:shd w:val="clear" w:color="auto" w:fill="FFFFFF"/>
        <w:tabs>
          <w:tab w:val="left" w:pos="851"/>
        </w:tabs>
        <w:rPr>
          <w:rFonts w:ascii="Times New Roman" w:eastAsia="Times New Roman" w:hAnsi="Times New Roman" w:cs="Times New Roman"/>
          <w:b/>
          <w:color w:val="333333"/>
        </w:rPr>
      </w:pPr>
      <w:r w:rsidRPr="008454F5">
        <w:rPr>
          <w:rFonts w:ascii="Times New Roman" w:eastAsia="Calibri" w:hAnsi="Times New Roman" w:cs="Times New Roman"/>
          <w:b/>
          <w:noProof/>
        </w:rPr>
        <w:drawing>
          <wp:inline distT="0" distB="0" distL="0" distR="0" wp14:anchorId="50650A82" wp14:editId="4F50FFC2">
            <wp:extent cx="1851660" cy="1706880"/>
            <wp:effectExtent l="0" t="0" r="0" b="0"/>
            <wp:docPr id="15" name="Рисунок 15"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1660" cy="1706880"/>
                    </a:xfrm>
                    <a:prstGeom prst="rect">
                      <a:avLst/>
                    </a:prstGeom>
                    <a:noFill/>
                    <a:ln>
                      <a:noFill/>
                    </a:ln>
                  </pic:spPr>
                </pic:pic>
              </a:graphicData>
            </a:graphic>
          </wp:inline>
        </w:drawing>
      </w:r>
    </w:p>
    <w:p w14:paraId="04A34FC5" w14:textId="77777777" w:rsidR="008454F5" w:rsidRPr="008454F5" w:rsidRDefault="008454F5" w:rsidP="008454F5">
      <w:pPr>
        <w:shd w:val="clear" w:color="auto" w:fill="FFFFFF"/>
        <w:tabs>
          <w:tab w:val="left" w:pos="851"/>
        </w:tabs>
        <w:rPr>
          <w:rFonts w:ascii="Times New Roman" w:eastAsia="Times New Roman" w:hAnsi="Times New Roman" w:cs="Times New Roman"/>
          <w:b/>
          <w:color w:val="333333"/>
        </w:rPr>
      </w:pPr>
    </w:p>
    <w:p w14:paraId="0837FE8E" w14:textId="77777777" w:rsidR="008454F5" w:rsidRPr="008454F5" w:rsidRDefault="008454F5" w:rsidP="008454F5">
      <w:pPr>
        <w:numPr>
          <w:ilvl w:val="0"/>
          <w:numId w:val="35"/>
        </w:numPr>
        <w:tabs>
          <w:tab w:val="left" w:pos="851"/>
        </w:tabs>
        <w:autoSpaceDN w:val="0"/>
        <w:spacing w:after="0" w:line="240" w:lineRule="auto"/>
        <w:ind w:left="0" w:firstLine="567"/>
        <w:contextualSpacing/>
        <w:jc w:val="both"/>
        <w:rPr>
          <w:rFonts w:ascii="Times New Roman" w:eastAsia="Times New Roman" w:hAnsi="Times New Roman" w:cs="Times New Roman"/>
          <w:b/>
          <w:bCs/>
        </w:rPr>
      </w:pPr>
      <w:r w:rsidRPr="008454F5">
        <w:rPr>
          <w:rFonts w:ascii="Times New Roman" w:eastAsia="Times New Roman" w:hAnsi="Times New Roman" w:cs="Times New Roman"/>
          <w:b/>
          <w:bCs/>
        </w:rPr>
        <w:t>Фирме следует прекратить производство при цене ниже ____ ден. ед.</w:t>
      </w:r>
    </w:p>
    <w:p w14:paraId="672D33B9" w14:textId="77777777" w:rsidR="008454F5" w:rsidRPr="008454F5" w:rsidRDefault="008454F5" w:rsidP="008454F5">
      <w:pPr>
        <w:numPr>
          <w:ilvl w:val="0"/>
          <w:numId w:val="36"/>
        </w:numPr>
        <w:tabs>
          <w:tab w:val="left" w:pos="851"/>
        </w:tabs>
        <w:autoSpaceDN w:val="0"/>
        <w:ind w:left="0" w:firstLine="567"/>
        <w:contextualSpacing/>
        <w:jc w:val="both"/>
        <w:rPr>
          <w:rFonts w:ascii="Times New Roman" w:eastAsia="Times New Roman" w:hAnsi="Times New Roman" w:cs="Times New Roman"/>
          <w:bCs/>
        </w:rPr>
      </w:pPr>
      <w:r w:rsidRPr="008454F5">
        <w:rPr>
          <w:rFonts w:ascii="Times New Roman" w:eastAsia="Times New Roman" w:hAnsi="Times New Roman" w:cs="Times New Roman"/>
          <w:bCs/>
        </w:rPr>
        <w:t>10</w:t>
      </w:r>
    </w:p>
    <w:p w14:paraId="4C262B81" w14:textId="77777777" w:rsidR="008454F5" w:rsidRPr="008454F5" w:rsidRDefault="008454F5" w:rsidP="008454F5">
      <w:pPr>
        <w:numPr>
          <w:ilvl w:val="0"/>
          <w:numId w:val="36"/>
        </w:numPr>
        <w:tabs>
          <w:tab w:val="left" w:pos="851"/>
        </w:tabs>
        <w:autoSpaceDN w:val="0"/>
        <w:ind w:left="0" w:firstLine="567"/>
        <w:contextualSpacing/>
        <w:jc w:val="both"/>
        <w:rPr>
          <w:rFonts w:ascii="Times New Roman" w:eastAsia="Times New Roman" w:hAnsi="Times New Roman" w:cs="Times New Roman"/>
          <w:bCs/>
        </w:rPr>
      </w:pPr>
      <w:r w:rsidRPr="008454F5">
        <w:rPr>
          <w:rFonts w:ascii="Times New Roman" w:eastAsia="Times New Roman" w:hAnsi="Times New Roman" w:cs="Times New Roman"/>
          <w:bCs/>
        </w:rPr>
        <w:t>5</w:t>
      </w:r>
    </w:p>
    <w:p w14:paraId="6F5FD1E5" w14:textId="77777777" w:rsidR="008454F5" w:rsidRPr="008454F5" w:rsidRDefault="008454F5" w:rsidP="008454F5">
      <w:pPr>
        <w:numPr>
          <w:ilvl w:val="0"/>
          <w:numId w:val="36"/>
        </w:numPr>
        <w:tabs>
          <w:tab w:val="left" w:pos="851"/>
        </w:tabs>
        <w:autoSpaceDN w:val="0"/>
        <w:ind w:left="0" w:firstLine="567"/>
        <w:contextualSpacing/>
        <w:jc w:val="both"/>
        <w:rPr>
          <w:rFonts w:ascii="Times New Roman" w:eastAsia="Times New Roman" w:hAnsi="Times New Roman" w:cs="Times New Roman"/>
          <w:bCs/>
        </w:rPr>
      </w:pPr>
      <w:r w:rsidRPr="008454F5">
        <w:rPr>
          <w:rFonts w:ascii="Times New Roman" w:eastAsia="Times New Roman" w:hAnsi="Times New Roman" w:cs="Times New Roman"/>
          <w:bCs/>
        </w:rPr>
        <w:t>3</w:t>
      </w:r>
    </w:p>
    <w:p w14:paraId="4A043CD2" w14:textId="77777777" w:rsidR="008454F5" w:rsidRPr="008454F5" w:rsidRDefault="008454F5" w:rsidP="008454F5">
      <w:pPr>
        <w:numPr>
          <w:ilvl w:val="0"/>
          <w:numId w:val="36"/>
        </w:numPr>
        <w:tabs>
          <w:tab w:val="left" w:pos="851"/>
        </w:tabs>
        <w:autoSpaceDN w:val="0"/>
        <w:ind w:left="0" w:firstLine="567"/>
        <w:contextualSpacing/>
        <w:jc w:val="both"/>
        <w:rPr>
          <w:rFonts w:ascii="Times New Roman" w:eastAsia="Times New Roman" w:hAnsi="Times New Roman" w:cs="Times New Roman"/>
          <w:bCs/>
        </w:rPr>
      </w:pPr>
      <w:r w:rsidRPr="008454F5">
        <w:rPr>
          <w:rFonts w:ascii="Times New Roman" w:eastAsia="Times New Roman" w:hAnsi="Times New Roman" w:cs="Times New Roman"/>
          <w:bCs/>
        </w:rPr>
        <w:t>2</w:t>
      </w:r>
    </w:p>
    <w:p w14:paraId="1F9E1D3B" w14:textId="77777777" w:rsidR="008454F5" w:rsidRPr="008454F5" w:rsidRDefault="008454F5" w:rsidP="008454F5">
      <w:pPr>
        <w:tabs>
          <w:tab w:val="left" w:pos="851"/>
        </w:tabs>
        <w:rPr>
          <w:rFonts w:ascii="Times New Roman" w:eastAsia="Times New Roman" w:hAnsi="Times New Roman" w:cs="Times New Roman"/>
          <w:b/>
        </w:rPr>
      </w:pPr>
    </w:p>
    <w:p w14:paraId="0FD42B37" w14:textId="77777777" w:rsidR="008454F5" w:rsidRPr="008454F5" w:rsidRDefault="008454F5" w:rsidP="008454F5">
      <w:pPr>
        <w:shd w:val="clear" w:color="auto" w:fill="FFFFFF"/>
        <w:rPr>
          <w:rFonts w:ascii="Times New Roman" w:eastAsia="Times New Roman" w:hAnsi="Times New Roman" w:cs="Times New Roman"/>
          <w:b/>
          <w:i/>
        </w:rPr>
      </w:pPr>
    </w:p>
    <w:p w14:paraId="598A9B18" w14:textId="77777777" w:rsidR="008454F5" w:rsidRPr="008454F5" w:rsidRDefault="008454F5" w:rsidP="008454F5">
      <w:pPr>
        <w:pageBreakBefore/>
        <w:shd w:val="clear" w:color="auto" w:fill="FFFFFF"/>
        <w:tabs>
          <w:tab w:val="left" w:pos="1134"/>
        </w:tabs>
        <w:ind w:firstLine="720"/>
        <w:rPr>
          <w:rFonts w:ascii="Times New Roman" w:eastAsia="Times New Roman" w:hAnsi="Times New Roman" w:cs="Times New Roman"/>
          <w:i/>
        </w:rPr>
      </w:pPr>
      <w:r w:rsidRPr="008454F5">
        <w:rPr>
          <w:rFonts w:ascii="Times New Roman" w:eastAsia="Times New Roman" w:hAnsi="Times New Roman" w:cs="Times New Roman"/>
          <w:b/>
          <w:i/>
        </w:rPr>
        <w:t>Тема 6. Закономерности функционирования национальной экономики</w:t>
      </w:r>
      <w:r w:rsidRPr="008454F5">
        <w:rPr>
          <w:rFonts w:ascii="Times New Roman" w:eastAsia="Times New Roman" w:hAnsi="Times New Roman" w:cs="Times New Roman"/>
          <w:i/>
        </w:rPr>
        <w:t xml:space="preserve">. </w:t>
      </w:r>
    </w:p>
    <w:p w14:paraId="356CD7D0" w14:textId="77777777" w:rsidR="008454F5" w:rsidRPr="008454F5" w:rsidRDefault="008454F5" w:rsidP="008454F5">
      <w:pPr>
        <w:shd w:val="clear" w:color="auto" w:fill="FFFFFF"/>
        <w:tabs>
          <w:tab w:val="left" w:pos="1134"/>
        </w:tabs>
        <w:ind w:firstLine="720"/>
        <w:rPr>
          <w:rFonts w:ascii="Times New Roman" w:eastAsia="Times New Roman" w:hAnsi="Times New Roman" w:cs="Times New Roman"/>
          <w:i/>
        </w:rPr>
      </w:pPr>
    </w:p>
    <w:p w14:paraId="2BA01636" w14:textId="77777777" w:rsidR="008454F5" w:rsidRPr="008454F5" w:rsidRDefault="008454F5" w:rsidP="008454F5">
      <w:pPr>
        <w:shd w:val="clear" w:color="auto" w:fill="FFFFFF"/>
        <w:tabs>
          <w:tab w:val="left" w:pos="1134"/>
        </w:tabs>
        <w:ind w:firstLine="720"/>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3780F2AE" w14:textId="77777777" w:rsidR="008454F5" w:rsidRPr="008454F5" w:rsidRDefault="008454F5" w:rsidP="008454F5">
      <w:pPr>
        <w:numPr>
          <w:ilvl w:val="0"/>
          <w:numId w:val="37"/>
        </w:numPr>
        <w:shd w:val="clear" w:color="auto" w:fill="FFFFFF"/>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rPr>
        <w:t>Какие показатели входят в СНС?</w:t>
      </w:r>
    </w:p>
    <w:p w14:paraId="68EAC79D" w14:textId="77777777" w:rsidR="008454F5" w:rsidRPr="008454F5" w:rsidRDefault="008454F5" w:rsidP="008454F5">
      <w:pPr>
        <w:numPr>
          <w:ilvl w:val="0"/>
          <w:numId w:val="37"/>
        </w:numPr>
        <w:shd w:val="clear" w:color="auto" w:fill="FFFFFF"/>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rPr>
        <w:t>Как рассчитываются показателя, входящие в СНС?</w:t>
      </w:r>
    </w:p>
    <w:p w14:paraId="11F8BA0A"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макроэкономическое равновесие? Какие его виды вы знаете?</w:t>
      </w:r>
    </w:p>
    <w:p w14:paraId="0E05C99C"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Какие модели макроэкономического равновесия вы знаете?</w:t>
      </w:r>
    </w:p>
    <w:p w14:paraId="0F140D16"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совокупный спрос и каковы его составляющие?</w:t>
      </w:r>
    </w:p>
    <w:p w14:paraId="0F46CD4D"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С чем связана обратная зависимость между величиной совокупного спроса и уровнем цен?</w:t>
      </w:r>
    </w:p>
    <w:p w14:paraId="2A3EC151"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Назовите неценовые факторы совокупного спроса.</w:t>
      </w:r>
    </w:p>
    <w:p w14:paraId="448AF8B2"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совокупное предложение и какие факторы оказывают на него влияние?</w:t>
      </w:r>
    </w:p>
    <w:p w14:paraId="2273AE51"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Какие варианты возможны при нарушении равновесия между совокупным спросом и предложением?</w:t>
      </w:r>
    </w:p>
    <w:p w14:paraId="4AF3113F"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предельная склонность к потреблению и сбережению?</w:t>
      </w:r>
    </w:p>
    <w:p w14:paraId="69E98416"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Объясните сущность модели «доходы — расходы».</w:t>
      </w:r>
    </w:p>
    <w:p w14:paraId="3E7D36E7" w14:textId="77777777" w:rsidR="008454F5" w:rsidRPr="008454F5" w:rsidRDefault="008454F5" w:rsidP="008454F5">
      <w:pPr>
        <w:numPr>
          <w:ilvl w:val="0"/>
          <w:numId w:val="37"/>
        </w:numPr>
        <w:tabs>
          <w:tab w:val="left" w:pos="1134"/>
        </w:tabs>
        <w:spacing w:after="0" w:line="240" w:lineRule="auto"/>
        <w:ind w:left="0" w:firstLine="720"/>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мультипликатор расходов и принцип акселерации?</w:t>
      </w:r>
    </w:p>
    <w:p w14:paraId="64B01FDF" w14:textId="77777777" w:rsidR="008454F5" w:rsidRPr="008454F5" w:rsidRDefault="008454F5" w:rsidP="008454F5">
      <w:pPr>
        <w:shd w:val="clear" w:color="auto" w:fill="FFFFFF"/>
        <w:tabs>
          <w:tab w:val="left" w:pos="1134"/>
        </w:tabs>
        <w:ind w:firstLine="720"/>
        <w:rPr>
          <w:rFonts w:ascii="Times New Roman" w:eastAsia="Times New Roman" w:hAnsi="Times New Roman" w:cs="Times New Roman"/>
          <w:b/>
          <w:i/>
        </w:rPr>
      </w:pPr>
    </w:p>
    <w:p w14:paraId="53C393B0" w14:textId="77777777" w:rsidR="008454F5" w:rsidRPr="008454F5" w:rsidRDefault="008454F5" w:rsidP="008454F5">
      <w:pPr>
        <w:shd w:val="clear" w:color="auto" w:fill="FFFFFF"/>
        <w:tabs>
          <w:tab w:val="left" w:pos="1134"/>
        </w:tabs>
        <w:ind w:firstLine="720"/>
        <w:rPr>
          <w:rFonts w:ascii="Times New Roman" w:eastAsia="Times New Roman" w:hAnsi="Times New Roman" w:cs="Times New Roman"/>
          <w:b/>
        </w:rPr>
      </w:pPr>
      <w:r w:rsidRPr="008454F5">
        <w:rPr>
          <w:rFonts w:ascii="Times New Roman" w:eastAsia="Times New Roman" w:hAnsi="Times New Roman" w:cs="Times New Roman"/>
          <w:b/>
        </w:rPr>
        <w:t>Тест</w:t>
      </w:r>
    </w:p>
    <w:p w14:paraId="1105B370"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Валовой национальный продукт - это показатель:</w:t>
      </w:r>
    </w:p>
    <w:p w14:paraId="22C183C4"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4E8B2E4"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общих расходов правительства и муниципальных органов</w:t>
      </w:r>
    </w:p>
    <w:p w14:paraId="1E23D9FA"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количества товаров и услуг, произведенных частным бизнесом</w:t>
      </w:r>
    </w:p>
    <w:p w14:paraId="606E1D1E"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рыночной стоимости национального валового выпуска конечных товаров и услуг</w:t>
      </w:r>
    </w:p>
    <w:p w14:paraId="7B5FE4CE"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уровня цен проданных товаров и услуг</w:t>
      </w:r>
    </w:p>
    <w:p w14:paraId="28D9BC08"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В модели, где отсутствуют госзакупки, чистые инвестиции, амортизация и</w:t>
      </w:r>
      <w:r w:rsidRPr="008454F5">
        <w:rPr>
          <w:rFonts w:ascii="Times New Roman" w:eastAsia="Times New Roman" w:hAnsi="Times New Roman" w:cs="Times New Roman"/>
        </w:rPr>
        <w:t> </w:t>
      </w:r>
      <w:r w:rsidRPr="008454F5">
        <w:rPr>
          <w:rFonts w:ascii="Times New Roman" w:eastAsia="Times New Roman" w:hAnsi="Times New Roman" w:cs="Times New Roman"/>
          <w:b/>
          <w:bCs/>
        </w:rPr>
        <w:t>международная торговля, рыночная стоимость конечного производства равна:</w:t>
      </w:r>
    </w:p>
    <w:p w14:paraId="440F48DC"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196B047A"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всему перечисленному</w:t>
      </w:r>
    </w:p>
    <w:p w14:paraId="39978D05"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совокупному потреблению</w:t>
      </w:r>
    </w:p>
    <w:p w14:paraId="0609C459"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сумме зарплаты, ренты, процента и прибыли</w:t>
      </w:r>
    </w:p>
    <w:p w14:paraId="3FBE4168"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сумме купленных экономических благ</w:t>
      </w:r>
    </w:p>
    <w:p w14:paraId="00DFF9AB"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Какое из следующих высказываний неверно:</w:t>
      </w:r>
    </w:p>
    <w:p w14:paraId="2B79C228"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91A3260"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ЧНП - прямые налоги = НД</w:t>
      </w:r>
    </w:p>
    <w:p w14:paraId="7D0B7AE7"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ЧНП + амортизация = ВНП</w:t>
      </w:r>
    </w:p>
    <w:p w14:paraId="3C76F969"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личный доход = располагаемый доход + прямые налоги</w:t>
      </w:r>
    </w:p>
    <w:p w14:paraId="3B4B16F9"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валовые инвестиции = чистые инвестиции + амортизация</w:t>
      </w:r>
    </w:p>
    <w:p w14:paraId="4ABD2287"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К государственным закупкам товаров и услуг не относятся:</w:t>
      </w:r>
    </w:p>
    <w:p w14:paraId="54E2673D"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C9F72F8"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расходы выплату пособий по безработице</w:t>
      </w:r>
    </w:p>
    <w:p w14:paraId="5C0A4578"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жалование врачей</w:t>
      </w:r>
    </w:p>
    <w:p w14:paraId="11180156"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расходы на строительство новых государственных школ</w:t>
      </w:r>
    </w:p>
    <w:p w14:paraId="60F7F391"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расходы на содержание государственных учреждений</w:t>
      </w:r>
    </w:p>
    <w:p w14:paraId="2347EBC7"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Личный располагаемый доход представляет собой:</w:t>
      </w:r>
    </w:p>
    <w:p w14:paraId="192CEC90"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B7C1DC9"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полученный совокупный доход за вычетом налоговых и налоговых обязательных платежей</w:t>
      </w:r>
    </w:p>
    <w:p w14:paraId="138FA12E"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полученный совокупный доход (заработная плата и другие доходы)</w:t>
      </w:r>
    </w:p>
    <w:p w14:paraId="0827309D"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начисленную заработную плату</w:t>
      </w:r>
    </w:p>
    <w:p w14:paraId="6280B4C6"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реальный доход</w:t>
      </w:r>
    </w:p>
    <w:p w14:paraId="7EA4038A"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Если равновесие достигается на кейнсианском участке кривой совокупного</w:t>
      </w:r>
      <w:r w:rsidRPr="008454F5">
        <w:rPr>
          <w:rFonts w:ascii="Times New Roman" w:eastAsia="Times New Roman" w:hAnsi="Times New Roman" w:cs="Times New Roman"/>
        </w:rPr>
        <w:t> </w:t>
      </w:r>
      <w:r w:rsidRPr="008454F5">
        <w:rPr>
          <w:rFonts w:ascii="Times New Roman" w:eastAsia="Times New Roman" w:hAnsi="Times New Roman" w:cs="Times New Roman"/>
          <w:b/>
          <w:bCs/>
        </w:rPr>
        <w:t>предложения, то увеличение совокупного спроса (сдвиг кривой) приводит к:</w:t>
      </w:r>
    </w:p>
    <w:p w14:paraId="7528CFBF"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39B6D417"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росту цен при постоянном объеме занятости</w:t>
      </w:r>
    </w:p>
    <w:p w14:paraId="35F33A04"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росту цен и увеличению объема производства</w:t>
      </w:r>
    </w:p>
    <w:p w14:paraId="4F05861E"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увеличению занятости при постоянном уровне цен</w:t>
      </w:r>
    </w:p>
    <w:p w14:paraId="21F6FE7F"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увеличению занятости и росту уровня цен</w:t>
      </w:r>
    </w:p>
    <w:p w14:paraId="1B8E208F"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Если равновесие достигается на классическом участке кривой совокупного</w:t>
      </w:r>
      <w:r w:rsidRPr="008454F5">
        <w:rPr>
          <w:rFonts w:ascii="Times New Roman" w:eastAsia="Times New Roman" w:hAnsi="Times New Roman" w:cs="Times New Roman"/>
        </w:rPr>
        <w:t> </w:t>
      </w:r>
      <w:r w:rsidRPr="008454F5">
        <w:rPr>
          <w:rFonts w:ascii="Times New Roman" w:eastAsia="Times New Roman" w:hAnsi="Times New Roman" w:cs="Times New Roman"/>
          <w:b/>
          <w:bCs/>
        </w:rPr>
        <w:t>предложения, то увеличение совокупного спро</w:t>
      </w:r>
      <w:r w:rsidRPr="008454F5">
        <w:rPr>
          <w:rFonts w:ascii="Times New Roman" w:eastAsia="Times New Roman" w:hAnsi="Times New Roman" w:cs="Times New Roman"/>
          <w:b/>
          <w:bCs/>
        </w:rPr>
        <w:softHyphen/>
        <w:t>са (сдвиг кривой) приводит к:</w:t>
      </w:r>
    </w:p>
    <w:p w14:paraId="3683E04C"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C408EFC"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увеличению производства при постоянной занятости</w:t>
      </w:r>
    </w:p>
    <w:p w14:paraId="53BA4F69"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увеличению объема производства и уровня цен</w:t>
      </w:r>
    </w:p>
    <w:p w14:paraId="2D853E58"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инфляции при постоянном объеме производства</w:t>
      </w:r>
    </w:p>
    <w:p w14:paraId="6BB58F95"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увеличению уровня занятости при постоянном уровне цен</w:t>
      </w:r>
    </w:p>
    <w:p w14:paraId="2F522A43" w14:textId="77777777" w:rsidR="008454F5" w:rsidRPr="008454F5" w:rsidRDefault="008454F5" w:rsidP="008454F5">
      <w:pPr>
        <w:numPr>
          <w:ilvl w:val="0"/>
          <w:numId w:val="38"/>
        </w:numPr>
        <w:tabs>
          <w:tab w:val="left" w:pos="1134"/>
        </w:tabs>
        <w:autoSpaceDN w:val="0"/>
        <w:spacing w:after="0" w:line="240" w:lineRule="auto"/>
        <w:ind w:left="0" w:firstLine="720"/>
        <w:jc w:val="both"/>
        <w:rPr>
          <w:rFonts w:ascii="Times New Roman" w:eastAsia="Times New Roman" w:hAnsi="Times New Roman" w:cs="Times New Roman"/>
        </w:rPr>
      </w:pPr>
      <w:r w:rsidRPr="008454F5">
        <w:rPr>
          <w:rFonts w:ascii="Times New Roman" w:eastAsia="Times New Roman" w:hAnsi="Times New Roman" w:cs="Times New Roman"/>
          <w:b/>
          <w:bCs/>
        </w:rPr>
        <w:t>Сокращение совокупного предложения (сдвиг кривой) приводит к:</w:t>
      </w:r>
    </w:p>
    <w:p w14:paraId="7E2C0BCD"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ACDB1E7"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a. стагнации при неизменном уровне цен</w:t>
      </w:r>
    </w:p>
    <w:p w14:paraId="402EE3A1"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b. дефляции и сокращению объема производства</w:t>
      </w:r>
    </w:p>
    <w:p w14:paraId="61DF62F0"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c. росту объема производства и к инфляции</w:t>
      </w:r>
    </w:p>
    <w:p w14:paraId="51E38E04" w14:textId="77777777" w:rsidR="008454F5" w:rsidRPr="008454F5" w:rsidRDefault="008454F5" w:rsidP="008454F5">
      <w:pPr>
        <w:tabs>
          <w:tab w:val="left" w:pos="1134"/>
        </w:tabs>
        <w:ind w:firstLine="720"/>
        <w:rPr>
          <w:rFonts w:ascii="Times New Roman" w:eastAsia="Times New Roman" w:hAnsi="Times New Roman" w:cs="Times New Roman"/>
        </w:rPr>
      </w:pPr>
      <w:r w:rsidRPr="008454F5">
        <w:rPr>
          <w:rFonts w:ascii="Times New Roman" w:eastAsia="Times New Roman" w:hAnsi="Times New Roman" w:cs="Times New Roman"/>
        </w:rPr>
        <w:t>d. инфляции и сокращению объема производства</w:t>
      </w:r>
    </w:p>
    <w:p w14:paraId="21CC20D2" w14:textId="77777777" w:rsidR="008454F5" w:rsidRPr="008454F5" w:rsidRDefault="008454F5" w:rsidP="008454F5">
      <w:pPr>
        <w:shd w:val="clear" w:color="auto" w:fill="FFFFFF"/>
        <w:rPr>
          <w:rFonts w:ascii="Times New Roman" w:eastAsia="Times New Roman" w:hAnsi="Times New Roman" w:cs="Times New Roman"/>
        </w:rPr>
      </w:pPr>
    </w:p>
    <w:p w14:paraId="2F13EB50" w14:textId="77777777" w:rsidR="008454F5" w:rsidRPr="008454F5" w:rsidRDefault="008454F5" w:rsidP="008454F5">
      <w:pPr>
        <w:shd w:val="clear" w:color="auto" w:fill="FFFFFF"/>
        <w:tabs>
          <w:tab w:val="left" w:pos="993"/>
        </w:tabs>
        <w:rPr>
          <w:rFonts w:ascii="Times New Roman" w:eastAsia="Times New Roman" w:hAnsi="Times New Roman" w:cs="Times New Roman"/>
          <w:i/>
        </w:rPr>
      </w:pPr>
      <w:r w:rsidRPr="008454F5">
        <w:rPr>
          <w:rFonts w:ascii="Times New Roman" w:eastAsia="Times New Roman" w:hAnsi="Times New Roman" w:cs="Times New Roman"/>
          <w:b/>
          <w:i/>
        </w:rPr>
        <w:t>Тема 7. Цикличность экономического развития.</w:t>
      </w:r>
      <w:r w:rsidRPr="008454F5">
        <w:rPr>
          <w:rFonts w:ascii="Times New Roman" w:eastAsia="Times New Roman" w:hAnsi="Times New Roman" w:cs="Times New Roman"/>
          <w:i/>
        </w:rPr>
        <w:t xml:space="preserve"> </w:t>
      </w:r>
    </w:p>
    <w:p w14:paraId="2A37196E" w14:textId="77777777" w:rsidR="008454F5" w:rsidRPr="008454F5" w:rsidRDefault="008454F5" w:rsidP="008454F5">
      <w:pPr>
        <w:shd w:val="clear" w:color="auto" w:fill="FFFFFF"/>
        <w:tabs>
          <w:tab w:val="left" w:pos="993"/>
        </w:tabs>
        <w:rPr>
          <w:rFonts w:ascii="Times New Roman" w:eastAsia="Times New Roman" w:hAnsi="Times New Roman" w:cs="Times New Roman"/>
          <w:i/>
        </w:rPr>
      </w:pPr>
    </w:p>
    <w:p w14:paraId="1ED761BC" w14:textId="77777777" w:rsidR="008454F5" w:rsidRPr="008454F5" w:rsidRDefault="008454F5" w:rsidP="008454F5">
      <w:pPr>
        <w:shd w:val="clear" w:color="auto" w:fill="FFFFFF"/>
        <w:tabs>
          <w:tab w:val="left" w:pos="993"/>
        </w:tabs>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47CD3BCB"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экономический цикл и из каких фаз он состоит?</w:t>
      </w:r>
    </w:p>
    <w:p w14:paraId="277BB410"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инфляция и как она измеряется?</w:t>
      </w:r>
    </w:p>
    <w:p w14:paraId="4FB79112"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В каких формах может протекать инфляция?</w:t>
      </w:r>
    </w:p>
    <w:p w14:paraId="50452F69"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 различают инфляцию в зависимости от её темпов роста?</w:t>
      </w:r>
    </w:p>
    <w:p w14:paraId="0938C11D"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Каковы причины инфляции?</w:t>
      </w:r>
    </w:p>
    <w:p w14:paraId="61553393"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дефлятор ВВП, как он рассчитывается и где используется?</w:t>
      </w:r>
    </w:p>
    <w:p w14:paraId="1CA87787"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Дайте характеристику инфляции спроса и инфляции издержек.</w:t>
      </w:r>
    </w:p>
    <w:p w14:paraId="05FE49D1"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иллюстрирует кривая Филлипса?</w:t>
      </w:r>
    </w:p>
    <w:p w14:paraId="07628D41"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Почему в модели кривой Филлипса различают краткосрочный и долгосрочный периоды?</w:t>
      </w:r>
    </w:p>
    <w:p w14:paraId="6AD19E2C"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Чему посвящена теория адаптивных ожиданий?</w:t>
      </w:r>
    </w:p>
    <w:p w14:paraId="06ADFA98"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На чём основана теория рациональных ожиданий?</w:t>
      </w:r>
    </w:p>
    <w:p w14:paraId="5B734F64"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Какова цена инфляции?</w:t>
      </w:r>
    </w:p>
    <w:p w14:paraId="71B995AD"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инфляционный налог?</w:t>
      </w:r>
    </w:p>
    <w:p w14:paraId="77B012B1"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Какие позитивные функции выполняет инфляция?</w:t>
      </w:r>
    </w:p>
    <w:p w14:paraId="38CA1274"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Поясните основные негативные последствия инфляции.</w:t>
      </w:r>
    </w:p>
    <w:p w14:paraId="3B32B340"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Что такое занятость и безработица?</w:t>
      </w:r>
    </w:p>
    <w:p w14:paraId="23136030"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В каких формах существует безработица?</w:t>
      </w:r>
    </w:p>
    <w:p w14:paraId="395DE548" w14:textId="77777777" w:rsidR="008454F5" w:rsidRPr="008454F5" w:rsidRDefault="008454F5" w:rsidP="008454F5">
      <w:pPr>
        <w:numPr>
          <w:ilvl w:val="0"/>
          <w:numId w:val="39"/>
        </w:numPr>
        <w:tabs>
          <w:tab w:val="left" w:pos="993"/>
        </w:tabs>
        <w:spacing w:after="0" w:line="240" w:lineRule="auto"/>
        <w:ind w:left="0" w:firstLine="567"/>
        <w:contextualSpacing/>
        <w:jc w:val="both"/>
        <w:textAlignment w:val="baseline"/>
        <w:rPr>
          <w:rFonts w:ascii="Times New Roman" w:eastAsia="Calibri" w:hAnsi="Times New Roman" w:cs="Times New Roman"/>
        </w:rPr>
      </w:pPr>
      <w:r w:rsidRPr="008454F5">
        <w:rPr>
          <w:rFonts w:ascii="Times New Roman" w:eastAsia="Calibri" w:hAnsi="Times New Roman" w:cs="Times New Roman"/>
        </w:rPr>
        <w:t>Объясните действие закона Оукена.  Каковы социально-экономические последствия безработицы?</w:t>
      </w:r>
    </w:p>
    <w:p w14:paraId="6231DECF" w14:textId="77777777" w:rsidR="008454F5" w:rsidRPr="008454F5" w:rsidRDefault="008454F5" w:rsidP="008454F5">
      <w:pPr>
        <w:shd w:val="clear" w:color="auto" w:fill="FFFFFF"/>
        <w:tabs>
          <w:tab w:val="left" w:pos="993"/>
        </w:tabs>
        <w:rPr>
          <w:rFonts w:ascii="Times New Roman" w:eastAsia="Times New Roman" w:hAnsi="Times New Roman" w:cs="Times New Roman"/>
          <w:b/>
        </w:rPr>
      </w:pPr>
    </w:p>
    <w:p w14:paraId="2E3D9B5E" w14:textId="77777777" w:rsidR="008454F5" w:rsidRPr="008454F5" w:rsidRDefault="008454F5" w:rsidP="008454F5">
      <w:pPr>
        <w:shd w:val="clear" w:color="auto" w:fill="FFFFFF"/>
        <w:tabs>
          <w:tab w:val="left" w:pos="993"/>
        </w:tabs>
        <w:rPr>
          <w:rFonts w:ascii="Times New Roman" w:eastAsia="Times New Roman" w:hAnsi="Times New Roman" w:cs="Times New Roman"/>
          <w:b/>
        </w:rPr>
      </w:pPr>
    </w:p>
    <w:p w14:paraId="0C7E3BC5" w14:textId="77777777" w:rsidR="008454F5" w:rsidRPr="008454F5" w:rsidRDefault="008454F5" w:rsidP="008454F5">
      <w:pPr>
        <w:shd w:val="clear" w:color="auto" w:fill="FFFFFF"/>
        <w:tabs>
          <w:tab w:val="left" w:pos="993"/>
        </w:tabs>
        <w:rPr>
          <w:rFonts w:ascii="Times New Roman" w:eastAsia="Times New Roman" w:hAnsi="Times New Roman" w:cs="Times New Roman"/>
          <w:b/>
        </w:rPr>
      </w:pPr>
      <w:r w:rsidRPr="008454F5">
        <w:rPr>
          <w:rFonts w:ascii="Times New Roman" w:eastAsia="Times New Roman" w:hAnsi="Times New Roman" w:cs="Times New Roman"/>
          <w:b/>
        </w:rPr>
        <w:t>Тест:</w:t>
      </w:r>
    </w:p>
    <w:p w14:paraId="61C7A724" w14:textId="77777777" w:rsidR="008454F5" w:rsidRPr="008454F5" w:rsidRDefault="008454F5" w:rsidP="008454F5">
      <w:pPr>
        <w:tabs>
          <w:tab w:val="left" w:pos="993"/>
        </w:tabs>
        <w:rPr>
          <w:rFonts w:ascii="Times New Roman" w:eastAsia="Times New Roman" w:hAnsi="Times New Roman" w:cs="Times New Roman"/>
          <w:b/>
          <w:bCs/>
        </w:rPr>
      </w:pPr>
    </w:p>
    <w:p w14:paraId="43640138"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Экономический цикл – это:</w:t>
      </w:r>
    </w:p>
    <w:p w14:paraId="6E8FA5D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17D9596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период от начала одного экономического кризиса до начала другого</w:t>
      </w:r>
    </w:p>
    <w:p w14:paraId="0846D441"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время оборота денежной единицы</w:t>
      </w:r>
    </w:p>
    <w:p w14:paraId="20497850"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интервал колебания одного из макроэкономических показателей</w:t>
      </w:r>
    </w:p>
    <w:p w14:paraId="3D995F7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период, зa который создается продукция</w:t>
      </w:r>
    </w:p>
    <w:p w14:paraId="3FF0403B"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Полная занятость - это занятость при:</w:t>
      </w:r>
    </w:p>
    <w:p w14:paraId="7EDCF5C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DCD545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все ответы верны</w:t>
      </w:r>
    </w:p>
    <w:p w14:paraId="49297C6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равенстве спроса и предложения рабочей силы</w:t>
      </w:r>
    </w:p>
    <w:p w14:paraId="57972DF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естественной безработице</w:t>
      </w:r>
    </w:p>
    <w:p w14:paraId="5DCAA0A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100% занятости всего трудоспособного населения</w:t>
      </w:r>
    </w:p>
    <w:p w14:paraId="4181737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e. равенстве спроса и предложения рабочей силы и естественной безработице</w:t>
      </w:r>
    </w:p>
    <w:p w14:paraId="1E38804B"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Появление фрикционной безработицы связано с:</w:t>
      </w:r>
    </w:p>
    <w:p w14:paraId="789E76B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723D308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временем, необходимым для поиска новой работы</w:t>
      </w:r>
    </w:p>
    <w:p w14:paraId="307BBA8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падением совокупного спроса</w:t>
      </w:r>
    </w:p>
    <w:p w14:paraId="15AFC741"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недостаточной квалификацией безработных</w:t>
      </w:r>
    </w:p>
    <w:p w14:paraId="137BC5E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высокой реальной заработной платой</w:t>
      </w:r>
    </w:p>
    <w:p w14:paraId="0E641F17"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Не включаются в состав рабочей силы (2 отв.):</w:t>
      </w:r>
    </w:p>
    <w:p w14:paraId="3209659C"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2D8BEA9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безработные</w:t>
      </w:r>
    </w:p>
    <w:p w14:paraId="6BB453D0"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уволенные по инвалидности</w:t>
      </w:r>
    </w:p>
    <w:p w14:paraId="0000370C"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студенты дневной формы обучения</w:t>
      </w:r>
    </w:p>
    <w:p w14:paraId="234C6AC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находящиеся в отпусках</w:t>
      </w:r>
    </w:p>
    <w:p w14:paraId="45AA1117"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В условиях полной занятости уровень циклической безработицы должен быть:</w:t>
      </w:r>
    </w:p>
    <w:p w14:paraId="285E861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4D4AAE97"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больше чем уровень естественной безработицы</w:t>
      </w:r>
    </w:p>
    <w:p w14:paraId="4518C45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равен естественной безработице</w:t>
      </w:r>
    </w:p>
    <w:p w14:paraId="62308C7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равен 0</w:t>
      </w:r>
    </w:p>
    <w:p w14:paraId="7B8911F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равен добровольной безработице</w:t>
      </w:r>
    </w:p>
    <w:p w14:paraId="5483D433"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К последствиям безработицы не относится:</w:t>
      </w:r>
    </w:p>
    <w:p w14:paraId="607098D8"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5AA47B0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уменьшение доходов населения</w:t>
      </w:r>
    </w:p>
    <w:p w14:paraId="731065E0"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разрушение психического и физического здоровья человека</w:t>
      </w:r>
    </w:p>
    <w:p w14:paraId="5721344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обострение социальных и политических проблем</w:t>
      </w:r>
    </w:p>
    <w:p w14:paraId="2FDEF22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уменьшение денежной массы в экономике</w:t>
      </w:r>
    </w:p>
    <w:p w14:paraId="16FC15F7"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Что не относится к методам борьбы с инфляцией:</w:t>
      </w:r>
    </w:p>
    <w:p w14:paraId="5FE351C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2EC4860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повышение ставки рефинансирования</w:t>
      </w:r>
    </w:p>
    <w:p w14:paraId="44575CE4"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контроль уровня цен</w:t>
      </w:r>
    </w:p>
    <w:p w14:paraId="66936B3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снижение уровня безработицы</w:t>
      </w:r>
    </w:p>
    <w:p w14:paraId="40844B3C"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индексация доходов</w:t>
      </w:r>
    </w:p>
    <w:p w14:paraId="2E47101E"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Покупательная способность денег:</w:t>
      </w:r>
    </w:p>
    <w:p w14:paraId="77422823"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400AAD5E"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уменьшается по время инфляции</w:t>
      </w:r>
    </w:p>
    <w:p w14:paraId="74A9C34A"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увеличивается во время инфляции</w:t>
      </w:r>
    </w:p>
    <w:p w14:paraId="2FB5ED69"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не зависит ни от инфляции, ни от дефляции</w:t>
      </w:r>
    </w:p>
    <w:p w14:paraId="7161B4FA"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уменьшается во время дефляции</w:t>
      </w:r>
    </w:p>
    <w:p w14:paraId="4C68C0DF" w14:textId="77777777" w:rsidR="008454F5" w:rsidRPr="008454F5" w:rsidRDefault="008454F5" w:rsidP="008454F5">
      <w:pPr>
        <w:numPr>
          <w:ilvl w:val="0"/>
          <w:numId w:val="4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Инфляция означает:</w:t>
      </w:r>
    </w:p>
    <w:p w14:paraId="69BC1422"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6F5D567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a. падение уровня цен</w:t>
      </w:r>
    </w:p>
    <w:p w14:paraId="6ACBAFBB"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b. обесценивание бумажных денег</w:t>
      </w:r>
    </w:p>
    <w:p w14:paraId="23218D4D"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c. бегство денег в товар</w:t>
      </w:r>
    </w:p>
    <w:p w14:paraId="593679E5" w14:textId="77777777" w:rsidR="008454F5" w:rsidRPr="008454F5" w:rsidRDefault="008454F5" w:rsidP="008454F5">
      <w:pPr>
        <w:tabs>
          <w:tab w:val="left" w:pos="993"/>
        </w:tabs>
        <w:rPr>
          <w:rFonts w:ascii="Times New Roman" w:eastAsia="Times New Roman" w:hAnsi="Times New Roman" w:cs="Times New Roman"/>
        </w:rPr>
      </w:pPr>
      <w:r w:rsidRPr="008454F5">
        <w:rPr>
          <w:rFonts w:ascii="Times New Roman" w:eastAsia="Times New Roman" w:hAnsi="Times New Roman" w:cs="Times New Roman"/>
        </w:rPr>
        <w:t>d. повышение покупательной способности денег</w:t>
      </w:r>
    </w:p>
    <w:p w14:paraId="19EF2581" w14:textId="77777777" w:rsidR="008454F5" w:rsidRPr="008454F5" w:rsidRDefault="008454F5" w:rsidP="008454F5">
      <w:pPr>
        <w:shd w:val="clear" w:color="auto" w:fill="FFFFFF"/>
        <w:rPr>
          <w:rFonts w:ascii="Times New Roman" w:eastAsia="Times New Roman" w:hAnsi="Times New Roman" w:cs="Times New Roman"/>
        </w:rPr>
      </w:pPr>
    </w:p>
    <w:p w14:paraId="067E7B24" w14:textId="77777777" w:rsidR="008454F5" w:rsidRPr="008454F5" w:rsidRDefault="008454F5" w:rsidP="008454F5">
      <w:pPr>
        <w:shd w:val="clear" w:color="auto" w:fill="FFFFFF"/>
        <w:tabs>
          <w:tab w:val="left" w:pos="567"/>
          <w:tab w:val="left" w:pos="993"/>
        </w:tabs>
        <w:rPr>
          <w:rFonts w:ascii="Times New Roman" w:eastAsia="Times New Roman" w:hAnsi="Times New Roman" w:cs="Times New Roman"/>
          <w:b/>
          <w:i/>
        </w:rPr>
      </w:pPr>
      <w:r w:rsidRPr="008454F5">
        <w:rPr>
          <w:rFonts w:ascii="Times New Roman" w:eastAsia="Times New Roman" w:hAnsi="Times New Roman" w:cs="Times New Roman"/>
          <w:b/>
          <w:i/>
        </w:rPr>
        <w:t>Тема  8. Экономическая политика государства.</w:t>
      </w:r>
    </w:p>
    <w:p w14:paraId="3D46CD2D" w14:textId="77777777" w:rsidR="008454F5" w:rsidRPr="008454F5" w:rsidRDefault="008454F5" w:rsidP="008454F5">
      <w:pPr>
        <w:shd w:val="clear" w:color="auto" w:fill="FFFFFF"/>
        <w:tabs>
          <w:tab w:val="left" w:pos="567"/>
          <w:tab w:val="left" w:pos="993"/>
        </w:tabs>
        <w:rPr>
          <w:rFonts w:ascii="Times New Roman" w:eastAsia="Times New Roman" w:hAnsi="Times New Roman" w:cs="Times New Roman"/>
          <w:b/>
          <w:i/>
        </w:rPr>
      </w:pPr>
    </w:p>
    <w:p w14:paraId="6039FA8F" w14:textId="77777777" w:rsidR="008454F5" w:rsidRPr="008454F5" w:rsidRDefault="008454F5" w:rsidP="008454F5">
      <w:pPr>
        <w:shd w:val="clear" w:color="auto" w:fill="FFFFFF"/>
        <w:tabs>
          <w:tab w:val="left" w:pos="567"/>
          <w:tab w:val="left" w:pos="993"/>
        </w:tabs>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2B4E172B"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 чем сущность и функции денег?</w:t>
      </w:r>
    </w:p>
    <w:p w14:paraId="6DDB9094"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Раскройте цели и задачи ДКП?</w:t>
      </w:r>
    </w:p>
    <w:p w14:paraId="1B46744E"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Какие инстурменты использует ДКП?</w:t>
      </w:r>
    </w:p>
    <w:p w14:paraId="78E89598"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Что представляет собой кредитная система, какова ее структура?</w:t>
      </w:r>
    </w:p>
    <w:p w14:paraId="0DBFF071"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Что представляет собой банковская система, какова ее структура?</w:t>
      </w:r>
    </w:p>
    <w:p w14:paraId="1777DB39" w14:textId="77777777" w:rsidR="008454F5" w:rsidRPr="008454F5" w:rsidRDefault="008454F5" w:rsidP="008454F5">
      <w:pPr>
        <w:numPr>
          <w:ilvl w:val="0"/>
          <w:numId w:val="41"/>
        </w:numPr>
        <w:shd w:val="clear" w:color="auto" w:fill="FFFFFF"/>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Каковы цели и задачи центрального банка РФ?</w:t>
      </w:r>
    </w:p>
    <w:p w14:paraId="6C21C7B6" w14:textId="77777777" w:rsidR="008454F5" w:rsidRPr="008454F5" w:rsidRDefault="008454F5" w:rsidP="008454F5">
      <w:pPr>
        <w:shd w:val="clear" w:color="auto" w:fill="FFFFFF"/>
        <w:tabs>
          <w:tab w:val="left" w:pos="567"/>
          <w:tab w:val="left" w:pos="993"/>
        </w:tabs>
        <w:rPr>
          <w:rFonts w:ascii="Times New Roman" w:eastAsia="Times New Roman" w:hAnsi="Times New Roman" w:cs="Times New Roman"/>
          <w:b/>
          <w:i/>
        </w:rPr>
      </w:pPr>
    </w:p>
    <w:p w14:paraId="66F77F2F" w14:textId="77777777" w:rsidR="008454F5" w:rsidRPr="008454F5" w:rsidRDefault="008454F5" w:rsidP="008454F5">
      <w:pPr>
        <w:tabs>
          <w:tab w:val="left" w:pos="567"/>
          <w:tab w:val="left" w:pos="993"/>
        </w:tabs>
        <w:rPr>
          <w:rFonts w:ascii="Times New Roman" w:eastAsia="Times New Roman" w:hAnsi="Times New Roman" w:cs="Times New Roman"/>
          <w:b/>
          <w:bCs/>
        </w:rPr>
      </w:pPr>
      <w:r w:rsidRPr="008454F5">
        <w:rPr>
          <w:rFonts w:ascii="Times New Roman" w:eastAsia="Times New Roman" w:hAnsi="Times New Roman" w:cs="Times New Roman"/>
          <w:b/>
          <w:bCs/>
        </w:rPr>
        <w:t>Тест:</w:t>
      </w:r>
    </w:p>
    <w:p w14:paraId="3FD727D5" w14:textId="77777777" w:rsidR="008454F5" w:rsidRPr="008454F5" w:rsidRDefault="008454F5" w:rsidP="008454F5">
      <w:pPr>
        <w:numPr>
          <w:ilvl w:val="0"/>
          <w:numId w:val="42"/>
        </w:numPr>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Реальная стоимость бумажных денег:</w:t>
      </w:r>
    </w:p>
    <w:p w14:paraId="3C1FF696"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3143BB06"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a. Понижается при повышении уровня цен в экономике</w:t>
      </w:r>
    </w:p>
    <w:p w14:paraId="0E6AA98D"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b. Изменение уровня цен не отражается на реальной стоимости денег</w:t>
      </w:r>
    </w:p>
    <w:p w14:paraId="2CF74DEE"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c. Растёт при повышении уровня цен в экономике</w:t>
      </w:r>
    </w:p>
    <w:p w14:paraId="267576C8"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d. Понижается при снижении уровня цен в экономике</w:t>
      </w:r>
    </w:p>
    <w:p w14:paraId="035AAFE6" w14:textId="77777777" w:rsidR="008454F5" w:rsidRPr="008454F5" w:rsidRDefault="008454F5" w:rsidP="008454F5">
      <w:pPr>
        <w:numPr>
          <w:ilvl w:val="0"/>
          <w:numId w:val="42"/>
        </w:numPr>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Среди перечисленных ниже задач, решаемых банковской системой страны, определите</w:t>
      </w:r>
      <w:r w:rsidRPr="008454F5">
        <w:rPr>
          <w:rFonts w:ascii="Times New Roman" w:eastAsia="Times New Roman" w:hAnsi="Times New Roman" w:cs="Times New Roman"/>
        </w:rPr>
        <w:t> </w:t>
      </w:r>
      <w:r w:rsidRPr="008454F5">
        <w:rPr>
          <w:rFonts w:ascii="Times New Roman" w:eastAsia="Times New Roman" w:hAnsi="Times New Roman" w:cs="Times New Roman"/>
          <w:b/>
          <w:bCs/>
        </w:rPr>
        <w:t>несвойственную деятельности Центрального банка функцию:</w:t>
      </w:r>
    </w:p>
    <w:p w14:paraId="491ACAD8"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23E49477"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a. Выпуск и погашение государственных ценных бумаг</w:t>
      </w:r>
    </w:p>
    <w:p w14:paraId="13206476"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b. Все перечисленные выше функции свойственны функционированию Центрального банка</w:t>
      </w:r>
    </w:p>
    <w:p w14:paraId="5CBAC46E"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c. Регулирование объема денежной массы в экономике страны</w:t>
      </w:r>
    </w:p>
    <w:p w14:paraId="040E8755"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d. Эмиссия и изъятие из обращения денежных знаков</w:t>
      </w:r>
    </w:p>
    <w:p w14:paraId="3C6A736A"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e. Максимизация прибыли, получаемой банковской системой страны</w:t>
      </w:r>
    </w:p>
    <w:p w14:paraId="5ADA7170" w14:textId="77777777" w:rsidR="008454F5" w:rsidRPr="008454F5" w:rsidRDefault="008454F5" w:rsidP="008454F5">
      <w:pPr>
        <w:numPr>
          <w:ilvl w:val="0"/>
          <w:numId w:val="42"/>
        </w:numPr>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Кредитная система – это (2 отв.):</w:t>
      </w:r>
    </w:p>
    <w:p w14:paraId="093EBDEB"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или несколько ответов:</w:t>
      </w:r>
    </w:p>
    <w:p w14:paraId="470886E2"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a. Совокупность кредитных отношений, форм и методов кредита</w:t>
      </w:r>
    </w:p>
    <w:p w14:paraId="2D2B73E1"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b. Формы и метода кредитования</w:t>
      </w:r>
    </w:p>
    <w:p w14:paraId="7709482A"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c. Совокупность различных видов национальных банков</w:t>
      </w:r>
    </w:p>
    <w:p w14:paraId="3A2273C3"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d. Совокупность кредитных учреждений</w:t>
      </w:r>
    </w:p>
    <w:p w14:paraId="56BFC718" w14:textId="77777777" w:rsidR="008454F5" w:rsidRPr="008454F5" w:rsidRDefault="008454F5" w:rsidP="008454F5">
      <w:pPr>
        <w:numPr>
          <w:ilvl w:val="0"/>
          <w:numId w:val="42"/>
        </w:numPr>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К какому типу денежных систем относится денежная система РФ:</w:t>
      </w:r>
    </w:p>
    <w:p w14:paraId="1645D9F5"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10C7579C"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a. Бумажно-кредитная система</w:t>
      </w:r>
    </w:p>
    <w:p w14:paraId="4A78B9B6"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b. Золотослитковый стандарт</w:t>
      </w:r>
    </w:p>
    <w:p w14:paraId="1479643F"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c. Золотодевизный стандарт</w:t>
      </w:r>
    </w:p>
    <w:p w14:paraId="1007724C"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d. Биметаллизм</w:t>
      </w:r>
    </w:p>
    <w:p w14:paraId="08B883F0" w14:textId="77777777" w:rsidR="008454F5" w:rsidRPr="008454F5" w:rsidRDefault="008454F5" w:rsidP="008454F5">
      <w:pPr>
        <w:numPr>
          <w:ilvl w:val="0"/>
          <w:numId w:val="42"/>
        </w:numPr>
        <w:tabs>
          <w:tab w:val="left" w:pos="567"/>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b/>
          <w:bCs/>
        </w:rPr>
        <w:t>Основная цель ЦБ РФ:</w:t>
      </w:r>
    </w:p>
    <w:p w14:paraId="29AA35C0"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Выберите один ответ:</w:t>
      </w:r>
    </w:p>
    <w:p w14:paraId="01DCDCFF"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a. Эмиссия денег</w:t>
      </w:r>
    </w:p>
    <w:p w14:paraId="1116D8BD"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b. Борьба с инфляцией</w:t>
      </w:r>
    </w:p>
    <w:p w14:paraId="348583AF" w14:textId="77777777" w:rsidR="008454F5" w:rsidRPr="008454F5" w:rsidRDefault="008454F5" w:rsidP="008454F5">
      <w:pPr>
        <w:tabs>
          <w:tab w:val="left" w:pos="567"/>
          <w:tab w:val="left" w:pos="993"/>
        </w:tabs>
        <w:rPr>
          <w:rFonts w:ascii="Times New Roman" w:eastAsia="Times New Roman" w:hAnsi="Times New Roman" w:cs="Times New Roman"/>
        </w:rPr>
      </w:pPr>
      <w:r w:rsidRPr="008454F5">
        <w:rPr>
          <w:rFonts w:ascii="Times New Roman" w:eastAsia="Times New Roman" w:hAnsi="Times New Roman" w:cs="Times New Roman"/>
        </w:rPr>
        <w:t>c. Создание золотовалютного запаса</w:t>
      </w:r>
    </w:p>
    <w:p w14:paraId="0119A3D3" w14:textId="77777777" w:rsidR="008454F5" w:rsidRPr="008454F5" w:rsidRDefault="008454F5" w:rsidP="008454F5">
      <w:pPr>
        <w:tabs>
          <w:tab w:val="left" w:pos="567"/>
        </w:tabs>
        <w:rPr>
          <w:rFonts w:ascii="Times New Roman" w:eastAsia="Times New Roman" w:hAnsi="Times New Roman" w:cs="Times New Roman"/>
        </w:rPr>
      </w:pPr>
      <w:r w:rsidRPr="008454F5">
        <w:rPr>
          <w:rFonts w:ascii="Times New Roman" w:eastAsia="Times New Roman" w:hAnsi="Times New Roman" w:cs="Times New Roman"/>
        </w:rPr>
        <w:t>d. Поддержание денежно-кредитной и валютной стабилизации</w:t>
      </w:r>
    </w:p>
    <w:p w14:paraId="4FAE818F" w14:textId="77777777" w:rsidR="008454F5" w:rsidRPr="008454F5" w:rsidRDefault="008454F5" w:rsidP="008454F5">
      <w:pPr>
        <w:rPr>
          <w:rFonts w:ascii="Times New Roman" w:eastAsia="Times New Roman" w:hAnsi="Times New Roman" w:cs="Times New Roman"/>
        </w:rPr>
      </w:pPr>
    </w:p>
    <w:p w14:paraId="74AD35B8"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Тема 9. Предприятие как хозяйствующий субъект рыночной экономики</w:t>
      </w:r>
    </w:p>
    <w:p w14:paraId="33F2D94B" w14:textId="77777777" w:rsidR="008454F5" w:rsidRPr="008454F5" w:rsidRDefault="008454F5" w:rsidP="008454F5">
      <w:pPr>
        <w:rPr>
          <w:rFonts w:ascii="Times New Roman" w:eastAsia="Times New Roman" w:hAnsi="Times New Roman" w:cs="Times New Roman"/>
          <w:b/>
        </w:rPr>
      </w:pPr>
    </w:p>
    <w:p w14:paraId="0686D90F"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Вопросы для самоконтроля:</w:t>
      </w:r>
    </w:p>
    <w:p w14:paraId="7E41BA82"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14:paraId="3A9D17EB"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Перечислите некоммерческие организации и дайте им характеристику.</w:t>
      </w:r>
    </w:p>
    <w:p w14:paraId="37AB749A"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Перечислите крупные предпринимательские системы, действующие в рыночной экономике.</w:t>
      </w:r>
    </w:p>
    <w:p w14:paraId="47A516CE"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Что понимают под предпринимательской средой? Каково ее значение в деятельности предприятия?</w:t>
      </w:r>
    </w:p>
    <w:p w14:paraId="2368B507"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14:paraId="02F59F5E" w14:textId="77777777" w:rsidR="008454F5" w:rsidRPr="008454F5" w:rsidRDefault="008454F5" w:rsidP="008454F5">
      <w:pPr>
        <w:numPr>
          <w:ilvl w:val="0"/>
          <w:numId w:val="43"/>
        </w:numPr>
        <w:tabs>
          <w:tab w:val="left" w:pos="851"/>
        </w:tabs>
        <w:spacing w:after="0" w:line="240" w:lineRule="auto"/>
        <w:ind w:left="0"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rPr>
        <w:t>Что такое внутренняя среда организации? Каковы ее основные элементы? Как они влияют на деятельность предприятия?</w:t>
      </w:r>
    </w:p>
    <w:p w14:paraId="23EF9A1D" w14:textId="77777777" w:rsidR="008454F5" w:rsidRPr="008454F5" w:rsidRDefault="008454F5" w:rsidP="008454F5">
      <w:pPr>
        <w:rPr>
          <w:rFonts w:ascii="Times New Roman" w:eastAsia="Times New Roman" w:hAnsi="Times New Roman" w:cs="Times New Roman"/>
          <w:b/>
        </w:rPr>
      </w:pPr>
    </w:p>
    <w:p w14:paraId="39F81085"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Тест: </w:t>
      </w:r>
    </w:p>
    <w:p w14:paraId="7C9EA1D1"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14:paraId="6CB2D78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полное товарищество</w:t>
      </w:r>
    </w:p>
    <w:p w14:paraId="2402E84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общество с ограниченной ответственностью</w:t>
      </w:r>
    </w:p>
    <w:p w14:paraId="1E94BE7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хозяйственное партнерство</w:t>
      </w:r>
    </w:p>
    <w:p w14:paraId="4B5C6FB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акционерное общество</w:t>
      </w:r>
    </w:p>
    <w:p w14:paraId="3436A31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производственный кооператив</w:t>
      </w:r>
    </w:p>
    <w:p w14:paraId="2F1A5FA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 2. Прибыль и убытки полного товарищества распределяются между его участниками</w:t>
      </w:r>
    </w:p>
    <w:p w14:paraId="21D43E0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поровну</w:t>
      </w:r>
    </w:p>
    <w:p w14:paraId="665D048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b) пропорционально количеству купленных ими акций </w:t>
      </w:r>
    </w:p>
    <w:p w14:paraId="1984D69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обратно пропорционально их долям в складочном капитале</w:t>
      </w:r>
    </w:p>
    <w:p w14:paraId="182A17C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пропорционально их долям в складочном капитале</w:t>
      </w:r>
    </w:p>
    <w:p w14:paraId="21DE355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пропорционально количеству купленных ими голосующих акций</w:t>
      </w:r>
    </w:p>
    <w:p w14:paraId="64B0DF2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14:paraId="706D12B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производственный кооператив</w:t>
      </w:r>
    </w:p>
    <w:p w14:paraId="2373B78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акционерное общество</w:t>
      </w:r>
    </w:p>
    <w:p w14:paraId="2954364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общество с ограниченной ответственностью</w:t>
      </w:r>
    </w:p>
    <w:p w14:paraId="1EB2BD7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унитарное предприятие</w:t>
      </w:r>
    </w:p>
    <w:p w14:paraId="4A1AAA1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полное товарищество</w:t>
      </w:r>
    </w:p>
    <w:p w14:paraId="7BFBE881"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14:paraId="0A1386E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акционерное общество</w:t>
      </w:r>
    </w:p>
    <w:p w14:paraId="2A2A8D3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товарищество на вере</w:t>
      </w:r>
    </w:p>
    <w:p w14:paraId="3D77DC7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унитарное предприятие</w:t>
      </w:r>
    </w:p>
    <w:p w14:paraId="3A5142C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производственный кооператив</w:t>
      </w:r>
    </w:p>
    <w:p w14:paraId="5A7CAB8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общество с ограниченной ответственностью</w:t>
      </w:r>
    </w:p>
    <w:p w14:paraId="7BCE54CD"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5. Уставный капитал акционерного общества состоит из</w:t>
      </w:r>
    </w:p>
    <w:p w14:paraId="3598441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оплаченных участниками долей</w:t>
      </w:r>
    </w:p>
    <w:p w14:paraId="2D791DD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номинальной стоимости акций, приобретенных участниками</w:t>
      </w:r>
    </w:p>
    <w:p w14:paraId="1A7B9CA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стоимости паев, приобретенных учредителями</w:t>
      </w:r>
    </w:p>
    <w:p w14:paraId="13346AD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номинальной стоимости акций и облигаций, приобретенных участниками</w:t>
      </w:r>
    </w:p>
    <w:p w14:paraId="5CF35CDF"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6. Высший орган управления акционерного общества – это</w:t>
      </w:r>
    </w:p>
    <w:p w14:paraId="7F3EBBA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совет директоров</w:t>
      </w:r>
    </w:p>
    <w:p w14:paraId="24B15A3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генеральный директор</w:t>
      </w:r>
    </w:p>
    <w:p w14:paraId="42DFEA7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общее собрание участников</w:t>
      </w:r>
    </w:p>
    <w:p w14:paraId="2331DCC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ревизионная комиссия</w:t>
      </w:r>
    </w:p>
    <w:p w14:paraId="4AF05F9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общее собрание акционеров</w:t>
      </w:r>
    </w:p>
    <w:p w14:paraId="029009C3"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14:paraId="6AD3328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общество с ограниченной ответственностью</w:t>
      </w:r>
    </w:p>
    <w:p w14:paraId="4345C00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хозяйственное товарищество</w:t>
      </w:r>
    </w:p>
    <w:p w14:paraId="65E4C7C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акционерное общество</w:t>
      </w:r>
    </w:p>
    <w:p w14:paraId="14D1D59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производственный кооператив</w:t>
      </w:r>
    </w:p>
    <w:p w14:paraId="50FC050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унитарное предприятие</w:t>
      </w:r>
    </w:p>
    <w:p w14:paraId="6F5AC5F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14:paraId="0868C94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общество с ограниченной ответственностью</w:t>
      </w:r>
    </w:p>
    <w:p w14:paraId="36FE861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общество с дополнительной ответственностью</w:t>
      </w:r>
    </w:p>
    <w:p w14:paraId="5D6A8C9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акционерное общество</w:t>
      </w:r>
    </w:p>
    <w:p w14:paraId="5B9FBF0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производственный кооператив</w:t>
      </w:r>
    </w:p>
    <w:p w14:paraId="1A70C21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унитарное предприятие</w:t>
      </w:r>
    </w:p>
    <w:p w14:paraId="72D2D5ED"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9. Имущество государственного или муниципального унитарного предприятия может принадлежать такому предприятию на праве</w:t>
      </w:r>
    </w:p>
    <w:p w14:paraId="1D65E2A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собственности</w:t>
      </w:r>
    </w:p>
    <w:p w14:paraId="68B5F12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владения и пользования</w:t>
      </w:r>
    </w:p>
    <w:p w14:paraId="26F1F52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хозяйственного ведения</w:t>
      </w:r>
    </w:p>
    <w:p w14:paraId="2B56E70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оперативного управления</w:t>
      </w:r>
    </w:p>
    <w:p w14:paraId="3FE90BA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10. Обособленное подразделение общества, расположенное вне его места нахождения и осуществляющее все его функции или их часть, – это</w:t>
      </w:r>
    </w:p>
    <w:p w14:paraId="6A70A39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дочернее общество</w:t>
      </w:r>
    </w:p>
    <w:p w14:paraId="7E3FB75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зависимое общество</w:t>
      </w:r>
    </w:p>
    <w:p w14:paraId="6D6A1B6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филиал</w:t>
      </w:r>
    </w:p>
    <w:p w14:paraId="1AAA870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представительство</w:t>
      </w:r>
    </w:p>
    <w:p w14:paraId="1B09EE95"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11. Компания, владеющая контрольным пакетом акций или долями в паях других компаний с целью контроля и управления их деятельностью, – это</w:t>
      </w:r>
    </w:p>
    <w:p w14:paraId="67128CF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общество с ограниченной ответственностью</w:t>
      </w:r>
    </w:p>
    <w:p w14:paraId="4DB6BA7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общество с дополнительной ответственностью</w:t>
      </w:r>
    </w:p>
    <w:p w14:paraId="761C662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акционерное общество</w:t>
      </w:r>
    </w:p>
    <w:p w14:paraId="3A88013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основная компания</w:t>
      </w:r>
    </w:p>
    <w:p w14:paraId="0EA2ADF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холдинговая компания</w:t>
      </w:r>
    </w:p>
    <w:p w14:paraId="11F8853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12. К числу основных показателей, на основе которых субъекты рыночной экономики относятся к субъектам малого предпринимательства, принадлежат</w:t>
      </w:r>
    </w:p>
    <w:p w14:paraId="061A85F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размер уставного капитала</w:t>
      </w:r>
    </w:p>
    <w:p w14:paraId="4291198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объем оборота предприятия</w:t>
      </w:r>
    </w:p>
    <w:p w14:paraId="538E66D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себестоимость продукции</w:t>
      </w:r>
    </w:p>
    <w:p w14:paraId="190BB1B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структура органов управления предприятием</w:t>
      </w:r>
    </w:p>
    <w:p w14:paraId="70ADF6D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удельные издержки производства продукции</w:t>
      </w:r>
    </w:p>
    <w:p w14:paraId="5CE2D6B7"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14:paraId="0554113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простое товарищество</w:t>
      </w:r>
    </w:p>
    <w:p w14:paraId="0524F93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индивидуальный предприниматель</w:t>
      </w:r>
    </w:p>
    <w:p w14:paraId="7679A07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малое предприятие</w:t>
      </w:r>
    </w:p>
    <w:p w14:paraId="330D441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интрапренер</w:t>
      </w:r>
    </w:p>
    <w:p w14:paraId="1EF9871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e) франчайзер</w:t>
      </w:r>
    </w:p>
    <w:p w14:paraId="65C120D3" w14:textId="77777777" w:rsidR="008454F5" w:rsidRPr="008454F5" w:rsidRDefault="008454F5" w:rsidP="008454F5">
      <w:pPr>
        <w:rPr>
          <w:rFonts w:ascii="Times New Roman" w:eastAsia="Times New Roman" w:hAnsi="Times New Roman" w:cs="Times New Roman"/>
        </w:rPr>
      </w:pPr>
    </w:p>
    <w:p w14:paraId="3D152ED2"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Тема 10. Ресурсы предприятия</w:t>
      </w:r>
    </w:p>
    <w:p w14:paraId="70B204E7" w14:textId="77777777" w:rsidR="008454F5" w:rsidRPr="008454F5" w:rsidRDefault="008454F5" w:rsidP="008454F5">
      <w:pPr>
        <w:rPr>
          <w:rFonts w:ascii="Times New Roman" w:eastAsia="Times New Roman" w:hAnsi="Times New Roman" w:cs="Times New Roman"/>
          <w:b/>
        </w:rPr>
      </w:pPr>
    </w:p>
    <w:p w14:paraId="78731138" w14:textId="77777777" w:rsidR="008454F5" w:rsidRPr="008454F5" w:rsidRDefault="008454F5" w:rsidP="008454F5">
      <w:pPr>
        <w:rPr>
          <w:rFonts w:ascii="Times New Roman" w:eastAsia="Times New Roman" w:hAnsi="Times New Roman" w:cs="Times New Roman"/>
          <w:b/>
          <w:bCs/>
        </w:rPr>
      </w:pPr>
      <w:r w:rsidRPr="008454F5">
        <w:rPr>
          <w:rFonts w:ascii="Times New Roman" w:eastAsia="Times New Roman" w:hAnsi="Times New Roman" w:cs="Times New Roman"/>
          <w:b/>
          <w:bCs/>
        </w:rPr>
        <w:t>Вопросы для самоконтроля:</w:t>
      </w:r>
    </w:p>
    <w:p w14:paraId="7168828F" w14:textId="77777777" w:rsidR="008454F5" w:rsidRPr="008454F5" w:rsidRDefault="008454F5" w:rsidP="008454F5">
      <w:pPr>
        <w:widowControl w:val="0"/>
        <w:numPr>
          <w:ilvl w:val="0"/>
          <w:numId w:val="44"/>
        </w:numPr>
        <w:tabs>
          <w:tab w:val="left" w:pos="567"/>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Дайте определение основных средств предприятия.</w:t>
      </w:r>
    </w:p>
    <w:p w14:paraId="51659378" w14:textId="77777777" w:rsidR="008454F5" w:rsidRPr="008454F5" w:rsidRDefault="008454F5" w:rsidP="008454F5">
      <w:pPr>
        <w:widowControl w:val="0"/>
        <w:numPr>
          <w:ilvl w:val="0"/>
          <w:numId w:val="44"/>
        </w:numPr>
        <w:tabs>
          <w:tab w:val="left" w:pos="567"/>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Назовите основные классификационные признаки основных средств.</w:t>
      </w:r>
    </w:p>
    <w:p w14:paraId="40D7559C" w14:textId="77777777" w:rsidR="008454F5" w:rsidRPr="008454F5" w:rsidRDefault="008454F5" w:rsidP="008454F5">
      <w:pPr>
        <w:numPr>
          <w:ilvl w:val="0"/>
          <w:numId w:val="44"/>
        </w:numPr>
        <w:tabs>
          <w:tab w:val="left" w:pos="567"/>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виды оценки основных средств применяются  в практике предпринимательской деятельности.</w:t>
      </w:r>
    </w:p>
    <w:p w14:paraId="1FFC148B" w14:textId="77777777" w:rsidR="008454F5" w:rsidRPr="008454F5" w:rsidRDefault="008454F5" w:rsidP="008454F5">
      <w:pPr>
        <w:numPr>
          <w:ilvl w:val="0"/>
          <w:numId w:val="44"/>
        </w:numPr>
        <w:tabs>
          <w:tab w:val="left" w:pos="567"/>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Раскройте экономическую сущность  и назовите основные виды износа основных средств.</w:t>
      </w:r>
    </w:p>
    <w:p w14:paraId="24ACEE4A" w14:textId="77777777" w:rsidR="008454F5" w:rsidRPr="008454F5" w:rsidRDefault="008454F5" w:rsidP="008454F5">
      <w:pPr>
        <w:numPr>
          <w:ilvl w:val="0"/>
          <w:numId w:val="44"/>
        </w:numPr>
        <w:tabs>
          <w:tab w:val="left" w:pos="567"/>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способы начисления амортизации применяются в современных условиях предпринимательства.</w:t>
      </w:r>
    </w:p>
    <w:p w14:paraId="193E65E6" w14:textId="77777777" w:rsidR="008454F5" w:rsidRPr="008454F5" w:rsidRDefault="008454F5" w:rsidP="008454F5">
      <w:pPr>
        <w:numPr>
          <w:ilvl w:val="0"/>
          <w:numId w:val="44"/>
        </w:numPr>
        <w:tabs>
          <w:tab w:val="left" w:pos="567"/>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Назовите показатели движения, технического состояния и эффективности использования  основных средств.</w:t>
      </w:r>
    </w:p>
    <w:p w14:paraId="09D7FA4E"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Дайте определение оборотных средств предприятия.</w:t>
      </w:r>
    </w:p>
    <w:p w14:paraId="3DAA3C55"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элементы оборотных средств формируют его структуру?</w:t>
      </w:r>
    </w:p>
    <w:p w14:paraId="46D952FC"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Назовите стадии кругооборота оборотных средств в процессе предпринимательской деятельности.</w:t>
      </w:r>
    </w:p>
    <w:p w14:paraId="1A5159AD"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Подлежат ли амортизации оборотные средства? Объясните.</w:t>
      </w:r>
    </w:p>
    <w:p w14:paraId="3DEA0A4E"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Назовите цели нормирования оборотных средств в современных условиях предпринимательства.</w:t>
      </w:r>
    </w:p>
    <w:p w14:paraId="569A1E9D" w14:textId="77777777" w:rsidR="008454F5" w:rsidRPr="008454F5" w:rsidRDefault="008454F5" w:rsidP="008454F5">
      <w:pPr>
        <w:numPr>
          <w:ilvl w:val="0"/>
          <w:numId w:val="44"/>
        </w:numPr>
        <w:tabs>
          <w:tab w:val="num"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показатели характеризуют эффективность использования оборотных средств субъектами предпринимательства.</w:t>
      </w:r>
    </w:p>
    <w:p w14:paraId="7195436D"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Дайте определение трудовым ресурсам, приведите их классификацию</w:t>
      </w:r>
    </w:p>
    <w:p w14:paraId="06489700"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Какими показателями характеризуется движение персонала?</w:t>
      </w:r>
    </w:p>
    <w:p w14:paraId="29D58BC8"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 можно оценить эффективность использования трудовых ресурсов в организации?</w:t>
      </w:r>
    </w:p>
    <w:p w14:paraId="006034A7"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Какие формы и системы оплаты труда Вам известны?</w:t>
      </w:r>
    </w:p>
    <w:p w14:paraId="05D0989A"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Какие выделяют фонды рабочего времени? Раскройте их структуру.</w:t>
      </w:r>
    </w:p>
    <w:p w14:paraId="2E7B0CB0" w14:textId="77777777" w:rsidR="008454F5" w:rsidRPr="008454F5" w:rsidRDefault="008454F5" w:rsidP="008454F5">
      <w:pPr>
        <w:widowControl w:val="0"/>
        <w:numPr>
          <w:ilvl w:val="0"/>
          <w:numId w:val="44"/>
        </w:numPr>
        <w:tabs>
          <w:tab w:val="num"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Перечислите факторы роста производительности труда.</w:t>
      </w:r>
    </w:p>
    <w:p w14:paraId="41A27B63" w14:textId="77777777" w:rsidR="008454F5" w:rsidRPr="008454F5" w:rsidRDefault="008454F5" w:rsidP="008454F5">
      <w:pPr>
        <w:tabs>
          <w:tab w:val="num" w:pos="993"/>
        </w:tabs>
        <w:spacing w:after="0" w:line="240" w:lineRule="auto"/>
        <w:ind w:firstLine="567"/>
        <w:contextualSpacing/>
        <w:jc w:val="both"/>
        <w:rPr>
          <w:rFonts w:ascii="Times New Roman" w:eastAsia="Calibri" w:hAnsi="Times New Roman" w:cs="Times New Roman"/>
        </w:rPr>
      </w:pPr>
    </w:p>
    <w:p w14:paraId="11646883"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Тест:</w:t>
      </w:r>
    </w:p>
    <w:p w14:paraId="540A15CC" w14:textId="77777777" w:rsidR="008454F5" w:rsidRPr="008454F5" w:rsidRDefault="008454F5" w:rsidP="008454F5">
      <w:pPr>
        <w:numPr>
          <w:ilvl w:val="0"/>
          <w:numId w:val="45"/>
        </w:numPr>
        <w:tabs>
          <w:tab w:val="left" w:pos="851"/>
        </w:tabs>
        <w:spacing w:after="0" w:line="240" w:lineRule="auto"/>
        <w:ind w:left="0" w:firstLine="567"/>
        <w:contextualSpacing/>
        <w:jc w:val="both"/>
        <w:rPr>
          <w:rFonts w:ascii="Times New Roman" w:eastAsia="Calibri" w:hAnsi="Times New Roman" w:cs="Times New Roman"/>
          <w:b/>
        </w:rPr>
      </w:pPr>
      <w:r w:rsidRPr="008454F5">
        <w:rPr>
          <w:rFonts w:ascii="Times New Roman" w:eastAsia="Calibri" w:hAnsi="Times New Roman" w:cs="Times New Roman"/>
          <w:b/>
        </w:rPr>
        <w:t>Основные средства вводятся в эксплуатацию по</w:t>
      </w:r>
    </w:p>
    <w:p w14:paraId="21F31365" w14:textId="77777777" w:rsidR="008454F5" w:rsidRPr="008454F5" w:rsidRDefault="008454F5" w:rsidP="008454F5">
      <w:pPr>
        <w:numPr>
          <w:ilvl w:val="0"/>
          <w:numId w:val="46"/>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ликвидационной стоимости;</w:t>
      </w:r>
    </w:p>
    <w:p w14:paraId="053BCCD5" w14:textId="77777777" w:rsidR="008454F5" w:rsidRPr="008454F5" w:rsidRDefault="008454F5" w:rsidP="008454F5">
      <w:pPr>
        <w:numPr>
          <w:ilvl w:val="0"/>
          <w:numId w:val="46"/>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 xml:space="preserve"> первоначальной стоимости;</w:t>
      </w:r>
    </w:p>
    <w:p w14:paraId="622DB143" w14:textId="77777777" w:rsidR="008454F5" w:rsidRPr="008454F5" w:rsidRDefault="008454F5" w:rsidP="008454F5">
      <w:pPr>
        <w:numPr>
          <w:ilvl w:val="0"/>
          <w:numId w:val="46"/>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остаточной стоимости;</w:t>
      </w:r>
    </w:p>
    <w:p w14:paraId="0DF645CA" w14:textId="77777777" w:rsidR="008454F5" w:rsidRPr="008454F5" w:rsidRDefault="008454F5" w:rsidP="008454F5">
      <w:pPr>
        <w:numPr>
          <w:ilvl w:val="0"/>
          <w:numId w:val="46"/>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восстановительной стоимости.</w:t>
      </w:r>
    </w:p>
    <w:p w14:paraId="3BDFFFD2" w14:textId="77777777" w:rsidR="008454F5" w:rsidRPr="008454F5" w:rsidRDefault="008454F5" w:rsidP="008454F5">
      <w:pPr>
        <w:numPr>
          <w:ilvl w:val="0"/>
          <w:numId w:val="45"/>
        </w:numPr>
        <w:tabs>
          <w:tab w:val="left" w:pos="851"/>
        </w:tabs>
        <w:spacing w:after="0" w:line="240" w:lineRule="auto"/>
        <w:ind w:left="0" w:firstLine="567"/>
        <w:contextualSpacing/>
        <w:jc w:val="both"/>
        <w:rPr>
          <w:rFonts w:ascii="Times New Roman" w:eastAsia="Calibri" w:hAnsi="Times New Roman" w:cs="Times New Roman"/>
          <w:b/>
        </w:rPr>
      </w:pPr>
      <w:r w:rsidRPr="008454F5">
        <w:rPr>
          <w:rFonts w:ascii="Times New Roman" w:eastAsia="Calibri" w:hAnsi="Times New Roman" w:cs="Times New Roman"/>
          <w:b/>
        </w:rPr>
        <w:t>Уровень эффективности использования основных средств определяется показателем</w:t>
      </w:r>
    </w:p>
    <w:p w14:paraId="1B65DFED" w14:textId="77777777" w:rsidR="008454F5" w:rsidRPr="008454F5" w:rsidRDefault="008454F5" w:rsidP="008454F5">
      <w:pPr>
        <w:numPr>
          <w:ilvl w:val="0"/>
          <w:numId w:val="47"/>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коэффициент сменности;</w:t>
      </w:r>
    </w:p>
    <w:p w14:paraId="2E4C4943" w14:textId="77777777" w:rsidR="008454F5" w:rsidRPr="008454F5" w:rsidRDefault="008454F5" w:rsidP="008454F5">
      <w:pPr>
        <w:numPr>
          <w:ilvl w:val="0"/>
          <w:numId w:val="47"/>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производительность труда;</w:t>
      </w:r>
    </w:p>
    <w:p w14:paraId="3FA351BA" w14:textId="77777777" w:rsidR="008454F5" w:rsidRPr="008454F5" w:rsidRDefault="008454F5" w:rsidP="008454F5">
      <w:pPr>
        <w:numPr>
          <w:ilvl w:val="0"/>
          <w:numId w:val="47"/>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фондоотдача;</w:t>
      </w:r>
    </w:p>
    <w:p w14:paraId="778323DC" w14:textId="77777777" w:rsidR="008454F5" w:rsidRPr="008454F5" w:rsidRDefault="008454F5" w:rsidP="008454F5">
      <w:pPr>
        <w:numPr>
          <w:ilvl w:val="0"/>
          <w:numId w:val="47"/>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прибыль.</w:t>
      </w:r>
    </w:p>
    <w:p w14:paraId="7D03A036" w14:textId="77777777" w:rsidR="008454F5" w:rsidRPr="008454F5" w:rsidRDefault="008454F5" w:rsidP="008454F5">
      <w:pPr>
        <w:numPr>
          <w:ilvl w:val="0"/>
          <w:numId w:val="45"/>
        </w:numPr>
        <w:tabs>
          <w:tab w:val="left" w:pos="851"/>
        </w:tabs>
        <w:spacing w:after="0" w:line="240" w:lineRule="auto"/>
        <w:ind w:left="0" w:firstLine="567"/>
        <w:contextualSpacing/>
        <w:jc w:val="both"/>
        <w:rPr>
          <w:rFonts w:ascii="Times New Roman" w:eastAsia="Calibri" w:hAnsi="Times New Roman" w:cs="Times New Roman"/>
          <w:b/>
        </w:rPr>
      </w:pPr>
      <w:r w:rsidRPr="008454F5">
        <w:rPr>
          <w:rFonts w:ascii="Times New Roman" w:eastAsia="Calibri" w:hAnsi="Times New Roman" w:cs="Times New Roman"/>
          <w:b/>
        </w:rPr>
        <w:t>Какой показатель характеризует состояние основных средств?</w:t>
      </w:r>
    </w:p>
    <w:p w14:paraId="0F262A09" w14:textId="77777777" w:rsidR="008454F5" w:rsidRPr="008454F5" w:rsidRDefault="008454F5" w:rsidP="008454F5">
      <w:pPr>
        <w:numPr>
          <w:ilvl w:val="0"/>
          <w:numId w:val="48"/>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коэффициент обновления;</w:t>
      </w:r>
    </w:p>
    <w:p w14:paraId="46275CD5" w14:textId="77777777" w:rsidR="008454F5" w:rsidRPr="008454F5" w:rsidRDefault="008454F5" w:rsidP="008454F5">
      <w:pPr>
        <w:numPr>
          <w:ilvl w:val="0"/>
          <w:numId w:val="48"/>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коэффициент годности;</w:t>
      </w:r>
    </w:p>
    <w:p w14:paraId="6F212EBE" w14:textId="77777777" w:rsidR="008454F5" w:rsidRPr="008454F5" w:rsidRDefault="008454F5" w:rsidP="008454F5">
      <w:pPr>
        <w:numPr>
          <w:ilvl w:val="0"/>
          <w:numId w:val="48"/>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коэффициент ликвидности.</w:t>
      </w:r>
    </w:p>
    <w:p w14:paraId="670B2748" w14:textId="77777777" w:rsidR="008454F5" w:rsidRPr="008454F5" w:rsidRDefault="008454F5" w:rsidP="008454F5">
      <w:pPr>
        <w:numPr>
          <w:ilvl w:val="0"/>
          <w:numId w:val="45"/>
        </w:numPr>
        <w:tabs>
          <w:tab w:val="left" w:pos="851"/>
        </w:tabs>
        <w:spacing w:after="0" w:line="240" w:lineRule="auto"/>
        <w:ind w:left="0" w:firstLine="567"/>
        <w:contextualSpacing/>
        <w:jc w:val="both"/>
        <w:rPr>
          <w:rFonts w:ascii="Times New Roman" w:eastAsia="Calibri" w:hAnsi="Times New Roman" w:cs="Times New Roman"/>
          <w:b/>
        </w:rPr>
      </w:pPr>
      <w:r w:rsidRPr="008454F5">
        <w:rPr>
          <w:rFonts w:ascii="Times New Roman" w:eastAsia="Calibri" w:hAnsi="Times New Roman" w:cs="Times New Roman"/>
          <w:b/>
        </w:rPr>
        <w:t>Амортизация основных средств – это</w:t>
      </w:r>
    </w:p>
    <w:p w14:paraId="31EEE387" w14:textId="77777777" w:rsidR="008454F5" w:rsidRPr="008454F5" w:rsidRDefault="008454F5" w:rsidP="008454F5">
      <w:pPr>
        <w:numPr>
          <w:ilvl w:val="0"/>
          <w:numId w:val="49"/>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износ основных средств;</w:t>
      </w:r>
    </w:p>
    <w:p w14:paraId="349B7AE0" w14:textId="77777777" w:rsidR="008454F5" w:rsidRPr="008454F5" w:rsidRDefault="008454F5" w:rsidP="008454F5">
      <w:pPr>
        <w:numPr>
          <w:ilvl w:val="0"/>
          <w:numId w:val="49"/>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восстановление основных средств;</w:t>
      </w:r>
    </w:p>
    <w:p w14:paraId="4BC5AC21" w14:textId="77777777" w:rsidR="008454F5" w:rsidRPr="008454F5" w:rsidRDefault="008454F5" w:rsidP="008454F5">
      <w:pPr>
        <w:numPr>
          <w:ilvl w:val="0"/>
          <w:numId w:val="49"/>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расходы по содержанию основных средств;</w:t>
      </w:r>
    </w:p>
    <w:p w14:paraId="79695623" w14:textId="77777777" w:rsidR="008454F5" w:rsidRPr="008454F5" w:rsidRDefault="008454F5" w:rsidP="008454F5">
      <w:pPr>
        <w:numPr>
          <w:ilvl w:val="0"/>
          <w:numId w:val="49"/>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процесс перенесения стоимости основных средств на себестоимость производимой продукции.</w:t>
      </w:r>
    </w:p>
    <w:p w14:paraId="591A68FC" w14:textId="77777777" w:rsidR="008454F5" w:rsidRPr="008454F5" w:rsidRDefault="008454F5" w:rsidP="008454F5">
      <w:pPr>
        <w:numPr>
          <w:ilvl w:val="0"/>
          <w:numId w:val="45"/>
        </w:numPr>
        <w:tabs>
          <w:tab w:val="left" w:pos="851"/>
        </w:tabs>
        <w:spacing w:after="0" w:line="240" w:lineRule="auto"/>
        <w:ind w:left="0" w:firstLine="567"/>
        <w:contextualSpacing/>
        <w:jc w:val="both"/>
        <w:rPr>
          <w:rFonts w:ascii="Times New Roman" w:eastAsia="Calibri" w:hAnsi="Times New Roman" w:cs="Times New Roman"/>
          <w:b/>
        </w:rPr>
      </w:pPr>
      <w:r w:rsidRPr="008454F5">
        <w:rPr>
          <w:rFonts w:ascii="Times New Roman" w:eastAsia="Calibri" w:hAnsi="Times New Roman" w:cs="Times New Roman"/>
          <w:b/>
        </w:rPr>
        <w:t>Какое утверждение характеризует моральный износ второго вида?</w:t>
      </w:r>
    </w:p>
    <w:p w14:paraId="653A7784" w14:textId="77777777" w:rsidR="008454F5" w:rsidRPr="008454F5" w:rsidRDefault="008454F5" w:rsidP="008454F5">
      <w:pPr>
        <w:numPr>
          <w:ilvl w:val="0"/>
          <w:numId w:val="50"/>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постепенная утрата потребительной стоимости объекта в процессе его эксплуатации;</w:t>
      </w:r>
    </w:p>
    <w:p w14:paraId="0F07F958" w14:textId="77777777" w:rsidR="008454F5" w:rsidRPr="008454F5" w:rsidRDefault="008454F5" w:rsidP="008454F5">
      <w:pPr>
        <w:numPr>
          <w:ilvl w:val="0"/>
          <w:numId w:val="50"/>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уменьшение стоимости объекта в результате появления на рынке более производительных аналогов;</w:t>
      </w:r>
    </w:p>
    <w:p w14:paraId="3FF55825" w14:textId="77777777" w:rsidR="008454F5" w:rsidRPr="008454F5" w:rsidRDefault="008454F5" w:rsidP="008454F5">
      <w:pPr>
        <w:numPr>
          <w:ilvl w:val="0"/>
          <w:numId w:val="50"/>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уменьшение стоимости объекта в результате появления на рынке таких же, более дешевых объектов;</w:t>
      </w:r>
    </w:p>
    <w:p w14:paraId="42435F9A" w14:textId="77777777" w:rsidR="008454F5" w:rsidRPr="008454F5" w:rsidRDefault="008454F5" w:rsidP="008454F5">
      <w:pPr>
        <w:numPr>
          <w:ilvl w:val="0"/>
          <w:numId w:val="50"/>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уменьшение стоимости основных средств в результате их разрушения под воздействием природных условий.</w:t>
      </w:r>
    </w:p>
    <w:p w14:paraId="2DB780D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14:paraId="73D5C50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a)  30300 т.р.  </w:t>
      </w:r>
    </w:p>
    <w:p w14:paraId="6AF4044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b)  22800 т.р.,   </w:t>
      </w:r>
    </w:p>
    <w:p w14:paraId="2E5582F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31740 т.р</w:t>
      </w:r>
    </w:p>
    <w:p w14:paraId="218F2AB5"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7. Экстенсивное использование основных производственных фондов характеризуют:</w:t>
      </w:r>
    </w:p>
    <w:p w14:paraId="0C6632D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фондоотдача, фондоемкость;</w:t>
      </w:r>
    </w:p>
    <w:p w14:paraId="47B8B70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b)  коэффициент сменности;      </w:t>
      </w:r>
    </w:p>
    <w:p w14:paraId="14522A0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коэффициент экстенсивного использования оборудования;</w:t>
      </w:r>
    </w:p>
    <w:p w14:paraId="2F227DD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d)  рентабельность производства. </w:t>
      </w:r>
    </w:p>
    <w:p w14:paraId="5942AF9E"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8.Интенсивное использование оборудования характеризуют:</w:t>
      </w:r>
    </w:p>
    <w:p w14:paraId="6E582CA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коэффициент сменности;</w:t>
      </w:r>
    </w:p>
    <w:p w14:paraId="47B6880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фондоотдача;</w:t>
      </w:r>
    </w:p>
    <w:p w14:paraId="408CF0D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производительность данного вида оборудования;</w:t>
      </w:r>
    </w:p>
    <w:p w14:paraId="7A0178A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коэффициент интенсивного использования оборудования.</w:t>
      </w:r>
    </w:p>
    <w:p w14:paraId="257F3A46"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9. В состав основных производственных фондов предприятия включаются…</w:t>
      </w:r>
    </w:p>
    <w:p w14:paraId="1CEB568A"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a)здания, сооружения, передаточные устройства, транспортные средства;</w:t>
      </w:r>
    </w:p>
    <w:p w14:paraId="0B63AE13"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14:paraId="0A19BC63"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14:paraId="185CDF42"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d)здания,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14:paraId="3DEDB0C8"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10. Фондоотдача  характеризует..</w:t>
      </w:r>
    </w:p>
    <w:p w14:paraId="62A3BF46"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уровень технической оснащенности труда;</w:t>
      </w:r>
    </w:p>
    <w:p w14:paraId="3EEDB95F"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удельные затраты основных фондов на 1 руб.реализованной продукции;</w:t>
      </w:r>
    </w:p>
    <w:p w14:paraId="40ED3C4A"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rPr>
        <w:t>c)размер объема товарной продукции, приходящейся на 1 руб. основных</w:t>
      </w:r>
    </w:p>
    <w:p w14:paraId="682EC75C"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11. В состав оборотных производственных фондов входят:</w:t>
      </w:r>
    </w:p>
    <w:p w14:paraId="65A30483" w14:textId="77777777" w:rsidR="008454F5" w:rsidRPr="008454F5" w:rsidRDefault="008454F5" w:rsidP="008454F5">
      <w:pPr>
        <w:numPr>
          <w:ilvl w:val="0"/>
          <w:numId w:val="51"/>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запасы сырья, материалов, полуфабрикатов, незавершенного производства, расходов будущих периодов;</w:t>
      </w:r>
    </w:p>
    <w:p w14:paraId="39F10B9A" w14:textId="77777777" w:rsidR="008454F5" w:rsidRPr="008454F5" w:rsidRDefault="008454F5" w:rsidP="008454F5">
      <w:pPr>
        <w:numPr>
          <w:ilvl w:val="0"/>
          <w:numId w:val="51"/>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станки, машины, оборудование, расходы будущих периодов;</w:t>
      </w:r>
    </w:p>
    <w:p w14:paraId="6F56F001" w14:textId="77777777" w:rsidR="008454F5" w:rsidRPr="008454F5" w:rsidRDefault="008454F5" w:rsidP="008454F5">
      <w:pPr>
        <w:numPr>
          <w:ilvl w:val="0"/>
          <w:numId w:val="51"/>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готовая продукция, денежные средства, дебиторская задолженность;</w:t>
      </w:r>
    </w:p>
    <w:p w14:paraId="75424721" w14:textId="77777777" w:rsidR="008454F5" w:rsidRPr="008454F5" w:rsidRDefault="008454F5" w:rsidP="008454F5">
      <w:pPr>
        <w:numPr>
          <w:ilvl w:val="0"/>
          <w:numId w:val="51"/>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прибыль, кредиторская задолженность.</w:t>
      </w:r>
    </w:p>
    <w:p w14:paraId="0AAFA511" w14:textId="77777777" w:rsidR="008454F5" w:rsidRPr="008454F5" w:rsidRDefault="008454F5" w:rsidP="008454F5">
      <w:pPr>
        <w:tabs>
          <w:tab w:val="left" w:pos="851"/>
        </w:tabs>
        <w:rPr>
          <w:rFonts w:ascii="Times New Roman" w:eastAsia="Times New Roman" w:hAnsi="Times New Roman" w:cs="Times New Roman"/>
          <w:b/>
        </w:rPr>
      </w:pPr>
      <w:r w:rsidRPr="008454F5">
        <w:rPr>
          <w:rFonts w:ascii="Times New Roman" w:eastAsia="Times New Roman" w:hAnsi="Times New Roman" w:cs="Times New Roman"/>
          <w:b/>
        </w:rPr>
        <w:t>12.К фондам обращения относят:</w:t>
      </w:r>
    </w:p>
    <w:p w14:paraId="0F5C3C32" w14:textId="77777777" w:rsidR="008454F5" w:rsidRPr="008454F5" w:rsidRDefault="008454F5" w:rsidP="008454F5">
      <w:pPr>
        <w:numPr>
          <w:ilvl w:val="0"/>
          <w:numId w:val="52"/>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запасы сырья, материалов, полуфабрикатов, незавершенного производства, расходов будущих периодов;</w:t>
      </w:r>
    </w:p>
    <w:p w14:paraId="607DF46C" w14:textId="77777777" w:rsidR="008454F5" w:rsidRPr="008454F5" w:rsidRDefault="008454F5" w:rsidP="008454F5">
      <w:pPr>
        <w:numPr>
          <w:ilvl w:val="0"/>
          <w:numId w:val="52"/>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станки, машины, оборудование, расходы будущих периодов;</w:t>
      </w:r>
    </w:p>
    <w:p w14:paraId="5B16BE28" w14:textId="77777777" w:rsidR="008454F5" w:rsidRPr="008454F5" w:rsidRDefault="008454F5" w:rsidP="008454F5">
      <w:pPr>
        <w:numPr>
          <w:ilvl w:val="0"/>
          <w:numId w:val="52"/>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готовая продукция, денежные средства, дебиторская задолженность;</w:t>
      </w:r>
    </w:p>
    <w:p w14:paraId="1289E617" w14:textId="77777777" w:rsidR="008454F5" w:rsidRPr="008454F5" w:rsidRDefault="008454F5" w:rsidP="008454F5">
      <w:pPr>
        <w:numPr>
          <w:ilvl w:val="0"/>
          <w:numId w:val="52"/>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прибыль, кредиторская задолженность.</w:t>
      </w:r>
    </w:p>
    <w:p w14:paraId="4F4CC6DD" w14:textId="77777777" w:rsidR="008454F5" w:rsidRPr="008454F5" w:rsidRDefault="008454F5" w:rsidP="008454F5">
      <w:pPr>
        <w:tabs>
          <w:tab w:val="left" w:pos="851"/>
        </w:tabs>
        <w:rPr>
          <w:rFonts w:ascii="Times New Roman" w:eastAsia="Times New Roman" w:hAnsi="Times New Roman" w:cs="Times New Roman"/>
          <w:b/>
        </w:rPr>
      </w:pPr>
      <w:r w:rsidRPr="008454F5">
        <w:rPr>
          <w:rFonts w:ascii="Times New Roman" w:eastAsia="Times New Roman" w:hAnsi="Times New Roman" w:cs="Times New Roman"/>
          <w:b/>
        </w:rPr>
        <w:t>13. Какие элементы относят  к нормируемым оборотным средствам?</w:t>
      </w:r>
    </w:p>
    <w:p w14:paraId="4F75E334" w14:textId="77777777" w:rsidR="008454F5" w:rsidRPr="008454F5" w:rsidRDefault="008454F5" w:rsidP="008454F5">
      <w:pPr>
        <w:numPr>
          <w:ilvl w:val="0"/>
          <w:numId w:val="53"/>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запасы сырья, материалов, полуфабрикатов, незавершенного производства, готовая продукция;</w:t>
      </w:r>
    </w:p>
    <w:p w14:paraId="789A1056" w14:textId="77777777" w:rsidR="008454F5" w:rsidRPr="008454F5" w:rsidRDefault="008454F5" w:rsidP="008454F5">
      <w:pPr>
        <w:numPr>
          <w:ilvl w:val="0"/>
          <w:numId w:val="53"/>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здания, сооружения, оборудование, расходы будущих периодов;</w:t>
      </w:r>
    </w:p>
    <w:p w14:paraId="4971BA43" w14:textId="77777777" w:rsidR="008454F5" w:rsidRPr="008454F5" w:rsidRDefault="008454F5" w:rsidP="008454F5">
      <w:pPr>
        <w:numPr>
          <w:ilvl w:val="0"/>
          <w:numId w:val="53"/>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готовая продукция, денежные средства, дебиторская задолженность;</w:t>
      </w:r>
    </w:p>
    <w:p w14:paraId="2B038278" w14:textId="77777777" w:rsidR="008454F5" w:rsidRPr="008454F5" w:rsidRDefault="008454F5" w:rsidP="008454F5">
      <w:pPr>
        <w:numPr>
          <w:ilvl w:val="0"/>
          <w:numId w:val="53"/>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прибыль, кредиторская задолженность, дебиторская задолженность.</w:t>
      </w:r>
    </w:p>
    <w:p w14:paraId="40B0FF2C" w14:textId="77777777" w:rsidR="008454F5" w:rsidRPr="008454F5" w:rsidRDefault="008454F5" w:rsidP="008454F5">
      <w:pPr>
        <w:tabs>
          <w:tab w:val="left" w:pos="851"/>
        </w:tabs>
        <w:rPr>
          <w:rFonts w:ascii="Times New Roman" w:eastAsia="Times New Roman" w:hAnsi="Times New Roman" w:cs="Times New Roman"/>
          <w:b/>
        </w:rPr>
      </w:pPr>
      <w:r w:rsidRPr="008454F5">
        <w:rPr>
          <w:rFonts w:ascii="Times New Roman" w:eastAsia="Times New Roman" w:hAnsi="Times New Roman" w:cs="Times New Roman"/>
          <w:b/>
        </w:rPr>
        <w:t>14.Коэффициент оборачиваемости оборотных средств характеризует:</w:t>
      </w:r>
    </w:p>
    <w:p w14:paraId="613A230F" w14:textId="77777777" w:rsidR="008454F5" w:rsidRPr="008454F5" w:rsidRDefault="008454F5" w:rsidP="008454F5">
      <w:pPr>
        <w:numPr>
          <w:ilvl w:val="0"/>
          <w:numId w:val="54"/>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среднюю длительность одного оборота;</w:t>
      </w:r>
    </w:p>
    <w:p w14:paraId="0E5FDBC1" w14:textId="77777777" w:rsidR="008454F5" w:rsidRPr="008454F5" w:rsidRDefault="008454F5" w:rsidP="008454F5">
      <w:pPr>
        <w:numPr>
          <w:ilvl w:val="0"/>
          <w:numId w:val="54"/>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уровень технической оснащенности труда;</w:t>
      </w:r>
    </w:p>
    <w:p w14:paraId="0E7E44C5" w14:textId="77777777" w:rsidR="008454F5" w:rsidRPr="008454F5" w:rsidRDefault="008454F5" w:rsidP="008454F5">
      <w:pPr>
        <w:numPr>
          <w:ilvl w:val="0"/>
          <w:numId w:val="54"/>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затраты производственных фондов на 1 руб. товарной продукции;</w:t>
      </w:r>
    </w:p>
    <w:p w14:paraId="1D210240" w14:textId="77777777" w:rsidR="008454F5" w:rsidRPr="008454F5" w:rsidRDefault="008454F5" w:rsidP="008454F5">
      <w:pPr>
        <w:numPr>
          <w:ilvl w:val="0"/>
          <w:numId w:val="54"/>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количество оборотов оборотных средств за соответствующий период.</w:t>
      </w:r>
    </w:p>
    <w:p w14:paraId="16600C12" w14:textId="77777777" w:rsidR="008454F5" w:rsidRPr="008454F5" w:rsidRDefault="008454F5" w:rsidP="008454F5">
      <w:pPr>
        <w:tabs>
          <w:tab w:val="left" w:pos="851"/>
        </w:tabs>
        <w:spacing w:after="0" w:line="240" w:lineRule="auto"/>
        <w:ind w:firstLine="567"/>
        <w:contextualSpacing/>
        <w:jc w:val="both"/>
        <w:rPr>
          <w:rFonts w:ascii="Times New Roman" w:eastAsia="Calibri" w:hAnsi="Times New Roman" w:cs="Times New Roman"/>
          <w:b/>
        </w:rPr>
      </w:pPr>
      <w:r w:rsidRPr="008454F5">
        <w:rPr>
          <w:rFonts w:ascii="Times New Roman" w:eastAsia="Calibri" w:hAnsi="Times New Roman" w:cs="Times New Roman"/>
          <w:b/>
        </w:rPr>
        <w:t>15.Эффективность использования оборотных средств характеризуют:</w:t>
      </w:r>
    </w:p>
    <w:p w14:paraId="7DBBD891" w14:textId="77777777" w:rsidR="008454F5" w:rsidRPr="008454F5" w:rsidRDefault="008454F5" w:rsidP="008454F5">
      <w:pPr>
        <w:numPr>
          <w:ilvl w:val="0"/>
          <w:numId w:val="55"/>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прибыль, рентабельность производства;</w:t>
      </w:r>
    </w:p>
    <w:p w14:paraId="2A701E33" w14:textId="77777777" w:rsidR="008454F5" w:rsidRPr="008454F5" w:rsidRDefault="008454F5" w:rsidP="008454F5">
      <w:pPr>
        <w:numPr>
          <w:ilvl w:val="0"/>
          <w:numId w:val="55"/>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уровень отдачи оборотных средств;</w:t>
      </w:r>
    </w:p>
    <w:p w14:paraId="2A43572E" w14:textId="77777777" w:rsidR="008454F5" w:rsidRPr="008454F5" w:rsidRDefault="008454F5" w:rsidP="008454F5">
      <w:pPr>
        <w:numPr>
          <w:ilvl w:val="0"/>
          <w:numId w:val="55"/>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коэффициент оборачиваемости, период оборота;</w:t>
      </w:r>
    </w:p>
    <w:p w14:paraId="74745294" w14:textId="77777777" w:rsidR="008454F5" w:rsidRPr="008454F5" w:rsidRDefault="008454F5" w:rsidP="008454F5">
      <w:pPr>
        <w:numPr>
          <w:ilvl w:val="0"/>
          <w:numId w:val="55"/>
        </w:numPr>
        <w:tabs>
          <w:tab w:val="left" w:pos="851"/>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фондоотдача, фондоемкость.</w:t>
      </w:r>
    </w:p>
    <w:p w14:paraId="2D90F3EC"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16.Какие из названных позиций используются при нормировании сырья и материалов, находящихся в производственных запасах:</w:t>
      </w:r>
    </w:p>
    <w:p w14:paraId="2CEA7DD3"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текущий запас;</w:t>
      </w:r>
    </w:p>
    <w:p w14:paraId="3AE9E05E"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время упаковки продукции;</w:t>
      </w:r>
    </w:p>
    <w:p w14:paraId="39515263"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страховой запас;</w:t>
      </w:r>
    </w:p>
    <w:p w14:paraId="7FD26A71"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d) транспортный запас.</w:t>
      </w:r>
    </w:p>
    <w:p w14:paraId="464A6005"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17.  Расходы будущих периодов - это ..,</w:t>
      </w:r>
    </w:p>
    <w:p w14:paraId="2E527A1B"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расходы на приобретение сырья и материалов в будущем;</w:t>
      </w:r>
    </w:p>
    <w:p w14:paraId="2D2332EE"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расходы, связанные с реализацией продукции;</w:t>
      </w:r>
    </w:p>
    <w:p w14:paraId="3A659520"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расходы на подготовку производства, осуществляемые единовременно, не в настоящее время, а погашаемые в дальнейшем.</w:t>
      </w:r>
    </w:p>
    <w:p w14:paraId="6616BD19"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18. Длительность оборота оборотных средств характеризует...</w:t>
      </w:r>
    </w:p>
    <w:p w14:paraId="11614512"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время нахождения оборотных производственных фондов в за</w:t>
      </w:r>
      <w:r w:rsidRPr="008454F5">
        <w:rPr>
          <w:rFonts w:ascii="Times New Roman" w:eastAsia="Times New Roman" w:hAnsi="Times New Roman" w:cs="Times New Roman"/>
        </w:rPr>
        <w:softHyphen/>
        <w:t>пасах и незавершенном производстве;</w:t>
      </w:r>
    </w:p>
    <w:p w14:paraId="5BA386F9"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средняя скорость движения оборотных средств;</w:t>
      </w:r>
    </w:p>
    <w:p w14:paraId="2B7DEA95"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количество дней, за которое совершается полный оборот;</w:t>
      </w:r>
    </w:p>
    <w:p w14:paraId="189D0DBA"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d) время, необходимое для полного обновления производствен</w:t>
      </w:r>
      <w:r w:rsidRPr="008454F5">
        <w:rPr>
          <w:rFonts w:ascii="Times New Roman" w:eastAsia="Times New Roman" w:hAnsi="Times New Roman" w:cs="Times New Roman"/>
        </w:rPr>
        <w:softHyphen/>
        <w:t>ных фондов предприятия.</w:t>
      </w:r>
    </w:p>
    <w:p w14:paraId="5C2469DE"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19.Посредством нормирования оборотных средств определяется потребность в собственном оборотном капитале:</w:t>
      </w:r>
    </w:p>
    <w:p w14:paraId="7BFE468E"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в среднем объеме;</w:t>
      </w:r>
    </w:p>
    <w:p w14:paraId="64E5BEC7"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в максимальном объеме;</w:t>
      </w:r>
    </w:p>
    <w:p w14:paraId="5CD4C89C"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в минимальном, но достаточном для обеспечения бесперебойного воспроизводства объеме.</w:t>
      </w:r>
    </w:p>
    <w:p w14:paraId="6A20ED39"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bCs/>
        </w:rPr>
        <w:t>20.</w:t>
      </w:r>
      <w:r w:rsidRPr="008454F5">
        <w:rPr>
          <w:rFonts w:ascii="Times New Roman" w:eastAsia="Times New Roman" w:hAnsi="Times New Roman" w:cs="Times New Roman"/>
          <w:b/>
        </w:rPr>
        <w:t xml:space="preserve"> Понятие «оборотные средства предприятия» — это...</w:t>
      </w:r>
    </w:p>
    <w:p w14:paraId="0C399AC6"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14:paraId="18F34319"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14:paraId="4761CD27"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денежное выражение оборотных фондов и фондов обращения.</w:t>
      </w:r>
    </w:p>
    <w:p w14:paraId="0E083E6B"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21. Работники, которые непосредственно не связаны с производством и его обслуживанием </w:t>
      </w:r>
    </w:p>
    <w:p w14:paraId="6D4F3BE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а) промышленно-производственный персонал</w:t>
      </w:r>
    </w:p>
    <w:p w14:paraId="13B9ED2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b) </w:t>
      </w:r>
      <w:r w:rsidRPr="008454F5">
        <w:rPr>
          <w:rFonts w:ascii="Times New Roman" w:eastAsia="Times New Roman" w:hAnsi="Times New Roman" w:cs="Times New Roman"/>
          <w:bCs/>
        </w:rPr>
        <w:t xml:space="preserve">непромышленный персонал </w:t>
      </w:r>
    </w:p>
    <w:p w14:paraId="5ECAC72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основной персонал</w:t>
      </w:r>
    </w:p>
    <w:p w14:paraId="24471DE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активный персонал</w:t>
      </w:r>
    </w:p>
    <w:p w14:paraId="5752EEA0"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22. Затраты рабочего времени на производство единицы продукции </w:t>
      </w:r>
    </w:p>
    <w:p w14:paraId="2399437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а) трудоемкость </w:t>
      </w:r>
    </w:p>
    <w:p w14:paraId="49BD45A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скорость труда</w:t>
      </w:r>
    </w:p>
    <w:p w14:paraId="7D25FE5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эффективность труда</w:t>
      </w:r>
    </w:p>
    <w:p w14:paraId="359A63C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коэффициент выработки</w:t>
      </w:r>
    </w:p>
    <w:p w14:paraId="7EF2E15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14:paraId="46BAF5A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перемещение кадров</w:t>
      </w:r>
    </w:p>
    <w:p w14:paraId="0D700DD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b) текучесть кадров </w:t>
      </w:r>
    </w:p>
    <w:p w14:paraId="1ECF039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диаграмма увольнения</w:t>
      </w:r>
    </w:p>
    <w:p w14:paraId="06C86FB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коэффициент увольнения</w:t>
      </w:r>
    </w:p>
    <w:p w14:paraId="5272DFD4"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14:paraId="1C0196C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a) тарифная ставка </w:t>
      </w:r>
    </w:p>
    <w:p w14:paraId="0401B36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тарифный разряд</w:t>
      </w:r>
    </w:p>
    <w:p w14:paraId="504B190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тарифная сетка</w:t>
      </w:r>
    </w:p>
    <w:p w14:paraId="6C0B1ED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тарифная система</w:t>
      </w:r>
    </w:p>
    <w:p w14:paraId="01AC0CE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25 Величина, отражающая сложность труда и квалификацию работника. </w:t>
      </w:r>
    </w:p>
    <w:p w14:paraId="4076F2A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тарифная ставка</w:t>
      </w:r>
    </w:p>
    <w:p w14:paraId="2E488FA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b) тарифный разряд </w:t>
      </w:r>
    </w:p>
    <w:p w14:paraId="30BB91A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тарифная сетка</w:t>
      </w:r>
    </w:p>
    <w:p w14:paraId="26CF459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тарифная система</w:t>
      </w:r>
    </w:p>
    <w:p w14:paraId="78AD020C"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14:paraId="20348AE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тарифная ставка</w:t>
      </w:r>
    </w:p>
    <w:p w14:paraId="1AC1CC9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тарифный разряд</w:t>
      </w:r>
    </w:p>
    <w:p w14:paraId="17D1617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c) тарифная сетка </w:t>
      </w:r>
    </w:p>
    <w:p w14:paraId="5694F21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тарифная система</w:t>
      </w:r>
    </w:p>
    <w:p w14:paraId="2B1735DE"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27 Совокупность нормативов, с помощью которых осуществляется дифференциация заработной платы работников различных категорий.</w:t>
      </w:r>
    </w:p>
    <w:p w14:paraId="347A484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тарифная ставка</w:t>
      </w:r>
    </w:p>
    <w:p w14:paraId="5232F82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тарифный разряд</w:t>
      </w:r>
    </w:p>
    <w:p w14:paraId="086794E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тарифная сетка</w:t>
      </w:r>
    </w:p>
    <w:p w14:paraId="08C8A23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d) тарифная система</w:t>
      </w:r>
    </w:p>
    <w:p w14:paraId="1402C25D"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28. Оплата труда исходя из фактически выполненного объема работ в натуральных измерителях</w:t>
      </w:r>
    </w:p>
    <w:p w14:paraId="48E722B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тарифная система</w:t>
      </w:r>
    </w:p>
    <w:p w14:paraId="662C3B9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b) сдельная оплата </w:t>
      </w:r>
    </w:p>
    <w:p w14:paraId="49F62F7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повременная оплата</w:t>
      </w:r>
    </w:p>
    <w:p w14:paraId="048904B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премирование труда</w:t>
      </w:r>
    </w:p>
    <w:p w14:paraId="1786915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14:paraId="2082543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тарифная система</w:t>
      </w:r>
    </w:p>
    <w:p w14:paraId="42E51F1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сдельная оплата</w:t>
      </w:r>
    </w:p>
    <w:p w14:paraId="6AE5904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Cs/>
        </w:rPr>
        <w:t xml:space="preserve">c) повременная оплата </w:t>
      </w:r>
    </w:p>
    <w:p w14:paraId="03DD3AC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премирование труда</w:t>
      </w:r>
    </w:p>
    <w:p w14:paraId="5925B518" w14:textId="77777777" w:rsidR="008454F5" w:rsidRPr="008454F5" w:rsidRDefault="008454F5" w:rsidP="008454F5">
      <w:pPr>
        <w:rPr>
          <w:rFonts w:ascii="Times New Roman" w:eastAsia="Times New Roman" w:hAnsi="Times New Roman" w:cs="Times New Roman"/>
        </w:rPr>
      </w:pPr>
    </w:p>
    <w:p w14:paraId="16A145C5" w14:textId="77777777" w:rsidR="008454F5" w:rsidRPr="008454F5" w:rsidRDefault="008454F5" w:rsidP="008454F5">
      <w:pPr>
        <w:rPr>
          <w:rFonts w:ascii="Times New Roman" w:eastAsia="Times New Roman" w:hAnsi="Times New Roman" w:cs="Times New Roman"/>
          <w:b/>
          <w:i/>
        </w:rPr>
      </w:pPr>
      <w:r w:rsidRPr="008454F5">
        <w:rPr>
          <w:rFonts w:ascii="Times New Roman" w:eastAsia="Times New Roman" w:hAnsi="Times New Roman" w:cs="Times New Roman"/>
          <w:b/>
          <w:i/>
        </w:rPr>
        <w:t xml:space="preserve">Тема 11. Затраты и финансовые результаты деятельности предприятия. </w:t>
      </w:r>
    </w:p>
    <w:p w14:paraId="43FE4732" w14:textId="77777777" w:rsidR="008454F5" w:rsidRPr="008454F5" w:rsidRDefault="008454F5" w:rsidP="008454F5">
      <w:pPr>
        <w:rPr>
          <w:rFonts w:ascii="Times New Roman" w:eastAsia="Times New Roman" w:hAnsi="Times New Roman" w:cs="Times New Roman"/>
          <w:b/>
          <w:bCs/>
        </w:rPr>
      </w:pPr>
    </w:p>
    <w:p w14:paraId="0CFE1E96" w14:textId="77777777" w:rsidR="008454F5" w:rsidRPr="008454F5" w:rsidRDefault="008454F5" w:rsidP="008454F5">
      <w:pPr>
        <w:rPr>
          <w:rFonts w:ascii="Times New Roman" w:eastAsia="Times New Roman" w:hAnsi="Times New Roman" w:cs="Times New Roman"/>
          <w:b/>
          <w:bCs/>
        </w:rPr>
      </w:pPr>
      <w:r w:rsidRPr="008454F5">
        <w:rPr>
          <w:rFonts w:ascii="Times New Roman" w:eastAsia="Times New Roman" w:hAnsi="Times New Roman" w:cs="Times New Roman"/>
          <w:b/>
          <w:bCs/>
        </w:rPr>
        <w:t xml:space="preserve">Вопросы для самоконтроля: </w:t>
      </w:r>
    </w:p>
    <w:p w14:paraId="0BE816AB"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Назовите виды расходов субъекта предпринимательства.</w:t>
      </w:r>
    </w:p>
    <w:p w14:paraId="61BA5E1C"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Укажите группировки экономических элементов затрат.</w:t>
      </w:r>
    </w:p>
    <w:p w14:paraId="45B936A8"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Какие затраты относятся к материальным затратам?</w:t>
      </w:r>
    </w:p>
    <w:p w14:paraId="6D72A6BE"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 чем отличие основных и накладных расходов?</w:t>
      </w:r>
    </w:p>
    <w:p w14:paraId="6273AD73"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iCs/>
        </w:rPr>
        <w:t>Назовите основные цели составления калькуляции себестоимости продукции на предприятии.</w:t>
      </w:r>
    </w:p>
    <w:p w14:paraId="0AD1FA4F" w14:textId="77777777" w:rsidR="008454F5" w:rsidRPr="008454F5" w:rsidRDefault="008454F5" w:rsidP="008454F5">
      <w:pPr>
        <w:widowControl w:val="0"/>
        <w:numPr>
          <w:ilvl w:val="0"/>
          <w:numId w:val="56"/>
        </w:numPr>
        <w:shd w:val="clear" w:color="auto" w:fill="FFFFFF"/>
        <w:tabs>
          <w:tab w:val="left" w:pos="993"/>
        </w:tabs>
        <w:autoSpaceDE w:val="0"/>
        <w:autoSpaceDN w:val="0"/>
        <w:adjustRightInd w:val="0"/>
        <w:spacing w:after="0" w:line="240" w:lineRule="auto"/>
        <w:ind w:left="0" w:firstLine="567"/>
        <w:jc w:val="both"/>
        <w:rPr>
          <w:rFonts w:ascii="Times New Roman" w:eastAsia="Times New Roman" w:hAnsi="Times New Roman" w:cs="Times New Roman"/>
          <w:iCs/>
        </w:rPr>
      </w:pPr>
      <w:r w:rsidRPr="008454F5">
        <w:rPr>
          <w:rFonts w:ascii="Times New Roman" w:eastAsia="Times New Roman" w:hAnsi="Times New Roman" w:cs="Times New Roman"/>
          <w:iCs/>
        </w:rPr>
        <w:t>Назовите основные пути снижения себестоимости продукции.</w:t>
      </w:r>
    </w:p>
    <w:p w14:paraId="347C60E5"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 xml:space="preserve">Раскройте сущность и виды цен. </w:t>
      </w:r>
    </w:p>
    <w:p w14:paraId="229E13E0"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Назовите функции цены.</w:t>
      </w:r>
    </w:p>
    <w:p w14:paraId="256D3452"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Назовите порядок формирования цены.</w:t>
      </w:r>
    </w:p>
    <w:p w14:paraId="697CED40"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Раскройте порядок формирования цены.</w:t>
      </w:r>
    </w:p>
    <w:p w14:paraId="78A6AAAE"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Назовите методы ценообразования.</w:t>
      </w:r>
    </w:p>
    <w:p w14:paraId="2CEECDC6" w14:textId="77777777" w:rsidR="008454F5" w:rsidRPr="008454F5" w:rsidRDefault="008454F5" w:rsidP="008454F5">
      <w:pPr>
        <w:widowControl w:val="0"/>
        <w:numPr>
          <w:ilvl w:val="0"/>
          <w:numId w:val="5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Раскройте стратегии ценообразования.</w:t>
      </w:r>
    </w:p>
    <w:p w14:paraId="6058E272"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Что относится к финансовым результатам деятельности организации?</w:t>
      </w:r>
    </w:p>
    <w:p w14:paraId="4CF40E1F"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Дайте определение выручке, доходу и прибыли.</w:t>
      </w:r>
    </w:p>
    <w:p w14:paraId="49CEABE1"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Какие виды прибыли Вам известны? Как они исчисляются?</w:t>
      </w:r>
    </w:p>
    <w:p w14:paraId="18A4B0CE"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Назовите порядок формирования чистой прибыли хозяйствующего субъекта.</w:t>
      </w:r>
    </w:p>
    <w:p w14:paraId="011F8F0E"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Что такое рентабельность?</w:t>
      </w:r>
    </w:p>
    <w:p w14:paraId="32BFB2C0" w14:textId="77777777" w:rsidR="008454F5" w:rsidRPr="008454F5" w:rsidRDefault="008454F5" w:rsidP="008454F5">
      <w:pPr>
        <w:numPr>
          <w:ilvl w:val="0"/>
          <w:numId w:val="56"/>
        </w:numPr>
        <w:tabs>
          <w:tab w:val="left" w:pos="993"/>
        </w:tabs>
        <w:spacing w:after="0" w:line="240" w:lineRule="auto"/>
        <w:ind w:left="0" w:firstLine="567"/>
        <w:contextualSpacing/>
        <w:jc w:val="both"/>
        <w:rPr>
          <w:rFonts w:ascii="Times New Roman" w:eastAsia="Calibri" w:hAnsi="Times New Roman" w:cs="Times New Roman"/>
        </w:rPr>
      </w:pPr>
      <w:r w:rsidRPr="008454F5">
        <w:rPr>
          <w:rFonts w:ascii="Times New Roman" w:eastAsia="Calibri" w:hAnsi="Times New Roman" w:cs="Times New Roman"/>
        </w:rPr>
        <w:t>Перечислите показатели рентабельности и раскройте их содержание.</w:t>
      </w:r>
    </w:p>
    <w:p w14:paraId="7F393F19"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p>
    <w:p w14:paraId="5236952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Тест:</w:t>
      </w:r>
    </w:p>
    <w:p w14:paraId="130422EE" w14:textId="77777777" w:rsidR="008454F5" w:rsidRPr="008454F5" w:rsidRDefault="008454F5" w:rsidP="008454F5">
      <w:pPr>
        <w:numPr>
          <w:ilvl w:val="0"/>
          <w:numId w:val="5"/>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
          <w:bCs/>
          <w:iCs/>
        </w:rPr>
        <w:t>Назначение классификации расходов по обычным видам деятельности по экономическим элементам</w:t>
      </w:r>
      <w:r w:rsidRPr="008454F5">
        <w:rPr>
          <w:rFonts w:ascii="Times New Roman" w:eastAsia="Times New Roman" w:hAnsi="Times New Roman" w:cs="Times New Roman"/>
          <w:bCs/>
          <w:iCs/>
        </w:rPr>
        <w:t>:</w:t>
      </w:r>
    </w:p>
    <w:p w14:paraId="20BCB551" w14:textId="77777777" w:rsidR="008454F5" w:rsidRPr="008454F5" w:rsidRDefault="008454F5" w:rsidP="008454F5">
      <w:pPr>
        <w:numPr>
          <w:ilvl w:val="1"/>
          <w:numId w:val="57"/>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расчет себестоимости единицы конкретного вида продукции;</w:t>
      </w:r>
    </w:p>
    <w:p w14:paraId="0284A864" w14:textId="77777777" w:rsidR="008454F5" w:rsidRPr="008454F5" w:rsidRDefault="008454F5" w:rsidP="008454F5">
      <w:pPr>
        <w:numPr>
          <w:ilvl w:val="1"/>
          <w:numId w:val="57"/>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основание для составления сметы затрат на производство;</w:t>
      </w:r>
    </w:p>
    <w:p w14:paraId="363CAE24" w14:textId="77777777" w:rsidR="008454F5" w:rsidRPr="008454F5" w:rsidRDefault="008454F5" w:rsidP="008454F5">
      <w:pPr>
        <w:numPr>
          <w:ilvl w:val="1"/>
          <w:numId w:val="57"/>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исчисление затрат на материалы;</w:t>
      </w:r>
    </w:p>
    <w:p w14:paraId="50F15C31" w14:textId="77777777" w:rsidR="008454F5" w:rsidRPr="008454F5" w:rsidRDefault="008454F5" w:rsidP="008454F5">
      <w:pPr>
        <w:numPr>
          <w:ilvl w:val="1"/>
          <w:numId w:val="57"/>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установление цены изделия.</w:t>
      </w:r>
    </w:p>
    <w:p w14:paraId="566AAEB9" w14:textId="77777777" w:rsidR="008454F5" w:rsidRPr="008454F5" w:rsidRDefault="008454F5" w:rsidP="008454F5">
      <w:pPr>
        <w:numPr>
          <w:ilvl w:val="0"/>
          <w:numId w:val="5"/>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
          <w:bCs/>
          <w:iCs/>
        </w:rPr>
      </w:pPr>
      <w:r w:rsidRPr="008454F5">
        <w:rPr>
          <w:rFonts w:ascii="Times New Roman" w:eastAsia="Times New Roman" w:hAnsi="Times New Roman" w:cs="Times New Roman"/>
          <w:b/>
          <w:bCs/>
          <w:iCs/>
        </w:rPr>
        <w:t>Цеховая себестоимость продукции включает в себя затраты:</w:t>
      </w:r>
    </w:p>
    <w:p w14:paraId="55BDD0C3" w14:textId="77777777" w:rsidR="008454F5" w:rsidRPr="008454F5" w:rsidRDefault="008454F5" w:rsidP="008454F5">
      <w:pPr>
        <w:numPr>
          <w:ilvl w:val="1"/>
          <w:numId w:val="58"/>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цеха на выполнение технологических операций;</w:t>
      </w:r>
    </w:p>
    <w:p w14:paraId="6DFEB5B5" w14:textId="77777777" w:rsidR="008454F5" w:rsidRPr="008454F5" w:rsidRDefault="008454F5" w:rsidP="008454F5">
      <w:pPr>
        <w:numPr>
          <w:ilvl w:val="1"/>
          <w:numId w:val="58"/>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предприятия на производство данного вида продукции;</w:t>
      </w:r>
    </w:p>
    <w:p w14:paraId="5F8DDE08" w14:textId="77777777" w:rsidR="008454F5" w:rsidRPr="008454F5" w:rsidRDefault="008454F5" w:rsidP="008454F5">
      <w:pPr>
        <w:numPr>
          <w:ilvl w:val="1"/>
          <w:numId w:val="58"/>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цеха на управление производством;</w:t>
      </w:r>
    </w:p>
    <w:p w14:paraId="608BCDB8" w14:textId="77777777" w:rsidR="008454F5" w:rsidRPr="008454F5" w:rsidRDefault="008454F5" w:rsidP="008454F5">
      <w:pPr>
        <w:numPr>
          <w:ilvl w:val="1"/>
          <w:numId w:val="58"/>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цеха на выполнение технологических операций и управление цехом.</w:t>
      </w:r>
    </w:p>
    <w:p w14:paraId="6E5FEC80" w14:textId="77777777" w:rsidR="008454F5" w:rsidRPr="008454F5" w:rsidRDefault="008454F5" w:rsidP="008454F5">
      <w:pPr>
        <w:numPr>
          <w:ilvl w:val="0"/>
          <w:numId w:val="5"/>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
          <w:bCs/>
          <w:iCs/>
        </w:rPr>
      </w:pPr>
      <w:r w:rsidRPr="008454F5">
        <w:rPr>
          <w:rFonts w:ascii="Times New Roman" w:eastAsia="Times New Roman" w:hAnsi="Times New Roman" w:cs="Times New Roman"/>
          <w:b/>
          <w:bCs/>
          <w:iCs/>
        </w:rPr>
        <w:t>Производственная себестоимость продукции включает затраты:</w:t>
      </w:r>
    </w:p>
    <w:p w14:paraId="7100D07A" w14:textId="77777777" w:rsidR="008454F5" w:rsidRPr="008454F5" w:rsidRDefault="008454F5" w:rsidP="008454F5">
      <w:pPr>
        <w:numPr>
          <w:ilvl w:val="1"/>
          <w:numId w:val="59"/>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цеховую себестоимость и общезаводские расходы;</w:t>
      </w:r>
    </w:p>
    <w:p w14:paraId="474ABA67" w14:textId="77777777" w:rsidR="008454F5" w:rsidRPr="008454F5" w:rsidRDefault="008454F5" w:rsidP="008454F5">
      <w:pPr>
        <w:numPr>
          <w:ilvl w:val="1"/>
          <w:numId w:val="59"/>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на производство и сбыт продукции;</w:t>
      </w:r>
    </w:p>
    <w:p w14:paraId="18DDD26B" w14:textId="77777777" w:rsidR="008454F5" w:rsidRPr="008454F5" w:rsidRDefault="008454F5" w:rsidP="008454F5">
      <w:pPr>
        <w:numPr>
          <w:ilvl w:val="1"/>
          <w:numId w:val="59"/>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на технологическую себестоимость;</w:t>
      </w:r>
    </w:p>
    <w:p w14:paraId="10DE13E9" w14:textId="77777777" w:rsidR="008454F5" w:rsidRPr="008454F5" w:rsidRDefault="008454F5" w:rsidP="008454F5">
      <w:pPr>
        <w:numPr>
          <w:ilvl w:val="1"/>
          <w:numId w:val="59"/>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на коммерческую себестоимость.</w:t>
      </w:r>
    </w:p>
    <w:p w14:paraId="32AE9E99" w14:textId="77777777" w:rsidR="008454F5" w:rsidRPr="008454F5" w:rsidRDefault="008454F5" w:rsidP="008454F5">
      <w:pPr>
        <w:numPr>
          <w:ilvl w:val="0"/>
          <w:numId w:val="5"/>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
          <w:bCs/>
          <w:iCs/>
        </w:rPr>
      </w:pPr>
      <w:r w:rsidRPr="008454F5">
        <w:rPr>
          <w:rFonts w:ascii="Times New Roman" w:eastAsia="Times New Roman" w:hAnsi="Times New Roman" w:cs="Times New Roman"/>
          <w:b/>
          <w:bCs/>
          <w:iCs/>
        </w:rPr>
        <w:t>На снижение себестоимости продукции влияют внутрипроизводственные технико-экономические факторы:</w:t>
      </w:r>
    </w:p>
    <w:p w14:paraId="70071BF6" w14:textId="77777777" w:rsidR="008454F5" w:rsidRPr="008454F5" w:rsidRDefault="008454F5" w:rsidP="008454F5">
      <w:pPr>
        <w:numPr>
          <w:ilvl w:val="1"/>
          <w:numId w:val="60"/>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улучшение использования природных ресурсов;</w:t>
      </w:r>
    </w:p>
    <w:p w14:paraId="5BC8980A" w14:textId="77777777" w:rsidR="008454F5" w:rsidRPr="008454F5" w:rsidRDefault="008454F5" w:rsidP="008454F5">
      <w:pPr>
        <w:numPr>
          <w:ilvl w:val="1"/>
          <w:numId w:val="60"/>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повышение технического уровня производства;</w:t>
      </w:r>
    </w:p>
    <w:p w14:paraId="397D9239" w14:textId="77777777" w:rsidR="008454F5" w:rsidRPr="008454F5" w:rsidRDefault="008454F5" w:rsidP="008454F5">
      <w:pPr>
        <w:numPr>
          <w:ilvl w:val="1"/>
          <w:numId w:val="60"/>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улучшение структуры производимой продукции;</w:t>
      </w:r>
    </w:p>
    <w:p w14:paraId="215F5F56" w14:textId="77777777" w:rsidR="008454F5" w:rsidRPr="008454F5" w:rsidRDefault="008454F5" w:rsidP="008454F5">
      <w:pPr>
        <w:numPr>
          <w:ilvl w:val="1"/>
          <w:numId w:val="60"/>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изменение состава и качества природного сырья.</w:t>
      </w:r>
    </w:p>
    <w:p w14:paraId="62D93CC8" w14:textId="77777777" w:rsidR="008454F5" w:rsidRPr="008454F5" w:rsidRDefault="008454F5" w:rsidP="008454F5">
      <w:pPr>
        <w:numPr>
          <w:ilvl w:val="0"/>
          <w:numId w:val="5"/>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
          <w:bCs/>
          <w:iCs/>
        </w:rPr>
      </w:pPr>
      <w:r w:rsidRPr="008454F5">
        <w:rPr>
          <w:rFonts w:ascii="Times New Roman" w:eastAsia="Times New Roman" w:hAnsi="Times New Roman" w:cs="Times New Roman"/>
          <w:b/>
          <w:bCs/>
          <w:iCs/>
        </w:rPr>
        <w:t>К переменным расходам относятся:</w:t>
      </w:r>
    </w:p>
    <w:p w14:paraId="42FDBCFE" w14:textId="77777777" w:rsidR="008454F5" w:rsidRPr="008454F5" w:rsidRDefault="008454F5" w:rsidP="008454F5">
      <w:pPr>
        <w:numPr>
          <w:ilvl w:val="1"/>
          <w:numId w:val="61"/>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материальные затраты;</w:t>
      </w:r>
    </w:p>
    <w:p w14:paraId="1B482B2D" w14:textId="77777777" w:rsidR="008454F5" w:rsidRPr="008454F5" w:rsidRDefault="008454F5" w:rsidP="008454F5">
      <w:pPr>
        <w:numPr>
          <w:ilvl w:val="1"/>
          <w:numId w:val="61"/>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расходы по реализации продукции;</w:t>
      </w:r>
    </w:p>
    <w:p w14:paraId="3AAD1B17" w14:textId="77777777" w:rsidR="008454F5" w:rsidRPr="008454F5" w:rsidRDefault="008454F5" w:rsidP="008454F5">
      <w:pPr>
        <w:numPr>
          <w:ilvl w:val="1"/>
          <w:numId w:val="61"/>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амортизационные отчисления;</w:t>
      </w:r>
    </w:p>
    <w:p w14:paraId="1DF50E9C" w14:textId="77777777" w:rsidR="008454F5" w:rsidRPr="008454F5" w:rsidRDefault="008454F5" w:rsidP="008454F5">
      <w:pPr>
        <w:numPr>
          <w:ilvl w:val="1"/>
          <w:numId w:val="61"/>
        </w:numPr>
        <w:tabs>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bCs/>
          <w:iCs/>
        </w:rPr>
      </w:pPr>
      <w:r w:rsidRPr="008454F5">
        <w:rPr>
          <w:rFonts w:ascii="Times New Roman" w:eastAsia="Times New Roman" w:hAnsi="Times New Roman" w:cs="Times New Roman"/>
          <w:bCs/>
          <w:iCs/>
        </w:rPr>
        <w:t>заработная плата производственного персонала.</w:t>
      </w:r>
    </w:p>
    <w:p w14:paraId="5D3E3490" w14:textId="77777777" w:rsidR="008454F5" w:rsidRPr="008454F5" w:rsidRDefault="008454F5" w:rsidP="008454F5">
      <w:pPr>
        <w:spacing w:after="0" w:line="240" w:lineRule="auto"/>
        <w:ind w:firstLine="567"/>
        <w:contextualSpacing/>
        <w:jc w:val="both"/>
        <w:rPr>
          <w:rFonts w:ascii="Times New Roman" w:eastAsia="Calibri" w:hAnsi="Times New Roman" w:cs="Times New Roman"/>
          <w:b/>
        </w:rPr>
      </w:pPr>
      <w:r w:rsidRPr="008454F5">
        <w:rPr>
          <w:rFonts w:ascii="Times New Roman" w:eastAsia="Calibri" w:hAnsi="Times New Roman" w:cs="Times New Roman"/>
          <w:b/>
        </w:rPr>
        <w:t>6.  Показателями себестоимости на предприятии являются:</w:t>
      </w:r>
    </w:p>
    <w:p w14:paraId="36735380"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a)  отношение прибыли от реализации к полной себестоимости, в процентах;</w:t>
      </w:r>
    </w:p>
    <w:p w14:paraId="01573184"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b) отношение затрат предприятия на выпуск товарной продукции к товарной продукции, коп./руб.</w:t>
      </w:r>
    </w:p>
    <w:p w14:paraId="09134A88"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c)  затраты сырья, материалов, заработной платы на единицу продукции, руб.</w:t>
      </w:r>
    </w:p>
    <w:p w14:paraId="441EF203" w14:textId="77777777" w:rsidR="008454F5" w:rsidRPr="008454F5" w:rsidRDefault="008454F5" w:rsidP="008454F5">
      <w:pPr>
        <w:spacing w:after="0" w:line="240" w:lineRule="auto"/>
        <w:ind w:firstLine="567"/>
        <w:contextualSpacing/>
        <w:jc w:val="both"/>
        <w:rPr>
          <w:rFonts w:ascii="Times New Roman" w:eastAsia="Calibri" w:hAnsi="Times New Roman" w:cs="Times New Roman"/>
          <w:b/>
        </w:rPr>
      </w:pPr>
      <w:r w:rsidRPr="008454F5">
        <w:rPr>
          <w:rFonts w:ascii="Times New Roman" w:eastAsia="Calibri" w:hAnsi="Times New Roman" w:cs="Times New Roman"/>
          <w:b/>
        </w:rPr>
        <w:t>7.  Какое влияние на себестоимость единицы продукции оказывают постоянные затраты при   изменении объемов производства?</w:t>
      </w:r>
    </w:p>
    <w:p w14:paraId="723741AE"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a)  при снижении объема затраты падают, при повышении – растут;</w:t>
      </w:r>
    </w:p>
    <w:p w14:paraId="4CDF979D"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b) при снижении объема производства затраты растут, а при увеличении –падают;</w:t>
      </w:r>
    </w:p>
    <w:p w14:paraId="38C82EFD" w14:textId="77777777" w:rsidR="008454F5" w:rsidRPr="008454F5" w:rsidRDefault="008454F5" w:rsidP="008454F5">
      <w:pPr>
        <w:spacing w:after="0" w:line="240" w:lineRule="auto"/>
        <w:ind w:firstLine="567"/>
        <w:contextualSpacing/>
        <w:jc w:val="both"/>
        <w:rPr>
          <w:rFonts w:ascii="Times New Roman" w:eastAsia="Calibri" w:hAnsi="Times New Roman" w:cs="Times New Roman"/>
        </w:rPr>
      </w:pPr>
      <w:r w:rsidRPr="008454F5">
        <w:rPr>
          <w:rFonts w:ascii="Times New Roman" w:eastAsia="Calibri" w:hAnsi="Times New Roman" w:cs="Times New Roman"/>
        </w:rPr>
        <w:t>c) никакое.</w:t>
      </w:r>
    </w:p>
    <w:p w14:paraId="72BF684A"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8. Затраты на управление и организацию производства в себестоимости продукции относятся к  затратам:</w:t>
      </w:r>
    </w:p>
    <w:p w14:paraId="3410CA8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прямым;</w:t>
      </w:r>
    </w:p>
    <w:p w14:paraId="0337842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косвенным;</w:t>
      </w:r>
    </w:p>
    <w:p w14:paraId="03D67CF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постоянным.</w:t>
      </w:r>
    </w:p>
    <w:p w14:paraId="5685595D"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9. Затраты, распределяемые пропорционально выбранной базе, называются:</w:t>
      </w:r>
    </w:p>
    <w:p w14:paraId="54C22DC0"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Постоянными</w:t>
      </w:r>
    </w:p>
    <w:p w14:paraId="3861FBA9"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 Переменными</w:t>
      </w:r>
    </w:p>
    <w:p w14:paraId="2200653A"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Косвенными</w:t>
      </w:r>
    </w:p>
    <w:p w14:paraId="04382BF4"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10. Калькуляция составляется с целью:</w:t>
      </w:r>
    </w:p>
    <w:p w14:paraId="79FAE6DC"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a) определения цены продукции;</w:t>
      </w:r>
    </w:p>
    <w:p w14:paraId="2977811B"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b)составления сметы затрат на производство;</w:t>
      </w:r>
    </w:p>
    <w:p w14:paraId="68A0B3F6"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c) расчета себестоимости единицы продукции;</w:t>
      </w:r>
    </w:p>
    <w:p w14:paraId="7824C552"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rPr>
        <w:t xml:space="preserve">d)исчисления прямых и косвенных затрат, </w:t>
      </w:r>
    </w:p>
    <w:p w14:paraId="35B2DCA4"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11.Исключите лишнее. В структуре оптовой цены учитывают</w:t>
      </w:r>
      <w:r w:rsidRPr="008454F5">
        <w:rPr>
          <w:rFonts w:ascii="Times New Roman" w:eastAsia="Times New Roman" w:hAnsi="Times New Roman" w:cs="Times New Roman"/>
          <w:b/>
        </w:rPr>
        <w:t>:</w:t>
      </w:r>
    </w:p>
    <w:p w14:paraId="29C7512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затраты производителя;</w:t>
      </w:r>
    </w:p>
    <w:p w14:paraId="5E81FDC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оптовая торговая наценка;</w:t>
      </w:r>
    </w:p>
    <w:p w14:paraId="3BF140E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розничная торговая наценка;</w:t>
      </w:r>
    </w:p>
    <w:p w14:paraId="31541C6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прибыль производителя.</w:t>
      </w:r>
    </w:p>
    <w:p w14:paraId="02D1D178"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12.   Выберите правильный ответ. По характеру обслуживаемого оборота выделяют:</w:t>
      </w:r>
    </w:p>
    <w:p w14:paraId="465D915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регулируемые цены;</w:t>
      </w:r>
    </w:p>
    <w:p w14:paraId="0E9E22B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закупочные цены;</w:t>
      </w:r>
    </w:p>
    <w:p w14:paraId="63A651A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биржевые котировки;</w:t>
      </w:r>
    </w:p>
    <w:p w14:paraId="7E97034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скользящие цены.</w:t>
      </w:r>
    </w:p>
    <w:p w14:paraId="0264A610"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13. Выберите правильный ответ. По степени обоснования цена может быть:</w:t>
      </w:r>
    </w:p>
    <w:p w14:paraId="6A43785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скользящая;</w:t>
      </w:r>
    </w:p>
    <w:p w14:paraId="396DB61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ступенчатая;</w:t>
      </w:r>
    </w:p>
    <w:p w14:paraId="40EEAE0D"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базисная;</w:t>
      </w:r>
    </w:p>
    <w:p w14:paraId="1F97F69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сезонная.</w:t>
      </w:r>
    </w:p>
    <w:p w14:paraId="23DB34AE"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14.   Выберите правильный ответ. Целью фирмы является:</w:t>
      </w:r>
    </w:p>
    <w:p w14:paraId="2B80B16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максимизация прибыли;</w:t>
      </w:r>
    </w:p>
    <w:p w14:paraId="0323A7F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максимизация оборота;</w:t>
      </w:r>
    </w:p>
    <w:p w14:paraId="09EFBB3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стабилизация цен, объемов, состояния на рынке;</w:t>
      </w:r>
    </w:p>
    <w:p w14:paraId="4CEE434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все вышеперечисленное.</w:t>
      </w:r>
    </w:p>
    <w:p w14:paraId="6B984696"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15.  Стратегия высоких цен может быть представлена:</w:t>
      </w:r>
    </w:p>
    <w:p w14:paraId="4BD8DBC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стратегия проникновения на рынок;</w:t>
      </w:r>
    </w:p>
    <w:p w14:paraId="59755CA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стратегия премиального ценообразования;</w:t>
      </w:r>
    </w:p>
    <w:p w14:paraId="0670655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стратегия следования за лидером;</w:t>
      </w:r>
    </w:p>
    <w:p w14:paraId="20EB5E1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стратегия справедливого ценообразования.</w:t>
      </w:r>
    </w:p>
    <w:p w14:paraId="008582C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16.   Выберите правильный ответ. Ценообразование затратным методом может основываться на:</w:t>
      </w:r>
    </w:p>
    <w:p w14:paraId="1CF5FD4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сумме постоянных и переменных затрат;</w:t>
      </w:r>
    </w:p>
    <w:p w14:paraId="240189F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на предельных затратах;</w:t>
      </w:r>
    </w:p>
    <w:p w14:paraId="6A16CEE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на общих затратах</w:t>
      </w:r>
    </w:p>
    <w:p w14:paraId="080BD03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верны все предыдущие ответы.</w:t>
      </w:r>
    </w:p>
    <w:p w14:paraId="483FA5CC"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17.  Выберите правильный ответ. К параметрическим методам относят:</w:t>
      </w:r>
    </w:p>
    <w:p w14:paraId="4CC8587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структурной аналогии;</w:t>
      </w:r>
    </w:p>
    <w:p w14:paraId="3CF62FB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метод удельных показателей;</w:t>
      </w:r>
    </w:p>
    <w:p w14:paraId="4B911D3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балловый;</w:t>
      </w:r>
    </w:p>
    <w:p w14:paraId="191B182F"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все являются параметрическими методами.</w:t>
      </w:r>
    </w:p>
    <w:p w14:paraId="3F7B7BF2"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iCs/>
        </w:rPr>
        <w:t>18.   Выберите правильный ответ. Стратегию ценового прорыва рекомендуют при:</w:t>
      </w:r>
    </w:p>
    <w:p w14:paraId="7F4EC794"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высокой эластичности спроса по цене;</w:t>
      </w:r>
    </w:p>
    <w:p w14:paraId="0C4B82B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низкой эластичности спроса по цене;</w:t>
      </w:r>
    </w:p>
    <w:p w14:paraId="47E2430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высокой эластичности спроса по доходу;</w:t>
      </w:r>
    </w:p>
    <w:p w14:paraId="4E32454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низкой эластичности спроса по доходу.</w:t>
      </w:r>
    </w:p>
    <w:p w14:paraId="79977CB1"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19. </w:t>
      </w:r>
      <w:r w:rsidRPr="008454F5">
        <w:rPr>
          <w:rFonts w:ascii="Times New Roman" w:eastAsia="Times New Roman" w:hAnsi="Times New Roman" w:cs="Times New Roman"/>
          <w:b/>
          <w:iCs/>
        </w:rPr>
        <w:t>Выберите правильный ответ. Стратегия средних цен означает?</w:t>
      </w:r>
    </w:p>
    <w:p w14:paraId="4397875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установление цен примерно на уровне цен фирм-конкурентов;</w:t>
      </w:r>
    </w:p>
    <w:p w14:paraId="272FE3F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установление цен со средним по отрасли уровнем прибыли;</w:t>
      </w:r>
    </w:p>
    <w:p w14:paraId="7348EF3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установление цен на основе затрат на производства и планируемой нормы прибыли;</w:t>
      </w:r>
    </w:p>
    <w:p w14:paraId="500D05B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нет правильного ответа.</w:t>
      </w:r>
    </w:p>
    <w:p w14:paraId="1EA01784"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20.</w:t>
      </w:r>
      <w:r w:rsidRPr="008454F5">
        <w:rPr>
          <w:rFonts w:ascii="Times New Roman" w:eastAsia="Times New Roman" w:hAnsi="Times New Roman" w:cs="Times New Roman"/>
          <w:b/>
          <w:iCs/>
        </w:rPr>
        <w:t xml:space="preserve"> Выберите правильный ответ. Полная себестоимость продукции включает в себя:</w:t>
      </w:r>
    </w:p>
    <w:p w14:paraId="7EB2EFFA"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a) амортизацию;</w:t>
      </w:r>
    </w:p>
    <w:p w14:paraId="31AD3F8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b) акциз;</w:t>
      </w:r>
    </w:p>
    <w:p w14:paraId="5E6B2C0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c) торговую надбавку;</w:t>
      </w:r>
    </w:p>
    <w:p w14:paraId="508510C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d) все вышеперечисленное.</w:t>
      </w:r>
    </w:p>
    <w:p w14:paraId="1BE0EB39"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 xml:space="preserve">21. </w:t>
      </w:r>
      <w:r w:rsidRPr="008454F5">
        <w:rPr>
          <w:rFonts w:ascii="Times New Roman" w:eastAsia="Times New Roman" w:hAnsi="Times New Roman" w:cs="Times New Roman"/>
          <w:b/>
          <w:bCs/>
        </w:rPr>
        <w:t>Валовая прибыль рассчитывается:</w:t>
      </w:r>
    </w:p>
    <w:p w14:paraId="1EACB024" w14:textId="77777777" w:rsidR="008454F5" w:rsidRPr="008454F5" w:rsidRDefault="008454F5" w:rsidP="008454F5">
      <w:pPr>
        <w:numPr>
          <w:ilvl w:val="0"/>
          <w:numId w:val="62"/>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разность выручка от продаж и себестоимость продаж</w:t>
      </w:r>
    </w:p>
    <w:p w14:paraId="61EE2506" w14:textId="77777777" w:rsidR="008454F5" w:rsidRPr="008454F5" w:rsidRDefault="008454F5" w:rsidP="008454F5">
      <w:pPr>
        <w:numPr>
          <w:ilvl w:val="0"/>
          <w:numId w:val="62"/>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разность выручка от продаж и сумма себестоимость продаж, управленческие расходы</w:t>
      </w:r>
    </w:p>
    <w:p w14:paraId="080F501E" w14:textId="77777777" w:rsidR="008454F5" w:rsidRPr="008454F5" w:rsidRDefault="008454F5" w:rsidP="008454F5">
      <w:pPr>
        <w:numPr>
          <w:ilvl w:val="0"/>
          <w:numId w:val="62"/>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разность выручка от продаж и сумма себестоимость продаж, управленческие и коммерческие расходы</w:t>
      </w:r>
    </w:p>
    <w:p w14:paraId="4E8148D1"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22.Качество прибыли характеризуется:</w:t>
      </w:r>
    </w:p>
    <w:p w14:paraId="50D3636D" w14:textId="77777777" w:rsidR="008454F5" w:rsidRPr="008454F5" w:rsidRDefault="008454F5" w:rsidP="008454F5">
      <w:pPr>
        <w:numPr>
          <w:ilvl w:val="0"/>
          <w:numId w:val="63"/>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долей прочих статей доходов и расходов</w:t>
      </w:r>
    </w:p>
    <w:p w14:paraId="589A1CD8" w14:textId="77777777" w:rsidR="008454F5" w:rsidRPr="008454F5" w:rsidRDefault="008454F5" w:rsidP="008454F5">
      <w:pPr>
        <w:numPr>
          <w:ilvl w:val="0"/>
          <w:numId w:val="63"/>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величиной прибыли от обычной деятельности</w:t>
      </w:r>
    </w:p>
    <w:p w14:paraId="2B5178EA" w14:textId="77777777" w:rsidR="008454F5" w:rsidRPr="008454F5" w:rsidRDefault="008454F5" w:rsidP="008454F5">
      <w:pPr>
        <w:numPr>
          <w:ilvl w:val="0"/>
          <w:numId w:val="63"/>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величиной чистой прибыли</w:t>
      </w:r>
    </w:p>
    <w:p w14:paraId="6F9878CE"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23.Конечным финансовым результатом от основной деятельности является:</w:t>
      </w:r>
    </w:p>
    <w:p w14:paraId="475F61D5" w14:textId="77777777" w:rsidR="008454F5" w:rsidRPr="008454F5" w:rsidRDefault="008454F5" w:rsidP="008454F5">
      <w:pPr>
        <w:numPr>
          <w:ilvl w:val="0"/>
          <w:numId w:val="6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валовая прибыль</w:t>
      </w:r>
    </w:p>
    <w:p w14:paraId="313910E8" w14:textId="77777777" w:rsidR="008454F5" w:rsidRPr="008454F5" w:rsidRDefault="008454F5" w:rsidP="008454F5">
      <w:pPr>
        <w:numPr>
          <w:ilvl w:val="0"/>
          <w:numId w:val="6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от продаж</w:t>
      </w:r>
    </w:p>
    <w:p w14:paraId="754A56AA" w14:textId="77777777" w:rsidR="008454F5" w:rsidRPr="008454F5" w:rsidRDefault="008454F5" w:rsidP="008454F5">
      <w:pPr>
        <w:numPr>
          <w:ilvl w:val="0"/>
          <w:numId w:val="64"/>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от обычной деятельности</w:t>
      </w:r>
    </w:p>
    <w:p w14:paraId="3FEBB56A"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24.На изменение величины валовой прибыли оказывают влияние факторы:</w:t>
      </w:r>
    </w:p>
    <w:p w14:paraId="509B6E83" w14:textId="77777777" w:rsidR="008454F5" w:rsidRPr="008454F5" w:rsidRDefault="008454F5" w:rsidP="008454F5">
      <w:pPr>
        <w:numPr>
          <w:ilvl w:val="0"/>
          <w:numId w:val="65"/>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объем продаж, коэффициент маржинального дохода</w:t>
      </w:r>
    </w:p>
    <w:p w14:paraId="75EB6A9C" w14:textId="77777777" w:rsidR="008454F5" w:rsidRPr="008454F5" w:rsidRDefault="008454F5" w:rsidP="008454F5">
      <w:pPr>
        <w:numPr>
          <w:ilvl w:val="0"/>
          <w:numId w:val="65"/>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себестоимость продаж, коэффициент маржинального дохода</w:t>
      </w:r>
    </w:p>
    <w:p w14:paraId="6365C666" w14:textId="77777777" w:rsidR="008454F5" w:rsidRPr="008454F5" w:rsidRDefault="008454F5" w:rsidP="008454F5">
      <w:pPr>
        <w:numPr>
          <w:ilvl w:val="0"/>
          <w:numId w:val="65"/>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себестоимость и объем продаж</w:t>
      </w:r>
    </w:p>
    <w:p w14:paraId="52792E44"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25.Опережение темпов роста прибыли от продаж по сравнению с темпами роста выручки от продаж свидетельствует:</w:t>
      </w:r>
    </w:p>
    <w:p w14:paraId="0DF0C02C" w14:textId="77777777" w:rsidR="008454F5" w:rsidRPr="008454F5" w:rsidRDefault="008454F5" w:rsidP="008454F5">
      <w:pPr>
        <w:numPr>
          <w:ilvl w:val="0"/>
          <w:numId w:val="66"/>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 повышении производительности активов</w:t>
      </w:r>
    </w:p>
    <w:p w14:paraId="680906D0" w14:textId="77777777" w:rsidR="008454F5" w:rsidRPr="008454F5" w:rsidRDefault="008454F5" w:rsidP="008454F5">
      <w:pPr>
        <w:numPr>
          <w:ilvl w:val="0"/>
          <w:numId w:val="66"/>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об относительном снижении затрат на производство</w:t>
      </w:r>
    </w:p>
    <w:p w14:paraId="3D57478F" w14:textId="77777777" w:rsidR="008454F5" w:rsidRPr="008454F5" w:rsidRDefault="008454F5" w:rsidP="008454F5">
      <w:pPr>
        <w:numPr>
          <w:ilvl w:val="0"/>
          <w:numId w:val="66"/>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 росте объема производства продукции</w:t>
      </w:r>
    </w:p>
    <w:p w14:paraId="5861054D"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26.Рентабельность активов определяется:</w:t>
      </w:r>
    </w:p>
    <w:p w14:paraId="1D153856" w14:textId="77777777" w:rsidR="008454F5" w:rsidRPr="008454F5" w:rsidRDefault="008454F5" w:rsidP="008454F5">
      <w:pPr>
        <w:numPr>
          <w:ilvl w:val="0"/>
          <w:numId w:val="67"/>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 средняя стоимость активов</w:t>
      </w:r>
    </w:p>
    <w:p w14:paraId="521EFB28" w14:textId="77777777" w:rsidR="008454F5" w:rsidRPr="008454F5" w:rsidRDefault="008454F5" w:rsidP="008454F5">
      <w:pPr>
        <w:numPr>
          <w:ilvl w:val="0"/>
          <w:numId w:val="67"/>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выручка от продаж / средняя стоимость активов</w:t>
      </w:r>
    </w:p>
    <w:p w14:paraId="0996050D" w14:textId="77777777" w:rsidR="008454F5" w:rsidRPr="008454F5" w:rsidRDefault="008454F5" w:rsidP="008454F5">
      <w:pPr>
        <w:numPr>
          <w:ilvl w:val="0"/>
          <w:numId w:val="67"/>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себестоимость продаж / средняя стоимость активов</w:t>
      </w:r>
    </w:p>
    <w:p w14:paraId="5B4C7D31"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27.Рентабельность собственного капитала определяется:</w:t>
      </w:r>
    </w:p>
    <w:p w14:paraId="206BA6DB" w14:textId="77777777" w:rsidR="008454F5" w:rsidRPr="008454F5" w:rsidRDefault="008454F5" w:rsidP="008454F5">
      <w:pPr>
        <w:numPr>
          <w:ilvl w:val="0"/>
          <w:numId w:val="68"/>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 средняя стоимость собственного капитала</w:t>
      </w:r>
    </w:p>
    <w:p w14:paraId="5CECE22B" w14:textId="77777777" w:rsidR="008454F5" w:rsidRPr="008454F5" w:rsidRDefault="008454F5" w:rsidP="008454F5">
      <w:pPr>
        <w:numPr>
          <w:ilvl w:val="0"/>
          <w:numId w:val="68"/>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выручка от продаж / средняя стоимость собственного капитала</w:t>
      </w:r>
    </w:p>
    <w:p w14:paraId="06AD77D2" w14:textId="77777777" w:rsidR="008454F5" w:rsidRPr="008454F5" w:rsidRDefault="008454F5" w:rsidP="008454F5">
      <w:pPr>
        <w:numPr>
          <w:ilvl w:val="0"/>
          <w:numId w:val="68"/>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до налогообложения / средняя стоимость собственного и долгосрочного заемного капитала</w:t>
      </w:r>
    </w:p>
    <w:p w14:paraId="47DA71DB"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rPr>
      </w:pPr>
      <w:r w:rsidRPr="008454F5">
        <w:rPr>
          <w:rFonts w:ascii="Times New Roman" w:eastAsia="Times New Roman" w:hAnsi="Times New Roman" w:cs="Times New Roman"/>
          <w:b/>
          <w:bCs/>
        </w:rPr>
        <w:t>28.Факторы, влияющие на величину рентабельности активов</w:t>
      </w:r>
      <w:r w:rsidRPr="008454F5">
        <w:rPr>
          <w:rFonts w:ascii="Times New Roman" w:eastAsia="Times New Roman" w:hAnsi="Times New Roman" w:cs="Times New Roman"/>
          <w:bCs/>
        </w:rPr>
        <w:t>:</w:t>
      </w:r>
    </w:p>
    <w:p w14:paraId="224EABBD" w14:textId="77777777" w:rsidR="008454F5" w:rsidRPr="008454F5" w:rsidRDefault="008454F5" w:rsidP="008454F5">
      <w:pPr>
        <w:numPr>
          <w:ilvl w:val="0"/>
          <w:numId w:val="69"/>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рентабельность продаж, ресурсоотдача</w:t>
      </w:r>
    </w:p>
    <w:p w14:paraId="3F1F2895" w14:textId="77777777" w:rsidR="008454F5" w:rsidRPr="008454F5" w:rsidRDefault="008454F5" w:rsidP="008454F5">
      <w:pPr>
        <w:numPr>
          <w:ilvl w:val="0"/>
          <w:numId w:val="69"/>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себестоимость продаж, рентабельность собственного капитала</w:t>
      </w:r>
    </w:p>
    <w:p w14:paraId="2964BB70" w14:textId="77777777" w:rsidR="008454F5" w:rsidRPr="008454F5" w:rsidRDefault="008454F5" w:rsidP="008454F5">
      <w:pPr>
        <w:numPr>
          <w:ilvl w:val="0"/>
          <w:numId w:val="69"/>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общая величина активов, чистая прибыль</w:t>
      </w:r>
    </w:p>
    <w:p w14:paraId="18779354"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29.Рентабельность продаж определяется:</w:t>
      </w:r>
    </w:p>
    <w:p w14:paraId="3E5BB69D" w14:textId="77777777" w:rsidR="008454F5" w:rsidRPr="008454F5" w:rsidRDefault="008454F5" w:rsidP="008454F5">
      <w:pPr>
        <w:numPr>
          <w:ilvl w:val="0"/>
          <w:numId w:val="7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от продаж / выручка от продаж</w:t>
      </w:r>
    </w:p>
    <w:p w14:paraId="5F79683F" w14:textId="77777777" w:rsidR="008454F5" w:rsidRPr="008454F5" w:rsidRDefault="008454F5" w:rsidP="008454F5">
      <w:pPr>
        <w:numPr>
          <w:ilvl w:val="0"/>
          <w:numId w:val="7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прибыль до налогообложения / себестоимость продаж</w:t>
      </w:r>
    </w:p>
    <w:p w14:paraId="4FA1101A" w14:textId="77777777" w:rsidR="008454F5" w:rsidRPr="008454F5" w:rsidRDefault="008454F5" w:rsidP="008454F5">
      <w:pPr>
        <w:numPr>
          <w:ilvl w:val="0"/>
          <w:numId w:val="70"/>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выручка от продаж / себестоимость продаж</w:t>
      </w:r>
    </w:p>
    <w:p w14:paraId="70F39FC4" w14:textId="77777777" w:rsidR="008454F5" w:rsidRPr="008454F5" w:rsidRDefault="008454F5" w:rsidP="008454F5">
      <w:pPr>
        <w:tabs>
          <w:tab w:val="left" w:pos="993"/>
        </w:tabs>
        <w:spacing w:after="0" w:line="240" w:lineRule="auto"/>
        <w:ind w:firstLine="567"/>
        <w:contextualSpacing/>
        <w:jc w:val="both"/>
        <w:rPr>
          <w:rFonts w:ascii="Times New Roman" w:eastAsia="Times New Roman" w:hAnsi="Times New Roman" w:cs="Times New Roman"/>
          <w:b/>
        </w:rPr>
      </w:pPr>
      <w:r w:rsidRPr="008454F5">
        <w:rPr>
          <w:rFonts w:ascii="Times New Roman" w:eastAsia="Times New Roman" w:hAnsi="Times New Roman" w:cs="Times New Roman"/>
          <w:b/>
          <w:bCs/>
        </w:rPr>
        <w:t>30.Показатель рентабельности активов характеризует эффективность:</w:t>
      </w:r>
    </w:p>
    <w:p w14:paraId="4D4518BD" w14:textId="77777777" w:rsidR="008454F5" w:rsidRPr="008454F5" w:rsidRDefault="008454F5" w:rsidP="008454F5">
      <w:pPr>
        <w:numPr>
          <w:ilvl w:val="0"/>
          <w:numId w:val="71"/>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операционной деятельности</w:t>
      </w:r>
    </w:p>
    <w:p w14:paraId="6ED2F249" w14:textId="77777777" w:rsidR="008454F5" w:rsidRPr="008454F5" w:rsidRDefault="008454F5" w:rsidP="008454F5">
      <w:pPr>
        <w:numPr>
          <w:ilvl w:val="0"/>
          <w:numId w:val="71"/>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инвестиционной деятельности</w:t>
      </w:r>
    </w:p>
    <w:p w14:paraId="2DA5BC61" w14:textId="77777777" w:rsidR="008454F5" w:rsidRPr="008454F5" w:rsidRDefault="008454F5" w:rsidP="008454F5">
      <w:pPr>
        <w:numPr>
          <w:ilvl w:val="0"/>
          <w:numId w:val="71"/>
        </w:numPr>
        <w:tabs>
          <w:tab w:val="left" w:pos="993"/>
        </w:tabs>
        <w:autoSpaceDN w:val="0"/>
        <w:spacing w:after="0" w:line="240" w:lineRule="auto"/>
        <w:ind w:left="0" w:firstLine="567"/>
        <w:jc w:val="both"/>
        <w:rPr>
          <w:rFonts w:ascii="Times New Roman" w:eastAsia="Times New Roman" w:hAnsi="Times New Roman" w:cs="Times New Roman"/>
        </w:rPr>
      </w:pPr>
      <w:r w:rsidRPr="008454F5">
        <w:rPr>
          <w:rFonts w:ascii="Times New Roman" w:eastAsia="Times New Roman" w:hAnsi="Times New Roman" w:cs="Times New Roman"/>
        </w:rPr>
        <w:t>финансовой и инвестиционной деятельности</w:t>
      </w:r>
    </w:p>
    <w:p w14:paraId="4A389168" w14:textId="77777777" w:rsidR="008454F5" w:rsidRPr="008454F5" w:rsidRDefault="008454F5" w:rsidP="008454F5">
      <w:pPr>
        <w:rPr>
          <w:rFonts w:ascii="Times New Roman" w:eastAsia="Times New Roman" w:hAnsi="Times New Roman" w:cs="Times New Roman"/>
        </w:rPr>
      </w:pPr>
    </w:p>
    <w:p w14:paraId="772F1726" w14:textId="77777777" w:rsidR="008454F5" w:rsidRPr="008454F5" w:rsidRDefault="008454F5" w:rsidP="008454F5">
      <w:pPr>
        <w:jc w:val="center"/>
        <w:rPr>
          <w:rFonts w:ascii="Times New Roman" w:eastAsia="Times New Roman" w:hAnsi="Times New Roman" w:cs="Times New Roman"/>
          <w:b/>
        </w:rPr>
      </w:pPr>
      <w:r w:rsidRPr="008454F5">
        <w:rPr>
          <w:rFonts w:ascii="Times New Roman" w:eastAsia="Times New Roman" w:hAnsi="Times New Roman" w:cs="Times New Roman"/>
          <w:b/>
        </w:rPr>
        <w:t>Примерные темы рефератов:</w:t>
      </w:r>
    </w:p>
    <w:p w14:paraId="6497FADF"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Представление о предмете экономической теории на разных этапах ее формирования.</w:t>
      </w:r>
    </w:p>
    <w:p w14:paraId="358036C5"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Изменение реальной экономики и развитие экономической теории: особенности и взаимосвязь.</w:t>
      </w:r>
    </w:p>
    <w:p w14:paraId="12C203C7"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Формы и методы конкурентной борьбы на совершенных и несовершенных рынках.</w:t>
      </w:r>
    </w:p>
    <w:p w14:paraId="3817A576"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Конкуренция и ее роль в современном хозяйственном механизме.</w:t>
      </w:r>
    </w:p>
    <w:p w14:paraId="7E33743C"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Монополизм и антимонопольное регулирование в рыночной экономике.</w:t>
      </w:r>
    </w:p>
    <w:p w14:paraId="16FF0FDF"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Домохозяйства как субъекты рыночных отношений.</w:t>
      </w:r>
    </w:p>
    <w:p w14:paraId="52108B0B"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Семейный бюджет, источники его формирования.</w:t>
      </w:r>
    </w:p>
    <w:p w14:paraId="5FB30534"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Показатели эластичности и их применение при анализе и прогнозировании рыночных процессов.</w:t>
      </w:r>
    </w:p>
    <w:p w14:paraId="71DB7E6B"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Экономическая теория предпринимательства.</w:t>
      </w:r>
    </w:p>
    <w:p w14:paraId="0C8DC99B"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Предпринимательство по законам России.</w:t>
      </w:r>
    </w:p>
    <w:p w14:paraId="367C072A"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Современные формы организации бизнеса: сущность, преимущества, недостатки.</w:t>
      </w:r>
    </w:p>
    <w:p w14:paraId="4F2BB784"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Малый бизнес в рыночной экономике: значение, проблемы, перспективы.</w:t>
      </w:r>
    </w:p>
    <w:p w14:paraId="5B2C13F3"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Интеллектуальная собственность. Проблема «утечки мозгов».</w:t>
      </w:r>
    </w:p>
    <w:p w14:paraId="450638AE"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Аренда как форма хозяйствования - мировой опыт и перспективы развития в России.</w:t>
      </w:r>
    </w:p>
    <w:p w14:paraId="1AB9382A"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Государственная и муниципальная формы собственности в экономических системах.</w:t>
      </w:r>
    </w:p>
    <w:p w14:paraId="4EAC6BA3"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Рынок труда в России: современное состояние и перспективы.</w:t>
      </w:r>
    </w:p>
    <w:p w14:paraId="47AA37E3"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Безработица как элемент современного рынка труда.</w:t>
      </w:r>
    </w:p>
    <w:p w14:paraId="682ED9FA"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Проблемы распределения доходов и социальной защищенности в условиях рыночной экономики.</w:t>
      </w:r>
    </w:p>
    <w:p w14:paraId="686D35D7"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Цикличность-закономерность экономического развития.</w:t>
      </w:r>
    </w:p>
    <w:p w14:paraId="40B77A22"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Экономический рост: факторы, типы, основные модели.</w:t>
      </w:r>
    </w:p>
    <w:p w14:paraId="59D53BF2"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Экономический рост и экологические проблемы.</w:t>
      </w:r>
    </w:p>
    <w:p w14:paraId="6469ABB2"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Инфляционные процессы в России: причины, характеристика, пути преодоления.</w:t>
      </w:r>
    </w:p>
    <w:p w14:paraId="44ECC460"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Финансовая система как элемент рыночной инфраструктуры.</w:t>
      </w:r>
    </w:p>
    <w:p w14:paraId="4A366241"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Денежно-кредитная политика Центрального банка России на современном этапе.</w:t>
      </w:r>
    </w:p>
    <w:p w14:paraId="2364271D" w14:textId="77777777" w:rsidR="008454F5" w:rsidRPr="008454F5" w:rsidRDefault="008454F5" w:rsidP="008454F5">
      <w:pPr>
        <w:numPr>
          <w:ilvl w:val="0"/>
          <w:numId w:val="72"/>
        </w:numPr>
        <w:tabs>
          <w:tab w:val="left" w:pos="1134"/>
        </w:tabs>
        <w:autoSpaceDN w:val="0"/>
        <w:spacing w:after="0" w:line="240" w:lineRule="auto"/>
        <w:ind w:firstLine="720"/>
        <w:jc w:val="both"/>
        <w:rPr>
          <w:rFonts w:ascii="Times New Roman" w:eastAsia="Times New Roman" w:hAnsi="Times New Roman" w:cs="Times New Roman"/>
        </w:rPr>
      </w:pPr>
      <w:r w:rsidRPr="008454F5">
        <w:rPr>
          <w:rFonts w:ascii="Times New Roman" w:eastAsia="Times New Roman" w:hAnsi="Times New Roman" w:cs="Times New Roman"/>
        </w:rPr>
        <w:t>Надежность и стабильность банковской системы и роль Центрального банка.</w:t>
      </w:r>
    </w:p>
    <w:p w14:paraId="543D52A9" w14:textId="77777777" w:rsidR="008454F5" w:rsidRPr="008454F5" w:rsidRDefault="008454F5" w:rsidP="008454F5">
      <w:pPr>
        <w:rPr>
          <w:rFonts w:ascii="Times New Roman" w:eastAsia="Times New Roman" w:hAnsi="Times New Roman" w:cs="Times New Roman"/>
          <w:b/>
        </w:rPr>
      </w:pPr>
    </w:p>
    <w:p w14:paraId="4F98F00A" w14:textId="77777777" w:rsidR="008454F5" w:rsidRPr="008454F5" w:rsidRDefault="008454F5" w:rsidP="008454F5">
      <w:pPr>
        <w:rPr>
          <w:rFonts w:ascii="Times New Roman" w:eastAsia="Times New Roman" w:hAnsi="Times New Roman" w:cs="Times New Roman"/>
          <w:b/>
          <w:iCs/>
        </w:rPr>
        <w:sectPr w:rsidR="008454F5" w:rsidRPr="008454F5">
          <w:pgSz w:w="11907" w:h="16840"/>
          <w:pgMar w:top="567" w:right="851" w:bottom="567" w:left="1701" w:header="720" w:footer="720" w:gutter="0"/>
          <w:cols w:space="720"/>
        </w:sectPr>
      </w:pPr>
    </w:p>
    <w:p w14:paraId="393D96E2" w14:textId="77777777" w:rsidR="008454F5" w:rsidRPr="00647F4F" w:rsidRDefault="008454F5" w:rsidP="008454F5">
      <w:pPr>
        <w:rPr>
          <w:rFonts w:ascii="Times New Roman" w:eastAsia="Times New Roman" w:hAnsi="Times New Roman" w:cs="Times New Roman"/>
          <w:b/>
          <w:bCs/>
          <w:sz w:val="24"/>
          <w:szCs w:val="24"/>
        </w:rPr>
      </w:pPr>
      <w:r w:rsidRPr="00647F4F">
        <w:rPr>
          <w:rFonts w:ascii="Times New Roman" w:eastAsia="Times New Roman" w:hAnsi="Times New Roman" w:cs="Times New Roman"/>
          <w:b/>
          <w:bCs/>
          <w:sz w:val="24"/>
          <w:szCs w:val="24"/>
        </w:rPr>
        <w:t>Приложение 2</w:t>
      </w:r>
    </w:p>
    <w:p w14:paraId="0AD2417C" w14:textId="77777777" w:rsidR="008454F5" w:rsidRPr="008454F5" w:rsidRDefault="008454F5" w:rsidP="008454F5">
      <w:pPr>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Оценочные средства для проведения промежуточной аттестации</w:t>
      </w:r>
    </w:p>
    <w:p w14:paraId="3F26DC4F"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656"/>
        <w:gridCol w:w="1728"/>
        <w:gridCol w:w="6957"/>
      </w:tblGrid>
      <w:tr w:rsidR="008454F5" w:rsidRPr="008454F5" w14:paraId="29E720B6" w14:textId="77777777" w:rsidTr="003112AB">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0DE8742" w14:textId="77777777" w:rsidR="008454F5" w:rsidRPr="008454F5" w:rsidRDefault="008454F5" w:rsidP="008454F5">
            <w:pPr>
              <w:jc w:val="center"/>
              <w:rPr>
                <w:rFonts w:ascii="Times New Roman" w:eastAsia="Times New Roman" w:hAnsi="Times New Roman" w:cs="Times New Roman"/>
              </w:rPr>
            </w:pPr>
            <w:r w:rsidRPr="008454F5">
              <w:rPr>
                <w:rFonts w:ascii="Times New Roman" w:eastAsia="Times New Roman" w:hAnsi="Times New Roman" w:cs="Times New Roman"/>
              </w:rPr>
              <w:t xml:space="preserve">Структурный элемент </w:t>
            </w:r>
            <w:r w:rsidRPr="008454F5">
              <w:rPr>
                <w:rFonts w:ascii="Times New Roman" w:eastAsia="Times New Roman" w:hAnsi="Times New Roman" w:cs="Times New Roman"/>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3F7D08A" w14:textId="77777777" w:rsidR="008454F5" w:rsidRPr="008454F5" w:rsidRDefault="008454F5" w:rsidP="008454F5">
            <w:pPr>
              <w:jc w:val="center"/>
              <w:rPr>
                <w:rFonts w:ascii="Times New Roman" w:eastAsia="Times New Roman" w:hAnsi="Times New Roman" w:cs="Times New Roman"/>
              </w:rPr>
            </w:pPr>
            <w:r w:rsidRPr="008454F5">
              <w:rPr>
                <w:rFonts w:ascii="Times New Roman" w:eastAsia="Times New Roman" w:hAnsi="Times New Roman" w:cs="Times New Roman"/>
                <w:bCs/>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507DE47" w14:textId="77777777" w:rsidR="008454F5" w:rsidRPr="008454F5" w:rsidRDefault="008454F5" w:rsidP="008454F5">
            <w:pPr>
              <w:jc w:val="center"/>
              <w:rPr>
                <w:rFonts w:ascii="Times New Roman" w:eastAsia="Times New Roman" w:hAnsi="Times New Roman" w:cs="Times New Roman"/>
              </w:rPr>
            </w:pPr>
            <w:r w:rsidRPr="008454F5">
              <w:rPr>
                <w:rFonts w:ascii="Times New Roman" w:eastAsia="Times New Roman" w:hAnsi="Times New Roman" w:cs="Times New Roman"/>
              </w:rPr>
              <w:t>Оценочные средства</w:t>
            </w:r>
          </w:p>
        </w:tc>
      </w:tr>
      <w:tr w:rsidR="008454F5" w:rsidRPr="00DF676D" w14:paraId="54C1FF55" w14:textId="77777777" w:rsidTr="003112A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2DEB49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b/>
                <w:bCs/>
              </w:rPr>
              <w:t>ОК-3  способностью использовать основы экономических знаний в различных сферах деятельности</w:t>
            </w:r>
          </w:p>
        </w:tc>
      </w:tr>
      <w:tr w:rsidR="008454F5" w:rsidRPr="00DF676D" w14:paraId="36D19020" w14:textId="77777777" w:rsidTr="003112AB">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6D45D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1DC491"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0" w:hanging="1287"/>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 xml:space="preserve">основные термины, определения, экономические законы и взаимозависимости; </w:t>
            </w:r>
          </w:p>
          <w:p w14:paraId="390AB8A1" w14:textId="77777777" w:rsidR="008454F5" w:rsidRPr="008454F5" w:rsidRDefault="008454F5" w:rsidP="00647F4F">
            <w:pPr>
              <w:widowControl w:val="0"/>
              <w:numPr>
                <w:ilvl w:val="0"/>
                <w:numId w:val="73"/>
              </w:numPr>
              <w:tabs>
                <w:tab w:val="left" w:pos="0"/>
              </w:tabs>
              <w:autoSpaceDE w:val="0"/>
              <w:autoSpaceDN w:val="0"/>
              <w:adjustRightInd w:val="0"/>
              <w:spacing w:after="0" w:line="240" w:lineRule="auto"/>
              <w:ind w:left="0" w:hanging="1287"/>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 xml:space="preserve">методы исследования экономических отношений; </w:t>
            </w:r>
          </w:p>
          <w:p w14:paraId="6B59DD0A"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41"/>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 xml:space="preserve">методики расчета важнейших экономических показателей и коэффициентов; </w:t>
            </w:r>
          </w:p>
          <w:p w14:paraId="7181BFB1"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теоретические принципы выработки экономической политики.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A3DB45"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Перечень теоретических вопросов к экзамену:</w:t>
            </w:r>
          </w:p>
          <w:p w14:paraId="3E1FA42F" w14:textId="77777777" w:rsidR="008454F5" w:rsidRPr="008454F5" w:rsidRDefault="008454F5" w:rsidP="008454F5">
            <w:pPr>
              <w:numPr>
                <w:ilvl w:val="0"/>
                <w:numId w:val="75"/>
              </w:numPr>
              <w:shd w:val="clear" w:color="auto" w:fill="FFFFFF"/>
              <w:spacing w:after="0" w:line="240" w:lineRule="auto"/>
              <w:jc w:val="both"/>
              <w:rPr>
                <w:rFonts w:ascii="Times New Roman" w:eastAsia="Times New Roman" w:hAnsi="Times New Roman" w:cs="Times New Roman"/>
              </w:rPr>
            </w:pPr>
            <w:r w:rsidRPr="008454F5">
              <w:rPr>
                <w:rFonts w:ascii="Times New Roman" w:eastAsia="Times New Roman" w:hAnsi="Times New Roman" w:cs="Times New Roman"/>
              </w:rPr>
              <w:t xml:space="preserve">Определение экономики, основные понятия и определения. </w:t>
            </w:r>
          </w:p>
          <w:p w14:paraId="5EEA68CD" w14:textId="77777777" w:rsidR="008454F5" w:rsidRPr="008454F5" w:rsidRDefault="008454F5" w:rsidP="008454F5">
            <w:pPr>
              <w:numPr>
                <w:ilvl w:val="0"/>
                <w:numId w:val="75"/>
              </w:numPr>
              <w:shd w:val="clear" w:color="auto" w:fill="FFFFFF"/>
              <w:tabs>
                <w:tab w:val="num" w:pos="463"/>
              </w:tabs>
              <w:spacing w:after="0" w:line="240" w:lineRule="auto"/>
              <w:ind w:left="463"/>
              <w:jc w:val="both"/>
              <w:rPr>
                <w:rFonts w:ascii="Times New Roman" w:eastAsia="Times New Roman" w:hAnsi="Times New Roman" w:cs="Times New Roman"/>
              </w:rPr>
            </w:pPr>
            <w:r w:rsidRPr="008454F5">
              <w:rPr>
                <w:rFonts w:ascii="Times New Roman" w:eastAsia="Times New Roman" w:hAnsi="Times New Roman" w:cs="Times New Roman"/>
              </w:rPr>
              <w:t xml:space="preserve">Факторы производства. </w:t>
            </w:r>
          </w:p>
          <w:p w14:paraId="61C3767C" w14:textId="77777777" w:rsidR="008454F5" w:rsidRPr="008454F5" w:rsidRDefault="008454F5" w:rsidP="008454F5">
            <w:pPr>
              <w:numPr>
                <w:ilvl w:val="0"/>
                <w:numId w:val="75"/>
              </w:numPr>
              <w:shd w:val="clear" w:color="auto" w:fill="FFFFFF"/>
              <w:tabs>
                <w:tab w:val="num" w:pos="463"/>
              </w:tabs>
              <w:spacing w:after="0" w:line="240" w:lineRule="auto"/>
              <w:ind w:left="463"/>
              <w:jc w:val="both"/>
              <w:rPr>
                <w:rFonts w:ascii="Times New Roman" w:eastAsia="Times New Roman" w:hAnsi="Times New Roman" w:cs="Times New Roman"/>
              </w:rPr>
            </w:pPr>
            <w:r w:rsidRPr="008454F5">
              <w:rPr>
                <w:rFonts w:ascii="Times New Roman" w:eastAsia="Times New Roman" w:hAnsi="Times New Roman" w:cs="Times New Roman"/>
              </w:rPr>
              <w:t>Структура экономики.</w:t>
            </w:r>
          </w:p>
          <w:p w14:paraId="22A5501C" w14:textId="77777777" w:rsidR="008454F5" w:rsidRPr="008454F5" w:rsidRDefault="008454F5" w:rsidP="008454F5">
            <w:pPr>
              <w:numPr>
                <w:ilvl w:val="0"/>
                <w:numId w:val="75"/>
              </w:numPr>
              <w:shd w:val="clear" w:color="auto" w:fill="FFFFFF"/>
              <w:tabs>
                <w:tab w:val="num" w:pos="463"/>
              </w:tabs>
              <w:spacing w:after="0" w:line="240" w:lineRule="auto"/>
              <w:ind w:left="463"/>
              <w:jc w:val="both"/>
              <w:rPr>
                <w:rFonts w:ascii="Times New Roman" w:eastAsia="Times New Roman" w:hAnsi="Times New Roman" w:cs="Times New Roman"/>
              </w:rPr>
            </w:pPr>
            <w:r w:rsidRPr="008454F5">
              <w:rPr>
                <w:rFonts w:ascii="Times New Roman" w:eastAsia="Times New Roman" w:hAnsi="Times New Roman" w:cs="Times New Roman"/>
              </w:rPr>
              <w:t>Границы производственных возможностей общества.</w:t>
            </w:r>
          </w:p>
          <w:p w14:paraId="3AFF0C94"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Спрос и предложение. Равновесная цена. Государственное вмешательство в рыночное ценообразование и его формы. </w:t>
            </w:r>
          </w:p>
          <w:p w14:paraId="65924B67"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Эластичность спроса и предложения.</w:t>
            </w:r>
          </w:p>
          <w:p w14:paraId="38638CC1"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Основы потребительского поведения. </w:t>
            </w:r>
          </w:p>
          <w:p w14:paraId="5E1B95E3"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Основы теории производства. Производственная функция. </w:t>
            </w:r>
          </w:p>
          <w:p w14:paraId="63521422"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Издержки производства: понятие, виды. Выручка. Прибыль. Рентабельность.</w:t>
            </w:r>
          </w:p>
          <w:p w14:paraId="5EDB410E"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Определение цены и объема производства. </w:t>
            </w:r>
          </w:p>
          <w:p w14:paraId="1C5B94B9"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Рынок ресурсов: особенности их экономического анализа. </w:t>
            </w:r>
          </w:p>
          <w:p w14:paraId="0065407F"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Особенности рынка совершенной конкуренции. </w:t>
            </w:r>
          </w:p>
          <w:p w14:paraId="4767FFF5"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Три типа рынков несовершенной конкуренции. Антимонопольное регулирование.</w:t>
            </w:r>
          </w:p>
          <w:p w14:paraId="7BD34034"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Система национальных счетов (СНС) как способ единообразного о писания различных сторон макроэкономики. </w:t>
            </w:r>
          </w:p>
          <w:p w14:paraId="7253102F"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Основные макроэкономические показатели. </w:t>
            </w:r>
          </w:p>
          <w:p w14:paraId="77A0E0AB"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Совокупный спрос, совокупное предложение. </w:t>
            </w:r>
          </w:p>
          <w:p w14:paraId="71D7FB3A"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Модели макроэкономического равновесия. </w:t>
            </w:r>
          </w:p>
          <w:p w14:paraId="05CDCAB2"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Циклическое развитие экономики. </w:t>
            </w:r>
          </w:p>
          <w:p w14:paraId="42E5D46C"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Инфляция: сущность, оценка, причины возникновения, формы, социально-экономические  последствия.  Антиинфляционное регулирование.</w:t>
            </w:r>
          </w:p>
          <w:p w14:paraId="06131133"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Безработица: сущность, формы, оценка. </w:t>
            </w:r>
          </w:p>
          <w:p w14:paraId="24877C77"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Финансовая система и финансовая политика государства. Налоги: сущность, функции. </w:t>
            </w:r>
          </w:p>
          <w:p w14:paraId="7CBE97C6" w14:textId="77777777" w:rsidR="008454F5" w:rsidRPr="008454F5" w:rsidRDefault="008454F5" w:rsidP="008454F5">
            <w:pPr>
              <w:numPr>
                <w:ilvl w:val="0"/>
                <w:numId w:val="75"/>
              </w:numPr>
              <w:shd w:val="clear" w:color="auto" w:fill="FFFFFF"/>
              <w:tabs>
                <w:tab w:val="num" w:pos="463"/>
              </w:tabs>
              <w:spacing w:after="0" w:line="240" w:lineRule="auto"/>
              <w:ind w:left="463"/>
              <w:rPr>
                <w:rFonts w:ascii="Times New Roman" w:eastAsia="Times New Roman" w:hAnsi="Times New Roman" w:cs="Times New Roman"/>
              </w:rPr>
            </w:pPr>
            <w:r w:rsidRPr="008454F5">
              <w:rPr>
                <w:rFonts w:ascii="Times New Roman" w:eastAsia="Times New Roman" w:hAnsi="Times New Roman" w:cs="Times New Roman"/>
              </w:rPr>
              <w:t xml:space="preserve">Кредитно-денежная система государства. Теоретические основы кредитно-денежной политики. </w:t>
            </w:r>
          </w:p>
        </w:tc>
      </w:tr>
      <w:tr w:rsidR="008454F5" w:rsidRPr="00DF676D" w14:paraId="10393CE3" w14:textId="77777777" w:rsidTr="003112AB">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92E595"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E7E4352"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 xml:space="preserve">ориентироваться в типовых экономических ситуациях, основных вопросах экономической политики; </w:t>
            </w:r>
          </w:p>
          <w:p w14:paraId="0CE9717E"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использовать элементы экономического анализа в своей профессиональной деятельности;</w:t>
            </w:r>
          </w:p>
          <w:p w14:paraId="72B393EF"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рационально организовать свое экономическое поведение в качестве агента рыночных отношений,</w:t>
            </w:r>
          </w:p>
          <w:p w14:paraId="6E3F3B9F"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анализировать и объективно оценивать процессы и явления, осуществляющиеся в рамках национальной экономики.</w:t>
            </w:r>
          </w:p>
          <w:p w14:paraId="0ADF3016"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41"/>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ориентироваться в учебной, справочной и научной литературы.</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F447012" w14:textId="77777777" w:rsidR="008454F5" w:rsidRPr="008454F5" w:rsidRDefault="008454F5" w:rsidP="008454F5">
            <w:pPr>
              <w:shd w:val="clear" w:color="auto" w:fill="FFFFFF"/>
              <w:rPr>
                <w:rFonts w:ascii="Times New Roman" w:eastAsia="Times New Roman" w:hAnsi="Times New Roman" w:cs="Times New Roman"/>
              </w:rPr>
            </w:pPr>
            <w:r w:rsidRPr="008454F5">
              <w:rPr>
                <w:rFonts w:ascii="Times New Roman" w:eastAsia="Times New Roman" w:hAnsi="Times New Roman" w:cs="Times New Roman"/>
                <w:b/>
              </w:rPr>
              <w:t>Практические задания</w:t>
            </w:r>
            <w:r w:rsidRPr="008454F5">
              <w:rPr>
                <w:rFonts w:ascii="Times New Roman" w:eastAsia="Times New Roman" w:hAnsi="Times New Roman" w:cs="Times New Roman"/>
              </w:rPr>
              <w:t xml:space="preserve"> </w:t>
            </w:r>
          </w:p>
          <w:p w14:paraId="6F8C1F3A"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14:paraId="6D96F937"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14:paraId="53E3AAA4"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Функция спроса на благо Qd = 15 – Р, функция предложения Qs = –9 + 3Р. Определите равновесие на рынке данного блага. Что произойдет с равновесием, если объем спроса уменьшится на 1 единицу при любом уровне цен?</w:t>
            </w:r>
          </w:p>
          <w:p w14:paraId="60163290"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Зависимость спроса и предложения выражена формулами Qd = 94 – 7P, Qs = 15P – 38. Найти равновесную цену и равновесный объём продаж. Чему равен дефицит или избыток товара при цене 4 рубля за единицу товара?</w:t>
            </w:r>
          </w:p>
          <w:p w14:paraId="4E9EA81C"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В результате роста цены с 4 до 7 долл., объем спроса на товар Х упал с 1000 до 800 штук. Определите коэффициент эластичности спроса по цене. </w:t>
            </w:r>
          </w:p>
          <w:p w14:paraId="37A4264B"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Цена на товар А выросла со 100 до 200 ден.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14:paraId="2F5DE935"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Коэффициент перекрестной эластичности Еx/y = (–2). Цена товара Y равна 100 у. е. Определите спрос на товар Х, если цена товара Y увеличится на 10 %, а первоначальный спрос на товар Х равен 80 т. </w:t>
            </w:r>
          </w:p>
          <w:p w14:paraId="40C8678D"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p>
          <w:p w14:paraId="63396922"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p>
          <w:p w14:paraId="2C83202F"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14:paraId="3D7674F4"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Фирма работает по технологии, характеризующейся производственной функцией  . Во сколько раз увеличится выпуск продукции фирмой, если она в 4 раза увеличит использование обоих ресурсов?</w:t>
            </w:r>
          </w:p>
          <w:p w14:paraId="0471923B"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Функция общих издержек фирмы имеет вид ТС=30Q – Q2. Эта фирма реализует продукцию на рынке совершенной конкуренции по цене 90 руб. Подсчитайте, какую она получает прибыль?</w:t>
            </w:r>
          </w:p>
          <w:p w14:paraId="14038FE4"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514"/>
              <w:gridCol w:w="482"/>
              <w:gridCol w:w="482"/>
              <w:gridCol w:w="482"/>
              <w:gridCol w:w="482"/>
              <w:gridCol w:w="482"/>
              <w:gridCol w:w="522"/>
              <w:gridCol w:w="522"/>
              <w:gridCol w:w="522"/>
              <w:gridCol w:w="522"/>
              <w:gridCol w:w="522"/>
              <w:gridCol w:w="522"/>
              <w:gridCol w:w="522"/>
            </w:tblGrid>
            <w:tr w:rsidR="008454F5" w:rsidRPr="008454F5" w14:paraId="0CDE953A" w14:textId="77777777" w:rsidTr="003112AB">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67B3E8FB" w14:textId="77777777" w:rsidR="008454F5" w:rsidRPr="008454F5" w:rsidRDefault="008454F5" w:rsidP="008454F5">
                  <w:pPr>
                    <w:tabs>
                      <w:tab w:val="left" w:pos="426"/>
                    </w:tabs>
                    <w:ind w:left="62"/>
                    <w:jc w:val="center"/>
                    <w:rPr>
                      <w:rFonts w:ascii="Times New Roman" w:eastAsia="Times New Roman" w:hAnsi="Times New Roman" w:cs="Times New Roman"/>
                    </w:rPr>
                  </w:pPr>
                  <w:r w:rsidRPr="008454F5">
                    <w:rPr>
                      <w:rFonts w:ascii="Times New Roman" w:eastAsia="Times New Roman" w:hAnsi="Times New Roman" w:cs="Times New Roman"/>
                      <w:b/>
                      <w:bCs/>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14:paraId="7BFDC623"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14:paraId="51A72E91"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14:paraId="15B24247"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14:paraId="72A549D9"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14:paraId="4A0F028B"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14:paraId="3CE159F3"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14:paraId="2C4495BF"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14:paraId="5E318B63"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14:paraId="2DBD4E5A"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14:paraId="52739010"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14:paraId="366A8696"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14:paraId="2FB9FAFD"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11 </w:t>
                  </w:r>
                </w:p>
              </w:tc>
            </w:tr>
            <w:tr w:rsidR="008454F5" w:rsidRPr="008454F5" w14:paraId="2BC610A8" w14:textId="77777777" w:rsidTr="003112AB">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520F9954"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b/>
                      <w:bCs/>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14:paraId="3B79FB64"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14:paraId="51ADF6EE"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14:paraId="19E6ECDE"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14:paraId="4B19C369"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14:paraId="366A66EA"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14:paraId="2AFAFBB2"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14:paraId="7996A996"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14:paraId="23F4DC1A"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14:paraId="03AC879F"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14:paraId="0CDB9EC1"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14:paraId="60660A3C"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14:paraId="45A37B82" w14:textId="77777777" w:rsidR="008454F5" w:rsidRPr="008454F5" w:rsidRDefault="008454F5" w:rsidP="008454F5">
                  <w:pPr>
                    <w:ind w:left="62"/>
                    <w:jc w:val="center"/>
                    <w:rPr>
                      <w:rFonts w:ascii="Times New Roman" w:eastAsia="Times New Roman" w:hAnsi="Times New Roman" w:cs="Times New Roman"/>
                    </w:rPr>
                  </w:pPr>
                  <w:r w:rsidRPr="008454F5">
                    <w:rPr>
                      <w:rFonts w:ascii="Times New Roman" w:eastAsia="Times New Roman" w:hAnsi="Times New Roman" w:cs="Times New Roman"/>
                    </w:rPr>
                    <w:t xml:space="preserve">252 </w:t>
                  </w:r>
                </w:p>
              </w:tc>
            </w:tr>
          </w:tbl>
          <w:p w14:paraId="6879BC1E"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Спрос на продукцию конкурентной отрасли </w:t>
            </w:r>
            <w:r w:rsidRPr="008454F5">
              <w:rPr>
                <w:rFonts w:ascii="Times New Roman" w:eastAsia="Calibri" w:hAnsi="Times New Roman" w:cs="Times New Roman"/>
                <w:shd w:val="clear" w:color="auto" w:fill="FFFFFF"/>
              </w:rPr>
              <w:object w:dxaOrig="1488" w:dyaOrig="432" w14:anchorId="717089D8">
                <v:shape id="_x0000_i1039" type="#_x0000_t75" style="width:74.5pt;height:21.3pt" o:ole="">
                  <v:imagedata r:id="rId55" o:title=""/>
                </v:shape>
                <o:OLEObject Type="Embed" ProgID="Equation.3" ShapeID="_x0000_i1039" DrawAspect="Content" ObjectID="_1666069277" r:id="rId56"/>
              </w:object>
            </w:r>
            <w:r w:rsidRPr="008454F5">
              <w:rPr>
                <w:rFonts w:ascii="Times New Roman" w:eastAsia="Times New Roman" w:hAnsi="Times New Roman" w:cs="Times New Roman"/>
                <w:shd w:val="clear" w:color="auto" w:fill="FFFFFF"/>
              </w:rPr>
              <w:t xml:space="preserve">, а предложение </w:t>
            </w:r>
            <w:r w:rsidRPr="008454F5">
              <w:rPr>
                <w:rFonts w:ascii="Times New Roman" w:eastAsia="Calibri" w:hAnsi="Times New Roman" w:cs="Times New Roman"/>
                <w:shd w:val="clear" w:color="auto" w:fill="FFFFFF"/>
              </w:rPr>
              <w:object w:dxaOrig="1416" w:dyaOrig="432" w14:anchorId="0565118B">
                <v:shape id="_x0000_i1040" type="#_x0000_t75" style="width:70.75pt;height:21.3pt" o:ole="">
                  <v:imagedata r:id="rId57" o:title=""/>
                </v:shape>
                <o:OLEObject Type="Embed" ProgID="Equation.3" ShapeID="_x0000_i1040" DrawAspect="Content" ObjectID="_1666069278" r:id="rId58"/>
              </w:object>
            </w:r>
            <w:r w:rsidRPr="008454F5">
              <w:rPr>
                <w:rFonts w:ascii="Times New Roman" w:eastAsia="Times New Roman" w:hAnsi="Times New Roman" w:cs="Times New Roman"/>
                <w:shd w:val="clear" w:color="auto" w:fill="FFFFFF"/>
              </w:rPr>
              <w:t xml:space="preserve">. Если у одной фирмы отрасли восходящий участок кривой предельных издержек МС = 3Q + 5, то при каких цене и объеме производства фирма будет максимизировать прибыль? </w:t>
            </w:r>
          </w:p>
          <w:p w14:paraId="2132C8DB"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Определить величину добавленной стоимости автомобильной фирмы.</w:t>
            </w:r>
          </w:p>
          <w:p w14:paraId="345039FF"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Определить ВВП.</w:t>
            </w:r>
          </w:p>
          <w:p w14:paraId="04CDCD92" w14:textId="77777777" w:rsidR="008454F5" w:rsidRPr="008454F5" w:rsidRDefault="008454F5" w:rsidP="008454F5">
            <w:pPr>
              <w:widowControl w:val="0"/>
              <w:numPr>
                <w:ilvl w:val="0"/>
                <w:numId w:val="76"/>
              </w:numPr>
              <w:autoSpaceDE w:val="0"/>
              <w:autoSpaceDN w:val="0"/>
              <w:adjustRightInd w:val="0"/>
              <w:spacing w:after="0" w:line="240" w:lineRule="auto"/>
              <w:ind w:left="62" w:firstLine="0"/>
              <w:contextualSpacing/>
              <w:jc w:val="both"/>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8454F5">
                <w:rPr>
                  <w:rFonts w:ascii="Times New Roman" w:eastAsia="Times New Roman" w:hAnsi="Times New Roman" w:cs="Times New Roman"/>
                  <w:shd w:val="clear" w:color="auto" w:fill="FFFFFF"/>
                </w:rPr>
                <w:t>2009 г</w:t>
              </w:r>
            </w:smartTag>
            <w:r w:rsidRPr="008454F5">
              <w:rPr>
                <w:rFonts w:ascii="Times New Roman" w:eastAsia="Times New Roman" w:hAnsi="Times New Roman" w:cs="Times New Roman"/>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8454F5">
                <w:rPr>
                  <w:rFonts w:ascii="Times New Roman" w:eastAsia="Times New Roman" w:hAnsi="Times New Roman" w:cs="Times New Roman"/>
                  <w:shd w:val="clear" w:color="auto" w:fill="FFFFFF"/>
                </w:rPr>
                <w:t>2008 г</w:t>
              </w:r>
            </w:smartTag>
            <w:r w:rsidRPr="008454F5">
              <w:rPr>
                <w:rFonts w:ascii="Times New Roman" w:eastAsia="Times New Roman" w:hAnsi="Times New Roman" w:cs="Times New Roman"/>
                <w:shd w:val="clear" w:color="auto" w:fill="FFFFFF"/>
              </w:rPr>
              <w:t xml:space="preserve">. составил 5%. Известно, что в </w:t>
            </w:r>
            <w:smartTag w:uri="urn:schemas-microsoft-com:office:smarttags" w:element="metricconverter">
              <w:smartTagPr>
                <w:attr w:name="ProductID" w:val="2008 г"/>
              </w:smartTagPr>
              <w:r w:rsidRPr="008454F5">
                <w:rPr>
                  <w:rFonts w:ascii="Times New Roman" w:eastAsia="Times New Roman" w:hAnsi="Times New Roman" w:cs="Times New Roman"/>
                  <w:shd w:val="clear" w:color="auto" w:fill="FFFFFF"/>
                </w:rPr>
                <w:t>2008 г</w:t>
              </w:r>
            </w:smartTag>
            <w:r w:rsidRPr="008454F5">
              <w:rPr>
                <w:rFonts w:ascii="Times New Roman" w:eastAsia="Times New Roman" w:hAnsi="Times New Roman" w:cs="Times New Roman"/>
                <w:shd w:val="clear" w:color="auto" w:fill="FFFFFF"/>
              </w:rPr>
              <w:t xml:space="preserve">. номинальный ВВП был равен 4600 млрд. долл., а дефлятор ВВП – 1,15. Определите фазу цикла и темп инфляции </w:t>
            </w:r>
            <w:smartTag w:uri="urn:schemas-microsoft-com:office:smarttags" w:element="metricconverter">
              <w:smartTagPr>
                <w:attr w:name="ProductID" w:val="2009 г"/>
              </w:smartTagPr>
              <w:r w:rsidRPr="008454F5">
                <w:rPr>
                  <w:rFonts w:ascii="Times New Roman" w:eastAsia="Times New Roman" w:hAnsi="Times New Roman" w:cs="Times New Roman"/>
                  <w:shd w:val="clear" w:color="auto" w:fill="FFFFFF"/>
                </w:rPr>
                <w:t>2009 г</w:t>
              </w:r>
            </w:smartTag>
            <w:r w:rsidRPr="008454F5">
              <w:rPr>
                <w:rFonts w:ascii="Times New Roman" w:eastAsia="Times New Roman" w:hAnsi="Times New Roman" w:cs="Times New Roman"/>
                <w:shd w:val="clear" w:color="auto" w:fill="FFFFFF"/>
              </w:rPr>
              <w:t>.</w:t>
            </w:r>
          </w:p>
          <w:p w14:paraId="66541D06" w14:textId="77777777" w:rsidR="008454F5" w:rsidRPr="008454F5" w:rsidRDefault="008454F5" w:rsidP="008454F5">
            <w:pPr>
              <w:numPr>
                <w:ilvl w:val="0"/>
                <w:numId w:val="76"/>
              </w:numPr>
              <w:shd w:val="clear" w:color="auto" w:fill="FFFFFF"/>
              <w:spacing w:after="0" w:line="240" w:lineRule="auto"/>
              <w:ind w:left="62" w:firstLine="0"/>
              <w:contextualSpacing/>
              <w:rPr>
                <w:rFonts w:ascii="Times New Roman" w:eastAsia="Times New Roman" w:hAnsi="Times New Roman" w:cs="Times New Roman"/>
              </w:rPr>
            </w:pPr>
            <w:r w:rsidRPr="008454F5">
              <w:rPr>
                <w:rFonts w:ascii="Times New Roman" w:eastAsia="Times New Roman" w:hAnsi="Times New Roman" w:cs="Times New Roman"/>
                <w:shd w:val="clear" w:color="auto" w:fill="FFFFFF"/>
              </w:rPr>
              <w:t>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Оукена и естественный уровень безработицы.</w:t>
            </w:r>
          </w:p>
          <w:p w14:paraId="43EA57DB" w14:textId="77777777" w:rsidR="008454F5" w:rsidRPr="008454F5" w:rsidRDefault="008454F5" w:rsidP="008454F5">
            <w:pPr>
              <w:numPr>
                <w:ilvl w:val="0"/>
                <w:numId w:val="76"/>
              </w:numPr>
              <w:shd w:val="clear" w:color="auto" w:fill="FFFFFF"/>
              <w:spacing w:after="0" w:line="240" w:lineRule="auto"/>
              <w:ind w:left="62" w:firstLine="0"/>
              <w:contextualSpacing/>
              <w:rPr>
                <w:rFonts w:ascii="Times New Roman" w:eastAsia="Times New Roman" w:hAnsi="Times New Roman" w:cs="Times New Roman"/>
              </w:rPr>
            </w:pPr>
            <w:r w:rsidRPr="008454F5">
              <w:rPr>
                <w:rFonts w:ascii="Times New Roman" w:eastAsia="Times New Roman" w:hAnsi="Times New Roman" w:cs="Times New Roman"/>
              </w:rPr>
              <w:t>Функция сбережений имеет вид S = -50 + 0.1Y, автономные инвестиции I = 25. Каким будет равновесный уровень национального производства и дохода Y?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tc>
      </w:tr>
      <w:tr w:rsidR="008454F5" w:rsidRPr="00DF676D" w14:paraId="7B909801" w14:textId="77777777" w:rsidTr="003112AB">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E17926"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F198D9"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firstLine="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методами и приемами анализа экономических явлений и  процессов</w:t>
            </w:r>
          </w:p>
          <w:p w14:paraId="118181FE"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firstLine="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практическими навыками использования экономических знаний на других дисциплинах, на занятиях в аудитории и на практике;</w:t>
            </w:r>
          </w:p>
          <w:p w14:paraId="3064B9DA"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firstLine="0"/>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на основании теоретических знаний принимать решения в области экономики;</w:t>
            </w:r>
          </w:p>
          <w:p w14:paraId="233AAC1A" w14:textId="77777777" w:rsidR="008454F5" w:rsidRPr="008454F5" w:rsidRDefault="008454F5" w:rsidP="00647F4F">
            <w:pPr>
              <w:widowControl w:val="0"/>
              <w:numPr>
                <w:ilvl w:val="0"/>
                <w:numId w:val="73"/>
              </w:numPr>
              <w:tabs>
                <w:tab w:val="left" w:pos="356"/>
                <w:tab w:val="left" w:pos="851"/>
              </w:tabs>
              <w:autoSpaceDE w:val="0"/>
              <w:autoSpaceDN w:val="0"/>
              <w:adjustRightInd w:val="0"/>
              <w:spacing w:after="0" w:line="240" w:lineRule="auto"/>
              <w:ind w:left="101" w:hanging="101"/>
              <w:jc w:val="both"/>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CE91500" w14:textId="77777777" w:rsidR="008454F5" w:rsidRPr="008454F5" w:rsidRDefault="008454F5" w:rsidP="008454F5">
            <w:pPr>
              <w:shd w:val="clear" w:color="auto" w:fill="FFFFFF"/>
              <w:rPr>
                <w:rFonts w:ascii="Times New Roman" w:eastAsia="Times New Roman" w:hAnsi="Times New Roman" w:cs="Times New Roman"/>
                <w:b/>
              </w:rPr>
            </w:pPr>
            <w:r w:rsidRPr="008454F5">
              <w:rPr>
                <w:rFonts w:ascii="Times New Roman" w:eastAsia="Times New Roman" w:hAnsi="Times New Roman" w:cs="Times New Roman"/>
                <w:b/>
              </w:rPr>
              <w:t>Кейс 1</w:t>
            </w:r>
          </w:p>
          <w:p w14:paraId="34D75347" w14:textId="77777777" w:rsidR="008454F5" w:rsidRPr="008454F5" w:rsidRDefault="008454F5" w:rsidP="008454F5">
            <w:pPr>
              <w:shd w:val="clear" w:color="auto" w:fill="FFFFFF"/>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В государстве Ардения уровень инфляции за последние три года составил соответственно: 100 %, 130 % и  по итогам текущего года – 150 %.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35 %.</w:t>
            </w:r>
            <w:r w:rsidRPr="008454F5">
              <w:rPr>
                <w:rFonts w:ascii="Times New Roman" w:eastAsia="Times New Roman" w:hAnsi="Times New Roman" w:cs="Times New Roman"/>
                <w:shd w:val="clear" w:color="auto" w:fill="FFFFFF"/>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14:paraId="43A2A010"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b/>
                <w:shd w:val="clear" w:color="auto" w:fill="FFFFFF"/>
              </w:rPr>
            </w:pPr>
            <w:r w:rsidRPr="008454F5">
              <w:rPr>
                <w:rFonts w:ascii="Times New Roman" w:eastAsia="Times New Roman" w:hAnsi="Times New Roman" w:cs="Times New Roman"/>
                <w:b/>
                <w:shd w:val="clear" w:color="auto" w:fill="FFFFFF"/>
              </w:rPr>
              <w:t>Задание:</w:t>
            </w:r>
          </w:p>
          <w:p w14:paraId="50E35469"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Номинальная величина сальдо государственного бюджета данной страны в текущем году равна _____ агров.</w:t>
            </w:r>
          </w:p>
          <w:p w14:paraId="3C2A2EBD"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b/>
                <w:shd w:val="clear" w:color="auto" w:fill="FFFFFF"/>
              </w:rPr>
            </w:pPr>
            <w:r w:rsidRPr="008454F5">
              <w:rPr>
                <w:rFonts w:ascii="Times New Roman" w:eastAsia="Times New Roman" w:hAnsi="Times New Roman" w:cs="Times New Roman"/>
                <w:b/>
                <w:shd w:val="clear" w:color="auto" w:fill="FFFFFF"/>
              </w:rPr>
              <w:t>Задание:</w:t>
            </w:r>
          </w:p>
          <w:p w14:paraId="394FE665"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p>
          <w:p w14:paraId="49469372"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Экономическая ситуация, сложившаяся в Ардении, называется …</w:t>
            </w:r>
          </w:p>
          <w:p w14:paraId="339365B0"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стагфляцией</w:t>
            </w:r>
          </w:p>
          <w:p w14:paraId="38B0F2A5"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стагнацией</w:t>
            </w:r>
          </w:p>
          <w:p w14:paraId="77597862"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 xml:space="preserve">спадом </w:t>
            </w:r>
          </w:p>
          <w:p w14:paraId="3E6C3CA4"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естественной инфляцией</w:t>
            </w:r>
          </w:p>
          <w:p w14:paraId="595F2EED"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b/>
                <w:shd w:val="clear" w:color="auto" w:fill="FFFFFF"/>
              </w:rPr>
            </w:pPr>
            <w:r w:rsidRPr="008454F5">
              <w:rPr>
                <w:rFonts w:ascii="Times New Roman" w:eastAsia="Times New Roman" w:hAnsi="Times New Roman" w:cs="Times New Roman"/>
                <w:b/>
                <w:shd w:val="clear" w:color="auto" w:fill="FFFFFF"/>
              </w:rPr>
              <w:t>Задание:</w:t>
            </w:r>
          </w:p>
          <w:p w14:paraId="339821A6"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14:paraId="6E4FB831"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Укажите один вариант ответа</w:t>
            </w:r>
          </w:p>
          <w:p w14:paraId="035A164F"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уровень безработицы, темп инфляции, значение коэффициенты Оукена</w:t>
            </w:r>
          </w:p>
          <w:p w14:paraId="32167465"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14:paraId="227C1A2A"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14:paraId="0E047E13"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14:paraId="5D6556F2"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p>
          <w:p w14:paraId="13C57D06"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b/>
                <w:shd w:val="clear" w:color="auto" w:fill="FFFFFF"/>
              </w:rPr>
            </w:pPr>
            <w:r w:rsidRPr="008454F5">
              <w:rPr>
                <w:rFonts w:ascii="Times New Roman" w:eastAsia="Times New Roman" w:hAnsi="Times New Roman" w:cs="Times New Roman"/>
                <w:b/>
                <w:shd w:val="clear" w:color="auto" w:fill="FFFFFF"/>
              </w:rPr>
              <w:t>Кейс 2</w:t>
            </w:r>
          </w:p>
          <w:p w14:paraId="1A5A135E"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Спрос и предложение на сигареты описываются уравнениями: </w:t>
            </w:r>
            <w:r w:rsidRPr="008454F5">
              <w:rPr>
                <w:rFonts w:ascii="Times New Roman" w:eastAsia="Times New Roman" w:hAnsi="Times New Roman" w:cs="Times New Roman"/>
                <w:noProof/>
                <w:shd w:val="clear" w:color="auto" w:fill="FFFFFF"/>
              </w:rPr>
              <w:drawing>
                <wp:inline distT="0" distB="0" distL="0" distR="0" wp14:anchorId="115EAE88" wp14:editId="785A513F">
                  <wp:extent cx="1028700" cy="257175"/>
                  <wp:effectExtent l="19050" t="0" r="0" b="0"/>
                  <wp:docPr id="16"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9"/>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8454F5">
              <w:rPr>
                <w:rFonts w:ascii="Times New Roman" w:eastAsia="Times New Roman" w:hAnsi="Times New Roman" w:cs="Times New Roman"/>
                <w:shd w:val="clear" w:color="auto" w:fill="FFFFFF"/>
              </w:rPr>
              <w:t> и </w:t>
            </w:r>
            <w:r w:rsidRPr="008454F5">
              <w:rPr>
                <w:rFonts w:ascii="Times New Roman" w:eastAsia="Times New Roman" w:hAnsi="Times New Roman" w:cs="Times New Roman"/>
                <w:noProof/>
                <w:shd w:val="clear" w:color="auto" w:fill="FFFFFF"/>
              </w:rPr>
              <w:drawing>
                <wp:inline distT="0" distB="0" distL="0" distR="0" wp14:anchorId="3BEBE6C8" wp14:editId="64015B19">
                  <wp:extent cx="962025" cy="257175"/>
                  <wp:effectExtent l="19050" t="0" r="9525" b="0"/>
                  <wp:docPr id="17"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60"/>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8454F5">
              <w:rPr>
                <w:rFonts w:ascii="Times New Roman" w:eastAsia="Times New Roman" w:hAnsi="Times New Roman" w:cs="Times New Roman"/>
                <w:shd w:val="clear" w:color="auto" w:fill="FFFFFF"/>
              </w:rPr>
              <w:t>, где Pd – цена спроса, Ps – цена предложения, Qd – объем спроса, Qs –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 единицы с каждой единицы проданного товара.</w:t>
            </w:r>
          </w:p>
          <w:p w14:paraId="0CA5BBDE" w14:textId="77777777" w:rsidR="008454F5" w:rsidRPr="008454F5" w:rsidRDefault="008454F5" w:rsidP="008454F5">
            <w:pPr>
              <w:shd w:val="clear" w:color="auto" w:fill="FFFFFF"/>
              <w:tabs>
                <w:tab w:val="left" w:pos="62"/>
              </w:tabs>
              <w:spacing w:line="300" w:lineRule="atLeast"/>
              <w:outlineLvl w:val="3"/>
              <w:rPr>
                <w:rFonts w:ascii="Times New Roman" w:eastAsia="Times New Roman" w:hAnsi="Times New Roman" w:cs="Times New Roman"/>
                <w:b/>
                <w:bCs/>
                <w:sz w:val="26"/>
                <w:szCs w:val="26"/>
              </w:rPr>
            </w:pPr>
            <w:r w:rsidRPr="008454F5">
              <w:rPr>
                <w:rFonts w:ascii="Times New Roman" w:eastAsia="Times New Roman" w:hAnsi="Times New Roman" w:cs="Times New Roman"/>
                <w:b/>
                <w:bCs/>
                <w:i/>
                <w:iCs/>
                <w:sz w:val="26"/>
                <w:szCs w:val="26"/>
              </w:rPr>
              <w:t>Задание:</w:t>
            </w:r>
          </w:p>
          <w:p w14:paraId="4D24E866"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Подобное вмешательство государства в процесс рыночного ценообразования преследует цель …</w:t>
            </w:r>
          </w:p>
          <w:p w14:paraId="1BF4661A"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Укажите один вариант ответа</w:t>
            </w:r>
          </w:p>
          <w:p w14:paraId="09FDAD25"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увеличения производства и потребления сигарет</w:t>
            </w:r>
          </w:p>
          <w:p w14:paraId="63E812AC"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снижения производства и потребления сигарет</w:t>
            </w:r>
          </w:p>
          <w:p w14:paraId="59212D18"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поддержать потребителей сигарет</w:t>
            </w:r>
          </w:p>
          <w:p w14:paraId="68CBDF09"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поддержать производителей сигарет</w:t>
            </w:r>
          </w:p>
          <w:p w14:paraId="70385CFE" w14:textId="77777777" w:rsidR="008454F5" w:rsidRPr="008454F5" w:rsidRDefault="008454F5" w:rsidP="008454F5">
            <w:pPr>
              <w:shd w:val="clear" w:color="auto" w:fill="FFFFFF"/>
              <w:tabs>
                <w:tab w:val="left" w:pos="62"/>
              </w:tabs>
              <w:spacing w:line="300" w:lineRule="atLeast"/>
              <w:outlineLvl w:val="3"/>
              <w:rPr>
                <w:rFonts w:ascii="Times New Roman" w:eastAsia="Times New Roman" w:hAnsi="Times New Roman" w:cs="Times New Roman"/>
                <w:b/>
                <w:bCs/>
                <w:i/>
                <w:iCs/>
                <w:sz w:val="26"/>
                <w:szCs w:val="26"/>
              </w:rPr>
            </w:pPr>
            <w:r w:rsidRPr="008454F5">
              <w:rPr>
                <w:rFonts w:ascii="Times New Roman" w:eastAsia="Times New Roman" w:hAnsi="Times New Roman" w:cs="Times New Roman"/>
                <w:b/>
                <w:bCs/>
                <w:i/>
                <w:iCs/>
                <w:sz w:val="26"/>
                <w:szCs w:val="26"/>
              </w:rPr>
              <w:t>Задание:</w:t>
            </w:r>
          </w:p>
          <w:p w14:paraId="3D547EB9"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14:paraId="6D8E622F"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Выберите не менее двух вариантов</w:t>
            </w:r>
          </w:p>
          <w:p w14:paraId="0A59A342"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сокращению</w:t>
            </w:r>
          </w:p>
          <w:p w14:paraId="2BD8C9F5"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предложения вправо вниз</w:t>
            </w:r>
          </w:p>
          <w:p w14:paraId="36C89193"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увеличению</w:t>
            </w:r>
          </w:p>
          <w:p w14:paraId="47857883" w14:textId="77777777" w:rsidR="008454F5" w:rsidRPr="008454F5" w:rsidRDefault="008454F5" w:rsidP="008454F5">
            <w:pPr>
              <w:numPr>
                <w:ilvl w:val="0"/>
                <w:numId w:val="74"/>
              </w:numPr>
              <w:shd w:val="clear" w:color="auto" w:fill="FFFFFF"/>
              <w:tabs>
                <w:tab w:val="left" w:pos="62"/>
              </w:tabs>
              <w:spacing w:after="0" w:line="240" w:lineRule="auto"/>
              <w:contextualSpacing/>
              <w:rPr>
                <w:rFonts w:ascii="Times New Roman" w:eastAsia="Times New Roman" w:hAnsi="Times New Roman" w:cs="Times New Roman"/>
                <w:shd w:val="clear" w:color="auto" w:fill="FFFFFF"/>
              </w:rPr>
            </w:pPr>
            <w:r w:rsidRPr="008454F5">
              <w:rPr>
                <w:rFonts w:ascii="Times New Roman" w:eastAsia="Times New Roman" w:hAnsi="Times New Roman" w:cs="Times New Roman"/>
                <w:shd w:val="clear" w:color="auto" w:fill="FFFFFF"/>
              </w:rPr>
              <w:t>предложения влево вверх</w:t>
            </w:r>
          </w:p>
          <w:p w14:paraId="666D17B3"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b/>
                <w:shd w:val="clear" w:color="auto" w:fill="FFFFFF"/>
              </w:rPr>
            </w:pPr>
            <w:r w:rsidRPr="008454F5">
              <w:rPr>
                <w:rFonts w:ascii="Times New Roman" w:eastAsia="Times New Roman" w:hAnsi="Times New Roman" w:cs="Times New Roman"/>
                <w:b/>
                <w:shd w:val="clear" w:color="auto" w:fill="FFFFFF"/>
              </w:rPr>
              <w:t>Задание:</w:t>
            </w:r>
          </w:p>
          <w:p w14:paraId="02330D44" w14:textId="77777777" w:rsidR="008454F5" w:rsidRPr="008454F5" w:rsidRDefault="008454F5" w:rsidP="008454F5">
            <w:pPr>
              <w:shd w:val="clear" w:color="auto" w:fill="FFFFFF"/>
              <w:tabs>
                <w:tab w:val="left" w:pos="62"/>
              </w:tabs>
              <w:contextualSpacing/>
              <w:rPr>
                <w:rFonts w:ascii="Times New Roman" w:eastAsia="Times New Roman" w:hAnsi="Times New Roman" w:cs="Times New Roman"/>
                <w:i/>
                <w:sz w:val="36"/>
                <w:szCs w:val="36"/>
              </w:rPr>
            </w:pPr>
            <w:r w:rsidRPr="008454F5">
              <w:rPr>
                <w:rFonts w:ascii="Times New Roman" w:eastAsia="Times New Roman" w:hAnsi="Times New Roman" w:cs="Times New Roman"/>
                <w:shd w:val="clear" w:color="auto" w:fill="FFFFFF"/>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tc>
      </w:tr>
    </w:tbl>
    <w:p w14:paraId="7524684E" w14:textId="77777777" w:rsidR="008454F5" w:rsidRPr="008454F5" w:rsidRDefault="008454F5" w:rsidP="008454F5">
      <w:pPr>
        <w:rPr>
          <w:rFonts w:ascii="Times New Roman" w:eastAsia="Times New Roman" w:hAnsi="Times New Roman" w:cs="Times New Roman"/>
          <w:sz w:val="24"/>
          <w:szCs w:val="24"/>
        </w:rPr>
      </w:pPr>
    </w:p>
    <w:p w14:paraId="10C2788B"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б) Порядок проведения промежуточной аттестации, показатели и критерии оценивания:</w:t>
      </w:r>
    </w:p>
    <w:p w14:paraId="0F9717E2" w14:textId="38F48F5E"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Промежуточная аттестация по дисциплине «Экономи</w:t>
      </w:r>
      <w:r w:rsidR="00340B4A">
        <w:rPr>
          <w:rFonts w:ascii="Times New Roman" w:eastAsia="Times New Roman" w:hAnsi="Times New Roman" w:cs="Times New Roman"/>
        </w:rPr>
        <w:t>ка</w:t>
      </w:r>
      <w:r w:rsidRPr="008454F5">
        <w:rPr>
          <w:rFonts w:ascii="Times New Roman" w:eastAsia="Times New Roman" w:hAnsi="Times New Roman" w:cs="Times New Roman"/>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327BF319"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Зачет с оценкой  по данной дисциплине проводится в устной форме : 2 теоретических вопроса и одно практическое задание. </w:t>
      </w:r>
    </w:p>
    <w:p w14:paraId="5829D02F" w14:textId="77777777" w:rsidR="008454F5" w:rsidRPr="008454F5" w:rsidRDefault="008454F5" w:rsidP="008454F5">
      <w:pPr>
        <w:rPr>
          <w:rFonts w:ascii="Times New Roman" w:eastAsia="Times New Roman" w:hAnsi="Times New Roman" w:cs="Times New Roman"/>
          <w:b/>
        </w:rPr>
      </w:pPr>
      <w:r w:rsidRPr="008454F5">
        <w:rPr>
          <w:rFonts w:ascii="Times New Roman" w:eastAsia="Times New Roman" w:hAnsi="Times New Roman" w:cs="Times New Roman"/>
          <w:b/>
        </w:rPr>
        <w:t>Показатели и критерии оценивания:</w:t>
      </w:r>
    </w:p>
    <w:p w14:paraId="57248D90"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 на оценку </w:t>
      </w:r>
      <w:r w:rsidRPr="008454F5">
        <w:rPr>
          <w:rFonts w:ascii="Times New Roman" w:eastAsia="Times New Roman" w:hAnsi="Times New Roman" w:cs="Times New Roman"/>
          <w:b/>
        </w:rPr>
        <w:t>«отлично»</w:t>
      </w:r>
      <w:r w:rsidRPr="008454F5">
        <w:rPr>
          <w:rFonts w:ascii="Times New Roman" w:eastAsia="Times New Roman" w:hAnsi="Times New Roman" w:cs="Times New Roma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057BC2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 на оценку </w:t>
      </w:r>
      <w:r w:rsidRPr="008454F5">
        <w:rPr>
          <w:rFonts w:ascii="Times New Roman" w:eastAsia="Times New Roman" w:hAnsi="Times New Roman" w:cs="Times New Roman"/>
          <w:b/>
        </w:rPr>
        <w:t>«хорошо»</w:t>
      </w:r>
      <w:r w:rsidRPr="008454F5">
        <w:rPr>
          <w:rFonts w:ascii="Times New Roman" w:eastAsia="Times New Roman" w:hAnsi="Times New Roman" w:cs="Times New Roma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30D930A1"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 на оценку </w:t>
      </w:r>
      <w:r w:rsidRPr="008454F5">
        <w:rPr>
          <w:rFonts w:ascii="Times New Roman" w:eastAsia="Times New Roman" w:hAnsi="Times New Roman" w:cs="Times New Roman"/>
          <w:b/>
        </w:rPr>
        <w:t>«удовлетворительно»</w:t>
      </w:r>
      <w:r w:rsidRPr="008454F5">
        <w:rPr>
          <w:rFonts w:ascii="Times New Roman" w:eastAsia="Times New Roman" w:hAnsi="Times New Roman" w:cs="Times New Roma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72B66E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 на оценку </w:t>
      </w:r>
      <w:r w:rsidRPr="008454F5">
        <w:rPr>
          <w:rFonts w:ascii="Times New Roman" w:eastAsia="Times New Roman" w:hAnsi="Times New Roman" w:cs="Times New Roman"/>
          <w:b/>
        </w:rPr>
        <w:t>«неудовлетворительно»</w:t>
      </w:r>
      <w:r w:rsidRPr="008454F5">
        <w:rPr>
          <w:rFonts w:ascii="Times New Roman" w:eastAsia="Times New Roman" w:hAnsi="Times New Roman" w:cs="Times New Roman"/>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716B02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 на оценку </w:t>
      </w:r>
      <w:r w:rsidRPr="008454F5">
        <w:rPr>
          <w:rFonts w:ascii="Times New Roman" w:eastAsia="Times New Roman" w:hAnsi="Times New Roman" w:cs="Times New Roman"/>
          <w:b/>
        </w:rPr>
        <w:t>«неудовлетворительно»</w:t>
      </w:r>
      <w:r w:rsidRPr="008454F5">
        <w:rPr>
          <w:rFonts w:ascii="Times New Roman" w:eastAsia="Times New Roman" w:hAnsi="Times New Roman" w:cs="Times New Roma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C7005DB" w14:textId="77777777" w:rsidR="008454F5" w:rsidRPr="008454F5" w:rsidRDefault="008454F5" w:rsidP="008454F5">
      <w:pPr>
        <w:rPr>
          <w:rFonts w:ascii="Times New Roman" w:eastAsia="Times New Roman" w:hAnsi="Times New Roman" w:cs="Times New Roman"/>
          <w:sz w:val="24"/>
          <w:szCs w:val="24"/>
        </w:rPr>
      </w:pPr>
      <w:r w:rsidRPr="008454F5">
        <w:rPr>
          <w:rFonts w:ascii="Times New Roman" w:eastAsia="Times New Roman" w:hAnsi="Times New Roman" w:cs="Times New Roman"/>
          <w:sz w:val="24"/>
          <w:szCs w:val="24"/>
        </w:rPr>
        <w:br w:type="page"/>
      </w:r>
    </w:p>
    <w:p w14:paraId="309D85FD" w14:textId="77777777" w:rsidR="008454F5" w:rsidRPr="00647F4F" w:rsidRDefault="008454F5" w:rsidP="008454F5">
      <w:pPr>
        <w:rPr>
          <w:rFonts w:ascii="Times New Roman" w:eastAsia="Times New Roman" w:hAnsi="Times New Roman" w:cs="Times New Roman"/>
          <w:b/>
          <w:bCs/>
          <w:sz w:val="24"/>
          <w:szCs w:val="24"/>
        </w:rPr>
      </w:pPr>
      <w:r w:rsidRPr="00647F4F">
        <w:rPr>
          <w:rFonts w:ascii="Times New Roman" w:eastAsia="Times New Roman" w:hAnsi="Times New Roman" w:cs="Times New Roman"/>
          <w:b/>
          <w:bCs/>
          <w:sz w:val="24"/>
          <w:szCs w:val="24"/>
        </w:rPr>
        <w:t>Приложение 3</w:t>
      </w:r>
    </w:p>
    <w:p w14:paraId="262A162D" w14:textId="77777777" w:rsidR="008454F5" w:rsidRPr="008454F5" w:rsidRDefault="008454F5" w:rsidP="008454F5">
      <w:pPr>
        <w:jc w:val="center"/>
        <w:rPr>
          <w:rFonts w:ascii="Times New Roman" w:eastAsia="Times New Roman" w:hAnsi="Times New Roman" w:cs="Times New Roman"/>
          <w:b/>
        </w:rPr>
      </w:pPr>
      <w:r w:rsidRPr="008454F5">
        <w:rPr>
          <w:rFonts w:ascii="Times New Roman" w:eastAsia="Times New Roman" w:hAnsi="Times New Roman" w:cs="Times New Roman"/>
          <w:b/>
        </w:rPr>
        <w:t>Методические рекомендации по подготовке реферата</w:t>
      </w:r>
    </w:p>
    <w:p w14:paraId="37A178F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Реферат - это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14:paraId="48AA738C"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14:paraId="4E1F9734"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Работу над рефератом можно условно подразделить на три этапа:</w:t>
      </w:r>
    </w:p>
    <w:p w14:paraId="2CF87B76"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1. Подготовительный этап, включающий изучение предмета исследования;</w:t>
      </w:r>
    </w:p>
    <w:p w14:paraId="53A521FA"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2. Изложение результатов изучения в виде связного текста;</w:t>
      </w:r>
    </w:p>
    <w:p w14:paraId="011551EF"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3. Устное сообщение по теме реферата.</w:t>
      </w:r>
    </w:p>
    <w:p w14:paraId="29F4F6B2"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Текст реферата должен подчиняться определенным требованиям: он должен раскрывать тему, обладать связностью и цельностью.</w:t>
      </w:r>
    </w:p>
    <w:p w14:paraId="35A8DF56"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14:paraId="2A8CAEF6"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14:paraId="7220E4E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Структура реферата:</w:t>
      </w:r>
    </w:p>
    <w:p w14:paraId="72F9CA47"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1) титульный лист (оформляется по образцу, утвержденному кафедрой); </w:t>
      </w:r>
    </w:p>
    <w:p w14:paraId="73D202B2"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2) план работы с указанием страниц каждого пункта; </w:t>
      </w:r>
    </w:p>
    <w:p w14:paraId="5ABE5F13"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3) введение (обоснование актуальности выбранной для изучения темы для теории и практики, для автора реферата); </w:t>
      </w:r>
    </w:p>
    <w:p w14:paraId="545231D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14:paraId="704F126B"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5) заключение; </w:t>
      </w:r>
    </w:p>
    <w:p w14:paraId="248282BE"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 xml:space="preserve">6) список использованной литературы; </w:t>
      </w:r>
    </w:p>
    <w:p w14:paraId="3DDE6DD8" w14:textId="77777777" w:rsidR="008454F5" w:rsidRPr="008454F5" w:rsidRDefault="008454F5" w:rsidP="008454F5">
      <w:pPr>
        <w:rPr>
          <w:rFonts w:ascii="Times New Roman" w:eastAsia="Times New Roman" w:hAnsi="Times New Roman" w:cs="Times New Roman"/>
        </w:rPr>
      </w:pPr>
      <w:r w:rsidRPr="008454F5">
        <w:rPr>
          <w:rFonts w:ascii="Times New Roman" w:eastAsia="Times New Roman" w:hAnsi="Times New Roman" w:cs="Times New Roman"/>
        </w:rPr>
        <w:t>7) приложения, которые состоят из таблиц, фотографий, диаграмм, графиков, рисунков, схем (необязательная часть реферата).</w:t>
      </w:r>
    </w:p>
    <w:p w14:paraId="1928C180"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Во введении аргументируется актуальность исследования, - 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p>
    <w:p w14:paraId="4B9410A9"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Объем введения - в среднем около 10% от общего объема реферата.</w:t>
      </w:r>
    </w:p>
    <w:p w14:paraId="0A4FEFFA"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14:paraId="37B5EF5C"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14:paraId="59AC7656" w14:textId="77777777" w:rsidR="008454F5" w:rsidRPr="008454F5" w:rsidRDefault="008454F5" w:rsidP="008454F5">
      <w:pPr>
        <w:shd w:val="clear" w:color="auto" w:fill="FFFFFF"/>
        <w:rPr>
          <w:rFonts w:ascii="Times New Roman" w:eastAsia="Times New Roman" w:hAnsi="Times New Roman" w:cs="Times New Roman"/>
          <w:color w:val="000000"/>
        </w:rPr>
      </w:pPr>
      <w:r w:rsidRPr="008454F5">
        <w:rPr>
          <w:rFonts w:ascii="Times New Roman" w:eastAsia="Times New Roman" w:hAnsi="Times New Roman" w:cs="Times New Roman"/>
          <w:color w:val="000000"/>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14:paraId="484499E2" w14:textId="77777777" w:rsidR="008454F5" w:rsidRPr="008454F5" w:rsidRDefault="008454F5" w:rsidP="008454F5">
      <w:pPr>
        <w:ind w:firstLine="720"/>
        <w:rPr>
          <w:rFonts w:ascii="Times New Roman" w:eastAsia="Times New Roman" w:hAnsi="Times New Roman" w:cs="Times New Roman"/>
        </w:rPr>
      </w:pPr>
      <w:r w:rsidRPr="008454F5">
        <w:rPr>
          <w:rFonts w:ascii="Times New Roman" w:eastAsia="Times New Roman" w:hAnsi="Times New Roman" w:cs="Times New Roman"/>
        </w:rPr>
        <w:t>Шкала оценивания:</w:t>
      </w:r>
    </w:p>
    <w:p w14:paraId="0AD04860" w14:textId="77777777" w:rsidR="008454F5" w:rsidRPr="008454F5" w:rsidRDefault="008454F5" w:rsidP="008454F5">
      <w:pPr>
        <w:ind w:firstLine="720"/>
        <w:rPr>
          <w:rFonts w:ascii="Times New Roman" w:eastAsia="Times New Roman" w:hAnsi="Times New Roman" w:cs="Times New Roman"/>
        </w:rPr>
      </w:pPr>
      <w:r w:rsidRPr="008454F5">
        <w:rPr>
          <w:rFonts w:ascii="Times New Roman" w:eastAsia="Times New Roman" w:hAnsi="Times New Roman" w:cs="Times New Roman"/>
        </w:rPr>
        <w:t>2 балла – тема не раскрыта на теоретическом уровне;</w:t>
      </w:r>
    </w:p>
    <w:p w14:paraId="7375331C" w14:textId="77777777" w:rsidR="008454F5" w:rsidRPr="008454F5" w:rsidRDefault="008454F5" w:rsidP="008454F5">
      <w:pPr>
        <w:ind w:firstLine="720"/>
        <w:rPr>
          <w:rFonts w:ascii="Times New Roman" w:eastAsia="Times New Roman" w:hAnsi="Times New Roman" w:cs="Times New Roman"/>
        </w:rPr>
      </w:pPr>
      <w:r w:rsidRPr="008454F5">
        <w:rPr>
          <w:rFonts w:ascii="Times New Roman" w:eastAsia="Times New Roman" w:hAnsi="Times New Roman" w:cs="Times New Roman"/>
        </w:rPr>
        <w:t xml:space="preserve">3 балл - тема раскрыта на теоретическом уровне; </w:t>
      </w:r>
    </w:p>
    <w:p w14:paraId="7236A7C3" w14:textId="77777777" w:rsidR="008454F5" w:rsidRPr="008454F5" w:rsidRDefault="008454F5" w:rsidP="008454F5">
      <w:pPr>
        <w:ind w:firstLine="720"/>
        <w:rPr>
          <w:rFonts w:ascii="Times New Roman" w:eastAsia="Times New Roman" w:hAnsi="Times New Roman" w:cs="Times New Roman"/>
        </w:rPr>
      </w:pPr>
      <w:r w:rsidRPr="008454F5">
        <w:rPr>
          <w:rFonts w:ascii="Times New Roman" w:eastAsia="Times New Roman" w:hAnsi="Times New Roman" w:cs="Times New Roman"/>
        </w:rPr>
        <w:t xml:space="preserve">4 баллов - тема раскрыта, обучающийся свободно ориентируется в материале, приводит практические примеры; </w:t>
      </w:r>
    </w:p>
    <w:p w14:paraId="35CEE7F0" w14:textId="77777777" w:rsidR="008454F5" w:rsidRPr="008454F5" w:rsidRDefault="008454F5" w:rsidP="008454F5">
      <w:pPr>
        <w:ind w:firstLine="720"/>
        <w:rPr>
          <w:rFonts w:ascii="Times New Roman" w:eastAsia="Times New Roman" w:hAnsi="Times New Roman" w:cs="Times New Roman"/>
        </w:rPr>
      </w:pPr>
      <w:r w:rsidRPr="008454F5">
        <w:rPr>
          <w:rFonts w:ascii="Times New Roman" w:eastAsia="Times New Roman" w:hAnsi="Times New Roman" w:cs="Times New Roman"/>
        </w:rPr>
        <w:t>5 баллов - тема раскрыта, обучающийся свободно ориентируется в материале, приводит практические примеры, отвечает на вопросы группы и преподавателя, защиту сопровождает презентация.</w:t>
      </w:r>
    </w:p>
    <w:p w14:paraId="5DA4C504" w14:textId="46702A60" w:rsidR="008454F5" w:rsidRPr="008454F5" w:rsidRDefault="008454F5" w:rsidP="008454F5">
      <w:pPr>
        <w:rPr>
          <w:rFonts w:ascii="Times New Roman" w:eastAsia="Times New Roman" w:hAnsi="Times New Roman" w:cs="Times New Roman"/>
          <w:sz w:val="24"/>
          <w:szCs w:val="24"/>
        </w:rPr>
      </w:pPr>
    </w:p>
    <w:sectPr w:rsidR="008454F5" w:rsidRPr="008454F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6620"/>
    <w:multiLevelType w:val="hybridMultilevel"/>
    <w:tmpl w:val="3CD4E85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DC6D3A"/>
    <w:multiLevelType w:val="multilevel"/>
    <w:tmpl w:val="FC70F19E"/>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F8D"/>
    <w:multiLevelType w:val="hybridMultilevel"/>
    <w:tmpl w:val="6E44CA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956992"/>
    <w:multiLevelType w:val="hybridMultilevel"/>
    <w:tmpl w:val="A5205EC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58E3675"/>
    <w:multiLevelType w:val="hybridMultilevel"/>
    <w:tmpl w:val="38AEE0A2"/>
    <w:lvl w:ilvl="0" w:tplc="32D0BE1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E61891"/>
    <w:multiLevelType w:val="hybridMultilevel"/>
    <w:tmpl w:val="82CC3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745899"/>
    <w:multiLevelType w:val="multilevel"/>
    <w:tmpl w:val="3296300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48B5B85"/>
    <w:multiLevelType w:val="hybridMultilevel"/>
    <w:tmpl w:val="33165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15:restartNumberingAfterBreak="0">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241F0C"/>
    <w:multiLevelType w:val="hybridMultilevel"/>
    <w:tmpl w:val="91F29526"/>
    <w:lvl w:ilvl="0" w:tplc="98C06744">
      <w:start w:val="1"/>
      <w:numFmt w:val="decimal"/>
      <w:lvlText w:val="%1."/>
      <w:lvlJc w:val="left"/>
      <w:pPr>
        <w:tabs>
          <w:tab w:val="num" w:pos="1211"/>
        </w:tabs>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23424A1F"/>
    <w:multiLevelType w:val="hybridMultilevel"/>
    <w:tmpl w:val="95402A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4311506"/>
    <w:multiLevelType w:val="hybridMultilevel"/>
    <w:tmpl w:val="8D28A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44E7C67"/>
    <w:multiLevelType w:val="hybridMultilevel"/>
    <w:tmpl w:val="85A46B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4BB5DA9"/>
    <w:multiLevelType w:val="hybridMultilevel"/>
    <w:tmpl w:val="6B5C488E"/>
    <w:lvl w:ilvl="0" w:tplc="E864FAA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6F4179E"/>
    <w:multiLevelType w:val="hybridMultilevel"/>
    <w:tmpl w:val="563EDEA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79F273F"/>
    <w:multiLevelType w:val="hybridMultilevel"/>
    <w:tmpl w:val="9BFEFF0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7F926C5"/>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AF06610"/>
    <w:multiLevelType w:val="hybridMultilevel"/>
    <w:tmpl w:val="A454D32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749309E"/>
    <w:multiLevelType w:val="multilevel"/>
    <w:tmpl w:val="FC30785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30396A"/>
    <w:multiLevelType w:val="hybridMultilevel"/>
    <w:tmpl w:val="0966C89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297658C"/>
    <w:multiLevelType w:val="hybridMultilevel"/>
    <w:tmpl w:val="DBB6614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42EE662A"/>
    <w:multiLevelType w:val="hybridMultilevel"/>
    <w:tmpl w:val="67129A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43526067"/>
    <w:multiLevelType w:val="multilevel"/>
    <w:tmpl w:val="7B167962"/>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01CA1"/>
    <w:multiLevelType w:val="hybridMultilevel"/>
    <w:tmpl w:val="E910949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46735F5D"/>
    <w:multiLevelType w:val="hybridMultilevel"/>
    <w:tmpl w:val="9074259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4A444D31"/>
    <w:multiLevelType w:val="hybridMultilevel"/>
    <w:tmpl w:val="15A849D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B3D1B8F"/>
    <w:multiLevelType w:val="hybridMultilevel"/>
    <w:tmpl w:val="D64465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C744345"/>
    <w:multiLevelType w:val="hybridMultilevel"/>
    <w:tmpl w:val="FCBA350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4ECB1788"/>
    <w:multiLevelType w:val="hybridMultilevel"/>
    <w:tmpl w:val="CBB0D39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05769F4"/>
    <w:multiLevelType w:val="hybridMultilevel"/>
    <w:tmpl w:val="864A53DE"/>
    <w:lvl w:ilvl="0" w:tplc="6234C66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530951A1"/>
    <w:multiLevelType w:val="multilevel"/>
    <w:tmpl w:val="76F04B48"/>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E134DC"/>
    <w:multiLevelType w:val="singleLevel"/>
    <w:tmpl w:val="26E69502"/>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46" w15:restartNumberingAfterBreak="0">
    <w:nsid w:val="54AF7AA8"/>
    <w:multiLevelType w:val="hybridMultilevel"/>
    <w:tmpl w:val="B22CC74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8" w15:restartNumberingAfterBreak="0">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7FF12F9"/>
    <w:multiLevelType w:val="hybridMultilevel"/>
    <w:tmpl w:val="891C69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2" w15:restartNumberingAfterBreak="0">
    <w:nsid w:val="5F9E0A1B"/>
    <w:multiLevelType w:val="hybridMultilevel"/>
    <w:tmpl w:val="CF04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600D299E"/>
    <w:multiLevelType w:val="hybridMultilevel"/>
    <w:tmpl w:val="82E28FE6"/>
    <w:lvl w:ilvl="0" w:tplc="7AA221E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0642E46"/>
    <w:multiLevelType w:val="multilevel"/>
    <w:tmpl w:val="0004F53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9D3FDF"/>
    <w:multiLevelType w:val="hybridMultilevel"/>
    <w:tmpl w:val="3F1A3F4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61357E91"/>
    <w:multiLevelType w:val="hybridMultilevel"/>
    <w:tmpl w:val="9AE833B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8F121F7"/>
    <w:multiLevelType w:val="hybridMultilevel"/>
    <w:tmpl w:val="83EA4020"/>
    <w:lvl w:ilvl="0" w:tplc="0A9076D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91E7C5D"/>
    <w:multiLevelType w:val="hybridMultilevel"/>
    <w:tmpl w:val="A06000A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99A7CEC"/>
    <w:multiLevelType w:val="hybridMultilevel"/>
    <w:tmpl w:val="69D8FBBC"/>
    <w:lvl w:ilvl="0" w:tplc="9A62499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15:restartNumberingAfterBreak="0">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6D0D6839"/>
    <w:multiLevelType w:val="multilevel"/>
    <w:tmpl w:val="339650F0"/>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6578B3"/>
    <w:multiLevelType w:val="hybridMultilevel"/>
    <w:tmpl w:val="797C1904"/>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4" w15:restartNumberingAfterBreak="0">
    <w:nsid w:val="6F707D47"/>
    <w:multiLevelType w:val="hybridMultilevel"/>
    <w:tmpl w:val="6B5C488E"/>
    <w:lvl w:ilvl="0" w:tplc="E864FAA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FC813EB"/>
    <w:multiLevelType w:val="hybridMultilevel"/>
    <w:tmpl w:val="AC4EA4BC"/>
    <w:lvl w:ilvl="0" w:tplc="37C4DAC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37F2AB2"/>
    <w:multiLevelType w:val="multilevel"/>
    <w:tmpl w:val="F7F065A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704B2B"/>
    <w:multiLevelType w:val="hybridMultilevel"/>
    <w:tmpl w:val="F6106DE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7A9D2EFC"/>
    <w:multiLevelType w:val="multilevel"/>
    <w:tmpl w:val="D6724E1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9F5B46"/>
    <w:multiLevelType w:val="hybridMultilevel"/>
    <w:tmpl w:val="A78AF3B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7BA54683"/>
    <w:multiLevelType w:val="multilevel"/>
    <w:tmpl w:val="EE5CFDF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5A5694"/>
    <w:multiLevelType w:val="hybridMultilevel"/>
    <w:tmpl w:val="8662EB8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7E223459"/>
    <w:multiLevelType w:val="hybridMultilevel"/>
    <w:tmpl w:val="66A68C52"/>
    <w:lvl w:ilvl="0" w:tplc="56FC522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7E706B5E"/>
    <w:multiLevelType w:val="hybridMultilevel"/>
    <w:tmpl w:val="AA888DF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5"/>
    <w:lvlOverride w:ilvl="0">
      <w:startOverride w:val="1"/>
    </w:lvlOverride>
  </w:num>
  <w:num w:numId="2">
    <w:abstractNumId w:val="45"/>
    <w:lvlOverride w:ilvl="0">
      <w:lvl w:ilvl="0">
        <w:start w:val="1"/>
        <w:numFmt w:val="decimal"/>
        <w:lvlText w:val="%1."/>
        <w:legacy w:legacy="1" w:legacySpace="0" w:legacyIndent="302"/>
        <w:lvlJc w:val="left"/>
        <w:pPr>
          <w:ind w:left="0" w:firstLine="0"/>
        </w:pPr>
        <w:rPr>
          <w:rFonts w:ascii="Times New Roman" w:hAnsi="Times New Roman" w:cs="Times New Roman" w:hint="default"/>
        </w:rPr>
      </w:lvl>
    </w:lvlOverride>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lvlOverride w:ilvl="2"/>
    <w:lvlOverride w:ilvl="3"/>
    <w:lvlOverride w:ilvl="4"/>
    <w:lvlOverride w:ilvl="5"/>
    <w:lvlOverride w:ilvl="6"/>
    <w:lvlOverride w:ilvl="7"/>
    <w:lvlOverride w:ilvl="8"/>
  </w:num>
  <w:num w:numId="63">
    <w:abstractNumId w:val="1"/>
    <w:lvlOverride w:ilvl="0">
      <w:startOverride w:val="1"/>
    </w:lvlOverride>
    <w:lvlOverride w:ilvl="1"/>
    <w:lvlOverride w:ilvl="2"/>
    <w:lvlOverride w:ilvl="3"/>
    <w:lvlOverride w:ilvl="4"/>
    <w:lvlOverride w:ilvl="5"/>
    <w:lvlOverride w:ilvl="6"/>
    <w:lvlOverride w:ilvl="7"/>
    <w:lvlOverride w:ilvl="8"/>
  </w:num>
  <w:num w:numId="64">
    <w:abstractNumId w:val="62"/>
    <w:lvlOverride w:ilvl="0">
      <w:startOverride w:val="1"/>
    </w:lvlOverride>
    <w:lvlOverride w:ilvl="1"/>
    <w:lvlOverride w:ilvl="2"/>
    <w:lvlOverride w:ilvl="3"/>
    <w:lvlOverride w:ilvl="4"/>
    <w:lvlOverride w:ilvl="5"/>
    <w:lvlOverride w:ilvl="6"/>
    <w:lvlOverride w:ilvl="7"/>
    <w:lvlOverride w:ilvl="8"/>
  </w:num>
  <w:num w:numId="65">
    <w:abstractNumId w:val="69"/>
    <w:lvlOverride w:ilvl="0">
      <w:startOverride w:val="1"/>
    </w:lvlOverride>
    <w:lvlOverride w:ilvl="1"/>
    <w:lvlOverride w:ilvl="2"/>
    <w:lvlOverride w:ilvl="3"/>
    <w:lvlOverride w:ilvl="4"/>
    <w:lvlOverride w:ilvl="5"/>
    <w:lvlOverride w:ilvl="6"/>
    <w:lvlOverride w:ilvl="7"/>
    <w:lvlOverride w:ilvl="8"/>
  </w:num>
  <w:num w:numId="66">
    <w:abstractNumId w:val="29"/>
    <w:lvlOverride w:ilvl="0">
      <w:startOverride w:val="1"/>
    </w:lvlOverride>
    <w:lvlOverride w:ilvl="1"/>
    <w:lvlOverride w:ilvl="2"/>
    <w:lvlOverride w:ilvl="3"/>
    <w:lvlOverride w:ilvl="4"/>
    <w:lvlOverride w:ilvl="5"/>
    <w:lvlOverride w:ilvl="6"/>
    <w:lvlOverride w:ilvl="7"/>
    <w:lvlOverride w:ilvl="8"/>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33"/>
    <w:lvlOverride w:ilvl="0">
      <w:startOverride w:val="1"/>
    </w:lvlOverride>
    <w:lvlOverride w:ilvl="1"/>
    <w:lvlOverride w:ilvl="2"/>
    <w:lvlOverride w:ilvl="3"/>
    <w:lvlOverride w:ilvl="4"/>
    <w:lvlOverride w:ilvl="5"/>
    <w:lvlOverride w:ilvl="6"/>
    <w:lvlOverride w:ilvl="7"/>
    <w:lvlOverride w:ilvl="8"/>
  </w:num>
  <w:num w:numId="69">
    <w:abstractNumId w:val="71"/>
    <w:lvlOverride w:ilvl="0">
      <w:startOverride w:val="1"/>
    </w:lvlOverride>
    <w:lvlOverride w:ilvl="1"/>
    <w:lvlOverride w:ilvl="2"/>
    <w:lvlOverride w:ilvl="3"/>
    <w:lvlOverride w:ilvl="4"/>
    <w:lvlOverride w:ilvl="5"/>
    <w:lvlOverride w:ilvl="6"/>
    <w:lvlOverride w:ilvl="7"/>
    <w:lvlOverride w:ilvl="8"/>
  </w:num>
  <w:num w:numId="70">
    <w:abstractNumId w:val="7"/>
    <w:lvlOverride w:ilvl="0">
      <w:startOverride w:val="1"/>
    </w:lvlOverride>
    <w:lvlOverride w:ilvl="1"/>
    <w:lvlOverride w:ilvl="2"/>
    <w:lvlOverride w:ilvl="3"/>
    <w:lvlOverride w:ilvl="4"/>
    <w:lvlOverride w:ilvl="5"/>
    <w:lvlOverride w:ilvl="6"/>
    <w:lvlOverride w:ilvl="7"/>
    <w:lvlOverride w:ilvl="8"/>
  </w:num>
  <w:num w:numId="71">
    <w:abstractNumId w:val="44"/>
    <w:lvlOverride w:ilvl="0">
      <w:startOverride w:val="1"/>
    </w:lvlOverride>
    <w:lvlOverride w:ilvl="1"/>
    <w:lvlOverride w:ilvl="2"/>
    <w:lvlOverride w:ilvl="3"/>
    <w:lvlOverride w:ilvl="4"/>
    <w:lvlOverride w:ilvl="5"/>
    <w:lvlOverride w:ilvl="6"/>
    <w:lvlOverride w:ilvl="7"/>
    <w:lvlOverride w:ilvl="8"/>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13"/>
  </w:num>
  <w:num w:numId="75">
    <w:abstractNumId w:val="16"/>
  </w:num>
  <w:num w:numId="76">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F0BC7"/>
    <w:rsid w:val="00281586"/>
    <w:rsid w:val="003112AB"/>
    <w:rsid w:val="003378DF"/>
    <w:rsid w:val="00340B4A"/>
    <w:rsid w:val="00587252"/>
    <w:rsid w:val="005A4C54"/>
    <w:rsid w:val="00647F4F"/>
    <w:rsid w:val="006849ED"/>
    <w:rsid w:val="008454F5"/>
    <w:rsid w:val="00B266F3"/>
    <w:rsid w:val="00B41A15"/>
    <w:rsid w:val="00D31453"/>
    <w:rsid w:val="00DF676D"/>
    <w:rsid w:val="00E209E2"/>
    <w:rsid w:val="00EC0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ocId w14:val="551A4B76"/>
  <w15:docId w15:val="{EBBE3B90-A6C9-419D-9F35-1ECA746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58725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587252"/>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7252"/>
    <w:rPr>
      <w:rFonts w:ascii="Times New Roman" w:eastAsia="Times New Roman" w:hAnsi="Times New Roman" w:cs="Times New Roman"/>
      <w:b/>
      <w:iCs/>
      <w:sz w:val="24"/>
      <w:szCs w:val="20"/>
      <w:lang w:val="ru-RU" w:eastAsia="ru-RU"/>
    </w:rPr>
  </w:style>
  <w:style w:type="paragraph" w:styleId="a3">
    <w:name w:val="Balloon Text"/>
    <w:basedOn w:val="a"/>
    <w:link w:val="a4"/>
    <w:uiPriority w:val="99"/>
    <w:semiHidden/>
    <w:unhideWhenUsed/>
    <w:rsid w:val="003378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78DF"/>
    <w:rPr>
      <w:rFonts w:ascii="Tahoma" w:hAnsi="Tahoma" w:cs="Tahoma"/>
      <w:sz w:val="16"/>
      <w:szCs w:val="16"/>
    </w:rPr>
  </w:style>
  <w:style w:type="character" w:customStyle="1" w:styleId="20">
    <w:name w:val="Заголовок 2 Знак"/>
    <w:basedOn w:val="a0"/>
    <w:link w:val="2"/>
    <w:semiHidden/>
    <w:rsid w:val="00587252"/>
    <w:rPr>
      <w:rFonts w:ascii="Times New Roman" w:eastAsia="Times New Roman" w:hAnsi="Times New Roman" w:cs="Times New Roman"/>
      <w:b/>
      <w:bCs/>
      <w:i/>
      <w:sz w:val="24"/>
      <w:szCs w:val="20"/>
      <w:lang w:val="ru-RU" w:eastAsia="ru-RU"/>
    </w:rPr>
  </w:style>
  <w:style w:type="character" w:styleId="a5">
    <w:name w:val="Hyperlink"/>
    <w:uiPriority w:val="99"/>
    <w:unhideWhenUsed/>
    <w:rsid w:val="00587252"/>
    <w:rPr>
      <w:color w:val="0000FF"/>
      <w:u w:val="single"/>
    </w:rPr>
  </w:style>
  <w:style w:type="character" w:styleId="a6">
    <w:name w:val="FollowedHyperlink"/>
    <w:semiHidden/>
    <w:unhideWhenUsed/>
    <w:rsid w:val="00587252"/>
    <w:rPr>
      <w:color w:val="800080"/>
      <w:u w:val="single"/>
    </w:rPr>
  </w:style>
  <w:style w:type="paragraph" w:styleId="a7">
    <w:name w:val="footnote text"/>
    <w:basedOn w:val="a"/>
    <w:link w:val="a8"/>
    <w:uiPriority w:val="99"/>
    <w:unhideWhenUsed/>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rsid w:val="00587252"/>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a"/>
    <w:uiPriority w:val="99"/>
    <w:semiHidden/>
    <w:rsid w:val="00587252"/>
    <w:rPr>
      <w:rFonts w:ascii="Times New Roman" w:eastAsia="Times New Roman" w:hAnsi="Times New Roman" w:cs="Times New Roman"/>
      <w:sz w:val="20"/>
      <w:szCs w:val="20"/>
      <w:lang w:val="ru-RU" w:eastAsia="ru-RU"/>
    </w:rPr>
  </w:style>
  <w:style w:type="paragraph" w:styleId="aa">
    <w:name w:val="annotation text"/>
    <w:basedOn w:val="a"/>
    <w:link w:val="a9"/>
    <w:uiPriority w:val="99"/>
    <w:semiHidden/>
    <w:unhideWhenUsed/>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Верхний колонтитул Знак"/>
    <w:aliases w:val="Знак Знак"/>
    <w:basedOn w:val="a0"/>
    <w:link w:val="ac"/>
    <w:uiPriority w:val="99"/>
    <w:semiHidden/>
    <w:locked/>
    <w:rsid w:val="00587252"/>
    <w:rPr>
      <w:sz w:val="24"/>
      <w:szCs w:val="24"/>
      <w:lang w:val="x-none" w:eastAsia="x-none"/>
    </w:rPr>
  </w:style>
  <w:style w:type="paragraph" w:styleId="ac">
    <w:name w:val="header"/>
    <w:aliases w:val="Знак"/>
    <w:basedOn w:val="a"/>
    <w:link w:val="ab"/>
    <w:uiPriority w:val="99"/>
    <w:semiHidden/>
    <w:unhideWhenUsed/>
    <w:rsid w:val="00587252"/>
    <w:pPr>
      <w:widowControl w:val="0"/>
      <w:tabs>
        <w:tab w:val="center" w:pos="4677"/>
        <w:tab w:val="right" w:pos="9355"/>
      </w:tabs>
      <w:autoSpaceDE w:val="0"/>
      <w:autoSpaceDN w:val="0"/>
      <w:adjustRightInd w:val="0"/>
      <w:spacing w:after="0" w:line="240" w:lineRule="auto"/>
      <w:ind w:firstLine="567"/>
      <w:jc w:val="both"/>
    </w:pPr>
    <w:rPr>
      <w:sz w:val="24"/>
      <w:szCs w:val="24"/>
      <w:lang w:val="x-none" w:eastAsia="x-none"/>
    </w:rPr>
  </w:style>
  <w:style w:type="character" w:customStyle="1" w:styleId="11">
    <w:name w:val="Верхний колонтитул Знак1"/>
    <w:aliases w:val="Знак Знак1"/>
    <w:basedOn w:val="a0"/>
    <w:uiPriority w:val="99"/>
    <w:semiHidden/>
    <w:rsid w:val="00587252"/>
  </w:style>
  <w:style w:type="character" w:customStyle="1" w:styleId="ad">
    <w:name w:val="Нижний колонтитул Знак"/>
    <w:basedOn w:val="a0"/>
    <w:link w:val="ae"/>
    <w:uiPriority w:val="99"/>
    <w:semiHidden/>
    <w:rsid w:val="00587252"/>
    <w:rPr>
      <w:rFonts w:ascii="Times New Roman" w:eastAsia="Times New Roman" w:hAnsi="Times New Roman" w:cs="Times New Roman"/>
      <w:sz w:val="24"/>
      <w:szCs w:val="24"/>
      <w:lang w:val="ru-RU" w:eastAsia="ru-RU"/>
    </w:rPr>
  </w:style>
  <w:style w:type="paragraph" w:styleId="ae">
    <w:name w:val="footer"/>
    <w:basedOn w:val="a"/>
    <w:link w:val="ad"/>
    <w:uiPriority w:val="99"/>
    <w:semiHidden/>
    <w:unhideWhenUsed/>
    <w:rsid w:val="0058725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f">
    <w:name w:val="Body Text"/>
    <w:basedOn w:val="a"/>
    <w:link w:val="af0"/>
    <w:uiPriority w:val="99"/>
    <w:semiHidden/>
    <w:unhideWhenUsed/>
    <w:rsid w:val="00587252"/>
    <w:pPr>
      <w:spacing w:after="0" w:line="240" w:lineRule="auto"/>
    </w:pPr>
    <w:rPr>
      <w:rFonts w:ascii="Calibri" w:eastAsia="Calibri" w:hAnsi="Calibri" w:cs="Times New Roman"/>
      <w:sz w:val="28"/>
      <w:szCs w:val="20"/>
      <w:lang w:val="x-none" w:eastAsia="x-none"/>
    </w:rPr>
  </w:style>
  <w:style w:type="character" w:customStyle="1" w:styleId="af0">
    <w:name w:val="Основной текст Знак"/>
    <w:basedOn w:val="a0"/>
    <w:link w:val="af"/>
    <w:uiPriority w:val="99"/>
    <w:semiHidden/>
    <w:rsid w:val="00587252"/>
    <w:rPr>
      <w:rFonts w:ascii="Calibri" w:eastAsia="Calibri" w:hAnsi="Calibri" w:cs="Times New Roman"/>
      <w:sz w:val="28"/>
      <w:szCs w:val="20"/>
      <w:lang w:val="x-none" w:eastAsia="x-none"/>
    </w:rPr>
  </w:style>
  <w:style w:type="character" w:customStyle="1" w:styleId="af1">
    <w:name w:val="Основной текст с отступом Знак"/>
    <w:basedOn w:val="a0"/>
    <w:link w:val="af2"/>
    <w:uiPriority w:val="99"/>
    <w:semiHidden/>
    <w:rsid w:val="00587252"/>
    <w:rPr>
      <w:rFonts w:ascii="Times New Roman" w:eastAsia="Times New Roman" w:hAnsi="Times New Roman" w:cs="Times New Roman"/>
      <w:i/>
      <w:iCs/>
      <w:sz w:val="24"/>
      <w:szCs w:val="24"/>
      <w:lang w:val="x-none" w:eastAsia="x-none"/>
    </w:rPr>
  </w:style>
  <w:style w:type="paragraph" w:styleId="af2">
    <w:name w:val="Body Text Indent"/>
    <w:basedOn w:val="a"/>
    <w:link w:val="af1"/>
    <w:uiPriority w:val="99"/>
    <w:semiHidden/>
    <w:unhideWhenUsed/>
    <w:rsid w:val="00587252"/>
    <w:pPr>
      <w:spacing w:after="0" w:line="240" w:lineRule="auto"/>
      <w:ind w:firstLine="709"/>
      <w:jc w:val="both"/>
    </w:pPr>
    <w:rPr>
      <w:rFonts w:ascii="Times New Roman" w:eastAsia="Times New Roman" w:hAnsi="Times New Roman" w:cs="Times New Roman"/>
      <w:i/>
      <w:iCs/>
      <w:sz w:val="24"/>
      <w:szCs w:val="24"/>
      <w:lang w:val="x-none" w:eastAsia="x-none"/>
    </w:rPr>
  </w:style>
  <w:style w:type="paragraph" w:styleId="af3">
    <w:name w:val="Subtitle"/>
    <w:basedOn w:val="a"/>
    <w:link w:val="af4"/>
    <w:uiPriority w:val="99"/>
    <w:qFormat/>
    <w:rsid w:val="00587252"/>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4">
    <w:name w:val="Подзаголовок Знак"/>
    <w:basedOn w:val="a0"/>
    <w:link w:val="af3"/>
    <w:uiPriority w:val="99"/>
    <w:rsid w:val="00587252"/>
    <w:rPr>
      <w:rFonts w:ascii="Times New Roman" w:eastAsia="Times New Roman" w:hAnsi="Times New Roman" w:cs="Times New Roman"/>
      <w:b/>
      <w:bCs/>
      <w:sz w:val="20"/>
      <w:szCs w:val="24"/>
      <w:lang w:val="x-none" w:eastAsia="x-none"/>
    </w:rPr>
  </w:style>
  <w:style w:type="character" w:customStyle="1" w:styleId="21">
    <w:name w:val="Основной текст 2 Знак"/>
    <w:basedOn w:val="a0"/>
    <w:link w:val="22"/>
    <w:uiPriority w:val="99"/>
    <w:semiHidden/>
    <w:rsid w:val="00587252"/>
    <w:rPr>
      <w:rFonts w:ascii="Times New Roman" w:eastAsia="Times New Roman" w:hAnsi="Times New Roman" w:cs="Times New Roman"/>
      <w:sz w:val="24"/>
      <w:szCs w:val="24"/>
      <w:lang w:val="x-none" w:eastAsia="x-none"/>
    </w:rPr>
  </w:style>
  <w:style w:type="paragraph" w:styleId="22">
    <w:name w:val="Body Text 2"/>
    <w:basedOn w:val="a"/>
    <w:link w:val="21"/>
    <w:uiPriority w:val="99"/>
    <w:semiHidden/>
    <w:unhideWhenUsed/>
    <w:rsid w:val="00587252"/>
    <w:pPr>
      <w:spacing w:after="120" w:line="480" w:lineRule="auto"/>
    </w:pPr>
    <w:rPr>
      <w:rFonts w:ascii="Times New Roman" w:eastAsia="Times New Roman" w:hAnsi="Times New Roman" w:cs="Times New Roman"/>
      <w:sz w:val="24"/>
      <w:szCs w:val="24"/>
      <w:lang w:val="x-none" w:eastAsia="x-none"/>
    </w:rPr>
  </w:style>
  <w:style w:type="paragraph" w:styleId="23">
    <w:name w:val="Body Text Indent 2"/>
    <w:basedOn w:val="a"/>
    <w:link w:val="24"/>
    <w:uiPriority w:val="99"/>
    <w:semiHidden/>
    <w:unhideWhenUsed/>
    <w:rsid w:val="0058725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semiHidden/>
    <w:rsid w:val="00587252"/>
    <w:rPr>
      <w:rFonts w:ascii="Times New Roman" w:eastAsia="Times New Roman" w:hAnsi="Times New Roman" w:cs="Times New Roman"/>
      <w:sz w:val="24"/>
      <w:szCs w:val="24"/>
      <w:lang w:val="x-none" w:eastAsia="x-none"/>
    </w:rPr>
  </w:style>
  <w:style w:type="paragraph" w:styleId="af5">
    <w:name w:val="Plain Text"/>
    <w:basedOn w:val="a"/>
    <w:link w:val="af6"/>
    <w:uiPriority w:val="99"/>
    <w:unhideWhenUsed/>
    <w:rsid w:val="00587252"/>
    <w:pPr>
      <w:spacing w:after="0" w:line="240" w:lineRule="auto"/>
    </w:pPr>
    <w:rPr>
      <w:rFonts w:ascii="Courier New" w:eastAsia="Calibri" w:hAnsi="Courier New" w:cs="Times New Roman"/>
      <w:sz w:val="20"/>
      <w:szCs w:val="20"/>
      <w:lang w:val="x-none" w:eastAsia="x-none"/>
    </w:rPr>
  </w:style>
  <w:style w:type="character" w:customStyle="1" w:styleId="af6">
    <w:name w:val="Текст Знак"/>
    <w:basedOn w:val="a0"/>
    <w:link w:val="af5"/>
    <w:uiPriority w:val="99"/>
    <w:rsid w:val="00587252"/>
    <w:rPr>
      <w:rFonts w:ascii="Courier New" w:eastAsia="Calibri" w:hAnsi="Courier New" w:cs="Times New Roman"/>
      <w:sz w:val="20"/>
      <w:szCs w:val="20"/>
      <w:lang w:val="x-none" w:eastAsia="x-none"/>
    </w:rPr>
  </w:style>
  <w:style w:type="character" w:customStyle="1" w:styleId="af7">
    <w:name w:val="Тема примечания Знак"/>
    <w:basedOn w:val="a9"/>
    <w:link w:val="af8"/>
    <w:uiPriority w:val="99"/>
    <w:semiHidden/>
    <w:rsid w:val="00587252"/>
    <w:rPr>
      <w:rFonts w:ascii="Times New Roman" w:eastAsia="Times New Roman" w:hAnsi="Times New Roman" w:cs="Times New Roman"/>
      <w:b/>
      <w:bCs/>
      <w:sz w:val="20"/>
      <w:szCs w:val="20"/>
      <w:lang w:val="x-none" w:eastAsia="x-none"/>
    </w:rPr>
  </w:style>
  <w:style w:type="paragraph" w:styleId="af8">
    <w:name w:val="annotation subject"/>
    <w:basedOn w:val="aa"/>
    <w:next w:val="aa"/>
    <w:link w:val="af7"/>
    <w:uiPriority w:val="99"/>
    <w:semiHidden/>
    <w:unhideWhenUsed/>
    <w:rsid w:val="00587252"/>
    <w:rPr>
      <w:b/>
      <w:bCs/>
      <w:lang w:val="x-none" w:eastAsia="x-none"/>
    </w:rPr>
  </w:style>
  <w:style w:type="paragraph" w:styleId="af9">
    <w:name w:val="List Paragraph"/>
    <w:basedOn w:val="a"/>
    <w:uiPriority w:val="34"/>
    <w:qFormat/>
    <w:rsid w:val="00587252"/>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587252"/>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58725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58725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587252"/>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nospacing">
    <w:name w:val="nospacing"/>
    <w:basedOn w:val="a"/>
    <w:uiPriority w:val="99"/>
    <w:rsid w:val="005872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58725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1">
    <w:name w:val="Font Style11"/>
    <w:rsid w:val="00587252"/>
    <w:rPr>
      <w:rFonts w:ascii="Times New Roman" w:hAnsi="Times New Roman" w:cs="Times New Roman" w:hint="default"/>
      <w:sz w:val="10"/>
      <w:szCs w:val="10"/>
    </w:rPr>
  </w:style>
  <w:style w:type="character" w:customStyle="1" w:styleId="FontStyle12">
    <w:name w:val="Font Style12"/>
    <w:rsid w:val="00587252"/>
    <w:rPr>
      <w:rFonts w:ascii="Georgia" w:hAnsi="Georgia" w:cs="Georgia" w:hint="default"/>
      <w:b/>
      <w:bCs/>
      <w:sz w:val="12"/>
      <w:szCs w:val="12"/>
    </w:rPr>
  </w:style>
  <w:style w:type="character" w:customStyle="1" w:styleId="FontStyle13">
    <w:name w:val="Font Style13"/>
    <w:rsid w:val="00587252"/>
    <w:rPr>
      <w:rFonts w:ascii="Times New Roman" w:hAnsi="Times New Roman" w:cs="Times New Roman" w:hint="default"/>
      <w:b/>
      <w:bCs/>
      <w:sz w:val="12"/>
      <w:szCs w:val="12"/>
    </w:rPr>
  </w:style>
  <w:style w:type="character" w:customStyle="1" w:styleId="FontStyle14">
    <w:name w:val="Font Style14"/>
    <w:rsid w:val="00587252"/>
    <w:rPr>
      <w:rFonts w:ascii="Times New Roman" w:hAnsi="Times New Roman" w:cs="Times New Roman" w:hint="default"/>
      <w:b/>
      <w:bCs/>
      <w:sz w:val="14"/>
      <w:szCs w:val="14"/>
    </w:rPr>
  </w:style>
  <w:style w:type="character" w:customStyle="1" w:styleId="FontStyle15">
    <w:name w:val="Font Style15"/>
    <w:rsid w:val="00587252"/>
    <w:rPr>
      <w:rFonts w:ascii="Times New Roman" w:hAnsi="Times New Roman" w:cs="Times New Roman" w:hint="default"/>
      <w:b/>
      <w:bCs/>
      <w:sz w:val="18"/>
      <w:szCs w:val="18"/>
    </w:rPr>
  </w:style>
  <w:style w:type="character" w:customStyle="1" w:styleId="FontStyle16">
    <w:name w:val="Font Style16"/>
    <w:rsid w:val="00587252"/>
    <w:rPr>
      <w:rFonts w:ascii="Times New Roman" w:hAnsi="Times New Roman" w:cs="Times New Roman" w:hint="default"/>
      <w:b/>
      <w:bCs/>
      <w:sz w:val="16"/>
      <w:szCs w:val="16"/>
    </w:rPr>
  </w:style>
  <w:style w:type="character" w:customStyle="1" w:styleId="FontStyle17">
    <w:name w:val="Font Style17"/>
    <w:rsid w:val="00587252"/>
    <w:rPr>
      <w:rFonts w:ascii="Times New Roman" w:hAnsi="Times New Roman" w:cs="Times New Roman" w:hint="default"/>
      <w:b/>
      <w:bCs/>
      <w:sz w:val="16"/>
      <w:szCs w:val="16"/>
    </w:rPr>
  </w:style>
  <w:style w:type="character" w:customStyle="1" w:styleId="FontStyle18">
    <w:name w:val="Font Style18"/>
    <w:rsid w:val="00587252"/>
    <w:rPr>
      <w:rFonts w:ascii="Times New Roman" w:hAnsi="Times New Roman" w:cs="Times New Roman" w:hint="default"/>
      <w:b/>
      <w:bCs/>
      <w:sz w:val="10"/>
      <w:szCs w:val="10"/>
    </w:rPr>
  </w:style>
  <w:style w:type="character" w:customStyle="1" w:styleId="FontStyle19">
    <w:name w:val="Font Style19"/>
    <w:rsid w:val="00587252"/>
    <w:rPr>
      <w:rFonts w:ascii="Times New Roman" w:hAnsi="Times New Roman" w:cs="Times New Roman" w:hint="default"/>
      <w:i/>
      <w:iCs/>
      <w:sz w:val="12"/>
      <w:szCs w:val="12"/>
    </w:rPr>
  </w:style>
  <w:style w:type="character" w:customStyle="1" w:styleId="FontStyle20">
    <w:name w:val="Font Style20"/>
    <w:uiPriority w:val="99"/>
    <w:rsid w:val="00587252"/>
    <w:rPr>
      <w:rFonts w:ascii="Georgia" w:hAnsi="Georgia" w:cs="Georgia" w:hint="default"/>
      <w:sz w:val="12"/>
      <w:szCs w:val="12"/>
    </w:rPr>
  </w:style>
  <w:style w:type="character" w:customStyle="1" w:styleId="FontStyle21">
    <w:name w:val="Font Style21"/>
    <w:rsid w:val="00587252"/>
    <w:rPr>
      <w:rFonts w:ascii="Times New Roman" w:hAnsi="Times New Roman" w:cs="Times New Roman" w:hint="default"/>
      <w:sz w:val="12"/>
      <w:szCs w:val="12"/>
    </w:rPr>
  </w:style>
  <w:style w:type="character" w:customStyle="1" w:styleId="FontStyle22">
    <w:name w:val="Font Style22"/>
    <w:rsid w:val="00587252"/>
    <w:rPr>
      <w:rFonts w:ascii="Times New Roman" w:hAnsi="Times New Roman" w:cs="Times New Roman" w:hint="default"/>
      <w:sz w:val="20"/>
      <w:szCs w:val="20"/>
    </w:rPr>
  </w:style>
  <w:style w:type="character" w:customStyle="1" w:styleId="FontStyle23">
    <w:name w:val="Font Style23"/>
    <w:rsid w:val="00587252"/>
    <w:rPr>
      <w:rFonts w:ascii="Times New Roman" w:hAnsi="Times New Roman" w:cs="Times New Roman" w:hint="default"/>
      <w:b/>
      <w:bCs/>
      <w:sz w:val="12"/>
      <w:szCs w:val="12"/>
    </w:rPr>
  </w:style>
  <w:style w:type="character" w:customStyle="1" w:styleId="FontStyle24">
    <w:name w:val="Font Style24"/>
    <w:rsid w:val="00587252"/>
    <w:rPr>
      <w:rFonts w:ascii="Times New Roman" w:hAnsi="Times New Roman" w:cs="Times New Roman" w:hint="default"/>
      <w:b/>
      <w:bCs/>
      <w:sz w:val="10"/>
      <w:szCs w:val="10"/>
    </w:rPr>
  </w:style>
  <w:style w:type="character" w:customStyle="1" w:styleId="FontStyle25">
    <w:name w:val="Font Style25"/>
    <w:rsid w:val="00587252"/>
    <w:rPr>
      <w:rFonts w:ascii="Times New Roman" w:hAnsi="Times New Roman" w:cs="Times New Roman" w:hint="default"/>
      <w:i/>
      <w:iCs/>
      <w:sz w:val="12"/>
      <w:szCs w:val="12"/>
    </w:rPr>
  </w:style>
  <w:style w:type="character" w:customStyle="1" w:styleId="FontStyle26">
    <w:name w:val="Font Style26"/>
    <w:rsid w:val="00587252"/>
    <w:rPr>
      <w:rFonts w:ascii="Times New Roman" w:hAnsi="Times New Roman" w:cs="Times New Roman" w:hint="default"/>
      <w:b/>
      <w:bCs/>
      <w:sz w:val="12"/>
      <w:szCs w:val="12"/>
    </w:rPr>
  </w:style>
  <w:style w:type="character" w:customStyle="1" w:styleId="FontStyle27">
    <w:name w:val="Font Style27"/>
    <w:rsid w:val="00587252"/>
    <w:rPr>
      <w:rFonts w:ascii="Times New Roman" w:hAnsi="Times New Roman" w:cs="Times New Roman" w:hint="default"/>
      <w:b/>
      <w:bCs/>
      <w:sz w:val="10"/>
      <w:szCs w:val="10"/>
    </w:rPr>
  </w:style>
  <w:style w:type="character" w:customStyle="1" w:styleId="FontStyle28">
    <w:name w:val="Font Style28"/>
    <w:rsid w:val="00587252"/>
    <w:rPr>
      <w:rFonts w:ascii="Constantia" w:hAnsi="Constantia" w:cs="Constantia" w:hint="default"/>
      <w:b/>
      <w:bCs/>
      <w:smallCaps/>
      <w:sz w:val="10"/>
      <w:szCs w:val="10"/>
    </w:rPr>
  </w:style>
  <w:style w:type="character" w:customStyle="1" w:styleId="FontStyle29">
    <w:name w:val="Font Style29"/>
    <w:rsid w:val="00587252"/>
    <w:rPr>
      <w:rFonts w:ascii="Times New Roman" w:hAnsi="Times New Roman" w:cs="Times New Roman" w:hint="default"/>
      <w:b/>
      <w:bCs/>
      <w:sz w:val="10"/>
      <w:szCs w:val="10"/>
    </w:rPr>
  </w:style>
  <w:style w:type="character" w:customStyle="1" w:styleId="FontStyle30">
    <w:name w:val="Font Style30"/>
    <w:rsid w:val="00587252"/>
    <w:rPr>
      <w:rFonts w:ascii="Times New Roman" w:hAnsi="Times New Roman" w:cs="Times New Roman" w:hint="default"/>
      <w:b/>
      <w:bCs/>
      <w:sz w:val="10"/>
      <w:szCs w:val="10"/>
    </w:rPr>
  </w:style>
  <w:style w:type="character" w:customStyle="1" w:styleId="FontStyle31">
    <w:name w:val="Font Style31"/>
    <w:rsid w:val="00587252"/>
    <w:rPr>
      <w:rFonts w:ascii="Georgia" w:hAnsi="Georgia" w:cs="Georgia" w:hint="default"/>
      <w:sz w:val="12"/>
      <w:szCs w:val="12"/>
    </w:rPr>
  </w:style>
  <w:style w:type="character" w:customStyle="1" w:styleId="FontStyle32">
    <w:name w:val="Font Style32"/>
    <w:rsid w:val="00587252"/>
    <w:rPr>
      <w:rFonts w:ascii="Times New Roman" w:hAnsi="Times New Roman" w:cs="Times New Roman" w:hint="default"/>
      <w:i/>
      <w:iCs/>
      <w:sz w:val="12"/>
      <w:szCs w:val="12"/>
    </w:rPr>
  </w:style>
  <w:style w:type="character" w:customStyle="1" w:styleId="FontStyle33">
    <w:name w:val="Font Style33"/>
    <w:rsid w:val="00587252"/>
    <w:rPr>
      <w:rFonts w:ascii="Times New Roman" w:hAnsi="Times New Roman" w:cs="Times New Roman" w:hint="default"/>
      <w:b/>
      <w:bCs/>
      <w:sz w:val="12"/>
      <w:szCs w:val="12"/>
    </w:rPr>
  </w:style>
  <w:style w:type="character" w:customStyle="1" w:styleId="FontStyle34">
    <w:name w:val="Font Style34"/>
    <w:rsid w:val="00587252"/>
    <w:rPr>
      <w:rFonts w:ascii="Times New Roman" w:hAnsi="Times New Roman" w:cs="Times New Roman" w:hint="default"/>
      <w:sz w:val="12"/>
      <w:szCs w:val="12"/>
    </w:rPr>
  </w:style>
  <w:style w:type="character" w:customStyle="1" w:styleId="FontStyle35">
    <w:name w:val="Font Style35"/>
    <w:rsid w:val="00587252"/>
    <w:rPr>
      <w:rFonts w:ascii="Times New Roman" w:hAnsi="Times New Roman" w:cs="Times New Roman" w:hint="default"/>
      <w:smallCaps/>
      <w:sz w:val="12"/>
      <w:szCs w:val="12"/>
    </w:rPr>
  </w:style>
  <w:style w:type="character" w:customStyle="1" w:styleId="FontStyle36">
    <w:name w:val="Font Style36"/>
    <w:rsid w:val="00587252"/>
    <w:rPr>
      <w:rFonts w:ascii="Times New Roman" w:hAnsi="Times New Roman" w:cs="Times New Roman" w:hint="default"/>
      <w:sz w:val="12"/>
      <w:szCs w:val="12"/>
    </w:rPr>
  </w:style>
  <w:style w:type="character" w:customStyle="1" w:styleId="FontStyle37">
    <w:name w:val="Font Style37"/>
    <w:rsid w:val="00587252"/>
    <w:rPr>
      <w:rFonts w:ascii="Times New Roman" w:hAnsi="Times New Roman" w:cs="Times New Roman" w:hint="default"/>
      <w:spacing w:val="10"/>
      <w:sz w:val="12"/>
      <w:szCs w:val="12"/>
    </w:rPr>
  </w:style>
  <w:style w:type="character" w:customStyle="1" w:styleId="FontStyle38">
    <w:name w:val="Font Style38"/>
    <w:rsid w:val="00587252"/>
    <w:rPr>
      <w:rFonts w:ascii="Times New Roman" w:hAnsi="Times New Roman" w:cs="Times New Roman" w:hint="default"/>
      <w:b/>
      <w:bCs/>
      <w:sz w:val="10"/>
      <w:szCs w:val="10"/>
    </w:rPr>
  </w:style>
  <w:style w:type="character" w:customStyle="1" w:styleId="FontStyle39">
    <w:name w:val="Font Style39"/>
    <w:rsid w:val="00587252"/>
    <w:rPr>
      <w:rFonts w:ascii="Times New Roman" w:hAnsi="Times New Roman" w:cs="Times New Roman" w:hint="default"/>
      <w:i/>
      <w:iCs/>
      <w:sz w:val="14"/>
      <w:szCs w:val="14"/>
    </w:rPr>
  </w:style>
  <w:style w:type="character" w:customStyle="1" w:styleId="FontStyle40">
    <w:name w:val="Font Style40"/>
    <w:rsid w:val="00587252"/>
    <w:rPr>
      <w:rFonts w:ascii="Times New Roman" w:hAnsi="Times New Roman" w:cs="Times New Roman" w:hint="default"/>
      <w:i/>
      <w:iCs/>
      <w:sz w:val="12"/>
      <w:szCs w:val="12"/>
    </w:rPr>
  </w:style>
  <w:style w:type="character" w:customStyle="1" w:styleId="FontStyle41">
    <w:name w:val="Font Style41"/>
    <w:rsid w:val="00587252"/>
    <w:rPr>
      <w:rFonts w:ascii="Tahoma" w:hAnsi="Tahoma" w:cs="Tahoma" w:hint="default"/>
      <w:sz w:val="22"/>
      <w:szCs w:val="22"/>
    </w:rPr>
  </w:style>
  <w:style w:type="character" w:customStyle="1" w:styleId="FontStyle42">
    <w:name w:val="Font Style42"/>
    <w:rsid w:val="00587252"/>
    <w:rPr>
      <w:rFonts w:ascii="Times New Roman" w:hAnsi="Times New Roman" w:cs="Times New Roman" w:hint="default"/>
      <w:spacing w:val="-10"/>
      <w:sz w:val="24"/>
      <w:szCs w:val="24"/>
    </w:rPr>
  </w:style>
  <w:style w:type="character" w:customStyle="1" w:styleId="FontStyle43">
    <w:name w:val="Font Style43"/>
    <w:rsid w:val="00587252"/>
    <w:rPr>
      <w:rFonts w:ascii="Courier New" w:hAnsi="Courier New" w:cs="Courier New" w:hint="default"/>
      <w:b/>
      <w:bCs/>
      <w:i/>
      <w:iCs/>
      <w:sz w:val="12"/>
      <w:szCs w:val="12"/>
    </w:rPr>
  </w:style>
  <w:style w:type="character" w:customStyle="1" w:styleId="FontStyle44">
    <w:name w:val="Font Style44"/>
    <w:rsid w:val="00587252"/>
    <w:rPr>
      <w:rFonts w:ascii="Times New Roman" w:hAnsi="Times New Roman" w:cs="Times New Roman" w:hint="default"/>
      <w:b/>
      <w:bCs/>
      <w:sz w:val="42"/>
      <w:szCs w:val="42"/>
    </w:rPr>
  </w:style>
  <w:style w:type="character" w:customStyle="1" w:styleId="FontStyle45">
    <w:name w:val="Font Style45"/>
    <w:rsid w:val="00587252"/>
    <w:rPr>
      <w:rFonts w:ascii="Times New Roman" w:hAnsi="Times New Roman" w:cs="Times New Roman" w:hint="default"/>
      <w:i/>
      <w:iCs/>
      <w:spacing w:val="10"/>
      <w:sz w:val="16"/>
      <w:szCs w:val="16"/>
    </w:rPr>
  </w:style>
  <w:style w:type="character" w:customStyle="1" w:styleId="FontStyle46">
    <w:name w:val="Font Style46"/>
    <w:rsid w:val="00587252"/>
    <w:rPr>
      <w:rFonts w:ascii="Constantia" w:hAnsi="Constantia" w:cs="Constantia" w:hint="default"/>
      <w:sz w:val="14"/>
      <w:szCs w:val="14"/>
    </w:rPr>
  </w:style>
  <w:style w:type="character" w:customStyle="1" w:styleId="FontStyle47">
    <w:name w:val="Font Style47"/>
    <w:rsid w:val="00587252"/>
    <w:rPr>
      <w:rFonts w:ascii="Times New Roman" w:hAnsi="Times New Roman" w:cs="Times New Roman" w:hint="default"/>
      <w:b/>
      <w:bCs/>
      <w:sz w:val="12"/>
      <w:szCs w:val="12"/>
    </w:rPr>
  </w:style>
  <w:style w:type="character" w:customStyle="1" w:styleId="FontStyle48">
    <w:name w:val="Font Style48"/>
    <w:rsid w:val="00587252"/>
    <w:rPr>
      <w:rFonts w:ascii="Times New Roman" w:hAnsi="Times New Roman" w:cs="Times New Roman" w:hint="default"/>
      <w:b/>
      <w:bCs/>
      <w:spacing w:val="-20"/>
      <w:sz w:val="32"/>
      <w:szCs w:val="32"/>
    </w:rPr>
  </w:style>
  <w:style w:type="character" w:customStyle="1" w:styleId="FontStyle49">
    <w:name w:val="Font Style49"/>
    <w:rsid w:val="00587252"/>
    <w:rPr>
      <w:rFonts w:ascii="Times New Roman" w:hAnsi="Times New Roman" w:cs="Times New Roman" w:hint="default"/>
      <w:i/>
      <w:iCs/>
      <w:w w:val="50"/>
      <w:sz w:val="42"/>
      <w:szCs w:val="42"/>
    </w:rPr>
  </w:style>
  <w:style w:type="character" w:customStyle="1" w:styleId="FontStyle50">
    <w:name w:val="Font Style50"/>
    <w:rsid w:val="00587252"/>
    <w:rPr>
      <w:rFonts w:ascii="Times New Roman" w:hAnsi="Times New Roman" w:cs="Times New Roman" w:hint="default"/>
      <w:sz w:val="14"/>
      <w:szCs w:val="14"/>
    </w:rPr>
  </w:style>
  <w:style w:type="character" w:customStyle="1" w:styleId="FontStyle51">
    <w:name w:val="Font Style51"/>
    <w:rsid w:val="00587252"/>
    <w:rPr>
      <w:rFonts w:ascii="Times New Roman" w:hAnsi="Times New Roman" w:cs="Times New Roman" w:hint="default"/>
      <w:sz w:val="16"/>
      <w:szCs w:val="16"/>
    </w:rPr>
  </w:style>
  <w:style w:type="character" w:customStyle="1" w:styleId="FontStyle52">
    <w:name w:val="Font Style52"/>
    <w:rsid w:val="00587252"/>
    <w:rPr>
      <w:rFonts w:ascii="Times New Roman" w:hAnsi="Times New Roman" w:cs="Times New Roman" w:hint="default"/>
      <w:b/>
      <w:bCs/>
      <w:sz w:val="10"/>
      <w:szCs w:val="10"/>
    </w:rPr>
  </w:style>
  <w:style w:type="character" w:customStyle="1" w:styleId="FontStyle53">
    <w:name w:val="Font Style53"/>
    <w:rsid w:val="00587252"/>
    <w:rPr>
      <w:rFonts w:ascii="Times New Roman" w:hAnsi="Times New Roman" w:cs="Times New Roman" w:hint="default"/>
      <w:spacing w:val="-10"/>
      <w:sz w:val="14"/>
      <w:szCs w:val="14"/>
    </w:rPr>
  </w:style>
  <w:style w:type="character" w:customStyle="1" w:styleId="FontStyle54">
    <w:name w:val="Font Style54"/>
    <w:rsid w:val="00587252"/>
    <w:rPr>
      <w:rFonts w:ascii="Times New Roman" w:hAnsi="Times New Roman" w:cs="Times New Roman" w:hint="default"/>
      <w:sz w:val="22"/>
      <w:szCs w:val="22"/>
    </w:rPr>
  </w:style>
  <w:style w:type="character" w:customStyle="1" w:styleId="FontStyle55">
    <w:name w:val="Font Style55"/>
    <w:rsid w:val="00587252"/>
    <w:rPr>
      <w:rFonts w:ascii="Times New Roman" w:hAnsi="Times New Roman" w:cs="Times New Roman" w:hint="default"/>
      <w:sz w:val="42"/>
      <w:szCs w:val="42"/>
    </w:rPr>
  </w:style>
  <w:style w:type="character" w:customStyle="1" w:styleId="FontStyle56">
    <w:name w:val="Font Style56"/>
    <w:rsid w:val="00587252"/>
    <w:rPr>
      <w:rFonts w:ascii="Times New Roman" w:hAnsi="Times New Roman" w:cs="Times New Roman" w:hint="default"/>
      <w:i/>
      <w:iCs/>
      <w:sz w:val="16"/>
      <w:szCs w:val="16"/>
    </w:rPr>
  </w:style>
  <w:style w:type="character" w:customStyle="1" w:styleId="FontStyle57">
    <w:name w:val="Font Style57"/>
    <w:rsid w:val="00587252"/>
    <w:rPr>
      <w:rFonts w:ascii="Times New Roman" w:hAnsi="Times New Roman" w:cs="Times New Roman" w:hint="default"/>
      <w:sz w:val="20"/>
      <w:szCs w:val="20"/>
    </w:rPr>
  </w:style>
  <w:style w:type="character" w:customStyle="1" w:styleId="FontStyle58">
    <w:name w:val="Font Style58"/>
    <w:rsid w:val="00587252"/>
    <w:rPr>
      <w:rFonts w:ascii="Times New Roman" w:hAnsi="Times New Roman" w:cs="Times New Roman" w:hint="default"/>
      <w:b/>
      <w:bCs/>
      <w:i/>
      <w:iCs/>
      <w:sz w:val="18"/>
      <w:szCs w:val="18"/>
    </w:rPr>
  </w:style>
  <w:style w:type="character" w:customStyle="1" w:styleId="FontStyle59">
    <w:name w:val="Font Style59"/>
    <w:rsid w:val="00587252"/>
    <w:rPr>
      <w:rFonts w:ascii="Times New Roman" w:hAnsi="Times New Roman" w:cs="Times New Roman" w:hint="default"/>
      <w:b/>
      <w:bCs/>
      <w:i/>
      <w:iCs/>
      <w:sz w:val="20"/>
      <w:szCs w:val="20"/>
    </w:rPr>
  </w:style>
  <w:style w:type="character" w:customStyle="1" w:styleId="FontStyle60">
    <w:name w:val="Font Style60"/>
    <w:rsid w:val="00587252"/>
    <w:rPr>
      <w:rFonts w:ascii="Times New Roman" w:hAnsi="Times New Roman" w:cs="Times New Roman" w:hint="default"/>
      <w:b/>
      <w:bCs/>
      <w:i/>
      <w:iCs/>
      <w:sz w:val="18"/>
      <w:szCs w:val="18"/>
    </w:rPr>
  </w:style>
  <w:style w:type="character" w:customStyle="1" w:styleId="FontStyle278">
    <w:name w:val="Font Style278"/>
    <w:rsid w:val="00587252"/>
    <w:rPr>
      <w:rFonts w:ascii="Times New Roman" w:hAnsi="Times New Roman" w:cs="Times New Roman" w:hint="default"/>
      <w:sz w:val="20"/>
      <w:szCs w:val="20"/>
    </w:rPr>
  </w:style>
  <w:style w:type="character" w:customStyle="1" w:styleId="FontStyle258">
    <w:name w:val="Font Style258"/>
    <w:rsid w:val="00587252"/>
    <w:rPr>
      <w:rFonts w:ascii="Times New Roman" w:hAnsi="Times New Roman" w:cs="Times New Roman" w:hint="default"/>
      <w:b/>
      <w:bCs/>
      <w:spacing w:val="-10"/>
      <w:sz w:val="14"/>
      <w:szCs w:val="14"/>
    </w:rPr>
  </w:style>
  <w:style w:type="character" w:customStyle="1" w:styleId="FontStyle276">
    <w:name w:val="Font Style276"/>
    <w:rsid w:val="00587252"/>
    <w:rPr>
      <w:rFonts w:ascii="Times New Roman" w:hAnsi="Times New Roman" w:cs="Times New Roman" w:hint="default"/>
      <w:b/>
      <w:bCs/>
      <w:sz w:val="20"/>
      <w:szCs w:val="20"/>
    </w:rPr>
  </w:style>
  <w:style w:type="character" w:customStyle="1" w:styleId="FontStyle277">
    <w:name w:val="Font Style277"/>
    <w:rsid w:val="00587252"/>
    <w:rPr>
      <w:rFonts w:ascii="Times New Roman" w:hAnsi="Times New Roman" w:cs="Times New Roman" w:hint="default"/>
      <w:b/>
      <w:bCs/>
      <w:i/>
      <w:iCs/>
      <w:sz w:val="20"/>
      <w:szCs w:val="20"/>
    </w:rPr>
  </w:style>
  <w:style w:type="character" w:customStyle="1" w:styleId="FontStyle279">
    <w:name w:val="Font Style279"/>
    <w:rsid w:val="00587252"/>
    <w:rPr>
      <w:rFonts w:ascii="Georgia" w:hAnsi="Georgia" w:cs="Georgia" w:hint="default"/>
      <w:b/>
      <w:bCs/>
      <w:spacing w:val="-10"/>
      <w:sz w:val="10"/>
      <w:szCs w:val="10"/>
    </w:rPr>
  </w:style>
  <w:style w:type="character" w:customStyle="1" w:styleId="FontStyle280">
    <w:name w:val="Font Style280"/>
    <w:rsid w:val="00587252"/>
    <w:rPr>
      <w:rFonts w:ascii="Times New Roman" w:hAnsi="Times New Roman" w:cs="Times New Roman" w:hint="default"/>
      <w:sz w:val="36"/>
      <w:szCs w:val="36"/>
    </w:rPr>
  </w:style>
  <w:style w:type="character" w:customStyle="1" w:styleId="FontStyle281">
    <w:name w:val="Font Style281"/>
    <w:rsid w:val="00587252"/>
    <w:rPr>
      <w:rFonts w:ascii="Times New Roman" w:hAnsi="Times New Roman" w:cs="Times New Roman" w:hint="default"/>
      <w:b/>
      <w:bCs/>
      <w:spacing w:val="-10"/>
      <w:sz w:val="12"/>
      <w:szCs w:val="12"/>
    </w:rPr>
  </w:style>
  <w:style w:type="character" w:customStyle="1" w:styleId="FontStyle282">
    <w:name w:val="Font Style282"/>
    <w:rsid w:val="00587252"/>
    <w:rPr>
      <w:rFonts w:ascii="Times New Roman" w:hAnsi="Times New Roman" w:cs="Times New Roman" w:hint="default"/>
      <w:b/>
      <w:bCs/>
      <w:spacing w:val="-10"/>
      <w:sz w:val="12"/>
      <w:szCs w:val="12"/>
    </w:rPr>
  </w:style>
  <w:style w:type="character" w:customStyle="1" w:styleId="apple-converted-space">
    <w:name w:val="apple-converted-space"/>
    <w:basedOn w:val="a0"/>
    <w:rsid w:val="00587252"/>
  </w:style>
  <w:style w:type="character" w:customStyle="1" w:styleId="butback">
    <w:name w:val="butback"/>
    <w:basedOn w:val="a0"/>
    <w:rsid w:val="00587252"/>
  </w:style>
  <w:style w:type="character" w:customStyle="1" w:styleId="submenu-table">
    <w:name w:val="submenu-table"/>
    <w:basedOn w:val="a0"/>
    <w:rsid w:val="00587252"/>
  </w:style>
  <w:style w:type="character" w:customStyle="1" w:styleId="answernumber">
    <w:name w:val="answernumber"/>
    <w:basedOn w:val="a0"/>
    <w:rsid w:val="00587252"/>
  </w:style>
  <w:style w:type="paragraph" w:styleId="afa">
    <w:name w:val="Normal (Web)"/>
    <w:basedOn w:val="a"/>
    <w:uiPriority w:val="99"/>
    <w:semiHidden/>
    <w:unhideWhenUsed/>
    <w:rsid w:val="008454F5"/>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Unresolved Mention"/>
    <w:basedOn w:val="a0"/>
    <w:uiPriority w:val="99"/>
    <w:semiHidden/>
    <w:unhideWhenUsed/>
    <w:rsid w:val="00684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52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nanium.com/read?id=347064" TargetMode="External"/><Relationship Id="rId18" Type="http://schemas.openxmlformats.org/officeDocument/2006/relationships/hyperlink" Target="https://dlib.eastview.com/" TargetMode="External"/><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hyperlink" Target="http://window.edu.ru/" TargetMode="Externa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3.bin"/><Relationship Id="rId50" Type="http://schemas.openxmlformats.org/officeDocument/2006/relationships/image" Target="media/image17.jpeg"/><Relationship Id="rId55" Type="http://schemas.openxmlformats.org/officeDocument/2006/relationships/image" Target="media/image22.wmf"/><Relationship Id="rId7" Type="http://schemas.openxmlformats.org/officeDocument/2006/relationships/hyperlink" Target="https://urait.ru/bcode/438048/p.1%20" TargetMode="External"/><Relationship Id="rId2" Type="http://schemas.openxmlformats.org/officeDocument/2006/relationships/styles" Target="styles.xml"/><Relationship Id="rId16" Type="http://schemas.openxmlformats.org/officeDocument/2006/relationships/hyperlink" Target="https://magtu.informsystema.ru/uploader/fileUpload?name=2242.pdf&amp;show=dcatalogues/1/1129735/2242.pdf&amp;view=true" TargetMode="External"/><Relationship Id="rId29" Type="http://schemas.openxmlformats.org/officeDocument/2006/relationships/oleObject" Target="embeddings/oleObject4.bin"/><Relationship Id="rId11" Type="http://schemas.openxmlformats.org/officeDocument/2006/relationships/hyperlink" Target="https://urait.ru/bcode/432017/p.1%20"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image" Target="media/image20.png"/><Relationship Id="rId58" Type="http://schemas.openxmlformats.org/officeDocument/2006/relationships/oleObject" Target="embeddings/oleObject16.bin"/><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https://elibrary.ru/project_risc.asp" TargetMode="External"/><Relationship Id="rId14" Type="http://schemas.openxmlformats.org/officeDocument/2006/relationships/hyperlink" Target="https://urait.ru/bcode/445663/p.1%20"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oleObject" Target="embeddings/oleObject15.bin"/><Relationship Id="rId8" Type="http://schemas.openxmlformats.org/officeDocument/2006/relationships/hyperlink" Target="https://urait.ru/bcode/432076/p.1%20"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znanium.com/read?id=354047" TargetMode="External"/><Relationship Id="rId17" Type="http://schemas.openxmlformats.org/officeDocument/2006/relationships/hyperlink" Target="https://magtu.informsystema.ru/uploader/fileUpload?name=3073.pdf&amp;show=dcatalogues/1/1135267/3073.pdf&amp;view=true"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4.png"/><Relationship Id="rId20" Type="http://schemas.openxmlformats.org/officeDocument/2006/relationships/hyperlink" Target="https://scholar.google.ru/" TargetMode="External"/><Relationship Id="rId41" Type="http://schemas.openxmlformats.org/officeDocument/2006/relationships/oleObject" Target="embeddings/oleObject10.bin"/><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agtu.informsystema.ru/uploader/fileUpload?name=898.pdf&amp;show=dcatalogues/1/1118832/898.pdf&amp;view=true" TargetMode="Externa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hyperlink" Target="https://urait.ru/bcode/431447/p.1%20" TargetMode="Externa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9.png"/><Relationship Id="rId60"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urait.ru/bcode/425848/p.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10993</Words>
  <Characters>75110</Characters>
  <Application>Microsoft Office Word</Application>
  <DocSecurity>0</DocSecurity>
  <Lines>625</Lines>
  <Paragraphs>171</Paragraphs>
  <ScaleCrop>false</ScaleCrop>
  <HeadingPairs>
    <vt:vector size="2" baseType="variant">
      <vt:variant>
        <vt:lpstr>Название</vt:lpstr>
      </vt:variant>
      <vt:variant>
        <vt:i4>1</vt:i4>
      </vt:variant>
    </vt:vector>
  </HeadingPairs>
  <TitlesOfParts>
    <vt:vector size="1" baseType="lpstr">
      <vt:lpstr>2020-2021_45_03_01- ИФб-20_18_plx_Экономика</vt:lpstr>
    </vt:vector>
  </TitlesOfParts>
  <Company/>
  <LinksUpToDate>false</LinksUpToDate>
  <CharactersWithSpaces>85932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ИФб-20_18_plx_Экономика</dc:title>
  <dc:creator>FastReport.NET</dc:creator>
  <cp:lastModifiedBy>Светлана</cp:lastModifiedBy>
  <cp:revision>3</cp:revision>
  <dcterms:created xsi:type="dcterms:W3CDTF">2020-10-31T16:13:00Z</dcterms:created>
  <dcterms:modified xsi:type="dcterms:W3CDTF">2020-11-05T03:13:00Z</dcterms:modified>
</cp:coreProperties>
</file>