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6D" w:rsidRDefault="009B724E">
      <w:pPr>
        <w:rPr>
          <w:sz w:val="0"/>
          <w:szCs w:val="0"/>
        </w:rPr>
      </w:pPr>
      <w:r w:rsidRPr="009B724E">
        <w:rPr>
          <w:noProof/>
          <w:lang w:val="ru-RU" w:eastAsia="ru-RU"/>
        </w:rPr>
        <w:drawing>
          <wp:inline distT="0" distB="0" distL="0" distR="0">
            <wp:extent cx="5667153" cy="7920273"/>
            <wp:effectExtent l="0" t="0" r="0" b="0"/>
            <wp:docPr id="2" name="Рисунок 2" descr="D:\ИНСТИТУТ\Новая еботня 20-21\РПД\РЦБ\Титулы\IMG2020102221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НСТИТУТ\Новая еботня 20-21\РПД\РЦБ\Титулы\IMG202010222108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7969" cy="79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284A6D" w:rsidRPr="009B724E" w:rsidRDefault="009B724E">
      <w:pPr>
        <w:rPr>
          <w:sz w:val="0"/>
          <w:szCs w:val="0"/>
          <w:lang w:val="ru-RU"/>
        </w:rPr>
      </w:pPr>
      <w:r w:rsidRPr="00CF593D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668DF65E" wp14:editId="6F315601">
            <wp:extent cx="5762846" cy="7920990"/>
            <wp:effectExtent l="0" t="0" r="0" b="0"/>
            <wp:docPr id="4" name="Рисунок 4" descr="D:\ИНСТИТУТ\Новая еботня 20-21\РПД\РЦБ\Титулы\IMG2020102221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НСТИТУТ\Новая еботня 20-21\РПД\РЦБ\Титулы\IMG202010222108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3154" cy="79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B72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84A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84A6D">
        <w:trPr>
          <w:trHeight w:hRule="exact" w:val="131"/>
        </w:trPr>
        <w:tc>
          <w:tcPr>
            <w:tcW w:w="3119" w:type="dxa"/>
          </w:tcPr>
          <w:p w:rsidR="00284A6D" w:rsidRDefault="00284A6D"/>
        </w:tc>
        <w:tc>
          <w:tcPr>
            <w:tcW w:w="6238" w:type="dxa"/>
          </w:tcPr>
          <w:p w:rsidR="00284A6D" w:rsidRDefault="00284A6D"/>
        </w:tc>
      </w:tr>
      <w:tr w:rsidR="00284A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A6D" w:rsidRDefault="00284A6D"/>
        </w:tc>
      </w:tr>
      <w:tr w:rsidR="00284A6D">
        <w:trPr>
          <w:trHeight w:hRule="exact" w:val="13"/>
        </w:trPr>
        <w:tc>
          <w:tcPr>
            <w:tcW w:w="3119" w:type="dxa"/>
          </w:tcPr>
          <w:p w:rsidR="00284A6D" w:rsidRDefault="00284A6D"/>
        </w:tc>
        <w:tc>
          <w:tcPr>
            <w:tcW w:w="6238" w:type="dxa"/>
          </w:tcPr>
          <w:p w:rsidR="00284A6D" w:rsidRDefault="00284A6D"/>
        </w:tc>
      </w:tr>
      <w:tr w:rsidR="00284A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A6D" w:rsidRDefault="00284A6D"/>
        </w:tc>
      </w:tr>
      <w:tr w:rsidR="00284A6D">
        <w:trPr>
          <w:trHeight w:hRule="exact" w:val="96"/>
        </w:trPr>
        <w:tc>
          <w:tcPr>
            <w:tcW w:w="3119" w:type="dxa"/>
          </w:tcPr>
          <w:p w:rsidR="00284A6D" w:rsidRDefault="00284A6D"/>
        </w:tc>
        <w:tc>
          <w:tcPr>
            <w:tcW w:w="6238" w:type="dxa"/>
          </w:tcPr>
          <w:p w:rsidR="00284A6D" w:rsidRDefault="00284A6D"/>
        </w:tc>
      </w:tr>
      <w:tr w:rsidR="00284A6D" w:rsidRPr="00737C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284A6D" w:rsidRPr="00737C70">
        <w:trPr>
          <w:trHeight w:hRule="exact" w:val="138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555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284A6D" w:rsidRPr="00737C70">
        <w:trPr>
          <w:trHeight w:hRule="exact" w:val="277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13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96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284A6D" w:rsidRPr="00737C70">
        <w:trPr>
          <w:trHeight w:hRule="exact" w:val="138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555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284A6D" w:rsidRPr="00737C70">
        <w:trPr>
          <w:trHeight w:hRule="exact" w:val="277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13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96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284A6D" w:rsidRPr="00737C70">
        <w:trPr>
          <w:trHeight w:hRule="exact" w:val="138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555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284A6D" w:rsidRPr="00737C70">
        <w:trPr>
          <w:trHeight w:hRule="exact" w:val="277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13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96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284A6D" w:rsidRPr="00737C70">
        <w:trPr>
          <w:trHeight w:hRule="exact" w:val="138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555"/>
        </w:trPr>
        <w:tc>
          <w:tcPr>
            <w:tcW w:w="311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284A6D" w:rsidRPr="009B724E" w:rsidRDefault="009B724E">
      <w:pPr>
        <w:rPr>
          <w:sz w:val="0"/>
          <w:szCs w:val="0"/>
          <w:lang w:val="ru-RU"/>
        </w:rPr>
      </w:pPr>
      <w:r w:rsidRPr="009B72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84A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84A6D" w:rsidRPr="00737C70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механизмов;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ценными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бумагами,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бумаг;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регулирующего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РФ.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lang w:val="ru-RU"/>
              </w:rPr>
              <w:t xml:space="preserve"> </w:t>
            </w:r>
          </w:p>
        </w:tc>
      </w:tr>
      <w:tr w:rsidR="00284A6D" w:rsidRPr="00737C70">
        <w:trPr>
          <w:trHeight w:hRule="exact" w:val="138"/>
        </w:trPr>
        <w:tc>
          <w:tcPr>
            <w:tcW w:w="1985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B724E">
              <w:rPr>
                <w:lang w:val="ru-RU"/>
              </w:rPr>
              <w:t xml:space="preserve"> </w:t>
            </w:r>
          </w:p>
        </w:tc>
      </w:tr>
      <w:tr w:rsidR="00284A6D" w:rsidRPr="00737C7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B724E">
              <w:rPr>
                <w:lang w:val="ru-RU"/>
              </w:rPr>
              <w:t xml:space="preserve"> </w:t>
            </w:r>
          </w:p>
        </w:tc>
      </w:tr>
      <w:tr w:rsidR="00284A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284A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284A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284A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284A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284A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t xml:space="preserve"> </w:t>
            </w:r>
          </w:p>
        </w:tc>
      </w:tr>
      <w:tr w:rsidR="00284A6D" w:rsidRPr="00737C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B724E">
              <w:rPr>
                <w:lang w:val="ru-RU"/>
              </w:rPr>
              <w:t xml:space="preserve"> </w:t>
            </w:r>
          </w:p>
        </w:tc>
      </w:tr>
      <w:tr w:rsidR="00284A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>
              <w:t xml:space="preserve"> </w:t>
            </w:r>
          </w:p>
        </w:tc>
      </w:tr>
      <w:tr w:rsidR="00284A6D" w:rsidRPr="00737C7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B724E">
              <w:rPr>
                <w:lang w:val="ru-RU"/>
              </w:rPr>
              <w:t xml:space="preserve"> </w:t>
            </w:r>
          </w:p>
        </w:tc>
      </w:tr>
      <w:tr w:rsidR="00284A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284A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84A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284A6D">
        <w:trPr>
          <w:trHeight w:hRule="exact" w:val="138"/>
        </w:trPr>
        <w:tc>
          <w:tcPr>
            <w:tcW w:w="1985" w:type="dxa"/>
          </w:tcPr>
          <w:p w:rsidR="00284A6D" w:rsidRDefault="00284A6D"/>
        </w:tc>
        <w:tc>
          <w:tcPr>
            <w:tcW w:w="7372" w:type="dxa"/>
          </w:tcPr>
          <w:p w:rsidR="00284A6D" w:rsidRDefault="00284A6D"/>
        </w:tc>
      </w:tr>
      <w:tr w:rsidR="00284A6D" w:rsidRPr="00737C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B724E">
              <w:rPr>
                <w:lang w:val="ru-RU"/>
              </w:rPr>
              <w:t xml:space="preserve"> </w:t>
            </w:r>
          </w:p>
        </w:tc>
      </w:tr>
      <w:tr w:rsidR="00284A6D" w:rsidRPr="00737C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«Фондовая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инструменты»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B724E">
              <w:rPr>
                <w:lang w:val="ru-RU"/>
              </w:rPr>
              <w:t xml:space="preserve"> </w:t>
            </w:r>
          </w:p>
        </w:tc>
      </w:tr>
      <w:tr w:rsidR="00284A6D" w:rsidRPr="00737C70">
        <w:trPr>
          <w:trHeight w:hRule="exact" w:val="277"/>
        </w:trPr>
        <w:tc>
          <w:tcPr>
            <w:tcW w:w="1985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84A6D" w:rsidRDefault="009B7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84A6D" w:rsidRDefault="009B7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84A6D" w:rsidRPr="00737C7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284A6D" w:rsidRPr="00737C7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закономерности функционирования фондового рынка и фондовой биржи, основные понятия, категории и инструменты фондового рынка;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показатели, характеризующие эффективность операций на фондовом рынке;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 в рамках фондового рынка, порядок поведения в нестандартных ситуациях;</w:t>
            </w:r>
          </w:p>
        </w:tc>
      </w:tr>
    </w:tbl>
    <w:p w:rsidR="00284A6D" w:rsidRPr="009B724E" w:rsidRDefault="009B724E">
      <w:pPr>
        <w:rPr>
          <w:sz w:val="0"/>
          <w:szCs w:val="0"/>
          <w:lang w:val="ru-RU"/>
        </w:rPr>
      </w:pPr>
      <w:r w:rsidRPr="009B72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84A6D" w:rsidRPr="00737C7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на фондовой бирже;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рассчитывать рыночную цену и доходность от операций на фондовой бирже;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 в области фондового рынка, взвешивать и анализировать возможности и риски;</w:t>
            </w:r>
          </w:p>
        </w:tc>
      </w:tr>
      <w:tr w:rsidR="00284A6D" w:rsidRPr="00737C7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поиска и анализа экономической информации на фондовой бирже;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 на фондовой бирже;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оценки эффективности принятых решений на фондовой бирже;</w:t>
            </w:r>
          </w:p>
        </w:tc>
      </w:tr>
      <w:tr w:rsidR="00284A6D" w:rsidRPr="00737C7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284A6D" w:rsidRPr="00737C7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законодательство, регулирующее деятельность фондового рынка и фондовых бирж;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перечень профессиональных участников  фондового рынка и фондовых бирж</w:t>
            </w:r>
          </w:p>
        </w:tc>
      </w:tr>
      <w:tr w:rsidR="00284A6D" w:rsidRPr="00737C7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сущностные характеристики ценных бумаг;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давать характеристику деятельности профессиональным участникам рынка ценных бумаг;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приобретения ценных бумаг;</w:t>
            </w:r>
          </w:p>
        </w:tc>
      </w:tr>
      <w:tr w:rsidR="00284A6D" w:rsidRPr="00737C70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расчета рыночной стоимости и доходности от владения ценными бумагами;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на рынке ценных бумаг;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прогнозирования динамике цен на фондовом рынке;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в области фондового рынка и фондовых бирж, практическими умениями и навыками их использования;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284A6D" w:rsidRPr="009B724E" w:rsidRDefault="009B72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эффективности поведения участников фондового рынка.</w:t>
            </w:r>
          </w:p>
        </w:tc>
      </w:tr>
    </w:tbl>
    <w:p w:rsidR="00284A6D" w:rsidRPr="009B724E" w:rsidRDefault="009B724E">
      <w:pPr>
        <w:rPr>
          <w:sz w:val="0"/>
          <w:szCs w:val="0"/>
          <w:lang w:val="ru-RU"/>
        </w:rPr>
      </w:pPr>
      <w:r w:rsidRPr="009B72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502"/>
        <w:gridCol w:w="400"/>
        <w:gridCol w:w="536"/>
        <w:gridCol w:w="628"/>
        <w:gridCol w:w="699"/>
        <w:gridCol w:w="501"/>
        <w:gridCol w:w="1545"/>
        <w:gridCol w:w="1615"/>
        <w:gridCol w:w="1262"/>
      </w:tblGrid>
      <w:tr w:rsidR="00284A6D" w:rsidRPr="00737C70">
        <w:trPr>
          <w:trHeight w:hRule="exact" w:val="285"/>
        </w:trPr>
        <w:tc>
          <w:tcPr>
            <w:tcW w:w="710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B724E">
              <w:rPr>
                <w:lang w:val="ru-RU"/>
              </w:rPr>
              <w:t xml:space="preserve"> </w:t>
            </w:r>
          </w:p>
        </w:tc>
      </w:tr>
      <w:tr w:rsidR="00284A6D" w:rsidRPr="00737C7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284A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84A6D" w:rsidRPr="009B724E" w:rsidRDefault="00284A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84A6D" w:rsidRPr="00737C70" w:rsidRDefault="009B72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7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37C70">
              <w:rPr>
                <w:lang w:val="ru-RU"/>
              </w:rPr>
              <w:t xml:space="preserve"> </w:t>
            </w:r>
            <w:r w:rsidRPr="00737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37C70">
              <w:rPr>
                <w:lang w:val="ru-RU"/>
              </w:rPr>
              <w:t xml:space="preserve"> </w:t>
            </w:r>
            <w:r w:rsidRPr="00737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7C70">
              <w:rPr>
                <w:lang w:val="ru-RU"/>
              </w:rPr>
              <w:t xml:space="preserve"> </w:t>
            </w:r>
            <w:r w:rsidRPr="00737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37C70">
              <w:rPr>
                <w:lang w:val="ru-RU"/>
              </w:rPr>
              <w:t xml:space="preserve"> </w:t>
            </w:r>
          </w:p>
        </w:tc>
      </w:tr>
      <w:tr w:rsidR="00284A6D" w:rsidRPr="00737C70">
        <w:trPr>
          <w:trHeight w:hRule="exact" w:val="138"/>
        </w:trPr>
        <w:tc>
          <w:tcPr>
            <w:tcW w:w="710" w:type="dxa"/>
          </w:tcPr>
          <w:p w:rsidR="00284A6D" w:rsidRPr="00737C70" w:rsidRDefault="00284A6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84A6D" w:rsidRPr="00737C70" w:rsidRDefault="00284A6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4A6D" w:rsidRPr="00737C70" w:rsidRDefault="00284A6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84A6D" w:rsidRPr="00737C70" w:rsidRDefault="00284A6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4A6D" w:rsidRPr="00737C70" w:rsidRDefault="00284A6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4A6D" w:rsidRPr="00737C70" w:rsidRDefault="00284A6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84A6D" w:rsidRPr="00737C70" w:rsidRDefault="00284A6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84A6D" w:rsidRPr="00737C70" w:rsidRDefault="00284A6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84A6D" w:rsidRPr="00737C70" w:rsidRDefault="00284A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4A6D" w:rsidRPr="00737C70" w:rsidRDefault="00284A6D">
            <w:pPr>
              <w:rPr>
                <w:lang w:val="ru-RU"/>
              </w:rPr>
            </w:pPr>
          </w:p>
        </w:tc>
      </w:tr>
      <w:tr w:rsidR="00284A6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84A6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4A6D" w:rsidRDefault="00284A6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4A6D" w:rsidRDefault="00284A6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</w:tr>
      <w:tr w:rsidR="00284A6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</w:tr>
      <w:tr w:rsidR="00284A6D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Фундаментальные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284A6D" w:rsidRPr="00AC61C7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рынке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задание;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AC61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</w:p>
        </w:tc>
      </w:tr>
      <w:tr w:rsidR="00284A6D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обращающихся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рынке: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задание;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284A6D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обращающихся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рынке: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</w:t>
            </w:r>
            <w:r w:rsidRPr="009B724E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284A6D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биржа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284A6D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фундаментальный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рынке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284A6D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портфеля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284A6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</w:tr>
      <w:tr w:rsidR="00284A6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</w:tr>
      <w:tr w:rsidR="00284A6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ОПК-2,ПК-22</w:t>
            </w:r>
          </w:p>
        </w:tc>
      </w:tr>
    </w:tbl>
    <w:p w:rsidR="00284A6D" w:rsidRDefault="009B72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84A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84A6D">
        <w:trPr>
          <w:trHeight w:hRule="exact" w:val="138"/>
        </w:trPr>
        <w:tc>
          <w:tcPr>
            <w:tcW w:w="9357" w:type="dxa"/>
          </w:tcPr>
          <w:p w:rsidR="00284A6D" w:rsidRDefault="00284A6D"/>
        </w:tc>
      </w:tr>
      <w:tr w:rsidR="00284A6D" w:rsidRPr="00737C70">
        <w:trPr>
          <w:trHeight w:hRule="exact" w:val="1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проводятся: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проектора,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ценными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бумагами.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закреплению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рынков.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диктует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информационно-развивающие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литературой;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проблемно-поисковые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предлагаемых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раскрываются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делаются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магистрами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рассмотрению,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излагаются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(эссе)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заслушиваются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(консультаций)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(консультации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заданий)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студента.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мастер-классы).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Рекомендуются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B724E">
              <w:rPr>
                <w:lang w:val="ru-RU"/>
              </w:rPr>
              <w:t xml:space="preserve"> </w:t>
            </w:r>
            <w:proofErr w:type="spellStart"/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</w:t>
            </w:r>
            <w:proofErr w:type="spellEnd"/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(сайты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учреждений,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ведомств,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информационно-справочные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учебники),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ввиду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становятся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экран),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значительно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предоставляемыми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отображением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содержимого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активном</w:t>
            </w:r>
            <w:r w:rsidRPr="009B724E">
              <w:rPr>
                <w:lang w:val="ru-RU"/>
              </w:rPr>
              <w:t xml:space="preserve"> </w:t>
            </w:r>
            <w:proofErr w:type="spellStart"/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экране,имеющимися</w:t>
            </w:r>
            <w:proofErr w:type="spellEnd"/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мультимедиа;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карандаша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планшета.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технологиями.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lang w:val="ru-RU"/>
              </w:rPr>
              <w:t xml:space="preserve"> </w:t>
            </w:r>
          </w:p>
        </w:tc>
      </w:tr>
    </w:tbl>
    <w:p w:rsidR="00284A6D" w:rsidRPr="009B724E" w:rsidRDefault="009B724E">
      <w:pPr>
        <w:rPr>
          <w:sz w:val="0"/>
          <w:szCs w:val="0"/>
          <w:lang w:val="ru-RU"/>
        </w:rPr>
      </w:pPr>
      <w:r w:rsidRPr="009B72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84A6D" w:rsidRPr="00737C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B724E">
              <w:rPr>
                <w:lang w:val="ru-RU"/>
              </w:rPr>
              <w:t xml:space="preserve"> </w:t>
            </w:r>
          </w:p>
        </w:tc>
      </w:tr>
      <w:tr w:rsidR="00284A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84A6D">
        <w:trPr>
          <w:trHeight w:hRule="exact" w:val="138"/>
        </w:trPr>
        <w:tc>
          <w:tcPr>
            <w:tcW w:w="9357" w:type="dxa"/>
          </w:tcPr>
          <w:p w:rsidR="00284A6D" w:rsidRDefault="00284A6D"/>
        </w:tc>
      </w:tr>
      <w:tr w:rsidR="00284A6D" w:rsidRPr="00737C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B724E">
              <w:rPr>
                <w:lang w:val="ru-RU"/>
              </w:rPr>
              <w:t xml:space="preserve"> </w:t>
            </w:r>
          </w:p>
        </w:tc>
      </w:tr>
      <w:tr w:rsidR="00284A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84A6D">
        <w:trPr>
          <w:trHeight w:hRule="exact" w:val="138"/>
        </w:trPr>
        <w:tc>
          <w:tcPr>
            <w:tcW w:w="9357" w:type="dxa"/>
          </w:tcPr>
          <w:p w:rsidR="00284A6D" w:rsidRDefault="00284A6D"/>
        </w:tc>
      </w:tr>
      <w:tr w:rsidR="00284A6D" w:rsidRPr="00737C7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B724E">
              <w:rPr>
                <w:lang w:val="ru-RU"/>
              </w:rPr>
              <w:t xml:space="preserve"> </w:t>
            </w:r>
          </w:p>
        </w:tc>
      </w:tr>
      <w:tr w:rsidR="00284A6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84A6D" w:rsidRPr="00737C70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Pr="00940A0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Галанов,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Галанов.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40A0D">
              <w:rPr>
                <w:lang w:val="ru-RU"/>
              </w:rPr>
              <w:t xml:space="preserve"> </w:t>
            </w:r>
            <w:proofErr w:type="spellStart"/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940A0D">
              <w:rPr>
                <w:lang w:val="ru-RU"/>
              </w:rPr>
              <w:t xml:space="preserve"> </w:t>
            </w:r>
            <w:proofErr w:type="spellStart"/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0A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978-5-16-012443-8.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0A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0A0D">
              <w:rPr>
                <w:lang w:val="ru-RU"/>
              </w:rPr>
              <w:t xml:space="preserve"> </w:t>
            </w:r>
            <w:hyperlink r:id="rId8" w:history="1"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=360751</w:t>
              </w:r>
            </w:hyperlink>
            <w:r w:rsid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3F1C3E">
              <w:rPr>
                <w:lang w:val="ru-RU"/>
              </w:rPr>
              <w:t xml:space="preserve"> </w:t>
            </w:r>
            <w:r w:rsidRPr="00940A0D">
              <w:rPr>
                <w:lang w:val="ru-RU"/>
              </w:rPr>
              <w:t xml:space="preserve"> </w:t>
            </w:r>
          </w:p>
          <w:p w:rsidR="00284A6D" w:rsidRPr="00940A0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Кирьянов,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биржевое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940A0D">
              <w:rPr>
                <w:lang w:val="ru-RU"/>
              </w:rPr>
              <w:t xml:space="preserve"> </w:t>
            </w:r>
            <w:proofErr w:type="spellStart"/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0A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978-5-16-009772-5.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0A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0A0D">
              <w:rPr>
                <w:lang w:val="ru-RU"/>
              </w:rPr>
              <w:t xml:space="preserve"> </w:t>
            </w:r>
            <w:hyperlink r:id="rId9" w:history="1"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=300462</w:t>
              </w:r>
            </w:hyperlink>
            <w:r w:rsid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3F1C3E">
              <w:rPr>
                <w:lang w:val="ru-RU"/>
              </w:rPr>
              <w:t xml:space="preserve"> </w:t>
            </w:r>
            <w:r w:rsidRPr="00940A0D">
              <w:rPr>
                <w:lang w:val="ru-RU"/>
              </w:rPr>
              <w:t xml:space="preserve"> </w:t>
            </w:r>
          </w:p>
          <w:p w:rsidR="00284A6D" w:rsidRPr="00940A0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Кирьянов,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рынок: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Кирьянов,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40A0D">
              <w:rPr>
                <w:lang w:val="ru-RU"/>
              </w:rPr>
              <w:t xml:space="preserve"> </w:t>
            </w:r>
            <w:proofErr w:type="spellStart"/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Часовников</w:t>
            </w:r>
            <w:proofErr w:type="spellEnd"/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281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940A0D">
              <w:rPr>
                <w:lang w:val="ru-RU"/>
              </w:rPr>
              <w:t xml:space="preserve"> </w:t>
            </w:r>
            <w:proofErr w:type="spellStart"/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0A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978-5-16-010427-0.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40A0D">
              <w:rPr>
                <w:lang w:val="ru-RU"/>
              </w:rPr>
              <w:t xml:space="preserve"> 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0A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40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0A0D">
              <w:rPr>
                <w:lang w:val="ru-RU"/>
              </w:rPr>
              <w:t xml:space="preserve"> </w:t>
            </w:r>
            <w:hyperlink r:id="rId10" w:history="1"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=110520</w:t>
              </w:r>
            </w:hyperlink>
            <w:r w:rsid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3F1C3E">
              <w:rPr>
                <w:lang w:val="ru-RU"/>
              </w:rPr>
              <w:t xml:space="preserve"> </w:t>
            </w:r>
            <w:r w:rsidRPr="00940A0D">
              <w:rPr>
                <w:lang w:val="ru-RU"/>
              </w:rPr>
              <w:t xml:space="preserve"> </w:t>
            </w:r>
          </w:p>
          <w:p w:rsidR="00284A6D" w:rsidRPr="00940A0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0A0D">
              <w:rPr>
                <w:lang w:val="ru-RU"/>
              </w:rPr>
              <w:t xml:space="preserve"> </w:t>
            </w:r>
          </w:p>
          <w:p w:rsidR="00284A6D" w:rsidRPr="00940A0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0A0D">
              <w:rPr>
                <w:lang w:val="ru-RU"/>
              </w:rPr>
              <w:t xml:space="preserve"> </w:t>
            </w:r>
          </w:p>
        </w:tc>
      </w:tr>
      <w:tr w:rsidR="00284A6D" w:rsidRPr="00737C70">
        <w:trPr>
          <w:trHeight w:hRule="exact" w:val="138"/>
        </w:trPr>
        <w:tc>
          <w:tcPr>
            <w:tcW w:w="9357" w:type="dxa"/>
          </w:tcPr>
          <w:p w:rsidR="00284A6D" w:rsidRPr="00940A0D" w:rsidRDefault="00284A6D">
            <w:pPr>
              <w:rPr>
                <w:lang w:val="ru-RU"/>
              </w:rPr>
            </w:pPr>
          </w:p>
        </w:tc>
      </w:tr>
      <w:tr w:rsidR="00284A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84A6D" w:rsidRPr="00737C70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РГУП,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978-5-93916-771-0.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724E">
              <w:rPr>
                <w:lang w:val="ru-RU"/>
              </w:rPr>
              <w:t xml:space="preserve"> </w:t>
            </w:r>
            <w:hyperlink r:id="rId11" w:history="1"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=365164</w:t>
              </w:r>
            </w:hyperlink>
            <w:r w:rsid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3F1C3E">
              <w:rPr>
                <w:lang w:val="ru-RU"/>
              </w:rPr>
              <w:t xml:space="preserve"> 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B724E">
              <w:rPr>
                <w:lang w:val="ru-RU"/>
              </w:rPr>
              <w:t xml:space="preserve"> </w:t>
            </w:r>
            <w:proofErr w:type="spellStart"/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Газалиев</w:t>
            </w:r>
            <w:proofErr w:type="spellEnd"/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B724E">
              <w:rPr>
                <w:lang w:val="ru-RU"/>
              </w:rPr>
              <w:t xml:space="preserve"> </w:t>
            </w:r>
            <w:proofErr w:type="spellStart"/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Газалиев</w:t>
            </w:r>
            <w:proofErr w:type="spellEnd"/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К°»,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978-5-394-03548-7.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724E">
              <w:rPr>
                <w:lang w:val="ru-RU"/>
              </w:rPr>
              <w:t xml:space="preserve"> </w:t>
            </w:r>
            <w:hyperlink r:id="rId12" w:history="1"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=358192</w:t>
              </w:r>
            </w:hyperlink>
            <w:r w:rsid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3F1C3E">
              <w:rPr>
                <w:lang w:val="ru-RU"/>
              </w:rPr>
              <w:t xml:space="preserve"> 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B724E">
              <w:rPr>
                <w:lang w:val="ru-RU"/>
              </w:rPr>
              <w:t xml:space="preserve"> </w:t>
            </w:r>
            <w:proofErr w:type="spellStart"/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Сребник</w:t>
            </w:r>
            <w:proofErr w:type="spellEnd"/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Pr="009B724E">
              <w:rPr>
                <w:lang w:val="ru-RU"/>
              </w:rPr>
              <w:t xml:space="preserve"> </w:t>
            </w:r>
            <w:proofErr w:type="spellStart"/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Сребник</w:t>
            </w:r>
            <w:proofErr w:type="spellEnd"/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Т.Б.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Вилкова.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366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9B724E">
              <w:rPr>
                <w:lang w:val="ru-RU"/>
              </w:rPr>
              <w:t xml:space="preserve"> </w:t>
            </w:r>
            <w:proofErr w:type="spellStart"/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978-5-16-005029-4.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724E">
              <w:rPr>
                <w:lang w:val="ru-RU"/>
              </w:rPr>
              <w:t xml:space="preserve"> </w:t>
            </w:r>
            <w:hyperlink r:id="rId13" w:history="1"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=134454</w:t>
              </w:r>
            </w:hyperlink>
            <w:r w:rsid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3F1C3E">
              <w:rPr>
                <w:lang w:val="ru-RU"/>
              </w:rPr>
              <w:t xml:space="preserve"> 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proofErr w:type="spellStart"/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724E">
              <w:rPr>
                <w:lang w:val="ru-RU"/>
              </w:rPr>
              <w:t xml:space="preserve"> </w:t>
            </w:r>
            <w:hyperlink r:id="rId14" w:history="1"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=3402.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/1/1139622/3402.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B724E">
              <w:rPr>
                <w:lang w:val="ru-RU"/>
              </w:rPr>
              <w:t xml:space="preserve"> </w:t>
            </w:r>
            <w:r w:rsid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978-5-9967-1004-1.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lang w:val="ru-RU"/>
              </w:rPr>
              <w:t xml:space="preserve"> </w:t>
            </w:r>
          </w:p>
        </w:tc>
      </w:tr>
      <w:tr w:rsidR="00284A6D" w:rsidRPr="00737C70">
        <w:trPr>
          <w:trHeight w:hRule="exact" w:val="139"/>
        </w:trPr>
        <w:tc>
          <w:tcPr>
            <w:tcW w:w="9357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84A6D" w:rsidRPr="00737C70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3E7C" w:rsidRPr="00320234" w:rsidRDefault="00E93E7C" w:rsidP="003F1C3E">
            <w:pPr>
              <w:spacing w:after="0" w:line="240" w:lineRule="auto"/>
              <w:ind w:firstLine="5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Кузнецова, М. В. Рынок ценных бумаг : практикум / М. В. Кузнецова ; МГТУ. - Магнитогорск : МГТУ, 2017. - 1 электрон. опт. диск (</w:t>
            </w:r>
            <w:r w:rsidRPr="00BA38C8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320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38C8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320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320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320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BA38C8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320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=2753.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/1/1132798/2753.</w:t>
              </w:r>
              <w:proofErr w:type="spellStart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F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0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3F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  <w:r w:rsidRPr="00320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 : электронный.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lang w:val="ru-RU"/>
              </w:rPr>
              <w:t xml:space="preserve"> </w:t>
            </w:r>
          </w:p>
        </w:tc>
      </w:tr>
      <w:tr w:rsidR="00284A6D" w:rsidRPr="00737C70">
        <w:trPr>
          <w:trHeight w:hRule="exact" w:val="138"/>
        </w:trPr>
        <w:tc>
          <w:tcPr>
            <w:tcW w:w="9357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B724E">
              <w:rPr>
                <w:lang w:val="ru-RU"/>
              </w:rPr>
              <w:t xml:space="preserve"> </w:t>
            </w:r>
          </w:p>
        </w:tc>
      </w:tr>
      <w:tr w:rsidR="00284A6D" w:rsidRPr="00737C7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lang w:val="ru-RU"/>
              </w:rPr>
              <w:t xml:space="preserve"> </w:t>
            </w:r>
          </w:p>
        </w:tc>
      </w:tr>
    </w:tbl>
    <w:p w:rsidR="00284A6D" w:rsidRPr="009B724E" w:rsidRDefault="009B724E">
      <w:pPr>
        <w:rPr>
          <w:sz w:val="0"/>
          <w:szCs w:val="0"/>
          <w:lang w:val="ru-RU"/>
        </w:rPr>
      </w:pPr>
      <w:r w:rsidRPr="009B72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284A6D" w:rsidRPr="003F1C3E" w:rsidTr="00E93E7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A6D" w:rsidRPr="003F1C3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1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Программное</w:t>
            </w:r>
            <w:r w:rsidRPr="003F1C3E">
              <w:rPr>
                <w:lang w:val="ru-RU"/>
              </w:rPr>
              <w:t xml:space="preserve"> </w:t>
            </w:r>
            <w:r w:rsidRPr="003F1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F1C3E">
              <w:rPr>
                <w:lang w:val="ru-RU"/>
              </w:rPr>
              <w:t xml:space="preserve"> </w:t>
            </w:r>
          </w:p>
        </w:tc>
      </w:tr>
      <w:tr w:rsidR="00284A6D" w:rsidTr="00E93E7C">
        <w:trPr>
          <w:trHeight w:hRule="exact" w:val="555"/>
        </w:trPr>
        <w:tc>
          <w:tcPr>
            <w:tcW w:w="400" w:type="dxa"/>
          </w:tcPr>
          <w:p w:rsidR="00284A6D" w:rsidRPr="003F1C3E" w:rsidRDefault="00284A6D">
            <w:pPr>
              <w:rPr>
                <w:lang w:val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3F1C3E" w:rsidRDefault="009B72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3F1C3E">
              <w:rPr>
                <w:lang w:val="ru-RU"/>
              </w:rPr>
              <w:t xml:space="preserve"> </w:t>
            </w:r>
            <w:r w:rsidRP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1C3E">
              <w:rPr>
                <w:lang w:val="ru-RU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3F1C3E" w:rsidRDefault="009B72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F1C3E">
              <w:rPr>
                <w:lang w:val="ru-RU"/>
              </w:rPr>
              <w:t xml:space="preserve"> </w:t>
            </w:r>
            <w:r w:rsidRP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3F1C3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3F1C3E">
              <w:rPr>
                <w:lang w:val="ru-RU"/>
              </w:rPr>
              <w:t xml:space="preserve"> </w:t>
            </w:r>
            <w:r w:rsidRP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3F1C3E">
              <w:rPr>
                <w:lang w:val="ru-RU"/>
              </w:rPr>
              <w:t xml:space="preserve"> </w:t>
            </w:r>
            <w:r w:rsidRP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84A6D" w:rsidRDefault="00284A6D"/>
        </w:tc>
      </w:tr>
      <w:tr w:rsidR="00284A6D" w:rsidTr="00E93E7C">
        <w:trPr>
          <w:trHeight w:hRule="exact" w:val="818"/>
        </w:trPr>
        <w:tc>
          <w:tcPr>
            <w:tcW w:w="400" w:type="dxa"/>
          </w:tcPr>
          <w:p w:rsidR="00284A6D" w:rsidRDefault="00284A6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284A6D" w:rsidRDefault="00284A6D"/>
        </w:tc>
      </w:tr>
      <w:tr w:rsidR="00284A6D" w:rsidTr="00E93E7C">
        <w:trPr>
          <w:trHeight w:hRule="exact" w:val="555"/>
        </w:trPr>
        <w:tc>
          <w:tcPr>
            <w:tcW w:w="400" w:type="dxa"/>
          </w:tcPr>
          <w:p w:rsidR="00284A6D" w:rsidRDefault="00284A6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84A6D" w:rsidRDefault="00284A6D"/>
        </w:tc>
      </w:tr>
      <w:tr w:rsidR="00284A6D" w:rsidTr="00E93E7C">
        <w:trPr>
          <w:trHeight w:hRule="exact" w:val="285"/>
        </w:trPr>
        <w:tc>
          <w:tcPr>
            <w:tcW w:w="400" w:type="dxa"/>
          </w:tcPr>
          <w:p w:rsidR="00284A6D" w:rsidRDefault="00284A6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84A6D" w:rsidRDefault="00284A6D"/>
        </w:tc>
      </w:tr>
      <w:tr w:rsidR="00284A6D" w:rsidTr="00E93E7C">
        <w:trPr>
          <w:trHeight w:hRule="exact" w:val="285"/>
        </w:trPr>
        <w:tc>
          <w:tcPr>
            <w:tcW w:w="400" w:type="dxa"/>
          </w:tcPr>
          <w:p w:rsidR="00284A6D" w:rsidRDefault="00284A6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84A6D" w:rsidRDefault="00284A6D"/>
        </w:tc>
      </w:tr>
      <w:tr w:rsidR="00284A6D" w:rsidTr="00E93E7C">
        <w:trPr>
          <w:trHeight w:hRule="exact" w:val="138"/>
        </w:trPr>
        <w:tc>
          <w:tcPr>
            <w:tcW w:w="400" w:type="dxa"/>
          </w:tcPr>
          <w:p w:rsidR="00284A6D" w:rsidRDefault="00284A6D"/>
        </w:tc>
        <w:tc>
          <w:tcPr>
            <w:tcW w:w="1979" w:type="dxa"/>
          </w:tcPr>
          <w:p w:rsidR="00284A6D" w:rsidRDefault="00284A6D"/>
        </w:tc>
        <w:tc>
          <w:tcPr>
            <w:tcW w:w="3589" w:type="dxa"/>
          </w:tcPr>
          <w:p w:rsidR="00284A6D" w:rsidRDefault="00284A6D"/>
        </w:tc>
        <w:tc>
          <w:tcPr>
            <w:tcW w:w="3321" w:type="dxa"/>
          </w:tcPr>
          <w:p w:rsidR="00284A6D" w:rsidRDefault="00284A6D"/>
        </w:tc>
        <w:tc>
          <w:tcPr>
            <w:tcW w:w="135" w:type="dxa"/>
          </w:tcPr>
          <w:p w:rsidR="00284A6D" w:rsidRDefault="00284A6D"/>
        </w:tc>
      </w:tr>
      <w:tr w:rsidR="00284A6D" w:rsidRPr="00737C70" w:rsidTr="00E93E7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B724E">
              <w:rPr>
                <w:lang w:val="ru-RU"/>
              </w:rPr>
              <w:t xml:space="preserve"> </w:t>
            </w:r>
          </w:p>
        </w:tc>
      </w:tr>
      <w:tr w:rsidR="00284A6D" w:rsidTr="00E93E7C">
        <w:trPr>
          <w:trHeight w:hRule="exact" w:val="270"/>
        </w:trPr>
        <w:tc>
          <w:tcPr>
            <w:tcW w:w="400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84A6D" w:rsidRDefault="00284A6D"/>
        </w:tc>
      </w:tr>
      <w:tr w:rsidR="00284A6D" w:rsidTr="00E93E7C">
        <w:trPr>
          <w:trHeight w:hRule="exact" w:val="14"/>
        </w:trPr>
        <w:tc>
          <w:tcPr>
            <w:tcW w:w="400" w:type="dxa"/>
          </w:tcPr>
          <w:p w:rsidR="00284A6D" w:rsidRDefault="00284A6D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737C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3F1C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24E">
              <w:t xml:space="preserve"> </w:t>
            </w:r>
          </w:p>
        </w:tc>
        <w:tc>
          <w:tcPr>
            <w:tcW w:w="135" w:type="dxa"/>
          </w:tcPr>
          <w:p w:rsidR="00284A6D" w:rsidRDefault="00284A6D"/>
        </w:tc>
      </w:tr>
      <w:tr w:rsidR="00284A6D" w:rsidTr="00E93E7C">
        <w:trPr>
          <w:trHeight w:hRule="exact" w:val="540"/>
        </w:trPr>
        <w:tc>
          <w:tcPr>
            <w:tcW w:w="400" w:type="dxa"/>
          </w:tcPr>
          <w:p w:rsidR="00284A6D" w:rsidRDefault="00284A6D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284A6D"/>
        </w:tc>
        <w:tc>
          <w:tcPr>
            <w:tcW w:w="135" w:type="dxa"/>
          </w:tcPr>
          <w:p w:rsidR="00284A6D" w:rsidRDefault="00284A6D"/>
        </w:tc>
      </w:tr>
      <w:tr w:rsidR="00284A6D" w:rsidTr="00E93E7C">
        <w:trPr>
          <w:trHeight w:hRule="exact" w:val="826"/>
        </w:trPr>
        <w:tc>
          <w:tcPr>
            <w:tcW w:w="400" w:type="dxa"/>
          </w:tcPr>
          <w:p w:rsidR="00284A6D" w:rsidRDefault="00284A6D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3F1C3E" w:rsidRPr="003F1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284A6D" w:rsidRDefault="00284A6D"/>
        </w:tc>
      </w:tr>
      <w:tr w:rsidR="00284A6D" w:rsidTr="00E93E7C">
        <w:trPr>
          <w:trHeight w:hRule="exact" w:val="555"/>
        </w:trPr>
        <w:tc>
          <w:tcPr>
            <w:tcW w:w="400" w:type="dxa"/>
          </w:tcPr>
          <w:p w:rsidR="00284A6D" w:rsidRDefault="00284A6D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3F1C3E" w:rsidRPr="003F1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284A6D" w:rsidRDefault="00284A6D"/>
        </w:tc>
      </w:tr>
      <w:tr w:rsidR="00284A6D" w:rsidTr="00E93E7C">
        <w:trPr>
          <w:trHeight w:hRule="exact" w:val="555"/>
        </w:trPr>
        <w:tc>
          <w:tcPr>
            <w:tcW w:w="400" w:type="dxa"/>
          </w:tcPr>
          <w:p w:rsidR="00284A6D" w:rsidRDefault="00284A6D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3F1C3E" w:rsidRPr="003F1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284A6D" w:rsidRDefault="00284A6D"/>
        </w:tc>
      </w:tr>
      <w:tr w:rsidR="00284A6D" w:rsidTr="00E93E7C">
        <w:trPr>
          <w:trHeight w:hRule="exact" w:val="826"/>
        </w:trPr>
        <w:tc>
          <w:tcPr>
            <w:tcW w:w="400" w:type="dxa"/>
          </w:tcPr>
          <w:p w:rsidR="00284A6D" w:rsidRDefault="00284A6D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Pr="009B724E" w:rsidRDefault="009B72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B724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A6D" w:rsidRDefault="009B72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3F1C3E" w:rsidRPr="00EC2E6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3F1C3E" w:rsidRPr="00AC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284A6D" w:rsidRDefault="00284A6D"/>
        </w:tc>
      </w:tr>
      <w:tr w:rsidR="00284A6D" w:rsidRPr="00737C70" w:rsidTr="00E93E7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B724E">
              <w:rPr>
                <w:lang w:val="ru-RU"/>
              </w:rPr>
              <w:t xml:space="preserve"> </w:t>
            </w:r>
          </w:p>
        </w:tc>
      </w:tr>
      <w:tr w:rsidR="00284A6D" w:rsidRPr="00737C70" w:rsidTr="00E93E7C">
        <w:trPr>
          <w:trHeight w:hRule="exact" w:val="138"/>
        </w:trPr>
        <w:tc>
          <w:tcPr>
            <w:tcW w:w="400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  <w:tr w:rsidR="00284A6D" w:rsidRPr="00737C70" w:rsidTr="00E93E7C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B724E">
              <w:rPr>
                <w:lang w:val="ru-RU"/>
              </w:rPr>
              <w:t xml:space="preserve"> </w:t>
            </w:r>
          </w:p>
        </w:tc>
      </w:tr>
      <w:tr w:rsidR="00284A6D" w:rsidRPr="00737C70" w:rsidTr="00E93E7C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B72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B724E">
              <w:rPr>
                <w:lang w:val="ru-RU"/>
              </w:rPr>
              <w:t xml:space="preserve"> </w:t>
            </w:r>
            <w:r w:rsidRPr="009B7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lang w:val="ru-RU"/>
              </w:rPr>
              <w:t xml:space="preserve"> </w:t>
            </w:r>
          </w:p>
          <w:p w:rsidR="00284A6D" w:rsidRPr="009B724E" w:rsidRDefault="009B72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24E">
              <w:rPr>
                <w:lang w:val="ru-RU"/>
              </w:rPr>
              <w:t xml:space="preserve"> </w:t>
            </w:r>
          </w:p>
        </w:tc>
      </w:tr>
      <w:tr w:rsidR="00284A6D" w:rsidRPr="00737C70" w:rsidTr="00E93E7C">
        <w:trPr>
          <w:trHeight w:hRule="exact" w:val="3786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A6D" w:rsidRPr="009B724E" w:rsidRDefault="00284A6D">
            <w:pPr>
              <w:rPr>
                <w:lang w:val="ru-RU"/>
              </w:rPr>
            </w:pPr>
          </w:p>
        </w:tc>
      </w:tr>
    </w:tbl>
    <w:p w:rsidR="00284A6D" w:rsidRPr="009B724E" w:rsidRDefault="00284A6D">
      <w:pPr>
        <w:rPr>
          <w:lang w:val="ru-RU"/>
        </w:rPr>
      </w:pPr>
    </w:p>
    <w:p w:rsidR="00940A0D" w:rsidRPr="009B724E" w:rsidRDefault="00940A0D">
      <w:pPr>
        <w:rPr>
          <w:lang w:val="ru-RU"/>
        </w:rPr>
      </w:pPr>
    </w:p>
    <w:p w:rsidR="00940A0D" w:rsidRPr="009B724E" w:rsidRDefault="00940A0D">
      <w:pPr>
        <w:rPr>
          <w:lang w:val="ru-RU"/>
        </w:rPr>
      </w:pPr>
    </w:p>
    <w:p w:rsidR="00940A0D" w:rsidRPr="009B724E" w:rsidRDefault="00940A0D">
      <w:pPr>
        <w:rPr>
          <w:lang w:val="ru-RU"/>
        </w:rPr>
      </w:pPr>
      <w:r w:rsidRPr="009B724E">
        <w:rPr>
          <w:lang w:val="ru-RU"/>
        </w:rPr>
        <w:br w:type="page"/>
      </w:r>
    </w:p>
    <w:p w:rsidR="00940A0D" w:rsidRPr="00793619" w:rsidRDefault="00940A0D" w:rsidP="00940A0D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9361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 1</w:t>
      </w:r>
    </w:p>
    <w:p w:rsidR="00940A0D" w:rsidRPr="00793619" w:rsidRDefault="00940A0D" w:rsidP="00940A0D">
      <w:pPr>
        <w:keepNext/>
        <w:widowControl w:val="0"/>
        <w:tabs>
          <w:tab w:val="left" w:pos="567"/>
        </w:tabs>
        <w:autoSpaceDN w:val="0"/>
        <w:spacing w:after="0" w:line="240" w:lineRule="auto"/>
        <w:ind w:firstLine="34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940A0D" w:rsidRPr="00793619" w:rsidRDefault="00940A0D" w:rsidP="00940A0D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тем и их содержание для подготовки к семинарским занятиям</w:t>
      </w:r>
    </w:p>
    <w:p w:rsidR="00940A0D" w:rsidRPr="00793619" w:rsidRDefault="00940A0D" w:rsidP="00940A0D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Фундаментальные понятия фондового рынка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фондового рынка (рынка ценных бумаг). Рынок ценных бумаг как альтернативный источник финансирования экономики. Соотношение фондового рынка, кредитного рынка и бюджета в перераспределении денежных ресурсов. Эмитенты и инвесторы.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рынков ценных бумаг. Международный, национальный и региональный рынки ценных бумаг. Развитые и формирующиеся рынки ценных бумаг. Первичный и вторичный рынки ценных бумаг в российской и международной практике. Фундаментальные свойства первичного и вторичного рынков. Биржевой и внебиржевой рынки ценных бумаг в российской и международной практике. 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Понятие, цели и необходимость регулирования рынка ценных бумаг. Принципы регулирования. Виды регулирования: государственное регулирование и саморегулирование. Центральный Банк России как мега-регулятор. Система государственного регулирования рынка ценных бумаг: органы государственного надзора, законодательно-правовая база регулирования, национальные особенности регулирования рынка. 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Саморегулируемые организации профессиональных участников рынка ценных бумаг: статус, интересы, сферы, ответственности, основные функции, права.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ценной бумаги. История появления ценных бумаг. Фундаментальные свойства ценных бумаг. Классификация ценных бумаг по инвестиционным качествам и иным качественным характеристикам в российской и международной практике.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cr/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2.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Профессиональные участники и профессиональная деятельность на фондовом рынке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и виды профессиональной деятельности на рынке ценных бумаг. Требования, предъявляемые к участникам рынка ценных бумаг, их организационно-правовые формы, учредители.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Лицензирование, ограничения на деятельность, развитие сети в российской и международной практике по отдельным видам профессиональной деятельности на рынке ценных бумаг: брокерская деятельность; дилерская деятельность; деятельность по управлению ценными бумагами; депозитарная деятельность; деятельность по ведению реестра владельцев ценных бумаг.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Сравнительная характеристика видов профессиональной деятельности на рынке ценных бумаг, правила совмещения видов деятельности и соответствующих лицензий.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3.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Виды ценных бумаг, обращающихся на фондовом рынке: основные бумаги 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Общая характеристика акций и их свойства. Реквизиты акций и форма эмиссии, виды акций. Дивиденд. Стоимостная оценка акции. Номинал акции и рыночная (курсовая) цена. Котировка акций: цена приобретения и цена предложения. Биржевой индекс. Доходность акций. 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Общая характеристика облигаций как долговых свидетельств. Условия эмиссии облигаций. Виды облигаций. Купон. Стоимостная оценка облигаций. Курс облигации. Дисконт и процентный доход по облигации. Доходность облигации. 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4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Виды ценных бумаг, обращающихся на фондовом рынке: производные бумаги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Фьючерс и фьючерсный контракт. Краткосрочные и долгосрочные процентные фьючерсы. Валютные фьючерсы. Фьючерсные контракты на индексы фондового рынка.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Биржевые опционные контракты и их виды. Ценообразование и фьючерсные контракты и биржевые опционы.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5.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Фондовая биржа 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деятельности фондовой биржи (понятие, сущность и функции). Классификация фондовых бирж. Порядок создания фондовых бирж, их лицензирования, реорганизации и ликвидации. Основные услуги, предоставляемые фондовой биржей (биржевые продукты).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Листинг. Требования к ценным бумагам, обращающимся на фондовой бирже.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сделок, совершаемых через фондовую биржу. Биржевая котировка: допуск ценных бумаг на фондовую биржу, определение величины курса ценных бумаг, регистрация и публикация курсов (цен) на фондовые ценности в биржевых бюллетенях. Причины колебания курсов. Закономерности в изменении курсов в течение года.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биржевой торговли. Требования, предъявляемые биржей к брокерам. Клиент и брокер. Виды заявок на совершение биржевых сделок. Приказы (поручения) клиентов брокерам. Виды договоров, заключаемых между клиентом и брокером. 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биржевых сделок, их виды (кассовые и срочные). Способы пролонгации сделок. Операции депорт, репорт. Положительные и отрицательные стороны этих сделок. Преимущества операций на срок. Увеличение емкости рынка. Страхование (хеджирование) курсов от падения, уравнение цен.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6.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Технический и фундаментальный анализ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Современные подходы, методики и приемы фундаментального анализа ценных бумаг на макроэкономическом и региональном уровнях, по эмитентам и выпускам, во взаимосвязи с анализом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межрыночных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связей и факторов конъюнктуры. Методы технического анализа, применяемые для прогнозирования развития рынка ценных бумаг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7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Формирование инвестиционного портфеля и управление им. 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портфельного инвестирования. Типы портфелей ценных бумаг, их структура. Эффективность портфеля. Виды портфельных рисков. Диверсификация. Модели выбора оптимального портфеля ценных бумаг. Управление портфелем ценных бумаг. Задачи оптимизации портфеля</w:t>
      </w:r>
    </w:p>
    <w:p w:rsidR="00940A0D" w:rsidRPr="00793619" w:rsidRDefault="00940A0D" w:rsidP="00940A0D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Методические указания для самостоятельной работы: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 Фундаментальные понятия фондового рынка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940A0D" w:rsidRPr="00793619" w:rsidRDefault="00940A0D" w:rsidP="00940A0D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соотношение рынка ценных бумаг с другими видами рынков, его структура.</w:t>
      </w:r>
    </w:p>
    <w:p w:rsidR="00940A0D" w:rsidRPr="00793619" w:rsidRDefault="00940A0D" w:rsidP="00940A0D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функции фондового рынка.</w:t>
      </w:r>
    </w:p>
    <w:p w:rsidR="00940A0D" w:rsidRPr="00793619" w:rsidRDefault="00940A0D" w:rsidP="00940A0D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фондового рынка.</w:t>
      </w:r>
    </w:p>
    <w:p w:rsidR="00940A0D" w:rsidRPr="00793619" w:rsidRDefault="00940A0D" w:rsidP="00940A0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num" w:pos="709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Эмитенты на фондовом рынке: государство, корпорации, банки, частные фирмы.</w:t>
      </w:r>
    </w:p>
    <w:p w:rsidR="00940A0D" w:rsidRPr="00793619" w:rsidRDefault="00940A0D" w:rsidP="00940A0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num" w:pos="709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Инвесторы фондового рынка: институциональные, стратегические, индивидуальные.</w:t>
      </w:r>
    </w:p>
    <w:p w:rsidR="00940A0D" w:rsidRPr="00793619" w:rsidRDefault="00940A0D" w:rsidP="00940A0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Понятие, цели и элементы регулирования фондового рынка.</w:t>
      </w:r>
    </w:p>
    <w:p w:rsidR="00940A0D" w:rsidRPr="00793619" w:rsidRDefault="00940A0D" w:rsidP="00940A0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Государственное регулирования российского фондового рынка.</w:t>
      </w:r>
    </w:p>
    <w:p w:rsidR="00940A0D" w:rsidRPr="00793619" w:rsidRDefault="00940A0D" w:rsidP="00940A0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саморегулируемых организаций на фондовом рынке.</w:t>
      </w:r>
    </w:p>
    <w:p w:rsidR="00940A0D" w:rsidRPr="00793619" w:rsidRDefault="00940A0D" w:rsidP="00940A0D">
      <w:pPr>
        <w:shd w:val="clear" w:color="auto" w:fill="FFFFFF"/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Фондовый рынок представляет собой: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место, где продаются и покупаются ценные бумаги (фондовые инструменты);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совокупность экономических отношений, возникающих в процессе выпуска (эмиссии), обращения на вторичном рынке и погашения ценных бумаг, позволяющих мобилизовать капитал для инвестиций в экономику;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 систему уполномоченных банков, осуществляющих операции с ценными бумагами;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финансовый инструмент мобилизации денежных средств.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задачами фондового рынка являются: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получение государством и финансово-экономическими структурами денежных средств, необходимых для долгосрочных инвестиций;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согласование интересов государства и финансово-экономических структур, стремящихся получить кредиты на долгосрочной основе, с интересами вкладчиков (инвесторов), стремящихся получить высокодоходные краткосрочные вложения;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распределение капитала между участниками рынка;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обеспечение перераспределения финансовых средств от одних предприятий или отраслей экономики к другим;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регулирование государственных финансов.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первичном рынке ценных бумаг происходит: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размещение ценных бумаг;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мобилизация финансовых ресурсов;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перепродажа ценных бумаг;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перераспределение финансовых ресурсов.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вторичном рынке ценных бумаг происходит: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размещение ценных бумаг;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мобилизация финансовых ресурсов;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перепродажа ценных бумаг;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перераспределение финансовых ресурсов.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Рынок ценных бумаг включает в себя следующие основные составляющие: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товарные ценные бумаги;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денежные ценные бумаги;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основные ценные бумаги;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производные ценные бумаги;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денежные средства.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6.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Прямое, или административное, управление фондовым рынком со стороны государства осуществляется: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установлением обязательных требований ко всем его участникам;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регистрацией участников рынка и выпускаемых ими ценных бумаг;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лицензированием профессиональной деятельности;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обеспечением информированности всех участников рынка;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поддержанием правопорядка на нем.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7.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Косвенное, или экономическое, управление фондовым рынком осуществляется государством через: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систему налогообложения (налоги, льготы или освобождение от них);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денежную политику (процентные ставки, минимальный размер заработной платы);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государственный бюджет, внебюджетные фонды и т. д.;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государственную собственность и ресурсы (земля, природные ресурсы, государственные предприятия);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указы и постановления Правительства РФ относительно рынка ценных бумаг.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 Саморегулируемая организация учреждается профессиональными участниками РЦБ для: 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разработки правил и стандартов профессиональной деятельности; 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осуществления </w:t>
      </w: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профессиональной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подготовки кадров; 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в) контроля за деятельностью членов саморегулируемой организации и наложения санкций. 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Задания: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940A0D" w:rsidRPr="00793619" w:rsidRDefault="00940A0D" w:rsidP="00940A0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Найдите в правой колонке определение терминов, указанных в левой колонке.</w:t>
      </w:r>
    </w:p>
    <w:p w:rsidR="00940A0D" w:rsidRPr="00793619" w:rsidRDefault="00940A0D" w:rsidP="00940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23"/>
        <w:gridCol w:w="569"/>
        <w:gridCol w:w="5650"/>
      </w:tblGrid>
      <w:tr w:rsidR="00940A0D" w:rsidRPr="00737C70" w:rsidTr="00831C8D">
        <w:tc>
          <w:tcPr>
            <w:tcW w:w="534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Фондовый рынок (РЦБ) </w:t>
            </w:r>
          </w:p>
        </w:tc>
        <w:tc>
          <w:tcPr>
            <w:tcW w:w="57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5811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Рынок, где производится обращение ранее выпущенных ценных бумаг</w:t>
            </w:r>
          </w:p>
        </w:tc>
      </w:tr>
      <w:tr w:rsidR="00940A0D" w:rsidRPr="00737C70" w:rsidTr="00831C8D">
        <w:tc>
          <w:tcPr>
            <w:tcW w:w="534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2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Первичный  рынок ценных бумаг</w:t>
            </w:r>
          </w:p>
        </w:tc>
        <w:tc>
          <w:tcPr>
            <w:tcW w:w="57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5811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Сфера обращения ценных бумаг, не допущенных к котировке на фондовых биржах</w:t>
            </w:r>
          </w:p>
        </w:tc>
      </w:tr>
      <w:tr w:rsidR="00940A0D" w:rsidRPr="00737C70" w:rsidTr="00831C8D">
        <w:tc>
          <w:tcPr>
            <w:tcW w:w="534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2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Вторичный рынок ценных бумаг</w:t>
            </w:r>
          </w:p>
        </w:tc>
        <w:tc>
          <w:tcPr>
            <w:tcW w:w="57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5811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Обращение ценных бумаг на основе законодательно установленных правил между лицензированными профессиональными посредниками.</w:t>
            </w:r>
          </w:p>
        </w:tc>
      </w:tr>
      <w:tr w:rsidR="00940A0D" w:rsidRPr="00737C70" w:rsidTr="00831C8D">
        <w:tc>
          <w:tcPr>
            <w:tcW w:w="534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2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Биржевой рынок</w:t>
            </w:r>
          </w:p>
        </w:tc>
        <w:tc>
          <w:tcPr>
            <w:tcW w:w="57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5811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Сфера экономических отношений, связанных с выпуском и обращением ценных бумаг</w:t>
            </w:r>
          </w:p>
        </w:tc>
      </w:tr>
      <w:tr w:rsidR="00940A0D" w:rsidRPr="00737C70" w:rsidTr="00831C8D">
        <w:tc>
          <w:tcPr>
            <w:tcW w:w="534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2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Внебиржевой рынок</w:t>
            </w:r>
          </w:p>
        </w:tc>
        <w:tc>
          <w:tcPr>
            <w:tcW w:w="57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5811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Рынок, на котором заключаются разнообразные по виду сделки со сроком исполнения, превышающим 2 рабочих дня</w:t>
            </w:r>
          </w:p>
        </w:tc>
      </w:tr>
      <w:tr w:rsidR="00940A0D" w:rsidRPr="00737C70" w:rsidTr="00831C8D">
        <w:tc>
          <w:tcPr>
            <w:tcW w:w="534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82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Срочный (форвардный) рынок</w:t>
            </w:r>
          </w:p>
        </w:tc>
        <w:tc>
          <w:tcPr>
            <w:tcW w:w="57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5811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 с немедленным исполнением сделок в течение 1-2 рабочих дней, не считая дня заключения сделки</w:t>
            </w:r>
          </w:p>
        </w:tc>
      </w:tr>
      <w:tr w:rsidR="00940A0D" w:rsidRPr="00737C70" w:rsidTr="00831C8D">
        <w:tc>
          <w:tcPr>
            <w:tcW w:w="534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82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Организованный  рынок</w:t>
            </w:r>
          </w:p>
        </w:tc>
        <w:tc>
          <w:tcPr>
            <w:tcW w:w="57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</w:t>
            </w:r>
          </w:p>
        </w:tc>
        <w:tc>
          <w:tcPr>
            <w:tcW w:w="5811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Обращение ценных бумаг без соблюдения единых для всех участников рынка правил</w:t>
            </w:r>
          </w:p>
        </w:tc>
      </w:tr>
      <w:tr w:rsidR="00940A0D" w:rsidRPr="00737C70" w:rsidTr="00831C8D">
        <w:tc>
          <w:tcPr>
            <w:tcW w:w="534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82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Компьютеризированный рынок</w:t>
            </w:r>
          </w:p>
        </w:tc>
        <w:tc>
          <w:tcPr>
            <w:tcW w:w="57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</w:p>
        </w:tc>
        <w:tc>
          <w:tcPr>
            <w:tcW w:w="5811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Рынок, который обслуживает выпуск (эмиссию) и первичное размещение ценных бумаг</w:t>
            </w:r>
          </w:p>
        </w:tc>
      </w:tr>
      <w:tr w:rsidR="00940A0D" w:rsidRPr="00737C70" w:rsidTr="00831C8D">
        <w:tc>
          <w:tcPr>
            <w:tcW w:w="534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82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Кассовый рынок (кэш-рынок, спот-рынок)</w:t>
            </w:r>
          </w:p>
        </w:tc>
        <w:tc>
          <w:tcPr>
            <w:tcW w:w="57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5811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Рынок, организованный фондовой (фьючерсной, фондовыми секциями валютной и товарной) биржей и работающими на ней брокерскими и дилерскими фирмами</w:t>
            </w:r>
          </w:p>
        </w:tc>
      </w:tr>
      <w:tr w:rsidR="00940A0D" w:rsidRPr="00737C70" w:rsidTr="00831C8D">
        <w:tc>
          <w:tcPr>
            <w:tcW w:w="534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82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Неорганизованный рынок</w:t>
            </w:r>
          </w:p>
        </w:tc>
        <w:tc>
          <w:tcPr>
            <w:tcW w:w="576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5811" w:type="dxa"/>
            <w:shd w:val="clear" w:color="auto" w:fill="auto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Рынок, торговля на котором ведется через компьютерные сети, которые объединяют соответствующих фондовых посредников.</w:t>
            </w:r>
          </w:p>
        </w:tc>
      </w:tr>
    </w:tbl>
    <w:p w:rsidR="00940A0D" w:rsidRPr="00793619" w:rsidRDefault="00940A0D" w:rsidP="00940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2.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Профессиональные участники и профессиональная деятельность на фондовом рынке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940A0D" w:rsidRPr="00793619" w:rsidRDefault="00940A0D" w:rsidP="00940A0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Брокерская деятельность</w:t>
      </w:r>
    </w:p>
    <w:p w:rsidR="00940A0D" w:rsidRPr="00793619" w:rsidRDefault="00940A0D" w:rsidP="00940A0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Дилерская деятельность</w:t>
      </w:r>
    </w:p>
    <w:p w:rsidR="00940A0D" w:rsidRPr="00793619" w:rsidRDefault="00940A0D" w:rsidP="00940A0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Деятельность по управлению ценными бумагами</w:t>
      </w:r>
    </w:p>
    <w:p w:rsidR="00940A0D" w:rsidRPr="00793619" w:rsidRDefault="00940A0D" w:rsidP="00940A0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Депозитарная деятельность</w:t>
      </w:r>
    </w:p>
    <w:p w:rsidR="00940A0D" w:rsidRPr="00793619" w:rsidRDefault="00940A0D" w:rsidP="00940A0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Деятельность по ведению реестра владельцев ценных бумаг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Непосредственным участником биржевых торгов являются: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инвесторы (покупатели);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эмитенты (продавцы);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фондовые посредники (дилеры и брокеры);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организации, предоставляющие услуги на рынке ценных бумаг (биржа, регистраторы, депозитарии, клиринговые орга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низации, консультанты и др.);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организации, осуществляющие доверительное управление (трастовые организации);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государственные органы регулирования и контроля.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Деятельностью по организации торговли на рынке ценных бумаг признается: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предоставление любых услуг профессиональным участникам рынка ценных бумаг;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предоставление услуг, непосредственно способствующих заключению гражданско-правовых сделок с ценными бумагами;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 только деятельность фондовой биржи;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сочетание деятельности фондовой биржи, депозитарной деятельности и клиринга.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Имущественные права по предъявительским ценным бумагам осуществляются: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предъявлении ценных бумаг инвестором или его доверенным лицом;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 предъявлении владельцем либо его доверенным лицом сертификатов этих ценных бумаг эмитенту;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эмитентом по отношению к лицам, указанным в реестре;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предъявлением нотариально заверенного свидетельства на право владения ценными бумагами.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Профессиональный участник рынка ценных бумаг (юридическое лицо) собирает, фиксирует, обрабатывает, хранит и предоставляет экономическую информацию, выполняет сделки с ценными бумагами, зарегистрированными в реестре владельцев именных ценных бумаг эмитента, принимая на себя функции по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средника. Действия профессионального участника рынка ценных бумаг в этом случае: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правомерны, поскольку совмещаются функции реестродержателя и дилера;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правомерны, поскольку совмещаются функции реестродержателя, дилера и брокера;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правомерны, поскольку совмещать можно только деятельность дилера и брокера;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вопрос поставлен некорректно.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российском рынке ценных бумаг запрещается совмещать деятельность: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инвестиционного фонда с другими видами деятельности на рынке ценных бумаг;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 ведению реестра акционеров и других видов профессиональной деятельности на рынке ценных бумаг;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фондовой биржи и других видов профессиональной деятельности, кроме депозитарной и деятельности по определению взаимных обязательств (клиринга);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 качестве инвестиционной компании и финансового брокера, работающего на внебиржевом фондовом рынке.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6.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Непрофессиональными на рынке ценных бумаг являются следующие виды деятельности: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брокерская;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инвестиционного консультанта;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дилерская;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инвестиционной компании;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по управлению ценными бумагами (трастовая);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клиринговая;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депозитарная;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по ведению реестра владельцев ценных бумаг;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и) по организации торговли на рынке ценных бумаг.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7.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рынке ценных бумаг возможно совмещение сле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дующих видов деятельности: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брокера и номинального держателя ценных бумаг;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депозитария и брокера;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номинального держателя ценных бумаг и клиринговой деятельности;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депозитария и номинального держателя ценных бумаг.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8.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Профессиональные участники рынка обязаны раскрыть информацию о своих операциях с ценными бумагами в случае: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если он произвел в течение одного квартала операции с одним видом ценных бумаг одного эмитента и количество ценных бумаг по этим операциям составило не менее 100% от общего количества указанных ценных бумаг;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если он произвел в течение одного квартала операции с одним видом ценных бумаг одного эмитента и количество ценных бумаг по этим операциям составило не менее 20% от общего количества указанных ценных бумаг;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если он произвел разовую операцию с одним видом ценных бумаг одного эмитента и количество ценных бумаг по этой операции составило не менее  15% от общего количества указанных ценных бумаг;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 не обязаны раскрывать никакой информации.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9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соответствии с законодательством РФ к брокерской деятельности относится совершение гражданско-правовых сделок с ценными бумагами на основании договора: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поручения;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займа;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хранения;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комиссии.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10.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Брокер может хранить денежные средства клиента, полученные в результате продажи ценных бумаг, у себя на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забалансовых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счетах и использовать их до возврата ему, если это предусмотрено: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договором поручения;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договором комиссии;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прямо предусмотрено в договоре;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предусмотрено специальным соглашением.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Определите виды профессиональной деятельности на рынке ценных бумаг (левая колонка) согласно их кратким характеристикам (по российскому законодательству) (правая колонка).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6218"/>
      </w:tblGrid>
      <w:tr w:rsidR="00940A0D" w:rsidRPr="00737C70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Брокерская деятельность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Дилерская деятельность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Расчетно-клиринговая деятельность по ценным бумагам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Деятельность по организации торговли ценными бумагами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Деятельность по ведению и хранению реестра акционеров</w:t>
            </w:r>
          </w:p>
          <w:p w:rsidR="00940A0D" w:rsidRPr="00793619" w:rsidRDefault="00940A0D" w:rsidP="00831C8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Депозитарная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предоставление услуг, способствующих заключению сделок с ценными бумагами между профессиональными участниками рынка ценных бумаг;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 совершенствование сделок с ценными бумагами на основе договоров комиссии и поручения;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деятельность держателя реестра акционеров;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деятельность по хранению ценных бумаг и учету прав на ценные бумаги;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совершенствование сделок купли-продажи ценных бумаг от сво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его имени и за свой счет путем публичного объявления цен покупки и продажи этих ценных бумаг по объявленным ценам;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е)деятельность по определению взаимных обязательств по поставке (переводу) ценных бумаг участников операций с ценными бумагами</w:t>
            </w:r>
          </w:p>
        </w:tc>
      </w:tr>
    </w:tbl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Клиент не собирается самостоятельно управлять своими акции. С кем он должен заключить договор на управление ими: с биржей, брокером, дилером, доверительным управляющим?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Клиент собирается купить (продать) акции. С кем он должен заключить договор: с биржей, брокером, дилером?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Клиент собирается совершать неоднократную куплю-продажу акций. Где брокер будет осуществлять хранение купленных клиентом акций?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3.  Виды ценных бумаг, обращающихся на фондовом рынке: основные ценные бумаги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940A0D" w:rsidRPr="00793619" w:rsidRDefault="00940A0D" w:rsidP="00940A0D">
      <w:pPr>
        <w:widowControl w:val="0"/>
        <w:numPr>
          <w:ilvl w:val="0"/>
          <w:numId w:val="3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Акция: сущность, общая характеристика, виды.</w:t>
      </w:r>
    </w:p>
    <w:p w:rsidR="00940A0D" w:rsidRPr="00793619" w:rsidRDefault="00940A0D" w:rsidP="00940A0D">
      <w:pPr>
        <w:widowControl w:val="0"/>
        <w:numPr>
          <w:ilvl w:val="0"/>
          <w:numId w:val="3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и методика расчета доходности акций</w:t>
      </w:r>
    </w:p>
    <w:p w:rsidR="00940A0D" w:rsidRPr="00793619" w:rsidRDefault="00940A0D" w:rsidP="00940A0D">
      <w:pPr>
        <w:widowControl w:val="0"/>
        <w:numPr>
          <w:ilvl w:val="0"/>
          <w:numId w:val="3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Облигация: основные свойства, характеристика, классификация.</w:t>
      </w:r>
    </w:p>
    <w:p w:rsidR="00940A0D" w:rsidRPr="00793619" w:rsidRDefault="00940A0D" w:rsidP="00940A0D">
      <w:pPr>
        <w:widowControl w:val="0"/>
        <w:numPr>
          <w:ilvl w:val="0"/>
          <w:numId w:val="3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расчёта доходности облигаций</w:t>
      </w:r>
    </w:p>
    <w:p w:rsidR="00940A0D" w:rsidRPr="00793619" w:rsidRDefault="00940A0D" w:rsidP="00940A0D">
      <w:pPr>
        <w:widowControl w:val="0"/>
        <w:numPr>
          <w:ilvl w:val="0"/>
          <w:numId w:val="3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российского рынка облигаций.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Имеют ли право учредители АО отказать одному из учредителей в праве оплаты акций АО облигациями другого предприятия: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имеют;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имеют;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имеют, если облигации не обеспечены залогом;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имеют, если облигации неконвертируемые.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максимальная сумма, на которую АО может выпускать облигации: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 превышает уставный капитал;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превышает уставный капитал в 10 раз;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равна величине обеспечения,  предоставленного обществу третьими лицами;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ограничения отсутствуют.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Акционерное общество, зарегистрированное 1 марта 1995 г. и имеющее уставный капитал 3 млн. руб., объявили 1 января 1999 г. об эмиссии облигаций на сумму 1 млн. руб. Будет ли зарегистрирован выпуск этих облигаций: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будет;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будет;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не будет, так как сумма </w:t>
      </w:r>
      <w:r w:rsidRPr="00793619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эмиссии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может превышать 30% от величины оплаченной части уставного капитала;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 будет, так как акционерное общество вправе выпускать облигации не ранее пятого года своего существования.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Какими правами обладают владельцы привилегированных акций: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правом голоса в полном объеме;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правом получения фиксированного дивиденда;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преимущественным правом на получение части имущества при ликвидации АО;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правом получения дивидендов;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правом голоса в особо оговоренных случаях.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АО приобретают собственные акции с целью: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уменьшения уставного капитала;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увеличения прибыли и дивидендов в расчете на одну акцию;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уменьшения количества голосов на собрании акционеров с целью перераспределения акций в пользу управляющих компании;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поддержания котировок собственных акций;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реорганизации акционерного общества, предусматривающего преобразование предприятия.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6.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Облигации обладают следующими основными свойствами: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их владелец становится кредитором АО;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их владелец становится совладельцем АО;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срок их действия ограничен;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срок их действия неограничен;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 некоторых случаях срок их действия неограничен;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их владелец обладает приоритетными правами по сравнению с акциями в получении дохода;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их владелец не обладает приоритетными правами в получении дохода;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их владелец обладает приоритетными правами на имущество при ликвидации АО;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и) их владелец не обладает приоритетными правами на имущество при ликвидации АО.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7.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Статьями, обеспечивающими защиту необеспеченных облигаций, являются: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положение о «негативном налоге»;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обязательство эмитента поддерживать соотношение заемного и собственного капитала на определенном уровне;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обязательство не производить новые облигационные займы до погашения предыдущих;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 обязательство осуществлять регулярные отчисления в специальный фонд для погашения облигаций;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обязательство осуществлять регулярные отчисления в резервный фонд.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8.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ставка купонного дохода превышает ставку дохода по альтернативным вложениям, то облигация продается: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номиналу;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дисконтом;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премией;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 рыночной цене.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9.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ставка купонного дохода ниже ставки дохода по альтернативным вложениям, то облигация продается: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номиналу;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дисконтом;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премией;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 рыночной цене.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10.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ставка купонного дохода равна ставке дохода по альтернативным вложениям, то облигация продается: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номиналу;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дисконтом;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премией;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 рыночной цене.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Эмиссия государственных ценных бумаг направлена на решение следующих задач: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покрытие дефицита госбюджета;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покрытие кассового дефицита, возникающего в связи с неравномерностью налоговых поступлений;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привлечение ресурсов для осуществления крупномасштабных проектов;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привлечение ресурсов для покрытия целевых расходов правительства;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привлечение средств для погашения задолженности по другим государственным ценным бумагам;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привлечение средств для погашения международных займов.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Проведение операций на рынке ценных бумаг Центральным банком РФ позволяет решить правительству следующие макроэкономические задачи: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регулировать денежную массу;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формировать соответствующий уровень доходности;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регулировать темпы инфляции;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поддерживать валютный курс;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обеспечивать финансовыми ресурсами различные секторы финансового рынка;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осуществлять финансирование топливно-энергетического комплекса.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Какие параметры каждого отдельного выпуска облигаций федерального займа устанавливаются эмитентом: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объем выпуска облигаций;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порядок расчета купонного дохода;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дата размещения;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дата погашения;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даты купонных выплат;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ограничения на приобретение облигаций нерезидентами.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Облигация федерального займа - это ценная бумага: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долгосрочная, предъявительская, купонная;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среднесрочная, именная, купонная;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среднесрочная, предъявительская, купонная;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долгосрочная, именная, купонная.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 Процентная ставка по облигациям федерального займа с переменным купоном (ОФЗ ПК) зависит от: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а) доходности по ГКО;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учетной ставки Центрального банка РФ;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цены золота;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темпов инфляции.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Какое количество предполагаемых к выпуску облигаций федерального займа должно быть продано в период размещения, чтобы выпуск можно было считать состоявшимся: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не менее 25%;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не менее 10%;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не менее 30%;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 не менее 20%.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17. Облигации государственного сберегательного займа Российской Федерации (ОГСЗ) выпускаются в форме: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именных ценных бумаг;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бездокументарной ценной бумаги в виде записей на счетах депо;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ценных бумаг на предъявителя;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бездокументарной ценной бумаги в виде записи в реестре держателей данных облигаций.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 Процентная ставка по облигациям государственного сберегательного займа РФ (ОГСЗ) зависит от: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темпов инфляции;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учетной ставки Центрального банка РФ;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цены золота;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доходности по ГКО, ОФЗ.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19. Какой орган выполняет функцию генерального агента по обслуживанию выпусков облигаций федерального займа РФ: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ММВБ;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Центральный банк РФ;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Министерство финансов РФ;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ФСФР.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20. Процентный доход по купону облигации государственного сберегательного займа (ОГСЗ) РФ выплачивается: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в наличной форме в валюте РФ;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в безналичной форме в валюте РФ;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как в наличной, так и в безналичной форме в валюте РФ;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в форме имущественного эквивалента суммы процентного дохода.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Текущая рыночная цена акции 125 руб., за последний год были выплачены дивиденды в размере 6 руб. на 1 акцию, ожидаемые в текущем году дивиденды равны 8 руб. на акцию. Рассчитайте перспективную дивидендную доходность акции.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2.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Текущая рыночная цена акции 125 руб. За последний год были выплачены дивиденды в размере 6 руб. на 1 акцию. Рассчитайте дивидендную доходность акции.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3.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Инвестор А купил акции по цене 20 250 руб. Через 3 дня инвестор А перепродал эти акции инвестору В. Инвестор В через 3 дня перепродал эти акции инвестору С по цене 59 900 руб. По какой цене инвестор В купил акции у инвестора А, если известно, что они обеспечили себе одинаковую доходность от проведенных сделок?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4.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Текущая доходность привилегированной акции, по которой при выпуске объявлен дивиденд в 11%, равна 8%, номинальная стоимость 1000 руб. Определите рыночную цену акции.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Правильно укажите вопросы (правая колонка), относящиеся к исключительной компетенции Общего собрания и Совета директоров АО (левая колонка).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763"/>
      </w:tblGrid>
      <w:tr w:rsidR="00940A0D" w:rsidRPr="00737C70" w:rsidTr="00831C8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Общее собрание акционеров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Совет директоров АО</w:t>
            </w:r>
          </w:p>
          <w:p w:rsidR="00940A0D" w:rsidRPr="00793619" w:rsidRDefault="00940A0D" w:rsidP="00831C8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 ликвидация АО;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 определение предельного размера объявленных акций;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приобретение АО размещенных акций, облигаций в случаях, предусмотренных «Законом об АО»;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определение приоритетных направлений деятельности АО;</w:t>
            </w:r>
          </w:p>
          <w:p w:rsidR="00940A0D" w:rsidRPr="00793619" w:rsidRDefault="00940A0D" w:rsidP="00831C8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утверждение годовых отчетов АО;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е) использование резервного фонда АО;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ж)  порядок ведения общего собрания акционеров;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з) консолидация акций;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и) созыв внеочередного общего собра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ния акционеров;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к) дробление акций; 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л) размещение АО облигаций;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м) досрочное прекращение полномочий членов ревизионной комиссии; 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н) реорганизация АО;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о)принятие рекомендаций по размеру дивиденда по акциям и порядку его выплаты.</w:t>
            </w:r>
          </w:p>
        </w:tc>
      </w:tr>
    </w:tbl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Изобразите графически общую зависимость между рискованностью, доходностью, ликвидностью ценной бумаги и обоснуйте ее.</w:t>
      </w:r>
    </w:p>
    <w:p w:rsidR="00940A0D" w:rsidRPr="00793619" w:rsidRDefault="00E93E7C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1601470</wp:posOffset>
                </wp:positionV>
                <wp:extent cx="914400" cy="457200"/>
                <wp:effectExtent l="0" t="0" r="0" b="0"/>
                <wp:wrapNone/>
                <wp:docPr id="12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A0D" w:rsidRDefault="00940A0D" w:rsidP="00940A0D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Рискованность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ценной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бумаги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61.45pt;margin-top:126.1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" stroked="f">
                <v:textbox>
                  <w:txbxContent>
                    <w:p w:rsidR="00940A0D" w:rsidRDefault="00940A0D" w:rsidP="00940A0D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Рискованность ценной бумаги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c">
            <w:drawing>
              <wp:inline distT="0" distB="0" distL="0" distR="0">
                <wp:extent cx="3886200" cy="2171700"/>
                <wp:effectExtent l="635" t="0" r="0" b="4445"/>
                <wp:docPr id="11" name="Полотн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2900" cy="34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0A0D" w:rsidRDefault="00940A0D" w:rsidP="00940A0D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Доходность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ценной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бумаги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42800" y="1485500"/>
                            <a:ext cx="12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800" y="342700"/>
                            <a:ext cx="0" cy="114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00" y="1600000"/>
                            <a:ext cx="914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0A0D" w:rsidRDefault="00940A0D" w:rsidP="00940A0D">
                              <w:p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Рискованность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ценной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бумаги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0"/>
                            <a:ext cx="1142900" cy="34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0A0D" w:rsidRDefault="00940A0D" w:rsidP="00940A0D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Ликвидность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ценной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бумаги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00300" y="1485500"/>
                            <a:ext cx="137190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0" y="342700"/>
                            <a:ext cx="600" cy="114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Полотно 8" o:spid="_x0000_s1027" editas="canvas" style="width:306pt;height:171pt;mso-position-horizontal-relative:char;mso-position-vertical-relative:line" coordsize="38862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8862;height:21717;visibility:visible;mso-wrap-style:square">
                  <v:fill o:detectmouseclick="t"/>
                  <v:path o:connecttype="none"/>
                </v:shape>
                <v:shape id="Text Box 4" o:spid="_x0000_s1029" type="#_x0000_t202" style="position:absolute;width:11429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940A0D" w:rsidRDefault="00940A0D" w:rsidP="00940A0D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Доходность ценной бумаги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3428,14855" to="16002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6" o:spid="_x0000_s1031" style="position:absolute;flip:y;visibility:visible;mso-wrap-style:square" from="3428,3427" to="3428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shape id="Text Box 7" o:spid="_x0000_s1032" type="#_x0000_t202" style="position:absolute;left:10285;top:16000;width:914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940A0D" w:rsidRDefault="00940A0D" w:rsidP="00940A0D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Рискованность ценной бумаги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9431;width:11429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940A0D" w:rsidRDefault="00940A0D" w:rsidP="00940A0D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Ликвидность ценной бумаги</w:t>
                        </w:r>
                      </w:p>
                    </w:txbxContent>
                  </v:textbox>
                </v:shape>
                <v:line id="Line 9" o:spid="_x0000_s1034" style="position:absolute;visibility:visible;mso-wrap-style:square" from="24003,14855" to="37722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0" o:spid="_x0000_s1035" style="position:absolute;flip:y;visibility:visible;mso-wrap-style:square" from="24003,3427" to="24009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7.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изменится в процентах к предыдущему дню доходность к аукциону бескупонной облигации со сроком обращения 360 дней, если курс облигации на третий день после проведения первичного аукциона не изменится по сравнению с предыдущим днем?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8.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Облигация со сроком погашения 3 года, с годовыми купонными выплатами 80% годовых, продается с дисконтом 15%. Какова ее доходность к погашению?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9.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 акций вырос за год на 15%, дивиденд выплачивался 1 раз в квартал в размере 2,5 руб. на акцию. Какова полная доходность акции за год, если в конце года курс ее составил 11,5 руб.?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10.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Инвестор купил, а затем продал акции, получив при этом доходность 9%. Какую доходность получил бы инвестор, если бы цена покупки акции была на 8% больше?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11.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целесообразность покупки облигации с номиналом 1000 руб. по цене 950 руб. По облигации выплачивается ежегодный купонный доход по ставке 8%. Срок погашения облигации 3 года. Учтите, что в банке по вкладу на 3 года выплачивается 10% годовых.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12.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Внутренняя ставка доходности облигации 12%, а процент по банковскому вкладу равен 10%. Какая из двух инвестиций выгодней?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13.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Какова роль долговых обязательств государства (облигаций) как операции по заимствованию средств на рынке свободных капиталов? Охарактеризуйте рынок государственных и муниципальных ценных бумаг. Дайте оценку емкости рынка государственных ценных бумаг (в абсолютном и относительном выражениях).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14.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Какое влияние оказывает инфляция на рынок государственных ценных бумаг? Определите взаимосвязь между инфляцией и риском. Можно ли рассчитать инфляционные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потери?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15.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Государственные краткосрочные обязательства (ГКО) являлись на протяжении ряда лет ведущим сектором рынка федеральных долговых бумаг. Когда и на каких условиях был осуществлен первый выпуск ГКО, последующие выпуски? Какие вы знаете документы, определявшие главные условия выпуска, обращения и погашения ГКО?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16.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Каково макроэкономическое значение рынка ГКО? Во второй половине 90-х гг. начался кризис рынка ГКО. Что, по вашему мнению, послужило причиной этого кризиса? Сформулируйте ваши предложения по совершенствованию государственной политики в области выпуска ГКО.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17.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Назовите причины появления казначейских обязательств (КО, 1994 г.), размеры эмиссии и охарактеризуйте их роль на рынке ценных бумаг. По каким причинам КО были изъяты из обращения?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18.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Проанализируйте состояние рынка ГКО в 1993-1998 гг. и укажите на господствовавшие тенденции. Какие трудности и противоречия были характерны для рынка ГКО? Какое влияние он оказал на состояние государственного долга РФ и бюджет страны?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19.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Охарактеризуйте облигации федерального займа с переменным купоном (ОФЗ-ПК) (1995 г.). Какие существуют другие среднесрочные долговые обязательства. Назовите условия и причины их выпуска. Какова их доходность?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4. Виды ценных бумаг, обращающихся на фондовом рынке: производные ценные бумаги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940A0D" w:rsidRPr="00793619" w:rsidRDefault="00940A0D" w:rsidP="00940A0D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Форвардные и фьючерсные контракты.</w:t>
      </w:r>
    </w:p>
    <w:p w:rsidR="00940A0D" w:rsidRPr="00793619" w:rsidRDefault="00940A0D" w:rsidP="00940A0D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Опционные контракты.</w:t>
      </w:r>
    </w:p>
    <w:p w:rsidR="00940A0D" w:rsidRPr="00793619" w:rsidRDefault="00940A0D" w:rsidP="00940A0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Темы реферативных докладов (эссе).</w:t>
      </w:r>
    </w:p>
    <w:p w:rsidR="00940A0D" w:rsidRPr="00793619" w:rsidRDefault="00940A0D" w:rsidP="00940A0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1.Состояние и проблемы развития российского рынка производных финансовых инструментов.</w:t>
      </w:r>
    </w:p>
    <w:p w:rsidR="00940A0D" w:rsidRPr="00793619" w:rsidRDefault="00940A0D" w:rsidP="00940A0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2.Тенденции развития зарубежных рынков производных финансовых инструментов.</w:t>
      </w:r>
    </w:p>
    <w:p w:rsidR="00940A0D" w:rsidRPr="00793619" w:rsidRDefault="00940A0D" w:rsidP="00940A0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3.Основные биржи занятые срочными финансовыми операциями.</w:t>
      </w:r>
    </w:p>
    <w:p w:rsidR="00940A0D" w:rsidRPr="00793619" w:rsidRDefault="00940A0D" w:rsidP="00940A0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4.Правовые основы функционирования рынка производных финансовых инструментов. </w:t>
      </w:r>
    </w:p>
    <w:p w:rsidR="00940A0D" w:rsidRPr="00793619" w:rsidRDefault="00940A0D" w:rsidP="00940A0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История развития опционных контрактов</w:t>
      </w:r>
    </w:p>
    <w:p w:rsidR="00940A0D" w:rsidRPr="00793619" w:rsidRDefault="00940A0D" w:rsidP="00940A0D">
      <w:pPr>
        <w:tabs>
          <w:tab w:val="left" w:pos="567"/>
        </w:tabs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  <w:t>6. Характеристика состояния рынка опционов в РФ</w:t>
      </w:r>
    </w:p>
    <w:p w:rsidR="00940A0D" w:rsidRPr="00793619" w:rsidRDefault="00940A0D" w:rsidP="00940A0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Тесты: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Право, оформленное договором, купить, продать (или отказаться от сделки) на протяжении договорного срока и по фиксированной договорной цене определенный объем ценных бумаг либо получить определенный доход от финансового вложения или денежного займа – это: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опцион;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вексель;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фьючерсный контракт.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Опцион, реализация которого не приносит прибыли, называется: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опционом «без денег»;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опционом «при своих»;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опционом «при деньгах».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Разность между текущим курсом базисного актива и ценой исполнения опциона – это: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временная стоимость;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внутренняя стоимость.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Опцион, реализация которого не приносит прибыль, называется опционом «без денег». Это происходит, если: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а)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страйк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-цена опциона на покупку ниже текущих цен на рынке, когда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страйк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-цена опциона на продажу ниже котировок фондового рынка;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страйк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-цена опциона на покупку выше текущих цен на рынке, когда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страйк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-цена опциона на продажу выше котировок фондового рынка;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страйк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-цена опциона на покупку выше текущих цен на рынке, когда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страйк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-цена опциона на продажу ниже котировок фондового рынка.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 называется цена исполнения опциона, цена, по которой можно купить или продать базисный актив опциона?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спорт-цена.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страйк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-цена.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фьючерсная цена.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Ценные бумаги, которые могут быть объединены такими общими признаками, как «типизированный биржевой контракт» и «продажа стандартными лотами», – это: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двойное складское свидетельство и варрант;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фьючерс и опцион;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форвард и спот.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Особенность опциона заключается в том, что: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сделке купли-продажи покупатель приобретает не акции, а право на его приобретение;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 сделке купли-продажи покупатель приобретает титул собственности;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 сделке купли-продажи покупатель приобретает акции по цене ниже спот-цены.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Видами опционных контрактов являются: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опцион на покупку и опцион на продажу;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именной, предъявительский и ордерный опцион;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срочный и бессрочный опцион.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Временная стоимость – это: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разность между текущим курсом базисного актива и ценой исполнения опциона;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премия за единицу базисного актива;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разность между суммой премии и внутренней стоимостью.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Опцион, который может быть исполнен в фиксированный период времени, а не в конкретную дату, имеет: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американский стиль;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европейский стиль.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Опцион, который дает право покупателю, но не обязанность, купить определенный пакет ценных бумаг по соответствующей цене в течение срока действия этого опциона, – это: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опцион на покупку;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опцион на продажу;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стеллаж.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Передача права на будущую передачу прав и обязанностей в отношении фьючерсного контракта может быть предметом: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векселя;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опционного контракта;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форвардного контракта.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Укажите, какие из перечисленных видов ценных бумаг являются производными ценными бумагами: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акции;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векселя;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фьючерсные контракты.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Стандартный биржевой договор купли-продажи биржевого актива в определенный момент времени в будущем по цене, установленной сторонами сделки в момент ее заключения, – это: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фьючерсный контракт;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биржевой опцион;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договор цессии.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Отличительной особенностью фьючерсного контракта является: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использование клиринговой палаты в качестве посредника между покупателем и продавцом;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отсутствие срока исполнения контракта;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торговля ведется на внебиржевом рынке.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Задания: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Цена спот акции 10 руб., ставка бет риска 10%. Определить трехмесячную форвардную цену акции.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Цена спот акции 10 руб., ставка без риска 10%. Определить шестимесячную форвардную цену акции.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Цена спот акции 200 руб., ставка без риска 8%. Определить 50-дневную форвардную цену акции. Финансовый год равен 365 дням.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Цена спот краткосрочной облигации 95%, ставка без риска Определить форвардную цену облигации с поставкой через два месяца. 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Портфель инвестора состоит из акций трех компаний. Акция А входит в портфель на сумму 500 тыс. руб., акция В - 300 тыс. руб., акция С 200 тыс. руб. Бета акции А относительно рыночного индекса равна 0,9. акции В 1,2, акции С - 1,5. На рыночный индекс торгуется фьючерсный контракт. До истечения контракта 31 день, стоимость одного пункта индекса фьючерсного контракта равна 100 руб., ставка без риска 10% годовых, база - 360 дней. Фьючерсная цена индекса равна 700 пунктов.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Инвестор ожидает падения курса акций на следующий день и решает застраховаться от возможного падения стоимости портфеля с помощью фьючерсных контрактов на индекс. Какое количество фьючерсных контрактов ему следует открыть?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0" w:name="bookmark812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6.</w:t>
      </w:r>
      <w:bookmarkEnd w:id="0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Инвестор купил двухмесячный американский опцион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колл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на фьючерсный контракт на акции РАО ЕЭС с ценой исполнения 10500 руб. за 300 руб. На следующий лень цена фьючерсного контракта выросла, и инвестор исполнил опцион. Котировочная фьючерсная цена в этот день равна 10950 руб. Определите финансовый результат операции для инвестора.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" w:name="bookmark813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7.</w:t>
      </w:r>
      <w:bookmarkEnd w:id="1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Инвестор купил двухмесячный американский опцион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колл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на фьючерсный контракт на акции РАО ЕЭС с ценой исполнения 10500 руб. за 300 руб. На момент истечения контракта котировочная фьючерсная цена равна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 xml:space="preserve">10750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руб. Инвестор исполнил опцион. Определите финансовый результат операции для инвестора.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2" w:name="bookmark814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8.</w:t>
      </w:r>
      <w:bookmarkEnd w:id="2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Инвестор купил двухмесячный американский опцион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колл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на фьючерсный контракт на акции РАО ЕЭС с ценой исполнения 10500 руб. за 300 руб. На момент истечения контракта котировочная фьючерсная цена равна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 xml:space="preserve">10450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руб. Определите финансовый результат операции для инвестора.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9. Инвестор продал двухмесячный американский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опциоп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колл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на фьючерсный контракт на акции Лукойла с ценой исполнения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 xml:space="preserve">15000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руб. за 400 руб. Цена фьючерсного контракта выросла, и через три дня покупатель исполнил опцион. Котировочная фьючерсная цена н этот день равна 16450 руб. Определите финансовый результат операции для продавца опциона.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10. Инвестор продал двухмесячный американский опцион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колл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на фьючерсный контракт на акции Газпрома с ценой исполнения 14500 руб. за 400 руб. На момент истечения контракта котировочная фьючерсная цена равна 14655 руб. Покупатель исполнил опцион. Определите финансовый результат операции для продавца опциона.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5.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Фондовая биржа 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940A0D" w:rsidRPr="00793619" w:rsidRDefault="00940A0D" w:rsidP="00940A0D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 и функции фондовой биржи.</w:t>
      </w:r>
    </w:p>
    <w:p w:rsidR="00940A0D" w:rsidRPr="00793619" w:rsidRDefault="00940A0D" w:rsidP="00940A0D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Основные участники биржевых торгов.</w:t>
      </w:r>
    </w:p>
    <w:p w:rsidR="00940A0D" w:rsidRPr="00793619" w:rsidRDefault="00940A0D" w:rsidP="00940A0D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Порядок листинга и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делистинг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ценных бумаг.</w:t>
      </w:r>
    </w:p>
    <w:p w:rsidR="00940A0D" w:rsidRPr="00793619" w:rsidRDefault="00940A0D" w:rsidP="00940A0D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характеристика сделок, их виды.</w:t>
      </w:r>
    </w:p>
    <w:p w:rsidR="00940A0D" w:rsidRPr="00793619" w:rsidRDefault="00940A0D" w:rsidP="00940A0D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приказов брокерам.</w:t>
      </w:r>
    </w:p>
    <w:p w:rsidR="00940A0D" w:rsidRPr="00793619" w:rsidRDefault="00940A0D" w:rsidP="00940A0D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Клиринг и расчеты по сделкам с ценными бумагами.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Тесты: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Кто может быть учредителем фондовой биржи?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только юридические лица;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юридические и физические лица.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Каков предельный размер доли отдельного учредителя в уставном капитале товарно-фондовой биржи?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 имеется ограничений;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более 10%;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более 5%.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 какого момента фондовая биржа приобретает права юридического лица?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 момента получения лицензии;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момента государственной регистрации учредительных документов;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момента внесения в единый государственный реестр.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Может ли государственный исполнительный орган быть членом фондовой биржи?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может, после получения в установленном порядке специального разрешения Министерства финансов России;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может;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может, если в его основные функции входит осуществление операций с ценными бумагами;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 может.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Совет директоров фондовой биржи принимает решение об увеличении уставного капитала биржи, несмотря на то, что он еще полностью не оплачен. Правомерно ли это решение?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правомерно;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неправомерно;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правомерно, если акционеры в месячный срок полностью оплатят уставный фонд;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вопрос поставлен некорректно.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Каковы основные обязанности фондовой биржи?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ограничение манипулирования ценами;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предоставление заинтересованному лицу списка ценных бумаг, допущенных к торгам;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регистрация биржевых сделок;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раскрытие информации о деятельности эмитента, чьи ценные бумаги обращаются на бирже;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разработка правил организации торговли;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заключение сделок с ценными бумагами.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Допускается ли действующим законодательством РФ продажа через фондовые биржи ценных бумаг «без покрытия», т.е. заключение сделок купли-продажи на ценные бумаги, которыми продавец не обладает в момент заключения сделки?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Является ли фондовая биржа плательщиком налога на операции с ценными бумагами?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Из каких элементов состоит процедура допуска ценных бумаг к торгам?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листинг;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паблисити;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предлистинг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делистинг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котировка ценных бумаг;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аудит финансовой отчетности эмитента.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Что представляет собой единый биржевой курс?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средний курс между ценой покупки и продажи за день;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средний курс, рассчитанный на основе совершенных сделок по цене покупки;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средний курс, рассчитанный на основе совершенных сделок по цене продажи;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средний курс, обеспечивающий наибольшее количество сделок;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средний курс, рассчитанный на основе заявок (приказов) инвесторов брокерам купить и продан, ценные бумаги.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10.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основным параметрам, характеризующим сделки, заключаемые на рынке ценных бумаг, относятся: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предмет сделки (наименование ценных бумаг);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объем сделки (количество ценных бумаг, предложенное для купли-продажи);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цена исполнения сделки (цена одной ценной бумаги, по которой будет заключена сделка);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срок исполнения сделки (когда продавец должен поставить, а покупатель принять ценные бумаги);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срок расчета по сделке (когда покупатель должен оплатить ценные бумаги);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размер комиссионных по сделке.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Для биржевого рынка ценных бумаг наиболее характерны следующие сделки: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схема двойного посредничества;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схема двух брокеров;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посредничество через </w:t>
      </w:r>
      <w:r w:rsidRPr="00793619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дилера;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посредничество через брокера;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прямое заключение сделок.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К крупным сделкам относятся: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сделки, связанные с размещением обыкновенных акций составляющих более 25% от ранее размещенных акционерным обществом обыкновенных акций;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сделки, связанные с размещением обыкновенных акций составляющих 20% от ранее размещенных акций.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сделки, связанные с размещением привилегированных, конвертируемых в обыкновенные акций, составляющих более 25% от ранее размещенных акционерным обществом обыкновенных акций;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сделки, связанные с размещением привилегированных, конвертируемых в обыкновенные акций, составляющих более 20% от ранее размещенных акционерным обществом обыкновенных акций.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13.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сделки относятся к кассовым сделкам, если на биржевом рынке были заключены сделки со следующими сроками исполнения: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момент заключения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 течение одного дня с момента заключения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 течение 10 дней с момента заключения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 течение 3 дней с момента заключения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 течение 60 дней с момента заключения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в течение 90 дней с момента заключения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ж) в течение 4 дней с момента заключения сделки. 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Какие сделки относятся к срочным сделкам, если на биржевом рынке были заключены сделки со следующими сроками исполнения: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момент заключения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 течение одного дня с момента заключения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 течение 10 дней с момента заключения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 в течение 3 дней с момента заключения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 течение 60 дней с момента заключения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в течение 90 дней с момента заключения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в течение 4 дней с момента заключения сделки.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15.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Кассовая сделка — это покупка: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акций на маржу;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акций без покрытия;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ценных бумаг с оплатой заемными деньгами;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акций дилером.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Цены при срочных сделках фиксируются: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 уровне курса биржевого дня заключения срочной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 уровне курса последнего биржевого дня, т. е. на момент исполнения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 на уровне курса любого биржевого дня в период от дня заключения до момента исполнения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на уровне максимальной цены, по которой ценная бумага может быть куплена, и минимальной цены, по которой она может быть продана (стеллаж).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17.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биржевого рынка наиболее характерны следующие виды сделок: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простые сделки с премией;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кратные сделки с премией;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стеллаж;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пролонгационные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твердые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срочные сделки на разницу;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фьючерсные сделки.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18.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внебиржевого рынка наиболее характерны следующие виды сделок: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простые сделки с премией;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кратные сделки с премией;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стеллаж;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пролонгационные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19.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этапами расчетно-клиринговых операций на рынке ценных бумаг являются: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заключение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сверка параметров заключенной сделки;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клиринг;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исполнение сделки (т.е. осуществление денежного платежа и встречной поставки ценных бумаг);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регистрация ценных бумаг.</w:t>
      </w: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940A0D" w:rsidRPr="00793619" w:rsidRDefault="00940A0D" w:rsidP="00940A0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Задания:</w:t>
      </w:r>
    </w:p>
    <w:p w:rsidR="00940A0D" w:rsidRPr="00793619" w:rsidRDefault="00940A0D" w:rsidP="00940A0D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механизм организации заключения биржевой сделки на фондовой бирже.</w:t>
      </w:r>
    </w:p>
    <w:p w:rsidR="00940A0D" w:rsidRPr="00793619" w:rsidRDefault="00940A0D" w:rsidP="00940A0D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действия брокера при осуществлении сделки с ценными бумагами между продавцом и покупателем на фондовой бирже.</w:t>
      </w:r>
    </w:p>
    <w:p w:rsidR="00940A0D" w:rsidRPr="00793619" w:rsidRDefault="00940A0D" w:rsidP="00940A0D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действия дилера при осуществлении сделки с ценными бумагами между продавцом и покупателем на фондовой бирже.</w:t>
      </w:r>
    </w:p>
    <w:p w:rsidR="00940A0D" w:rsidRPr="00793619" w:rsidRDefault="00940A0D" w:rsidP="00940A0D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Клиент отдает брокеру рыночный приказ купить (продать) Х акций. По какой цене будет исполнен приказ, если цена предложения А руб., а цена спроса – В руб. Ответ: Рыночный приказ на покупку означает, что он будет выполнен по наименьшей (т.е. лучшей) текущей рыночной цене предложения Акция будет куплена по цене, равной А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</w:t>
      </w:r>
      <w:proofErr w:type="spellEnd"/>
    </w:p>
    <w:p w:rsidR="00940A0D" w:rsidRPr="00793619" w:rsidRDefault="00940A0D" w:rsidP="00940A0D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Клиент отдает брокеру приказ купить (продать) Х акций по цене У руб. На сумму какого вида затрат увеличатся его затраты (или уменьшится его выручка)?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Тема 6. Технический и фундаментальный анализ на фондовом рынке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940A0D" w:rsidRPr="00793619" w:rsidRDefault="00940A0D" w:rsidP="00940A0D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Инвестиционный анализ и прогнозирование на фондовом рынке</w:t>
      </w:r>
    </w:p>
    <w:p w:rsidR="00940A0D" w:rsidRPr="00793619" w:rsidRDefault="00940A0D" w:rsidP="00940A0D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фундаментального анализа фондового рынка</w:t>
      </w:r>
    </w:p>
    <w:p w:rsidR="00940A0D" w:rsidRPr="00793619" w:rsidRDefault="00940A0D" w:rsidP="00940A0D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технического анализа фондового рынка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Темы эссе:</w:t>
      </w:r>
    </w:p>
    <w:p w:rsidR="00940A0D" w:rsidRPr="00793619" w:rsidRDefault="00940A0D" w:rsidP="00940A0D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/>
        </w:rPr>
        <w:t>Роль технического анализа при выборе момента покупки-продажи ценных бумаг.</w:t>
      </w:r>
    </w:p>
    <w:p w:rsidR="00940A0D" w:rsidRPr="00793619" w:rsidRDefault="00940A0D" w:rsidP="00940A0D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3619">
        <w:rPr>
          <w:rFonts w:ascii="Times New Roman" w:eastAsia="Calibri" w:hAnsi="Times New Roman" w:cs="Times New Roman"/>
          <w:sz w:val="24"/>
          <w:szCs w:val="24"/>
        </w:rPr>
        <w:t>Основы</w:t>
      </w:r>
      <w:proofErr w:type="spellEnd"/>
      <w:r w:rsidRPr="007936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619">
        <w:rPr>
          <w:rFonts w:ascii="Times New Roman" w:eastAsia="Calibri" w:hAnsi="Times New Roman" w:cs="Times New Roman"/>
          <w:sz w:val="24"/>
          <w:szCs w:val="24"/>
        </w:rPr>
        <w:t>формирования</w:t>
      </w:r>
      <w:proofErr w:type="spellEnd"/>
      <w:r w:rsidRPr="007936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619">
        <w:rPr>
          <w:rFonts w:ascii="Times New Roman" w:eastAsia="Calibri" w:hAnsi="Times New Roman" w:cs="Times New Roman"/>
          <w:sz w:val="24"/>
          <w:szCs w:val="24"/>
        </w:rPr>
        <w:t>торговой</w:t>
      </w:r>
      <w:proofErr w:type="spellEnd"/>
      <w:r w:rsidRPr="007936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619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</w:p>
    <w:p w:rsidR="00940A0D" w:rsidRPr="00793619" w:rsidRDefault="00940A0D" w:rsidP="00940A0D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/>
        </w:rPr>
        <w:t>Торговые стратегии, используемые в зарубежной практике.</w:t>
      </w:r>
    </w:p>
    <w:p w:rsidR="00940A0D" w:rsidRPr="00793619" w:rsidRDefault="00940A0D" w:rsidP="00940A0D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/>
        </w:rPr>
        <w:t>Кризисы и их влияние на экономическое развитие страны и отдельных компаний</w:t>
      </w:r>
    </w:p>
    <w:p w:rsidR="00940A0D" w:rsidRPr="00793619" w:rsidRDefault="00940A0D" w:rsidP="00940A0D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/>
        </w:rPr>
        <w:t>Роль фундаментального анализа при выборе ценных бумаг.</w:t>
      </w:r>
    </w:p>
    <w:p w:rsidR="00940A0D" w:rsidRPr="00793619" w:rsidRDefault="00940A0D" w:rsidP="00940A0D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/>
        </w:rPr>
        <w:t>Подходы фундаментального анализа и их отличия при проведении.</w:t>
      </w:r>
    </w:p>
    <w:p w:rsidR="00940A0D" w:rsidRPr="00793619" w:rsidRDefault="00940A0D" w:rsidP="00940A0D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/>
        </w:rPr>
        <w:t>Методы использования графиков «японские свечи».</w:t>
      </w:r>
    </w:p>
    <w:p w:rsidR="00940A0D" w:rsidRPr="00793619" w:rsidRDefault="00940A0D" w:rsidP="00940A0D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/>
        </w:rPr>
        <w:t>Методы проведения фундаментального анализа, используемые в зарубежной практике.</w:t>
      </w:r>
    </w:p>
    <w:p w:rsidR="00940A0D" w:rsidRPr="00793619" w:rsidRDefault="00940A0D" w:rsidP="00940A0D">
      <w:pPr>
        <w:widowControl w:val="0"/>
        <w:numPr>
          <w:ilvl w:val="1"/>
          <w:numId w:val="1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/>
        </w:rPr>
        <w:t>Методы использования графиков «крестики-нолики».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Отношение процентного изменения цены акции к процентному изменению индекса цен на акции называется: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перспективной доходностью;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дюрацией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коэффициентом «бета»;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коэффициентом Р/Е.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Для каких целей может использоваться показатель Р/Е?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для расчета внутренней доходности вложений в акции одной отрасли;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для расчета дохода, приходящегося на одну акцию, компании одной отрасли;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для предоставления возможности сравнивать рыночные стоимости акций компаний одной отрасли;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для предоставления возможности сравнивать доходности акций компаний одной отрасли.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Какое из утверждений наиболее точно характеризует смысл показателя Р/Е?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это показатель прибыльности компании;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это показатель нераспределенной прибыли в расчете на одну обыкновенную акцию;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это количество лет при текущем уровне прибыли, которое потребуется компании для того, чтобы окупить цену своих акций;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это показатель капитализации компании.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Почему средневзвешенный индекс считается наиболее репрезентативным?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усредняет движение рыночных цен всех акций, обращающихся на рынке;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б)акции, имеющие наибольшую рыночную стоимость, оказывают наиболее значительное воздействие на изменение индекса;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акции, имеющие значительные колебания рыночных цен, оказывают наибольшее воздействие на изменение индекса;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акции компаний, имеющих наибольшую капитализацию, оказывают наиболее значительное воздействие на изменение индекса.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Коэффициент Р/Е рассчитывается: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отношение текущих доходов на количество акций;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отношение цены акции к чистой прибыли на акцию;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отношение цены к балансовой стоимости;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 отношение цены к потоку наличности;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отношение цены акции к выручке на одну акцию;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отношение цены акции к величине собственного капитала на одну акцию.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Коэффициент Р/S рассчитывается: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отношение текущих доходов на количество акций;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отношение цены акции к чистой прибыли на акцию;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отношение цены к балансовой стоимости;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отношение цены к потоку наличности;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отношение цены акции к выручке на одну акцию;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отношение цены акции к величине собственного капитала на одну акцию.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Коэффициент Р/ВV рассчитывается: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отношение текущих доходов на количество акций;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отношение цены акции к чистой прибыли на акцию;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отношение цены к балансовой стоимости;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отношение цены к потоку наличности;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отношение цены акции к выручке на одну акцию;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отношение цены акции к величине собственного капитала на  одну акцию.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Недостатками фундаментального анализа являются: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долгосрочный характер прогноза;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краткосрочный характер прогноза;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большой объем информации;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вероятностный характер анализа;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сложность формализации данных.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Преимуществами технического анализа являются: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объективный характер прогноза;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ограниченность круга используемых данных;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доступность и сопоставимость информации;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возможность применения стандартных методов;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учет будущих факторов.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Условия существования эффективного финансового рынка: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отсутствие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трансакционных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издержек;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отсутствие контроля над ценами;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доступность информации;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применение формализованных методик;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возможность получения максимальной прибыли;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цены значительно отличаются от инвестиционной стоимости.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Владение участниками рынка информацией об итогах биржевых торгов в прошлом свидетельствует о: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слабой эффективности рынка;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средней эффективности рынка;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высокой эффективности рынка.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Какая модель ценообразования ставит цены в зависимость от дохода в будущем и ставки дисконтирования: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модель случайного блуждания;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модель «честной игры»;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модель усредненной доходности;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модель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рефлексивности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Движение цен в направлении тренда при сокращении объема торгов свидетельствует: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 слабости тренда;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 развороте тренда;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 продолжении тенденции;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 устойчивости тренда.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14. Уверенное и стремительное движение цен при значительном росте объема торгов согласно теории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Эллиота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характерно для;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первой волны;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третьей волны;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пятой волны;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волны С.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Восстановление цен до предкризисного уровня характерно для: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системного кризиса;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кризиса уровня;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импульсного кризиса.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Усреднение темпов роста котировок по сравнению с предыдущем периодом характерно для: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простого абсолютного индекса;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простого относительного индекса;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взвешенного абсолютного индекса;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взвешенного относительного индекса;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геометрического индекса.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Какая группа численных индикаторов предсказывает возможную смену тренда: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трендоследящие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осцилляторы;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характеристические.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Максимум MACD гистограммы – это сигнал: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открытия короткой позиции;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закрытию короткой позиции;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открытия длинной позиции;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закрытия длинной позиции.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Подтверждением фигуры «голова и плечи» является: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уменьшение объема торговли при повышении цены;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рост объема торговли при повышении цены;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уменьшение объема торговли при снижении цены;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рост объема торговли при снижении цены.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cr/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Задания: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Определить с использованием ежеквартального отчета эмитента по итогам года и методов фундаментального анализа, какое из предприятий ОАО «А» и ОАО «В» за последние 2 года (компании выберите самостоятельно, исходя из наличия информации).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Инвестор имеет возможность разместить свои денежные средства в акции ОАО «А» и ОАО «В». Используя методы фундаментального анализа, определите вложение в акции какого из предприятий могут быть наиболее эффективными для инвестора (компании выберите самостоятельно, исходя из наличия информации)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Постройте линии поддержки и сопротивления. Сделайте выводы.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946F654" wp14:editId="5264C5F6">
            <wp:extent cx="4191000" cy="2609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5" t="36217" r="36433" b="32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7. Формирование инвестиционного портфеля и управление им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940A0D" w:rsidRPr="00793619" w:rsidRDefault="00940A0D" w:rsidP="00940A0D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Понятие </w:t>
      </w: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ортфельного инвестирования. </w:t>
      </w:r>
    </w:p>
    <w:p w:rsidR="00940A0D" w:rsidRPr="00793619" w:rsidRDefault="00940A0D" w:rsidP="00940A0D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Типы портфелей ценных бумаг, их структура.</w:t>
      </w:r>
    </w:p>
    <w:p w:rsidR="00940A0D" w:rsidRPr="00793619" w:rsidRDefault="00940A0D" w:rsidP="00940A0D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Эффективность портфеля. Виды портфельных рисков. </w:t>
      </w:r>
    </w:p>
    <w:p w:rsidR="00940A0D" w:rsidRPr="00793619" w:rsidRDefault="00940A0D" w:rsidP="00940A0D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Модели выбора оптимального портфеля ценных бумаг. </w:t>
      </w:r>
    </w:p>
    <w:p w:rsidR="00940A0D" w:rsidRPr="00793619" w:rsidRDefault="00940A0D" w:rsidP="00940A0D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Управление портфелем ценных бумаг. 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Тесты: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 экономической точки зрения, инвестициями следует считать только средства направленные на воспроизводство реального капитала. Согласны ли Вы с таким утверждением?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нет;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да, если инвестирование осуществляется на один шаг расчета;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да, если не учитываются амортизационные отчисления .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Что из перечисленного ниже не может быть отнесено к объектам инвестирования в реальные средства?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имущество, имеющее износ не более 50% балансовой стоимости ;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акции промышленного предприятия ;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станок, приобретаемый за границей ;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модернизируемый станок отечественного производства .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Справедливо ли утверждение, что под инвестициями следует понимать процесс вложения временно свободных денежных средств с целью получения прибыли (дохода) или иного положительного эффекта?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да, определение инвестициям именно такое ;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таким образом определяются только инвестиции в финансовые средства ;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нет, так определяется понятие инвестирования, а не инвестиций ;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да, если это вложение делает частный инвестор ;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Может ли акция являться инвестицией?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нет, инвестициями могут быть только облигации, а не акции ;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нет, ценные бумаги вообще не могут рассматриваться как инвестиции ;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да, если акция покупается на срок свыше 1 года ;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да, если акция вкладывается в какой-то инвестиционный проект .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Что из перечисленного ниже можно отнести к инвестициям?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станки, оборудование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товарный знак, деловая репутация, интеллектуальная собственность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предметы антиквариата, драгоценные камни, коллекционные марки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ничего из перечисленного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все перечисленное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Что из перечисленного ниже можно отнести к объектам инвестирования в реальные средства?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земля, недвижимость;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 ценные бумаги;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предметы антиквариата;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ничего из перечисленного;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все перечисленное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Воздействует ли на инвестирование риск?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да, но только если инвестирование осуществляется на срок свыше одного года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нет, так как риск одинаково воздействует на все виды инвестирования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это справедливо только в том случае, если для реализации инвестирования используются заемные средства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да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Как изменится доходность ценной бумаги, если ее рыночная цена уменьшится?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останется без изменения;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возрастет;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понизится; 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для облигаций уменьшится, а для акций – возрастет </w:t>
      </w: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Задания:</w:t>
      </w:r>
    </w:p>
    <w:p w:rsidR="00940A0D" w:rsidRPr="00793619" w:rsidRDefault="00940A0D" w:rsidP="00940A0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Вставьте пропущенное слово.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793619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Инвестиционный ... - это сформированная, в соответствии с инвестиционными целями инвестора, совокупность объектов инвестирования, рассматриваемая как целостный объект управления.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793619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Выберите соответствия:</w:t>
      </w:r>
    </w:p>
    <w:p w:rsidR="00940A0D" w:rsidRPr="00793619" w:rsidRDefault="00940A0D" w:rsidP="00940A0D">
      <w:pPr>
        <w:shd w:val="clear" w:color="auto" w:fill="FFFFFF"/>
        <w:spacing w:after="0" w:line="240" w:lineRule="auto"/>
        <w:ind w:firstLine="340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793619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Распределите виды инвестиционных портфелей по соответствующим критериям.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2"/>
        <w:gridCol w:w="6168"/>
      </w:tblGrid>
      <w:tr w:rsidR="00940A0D" w:rsidRPr="00737C70" w:rsidTr="00831C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40A0D" w:rsidRPr="00793619" w:rsidRDefault="00940A0D" w:rsidP="00831C8D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по приоритетным целям инвестирования;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40A0D" w:rsidRPr="00793619" w:rsidRDefault="00940A0D" w:rsidP="00831C8D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портфель реальных инвестиционных проектов, портфель ценных бумаг, депозитный портфель, валютный портфель, смешанный портфель;</w:t>
            </w:r>
          </w:p>
        </w:tc>
      </w:tr>
      <w:tr w:rsidR="00940A0D" w:rsidRPr="00737C70" w:rsidTr="00831C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40A0D" w:rsidRPr="00793619" w:rsidRDefault="00940A0D" w:rsidP="00831C8D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по видам включаемых в них объектов инвестирования;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40A0D" w:rsidRPr="00793619" w:rsidRDefault="00940A0D" w:rsidP="00831C8D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сбалансированный, несбалансированный, разбалансированный портфель;</w:t>
            </w:r>
          </w:p>
        </w:tc>
      </w:tr>
      <w:tr w:rsidR="00940A0D" w:rsidRPr="00737C70" w:rsidTr="00831C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40A0D" w:rsidRPr="00793619" w:rsidRDefault="00940A0D" w:rsidP="00831C8D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по достигнутому соответствию целям инвестирования.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40A0D" w:rsidRPr="00793619" w:rsidRDefault="00940A0D" w:rsidP="00831C8D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портфель роста, портфель дохода, консервативный портфель.</w:t>
            </w:r>
          </w:p>
        </w:tc>
      </w:tr>
    </w:tbl>
    <w:p w:rsidR="00940A0D" w:rsidRPr="00793619" w:rsidRDefault="00940A0D" w:rsidP="00940A0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Инвестор приобрел акцию А за 25 рублей, а акцию В - 40 рублей. Через квартал акция А была продана за 27 рублей, а акция В - за 44 рубля. Кроме того, по акции В были выплачены дивиденды в размере 1 рубль. Инвестирование в какую акцию предпочтительней? </w:t>
      </w:r>
    </w:p>
    <w:p w:rsidR="00940A0D" w:rsidRPr="00793619" w:rsidRDefault="00940A0D" w:rsidP="00940A0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7. Имеются три акции А,В,С, для которых вычислены ожидаемые доходности: Е(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Rа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)=0.11; Е(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Rb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)=0.12; Е(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Rc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)=0.14 и стандартные отклонения доходностей: </w:t>
      </w:r>
      <w:r w:rsidRPr="00793619">
        <w:rPr>
          <w:rFonts w:ascii="Symbol" w:eastAsia="Times New Roman" w:hAnsi="Symbol" w:cs="Times New Roman"/>
          <w:sz w:val="24"/>
          <w:szCs w:val="24"/>
          <w:shd w:val="clear" w:color="auto" w:fill="FFFFFF"/>
          <w:lang w:val="x-none" w:eastAsia="ru-RU"/>
        </w:rPr>
        <w:t></w:t>
      </w:r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a</w:t>
      </w:r>
      <w:r w:rsidRPr="00793619">
        <w:rPr>
          <w:rFonts w:ascii="Symbol" w:eastAsia="Times New Roman" w:hAnsi="Symbol" w:cs="Times New Roman"/>
          <w:sz w:val="24"/>
          <w:szCs w:val="24"/>
          <w:shd w:val="clear" w:color="auto" w:fill="FFFFFF"/>
          <w:lang w:val="x-none" w:eastAsia="ru-RU"/>
        </w:rPr>
        <w:t></w:t>
      </w:r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=0,02; b</w:t>
      </w:r>
      <w:r w:rsidRPr="00793619">
        <w:rPr>
          <w:rFonts w:ascii="Symbol" w:eastAsia="Times New Roman" w:hAnsi="Symbol" w:cs="Times New Roman"/>
          <w:sz w:val="24"/>
          <w:szCs w:val="24"/>
          <w:shd w:val="clear" w:color="auto" w:fill="FFFFFF"/>
          <w:lang w:val="x-none" w:eastAsia="ru-RU"/>
        </w:rPr>
        <w:t></w:t>
      </w:r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=0,03; c=0,04. Инвестирование в какую акцию более предпочтительно?</w:t>
      </w:r>
    </w:p>
    <w:p w:rsidR="00940A0D" w:rsidRPr="00793619" w:rsidRDefault="00940A0D" w:rsidP="00940A0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Инвестор сформировал портфель из 3 акций А, В,С и вычислил их ожидаемые доходности: Е(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Ra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)=0.11; Е(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Rb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)=0,12; Е(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Rc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)= 0,14 и веса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Wa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= 0,2;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Wb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=0,3; </w:t>
      </w:r>
      <w:proofErr w:type="spellStart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Wc</w:t>
      </w:r>
      <w:proofErr w:type="spellEnd"/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=0,5. Чему равна ожидаемая доходность такого портфеля?</w:t>
      </w:r>
    </w:p>
    <w:p w:rsidR="00940A0D" w:rsidRDefault="00940A0D" w:rsidP="00940A0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40A0D" w:rsidRDefault="00940A0D" w:rsidP="00940A0D">
      <w:pPr>
        <w:rPr>
          <w:rFonts w:ascii="Times New Roman" w:hAnsi="Times New Roman" w:cs="Times New Roman"/>
          <w:sz w:val="24"/>
          <w:szCs w:val="24"/>
          <w:lang w:val="ru-RU"/>
        </w:rPr>
        <w:sectPr w:rsidR="00940A0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40A0D" w:rsidRPr="00793619" w:rsidRDefault="00940A0D" w:rsidP="00940A0D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9361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 2</w:t>
      </w:r>
    </w:p>
    <w:p w:rsidR="00940A0D" w:rsidRPr="00793619" w:rsidRDefault="00940A0D" w:rsidP="00940A0D">
      <w:pPr>
        <w:keepNext/>
        <w:widowControl w:val="0"/>
        <w:autoSpaceDN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940A0D" w:rsidRPr="00793619" w:rsidRDefault="00940A0D" w:rsidP="00940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940A0D" w:rsidRPr="00793619" w:rsidRDefault="00940A0D" w:rsidP="00940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629"/>
        <w:gridCol w:w="4057"/>
      </w:tblGrid>
      <w:tr w:rsidR="00940A0D" w:rsidRPr="00793619" w:rsidTr="00831C8D">
        <w:trPr>
          <w:trHeight w:val="753"/>
          <w:tblHeader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940A0D" w:rsidRPr="00737C70" w:rsidTr="00831C8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–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940A0D" w:rsidRPr="00793619" w:rsidTr="00831C8D">
        <w:trPr>
          <w:trHeight w:val="225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0A0D" w:rsidRPr="00793619" w:rsidRDefault="00940A0D" w:rsidP="00831C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 </w:t>
            </w: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закономерности функционирования фондового рынка и фондовой биржи, основные понятия, категории и инструменты фондового рынка;</w:t>
            </w:r>
          </w:p>
          <w:p w:rsidR="00940A0D" w:rsidRPr="00793619" w:rsidRDefault="00940A0D" w:rsidP="00831C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‒ показатели, характеризующие эффективность операций на фондовом рынке;</w:t>
            </w:r>
          </w:p>
          <w:p w:rsidR="00940A0D" w:rsidRPr="00793619" w:rsidRDefault="00940A0D" w:rsidP="00831C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методические подходы к процедурам подготовки и принятия решений организационно-управленческого характера в рамках фондового рынка, порядок поведения в нестандартных ситуациях;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вопросов для подготовки к зачету: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фондового рынка, функции и основные участники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фондовых рынков и их характеристика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Понятие, цели и необходимость регулирования фондового рынка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Саморегулируемые организации профессиональных участников рынка ценных бумаг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ценной бумаги. Фундаментальные свойства ценных бумаг.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Классификация ценных бумаг по инвестиционным качествам и иным качественным характеристикам в российской и международной практике.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и виды профессиональной деятельности на рынке ценных бумаг.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Сравнительная характеристика видов профессиональной деятельности на рынке ценных бумаг, правила совмещения видов деятельности и соответствующих лицензий.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характеристика акций и их свойства. Стоимостная оценка акции. Доходность акций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Биржевые индексы.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облигаций как долговых свидетельств. Стоимостная оценка облигаций.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Дисконт и процентный доход по облигации. Доходность облигации.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Фьючерс и фьючерсный 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контракт.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Биржевые опционные контракты и их виды.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деятельности фондовой биржи (понятие, сущность и функции).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создания фондовых бирж, их лицензирования, реорганизации и ликвидации.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Листинг. Требования к ценным бумагам, обращающимся на фондовой бирже.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сделок, совершаемых через фондовую биржу.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биржевой торговли. Клиент и брокер.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заявок на совершение биржевых сделок. Понятие биржевых сделок, их виды (кассовые и срочные).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Методики и приемы фундаментального анализа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технического анализа, применяемые для прогнозирования развития рынка ценных бумаг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портфельного инвестирования. Типы портфелей ценных бумаг, их структура.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Эффективность портфеля. Модели выбора оптимального портфеля ценных бумаг.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портфельных рисков. Диверсификация. </w:t>
            </w:r>
          </w:p>
        </w:tc>
      </w:tr>
      <w:tr w:rsidR="00940A0D" w:rsidRPr="00793619" w:rsidTr="00831C8D">
        <w:trPr>
          <w:trHeight w:val="258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0A0D" w:rsidRPr="00793619" w:rsidRDefault="00940A0D" w:rsidP="00831C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на фондовой бирже;</w:t>
            </w:r>
          </w:p>
          <w:p w:rsidR="00940A0D" w:rsidRPr="00793619" w:rsidRDefault="00940A0D" w:rsidP="00831C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рассчитывать рыночную цену и доходность от операций на фондовой бирже;</w:t>
            </w:r>
          </w:p>
          <w:p w:rsidR="00940A0D" w:rsidRPr="00793619" w:rsidRDefault="00940A0D" w:rsidP="00831C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проводить анализ сильных и слабых сторон решения в области фондового рынка, взвешивать и анализировать возможности и риски;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0A0D" w:rsidRPr="00793619" w:rsidRDefault="00940A0D" w:rsidP="00831C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1</w:t>
            </w:r>
            <w:r w:rsidRPr="00793619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 истекший год на акцию был выплачен дивиденд в 5 руб. Инвестор полагает, что в течение двух следующих лет темп прироста дивиденда составит 6%. В последующие годы темп прироста дивиденда будет </w:t>
            </w:r>
            <w:r w:rsidRPr="0079361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8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%. Доходность равная риску инвестирования в акцию равна 12%. Определить курсовую стоимос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en-US"/>
              </w:rPr>
              <w:t>ть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бумаги.</w:t>
            </w:r>
          </w:p>
          <w:p w:rsidR="00940A0D" w:rsidRPr="00793619" w:rsidRDefault="00940A0D" w:rsidP="00831C8D">
            <w:pPr>
              <w:widowControl w:val="0"/>
              <w:numPr>
                <w:ilvl w:val="0"/>
                <w:numId w:val="14"/>
              </w:numPr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Инвестор купил акцию за 130 руб. и через 125 дней продал за 145 руб. За этот период на акцию был выплачен дивиденд в размере 15 руб.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доходность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инвестора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A0D" w:rsidRPr="00793619" w:rsidRDefault="00940A0D" w:rsidP="00831C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 Номинал облигации 700 руб., купон 15% выплачивается один раз в год. До погашения облигации 3 года 120 дней. Определить цену облигации, если се доходность до погашения должна составить 14%. База 365 дней.</w:t>
            </w:r>
          </w:p>
          <w:p w:rsidR="00940A0D" w:rsidRPr="00793619" w:rsidRDefault="00940A0D" w:rsidP="00831C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Номинал бескупонной облигации 2000 руб. Облигация погашается через 4 года. Инвестор купил облигацию по 1600 руб. и продал через один год 92 дня по 1650 руб. Определить доходность операции инвестора в расчете на год. База 365 дней.</w:t>
            </w:r>
          </w:p>
          <w:p w:rsidR="00940A0D" w:rsidRPr="00793619" w:rsidRDefault="00940A0D" w:rsidP="00831C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6. Инвестор купил европейский трёхмесячный опцион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колл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на акцию с ценой исполнения 250 руб. за 25 руб. К моменту окончания контракта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спотовая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цена акции, составила 266 руб. Определите финансовый результат операции для инвестора.</w:t>
            </w:r>
          </w:p>
          <w:p w:rsidR="00940A0D" w:rsidRPr="00793619" w:rsidRDefault="00940A0D" w:rsidP="00831C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7. Инвестор продал европейский трехмесячный опцион пут на акцию с ценой исполнения 100 руб. за 5 руб. К моменту окончания контракта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спотовая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цена акции составила 108 руб. Определите финансовый результат операции для инвестора.</w:t>
            </w:r>
          </w:p>
          <w:p w:rsidR="00940A0D" w:rsidRPr="00793619" w:rsidRDefault="00940A0D" w:rsidP="00831C8D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основе рыночной информации нами выбраны два параметра:</w:t>
            </w:r>
          </w:p>
          <w:p w:rsidR="00940A0D" w:rsidRPr="00793619" w:rsidRDefault="00940A0D" w:rsidP="00831C8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диапазон колебаний доходности акций находится в пределах от 12 до 24. промежуточные значения доходности составляют 13 и 19;</w:t>
            </w:r>
          </w:p>
          <w:p w:rsidR="00940A0D" w:rsidRPr="00793619" w:rsidRDefault="00940A0D" w:rsidP="00831C8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вероятность распределения ожидаемой прибыли представлена в таблице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001"/>
            </w:tblGrid>
            <w:tr w:rsidR="00940A0D" w:rsidRPr="00737C70" w:rsidTr="00831C8D">
              <w:tc>
                <w:tcPr>
                  <w:tcW w:w="2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40A0D" w:rsidRPr="00793619" w:rsidRDefault="00940A0D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Доходность, %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40A0D" w:rsidRPr="00793619" w:rsidRDefault="00940A0D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Вероятность,%</w:t>
                  </w:r>
                </w:p>
              </w:tc>
            </w:tr>
            <w:tr w:rsidR="00940A0D" w:rsidRPr="00737C70" w:rsidTr="00831C8D"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40A0D" w:rsidRPr="00793619" w:rsidRDefault="00940A0D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40A0D" w:rsidRPr="00793619" w:rsidRDefault="00940A0D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30</w:t>
                  </w:r>
                </w:p>
              </w:tc>
            </w:tr>
            <w:tr w:rsidR="00940A0D" w:rsidRPr="00737C70" w:rsidTr="00831C8D"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40A0D" w:rsidRPr="00793619" w:rsidRDefault="00940A0D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40A0D" w:rsidRPr="00793619" w:rsidRDefault="00940A0D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35</w:t>
                  </w:r>
                </w:p>
              </w:tc>
            </w:tr>
            <w:tr w:rsidR="00940A0D" w:rsidRPr="00737C70" w:rsidTr="00831C8D"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40A0D" w:rsidRPr="00793619" w:rsidRDefault="00940A0D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40A0D" w:rsidRPr="00793619" w:rsidRDefault="00940A0D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</w:t>
                  </w:r>
                </w:p>
              </w:tc>
            </w:tr>
            <w:tr w:rsidR="00940A0D" w:rsidRPr="00737C70" w:rsidTr="00831C8D"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40A0D" w:rsidRPr="00793619" w:rsidRDefault="00940A0D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40A0D" w:rsidRPr="00793619" w:rsidRDefault="00940A0D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</w:t>
                  </w:r>
                </w:p>
              </w:tc>
            </w:tr>
            <w:tr w:rsidR="00940A0D" w:rsidRPr="00737C70" w:rsidTr="00831C8D"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40A0D" w:rsidRPr="00793619" w:rsidRDefault="00940A0D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40A0D" w:rsidRPr="00793619" w:rsidRDefault="00940A0D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</w:t>
                  </w:r>
                </w:p>
              </w:tc>
            </w:tr>
          </w:tbl>
          <w:p w:rsidR="00940A0D" w:rsidRPr="00793619" w:rsidRDefault="00940A0D" w:rsidP="00831C8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</w:p>
          <w:p w:rsidR="00940A0D" w:rsidRPr="00793619" w:rsidRDefault="00940A0D" w:rsidP="00831C8D">
            <w:pPr>
              <w:shd w:val="clear" w:color="auto" w:fill="FFFFFF"/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Данный портфель состоит из двух пакетов акций стоимостью 4200р. и 7300р. Ожидаемая доходность по первому портфелю 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составляет 16%, по второму – 19%. Необходимо определить доходность портфеля.</w:t>
            </w:r>
          </w:p>
          <w:p w:rsidR="00940A0D" w:rsidRPr="00793619" w:rsidRDefault="00940A0D" w:rsidP="00831C8D">
            <w:pPr>
              <w:shd w:val="clear" w:color="auto" w:fill="FFFFFF"/>
              <w:spacing w:after="0" w:line="240" w:lineRule="auto"/>
              <w:ind w:firstLine="533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 Реальные значения нормы прибыли по активу за 5 лет составили 1 год-19%, 2 год-22%,3 год – 20%, 4 год- 17%. 5 год-15%. Рассчитать среднюю норму прибыли актива за 5 лет. Отклонение от средней нормы прибыли по каждому значению и стандартное отклонение.</w:t>
            </w:r>
          </w:p>
          <w:p w:rsidR="00940A0D" w:rsidRPr="00793619" w:rsidRDefault="00940A0D" w:rsidP="00831C8D">
            <w:pPr>
              <w:shd w:val="clear" w:color="auto" w:fill="FFFFFF"/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93619"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  <w:t> 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 Облигация номиналом 2100 р. продается по цене 1850 р. Выплаты производятся один раз в год,  по ставке 25% годовых. Рассчитать текущую доходность облигации.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</w:tc>
      </w:tr>
      <w:tr w:rsidR="00940A0D" w:rsidRPr="00793619" w:rsidTr="00831C8D">
        <w:trPr>
          <w:trHeight w:val="446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0A0D" w:rsidRPr="00793619" w:rsidRDefault="00940A0D" w:rsidP="00831C8D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способами поиска и анализа экономической информации на фондовой бирже;</w:t>
            </w:r>
          </w:p>
          <w:p w:rsidR="00940A0D" w:rsidRPr="00793619" w:rsidRDefault="00940A0D" w:rsidP="00831C8D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технологией использования информации экономического содержания при осуществлении профессиональной деятельности на фондовой бирже;</w:t>
            </w:r>
          </w:p>
          <w:p w:rsidR="00940A0D" w:rsidRPr="00793619" w:rsidRDefault="00940A0D" w:rsidP="00831C8D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навыками разработки организационно-управленческих решений, оценки эффективности принятых решений на фондовой бирже;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Задания:</w:t>
            </w:r>
          </w:p>
          <w:p w:rsidR="00940A0D" w:rsidRPr="00793619" w:rsidRDefault="00940A0D" w:rsidP="00831C8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Выбрать три компании из числа «голубых фишек» и проанализировать их на предмет инвестиционной привлекательности как эмитентов. Сделать выводы</w:t>
            </w:r>
          </w:p>
          <w:p w:rsidR="00940A0D" w:rsidRPr="00793619" w:rsidRDefault="00940A0D" w:rsidP="00831C8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Сформируйте портфель ценных бумаг с перспективой владения им 5 лет. Обоснуйте  свой выбор. Спрогнозируйте доходность. </w:t>
            </w:r>
          </w:p>
        </w:tc>
      </w:tr>
      <w:tr w:rsidR="00940A0D" w:rsidRPr="00AC61C7" w:rsidTr="00831C8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ПК-22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940A0D" w:rsidRPr="00793619" w:rsidTr="00831C8D">
        <w:trPr>
          <w:trHeight w:val="225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0D" w:rsidRPr="00793619" w:rsidRDefault="00940A0D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законодательство, регулирующее деятельность фондового рынка и фондовых бирж;</w:t>
            </w:r>
          </w:p>
          <w:p w:rsidR="00940A0D" w:rsidRPr="00793619" w:rsidRDefault="00940A0D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перечень профессиональных участников фондового рынка и фондовых бирж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0A0D" w:rsidRPr="00793619" w:rsidRDefault="00940A0D" w:rsidP="00831C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Перечень вопросов для подготовки к зачету:</w:t>
            </w:r>
          </w:p>
          <w:p w:rsidR="00940A0D" w:rsidRPr="00793619" w:rsidRDefault="00940A0D" w:rsidP="00831C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фондового рынка, функции и основные участники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фондовых рынков и их характеристика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Понятие, цели и необходимость регулирования фондового рынка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Саморегулируемые организации профессиональных участников рынка ценных бумаг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ценной бумаги. Фундаментальные свойства ценных бумаг.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Классификация ценных бумаг по инвестиционным качествам 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 иным качественным характеристикам в российской и международной практике.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и виды профессиональной деятельности на рынке ценных бумаг.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Сравнительная характеристика видов профессиональной деятельности на рынке ценных бумаг, правила совмещения видов деятельности и соответствующих лицензий.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характеристика акций и их свойства. Стоимостная оценка акции. Доходность акций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Биржевые индексы.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облигаций как долговых свидетельств. Стоимостная оценка облигаций.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Дисконт и процентный доход по облигации. Доходность облигации.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Фьючерс и фьючерсный контракт.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Биржевые опционные контракты и их виды.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деятельности фондовой биржи (понятие, сущность и функции).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создания фондовых бирж, их лицензирования, реорганизации и ликвидации.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Листинг. Требования к ценным бумагам, обращающимся на фондовой бирже.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сделок, совершаемых через фондовую биржу.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биржевой торговли. Клиент и брокер.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заявок на совершение биржевых сделок. Понятие биржевых сделок, их виды (кассовые и срочные).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Методики и приемы фундаментального анализа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технического анализа, применяемые для прогнозирования развития рынка ценных бумаг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Сущность портфельного инвестирования. Типы портфелей ценных бумаг, их структура. 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Эффективность портфеля. Модели выбора оптимального портфеля ценных бумаг.</w:t>
            </w:r>
          </w:p>
          <w:p w:rsidR="00940A0D" w:rsidRPr="00793619" w:rsidRDefault="00940A0D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портфельных рисков. Диверсификация.</w:t>
            </w:r>
          </w:p>
        </w:tc>
      </w:tr>
      <w:tr w:rsidR="00940A0D" w:rsidRPr="00AC61C7" w:rsidTr="00831C8D">
        <w:trPr>
          <w:trHeight w:val="258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0D" w:rsidRPr="00793619" w:rsidRDefault="00940A0D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выделять сущностные характеристики ценных бумаг;</w:t>
            </w:r>
          </w:p>
          <w:p w:rsidR="00940A0D" w:rsidRPr="00793619" w:rsidRDefault="00940A0D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давать характеристику деятельности профессиональным участникам рынка ценных бумаг;</w:t>
            </w:r>
          </w:p>
          <w:p w:rsidR="00940A0D" w:rsidRPr="00793619" w:rsidRDefault="00940A0D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обсуждать способы эффективного решения приобретения ценных бумаг;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ТЕСТОВЫЕ ЗАДАНИЯ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1.В этом городе возникла первая фондовая биржа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Лондон Б. Амстердам В. Париж Г. Берлин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фондовом рынке продают и покупают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предметы повседневного спроса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 иностранная валюта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 оптовые партии товаров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средства производства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 ценные бумаги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 ценные бумаги и валюту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3.Укажите лишний элемент в перечне участников торгов на фондовой бирже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дилер Б. промоутер В. брокер Г. инвестор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4.Верны ли следующие утверждения?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Спекулянты – участники торгов на фондовой барже, продающие ценные бумаги по завышенным ценам.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 Вновь выпущенные акции продаются на вторичном рынке ценных бумаг.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1.Верно только А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Верно только Б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Все утверждения верны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Все утверждения неверны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Верны ли следующие утверждения?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Инвесторы приобретают ценные бумаги, рассчитывая на доходы в длительной перспективе.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 Фондовые биржи являются частью финансового рынка, так как способствуют перераспределению денежных средств между отраслями экономики.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1.Верно только А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Верно только Б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Все утверждения верны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Все утверждения неверны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Учредителем фондовой биржи может быть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только физические лица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 только органы государственной власти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 как физические, так и юридические лица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только юридические лица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Как называют участника торгов на фондовой бирже, который надеется заработать на понижении курса ценных бумаг?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медведь Б. осел В. бык Г. слон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Стоимость акции, назначенная при её выпуске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котировка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Б. номинал 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В. эмиссия 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 курс акции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Юридическое или физическое лицо, выполняющее посреднические функции между продавцом и покупателем на фондовой бирже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дилер Б. маклер В. инвестор Г. брокер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Верны ли следующие утверждения?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Маклер – этого торговый посредник между продавцом и покупателем ценных бумаг, получающий комиссионные.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 Быки – это участники торгов на фондовой бирже, играющие на понижение курса ценных бумаг.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1.Верно только А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Верно только Б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Все утверждения верны</w:t>
            </w:r>
          </w:p>
          <w:p w:rsidR="00940A0D" w:rsidRPr="00793619" w:rsidRDefault="00940A0D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Все утверждения неверны</w:t>
            </w:r>
          </w:p>
        </w:tc>
      </w:tr>
      <w:tr w:rsidR="00940A0D" w:rsidRPr="00793619" w:rsidTr="00831C8D">
        <w:trPr>
          <w:trHeight w:val="446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0A0D" w:rsidRPr="00793619" w:rsidRDefault="00940A0D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практическими навыками расчета рыночной стоимости и доходности от владения ценными бумагами;</w:t>
            </w:r>
          </w:p>
          <w:p w:rsidR="00940A0D" w:rsidRPr="00793619" w:rsidRDefault="00940A0D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способами демонстрации умения анализировать ситуацию на рынке ценных </w:t>
            </w: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бумаг;</w:t>
            </w:r>
          </w:p>
          <w:p w:rsidR="00940A0D" w:rsidRPr="00793619" w:rsidRDefault="00940A0D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методами прогнозирования динамике цен на фондовом рынке;</w:t>
            </w:r>
          </w:p>
          <w:p w:rsidR="00940A0D" w:rsidRPr="00793619" w:rsidRDefault="00940A0D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основными методами исследования в области фондового рынка и фондовых бирж, практическими умениями и навыками их использования;</w:t>
            </w:r>
          </w:p>
          <w:p w:rsidR="00940A0D" w:rsidRPr="00793619" w:rsidRDefault="00940A0D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предметной области знания;</w:t>
            </w:r>
          </w:p>
          <w:p w:rsidR="00940A0D" w:rsidRPr="00793619" w:rsidRDefault="00940A0D" w:rsidP="00831C8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методами оценки эффективности поведения участников фондового рынка.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Перечень тем рефератов (эссе): 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Феноменология биржевых рынков.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Экономические и психологические аспекты ценообразования.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Теория эффективного рынка и методы случайного блуждания.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Теоретические модели рыночного 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цикла и точки разворота цен.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Фундаментальный и технический анализ: выбор стратегий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Графический анализ состояния фондового рынка: методы, применение, достоинства и недостатки.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Теория фондовых индексов. Обзор основных индексов мирового фондового рынка.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8.Волновая теория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Эллиота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(достоинства, недостатки, применимость к современным биржевым данным).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9.Основы теории фракталов и ее использование на фондовом рынке.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Психологические аспекты трендов цен.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Управление портфелями акций.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Методы японских свечей.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13. Индикаторы состояния фондового рынка и настроения инвесторов. 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1614. Объемы торгов и баланс объемов (построение, интерпретация, достоинства и недостатки применения).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Аккумуляция/дистрибуция и индикатор Хайкина.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Основные индексы фондового рынка: индекс денежного потока, новых верхних-нижних цен, индекс трейдера.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 Линии подъема-падения.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18. Индикаторы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put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call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опционов.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Технический анализ и стратегии инвесторов.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Система Тройной экран.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21. Система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Параболик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Риск - менеджмент на фондовом рынке.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 Методы количественной оценки рыночных рисков.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24. Теория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Марковица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управление рыночными рисками портфеля.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25. Метод оценки рыночного риска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VaR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Value-at-Risk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 Метод Монте-Карло оценки рыночного риска.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Исторические и имитационные методы оценки рыночного риска.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28. Нейронные сети и методы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нейрокомпьютинга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фондовом рынке.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 Современные информационные технологии фондового рынка.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30. Основные провайдеры биржевой информации – компании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Bloomberg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Reuters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Tenfore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31. Технический анализ и пакет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Metastock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фирмы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Equis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International</w:t>
            </w:r>
            <w:proofErr w:type="spellEnd"/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 Система внебиржевой торговли NASDAQ.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33. Основные информационные источники фондового рынка (классификация, описание, сравнение). </w:t>
            </w:r>
          </w:p>
          <w:p w:rsidR="00940A0D" w:rsidRPr="00793619" w:rsidRDefault="00940A0D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 Фондовый рынок и Интернет.</w:t>
            </w:r>
          </w:p>
        </w:tc>
      </w:tr>
    </w:tbl>
    <w:p w:rsidR="00940A0D" w:rsidRPr="00793619" w:rsidRDefault="00940A0D" w:rsidP="00940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940A0D" w:rsidRPr="00793619" w:rsidRDefault="00940A0D" w:rsidP="00940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выполнению эссе</w:t>
      </w:r>
    </w:p>
    <w:p w:rsidR="00940A0D" w:rsidRPr="00793619" w:rsidRDefault="00940A0D" w:rsidP="00940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Эссе представляет собой доклад на определенную тему, включающий обзор соответствующих литературных и других источников или краткое изложение книги, статьи, исследования, а также доклад с таким изложением. Написание и защита эссе на аудиторном занятии используется в дисциплине в целях приобретения студентом необходимой профессиональной подготовки, развития умения и навыков самостоятельного научного поиска: изучения литературы по выбранной теме фондового рынка, анализа различных источников и точек зрения, обобщения материала, выделения главного, формулирования выводов и т. п. С помощью эссе студент глубже постигает наиболее сложные проблемы данной дисциплины, учится лаконично излагать свои мысли, правильно оформлять работу, докладывать результаты своего труда. </w:t>
      </w:r>
    </w:p>
    <w:p w:rsidR="00940A0D" w:rsidRPr="00793619" w:rsidRDefault="00940A0D" w:rsidP="00940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и публичная защита эссе способствует формированию правовой культуры у будущего специалиста, закреплению у него знаний, развитию умения самостоятельно анализировать многообразные общественно-политические явления современности, вести полемику. Введение эссе необходимо для обоснования актуальности темы и предполагаемого метода рассуждения. Это значит, что перед тем как перейти к самой теме эссе необходимо попытаться ответить на вопрос: «Для чего нужно писать эссе по данной теме? Почему я выбрал именно эту тему? В чем ее актуальность?» Отвечать на эти вопросы следует кратко. Как правило, введение содержит основные направления работы, вопросы, на которые автор собирается ответить, информацию, необходимую для лучшего понимания и изложения темы. Основная часть эссе содержит рассуждения по теме, то есть раскрытие темы, ответ на поставленные вопросы, аргументы, примеры и так далее. Все существенное содержание работы должно быть изложено в основной части. Как правило, основную часть можно разбить на блоки информации. Таким образом, можно последовательно работать с каждым блоком, развивая аргументы, приводя примеры, делая промежуточные выводы. Заключение эссе необходимо для того, чтобы еще раз повторить и закрепить уже сказанное. Как правило, в заключении уже не дается никакой новой информации, а даются основные выводы и рекомендации, вытекающие из содержания работы. Заключение должно с одной стороны плавно завершать эссе, с другой стороны соотносится со вступлением так, чтобы вопросы и цели, поставленные в начале работы могли соотноситься с ответами и выводами в заключении. Эссе должен отвечать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требованиям читабельности, последовательности и логичности.</w:t>
      </w:r>
    </w:p>
    <w:p w:rsidR="00940A0D" w:rsidRPr="00793619" w:rsidRDefault="00940A0D" w:rsidP="00940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940A0D" w:rsidRPr="00793619" w:rsidRDefault="00940A0D" w:rsidP="00940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40A0D" w:rsidRPr="00793619" w:rsidRDefault="00940A0D" w:rsidP="00940A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  <w:t>Примерная структура и содержание пункта:</w:t>
      </w:r>
    </w:p>
    <w:p w:rsidR="00940A0D" w:rsidRPr="00793619" w:rsidRDefault="00940A0D" w:rsidP="00940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умений и владений, проводится в форме зачета </w:t>
      </w:r>
    </w:p>
    <w:p w:rsidR="00940A0D" w:rsidRPr="00793619" w:rsidRDefault="00940A0D" w:rsidP="00940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3" w:name="_GoBack"/>
      <w:bookmarkEnd w:id="3"/>
      <w:r w:rsidRPr="00793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 зачета:</w:t>
      </w:r>
    </w:p>
    <w:p w:rsidR="00940A0D" w:rsidRPr="00793619" w:rsidRDefault="00940A0D" w:rsidP="00940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 «зачет» оценивается ответ, если обучающийся свободно, с глубоким знанием материала, правильно, последовательно и полно выберет тактику действий, и ответит на дополнительные вопросы;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 </w:t>
      </w:r>
    </w:p>
    <w:p w:rsidR="00940A0D" w:rsidRPr="00793619" w:rsidRDefault="00940A0D" w:rsidP="00940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«Незачет» выставляется, если обучающийся только имеет очень слабое представление о предмете и недостаточно, или вообще не освоил умения по разрешению производственной ситуации.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ситуационной задачи на практике.</w:t>
      </w:r>
    </w:p>
    <w:p w:rsidR="00940A0D" w:rsidRDefault="00940A0D" w:rsidP="00940A0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0A0D" w:rsidRDefault="00940A0D" w:rsidP="00940A0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40A0D" w:rsidRPr="00793619" w:rsidRDefault="00940A0D" w:rsidP="00940A0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40A0D" w:rsidRPr="003F1C3E" w:rsidRDefault="00940A0D">
      <w:pPr>
        <w:rPr>
          <w:lang w:val="ru-RU"/>
        </w:rPr>
      </w:pPr>
    </w:p>
    <w:sectPr w:rsidR="00940A0D" w:rsidRPr="003F1C3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948"/>
    <w:multiLevelType w:val="hybridMultilevel"/>
    <w:tmpl w:val="F0FE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6F4C24"/>
    <w:multiLevelType w:val="hybridMultilevel"/>
    <w:tmpl w:val="1264E35A"/>
    <w:lvl w:ilvl="0" w:tplc="A9965ED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4481565"/>
    <w:multiLevelType w:val="hybridMultilevel"/>
    <w:tmpl w:val="83F8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420FF"/>
    <w:multiLevelType w:val="hybridMultilevel"/>
    <w:tmpl w:val="14D0F66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C4CAC"/>
    <w:multiLevelType w:val="hybridMultilevel"/>
    <w:tmpl w:val="FC8872EC"/>
    <w:lvl w:ilvl="0" w:tplc="0B64732C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E5230"/>
    <w:multiLevelType w:val="multilevel"/>
    <w:tmpl w:val="1418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F6742"/>
    <w:multiLevelType w:val="hybridMultilevel"/>
    <w:tmpl w:val="B9F0E0D2"/>
    <w:lvl w:ilvl="0" w:tplc="0419000F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40D67"/>
    <w:multiLevelType w:val="hybridMultilevel"/>
    <w:tmpl w:val="F0FE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0057DA"/>
    <w:multiLevelType w:val="hybridMultilevel"/>
    <w:tmpl w:val="00F4EBF8"/>
    <w:lvl w:ilvl="0" w:tplc="F02EA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D937A2"/>
    <w:multiLevelType w:val="hybridMultilevel"/>
    <w:tmpl w:val="A516E93C"/>
    <w:lvl w:ilvl="0" w:tplc="21A2D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9F3476"/>
    <w:multiLevelType w:val="hybridMultilevel"/>
    <w:tmpl w:val="6414D6C8"/>
    <w:lvl w:ilvl="0" w:tplc="6B1A4B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53DB0"/>
    <w:multiLevelType w:val="hybridMultilevel"/>
    <w:tmpl w:val="D2B29F7C"/>
    <w:lvl w:ilvl="0" w:tplc="E078FAD8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68096F94"/>
    <w:multiLevelType w:val="hybridMultilevel"/>
    <w:tmpl w:val="BD9C8B8E"/>
    <w:lvl w:ilvl="0" w:tplc="4B8454D6">
      <w:start w:val="2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4C16D3"/>
    <w:multiLevelType w:val="hybridMultilevel"/>
    <w:tmpl w:val="EB38703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187FAD"/>
    <w:multiLevelType w:val="hybridMultilevel"/>
    <w:tmpl w:val="56D0D792"/>
    <w:lvl w:ilvl="0" w:tplc="8FCE3C3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0"/>
  </w:num>
  <w:num w:numId="9">
    <w:abstractNumId w:val="12"/>
  </w:num>
  <w:num w:numId="10">
    <w:abstractNumId w:val="6"/>
  </w:num>
  <w:num w:numId="11">
    <w:abstractNumId w:val="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84A6D"/>
    <w:rsid w:val="00320234"/>
    <w:rsid w:val="003F1C3E"/>
    <w:rsid w:val="00737C70"/>
    <w:rsid w:val="00940A0D"/>
    <w:rsid w:val="009B724E"/>
    <w:rsid w:val="00AC61C7"/>
    <w:rsid w:val="00D31453"/>
    <w:rsid w:val="00E209E2"/>
    <w:rsid w:val="00E9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0A0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940A0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40A0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40A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940A0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940A0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940A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940A0D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i/>
      <w:iCs/>
      <w:sz w:val="20"/>
      <w:szCs w:val="24"/>
      <w:u w:val="single"/>
      <w:lang w:val="x-none" w:eastAsia="x-none"/>
    </w:rPr>
  </w:style>
  <w:style w:type="paragraph" w:styleId="9">
    <w:name w:val="heading 9"/>
    <w:basedOn w:val="a"/>
    <w:next w:val="a"/>
    <w:link w:val="90"/>
    <w:qFormat/>
    <w:rsid w:val="00940A0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A0D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940A0D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40A0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940A0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940A0D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940A0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940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940A0D"/>
    <w:rPr>
      <w:rFonts w:ascii="Arial" w:eastAsia="Times New Roman" w:hAnsi="Arial" w:cs="Times New Roman"/>
      <w:b/>
      <w:bCs/>
      <w:i/>
      <w:iCs/>
      <w:sz w:val="20"/>
      <w:szCs w:val="24"/>
      <w:u w:val="single"/>
      <w:lang w:val="x-none" w:eastAsia="x-none"/>
    </w:rPr>
  </w:style>
  <w:style w:type="character" w:customStyle="1" w:styleId="90">
    <w:name w:val="Заголовок 9 Знак"/>
    <w:basedOn w:val="a0"/>
    <w:link w:val="9"/>
    <w:rsid w:val="00940A0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40A0D"/>
  </w:style>
  <w:style w:type="paragraph" w:customStyle="1" w:styleId="Style1">
    <w:name w:val="Style1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940A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40A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40A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40A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40A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40A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40A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940A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40A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40A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40A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40A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940A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40A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940A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940A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940A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940A0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940A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940A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940A0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940A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940A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940A0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940A0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940A0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940A0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940A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940A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940A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940A0D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940A0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940A0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940A0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940A0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940A0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940A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940A0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940A0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940A0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940A0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940A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940A0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940A0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940A0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940A0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940A0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940A0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940A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940A0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940A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940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940A0D"/>
  </w:style>
  <w:style w:type="table" w:styleId="a6">
    <w:name w:val="Table Grid"/>
    <w:basedOn w:val="a1"/>
    <w:uiPriority w:val="59"/>
    <w:rsid w:val="0094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940A0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940A0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940A0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940A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940A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940A0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940A0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940A0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940A0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94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40A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940A0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9">
    <w:name w:val="Emphasis"/>
    <w:qFormat/>
    <w:rsid w:val="00940A0D"/>
    <w:rPr>
      <w:i/>
      <w:iCs/>
    </w:rPr>
  </w:style>
  <w:style w:type="paragraph" w:styleId="aa">
    <w:name w:val="Balloon Text"/>
    <w:basedOn w:val="a"/>
    <w:link w:val="ab"/>
    <w:semiHidden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940A0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aliases w:val=" Знак,Знак"/>
    <w:basedOn w:val="a"/>
    <w:link w:val="ad"/>
    <w:rsid w:val="00940A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aliases w:val=" Знак Знак,Знак Знак"/>
    <w:basedOn w:val="a0"/>
    <w:link w:val="ac"/>
    <w:rsid w:val="00940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annotation reference"/>
    <w:rsid w:val="00940A0D"/>
    <w:rPr>
      <w:sz w:val="16"/>
      <w:szCs w:val="16"/>
    </w:rPr>
  </w:style>
  <w:style w:type="paragraph" w:styleId="af">
    <w:name w:val="annotation text"/>
    <w:basedOn w:val="a"/>
    <w:link w:val="af0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rsid w:val="00940A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rsid w:val="00940A0D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940A0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footnote text"/>
    <w:basedOn w:val="a"/>
    <w:link w:val="af4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940A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rsid w:val="00940A0D"/>
    <w:rPr>
      <w:vertAlign w:val="superscript"/>
    </w:rPr>
  </w:style>
  <w:style w:type="paragraph" w:customStyle="1" w:styleId="12">
    <w:name w:val="Обычный1"/>
    <w:rsid w:val="00940A0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6">
    <w:name w:val="List Paragraph"/>
    <w:basedOn w:val="a"/>
    <w:uiPriority w:val="34"/>
    <w:qFormat/>
    <w:rsid w:val="00940A0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rsid w:val="00940A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940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rsid w:val="00940A0D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940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Normal (Web)"/>
    <w:basedOn w:val="a"/>
    <w:uiPriority w:val="99"/>
    <w:rsid w:val="00940A0D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8">
    <w:name w:val="Subtitle"/>
    <w:basedOn w:val="a"/>
    <w:link w:val="af9"/>
    <w:qFormat/>
    <w:rsid w:val="00940A0D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f9">
    <w:name w:val="Подзаголовок Знак"/>
    <w:basedOn w:val="a0"/>
    <w:link w:val="af8"/>
    <w:rsid w:val="00940A0D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940A0D"/>
  </w:style>
  <w:style w:type="character" w:customStyle="1" w:styleId="butback">
    <w:name w:val="butback"/>
    <w:basedOn w:val="a0"/>
    <w:rsid w:val="00940A0D"/>
  </w:style>
  <w:style w:type="character" w:customStyle="1" w:styleId="submenu-table">
    <w:name w:val="submenu-table"/>
    <w:basedOn w:val="a0"/>
    <w:rsid w:val="00940A0D"/>
  </w:style>
  <w:style w:type="paragraph" w:styleId="afa">
    <w:name w:val="Title"/>
    <w:basedOn w:val="a"/>
    <w:link w:val="afb"/>
    <w:qFormat/>
    <w:rsid w:val="00940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b">
    <w:name w:val="Название Знак"/>
    <w:basedOn w:val="a0"/>
    <w:link w:val="afa"/>
    <w:rsid w:val="00940A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c">
    <w:name w:val="Body Text"/>
    <w:basedOn w:val="a"/>
    <w:link w:val="afd"/>
    <w:rsid w:val="00940A0D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940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Содержимое таблицы"/>
    <w:basedOn w:val="a"/>
    <w:rsid w:val="00940A0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940A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styleId="aff">
    <w:name w:val="Hyperlink"/>
    <w:unhideWhenUsed/>
    <w:rsid w:val="00940A0D"/>
    <w:rPr>
      <w:rFonts w:ascii="Arial" w:hAnsi="Arial" w:cs="Arial" w:hint="default"/>
      <w:color w:val="143057"/>
      <w:u w:val="single"/>
    </w:rPr>
  </w:style>
  <w:style w:type="paragraph" w:styleId="HTML">
    <w:name w:val="HTML Preformatted"/>
    <w:basedOn w:val="a"/>
    <w:link w:val="HTML0"/>
    <w:rsid w:val="00940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940A0D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31">
    <w:name w:val="Body Text 3"/>
    <w:basedOn w:val="a"/>
    <w:link w:val="32"/>
    <w:rsid w:val="00940A0D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40A0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3">
    <w:name w:val="Стиль1"/>
    <w:basedOn w:val="a"/>
    <w:rsid w:val="00940A0D"/>
    <w:pPr>
      <w:spacing w:after="0" w:line="240" w:lineRule="auto"/>
      <w:ind w:firstLine="709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940A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940A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0">
    <w:name w:val="Block Text"/>
    <w:basedOn w:val="a"/>
    <w:rsid w:val="00940A0D"/>
    <w:pPr>
      <w:spacing w:after="0" w:line="240" w:lineRule="auto"/>
      <w:ind w:left="1021" w:right="1021" w:firstLine="567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1">
    <w:name w:val="Стиль"/>
    <w:rsid w:val="0094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3">
    <w:name w:val="Style43"/>
    <w:basedOn w:val="a"/>
    <w:rsid w:val="00940A0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val="ru-RU" w:eastAsia="ru-RU"/>
    </w:rPr>
  </w:style>
  <w:style w:type="paragraph" w:customStyle="1" w:styleId="Style52">
    <w:name w:val="Style52"/>
    <w:basedOn w:val="a"/>
    <w:rsid w:val="00940A0D"/>
    <w:pPr>
      <w:widowControl w:val="0"/>
      <w:autoSpaceDE w:val="0"/>
      <w:autoSpaceDN w:val="0"/>
      <w:adjustRightInd w:val="0"/>
      <w:spacing w:after="0" w:line="331" w:lineRule="exact"/>
      <w:ind w:hanging="420"/>
    </w:pPr>
    <w:rPr>
      <w:rFonts w:ascii="Arial Unicode MS" w:eastAsia="Arial Unicode MS" w:hAnsi="Times New Roman" w:cs="Times New Roman"/>
      <w:sz w:val="24"/>
      <w:szCs w:val="24"/>
      <w:lang w:val="ru-RU" w:eastAsia="ru-RU"/>
    </w:rPr>
  </w:style>
  <w:style w:type="paragraph" w:customStyle="1" w:styleId="aff2">
    <w:name w:val="Знак Знак Знак Знак"/>
    <w:basedOn w:val="a"/>
    <w:rsid w:val="00940A0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ff3">
    <w:name w:val="Обычный+черный"/>
    <w:basedOn w:val="a"/>
    <w:rsid w:val="0094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4">
    <w:name w:val="Strong"/>
    <w:uiPriority w:val="99"/>
    <w:qFormat/>
    <w:rsid w:val="00940A0D"/>
    <w:rPr>
      <w:rFonts w:cs="Times New Roman"/>
      <w:b/>
      <w:bCs/>
    </w:rPr>
  </w:style>
  <w:style w:type="character" w:customStyle="1" w:styleId="14">
    <w:name w:val="Основной текст Знак1"/>
    <w:rsid w:val="00940A0D"/>
    <w:rPr>
      <w:sz w:val="24"/>
      <w:szCs w:val="24"/>
    </w:rPr>
  </w:style>
  <w:style w:type="paragraph" w:customStyle="1" w:styleId="aff5">
    <w:name w:val="Для таблиц"/>
    <w:basedOn w:val="a"/>
    <w:rsid w:val="0094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1">
    <w:name w:val="Основной текст (7)"/>
    <w:rsid w:val="00940A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rial">
    <w:name w:val="Основной текст + Arial"/>
    <w:aliases w:val="9,5 pt"/>
    <w:rsid w:val="00940A0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ff6">
    <w:name w:val="FollowedHyperlink"/>
    <w:uiPriority w:val="99"/>
    <w:unhideWhenUsed/>
    <w:rsid w:val="00940A0D"/>
    <w:rPr>
      <w:color w:val="800080"/>
      <w:u w:val="single"/>
    </w:rPr>
  </w:style>
  <w:style w:type="paragraph" w:customStyle="1" w:styleId="msobodytextindentmailrucssattributepostfix">
    <w:name w:val="msobodytextindent_mailru_css_attribute_postfix"/>
    <w:basedOn w:val="a"/>
    <w:rsid w:val="0094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0A0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940A0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40A0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40A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940A0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940A0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940A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940A0D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i/>
      <w:iCs/>
      <w:sz w:val="20"/>
      <w:szCs w:val="24"/>
      <w:u w:val="single"/>
      <w:lang w:val="x-none" w:eastAsia="x-none"/>
    </w:rPr>
  </w:style>
  <w:style w:type="paragraph" w:styleId="9">
    <w:name w:val="heading 9"/>
    <w:basedOn w:val="a"/>
    <w:next w:val="a"/>
    <w:link w:val="90"/>
    <w:qFormat/>
    <w:rsid w:val="00940A0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A0D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940A0D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40A0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940A0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940A0D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940A0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940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940A0D"/>
    <w:rPr>
      <w:rFonts w:ascii="Arial" w:eastAsia="Times New Roman" w:hAnsi="Arial" w:cs="Times New Roman"/>
      <w:b/>
      <w:bCs/>
      <w:i/>
      <w:iCs/>
      <w:sz w:val="20"/>
      <w:szCs w:val="24"/>
      <w:u w:val="single"/>
      <w:lang w:val="x-none" w:eastAsia="x-none"/>
    </w:rPr>
  </w:style>
  <w:style w:type="character" w:customStyle="1" w:styleId="90">
    <w:name w:val="Заголовок 9 Знак"/>
    <w:basedOn w:val="a0"/>
    <w:link w:val="9"/>
    <w:rsid w:val="00940A0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40A0D"/>
  </w:style>
  <w:style w:type="paragraph" w:customStyle="1" w:styleId="Style1">
    <w:name w:val="Style1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940A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40A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40A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40A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40A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40A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40A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940A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40A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40A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40A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40A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940A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40A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940A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940A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940A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940A0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940A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940A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940A0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940A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940A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940A0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940A0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940A0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940A0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940A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940A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940A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940A0D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940A0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940A0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940A0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940A0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940A0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940A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940A0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940A0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940A0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940A0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940A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940A0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940A0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940A0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940A0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940A0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940A0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940A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940A0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940A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940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940A0D"/>
  </w:style>
  <w:style w:type="table" w:styleId="a6">
    <w:name w:val="Table Grid"/>
    <w:basedOn w:val="a1"/>
    <w:uiPriority w:val="59"/>
    <w:rsid w:val="0094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940A0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940A0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940A0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940A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940A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940A0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940A0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940A0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940A0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94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40A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940A0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9">
    <w:name w:val="Emphasis"/>
    <w:qFormat/>
    <w:rsid w:val="00940A0D"/>
    <w:rPr>
      <w:i/>
      <w:iCs/>
    </w:rPr>
  </w:style>
  <w:style w:type="paragraph" w:styleId="aa">
    <w:name w:val="Balloon Text"/>
    <w:basedOn w:val="a"/>
    <w:link w:val="ab"/>
    <w:semiHidden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940A0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aliases w:val=" Знак,Знак"/>
    <w:basedOn w:val="a"/>
    <w:link w:val="ad"/>
    <w:rsid w:val="00940A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aliases w:val=" Знак Знак,Знак Знак"/>
    <w:basedOn w:val="a0"/>
    <w:link w:val="ac"/>
    <w:rsid w:val="00940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annotation reference"/>
    <w:rsid w:val="00940A0D"/>
    <w:rPr>
      <w:sz w:val="16"/>
      <w:szCs w:val="16"/>
    </w:rPr>
  </w:style>
  <w:style w:type="paragraph" w:styleId="af">
    <w:name w:val="annotation text"/>
    <w:basedOn w:val="a"/>
    <w:link w:val="af0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rsid w:val="00940A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rsid w:val="00940A0D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940A0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footnote text"/>
    <w:basedOn w:val="a"/>
    <w:link w:val="af4"/>
    <w:rsid w:val="00940A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940A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rsid w:val="00940A0D"/>
    <w:rPr>
      <w:vertAlign w:val="superscript"/>
    </w:rPr>
  </w:style>
  <w:style w:type="paragraph" w:customStyle="1" w:styleId="12">
    <w:name w:val="Обычный1"/>
    <w:rsid w:val="00940A0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6">
    <w:name w:val="List Paragraph"/>
    <w:basedOn w:val="a"/>
    <w:uiPriority w:val="34"/>
    <w:qFormat/>
    <w:rsid w:val="00940A0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rsid w:val="00940A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940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rsid w:val="00940A0D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940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Normal (Web)"/>
    <w:basedOn w:val="a"/>
    <w:uiPriority w:val="99"/>
    <w:rsid w:val="00940A0D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8">
    <w:name w:val="Subtitle"/>
    <w:basedOn w:val="a"/>
    <w:link w:val="af9"/>
    <w:qFormat/>
    <w:rsid w:val="00940A0D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f9">
    <w:name w:val="Подзаголовок Знак"/>
    <w:basedOn w:val="a0"/>
    <w:link w:val="af8"/>
    <w:rsid w:val="00940A0D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940A0D"/>
  </w:style>
  <w:style w:type="character" w:customStyle="1" w:styleId="butback">
    <w:name w:val="butback"/>
    <w:basedOn w:val="a0"/>
    <w:rsid w:val="00940A0D"/>
  </w:style>
  <w:style w:type="character" w:customStyle="1" w:styleId="submenu-table">
    <w:name w:val="submenu-table"/>
    <w:basedOn w:val="a0"/>
    <w:rsid w:val="00940A0D"/>
  </w:style>
  <w:style w:type="paragraph" w:styleId="afa">
    <w:name w:val="Title"/>
    <w:basedOn w:val="a"/>
    <w:link w:val="afb"/>
    <w:qFormat/>
    <w:rsid w:val="00940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b">
    <w:name w:val="Название Знак"/>
    <w:basedOn w:val="a0"/>
    <w:link w:val="afa"/>
    <w:rsid w:val="00940A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c">
    <w:name w:val="Body Text"/>
    <w:basedOn w:val="a"/>
    <w:link w:val="afd"/>
    <w:rsid w:val="00940A0D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940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Содержимое таблицы"/>
    <w:basedOn w:val="a"/>
    <w:rsid w:val="00940A0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940A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styleId="aff">
    <w:name w:val="Hyperlink"/>
    <w:unhideWhenUsed/>
    <w:rsid w:val="00940A0D"/>
    <w:rPr>
      <w:rFonts w:ascii="Arial" w:hAnsi="Arial" w:cs="Arial" w:hint="default"/>
      <w:color w:val="143057"/>
      <w:u w:val="single"/>
    </w:rPr>
  </w:style>
  <w:style w:type="paragraph" w:styleId="HTML">
    <w:name w:val="HTML Preformatted"/>
    <w:basedOn w:val="a"/>
    <w:link w:val="HTML0"/>
    <w:rsid w:val="00940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940A0D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31">
    <w:name w:val="Body Text 3"/>
    <w:basedOn w:val="a"/>
    <w:link w:val="32"/>
    <w:rsid w:val="00940A0D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40A0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3">
    <w:name w:val="Стиль1"/>
    <w:basedOn w:val="a"/>
    <w:rsid w:val="00940A0D"/>
    <w:pPr>
      <w:spacing w:after="0" w:line="240" w:lineRule="auto"/>
      <w:ind w:firstLine="709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940A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940A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0">
    <w:name w:val="Block Text"/>
    <w:basedOn w:val="a"/>
    <w:rsid w:val="00940A0D"/>
    <w:pPr>
      <w:spacing w:after="0" w:line="240" w:lineRule="auto"/>
      <w:ind w:left="1021" w:right="1021" w:firstLine="567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1">
    <w:name w:val="Стиль"/>
    <w:rsid w:val="0094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3">
    <w:name w:val="Style43"/>
    <w:basedOn w:val="a"/>
    <w:rsid w:val="00940A0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val="ru-RU" w:eastAsia="ru-RU"/>
    </w:rPr>
  </w:style>
  <w:style w:type="paragraph" w:customStyle="1" w:styleId="Style52">
    <w:name w:val="Style52"/>
    <w:basedOn w:val="a"/>
    <w:rsid w:val="00940A0D"/>
    <w:pPr>
      <w:widowControl w:val="0"/>
      <w:autoSpaceDE w:val="0"/>
      <w:autoSpaceDN w:val="0"/>
      <w:adjustRightInd w:val="0"/>
      <w:spacing w:after="0" w:line="331" w:lineRule="exact"/>
      <w:ind w:hanging="420"/>
    </w:pPr>
    <w:rPr>
      <w:rFonts w:ascii="Arial Unicode MS" w:eastAsia="Arial Unicode MS" w:hAnsi="Times New Roman" w:cs="Times New Roman"/>
      <w:sz w:val="24"/>
      <w:szCs w:val="24"/>
      <w:lang w:val="ru-RU" w:eastAsia="ru-RU"/>
    </w:rPr>
  </w:style>
  <w:style w:type="paragraph" w:customStyle="1" w:styleId="aff2">
    <w:name w:val="Знак Знак Знак Знак"/>
    <w:basedOn w:val="a"/>
    <w:rsid w:val="00940A0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ff3">
    <w:name w:val="Обычный+черный"/>
    <w:basedOn w:val="a"/>
    <w:rsid w:val="0094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4">
    <w:name w:val="Strong"/>
    <w:uiPriority w:val="99"/>
    <w:qFormat/>
    <w:rsid w:val="00940A0D"/>
    <w:rPr>
      <w:rFonts w:cs="Times New Roman"/>
      <w:b/>
      <w:bCs/>
    </w:rPr>
  </w:style>
  <w:style w:type="character" w:customStyle="1" w:styleId="14">
    <w:name w:val="Основной текст Знак1"/>
    <w:rsid w:val="00940A0D"/>
    <w:rPr>
      <w:sz w:val="24"/>
      <w:szCs w:val="24"/>
    </w:rPr>
  </w:style>
  <w:style w:type="paragraph" w:customStyle="1" w:styleId="aff5">
    <w:name w:val="Для таблиц"/>
    <w:basedOn w:val="a"/>
    <w:rsid w:val="0094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1">
    <w:name w:val="Основной текст (7)"/>
    <w:rsid w:val="00940A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rial">
    <w:name w:val="Основной текст + Arial"/>
    <w:aliases w:val="9,5 pt"/>
    <w:rsid w:val="00940A0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ff6">
    <w:name w:val="FollowedHyperlink"/>
    <w:uiPriority w:val="99"/>
    <w:unhideWhenUsed/>
    <w:rsid w:val="00940A0D"/>
    <w:rPr>
      <w:color w:val="800080"/>
      <w:u w:val="single"/>
    </w:rPr>
  </w:style>
  <w:style w:type="paragraph" w:customStyle="1" w:styleId="msobodytextindentmailrucssattributepostfix">
    <w:name w:val="msobodytextindent_mailru_css_attribute_postfix"/>
    <w:basedOn w:val="a"/>
    <w:rsid w:val="0094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60751" TargetMode="External"/><Relationship Id="rId13" Type="http://schemas.openxmlformats.org/officeDocument/2006/relationships/hyperlink" Target="https://znanium.com/catalog/document?id=134454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358192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3651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753.pdf&amp;show=dcatalogues/1/1132798/2753.pdf&amp;view=tru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nanium.com/read?id=110520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00462" TargetMode="External"/><Relationship Id="rId14" Type="http://schemas.openxmlformats.org/officeDocument/2006/relationships/hyperlink" Target="https://magtu.informsystema.ru/uploader/fileUpload?name=3402.pdf&amp;show=dcatalogues/1/1139622/3402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12464</Words>
  <Characters>71047</Characters>
  <Application>Microsoft Office Word</Application>
  <DocSecurity>0</DocSecurity>
  <Lines>592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2020-2021_38_03_01-ЭЭб-20_69_plx_Фондовая биржа и её инструменты</vt:lpstr>
      <vt:lpstr>Лист1</vt:lpstr>
    </vt:vector>
  </TitlesOfParts>
  <Company/>
  <LinksUpToDate>false</LinksUpToDate>
  <CharactersWithSpaces>83345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2020-2021_38_03_01-ЭЭб-20_69_plx_Фондовая биржа и её инструменты</dc:title>
  <dc:creator>FastReport.NET</dc:creator>
  <cp:lastModifiedBy>User</cp:lastModifiedBy>
  <cp:revision>6</cp:revision>
  <dcterms:created xsi:type="dcterms:W3CDTF">2020-11-04T05:48:00Z</dcterms:created>
  <dcterms:modified xsi:type="dcterms:W3CDTF">2020-11-09T17:31:00Z</dcterms:modified>
</cp:coreProperties>
</file>