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06" w:rsidRDefault="003C6C06">
      <w:pPr>
        <w:rPr>
          <w:lang w:val="ru-RU"/>
        </w:rPr>
      </w:pPr>
    </w:p>
    <w:p w:rsidR="003C6C06" w:rsidRDefault="003C6C06">
      <w:pPr>
        <w:rPr>
          <w:lang w:val="ru-RU"/>
        </w:rPr>
      </w:pPr>
    </w:p>
    <w:p w:rsidR="003C6C06" w:rsidRDefault="003C6C06">
      <w:pPr>
        <w:rPr>
          <w:lang w:val="ru-RU"/>
        </w:rPr>
      </w:pPr>
    </w:p>
    <w:p w:rsidR="003C6C06" w:rsidRDefault="00977F75">
      <w:pPr>
        <w:rPr>
          <w:lang w:val="ru-RU"/>
        </w:rPr>
      </w:pPr>
      <w:r w:rsidRPr="00977F75">
        <w:rPr>
          <w:noProof/>
          <w:lang w:val="ru-RU" w:eastAsia="ru-RU"/>
        </w:rPr>
        <w:drawing>
          <wp:inline distT="0" distB="0" distL="0" distR="0">
            <wp:extent cx="5941060" cy="8201882"/>
            <wp:effectExtent l="19050" t="0" r="2540" b="0"/>
            <wp:docPr id="2" name="Рисунок 1" descr="C:\Users\Анастасия\Desktop\вот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esktop\вотч.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60" cy="8201882"/>
                    </a:xfrm>
                    <a:prstGeom prst="rect">
                      <a:avLst/>
                    </a:prstGeom>
                    <a:noFill/>
                    <a:ln>
                      <a:noFill/>
                    </a:ln>
                  </pic:spPr>
                </pic:pic>
              </a:graphicData>
            </a:graphic>
          </wp:inline>
        </w:drawing>
      </w:r>
    </w:p>
    <w:p w:rsidR="003C6C06" w:rsidRDefault="003C6C06">
      <w:pPr>
        <w:rPr>
          <w:lang w:val="ru-RU"/>
        </w:rPr>
      </w:pPr>
    </w:p>
    <w:p w:rsidR="003C6C06" w:rsidRDefault="00977F75">
      <w:pPr>
        <w:rPr>
          <w:lang w:val="ru-RU"/>
        </w:rPr>
      </w:pPr>
      <w:r w:rsidRPr="00977F75">
        <w:rPr>
          <w:noProof/>
          <w:lang w:val="ru-RU" w:eastAsia="ru-RU"/>
        </w:rPr>
        <w:drawing>
          <wp:inline distT="0" distB="0" distL="0" distR="0">
            <wp:extent cx="5941060" cy="8201882"/>
            <wp:effectExtent l="19050" t="0" r="2540" b="0"/>
            <wp:docPr id="4" name="Рисунок 2" descr="C:\Users\Анастасия\Desktop\вот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esktop\вотч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8201882"/>
                    </a:xfrm>
                    <a:prstGeom prst="rect">
                      <a:avLst/>
                    </a:prstGeom>
                    <a:noFill/>
                    <a:ln>
                      <a:noFill/>
                    </a:ln>
                  </pic:spPr>
                </pic:pic>
              </a:graphicData>
            </a:graphic>
          </wp:inline>
        </w:drawing>
      </w:r>
    </w:p>
    <w:p w:rsidR="00B77816" w:rsidRDefault="00B77816">
      <w:pPr>
        <w:rPr>
          <w:lang w:val="ru-RU"/>
        </w:rPr>
      </w:pPr>
    </w:p>
    <w:p w:rsidR="003C6C06" w:rsidRPr="003C6C06" w:rsidRDefault="003C6C06">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3526BA" w:rsidTr="00B77816">
        <w:trPr>
          <w:trHeight w:hRule="exact" w:val="285"/>
        </w:trPr>
        <w:tc>
          <w:tcPr>
            <w:tcW w:w="9371" w:type="dxa"/>
            <w:gridSpan w:val="2"/>
            <w:shd w:val="clear" w:color="000000" w:fill="FFFFFF"/>
            <w:tcMar>
              <w:left w:w="34" w:type="dxa"/>
              <w:right w:w="34" w:type="dxa"/>
            </w:tcMar>
          </w:tcPr>
          <w:p w:rsidR="003526BA" w:rsidRDefault="003526BA" w:rsidP="00B3539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3526BA" w:rsidTr="00B77816">
        <w:trPr>
          <w:trHeight w:hRule="exact" w:val="131"/>
        </w:trPr>
        <w:tc>
          <w:tcPr>
            <w:tcW w:w="3119" w:type="dxa"/>
          </w:tcPr>
          <w:p w:rsidR="003526BA" w:rsidRDefault="003526BA" w:rsidP="00B3539E"/>
        </w:tc>
        <w:tc>
          <w:tcPr>
            <w:tcW w:w="6252" w:type="dxa"/>
          </w:tcPr>
          <w:p w:rsidR="003526BA" w:rsidRDefault="003526BA" w:rsidP="00B3539E"/>
        </w:tc>
      </w:tr>
      <w:tr w:rsidR="003526BA" w:rsidTr="00B77816">
        <w:trPr>
          <w:trHeight w:hRule="exact" w:val="14"/>
        </w:trPr>
        <w:tc>
          <w:tcPr>
            <w:tcW w:w="9371" w:type="dxa"/>
            <w:gridSpan w:val="2"/>
            <w:tcBorders>
              <w:top w:val="single" w:sz="8" w:space="0" w:color="000000"/>
            </w:tcBorders>
            <w:shd w:val="clear" w:color="FFFFFF" w:fill="FFFFFF"/>
            <w:tcMar>
              <w:left w:w="4" w:type="dxa"/>
              <w:right w:w="4" w:type="dxa"/>
            </w:tcMar>
          </w:tcPr>
          <w:p w:rsidR="003526BA" w:rsidRDefault="003526BA" w:rsidP="00B3539E"/>
        </w:tc>
      </w:tr>
      <w:tr w:rsidR="003526BA" w:rsidTr="00B77816">
        <w:trPr>
          <w:trHeight w:hRule="exact" w:val="13"/>
        </w:trPr>
        <w:tc>
          <w:tcPr>
            <w:tcW w:w="3119" w:type="dxa"/>
          </w:tcPr>
          <w:p w:rsidR="003526BA" w:rsidRDefault="003526BA" w:rsidP="00B3539E"/>
        </w:tc>
        <w:tc>
          <w:tcPr>
            <w:tcW w:w="6252" w:type="dxa"/>
          </w:tcPr>
          <w:p w:rsidR="003526BA" w:rsidRDefault="003526BA" w:rsidP="00B3539E"/>
        </w:tc>
      </w:tr>
      <w:tr w:rsidR="003526BA" w:rsidTr="00B77816">
        <w:trPr>
          <w:trHeight w:hRule="exact" w:val="14"/>
        </w:trPr>
        <w:tc>
          <w:tcPr>
            <w:tcW w:w="9371" w:type="dxa"/>
            <w:gridSpan w:val="2"/>
            <w:tcBorders>
              <w:top w:val="single" w:sz="8" w:space="0" w:color="000000"/>
            </w:tcBorders>
            <w:shd w:val="clear" w:color="FFFFFF" w:fill="FFFFFF"/>
            <w:tcMar>
              <w:left w:w="4" w:type="dxa"/>
              <w:right w:w="4" w:type="dxa"/>
            </w:tcMar>
          </w:tcPr>
          <w:p w:rsidR="003526BA" w:rsidRDefault="003526BA" w:rsidP="00B3539E"/>
        </w:tc>
      </w:tr>
      <w:tr w:rsidR="003526BA" w:rsidTr="00B77816">
        <w:trPr>
          <w:trHeight w:hRule="exact" w:val="96"/>
        </w:trPr>
        <w:tc>
          <w:tcPr>
            <w:tcW w:w="3119" w:type="dxa"/>
          </w:tcPr>
          <w:p w:rsidR="003526BA" w:rsidRDefault="003526BA" w:rsidP="00B3539E"/>
        </w:tc>
        <w:tc>
          <w:tcPr>
            <w:tcW w:w="6252" w:type="dxa"/>
          </w:tcPr>
          <w:p w:rsidR="003526BA" w:rsidRDefault="003526BA" w:rsidP="00B3539E"/>
        </w:tc>
      </w:tr>
      <w:tr w:rsidR="003526BA" w:rsidRPr="00157527" w:rsidTr="00B77816">
        <w:trPr>
          <w:trHeight w:hRule="exact" w:val="555"/>
        </w:trPr>
        <w:tc>
          <w:tcPr>
            <w:tcW w:w="9371" w:type="dxa"/>
            <w:gridSpan w:val="2"/>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3526BA" w:rsidRPr="00157527" w:rsidTr="00B77816">
        <w:trPr>
          <w:trHeight w:hRule="exact" w:val="138"/>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3539E">
        <w:trPr>
          <w:trHeight w:hRule="exact" w:val="555"/>
        </w:trPr>
        <w:tc>
          <w:tcPr>
            <w:tcW w:w="3119" w:type="dxa"/>
          </w:tcPr>
          <w:p w:rsidR="003526BA" w:rsidRPr="008C6E23" w:rsidRDefault="003526BA" w:rsidP="00B3539E">
            <w:pPr>
              <w:rPr>
                <w:lang w:val="ru-RU"/>
              </w:rPr>
            </w:pPr>
          </w:p>
        </w:tc>
        <w:tc>
          <w:tcPr>
            <w:tcW w:w="6252" w:type="dxa"/>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Протокол от  __ __________ 20__ г.  №  __</w:t>
            </w:r>
          </w:p>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Зав. кафедрой  _________________  А.Г. Васильева</w:t>
            </w:r>
          </w:p>
        </w:tc>
      </w:tr>
      <w:tr w:rsidR="003526BA" w:rsidRPr="00157527" w:rsidTr="00B77816">
        <w:trPr>
          <w:trHeight w:hRule="exact" w:val="277"/>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77816">
        <w:trPr>
          <w:trHeight w:hRule="exact" w:val="14"/>
        </w:trPr>
        <w:tc>
          <w:tcPr>
            <w:tcW w:w="9371" w:type="dxa"/>
            <w:gridSpan w:val="2"/>
            <w:tcBorders>
              <w:top w:val="single" w:sz="8" w:space="0" w:color="000000"/>
            </w:tcBorders>
            <w:shd w:val="clear" w:color="FFFFFF" w:fill="FFFFFF"/>
            <w:tcMar>
              <w:left w:w="4" w:type="dxa"/>
              <w:right w:w="4" w:type="dxa"/>
            </w:tcMar>
          </w:tcPr>
          <w:p w:rsidR="003526BA" w:rsidRPr="008C6E23" w:rsidRDefault="003526BA" w:rsidP="00B3539E">
            <w:pPr>
              <w:rPr>
                <w:lang w:val="ru-RU"/>
              </w:rPr>
            </w:pPr>
          </w:p>
        </w:tc>
      </w:tr>
      <w:tr w:rsidR="003526BA" w:rsidRPr="00157527" w:rsidTr="00B77816">
        <w:trPr>
          <w:trHeight w:hRule="exact" w:val="13"/>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77816">
        <w:trPr>
          <w:trHeight w:hRule="exact" w:val="14"/>
        </w:trPr>
        <w:tc>
          <w:tcPr>
            <w:tcW w:w="9371" w:type="dxa"/>
            <w:gridSpan w:val="2"/>
            <w:tcBorders>
              <w:top w:val="single" w:sz="8" w:space="0" w:color="000000"/>
            </w:tcBorders>
            <w:shd w:val="clear" w:color="FFFFFF" w:fill="FFFFFF"/>
            <w:tcMar>
              <w:left w:w="4" w:type="dxa"/>
              <w:right w:w="4" w:type="dxa"/>
            </w:tcMar>
          </w:tcPr>
          <w:p w:rsidR="003526BA" w:rsidRPr="008C6E23" w:rsidRDefault="003526BA" w:rsidP="00B3539E">
            <w:pPr>
              <w:rPr>
                <w:lang w:val="ru-RU"/>
              </w:rPr>
            </w:pPr>
          </w:p>
        </w:tc>
      </w:tr>
      <w:tr w:rsidR="003526BA" w:rsidRPr="00157527" w:rsidTr="00B77816">
        <w:trPr>
          <w:trHeight w:hRule="exact" w:val="96"/>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77816">
        <w:trPr>
          <w:trHeight w:hRule="exact" w:val="555"/>
        </w:trPr>
        <w:tc>
          <w:tcPr>
            <w:tcW w:w="9371" w:type="dxa"/>
            <w:gridSpan w:val="2"/>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3526BA" w:rsidRPr="00157527" w:rsidTr="00B77816">
        <w:trPr>
          <w:trHeight w:hRule="exact" w:val="138"/>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3539E">
        <w:trPr>
          <w:trHeight w:hRule="exact" w:val="555"/>
        </w:trPr>
        <w:tc>
          <w:tcPr>
            <w:tcW w:w="3119" w:type="dxa"/>
          </w:tcPr>
          <w:p w:rsidR="003526BA" w:rsidRPr="008C6E23" w:rsidRDefault="003526BA" w:rsidP="00B3539E">
            <w:pPr>
              <w:rPr>
                <w:lang w:val="ru-RU"/>
              </w:rPr>
            </w:pPr>
          </w:p>
        </w:tc>
        <w:tc>
          <w:tcPr>
            <w:tcW w:w="6252" w:type="dxa"/>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Протокол от  __ __________ 20__ г.  №  __</w:t>
            </w:r>
          </w:p>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Зав. кафедрой  _________________  А.Г. Васильева</w:t>
            </w:r>
          </w:p>
        </w:tc>
      </w:tr>
      <w:tr w:rsidR="003526BA" w:rsidRPr="00157527" w:rsidTr="00B77816">
        <w:trPr>
          <w:trHeight w:hRule="exact" w:val="277"/>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77816">
        <w:trPr>
          <w:trHeight w:hRule="exact" w:val="14"/>
        </w:trPr>
        <w:tc>
          <w:tcPr>
            <w:tcW w:w="9371" w:type="dxa"/>
            <w:gridSpan w:val="2"/>
            <w:tcBorders>
              <w:top w:val="single" w:sz="8" w:space="0" w:color="000000"/>
            </w:tcBorders>
            <w:shd w:val="clear" w:color="FFFFFF" w:fill="FFFFFF"/>
            <w:tcMar>
              <w:left w:w="4" w:type="dxa"/>
              <w:right w:w="4" w:type="dxa"/>
            </w:tcMar>
          </w:tcPr>
          <w:p w:rsidR="003526BA" w:rsidRPr="008C6E23" w:rsidRDefault="003526BA" w:rsidP="00B3539E">
            <w:pPr>
              <w:rPr>
                <w:lang w:val="ru-RU"/>
              </w:rPr>
            </w:pPr>
          </w:p>
        </w:tc>
      </w:tr>
      <w:tr w:rsidR="003526BA" w:rsidRPr="00157527" w:rsidTr="00B77816">
        <w:trPr>
          <w:trHeight w:hRule="exact" w:val="13"/>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77816">
        <w:trPr>
          <w:trHeight w:hRule="exact" w:val="14"/>
        </w:trPr>
        <w:tc>
          <w:tcPr>
            <w:tcW w:w="9371" w:type="dxa"/>
            <w:gridSpan w:val="2"/>
            <w:tcBorders>
              <w:top w:val="single" w:sz="8" w:space="0" w:color="000000"/>
            </w:tcBorders>
            <w:shd w:val="clear" w:color="FFFFFF" w:fill="FFFFFF"/>
            <w:tcMar>
              <w:left w:w="4" w:type="dxa"/>
              <w:right w:w="4" w:type="dxa"/>
            </w:tcMar>
          </w:tcPr>
          <w:p w:rsidR="003526BA" w:rsidRPr="008C6E23" w:rsidRDefault="003526BA" w:rsidP="00B3539E">
            <w:pPr>
              <w:rPr>
                <w:lang w:val="ru-RU"/>
              </w:rPr>
            </w:pPr>
          </w:p>
        </w:tc>
      </w:tr>
      <w:tr w:rsidR="003526BA" w:rsidRPr="00157527" w:rsidTr="00B77816">
        <w:trPr>
          <w:trHeight w:hRule="exact" w:val="96"/>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77816">
        <w:trPr>
          <w:trHeight w:hRule="exact" w:val="555"/>
        </w:trPr>
        <w:tc>
          <w:tcPr>
            <w:tcW w:w="9371" w:type="dxa"/>
            <w:gridSpan w:val="2"/>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3526BA" w:rsidRPr="00157527" w:rsidTr="00B77816">
        <w:trPr>
          <w:trHeight w:hRule="exact" w:val="138"/>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3539E">
        <w:trPr>
          <w:trHeight w:hRule="exact" w:val="555"/>
        </w:trPr>
        <w:tc>
          <w:tcPr>
            <w:tcW w:w="3119" w:type="dxa"/>
          </w:tcPr>
          <w:p w:rsidR="003526BA" w:rsidRPr="008C6E23" w:rsidRDefault="003526BA" w:rsidP="00B3539E">
            <w:pPr>
              <w:rPr>
                <w:lang w:val="ru-RU"/>
              </w:rPr>
            </w:pPr>
          </w:p>
        </w:tc>
        <w:tc>
          <w:tcPr>
            <w:tcW w:w="6252" w:type="dxa"/>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Протокол от  __ __________ 20__ г.  №  __</w:t>
            </w:r>
          </w:p>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Зав. кафедрой  _________________  А.Г. Васильева</w:t>
            </w:r>
          </w:p>
        </w:tc>
      </w:tr>
      <w:tr w:rsidR="003526BA" w:rsidRPr="00157527" w:rsidTr="00B77816">
        <w:trPr>
          <w:trHeight w:hRule="exact" w:val="277"/>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77816">
        <w:trPr>
          <w:trHeight w:hRule="exact" w:val="14"/>
        </w:trPr>
        <w:tc>
          <w:tcPr>
            <w:tcW w:w="9371" w:type="dxa"/>
            <w:gridSpan w:val="2"/>
            <w:tcBorders>
              <w:top w:val="single" w:sz="8" w:space="0" w:color="000000"/>
            </w:tcBorders>
            <w:shd w:val="clear" w:color="FFFFFF" w:fill="FFFFFF"/>
            <w:tcMar>
              <w:left w:w="4" w:type="dxa"/>
              <w:right w:w="4" w:type="dxa"/>
            </w:tcMar>
          </w:tcPr>
          <w:p w:rsidR="003526BA" w:rsidRPr="008C6E23" w:rsidRDefault="003526BA" w:rsidP="00B3539E">
            <w:pPr>
              <w:rPr>
                <w:lang w:val="ru-RU"/>
              </w:rPr>
            </w:pPr>
          </w:p>
        </w:tc>
      </w:tr>
      <w:tr w:rsidR="003526BA" w:rsidRPr="00157527" w:rsidTr="00B77816">
        <w:trPr>
          <w:trHeight w:hRule="exact" w:val="13"/>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77816">
        <w:trPr>
          <w:trHeight w:hRule="exact" w:val="14"/>
        </w:trPr>
        <w:tc>
          <w:tcPr>
            <w:tcW w:w="9371" w:type="dxa"/>
            <w:gridSpan w:val="2"/>
            <w:tcBorders>
              <w:top w:val="single" w:sz="8" w:space="0" w:color="000000"/>
            </w:tcBorders>
            <w:shd w:val="clear" w:color="FFFFFF" w:fill="FFFFFF"/>
            <w:tcMar>
              <w:left w:w="4" w:type="dxa"/>
              <w:right w:w="4" w:type="dxa"/>
            </w:tcMar>
          </w:tcPr>
          <w:p w:rsidR="003526BA" w:rsidRPr="008C6E23" w:rsidRDefault="003526BA" w:rsidP="00B3539E">
            <w:pPr>
              <w:rPr>
                <w:lang w:val="ru-RU"/>
              </w:rPr>
            </w:pPr>
          </w:p>
        </w:tc>
      </w:tr>
      <w:tr w:rsidR="003526BA" w:rsidRPr="00157527" w:rsidTr="00B77816">
        <w:trPr>
          <w:trHeight w:hRule="exact" w:val="96"/>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77816">
        <w:trPr>
          <w:trHeight w:hRule="exact" w:val="555"/>
        </w:trPr>
        <w:tc>
          <w:tcPr>
            <w:tcW w:w="9371" w:type="dxa"/>
            <w:gridSpan w:val="2"/>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3526BA" w:rsidRPr="00157527" w:rsidTr="00B77816">
        <w:trPr>
          <w:trHeight w:hRule="exact" w:val="138"/>
        </w:trPr>
        <w:tc>
          <w:tcPr>
            <w:tcW w:w="3119" w:type="dxa"/>
          </w:tcPr>
          <w:p w:rsidR="003526BA" w:rsidRPr="008C6E23" w:rsidRDefault="003526BA" w:rsidP="00B3539E">
            <w:pPr>
              <w:rPr>
                <w:lang w:val="ru-RU"/>
              </w:rPr>
            </w:pPr>
          </w:p>
        </w:tc>
        <w:tc>
          <w:tcPr>
            <w:tcW w:w="6252" w:type="dxa"/>
          </w:tcPr>
          <w:p w:rsidR="003526BA" w:rsidRPr="008C6E23" w:rsidRDefault="003526BA" w:rsidP="00B3539E">
            <w:pPr>
              <w:rPr>
                <w:lang w:val="ru-RU"/>
              </w:rPr>
            </w:pPr>
          </w:p>
        </w:tc>
      </w:tr>
      <w:tr w:rsidR="003526BA" w:rsidRPr="00157527" w:rsidTr="00B3539E">
        <w:trPr>
          <w:trHeight w:hRule="exact" w:val="555"/>
        </w:trPr>
        <w:tc>
          <w:tcPr>
            <w:tcW w:w="3119" w:type="dxa"/>
          </w:tcPr>
          <w:p w:rsidR="003526BA" w:rsidRPr="008C6E23" w:rsidRDefault="003526BA" w:rsidP="00B3539E">
            <w:pPr>
              <w:rPr>
                <w:lang w:val="ru-RU"/>
              </w:rPr>
            </w:pPr>
          </w:p>
        </w:tc>
        <w:tc>
          <w:tcPr>
            <w:tcW w:w="6252" w:type="dxa"/>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Протокол от  __ __________ 20__ г.  №  __</w:t>
            </w:r>
          </w:p>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Зав. кафедрой  _________________  А.Г. Васильева</w:t>
            </w:r>
          </w:p>
        </w:tc>
      </w:tr>
    </w:tbl>
    <w:p w:rsidR="003526BA" w:rsidRPr="008C6E23" w:rsidRDefault="003526BA" w:rsidP="003526BA">
      <w:pPr>
        <w:rPr>
          <w:sz w:val="0"/>
          <w:szCs w:val="0"/>
          <w:lang w:val="ru-RU"/>
        </w:rPr>
      </w:pPr>
      <w:r w:rsidRPr="008C6E2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526BA" w:rsidTr="00B3539E">
        <w:trPr>
          <w:trHeight w:hRule="exact" w:val="285"/>
        </w:trPr>
        <w:tc>
          <w:tcPr>
            <w:tcW w:w="9370" w:type="dxa"/>
            <w:gridSpan w:val="2"/>
            <w:shd w:val="clear" w:color="000000" w:fill="FFFFFF"/>
            <w:tcMar>
              <w:left w:w="34" w:type="dxa"/>
              <w:right w:w="34" w:type="dxa"/>
            </w:tcMar>
          </w:tcPr>
          <w:p w:rsidR="003526BA" w:rsidRDefault="003526BA" w:rsidP="00B3539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3526BA" w:rsidTr="00B3539E">
        <w:trPr>
          <w:trHeight w:hRule="exact" w:val="826"/>
        </w:trPr>
        <w:tc>
          <w:tcPr>
            <w:tcW w:w="9370" w:type="dxa"/>
            <w:gridSpan w:val="2"/>
            <w:shd w:val="clear" w:color="000000" w:fill="FFFFFF"/>
            <w:tcMar>
              <w:left w:w="34" w:type="dxa"/>
              <w:right w:w="34" w:type="dxa"/>
            </w:tcMar>
          </w:tcPr>
          <w:p w:rsidR="003526BA" w:rsidRDefault="003526BA" w:rsidP="00B3539E">
            <w:pPr>
              <w:spacing w:after="0" w:line="240" w:lineRule="auto"/>
              <w:ind w:firstLine="756"/>
              <w:jc w:val="both"/>
              <w:rPr>
                <w:sz w:val="24"/>
                <w:szCs w:val="24"/>
              </w:rPr>
            </w:pPr>
            <w:r w:rsidRPr="008C6E23">
              <w:rPr>
                <w:rFonts w:ascii="Times New Roman" w:hAnsi="Times New Roman" w:cs="Times New Roman"/>
                <w:color w:val="000000"/>
                <w:sz w:val="24"/>
                <w:szCs w:val="24"/>
                <w:lang w:val="ru-RU"/>
              </w:rPr>
              <w:t>формирование</w:t>
            </w:r>
            <w:r w:rsidRPr="008C6E23">
              <w:rPr>
                <w:lang w:val="ru-RU"/>
              </w:rPr>
              <w:t xml:space="preserve"> </w:t>
            </w:r>
            <w:r w:rsidRPr="008C6E23">
              <w:rPr>
                <w:rFonts w:ascii="Times New Roman" w:hAnsi="Times New Roman" w:cs="Times New Roman"/>
                <w:color w:val="000000"/>
                <w:sz w:val="24"/>
                <w:szCs w:val="24"/>
                <w:lang w:val="ru-RU"/>
              </w:rPr>
              <w:t>знаний,</w:t>
            </w:r>
            <w:r w:rsidRPr="008C6E23">
              <w:rPr>
                <w:lang w:val="ru-RU"/>
              </w:rPr>
              <w:t xml:space="preserve"> </w:t>
            </w:r>
            <w:r w:rsidRPr="008C6E23">
              <w:rPr>
                <w:rFonts w:ascii="Times New Roman" w:hAnsi="Times New Roman" w:cs="Times New Roman"/>
                <w:color w:val="000000"/>
                <w:sz w:val="24"/>
                <w:szCs w:val="24"/>
                <w:lang w:val="ru-RU"/>
              </w:rPr>
              <w:t>умений</w:t>
            </w:r>
            <w:r w:rsidRPr="008C6E23">
              <w:rPr>
                <w:lang w:val="ru-RU"/>
              </w:rPr>
              <w:t xml:space="preserve"> </w:t>
            </w:r>
            <w:r w:rsidRPr="008C6E23">
              <w:rPr>
                <w:rFonts w:ascii="Times New Roman" w:hAnsi="Times New Roman" w:cs="Times New Roman"/>
                <w:color w:val="000000"/>
                <w:sz w:val="24"/>
                <w:szCs w:val="24"/>
                <w:lang w:val="ru-RU"/>
              </w:rPr>
              <w:t>и</w:t>
            </w:r>
            <w:r w:rsidRPr="008C6E23">
              <w:rPr>
                <w:lang w:val="ru-RU"/>
              </w:rPr>
              <w:t xml:space="preserve"> </w:t>
            </w:r>
            <w:r w:rsidRPr="008C6E23">
              <w:rPr>
                <w:rFonts w:ascii="Times New Roman" w:hAnsi="Times New Roman" w:cs="Times New Roman"/>
                <w:color w:val="000000"/>
                <w:sz w:val="24"/>
                <w:szCs w:val="24"/>
                <w:lang w:val="ru-RU"/>
              </w:rPr>
              <w:t>практических</w:t>
            </w:r>
            <w:r w:rsidRPr="008C6E23">
              <w:rPr>
                <w:lang w:val="ru-RU"/>
              </w:rPr>
              <w:t xml:space="preserve"> </w:t>
            </w:r>
            <w:r w:rsidRPr="008C6E23">
              <w:rPr>
                <w:rFonts w:ascii="Times New Roman" w:hAnsi="Times New Roman" w:cs="Times New Roman"/>
                <w:color w:val="000000"/>
                <w:sz w:val="24"/>
                <w:szCs w:val="24"/>
                <w:lang w:val="ru-RU"/>
              </w:rPr>
              <w:t>навыков</w:t>
            </w:r>
            <w:r w:rsidRPr="008C6E23">
              <w:rPr>
                <w:lang w:val="ru-RU"/>
              </w:rPr>
              <w:t xml:space="preserve"> </w:t>
            </w:r>
            <w:r w:rsidRPr="008C6E23">
              <w:rPr>
                <w:rFonts w:ascii="Times New Roman" w:hAnsi="Times New Roman" w:cs="Times New Roman"/>
                <w:color w:val="000000"/>
                <w:sz w:val="24"/>
                <w:szCs w:val="24"/>
                <w:lang w:val="ru-RU"/>
              </w:rPr>
              <w:t>по</w:t>
            </w:r>
            <w:r w:rsidRPr="008C6E23">
              <w:rPr>
                <w:lang w:val="ru-RU"/>
              </w:rPr>
              <w:t xml:space="preserve"> </w:t>
            </w:r>
            <w:r w:rsidRPr="008C6E23">
              <w:rPr>
                <w:rFonts w:ascii="Times New Roman" w:hAnsi="Times New Roman" w:cs="Times New Roman"/>
                <w:color w:val="000000"/>
                <w:sz w:val="24"/>
                <w:szCs w:val="24"/>
                <w:lang w:val="ru-RU"/>
              </w:rPr>
              <w:t>управлению</w:t>
            </w:r>
            <w:r w:rsidRPr="008C6E23">
              <w:rPr>
                <w:lang w:val="ru-RU"/>
              </w:rPr>
              <w:t xml:space="preserve"> </w:t>
            </w:r>
            <w:r w:rsidRPr="008C6E23">
              <w:rPr>
                <w:rFonts w:ascii="Times New Roman" w:hAnsi="Times New Roman" w:cs="Times New Roman"/>
                <w:color w:val="000000"/>
                <w:sz w:val="24"/>
                <w:szCs w:val="24"/>
                <w:lang w:val="ru-RU"/>
              </w:rPr>
              <w:t>рисками</w:t>
            </w:r>
            <w:r w:rsidRPr="008C6E23">
              <w:rPr>
                <w:lang w:val="ru-RU"/>
              </w:rPr>
              <w:t xml:space="preserve"> </w:t>
            </w:r>
            <w:r w:rsidRPr="008C6E23">
              <w:rPr>
                <w:rFonts w:ascii="Times New Roman" w:hAnsi="Times New Roman" w:cs="Times New Roman"/>
                <w:color w:val="000000"/>
                <w:sz w:val="24"/>
                <w:szCs w:val="24"/>
                <w:lang w:val="ru-RU"/>
              </w:rPr>
              <w:t>в</w:t>
            </w:r>
            <w:r w:rsidRPr="008C6E23">
              <w:rPr>
                <w:lang w:val="ru-RU"/>
              </w:rPr>
              <w:t xml:space="preserve"> </w:t>
            </w:r>
            <w:r w:rsidRPr="008C6E23">
              <w:rPr>
                <w:rFonts w:ascii="Times New Roman" w:hAnsi="Times New Roman" w:cs="Times New Roman"/>
                <w:color w:val="000000"/>
                <w:sz w:val="24"/>
                <w:szCs w:val="24"/>
                <w:lang w:val="ru-RU"/>
              </w:rPr>
              <w:t>предпринимательской</w:t>
            </w:r>
            <w:r w:rsidRPr="008C6E23">
              <w:rPr>
                <w:lang w:val="ru-RU"/>
              </w:rPr>
              <w:t xml:space="preserve"> </w:t>
            </w:r>
            <w:r w:rsidRPr="008C6E23">
              <w:rPr>
                <w:rFonts w:ascii="Times New Roman" w:hAnsi="Times New Roman" w:cs="Times New Roman"/>
                <w:color w:val="000000"/>
                <w:sz w:val="24"/>
                <w:szCs w:val="24"/>
                <w:lang w:val="ru-RU"/>
              </w:rPr>
              <w:t>деятельности</w:t>
            </w:r>
            <w:r w:rsidRPr="008C6E23">
              <w:rPr>
                <w:lang w:val="ru-RU"/>
              </w:rPr>
              <w:t xml:space="preserve"> </w:t>
            </w:r>
            <w:r w:rsidRPr="008C6E23">
              <w:rPr>
                <w:rFonts w:ascii="Times New Roman" w:hAnsi="Times New Roman" w:cs="Times New Roman"/>
                <w:color w:val="000000"/>
                <w:sz w:val="24"/>
                <w:szCs w:val="24"/>
                <w:lang w:val="ru-RU"/>
              </w:rPr>
              <w:t>для</w:t>
            </w:r>
            <w:r w:rsidRPr="008C6E23">
              <w:rPr>
                <w:lang w:val="ru-RU"/>
              </w:rPr>
              <w:t xml:space="preserve"> </w:t>
            </w:r>
            <w:r w:rsidRPr="008C6E23">
              <w:rPr>
                <w:rFonts w:ascii="Times New Roman" w:hAnsi="Times New Roman" w:cs="Times New Roman"/>
                <w:color w:val="000000"/>
                <w:sz w:val="24"/>
                <w:szCs w:val="24"/>
                <w:lang w:val="ru-RU"/>
              </w:rPr>
              <w:t>использования</w:t>
            </w:r>
            <w:r w:rsidRPr="008C6E23">
              <w:rPr>
                <w:lang w:val="ru-RU"/>
              </w:rPr>
              <w:t xml:space="preserve"> </w:t>
            </w:r>
            <w:r w:rsidRPr="008C6E23">
              <w:rPr>
                <w:rFonts w:ascii="Times New Roman" w:hAnsi="Times New Roman" w:cs="Times New Roman"/>
                <w:color w:val="000000"/>
                <w:sz w:val="24"/>
                <w:szCs w:val="24"/>
                <w:lang w:val="ru-RU"/>
              </w:rPr>
              <w:t>в</w:t>
            </w:r>
            <w:r w:rsidRPr="008C6E23">
              <w:rPr>
                <w:lang w:val="ru-RU"/>
              </w:rPr>
              <w:t xml:space="preserve"> </w:t>
            </w:r>
            <w:r w:rsidRPr="008C6E23">
              <w:rPr>
                <w:rFonts w:ascii="Times New Roman" w:hAnsi="Times New Roman" w:cs="Times New Roman"/>
                <w:color w:val="000000"/>
                <w:sz w:val="24"/>
                <w:szCs w:val="24"/>
                <w:lang w:val="ru-RU"/>
              </w:rPr>
              <w:t>профессиональной</w:t>
            </w:r>
            <w:r w:rsidRPr="008C6E23">
              <w:rPr>
                <w:lang w:val="ru-RU"/>
              </w:rPr>
              <w:t xml:space="preserve"> </w:t>
            </w:r>
            <w:r w:rsidRPr="008C6E23">
              <w:rPr>
                <w:rFonts w:ascii="Times New Roman" w:hAnsi="Times New Roman" w:cs="Times New Roman"/>
                <w:color w:val="000000"/>
                <w:sz w:val="24"/>
                <w:szCs w:val="24"/>
                <w:lang w:val="ru-RU"/>
              </w:rPr>
              <w:t>деятельности</w:t>
            </w:r>
            <w:r w:rsidRPr="008C6E23">
              <w:rPr>
                <w:lang w:val="ru-RU"/>
              </w:rPr>
              <w:t xml:space="preserve"> </w:t>
            </w:r>
            <w:r w:rsidRPr="008C6E23">
              <w:rPr>
                <w:rFonts w:ascii="Times New Roman" w:hAnsi="Times New Roman" w:cs="Times New Roman"/>
                <w:color w:val="000000"/>
                <w:sz w:val="24"/>
                <w:szCs w:val="24"/>
                <w:lang w:val="ru-RU"/>
              </w:rPr>
              <w:t>бакалавра</w:t>
            </w:r>
            <w:r w:rsidRPr="008C6E23">
              <w:rPr>
                <w:lang w:val="ru-RU"/>
              </w:rPr>
              <w:t xml:space="preserve"> </w:t>
            </w:r>
            <w:r w:rsidRPr="008C6E23">
              <w:rPr>
                <w:rFonts w:ascii="Times New Roman" w:hAnsi="Times New Roman" w:cs="Times New Roman"/>
                <w:color w:val="000000"/>
                <w:sz w:val="24"/>
                <w:szCs w:val="24"/>
                <w:lang w:val="ru-RU"/>
              </w:rPr>
              <w:t>по</w:t>
            </w:r>
            <w:r w:rsidRPr="008C6E23">
              <w:rPr>
                <w:lang w:val="ru-RU"/>
              </w:rPr>
              <w:t xml:space="preserve"> </w:t>
            </w:r>
            <w:r w:rsidRPr="008C6E23">
              <w:rPr>
                <w:rFonts w:ascii="Times New Roman" w:hAnsi="Times New Roman" w:cs="Times New Roman"/>
                <w:color w:val="000000"/>
                <w:sz w:val="24"/>
                <w:szCs w:val="24"/>
                <w:lang w:val="ru-RU"/>
              </w:rPr>
              <w:t>направлению</w:t>
            </w:r>
            <w:r w:rsidRPr="008C6E23">
              <w:rPr>
                <w:lang w:val="ru-RU"/>
              </w:rPr>
              <w:t xml:space="preserve"> </w:t>
            </w:r>
            <w:r>
              <w:rPr>
                <w:rFonts w:ascii="Times New Roman" w:hAnsi="Times New Roman" w:cs="Times New Roman"/>
                <w:color w:val="000000"/>
                <w:sz w:val="24"/>
                <w:szCs w:val="24"/>
              </w:rPr>
              <w:t>38.03.01</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Экономика</w:t>
            </w:r>
            <w:proofErr w:type="spellEnd"/>
            <w:r>
              <w:rPr>
                <w:rFonts w:ascii="Times New Roman" w:hAnsi="Times New Roman" w:cs="Times New Roman"/>
                <w:color w:val="000000"/>
                <w:sz w:val="24"/>
                <w:szCs w:val="24"/>
              </w:rPr>
              <w:t>».</w:t>
            </w:r>
            <w:r>
              <w:t xml:space="preserve"> </w:t>
            </w:r>
          </w:p>
        </w:tc>
      </w:tr>
      <w:tr w:rsidR="003526BA" w:rsidTr="00B3539E">
        <w:trPr>
          <w:trHeight w:hRule="exact" w:val="138"/>
        </w:trPr>
        <w:tc>
          <w:tcPr>
            <w:tcW w:w="1985" w:type="dxa"/>
          </w:tcPr>
          <w:p w:rsidR="003526BA" w:rsidRDefault="003526BA" w:rsidP="00B3539E"/>
        </w:tc>
        <w:tc>
          <w:tcPr>
            <w:tcW w:w="7372" w:type="dxa"/>
          </w:tcPr>
          <w:p w:rsidR="003526BA" w:rsidRDefault="003526BA" w:rsidP="00B3539E"/>
        </w:tc>
      </w:tr>
      <w:tr w:rsidR="003526BA" w:rsidRPr="00157527" w:rsidTr="00B3539E">
        <w:trPr>
          <w:trHeight w:hRule="exact" w:val="416"/>
        </w:trPr>
        <w:tc>
          <w:tcPr>
            <w:tcW w:w="9370" w:type="dxa"/>
            <w:gridSpan w:val="2"/>
            <w:shd w:val="clear" w:color="000000" w:fill="FFFFFF"/>
            <w:tcMar>
              <w:left w:w="34" w:type="dxa"/>
              <w:right w:w="34" w:type="dxa"/>
            </w:tcMar>
          </w:tcPr>
          <w:p w:rsidR="003526BA" w:rsidRPr="008C6E23" w:rsidRDefault="003526BA" w:rsidP="00B3539E">
            <w:pPr>
              <w:spacing w:after="0" w:line="240" w:lineRule="auto"/>
              <w:ind w:firstLine="756"/>
              <w:jc w:val="both"/>
              <w:rPr>
                <w:sz w:val="24"/>
                <w:szCs w:val="24"/>
                <w:lang w:val="ru-RU"/>
              </w:rPr>
            </w:pPr>
            <w:r w:rsidRPr="008C6E23">
              <w:rPr>
                <w:rFonts w:ascii="Times New Roman" w:hAnsi="Times New Roman" w:cs="Times New Roman"/>
                <w:b/>
                <w:color w:val="000000"/>
                <w:sz w:val="24"/>
                <w:szCs w:val="24"/>
                <w:lang w:val="ru-RU"/>
              </w:rPr>
              <w:t>2</w:t>
            </w:r>
            <w:r w:rsidRPr="008C6E23">
              <w:rPr>
                <w:lang w:val="ru-RU"/>
              </w:rPr>
              <w:t xml:space="preserve"> </w:t>
            </w:r>
            <w:r w:rsidRPr="008C6E23">
              <w:rPr>
                <w:rFonts w:ascii="Times New Roman" w:hAnsi="Times New Roman" w:cs="Times New Roman"/>
                <w:b/>
                <w:color w:val="000000"/>
                <w:sz w:val="24"/>
                <w:szCs w:val="24"/>
                <w:lang w:val="ru-RU"/>
              </w:rPr>
              <w:t>Место</w:t>
            </w:r>
            <w:r w:rsidRPr="008C6E23">
              <w:rPr>
                <w:lang w:val="ru-RU"/>
              </w:rPr>
              <w:t xml:space="preserve"> </w:t>
            </w:r>
            <w:r w:rsidRPr="008C6E23">
              <w:rPr>
                <w:rFonts w:ascii="Times New Roman" w:hAnsi="Times New Roman" w:cs="Times New Roman"/>
                <w:b/>
                <w:color w:val="000000"/>
                <w:sz w:val="24"/>
                <w:szCs w:val="24"/>
                <w:lang w:val="ru-RU"/>
              </w:rPr>
              <w:t>дисциплины</w:t>
            </w:r>
            <w:r w:rsidRPr="008C6E23">
              <w:rPr>
                <w:lang w:val="ru-RU"/>
              </w:rPr>
              <w:t xml:space="preserve"> </w:t>
            </w:r>
            <w:r w:rsidRPr="008C6E23">
              <w:rPr>
                <w:rFonts w:ascii="Times New Roman" w:hAnsi="Times New Roman" w:cs="Times New Roman"/>
                <w:b/>
                <w:color w:val="000000"/>
                <w:sz w:val="24"/>
                <w:szCs w:val="24"/>
                <w:lang w:val="ru-RU"/>
              </w:rPr>
              <w:t>(модуля)</w:t>
            </w:r>
            <w:r w:rsidRPr="008C6E23">
              <w:rPr>
                <w:lang w:val="ru-RU"/>
              </w:rPr>
              <w:t xml:space="preserve"> </w:t>
            </w:r>
            <w:r w:rsidRPr="008C6E23">
              <w:rPr>
                <w:rFonts w:ascii="Times New Roman" w:hAnsi="Times New Roman" w:cs="Times New Roman"/>
                <w:b/>
                <w:color w:val="000000"/>
                <w:sz w:val="24"/>
                <w:szCs w:val="24"/>
                <w:lang w:val="ru-RU"/>
              </w:rPr>
              <w:t>в</w:t>
            </w:r>
            <w:r w:rsidRPr="008C6E23">
              <w:rPr>
                <w:lang w:val="ru-RU"/>
              </w:rPr>
              <w:t xml:space="preserve"> </w:t>
            </w:r>
            <w:r w:rsidRPr="008C6E23">
              <w:rPr>
                <w:rFonts w:ascii="Times New Roman" w:hAnsi="Times New Roman" w:cs="Times New Roman"/>
                <w:b/>
                <w:color w:val="000000"/>
                <w:sz w:val="24"/>
                <w:szCs w:val="24"/>
                <w:lang w:val="ru-RU"/>
              </w:rPr>
              <w:t>структуре</w:t>
            </w:r>
            <w:r w:rsidRPr="008C6E23">
              <w:rPr>
                <w:lang w:val="ru-RU"/>
              </w:rPr>
              <w:t xml:space="preserve"> </w:t>
            </w:r>
            <w:r w:rsidRPr="008C6E23">
              <w:rPr>
                <w:rFonts w:ascii="Times New Roman" w:hAnsi="Times New Roman" w:cs="Times New Roman"/>
                <w:b/>
                <w:color w:val="000000"/>
                <w:sz w:val="24"/>
                <w:szCs w:val="24"/>
                <w:lang w:val="ru-RU"/>
              </w:rPr>
              <w:t>образовательной</w:t>
            </w:r>
            <w:r w:rsidRPr="008C6E23">
              <w:rPr>
                <w:lang w:val="ru-RU"/>
              </w:rPr>
              <w:t xml:space="preserve"> </w:t>
            </w:r>
            <w:r w:rsidRPr="008C6E23">
              <w:rPr>
                <w:rFonts w:ascii="Times New Roman" w:hAnsi="Times New Roman" w:cs="Times New Roman"/>
                <w:b/>
                <w:color w:val="000000"/>
                <w:sz w:val="24"/>
                <w:szCs w:val="24"/>
                <w:lang w:val="ru-RU"/>
              </w:rPr>
              <w:t>программы</w:t>
            </w:r>
            <w:r w:rsidRPr="008C6E23">
              <w:rPr>
                <w:lang w:val="ru-RU"/>
              </w:rPr>
              <w:t xml:space="preserve"> </w:t>
            </w:r>
          </w:p>
        </w:tc>
      </w:tr>
      <w:tr w:rsidR="003526BA" w:rsidRPr="00157527" w:rsidTr="00B3539E">
        <w:trPr>
          <w:trHeight w:hRule="exact" w:val="1096"/>
        </w:trPr>
        <w:tc>
          <w:tcPr>
            <w:tcW w:w="9370" w:type="dxa"/>
            <w:gridSpan w:val="2"/>
            <w:shd w:val="clear" w:color="000000" w:fill="FFFFFF"/>
            <w:tcMar>
              <w:left w:w="34" w:type="dxa"/>
              <w:right w:w="34" w:type="dxa"/>
            </w:tcMar>
          </w:tcPr>
          <w:p w:rsidR="003526BA" w:rsidRPr="008C6E23" w:rsidRDefault="003526BA" w:rsidP="00B3539E">
            <w:pPr>
              <w:spacing w:after="0" w:line="240" w:lineRule="auto"/>
              <w:ind w:firstLine="756"/>
              <w:jc w:val="both"/>
              <w:rPr>
                <w:sz w:val="24"/>
                <w:szCs w:val="24"/>
                <w:lang w:val="ru-RU"/>
              </w:rPr>
            </w:pPr>
            <w:r w:rsidRPr="008C6E23">
              <w:rPr>
                <w:rFonts w:ascii="Times New Roman" w:hAnsi="Times New Roman" w:cs="Times New Roman"/>
                <w:color w:val="000000"/>
                <w:sz w:val="24"/>
                <w:szCs w:val="24"/>
                <w:lang w:val="ru-RU"/>
              </w:rPr>
              <w:t>Дисциплина</w:t>
            </w:r>
            <w:r w:rsidRPr="008C6E23">
              <w:rPr>
                <w:lang w:val="ru-RU"/>
              </w:rPr>
              <w:t xml:space="preserve"> </w:t>
            </w:r>
            <w:r w:rsidRPr="008C6E23">
              <w:rPr>
                <w:rFonts w:ascii="Times New Roman" w:hAnsi="Times New Roman" w:cs="Times New Roman"/>
                <w:color w:val="000000"/>
                <w:sz w:val="24"/>
                <w:szCs w:val="24"/>
                <w:lang w:val="ru-RU"/>
              </w:rPr>
              <w:t>Предпринимательская</w:t>
            </w:r>
            <w:r w:rsidRPr="008C6E23">
              <w:rPr>
                <w:lang w:val="ru-RU"/>
              </w:rPr>
              <w:t xml:space="preserve"> </w:t>
            </w:r>
            <w:r w:rsidRPr="008C6E23">
              <w:rPr>
                <w:rFonts w:ascii="Times New Roman" w:hAnsi="Times New Roman" w:cs="Times New Roman"/>
                <w:color w:val="000000"/>
                <w:sz w:val="24"/>
                <w:szCs w:val="24"/>
                <w:lang w:val="ru-RU"/>
              </w:rPr>
              <w:t>среда</w:t>
            </w:r>
            <w:r w:rsidRPr="008C6E23">
              <w:rPr>
                <w:lang w:val="ru-RU"/>
              </w:rPr>
              <w:t xml:space="preserve"> </w:t>
            </w:r>
            <w:r w:rsidRPr="008C6E23">
              <w:rPr>
                <w:rFonts w:ascii="Times New Roman" w:hAnsi="Times New Roman" w:cs="Times New Roman"/>
                <w:color w:val="000000"/>
                <w:sz w:val="24"/>
                <w:szCs w:val="24"/>
                <w:lang w:val="ru-RU"/>
              </w:rPr>
              <w:t>и</w:t>
            </w:r>
            <w:r w:rsidRPr="008C6E23">
              <w:rPr>
                <w:lang w:val="ru-RU"/>
              </w:rPr>
              <w:t xml:space="preserve"> </w:t>
            </w:r>
            <w:r w:rsidRPr="008C6E23">
              <w:rPr>
                <w:rFonts w:ascii="Times New Roman" w:hAnsi="Times New Roman" w:cs="Times New Roman"/>
                <w:color w:val="000000"/>
                <w:sz w:val="24"/>
                <w:szCs w:val="24"/>
                <w:lang w:val="ru-RU"/>
              </w:rPr>
              <w:t>предпринимательские</w:t>
            </w:r>
            <w:r w:rsidRPr="008C6E23">
              <w:rPr>
                <w:lang w:val="ru-RU"/>
              </w:rPr>
              <w:t xml:space="preserve"> </w:t>
            </w:r>
            <w:r w:rsidRPr="008C6E23">
              <w:rPr>
                <w:rFonts w:ascii="Times New Roman" w:hAnsi="Times New Roman" w:cs="Times New Roman"/>
                <w:color w:val="000000"/>
                <w:sz w:val="24"/>
                <w:szCs w:val="24"/>
                <w:lang w:val="ru-RU"/>
              </w:rPr>
              <w:t>риски</w:t>
            </w:r>
            <w:r w:rsidRPr="008C6E23">
              <w:rPr>
                <w:lang w:val="ru-RU"/>
              </w:rPr>
              <w:t xml:space="preserve"> </w:t>
            </w:r>
            <w:r w:rsidRPr="008C6E23">
              <w:rPr>
                <w:rFonts w:ascii="Times New Roman" w:hAnsi="Times New Roman" w:cs="Times New Roman"/>
                <w:color w:val="000000"/>
                <w:sz w:val="24"/>
                <w:szCs w:val="24"/>
                <w:lang w:val="ru-RU"/>
              </w:rPr>
              <w:t>входит</w:t>
            </w:r>
            <w:r w:rsidRPr="008C6E23">
              <w:rPr>
                <w:lang w:val="ru-RU"/>
              </w:rPr>
              <w:t xml:space="preserve"> </w:t>
            </w:r>
            <w:r w:rsidRPr="008C6E23">
              <w:rPr>
                <w:rFonts w:ascii="Times New Roman" w:hAnsi="Times New Roman" w:cs="Times New Roman"/>
                <w:color w:val="000000"/>
                <w:sz w:val="24"/>
                <w:szCs w:val="24"/>
                <w:lang w:val="ru-RU"/>
              </w:rPr>
              <w:t>в</w:t>
            </w:r>
            <w:r w:rsidRPr="008C6E23">
              <w:rPr>
                <w:lang w:val="ru-RU"/>
              </w:rPr>
              <w:t xml:space="preserve"> </w:t>
            </w:r>
            <w:r w:rsidRPr="008C6E23">
              <w:rPr>
                <w:rFonts w:ascii="Times New Roman" w:hAnsi="Times New Roman" w:cs="Times New Roman"/>
                <w:color w:val="000000"/>
                <w:sz w:val="24"/>
                <w:szCs w:val="24"/>
                <w:lang w:val="ru-RU"/>
              </w:rPr>
              <w:t>вариативную</w:t>
            </w:r>
            <w:r w:rsidRPr="008C6E23">
              <w:rPr>
                <w:lang w:val="ru-RU"/>
              </w:rPr>
              <w:t xml:space="preserve"> </w:t>
            </w:r>
            <w:r w:rsidRPr="008C6E23">
              <w:rPr>
                <w:rFonts w:ascii="Times New Roman" w:hAnsi="Times New Roman" w:cs="Times New Roman"/>
                <w:color w:val="000000"/>
                <w:sz w:val="24"/>
                <w:szCs w:val="24"/>
                <w:lang w:val="ru-RU"/>
              </w:rPr>
              <w:t>часть</w:t>
            </w:r>
            <w:r w:rsidRPr="008C6E23">
              <w:rPr>
                <w:lang w:val="ru-RU"/>
              </w:rPr>
              <w:t xml:space="preserve"> </w:t>
            </w:r>
            <w:r w:rsidRPr="008C6E23">
              <w:rPr>
                <w:rFonts w:ascii="Times New Roman" w:hAnsi="Times New Roman" w:cs="Times New Roman"/>
                <w:color w:val="000000"/>
                <w:sz w:val="24"/>
                <w:szCs w:val="24"/>
                <w:lang w:val="ru-RU"/>
              </w:rPr>
              <w:t>учебного</w:t>
            </w:r>
            <w:r w:rsidRPr="008C6E23">
              <w:rPr>
                <w:lang w:val="ru-RU"/>
              </w:rPr>
              <w:t xml:space="preserve"> </w:t>
            </w:r>
            <w:r w:rsidRPr="008C6E23">
              <w:rPr>
                <w:rFonts w:ascii="Times New Roman" w:hAnsi="Times New Roman" w:cs="Times New Roman"/>
                <w:color w:val="000000"/>
                <w:sz w:val="24"/>
                <w:szCs w:val="24"/>
                <w:lang w:val="ru-RU"/>
              </w:rPr>
              <w:t>плана</w:t>
            </w:r>
            <w:r w:rsidRPr="008C6E23">
              <w:rPr>
                <w:lang w:val="ru-RU"/>
              </w:rPr>
              <w:t xml:space="preserve"> </w:t>
            </w:r>
            <w:r w:rsidRPr="008C6E23">
              <w:rPr>
                <w:rFonts w:ascii="Times New Roman" w:hAnsi="Times New Roman" w:cs="Times New Roman"/>
                <w:color w:val="000000"/>
                <w:sz w:val="24"/>
                <w:szCs w:val="24"/>
                <w:lang w:val="ru-RU"/>
              </w:rPr>
              <w:t>образовательной</w:t>
            </w:r>
            <w:r w:rsidRPr="008C6E23">
              <w:rPr>
                <w:lang w:val="ru-RU"/>
              </w:rPr>
              <w:t xml:space="preserve"> </w:t>
            </w:r>
            <w:r w:rsidRPr="008C6E23">
              <w:rPr>
                <w:rFonts w:ascii="Times New Roman" w:hAnsi="Times New Roman" w:cs="Times New Roman"/>
                <w:color w:val="000000"/>
                <w:sz w:val="24"/>
                <w:szCs w:val="24"/>
                <w:lang w:val="ru-RU"/>
              </w:rPr>
              <w:t>программы.</w:t>
            </w:r>
            <w:r w:rsidRPr="008C6E23">
              <w:rPr>
                <w:lang w:val="ru-RU"/>
              </w:rPr>
              <w:t xml:space="preserve"> </w:t>
            </w:r>
          </w:p>
          <w:p w:rsidR="003526BA" w:rsidRPr="008C6E23" w:rsidRDefault="003526BA" w:rsidP="00B3539E">
            <w:pPr>
              <w:spacing w:after="0" w:line="240" w:lineRule="auto"/>
              <w:ind w:firstLine="756"/>
              <w:jc w:val="both"/>
              <w:rPr>
                <w:sz w:val="24"/>
                <w:szCs w:val="24"/>
                <w:lang w:val="ru-RU"/>
              </w:rPr>
            </w:pPr>
            <w:r w:rsidRPr="008C6E23">
              <w:rPr>
                <w:rFonts w:ascii="Times New Roman" w:hAnsi="Times New Roman" w:cs="Times New Roman"/>
                <w:color w:val="000000"/>
                <w:sz w:val="24"/>
                <w:szCs w:val="24"/>
                <w:lang w:val="ru-RU"/>
              </w:rPr>
              <w:t>Для</w:t>
            </w:r>
            <w:r w:rsidRPr="008C6E23">
              <w:rPr>
                <w:lang w:val="ru-RU"/>
              </w:rPr>
              <w:t xml:space="preserve"> </w:t>
            </w:r>
            <w:r w:rsidRPr="008C6E23">
              <w:rPr>
                <w:rFonts w:ascii="Times New Roman" w:hAnsi="Times New Roman" w:cs="Times New Roman"/>
                <w:color w:val="000000"/>
                <w:sz w:val="24"/>
                <w:szCs w:val="24"/>
                <w:lang w:val="ru-RU"/>
              </w:rPr>
              <w:t>изучения</w:t>
            </w:r>
            <w:r w:rsidRPr="008C6E23">
              <w:rPr>
                <w:lang w:val="ru-RU"/>
              </w:rPr>
              <w:t xml:space="preserve"> </w:t>
            </w:r>
            <w:r w:rsidRPr="008C6E23">
              <w:rPr>
                <w:rFonts w:ascii="Times New Roman" w:hAnsi="Times New Roman" w:cs="Times New Roman"/>
                <w:color w:val="000000"/>
                <w:sz w:val="24"/>
                <w:szCs w:val="24"/>
                <w:lang w:val="ru-RU"/>
              </w:rPr>
              <w:t>дисциплины</w:t>
            </w:r>
            <w:r w:rsidRPr="008C6E23">
              <w:rPr>
                <w:lang w:val="ru-RU"/>
              </w:rPr>
              <w:t xml:space="preserve"> </w:t>
            </w:r>
            <w:r w:rsidRPr="008C6E23">
              <w:rPr>
                <w:rFonts w:ascii="Times New Roman" w:hAnsi="Times New Roman" w:cs="Times New Roman"/>
                <w:color w:val="000000"/>
                <w:sz w:val="24"/>
                <w:szCs w:val="24"/>
                <w:lang w:val="ru-RU"/>
              </w:rPr>
              <w:t>необходимы</w:t>
            </w:r>
            <w:r w:rsidRPr="008C6E23">
              <w:rPr>
                <w:lang w:val="ru-RU"/>
              </w:rPr>
              <w:t xml:space="preserve"> </w:t>
            </w:r>
            <w:r w:rsidRPr="008C6E23">
              <w:rPr>
                <w:rFonts w:ascii="Times New Roman" w:hAnsi="Times New Roman" w:cs="Times New Roman"/>
                <w:color w:val="000000"/>
                <w:sz w:val="24"/>
                <w:szCs w:val="24"/>
                <w:lang w:val="ru-RU"/>
              </w:rPr>
              <w:t>знания</w:t>
            </w:r>
            <w:r w:rsidRPr="008C6E23">
              <w:rPr>
                <w:lang w:val="ru-RU"/>
              </w:rPr>
              <w:t xml:space="preserve"> </w:t>
            </w:r>
            <w:r w:rsidRPr="008C6E23">
              <w:rPr>
                <w:rFonts w:ascii="Times New Roman" w:hAnsi="Times New Roman" w:cs="Times New Roman"/>
                <w:color w:val="000000"/>
                <w:sz w:val="24"/>
                <w:szCs w:val="24"/>
                <w:lang w:val="ru-RU"/>
              </w:rPr>
              <w:t>(умения,</w:t>
            </w:r>
            <w:r w:rsidRPr="008C6E23">
              <w:rPr>
                <w:lang w:val="ru-RU"/>
              </w:rPr>
              <w:t xml:space="preserve"> </w:t>
            </w:r>
            <w:r w:rsidRPr="008C6E23">
              <w:rPr>
                <w:rFonts w:ascii="Times New Roman" w:hAnsi="Times New Roman" w:cs="Times New Roman"/>
                <w:color w:val="000000"/>
                <w:sz w:val="24"/>
                <w:szCs w:val="24"/>
                <w:lang w:val="ru-RU"/>
              </w:rPr>
              <w:t>владения),</w:t>
            </w:r>
            <w:r w:rsidRPr="008C6E23">
              <w:rPr>
                <w:lang w:val="ru-RU"/>
              </w:rPr>
              <w:t xml:space="preserve"> </w:t>
            </w:r>
            <w:r w:rsidRPr="008C6E23">
              <w:rPr>
                <w:rFonts w:ascii="Times New Roman" w:hAnsi="Times New Roman" w:cs="Times New Roman"/>
                <w:color w:val="000000"/>
                <w:sz w:val="24"/>
                <w:szCs w:val="24"/>
                <w:lang w:val="ru-RU"/>
              </w:rPr>
              <w:t>сформированные</w:t>
            </w:r>
            <w:r w:rsidRPr="008C6E23">
              <w:rPr>
                <w:lang w:val="ru-RU"/>
              </w:rPr>
              <w:t xml:space="preserve"> </w:t>
            </w:r>
            <w:r w:rsidRPr="008C6E23">
              <w:rPr>
                <w:rFonts w:ascii="Times New Roman" w:hAnsi="Times New Roman" w:cs="Times New Roman"/>
                <w:color w:val="000000"/>
                <w:sz w:val="24"/>
                <w:szCs w:val="24"/>
                <w:lang w:val="ru-RU"/>
              </w:rPr>
              <w:t>в</w:t>
            </w:r>
            <w:r w:rsidRPr="008C6E23">
              <w:rPr>
                <w:lang w:val="ru-RU"/>
              </w:rPr>
              <w:t xml:space="preserve"> </w:t>
            </w:r>
            <w:r w:rsidRPr="008C6E23">
              <w:rPr>
                <w:rFonts w:ascii="Times New Roman" w:hAnsi="Times New Roman" w:cs="Times New Roman"/>
                <w:color w:val="000000"/>
                <w:sz w:val="24"/>
                <w:szCs w:val="24"/>
                <w:lang w:val="ru-RU"/>
              </w:rPr>
              <w:t>результате</w:t>
            </w:r>
            <w:r w:rsidRPr="008C6E23">
              <w:rPr>
                <w:lang w:val="ru-RU"/>
              </w:rPr>
              <w:t xml:space="preserve"> </w:t>
            </w:r>
            <w:r w:rsidRPr="008C6E23">
              <w:rPr>
                <w:rFonts w:ascii="Times New Roman" w:hAnsi="Times New Roman" w:cs="Times New Roman"/>
                <w:color w:val="000000"/>
                <w:sz w:val="24"/>
                <w:szCs w:val="24"/>
                <w:lang w:val="ru-RU"/>
              </w:rPr>
              <w:t>изучения</w:t>
            </w:r>
            <w:r w:rsidRPr="008C6E23">
              <w:rPr>
                <w:lang w:val="ru-RU"/>
              </w:rPr>
              <w:t xml:space="preserve"> </w:t>
            </w:r>
            <w:r w:rsidRPr="008C6E23">
              <w:rPr>
                <w:rFonts w:ascii="Times New Roman" w:hAnsi="Times New Roman" w:cs="Times New Roman"/>
                <w:color w:val="000000"/>
                <w:sz w:val="24"/>
                <w:szCs w:val="24"/>
                <w:lang w:val="ru-RU"/>
              </w:rPr>
              <w:t>дисциплин/</w:t>
            </w:r>
            <w:r w:rsidRPr="008C6E23">
              <w:rPr>
                <w:lang w:val="ru-RU"/>
              </w:rPr>
              <w:t xml:space="preserve"> </w:t>
            </w:r>
            <w:r w:rsidRPr="008C6E23">
              <w:rPr>
                <w:rFonts w:ascii="Times New Roman" w:hAnsi="Times New Roman" w:cs="Times New Roman"/>
                <w:color w:val="000000"/>
                <w:sz w:val="24"/>
                <w:szCs w:val="24"/>
                <w:lang w:val="ru-RU"/>
              </w:rPr>
              <w:t>практик:</w:t>
            </w:r>
            <w:r w:rsidRPr="008C6E23">
              <w:rPr>
                <w:lang w:val="ru-RU"/>
              </w:rPr>
              <w:t xml:space="preserve"> </w:t>
            </w:r>
          </w:p>
        </w:tc>
      </w:tr>
      <w:tr w:rsidR="003526BA" w:rsidTr="00B3539E">
        <w:trPr>
          <w:trHeight w:hRule="exact" w:val="285"/>
        </w:trPr>
        <w:tc>
          <w:tcPr>
            <w:tcW w:w="9370" w:type="dxa"/>
            <w:gridSpan w:val="2"/>
            <w:shd w:val="clear" w:color="000000" w:fill="FFFFFF"/>
            <w:tcMar>
              <w:left w:w="34" w:type="dxa"/>
              <w:right w:w="34" w:type="dxa"/>
            </w:tcMar>
          </w:tcPr>
          <w:p w:rsidR="003526BA" w:rsidRDefault="003526BA" w:rsidP="00B3539E">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3526BA" w:rsidTr="00B3539E">
        <w:trPr>
          <w:trHeight w:hRule="exact" w:val="285"/>
        </w:trPr>
        <w:tc>
          <w:tcPr>
            <w:tcW w:w="9370" w:type="dxa"/>
            <w:gridSpan w:val="2"/>
            <w:shd w:val="clear" w:color="000000" w:fill="FFFFFF"/>
            <w:tcMar>
              <w:left w:w="34" w:type="dxa"/>
              <w:right w:w="34" w:type="dxa"/>
            </w:tcMar>
          </w:tcPr>
          <w:p w:rsidR="003526BA" w:rsidRDefault="003526BA" w:rsidP="00B3539E">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3526BA" w:rsidTr="00B3539E">
        <w:trPr>
          <w:trHeight w:hRule="exact" w:val="285"/>
        </w:trPr>
        <w:tc>
          <w:tcPr>
            <w:tcW w:w="9370" w:type="dxa"/>
            <w:gridSpan w:val="2"/>
            <w:shd w:val="clear" w:color="000000" w:fill="FFFFFF"/>
            <w:tcMar>
              <w:left w:w="34" w:type="dxa"/>
              <w:right w:w="34" w:type="dxa"/>
            </w:tcMar>
          </w:tcPr>
          <w:p w:rsidR="003526BA" w:rsidRDefault="003526BA" w:rsidP="00B3539E">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3526BA" w:rsidRPr="00157527" w:rsidTr="00B3539E">
        <w:trPr>
          <w:trHeight w:hRule="exact" w:val="555"/>
        </w:trPr>
        <w:tc>
          <w:tcPr>
            <w:tcW w:w="9370" w:type="dxa"/>
            <w:gridSpan w:val="2"/>
            <w:shd w:val="clear" w:color="000000" w:fill="FFFFFF"/>
            <w:tcMar>
              <w:left w:w="34" w:type="dxa"/>
              <w:right w:w="34" w:type="dxa"/>
            </w:tcMar>
          </w:tcPr>
          <w:p w:rsidR="003526BA" w:rsidRPr="008C6E23" w:rsidRDefault="003526BA" w:rsidP="00B3539E">
            <w:pPr>
              <w:spacing w:after="0" w:line="240" w:lineRule="auto"/>
              <w:ind w:firstLine="756"/>
              <w:jc w:val="both"/>
              <w:rPr>
                <w:sz w:val="24"/>
                <w:szCs w:val="24"/>
                <w:lang w:val="ru-RU"/>
              </w:rPr>
            </w:pPr>
            <w:r w:rsidRPr="008C6E23">
              <w:rPr>
                <w:rFonts w:ascii="Times New Roman" w:hAnsi="Times New Roman" w:cs="Times New Roman"/>
                <w:color w:val="000000"/>
                <w:sz w:val="24"/>
                <w:szCs w:val="24"/>
                <w:lang w:val="ru-RU"/>
              </w:rPr>
              <w:t>Знания</w:t>
            </w:r>
            <w:r w:rsidRPr="008C6E23">
              <w:rPr>
                <w:lang w:val="ru-RU"/>
              </w:rPr>
              <w:t xml:space="preserve"> </w:t>
            </w:r>
            <w:r w:rsidRPr="008C6E23">
              <w:rPr>
                <w:rFonts w:ascii="Times New Roman" w:hAnsi="Times New Roman" w:cs="Times New Roman"/>
                <w:color w:val="000000"/>
                <w:sz w:val="24"/>
                <w:szCs w:val="24"/>
                <w:lang w:val="ru-RU"/>
              </w:rPr>
              <w:t>(умения,</w:t>
            </w:r>
            <w:r w:rsidRPr="008C6E23">
              <w:rPr>
                <w:lang w:val="ru-RU"/>
              </w:rPr>
              <w:t xml:space="preserve"> </w:t>
            </w:r>
            <w:r w:rsidRPr="008C6E23">
              <w:rPr>
                <w:rFonts w:ascii="Times New Roman" w:hAnsi="Times New Roman" w:cs="Times New Roman"/>
                <w:color w:val="000000"/>
                <w:sz w:val="24"/>
                <w:szCs w:val="24"/>
                <w:lang w:val="ru-RU"/>
              </w:rPr>
              <w:t>владения),</w:t>
            </w:r>
            <w:r w:rsidRPr="008C6E23">
              <w:rPr>
                <w:lang w:val="ru-RU"/>
              </w:rPr>
              <w:t xml:space="preserve"> </w:t>
            </w:r>
            <w:r w:rsidRPr="008C6E23">
              <w:rPr>
                <w:rFonts w:ascii="Times New Roman" w:hAnsi="Times New Roman" w:cs="Times New Roman"/>
                <w:color w:val="000000"/>
                <w:sz w:val="24"/>
                <w:szCs w:val="24"/>
                <w:lang w:val="ru-RU"/>
              </w:rPr>
              <w:t>полученные</w:t>
            </w:r>
            <w:r w:rsidRPr="008C6E23">
              <w:rPr>
                <w:lang w:val="ru-RU"/>
              </w:rPr>
              <w:t xml:space="preserve"> </w:t>
            </w:r>
            <w:r w:rsidRPr="008C6E23">
              <w:rPr>
                <w:rFonts w:ascii="Times New Roman" w:hAnsi="Times New Roman" w:cs="Times New Roman"/>
                <w:color w:val="000000"/>
                <w:sz w:val="24"/>
                <w:szCs w:val="24"/>
                <w:lang w:val="ru-RU"/>
              </w:rPr>
              <w:t>при</w:t>
            </w:r>
            <w:r w:rsidRPr="008C6E23">
              <w:rPr>
                <w:lang w:val="ru-RU"/>
              </w:rPr>
              <w:t xml:space="preserve"> </w:t>
            </w:r>
            <w:r w:rsidRPr="008C6E23">
              <w:rPr>
                <w:rFonts w:ascii="Times New Roman" w:hAnsi="Times New Roman" w:cs="Times New Roman"/>
                <w:color w:val="000000"/>
                <w:sz w:val="24"/>
                <w:szCs w:val="24"/>
                <w:lang w:val="ru-RU"/>
              </w:rPr>
              <w:t>изучении</w:t>
            </w:r>
            <w:r w:rsidRPr="008C6E23">
              <w:rPr>
                <w:lang w:val="ru-RU"/>
              </w:rPr>
              <w:t xml:space="preserve"> </w:t>
            </w:r>
            <w:r w:rsidRPr="008C6E23">
              <w:rPr>
                <w:rFonts w:ascii="Times New Roman" w:hAnsi="Times New Roman" w:cs="Times New Roman"/>
                <w:color w:val="000000"/>
                <w:sz w:val="24"/>
                <w:szCs w:val="24"/>
                <w:lang w:val="ru-RU"/>
              </w:rPr>
              <w:t>данной</w:t>
            </w:r>
            <w:r w:rsidRPr="008C6E23">
              <w:rPr>
                <w:lang w:val="ru-RU"/>
              </w:rPr>
              <w:t xml:space="preserve"> </w:t>
            </w:r>
            <w:r w:rsidRPr="008C6E23">
              <w:rPr>
                <w:rFonts w:ascii="Times New Roman" w:hAnsi="Times New Roman" w:cs="Times New Roman"/>
                <w:color w:val="000000"/>
                <w:sz w:val="24"/>
                <w:szCs w:val="24"/>
                <w:lang w:val="ru-RU"/>
              </w:rPr>
              <w:t>дисциплины</w:t>
            </w:r>
            <w:r w:rsidRPr="008C6E23">
              <w:rPr>
                <w:lang w:val="ru-RU"/>
              </w:rPr>
              <w:t xml:space="preserve"> </w:t>
            </w:r>
            <w:r w:rsidRPr="008C6E23">
              <w:rPr>
                <w:rFonts w:ascii="Times New Roman" w:hAnsi="Times New Roman" w:cs="Times New Roman"/>
                <w:color w:val="000000"/>
                <w:sz w:val="24"/>
                <w:szCs w:val="24"/>
                <w:lang w:val="ru-RU"/>
              </w:rPr>
              <w:t>будут</w:t>
            </w:r>
            <w:r w:rsidRPr="008C6E23">
              <w:rPr>
                <w:lang w:val="ru-RU"/>
              </w:rPr>
              <w:t xml:space="preserve"> </w:t>
            </w:r>
            <w:r w:rsidRPr="008C6E23">
              <w:rPr>
                <w:rFonts w:ascii="Times New Roman" w:hAnsi="Times New Roman" w:cs="Times New Roman"/>
                <w:color w:val="000000"/>
                <w:sz w:val="24"/>
                <w:szCs w:val="24"/>
                <w:lang w:val="ru-RU"/>
              </w:rPr>
              <w:t>необходимы</w:t>
            </w:r>
            <w:r w:rsidRPr="008C6E23">
              <w:rPr>
                <w:lang w:val="ru-RU"/>
              </w:rPr>
              <w:t xml:space="preserve"> </w:t>
            </w:r>
            <w:r w:rsidRPr="008C6E23">
              <w:rPr>
                <w:rFonts w:ascii="Times New Roman" w:hAnsi="Times New Roman" w:cs="Times New Roman"/>
                <w:color w:val="000000"/>
                <w:sz w:val="24"/>
                <w:szCs w:val="24"/>
                <w:lang w:val="ru-RU"/>
              </w:rPr>
              <w:t>для</w:t>
            </w:r>
            <w:r w:rsidRPr="008C6E23">
              <w:rPr>
                <w:lang w:val="ru-RU"/>
              </w:rPr>
              <w:t xml:space="preserve"> </w:t>
            </w:r>
            <w:r w:rsidRPr="008C6E23">
              <w:rPr>
                <w:rFonts w:ascii="Times New Roman" w:hAnsi="Times New Roman" w:cs="Times New Roman"/>
                <w:color w:val="000000"/>
                <w:sz w:val="24"/>
                <w:szCs w:val="24"/>
                <w:lang w:val="ru-RU"/>
              </w:rPr>
              <w:t>изучения</w:t>
            </w:r>
            <w:r w:rsidRPr="008C6E23">
              <w:rPr>
                <w:lang w:val="ru-RU"/>
              </w:rPr>
              <w:t xml:space="preserve"> </w:t>
            </w:r>
            <w:r w:rsidRPr="008C6E23">
              <w:rPr>
                <w:rFonts w:ascii="Times New Roman" w:hAnsi="Times New Roman" w:cs="Times New Roman"/>
                <w:color w:val="000000"/>
                <w:sz w:val="24"/>
                <w:szCs w:val="24"/>
                <w:lang w:val="ru-RU"/>
              </w:rPr>
              <w:t>дисциплин/практик:</w:t>
            </w:r>
            <w:r w:rsidRPr="008C6E23">
              <w:rPr>
                <w:lang w:val="ru-RU"/>
              </w:rPr>
              <w:t xml:space="preserve"> </w:t>
            </w:r>
          </w:p>
        </w:tc>
      </w:tr>
      <w:tr w:rsidR="003526BA" w:rsidTr="00B3539E">
        <w:trPr>
          <w:trHeight w:hRule="exact" w:val="285"/>
        </w:trPr>
        <w:tc>
          <w:tcPr>
            <w:tcW w:w="9370" w:type="dxa"/>
            <w:gridSpan w:val="2"/>
            <w:shd w:val="clear" w:color="000000" w:fill="FFFFFF"/>
            <w:tcMar>
              <w:left w:w="34" w:type="dxa"/>
              <w:right w:w="34" w:type="dxa"/>
            </w:tcMar>
          </w:tcPr>
          <w:p w:rsidR="003526BA" w:rsidRDefault="003526BA" w:rsidP="00B3539E">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3526BA" w:rsidTr="00B3539E">
        <w:trPr>
          <w:trHeight w:hRule="exact" w:val="285"/>
        </w:trPr>
        <w:tc>
          <w:tcPr>
            <w:tcW w:w="9370" w:type="dxa"/>
            <w:gridSpan w:val="2"/>
            <w:shd w:val="clear" w:color="000000" w:fill="FFFFFF"/>
            <w:tcMar>
              <w:left w:w="34" w:type="dxa"/>
              <w:right w:w="34" w:type="dxa"/>
            </w:tcMar>
          </w:tcPr>
          <w:p w:rsidR="003526BA" w:rsidRDefault="003526BA" w:rsidP="00B3539E">
            <w:pPr>
              <w:spacing w:after="0" w:line="240" w:lineRule="auto"/>
              <w:ind w:firstLine="756"/>
              <w:jc w:val="both"/>
              <w:rPr>
                <w:sz w:val="24"/>
                <w:szCs w:val="24"/>
              </w:rPr>
            </w:pPr>
            <w:proofErr w:type="spellStart"/>
            <w:r>
              <w:rPr>
                <w:rFonts w:ascii="Times New Roman" w:hAnsi="Times New Roman" w:cs="Times New Roman"/>
                <w:color w:val="000000"/>
                <w:sz w:val="24"/>
                <w:szCs w:val="24"/>
              </w:rPr>
              <w:t>Бизнес-план</w:t>
            </w:r>
            <w:proofErr w:type="spellEnd"/>
            <w:r>
              <w:t xml:space="preserve"> </w:t>
            </w:r>
          </w:p>
        </w:tc>
      </w:tr>
      <w:tr w:rsidR="003526BA" w:rsidTr="00B3539E">
        <w:trPr>
          <w:trHeight w:hRule="exact" w:val="138"/>
        </w:trPr>
        <w:tc>
          <w:tcPr>
            <w:tcW w:w="1985" w:type="dxa"/>
          </w:tcPr>
          <w:p w:rsidR="003526BA" w:rsidRDefault="003526BA" w:rsidP="00B3539E"/>
        </w:tc>
        <w:tc>
          <w:tcPr>
            <w:tcW w:w="7372" w:type="dxa"/>
          </w:tcPr>
          <w:p w:rsidR="003526BA" w:rsidRDefault="003526BA" w:rsidP="00B3539E"/>
        </w:tc>
      </w:tr>
      <w:tr w:rsidR="003526BA" w:rsidRPr="00157527" w:rsidTr="00B3539E">
        <w:trPr>
          <w:trHeight w:hRule="exact" w:val="555"/>
        </w:trPr>
        <w:tc>
          <w:tcPr>
            <w:tcW w:w="9370" w:type="dxa"/>
            <w:gridSpan w:val="2"/>
            <w:shd w:val="clear" w:color="000000" w:fill="FFFFFF"/>
            <w:tcMar>
              <w:left w:w="34" w:type="dxa"/>
              <w:right w:w="34" w:type="dxa"/>
            </w:tcMar>
          </w:tcPr>
          <w:p w:rsidR="003526BA" w:rsidRPr="008C6E23" w:rsidRDefault="003526BA" w:rsidP="00B3539E">
            <w:pPr>
              <w:spacing w:after="0" w:line="240" w:lineRule="auto"/>
              <w:ind w:firstLine="756"/>
              <w:jc w:val="both"/>
              <w:rPr>
                <w:sz w:val="24"/>
                <w:szCs w:val="24"/>
                <w:lang w:val="ru-RU"/>
              </w:rPr>
            </w:pPr>
            <w:proofErr w:type="gramStart"/>
            <w:r w:rsidRPr="008C6E23">
              <w:rPr>
                <w:rFonts w:ascii="Times New Roman" w:hAnsi="Times New Roman" w:cs="Times New Roman"/>
                <w:b/>
                <w:color w:val="000000"/>
                <w:sz w:val="24"/>
                <w:szCs w:val="24"/>
                <w:lang w:val="ru-RU"/>
              </w:rPr>
              <w:t>3</w:t>
            </w:r>
            <w:r w:rsidRPr="008C6E23">
              <w:rPr>
                <w:lang w:val="ru-RU"/>
              </w:rPr>
              <w:t xml:space="preserve"> </w:t>
            </w:r>
            <w:r w:rsidRPr="008C6E23">
              <w:rPr>
                <w:rFonts w:ascii="Times New Roman" w:hAnsi="Times New Roman" w:cs="Times New Roman"/>
                <w:b/>
                <w:color w:val="000000"/>
                <w:sz w:val="24"/>
                <w:szCs w:val="24"/>
                <w:lang w:val="ru-RU"/>
              </w:rPr>
              <w:t>Компетенции</w:t>
            </w:r>
            <w:r w:rsidRPr="008C6E23">
              <w:rPr>
                <w:lang w:val="ru-RU"/>
              </w:rPr>
              <w:t xml:space="preserve"> </w:t>
            </w:r>
            <w:r w:rsidRPr="008C6E23">
              <w:rPr>
                <w:rFonts w:ascii="Times New Roman" w:hAnsi="Times New Roman" w:cs="Times New Roman"/>
                <w:b/>
                <w:color w:val="000000"/>
                <w:sz w:val="24"/>
                <w:szCs w:val="24"/>
                <w:lang w:val="ru-RU"/>
              </w:rPr>
              <w:t>обучающегося,</w:t>
            </w:r>
            <w:r w:rsidRPr="008C6E23">
              <w:rPr>
                <w:lang w:val="ru-RU"/>
              </w:rPr>
              <w:t xml:space="preserve"> </w:t>
            </w:r>
            <w:r w:rsidRPr="008C6E23">
              <w:rPr>
                <w:rFonts w:ascii="Times New Roman" w:hAnsi="Times New Roman" w:cs="Times New Roman"/>
                <w:b/>
                <w:color w:val="000000"/>
                <w:sz w:val="24"/>
                <w:szCs w:val="24"/>
                <w:lang w:val="ru-RU"/>
              </w:rPr>
              <w:t>формируемые</w:t>
            </w:r>
            <w:r w:rsidRPr="008C6E23">
              <w:rPr>
                <w:lang w:val="ru-RU"/>
              </w:rPr>
              <w:t xml:space="preserve"> </w:t>
            </w:r>
            <w:r w:rsidRPr="008C6E23">
              <w:rPr>
                <w:rFonts w:ascii="Times New Roman" w:hAnsi="Times New Roman" w:cs="Times New Roman"/>
                <w:b/>
                <w:color w:val="000000"/>
                <w:sz w:val="24"/>
                <w:szCs w:val="24"/>
                <w:lang w:val="ru-RU"/>
              </w:rPr>
              <w:t>в</w:t>
            </w:r>
            <w:r w:rsidRPr="008C6E23">
              <w:rPr>
                <w:lang w:val="ru-RU"/>
              </w:rPr>
              <w:t xml:space="preserve"> </w:t>
            </w:r>
            <w:r w:rsidRPr="008C6E23">
              <w:rPr>
                <w:rFonts w:ascii="Times New Roman" w:hAnsi="Times New Roman" w:cs="Times New Roman"/>
                <w:b/>
                <w:color w:val="000000"/>
                <w:sz w:val="24"/>
                <w:szCs w:val="24"/>
                <w:lang w:val="ru-RU"/>
              </w:rPr>
              <w:t>результате</w:t>
            </w:r>
            <w:r w:rsidRPr="008C6E23">
              <w:rPr>
                <w:lang w:val="ru-RU"/>
              </w:rPr>
              <w:t xml:space="preserve"> </w:t>
            </w:r>
            <w:r w:rsidRPr="008C6E23">
              <w:rPr>
                <w:rFonts w:ascii="Times New Roman" w:hAnsi="Times New Roman" w:cs="Times New Roman"/>
                <w:b/>
                <w:color w:val="000000"/>
                <w:sz w:val="24"/>
                <w:szCs w:val="24"/>
                <w:lang w:val="ru-RU"/>
              </w:rPr>
              <w:t>освоения</w:t>
            </w:r>
            <w:r w:rsidRPr="008C6E23">
              <w:rPr>
                <w:lang w:val="ru-RU"/>
              </w:rPr>
              <w:t xml:space="preserve"> </w:t>
            </w:r>
            <w:proofErr w:type="gramEnd"/>
          </w:p>
          <w:p w:rsidR="003526BA" w:rsidRPr="008C6E23" w:rsidRDefault="003526BA" w:rsidP="00B3539E">
            <w:pPr>
              <w:spacing w:after="0" w:line="240" w:lineRule="auto"/>
              <w:ind w:firstLine="756"/>
              <w:jc w:val="both"/>
              <w:rPr>
                <w:sz w:val="24"/>
                <w:szCs w:val="24"/>
                <w:lang w:val="ru-RU"/>
              </w:rPr>
            </w:pPr>
            <w:r w:rsidRPr="008C6E23">
              <w:rPr>
                <w:rFonts w:ascii="Times New Roman" w:hAnsi="Times New Roman" w:cs="Times New Roman"/>
                <w:b/>
                <w:color w:val="000000"/>
                <w:sz w:val="24"/>
                <w:szCs w:val="24"/>
                <w:lang w:val="ru-RU"/>
              </w:rPr>
              <w:t>дисциплины</w:t>
            </w:r>
            <w:r w:rsidRPr="008C6E23">
              <w:rPr>
                <w:lang w:val="ru-RU"/>
              </w:rPr>
              <w:t xml:space="preserve"> </w:t>
            </w:r>
            <w:r w:rsidRPr="008C6E23">
              <w:rPr>
                <w:rFonts w:ascii="Times New Roman" w:hAnsi="Times New Roman" w:cs="Times New Roman"/>
                <w:b/>
                <w:color w:val="000000"/>
                <w:sz w:val="24"/>
                <w:szCs w:val="24"/>
                <w:lang w:val="ru-RU"/>
              </w:rPr>
              <w:t>(модуля)</w:t>
            </w:r>
            <w:r w:rsidRPr="008C6E23">
              <w:rPr>
                <w:lang w:val="ru-RU"/>
              </w:rPr>
              <w:t xml:space="preserve"> </w:t>
            </w:r>
            <w:r w:rsidRPr="008C6E23">
              <w:rPr>
                <w:rFonts w:ascii="Times New Roman" w:hAnsi="Times New Roman" w:cs="Times New Roman"/>
                <w:b/>
                <w:color w:val="000000"/>
                <w:sz w:val="24"/>
                <w:szCs w:val="24"/>
                <w:lang w:val="ru-RU"/>
              </w:rPr>
              <w:t>и</w:t>
            </w:r>
            <w:r w:rsidRPr="008C6E23">
              <w:rPr>
                <w:lang w:val="ru-RU"/>
              </w:rPr>
              <w:t xml:space="preserve"> </w:t>
            </w:r>
            <w:r w:rsidRPr="008C6E23">
              <w:rPr>
                <w:rFonts w:ascii="Times New Roman" w:hAnsi="Times New Roman" w:cs="Times New Roman"/>
                <w:b/>
                <w:color w:val="000000"/>
                <w:sz w:val="24"/>
                <w:szCs w:val="24"/>
                <w:lang w:val="ru-RU"/>
              </w:rPr>
              <w:t>планируемые</w:t>
            </w:r>
            <w:r w:rsidRPr="008C6E23">
              <w:rPr>
                <w:lang w:val="ru-RU"/>
              </w:rPr>
              <w:t xml:space="preserve"> </w:t>
            </w:r>
            <w:r w:rsidRPr="008C6E23">
              <w:rPr>
                <w:rFonts w:ascii="Times New Roman" w:hAnsi="Times New Roman" w:cs="Times New Roman"/>
                <w:b/>
                <w:color w:val="000000"/>
                <w:sz w:val="24"/>
                <w:szCs w:val="24"/>
                <w:lang w:val="ru-RU"/>
              </w:rPr>
              <w:t>результаты</w:t>
            </w:r>
            <w:r w:rsidRPr="008C6E23">
              <w:rPr>
                <w:lang w:val="ru-RU"/>
              </w:rPr>
              <w:t xml:space="preserve"> </w:t>
            </w:r>
            <w:r w:rsidRPr="008C6E23">
              <w:rPr>
                <w:rFonts w:ascii="Times New Roman" w:hAnsi="Times New Roman" w:cs="Times New Roman"/>
                <w:b/>
                <w:color w:val="000000"/>
                <w:sz w:val="24"/>
                <w:szCs w:val="24"/>
                <w:lang w:val="ru-RU"/>
              </w:rPr>
              <w:t>обучения</w:t>
            </w:r>
            <w:r w:rsidRPr="008C6E23">
              <w:rPr>
                <w:lang w:val="ru-RU"/>
              </w:rPr>
              <w:t xml:space="preserve"> </w:t>
            </w:r>
          </w:p>
        </w:tc>
      </w:tr>
      <w:tr w:rsidR="003526BA" w:rsidRPr="00157527" w:rsidTr="00B3539E">
        <w:trPr>
          <w:trHeight w:hRule="exact" w:val="826"/>
        </w:trPr>
        <w:tc>
          <w:tcPr>
            <w:tcW w:w="9370" w:type="dxa"/>
            <w:gridSpan w:val="2"/>
            <w:shd w:val="clear" w:color="000000" w:fill="FFFFFF"/>
            <w:tcMar>
              <w:left w:w="34" w:type="dxa"/>
              <w:right w:w="34" w:type="dxa"/>
            </w:tcMar>
          </w:tcPr>
          <w:p w:rsidR="003526BA" w:rsidRPr="008C6E23" w:rsidRDefault="003526BA" w:rsidP="00B3539E">
            <w:pPr>
              <w:spacing w:after="0" w:line="240" w:lineRule="auto"/>
              <w:ind w:firstLine="756"/>
              <w:jc w:val="both"/>
              <w:rPr>
                <w:sz w:val="24"/>
                <w:szCs w:val="24"/>
                <w:lang w:val="ru-RU"/>
              </w:rPr>
            </w:pPr>
            <w:r w:rsidRPr="008C6E23">
              <w:rPr>
                <w:rFonts w:ascii="Times New Roman" w:hAnsi="Times New Roman" w:cs="Times New Roman"/>
                <w:color w:val="000000"/>
                <w:sz w:val="24"/>
                <w:szCs w:val="24"/>
                <w:lang w:val="ru-RU"/>
              </w:rPr>
              <w:t>В</w:t>
            </w:r>
            <w:r w:rsidRPr="008C6E23">
              <w:rPr>
                <w:lang w:val="ru-RU"/>
              </w:rPr>
              <w:t xml:space="preserve"> </w:t>
            </w:r>
            <w:r w:rsidRPr="008C6E23">
              <w:rPr>
                <w:rFonts w:ascii="Times New Roman" w:hAnsi="Times New Roman" w:cs="Times New Roman"/>
                <w:color w:val="000000"/>
                <w:sz w:val="24"/>
                <w:szCs w:val="24"/>
                <w:lang w:val="ru-RU"/>
              </w:rPr>
              <w:t>результате</w:t>
            </w:r>
            <w:r w:rsidRPr="008C6E23">
              <w:rPr>
                <w:lang w:val="ru-RU"/>
              </w:rPr>
              <w:t xml:space="preserve"> </w:t>
            </w:r>
            <w:r w:rsidRPr="008C6E23">
              <w:rPr>
                <w:rFonts w:ascii="Times New Roman" w:hAnsi="Times New Roman" w:cs="Times New Roman"/>
                <w:color w:val="000000"/>
                <w:sz w:val="24"/>
                <w:szCs w:val="24"/>
                <w:lang w:val="ru-RU"/>
              </w:rPr>
              <w:t>освоения</w:t>
            </w:r>
            <w:r w:rsidRPr="008C6E23">
              <w:rPr>
                <w:lang w:val="ru-RU"/>
              </w:rPr>
              <w:t xml:space="preserve"> </w:t>
            </w:r>
            <w:r w:rsidRPr="008C6E23">
              <w:rPr>
                <w:rFonts w:ascii="Times New Roman" w:hAnsi="Times New Roman" w:cs="Times New Roman"/>
                <w:color w:val="000000"/>
                <w:sz w:val="24"/>
                <w:szCs w:val="24"/>
                <w:lang w:val="ru-RU"/>
              </w:rPr>
              <w:t>дисциплины</w:t>
            </w:r>
            <w:r w:rsidRPr="008C6E23">
              <w:rPr>
                <w:lang w:val="ru-RU"/>
              </w:rPr>
              <w:t xml:space="preserve"> </w:t>
            </w:r>
            <w:r w:rsidRPr="008C6E23">
              <w:rPr>
                <w:rFonts w:ascii="Times New Roman" w:hAnsi="Times New Roman" w:cs="Times New Roman"/>
                <w:color w:val="000000"/>
                <w:sz w:val="24"/>
                <w:szCs w:val="24"/>
                <w:lang w:val="ru-RU"/>
              </w:rPr>
              <w:t>(модуля)</w:t>
            </w:r>
            <w:r w:rsidRPr="008C6E23">
              <w:rPr>
                <w:lang w:val="ru-RU"/>
              </w:rPr>
              <w:t xml:space="preserve"> </w:t>
            </w:r>
            <w:r w:rsidRPr="008C6E23">
              <w:rPr>
                <w:rFonts w:ascii="Times New Roman" w:hAnsi="Times New Roman" w:cs="Times New Roman"/>
                <w:color w:val="000000"/>
                <w:sz w:val="24"/>
                <w:szCs w:val="24"/>
                <w:lang w:val="ru-RU"/>
              </w:rPr>
              <w:t>«Предпринимательская</w:t>
            </w:r>
            <w:r w:rsidRPr="008C6E23">
              <w:rPr>
                <w:lang w:val="ru-RU"/>
              </w:rPr>
              <w:t xml:space="preserve"> </w:t>
            </w:r>
            <w:r w:rsidRPr="008C6E23">
              <w:rPr>
                <w:rFonts w:ascii="Times New Roman" w:hAnsi="Times New Roman" w:cs="Times New Roman"/>
                <w:color w:val="000000"/>
                <w:sz w:val="24"/>
                <w:szCs w:val="24"/>
                <w:lang w:val="ru-RU"/>
              </w:rPr>
              <w:t>среда</w:t>
            </w:r>
            <w:r w:rsidRPr="008C6E23">
              <w:rPr>
                <w:lang w:val="ru-RU"/>
              </w:rPr>
              <w:t xml:space="preserve"> </w:t>
            </w:r>
            <w:r w:rsidRPr="008C6E23">
              <w:rPr>
                <w:rFonts w:ascii="Times New Roman" w:hAnsi="Times New Roman" w:cs="Times New Roman"/>
                <w:color w:val="000000"/>
                <w:sz w:val="24"/>
                <w:szCs w:val="24"/>
                <w:lang w:val="ru-RU"/>
              </w:rPr>
              <w:t>и</w:t>
            </w:r>
            <w:r w:rsidRPr="008C6E23">
              <w:rPr>
                <w:lang w:val="ru-RU"/>
              </w:rPr>
              <w:t xml:space="preserve"> </w:t>
            </w:r>
            <w:r w:rsidRPr="008C6E23">
              <w:rPr>
                <w:rFonts w:ascii="Times New Roman" w:hAnsi="Times New Roman" w:cs="Times New Roman"/>
                <w:color w:val="000000"/>
                <w:sz w:val="24"/>
                <w:szCs w:val="24"/>
                <w:lang w:val="ru-RU"/>
              </w:rPr>
              <w:t>предпринимательские</w:t>
            </w:r>
            <w:r w:rsidRPr="008C6E23">
              <w:rPr>
                <w:lang w:val="ru-RU"/>
              </w:rPr>
              <w:t xml:space="preserve"> </w:t>
            </w:r>
            <w:r w:rsidRPr="008C6E23">
              <w:rPr>
                <w:rFonts w:ascii="Times New Roman" w:hAnsi="Times New Roman" w:cs="Times New Roman"/>
                <w:color w:val="000000"/>
                <w:sz w:val="24"/>
                <w:szCs w:val="24"/>
                <w:lang w:val="ru-RU"/>
              </w:rPr>
              <w:t>риски»</w:t>
            </w:r>
            <w:r w:rsidRPr="008C6E23">
              <w:rPr>
                <w:lang w:val="ru-RU"/>
              </w:rPr>
              <w:t xml:space="preserve"> </w:t>
            </w:r>
            <w:r w:rsidRPr="008C6E23">
              <w:rPr>
                <w:rFonts w:ascii="Times New Roman" w:hAnsi="Times New Roman" w:cs="Times New Roman"/>
                <w:color w:val="000000"/>
                <w:sz w:val="24"/>
                <w:szCs w:val="24"/>
                <w:lang w:val="ru-RU"/>
              </w:rPr>
              <w:t>обучающийся</w:t>
            </w:r>
            <w:r w:rsidRPr="008C6E23">
              <w:rPr>
                <w:lang w:val="ru-RU"/>
              </w:rPr>
              <w:t xml:space="preserve"> </w:t>
            </w:r>
            <w:r w:rsidRPr="008C6E23">
              <w:rPr>
                <w:rFonts w:ascii="Times New Roman" w:hAnsi="Times New Roman" w:cs="Times New Roman"/>
                <w:color w:val="000000"/>
                <w:sz w:val="24"/>
                <w:szCs w:val="24"/>
                <w:lang w:val="ru-RU"/>
              </w:rPr>
              <w:t>должен</w:t>
            </w:r>
            <w:r w:rsidRPr="008C6E23">
              <w:rPr>
                <w:lang w:val="ru-RU"/>
              </w:rPr>
              <w:t xml:space="preserve"> </w:t>
            </w:r>
            <w:r w:rsidRPr="008C6E23">
              <w:rPr>
                <w:rFonts w:ascii="Times New Roman" w:hAnsi="Times New Roman" w:cs="Times New Roman"/>
                <w:color w:val="000000"/>
                <w:sz w:val="24"/>
                <w:szCs w:val="24"/>
                <w:lang w:val="ru-RU"/>
              </w:rPr>
              <w:t>обладать</w:t>
            </w:r>
            <w:r w:rsidRPr="008C6E23">
              <w:rPr>
                <w:lang w:val="ru-RU"/>
              </w:rPr>
              <w:t xml:space="preserve"> </w:t>
            </w:r>
            <w:r w:rsidRPr="008C6E23">
              <w:rPr>
                <w:rFonts w:ascii="Times New Roman" w:hAnsi="Times New Roman" w:cs="Times New Roman"/>
                <w:color w:val="000000"/>
                <w:sz w:val="24"/>
                <w:szCs w:val="24"/>
                <w:lang w:val="ru-RU"/>
              </w:rPr>
              <w:t>следующими</w:t>
            </w:r>
            <w:r w:rsidRPr="008C6E23">
              <w:rPr>
                <w:lang w:val="ru-RU"/>
              </w:rPr>
              <w:t xml:space="preserve"> </w:t>
            </w:r>
            <w:r w:rsidRPr="008C6E23">
              <w:rPr>
                <w:rFonts w:ascii="Times New Roman" w:hAnsi="Times New Roman" w:cs="Times New Roman"/>
                <w:color w:val="000000"/>
                <w:sz w:val="24"/>
                <w:szCs w:val="24"/>
                <w:lang w:val="ru-RU"/>
              </w:rPr>
              <w:t>компетенциями:</w:t>
            </w:r>
            <w:r w:rsidRPr="008C6E23">
              <w:rPr>
                <w:lang w:val="ru-RU"/>
              </w:rPr>
              <w:t xml:space="preserve"> </w:t>
            </w:r>
          </w:p>
        </w:tc>
      </w:tr>
      <w:tr w:rsidR="003526BA" w:rsidTr="00B3539E">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3526BA" w:rsidRPr="00157527" w:rsidTr="00B3539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3526BA" w:rsidRPr="00157527" w:rsidTr="00B3539E">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Default="003526BA" w:rsidP="00B3539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3526BA" w:rsidRPr="00157527" w:rsidTr="00B3539E">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Default="003526BA" w:rsidP="00B3539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3526BA" w:rsidRPr="008C6E23" w:rsidRDefault="003526BA" w:rsidP="003526BA">
      <w:pPr>
        <w:rPr>
          <w:sz w:val="0"/>
          <w:szCs w:val="0"/>
          <w:lang w:val="ru-RU"/>
        </w:rPr>
      </w:pPr>
      <w:r w:rsidRPr="008C6E2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526BA" w:rsidRPr="00157527" w:rsidTr="00B3539E">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Default="003526BA" w:rsidP="00B3539E">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3526BA" w:rsidRPr="00157527" w:rsidTr="00B3539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3526BA" w:rsidRPr="00157527" w:rsidTr="00B3539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Default="003526BA" w:rsidP="00B3539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нормы, регулирующие бюджетные, налоговые, валютные отношения в области страховой, банковской деятельности, учета и контроля</w:t>
            </w:r>
          </w:p>
        </w:tc>
      </w:tr>
      <w:tr w:rsidR="003526BA" w:rsidRPr="00157527" w:rsidTr="00B3539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Default="003526BA" w:rsidP="00B3539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применять нормы, регулирующие бюджетные, налоговые, валютные отношения в области страховой, банковской деятельности, учета и контроля</w:t>
            </w:r>
          </w:p>
        </w:tc>
      </w:tr>
      <w:tr w:rsidR="003526BA" w:rsidRPr="00157527" w:rsidTr="00B3539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Default="003526BA" w:rsidP="00B3539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6BA" w:rsidRPr="008C6E23" w:rsidRDefault="003526BA" w:rsidP="00B3539E">
            <w:pPr>
              <w:spacing w:after="0" w:line="240" w:lineRule="auto"/>
              <w:rPr>
                <w:sz w:val="24"/>
                <w:szCs w:val="24"/>
                <w:lang w:val="ru-RU"/>
              </w:rPr>
            </w:pPr>
            <w:r w:rsidRPr="008C6E23">
              <w:rPr>
                <w:rFonts w:ascii="Times New Roman" w:hAnsi="Times New Roman" w:cs="Times New Roman"/>
                <w:color w:val="000000"/>
                <w:sz w:val="24"/>
                <w:szCs w:val="24"/>
                <w:lang w:val="ru-RU"/>
              </w:rPr>
              <w:t>навыками применения норм, регулирующих бюджетные, налоговые, валютные отношения в области страховой, банковской деятельности, учета и контроля</w:t>
            </w:r>
          </w:p>
        </w:tc>
      </w:tr>
    </w:tbl>
    <w:p w:rsidR="003526BA" w:rsidRPr="008C6E23" w:rsidRDefault="003526BA" w:rsidP="003526BA">
      <w:pPr>
        <w:rPr>
          <w:sz w:val="0"/>
          <w:szCs w:val="0"/>
          <w:lang w:val="ru-RU"/>
        </w:rPr>
      </w:pPr>
      <w:r w:rsidRPr="008C6E23">
        <w:rPr>
          <w:lang w:val="ru-RU"/>
        </w:rPr>
        <w:br w:type="page"/>
      </w:r>
    </w:p>
    <w:tbl>
      <w:tblPr>
        <w:tblW w:w="0" w:type="auto"/>
        <w:tblCellMar>
          <w:left w:w="0" w:type="dxa"/>
          <w:right w:w="0" w:type="dxa"/>
        </w:tblCellMar>
        <w:tblLook w:val="04A0" w:firstRow="1" w:lastRow="0" w:firstColumn="1" w:lastColumn="0" w:noHBand="0" w:noVBand="1"/>
      </w:tblPr>
      <w:tblGrid>
        <w:gridCol w:w="711"/>
        <w:gridCol w:w="1568"/>
        <w:gridCol w:w="391"/>
        <w:gridCol w:w="526"/>
        <w:gridCol w:w="608"/>
        <w:gridCol w:w="693"/>
        <w:gridCol w:w="519"/>
        <w:gridCol w:w="1539"/>
        <w:gridCol w:w="1598"/>
        <w:gridCol w:w="1237"/>
      </w:tblGrid>
      <w:tr w:rsidR="003526BA" w:rsidRPr="00157527" w:rsidTr="00B3539E">
        <w:trPr>
          <w:trHeight w:hRule="exact" w:val="285"/>
        </w:trPr>
        <w:tc>
          <w:tcPr>
            <w:tcW w:w="710" w:type="dxa"/>
          </w:tcPr>
          <w:p w:rsidR="003526BA" w:rsidRPr="008C6E23" w:rsidRDefault="003526BA" w:rsidP="00B3539E">
            <w:pPr>
              <w:rPr>
                <w:lang w:val="ru-RU"/>
              </w:rPr>
            </w:pPr>
          </w:p>
        </w:tc>
        <w:tc>
          <w:tcPr>
            <w:tcW w:w="9228" w:type="dxa"/>
            <w:gridSpan w:val="9"/>
            <w:shd w:val="clear" w:color="000000" w:fill="FFFFFF"/>
            <w:tcMar>
              <w:left w:w="34" w:type="dxa"/>
              <w:right w:w="34" w:type="dxa"/>
            </w:tcMar>
          </w:tcPr>
          <w:p w:rsidR="003526BA" w:rsidRPr="008C6E23" w:rsidRDefault="003526BA" w:rsidP="00B3539E">
            <w:pPr>
              <w:spacing w:after="0" w:line="240" w:lineRule="auto"/>
              <w:jc w:val="both"/>
              <w:rPr>
                <w:sz w:val="24"/>
                <w:szCs w:val="24"/>
                <w:lang w:val="ru-RU"/>
              </w:rPr>
            </w:pPr>
            <w:r w:rsidRPr="008C6E23">
              <w:rPr>
                <w:rFonts w:ascii="Times New Roman" w:hAnsi="Times New Roman" w:cs="Times New Roman"/>
                <w:b/>
                <w:color w:val="000000"/>
                <w:sz w:val="24"/>
                <w:szCs w:val="24"/>
                <w:lang w:val="ru-RU"/>
              </w:rPr>
              <w:t>4.</w:t>
            </w:r>
            <w:r w:rsidRPr="008C6E23">
              <w:rPr>
                <w:lang w:val="ru-RU"/>
              </w:rPr>
              <w:t xml:space="preserve"> </w:t>
            </w:r>
            <w:r w:rsidRPr="008C6E23">
              <w:rPr>
                <w:rFonts w:ascii="Times New Roman" w:hAnsi="Times New Roman" w:cs="Times New Roman"/>
                <w:b/>
                <w:color w:val="000000"/>
                <w:sz w:val="24"/>
                <w:szCs w:val="24"/>
                <w:lang w:val="ru-RU"/>
              </w:rPr>
              <w:t>Структура,</w:t>
            </w:r>
            <w:r w:rsidRPr="008C6E23">
              <w:rPr>
                <w:lang w:val="ru-RU"/>
              </w:rPr>
              <w:t xml:space="preserve"> </w:t>
            </w:r>
            <w:r w:rsidRPr="008C6E23">
              <w:rPr>
                <w:rFonts w:ascii="Times New Roman" w:hAnsi="Times New Roman" w:cs="Times New Roman"/>
                <w:b/>
                <w:color w:val="000000"/>
                <w:sz w:val="24"/>
                <w:szCs w:val="24"/>
                <w:lang w:val="ru-RU"/>
              </w:rPr>
              <w:t>объём</w:t>
            </w:r>
            <w:r w:rsidRPr="008C6E23">
              <w:rPr>
                <w:lang w:val="ru-RU"/>
              </w:rPr>
              <w:t xml:space="preserve"> </w:t>
            </w:r>
            <w:r w:rsidRPr="008C6E23">
              <w:rPr>
                <w:rFonts w:ascii="Times New Roman" w:hAnsi="Times New Roman" w:cs="Times New Roman"/>
                <w:b/>
                <w:color w:val="000000"/>
                <w:sz w:val="24"/>
                <w:szCs w:val="24"/>
                <w:lang w:val="ru-RU"/>
              </w:rPr>
              <w:t>и</w:t>
            </w:r>
            <w:r w:rsidRPr="008C6E23">
              <w:rPr>
                <w:lang w:val="ru-RU"/>
              </w:rPr>
              <w:t xml:space="preserve"> </w:t>
            </w:r>
            <w:r w:rsidRPr="008C6E23">
              <w:rPr>
                <w:rFonts w:ascii="Times New Roman" w:hAnsi="Times New Roman" w:cs="Times New Roman"/>
                <w:b/>
                <w:color w:val="000000"/>
                <w:sz w:val="24"/>
                <w:szCs w:val="24"/>
                <w:lang w:val="ru-RU"/>
              </w:rPr>
              <w:t>содержание</w:t>
            </w:r>
            <w:r w:rsidRPr="008C6E23">
              <w:rPr>
                <w:lang w:val="ru-RU"/>
              </w:rPr>
              <w:t xml:space="preserve"> </w:t>
            </w:r>
            <w:r w:rsidRPr="008C6E23">
              <w:rPr>
                <w:rFonts w:ascii="Times New Roman" w:hAnsi="Times New Roman" w:cs="Times New Roman"/>
                <w:b/>
                <w:color w:val="000000"/>
                <w:sz w:val="24"/>
                <w:szCs w:val="24"/>
                <w:lang w:val="ru-RU"/>
              </w:rPr>
              <w:t>дисциплины</w:t>
            </w:r>
            <w:r w:rsidRPr="008C6E23">
              <w:rPr>
                <w:lang w:val="ru-RU"/>
              </w:rPr>
              <w:t xml:space="preserve"> </w:t>
            </w:r>
            <w:r w:rsidRPr="008C6E23">
              <w:rPr>
                <w:rFonts w:ascii="Times New Roman" w:hAnsi="Times New Roman" w:cs="Times New Roman"/>
                <w:b/>
                <w:color w:val="000000"/>
                <w:sz w:val="24"/>
                <w:szCs w:val="24"/>
                <w:lang w:val="ru-RU"/>
              </w:rPr>
              <w:t>(модуля)</w:t>
            </w:r>
            <w:r w:rsidRPr="008C6E23">
              <w:rPr>
                <w:lang w:val="ru-RU"/>
              </w:rPr>
              <w:t xml:space="preserve"> </w:t>
            </w:r>
          </w:p>
        </w:tc>
      </w:tr>
      <w:tr w:rsidR="003526BA" w:rsidRPr="008212AD" w:rsidTr="00B3539E">
        <w:trPr>
          <w:trHeight w:hRule="exact" w:val="3611"/>
        </w:trPr>
        <w:tc>
          <w:tcPr>
            <w:tcW w:w="9937" w:type="dxa"/>
            <w:gridSpan w:val="10"/>
            <w:shd w:val="clear" w:color="000000" w:fill="FFFFFF"/>
            <w:tcMar>
              <w:left w:w="34" w:type="dxa"/>
              <w:right w:w="34" w:type="dxa"/>
            </w:tcMar>
          </w:tcPr>
          <w:p w:rsidR="003526BA" w:rsidRPr="008C6E23" w:rsidRDefault="003526BA" w:rsidP="00B3539E">
            <w:pPr>
              <w:spacing w:after="0" w:line="240" w:lineRule="auto"/>
              <w:jc w:val="both"/>
              <w:rPr>
                <w:sz w:val="24"/>
                <w:szCs w:val="24"/>
                <w:lang w:val="ru-RU"/>
              </w:rPr>
            </w:pPr>
            <w:r w:rsidRPr="008C6E23">
              <w:rPr>
                <w:rFonts w:ascii="Times New Roman" w:hAnsi="Times New Roman" w:cs="Times New Roman"/>
                <w:color w:val="000000"/>
                <w:sz w:val="24"/>
                <w:szCs w:val="24"/>
                <w:lang w:val="ru-RU"/>
              </w:rPr>
              <w:t>Общая</w:t>
            </w:r>
            <w:r w:rsidRPr="008C6E23">
              <w:rPr>
                <w:lang w:val="ru-RU"/>
              </w:rPr>
              <w:t xml:space="preserve"> </w:t>
            </w:r>
            <w:r w:rsidRPr="008C6E23">
              <w:rPr>
                <w:rFonts w:ascii="Times New Roman" w:hAnsi="Times New Roman" w:cs="Times New Roman"/>
                <w:color w:val="000000"/>
                <w:sz w:val="24"/>
                <w:szCs w:val="24"/>
                <w:lang w:val="ru-RU"/>
              </w:rPr>
              <w:t>трудоемкость</w:t>
            </w:r>
            <w:r w:rsidRPr="008C6E23">
              <w:rPr>
                <w:lang w:val="ru-RU"/>
              </w:rPr>
              <w:t xml:space="preserve"> </w:t>
            </w:r>
            <w:r w:rsidRPr="008C6E23">
              <w:rPr>
                <w:rFonts w:ascii="Times New Roman" w:hAnsi="Times New Roman" w:cs="Times New Roman"/>
                <w:color w:val="000000"/>
                <w:sz w:val="24"/>
                <w:szCs w:val="24"/>
                <w:lang w:val="ru-RU"/>
              </w:rPr>
              <w:t>дисциплины</w:t>
            </w:r>
            <w:r w:rsidRPr="008C6E23">
              <w:rPr>
                <w:lang w:val="ru-RU"/>
              </w:rPr>
              <w:t xml:space="preserve"> </w:t>
            </w:r>
            <w:r w:rsidRPr="008C6E23">
              <w:rPr>
                <w:rFonts w:ascii="Times New Roman" w:hAnsi="Times New Roman" w:cs="Times New Roman"/>
                <w:color w:val="000000"/>
                <w:sz w:val="24"/>
                <w:szCs w:val="24"/>
                <w:lang w:val="ru-RU"/>
              </w:rPr>
              <w:t>составляет</w:t>
            </w:r>
            <w:r w:rsidRPr="008C6E23">
              <w:rPr>
                <w:lang w:val="ru-RU"/>
              </w:rPr>
              <w:t xml:space="preserve"> </w:t>
            </w:r>
            <w:r w:rsidRPr="008C6E23">
              <w:rPr>
                <w:rFonts w:ascii="Times New Roman" w:hAnsi="Times New Roman" w:cs="Times New Roman"/>
                <w:color w:val="000000"/>
                <w:sz w:val="24"/>
                <w:szCs w:val="24"/>
                <w:lang w:val="ru-RU"/>
              </w:rPr>
              <w:t>4</w:t>
            </w:r>
            <w:r w:rsidRPr="008C6E23">
              <w:rPr>
                <w:lang w:val="ru-RU"/>
              </w:rPr>
              <w:t xml:space="preserve"> </w:t>
            </w:r>
            <w:r w:rsidRPr="008C6E23">
              <w:rPr>
                <w:rFonts w:ascii="Times New Roman" w:hAnsi="Times New Roman" w:cs="Times New Roman"/>
                <w:color w:val="000000"/>
                <w:sz w:val="24"/>
                <w:szCs w:val="24"/>
                <w:lang w:val="ru-RU"/>
              </w:rPr>
              <w:t>зачетных</w:t>
            </w:r>
            <w:r w:rsidRPr="008C6E23">
              <w:rPr>
                <w:lang w:val="ru-RU"/>
              </w:rPr>
              <w:t xml:space="preserve"> </w:t>
            </w:r>
            <w:r w:rsidRPr="008C6E23">
              <w:rPr>
                <w:rFonts w:ascii="Times New Roman" w:hAnsi="Times New Roman" w:cs="Times New Roman"/>
                <w:color w:val="000000"/>
                <w:sz w:val="24"/>
                <w:szCs w:val="24"/>
                <w:lang w:val="ru-RU"/>
              </w:rPr>
              <w:t>единиц</w:t>
            </w:r>
            <w:r w:rsidRPr="008C6E23">
              <w:rPr>
                <w:lang w:val="ru-RU"/>
              </w:rPr>
              <w:t xml:space="preserve"> </w:t>
            </w:r>
            <w:r w:rsidRPr="008C6E23">
              <w:rPr>
                <w:rFonts w:ascii="Times New Roman" w:hAnsi="Times New Roman" w:cs="Times New Roman"/>
                <w:color w:val="000000"/>
                <w:sz w:val="24"/>
                <w:szCs w:val="24"/>
                <w:lang w:val="ru-RU"/>
              </w:rPr>
              <w:t>144</w:t>
            </w:r>
            <w:r w:rsidRPr="008C6E23">
              <w:rPr>
                <w:lang w:val="ru-RU"/>
              </w:rPr>
              <w:t xml:space="preserve"> </w:t>
            </w:r>
            <w:r w:rsidRPr="008C6E23">
              <w:rPr>
                <w:rFonts w:ascii="Times New Roman" w:hAnsi="Times New Roman" w:cs="Times New Roman"/>
                <w:color w:val="000000"/>
                <w:sz w:val="24"/>
                <w:szCs w:val="24"/>
                <w:lang w:val="ru-RU"/>
              </w:rPr>
              <w:t>акад.</w:t>
            </w:r>
            <w:r w:rsidRPr="008C6E23">
              <w:rPr>
                <w:lang w:val="ru-RU"/>
              </w:rPr>
              <w:t xml:space="preserve"> </w:t>
            </w:r>
            <w:r w:rsidRPr="008C6E23">
              <w:rPr>
                <w:rFonts w:ascii="Times New Roman" w:hAnsi="Times New Roman" w:cs="Times New Roman"/>
                <w:color w:val="000000"/>
                <w:sz w:val="24"/>
                <w:szCs w:val="24"/>
                <w:lang w:val="ru-RU"/>
              </w:rPr>
              <w:t>часов,</w:t>
            </w:r>
            <w:r w:rsidRPr="008C6E23">
              <w:rPr>
                <w:lang w:val="ru-RU"/>
              </w:rPr>
              <w:t xml:space="preserve"> </w:t>
            </w:r>
            <w:r w:rsidRPr="008C6E23">
              <w:rPr>
                <w:rFonts w:ascii="Times New Roman" w:hAnsi="Times New Roman" w:cs="Times New Roman"/>
                <w:color w:val="000000"/>
                <w:sz w:val="24"/>
                <w:szCs w:val="24"/>
                <w:lang w:val="ru-RU"/>
              </w:rPr>
              <w:t>в</w:t>
            </w:r>
            <w:r w:rsidRPr="008C6E23">
              <w:rPr>
                <w:lang w:val="ru-RU"/>
              </w:rPr>
              <w:t xml:space="preserve"> </w:t>
            </w:r>
            <w:r w:rsidRPr="008C6E23">
              <w:rPr>
                <w:rFonts w:ascii="Times New Roman" w:hAnsi="Times New Roman" w:cs="Times New Roman"/>
                <w:color w:val="000000"/>
                <w:sz w:val="24"/>
                <w:szCs w:val="24"/>
                <w:lang w:val="ru-RU"/>
              </w:rPr>
              <w:t>том</w:t>
            </w:r>
            <w:r w:rsidRPr="008C6E23">
              <w:rPr>
                <w:lang w:val="ru-RU"/>
              </w:rPr>
              <w:t xml:space="preserve"> </w:t>
            </w:r>
            <w:r w:rsidRPr="008C6E23">
              <w:rPr>
                <w:rFonts w:ascii="Times New Roman" w:hAnsi="Times New Roman" w:cs="Times New Roman"/>
                <w:color w:val="000000"/>
                <w:sz w:val="24"/>
                <w:szCs w:val="24"/>
                <w:lang w:val="ru-RU"/>
              </w:rPr>
              <w:t>числе:</w:t>
            </w:r>
            <w:r w:rsidRPr="008C6E23">
              <w:rPr>
                <w:lang w:val="ru-RU"/>
              </w:rPr>
              <w:t xml:space="preserve"> </w:t>
            </w:r>
          </w:p>
          <w:p w:rsidR="003526BA" w:rsidRPr="008C6E23" w:rsidRDefault="003526BA" w:rsidP="00B3539E">
            <w:pPr>
              <w:spacing w:after="0" w:line="240" w:lineRule="auto"/>
              <w:jc w:val="both"/>
              <w:rPr>
                <w:sz w:val="24"/>
                <w:szCs w:val="24"/>
                <w:lang w:val="ru-RU"/>
              </w:rPr>
            </w:pPr>
            <w:r w:rsidRPr="008C6E23">
              <w:rPr>
                <w:rFonts w:ascii="Times New Roman" w:hAnsi="Times New Roman" w:cs="Times New Roman"/>
                <w:color w:val="000000"/>
                <w:sz w:val="24"/>
                <w:szCs w:val="24"/>
                <w:lang w:val="ru-RU"/>
              </w:rPr>
              <w:t>–</w:t>
            </w:r>
            <w:r w:rsidRPr="008C6E23">
              <w:rPr>
                <w:lang w:val="ru-RU"/>
              </w:rPr>
              <w:t xml:space="preserve"> </w:t>
            </w:r>
            <w:r w:rsidRPr="008C6E23">
              <w:rPr>
                <w:rFonts w:ascii="Times New Roman" w:hAnsi="Times New Roman" w:cs="Times New Roman"/>
                <w:color w:val="000000"/>
                <w:sz w:val="24"/>
                <w:szCs w:val="24"/>
                <w:lang w:val="ru-RU"/>
              </w:rPr>
              <w:t>контактная</w:t>
            </w:r>
            <w:r w:rsidRPr="008C6E23">
              <w:rPr>
                <w:lang w:val="ru-RU"/>
              </w:rPr>
              <w:t xml:space="preserve"> </w:t>
            </w:r>
            <w:r w:rsidRPr="008C6E23">
              <w:rPr>
                <w:rFonts w:ascii="Times New Roman" w:hAnsi="Times New Roman" w:cs="Times New Roman"/>
                <w:color w:val="000000"/>
                <w:sz w:val="24"/>
                <w:szCs w:val="24"/>
                <w:lang w:val="ru-RU"/>
              </w:rPr>
              <w:t>работа</w:t>
            </w:r>
            <w:r w:rsidRPr="008C6E23">
              <w:rPr>
                <w:lang w:val="ru-RU"/>
              </w:rPr>
              <w:t xml:space="preserve"> </w:t>
            </w:r>
            <w:r w:rsidRPr="008C6E23">
              <w:rPr>
                <w:rFonts w:ascii="Times New Roman" w:hAnsi="Times New Roman" w:cs="Times New Roman"/>
                <w:color w:val="000000"/>
                <w:sz w:val="24"/>
                <w:szCs w:val="24"/>
                <w:lang w:val="ru-RU"/>
              </w:rPr>
              <w:t>–</w:t>
            </w:r>
            <w:r w:rsidRPr="008C6E23">
              <w:rPr>
                <w:lang w:val="ru-RU"/>
              </w:rPr>
              <w:t xml:space="preserve"> </w:t>
            </w:r>
            <w:r w:rsidRPr="008C6E23">
              <w:rPr>
                <w:rFonts w:ascii="Times New Roman" w:hAnsi="Times New Roman" w:cs="Times New Roman"/>
                <w:color w:val="000000"/>
                <w:sz w:val="24"/>
                <w:szCs w:val="24"/>
                <w:lang w:val="ru-RU"/>
              </w:rPr>
              <w:t>75,2</w:t>
            </w:r>
            <w:r w:rsidRPr="008C6E23">
              <w:rPr>
                <w:lang w:val="ru-RU"/>
              </w:rPr>
              <w:t xml:space="preserve"> </w:t>
            </w:r>
            <w:r w:rsidRPr="008C6E23">
              <w:rPr>
                <w:rFonts w:ascii="Times New Roman" w:hAnsi="Times New Roman" w:cs="Times New Roman"/>
                <w:color w:val="000000"/>
                <w:sz w:val="24"/>
                <w:szCs w:val="24"/>
                <w:lang w:val="ru-RU"/>
              </w:rPr>
              <w:t>акад.</w:t>
            </w:r>
            <w:r w:rsidRPr="008C6E23">
              <w:rPr>
                <w:lang w:val="ru-RU"/>
              </w:rPr>
              <w:t xml:space="preserve"> </w:t>
            </w:r>
            <w:r w:rsidRPr="008C6E23">
              <w:rPr>
                <w:rFonts w:ascii="Times New Roman" w:hAnsi="Times New Roman" w:cs="Times New Roman"/>
                <w:color w:val="000000"/>
                <w:sz w:val="24"/>
                <w:szCs w:val="24"/>
                <w:lang w:val="ru-RU"/>
              </w:rPr>
              <w:t>часов:</w:t>
            </w:r>
            <w:r w:rsidRPr="008C6E23">
              <w:rPr>
                <w:lang w:val="ru-RU"/>
              </w:rPr>
              <w:t xml:space="preserve"> </w:t>
            </w:r>
          </w:p>
          <w:p w:rsidR="003526BA" w:rsidRPr="008C6E23" w:rsidRDefault="003526BA" w:rsidP="00B3539E">
            <w:pPr>
              <w:spacing w:after="0" w:line="240" w:lineRule="auto"/>
              <w:jc w:val="both"/>
              <w:rPr>
                <w:sz w:val="24"/>
                <w:szCs w:val="24"/>
                <w:lang w:val="ru-RU"/>
              </w:rPr>
            </w:pPr>
            <w:r w:rsidRPr="008C6E23">
              <w:rPr>
                <w:rFonts w:ascii="Times New Roman" w:hAnsi="Times New Roman" w:cs="Times New Roman"/>
                <w:color w:val="000000"/>
                <w:sz w:val="24"/>
                <w:szCs w:val="24"/>
                <w:lang w:val="ru-RU"/>
              </w:rPr>
              <w:t>–</w:t>
            </w:r>
            <w:r w:rsidRPr="008C6E23">
              <w:rPr>
                <w:lang w:val="ru-RU"/>
              </w:rPr>
              <w:t xml:space="preserve"> </w:t>
            </w:r>
            <w:proofErr w:type="gramStart"/>
            <w:r w:rsidRPr="008C6E23">
              <w:rPr>
                <w:rFonts w:ascii="Times New Roman" w:hAnsi="Times New Roman" w:cs="Times New Roman"/>
                <w:color w:val="000000"/>
                <w:sz w:val="24"/>
                <w:szCs w:val="24"/>
                <w:lang w:val="ru-RU"/>
              </w:rPr>
              <w:t>аудиторная</w:t>
            </w:r>
            <w:proofErr w:type="gramEnd"/>
            <w:r w:rsidRPr="008C6E23">
              <w:rPr>
                <w:lang w:val="ru-RU"/>
              </w:rPr>
              <w:t xml:space="preserve"> </w:t>
            </w:r>
            <w:r w:rsidRPr="008C6E23">
              <w:rPr>
                <w:rFonts w:ascii="Times New Roman" w:hAnsi="Times New Roman" w:cs="Times New Roman"/>
                <w:color w:val="000000"/>
                <w:sz w:val="24"/>
                <w:szCs w:val="24"/>
                <w:lang w:val="ru-RU"/>
              </w:rPr>
              <w:t>–</w:t>
            </w:r>
            <w:r w:rsidRPr="008C6E23">
              <w:rPr>
                <w:lang w:val="ru-RU"/>
              </w:rPr>
              <w:t xml:space="preserve"> </w:t>
            </w:r>
            <w:r w:rsidRPr="008C6E23">
              <w:rPr>
                <w:rFonts w:ascii="Times New Roman" w:hAnsi="Times New Roman" w:cs="Times New Roman"/>
                <w:color w:val="000000"/>
                <w:sz w:val="24"/>
                <w:szCs w:val="24"/>
                <w:lang w:val="ru-RU"/>
              </w:rPr>
              <w:t>72</w:t>
            </w:r>
            <w:r w:rsidRPr="008C6E23">
              <w:rPr>
                <w:lang w:val="ru-RU"/>
              </w:rPr>
              <w:t xml:space="preserve"> </w:t>
            </w:r>
            <w:r w:rsidRPr="008C6E23">
              <w:rPr>
                <w:rFonts w:ascii="Times New Roman" w:hAnsi="Times New Roman" w:cs="Times New Roman"/>
                <w:color w:val="000000"/>
                <w:sz w:val="24"/>
                <w:szCs w:val="24"/>
                <w:lang w:val="ru-RU"/>
              </w:rPr>
              <w:t>акад.</w:t>
            </w:r>
            <w:r w:rsidRPr="008C6E23">
              <w:rPr>
                <w:lang w:val="ru-RU"/>
              </w:rPr>
              <w:t xml:space="preserve"> </w:t>
            </w:r>
            <w:r w:rsidRPr="008C6E23">
              <w:rPr>
                <w:rFonts w:ascii="Times New Roman" w:hAnsi="Times New Roman" w:cs="Times New Roman"/>
                <w:color w:val="000000"/>
                <w:sz w:val="24"/>
                <w:szCs w:val="24"/>
                <w:lang w:val="ru-RU"/>
              </w:rPr>
              <w:t>часов;</w:t>
            </w:r>
            <w:r w:rsidRPr="008C6E23">
              <w:rPr>
                <w:lang w:val="ru-RU"/>
              </w:rPr>
              <w:t xml:space="preserve"> </w:t>
            </w:r>
          </w:p>
          <w:p w:rsidR="003526BA" w:rsidRPr="008C6E23" w:rsidRDefault="003526BA" w:rsidP="00B3539E">
            <w:pPr>
              <w:spacing w:after="0" w:line="240" w:lineRule="auto"/>
              <w:jc w:val="both"/>
              <w:rPr>
                <w:sz w:val="24"/>
                <w:szCs w:val="24"/>
                <w:lang w:val="ru-RU"/>
              </w:rPr>
            </w:pPr>
            <w:r w:rsidRPr="008C6E23">
              <w:rPr>
                <w:rFonts w:ascii="Times New Roman" w:hAnsi="Times New Roman" w:cs="Times New Roman"/>
                <w:color w:val="000000"/>
                <w:sz w:val="24"/>
                <w:szCs w:val="24"/>
                <w:lang w:val="ru-RU"/>
              </w:rPr>
              <w:t>–</w:t>
            </w:r>
            <w:r w:rsidRPr="008C6E23">
              <w:rPr>
                <w:lang w:val="ru-RU"/>
              </w:rPr>
              <w:t xml:space="preserve"> </w:t>
            </w:r>
            <w:proofErr w:type="gramStart"/>
            <w:r w:rsidRPr="008C6E23">
              <w:rPr>
                <w:rFonts w:ascii="Times New Roman" w:hAnsi="Times New Roman" w:cs="Times New Roman"/>
                <w:color w:val="000000"/>
                <w:sz w:val="24"/>
                <w:szCs w:val="24"/>
                <w:lang w:val="ru-RU"/>
              </w:rPr>
              <w:t>внеаудиторная</w:t>
            </w:r>
            <w:proofErr w:type="gramEnd"/>
            <w:r w:rsidRPr="008C6E23">
              <w:rPr>
                <w:lang w:val="ru-RU"/>
              </w:rPr>
              <w:t xml:space="preserve"> </w:t>
            </w:r>
            <w:r w:rsidRPr="008C6E23">
              <w:rPr>
                <w:rFonts w:ascii="Times New Roman" w:hAnsi="Times New Roman" w:cs="Times New Roman"/>
                <w:color w:val="000000"/>
                <w:sz w:val="24"/>
                <w:szCs w:val="24"/>
                <w:lang w:val="ru-RU"/>
              </w:rPr>
              <w:t>–</w:t>
            </w:r>
            <w:r w:rsidRPr="008C6E23">
              <w:rPr>
                <w:lang w:val="ru-RU"/>
              </w:rPr>
              <w:t xml:space="preserve"> </w:t>
            </w:r>
            <w:r w:rsidRPr="008C6E23">
              <w:rPr>
                <w:rFonts w:ascii="Times New Roman" w:hAnsi="Times New Roman" w:cs="Times New Roman"/>
                <w:color w:val="000000"/>
                <w:sz w:val="24"/>
                <w:szCs w:val="24"/>
                <w:lang w:val="ru-RU"/>
              </w:rPr>
              <w:t>3,2</w:t>
            </w:r>
            <w:r w:rsidRPr="008C6E23">
              <w:rPr>
                <w:lang w:val="ru-RU"/>
              </w:rPr>
              <w:t xml:space="preserve"> </w:t>
            </w:r>
            <w:r w:rsidRPr="008C6E23">
              <w:rPr>
                <w:rFonts w:ascii="Times New Roman" w:hAnsi="Times New Roman" w:cs="Times New Roman"/>
                <w:color w:val="000000"/>
                <w:sz w:val="24"/>
                <w:szCs w:val="24"/>
                <w:lang w:val="ru-RU"/>
              </w:rPr>
              <w:t>акад.</w:t>
            </w:r>
            <w:r w:rsidRPr="008C6E23">
              <w:rPr>
                <w:lang w:val="ru-RU"/>
              </w:rPr>
              <w:t xml:space="preserve"> </w:t>
            </w:r>
            <w:r w:rsidRPr="008C6E23">
              <w:rPr>
                <w:rFonts w:ascii="Times New Roman" w:hAnsi="Times New Roman" w:cs="Times New Roman"/>
                <w:color w:val="000000"/>
                <w:sz w:val="24"/>
                <w:szCs w:val="24"/>
                <w:lang w:val="ru-RU"/>
              </w:rPr>
              <w:t>часов</w:t>
            </w:r>
            <w:r w:rsidRPr="008C6E23">
              <w:rPr>
                <w:lang w:val="ru-RU"/>
              </w:rPr>
              <w:t xml:space="preserve"> </w:t>
            </w:r>
          </w:p>
          <w:p w:rsidR="003526BA" w:rsidRPr="008C6E23" w:rsidRDefault="003526BA" w:rsidP="00B3539E">
            <w:pPr>
              <w:spacing w:after="0" w:line="240" w:lineRule="auto"/>
              <w:jc w:val="both"/>
              <w:rPr>
                <w:sz w:val="24"/>
                <w:szCs w:val="24"/>
                <w:lang w:val="ru-RU"/>
              </w:rPr>
            </w:pPr>
            <w:r w:rsidRPr="008C6E23">
              <w:rPr>
                <w:rFonts w:ascii="Times New Roman" w:hAnsi="Times New Roman" w:cs="Times New Roman"/>
                <w:color w:val="000000"/>
                <w:sz w:val="24"/>
                <w:szCs w:val="24"/>
                <w:lang w:val="ru-RU"/>
              </w:rPr>
              <w:t>–</w:t>
            </w:r>
            <w:r w:rsidRPr="008C6E23">
              <w:rPr>
                <w:lang w:val="ru-RU"/>
              </w:rPr>
              <w:t xml:space="preserve"> </w:t>
            </w:r>
            <w:r w:rsidRPr="008C6E23">
              <w:rPr>
                <w:rFonts w:ascii="Times New Roman" w:hAnsi="Times New Roman" w:cs="Times New Roman"/>
                <w:color w:val="000000"/>
                <w:sz w:val="24"/>
                <w:szCs w:val="24"/>
                <w:lang w:val="ru-RU"/>
              </w:rPr>
              <w:t>самостоятельная</w:t>
            </w:r>
            <w:r w:rsidRPr="008C6E23">
              <w:rPr>
                <w:lang w:val="ru-RU"/>
              </w:rPr>
              <w:t xml:space="preserve"> </w:t>
            </w:r>
            <w:r w:rsidRPr="008C6E23">
              <w:rPr>
                <w:rFonts w:ascii="Times New Roman" w:hAnsi="Times New Roman" w:cs="Times New Roman"/>
                <w:color w:val="000000"/>
                <w:sz w:val="24"/>
                <w:szCs w:val="24"/>
                <w:lang w:val="ru-RU"/>
              </w:rPr>
              <w:t>работа</w:t>
            </w:r>
            <w:r w:rsidRPr="008C6E23">
              <w:rPr>
                <w:lang w:val="ru-RU"/>
              </w:rPr>
              <w:t xml:space="preserve"> </w:t>
            </w:r>
            <w:r w:rsidRPr="008C6E23">
              <w:rPr>
                <w:rFonts w:ascii="Times New Roman" w:hAnsi="Times New Roman" w:cs="Times New Roman"/>
                <w:color w:val="000000"/>
                <w:sz w:val="24"/>
                <w:szCs w:val="24"/>
                <w:lang w:val="ru-RU"/>
              </w:rPr>
              <w:t>–</w:t>
            </w:r>
            <w:r w:rsidRPr="008C6E23">
              <w:rPr>
                <w:lang w:val="ru-RU"/>
              </w:rPr>
              <w:t xml:space="preserve"> </w:t>
            </w:r>
            <w:r w:rsidRPr="008C6E23">
              <w:rPr>
                <w:rFonts w:ascii="Times New Roman" w:hAnsi="Times New Roman" w:cs="Times New Roman"/>
                <w:color w:val="000000"/>
                <w:sz w:val="24"/>
                <w:szCs w:val="24"/>
                <w:lang w:val="ru-RU"/>
              </w:rPr>
              <w:t>33,1</w:t>
            </w:r>
            <w:r w:rsidRPr="008C6E23">
              <w:rPr>
                <w:lang w:val="ru-RU"/>
              </w:rPr>
              <w:t xml:space="preserve"> </w:t>
            </w:r>
            <w:r w:rsidRPr="008C6E23">
              <w:rPr>
                <w:rFonts w:ascii="Times New Roman" w:hAnsi="Times New Roman" w:cs="Times New Roman"/>
                <w:color w:val="000000"/>
                <w:sz w:val="24"/>
                <w:szCs w:val="24"/>
                <w:lang w:val="ru-RU"/>
              </w:rPr>
              <w:t>акад.</w:t>
            </w:r>
            <w:r w:rsidRPr="008C6E23">
              <w:rPr>
                <w:lang w:val="ru-RU"/>
              </w:rPr>
              <w:t xml:space="preserve"> </w:t>
            </w:r>
            <w:r w:rsidRPr="008C6E23">
              <w:rPr>
                <w:rFonts w:ascii="Times New Roman" w:hAnsi="Times New Roman" w:cs="Times New Roman"/>
                <w:color w:val="000000"/>
                <w:sz w:val="24"/>
                <w:szCs w:val="24"/>
                <w:lang w:val="ru-RU"/>
              </w:rPr>
              <w:t>часов;</w:t>
            </w:r>
            <w:r w:rsidRPr="008C6E23">
              <w:rPr>
                <w:lang w:val="ru-RU"/>
              </w:rPr>
              <w:t xml:space="preserve"> </w:t>
            </w:r>
          </w:p>
          <w:p w:rsidR="003526BA" w:rsidRPr="008C6E23" w:rsidRDefault="003526BA" w:rsidP="00B3539E">
            <w:pPr>
              <w:spacing w:after="0" w:line="240" w:lineRule="auto"/>
              <w:jc w:val="both"/>
              <w:rPr>
                <w:sz w:val="24"/>
                <w:szCs w:val="24"/>
                <w:lang w:val="ru-RU"/>
              </w:rPr>
            </w:pPr>
            <w:r w:rsidRPr="008C6E23">
              <w:rPr>
                <w:rFonts w:ascii="Times New Roman" w:hAnsi="Times New Roman" w:cs="Times New Roman"/>
                <w:color w:val="000000"/>
                <w:sz w:val="24"/>
                <w:szCs w:val="24"/>
                <w:lang w:val="ru-RU"/>
              </w:rPr>
              <w:t>–</w:t>
            </w:r>
            <w:r w:rsidRPr="008C6E23">
              <w:rPr>
                <w:lang w:val="ru-RU"/>
              </w:rPr>
              <w:t xml:space="preserve"> </w:t>
            </w:r>
            <w:r w:rsidRPr="008C6E23">
              <w:rPr>
                <w:rFonts w:ascii="Times New Roman" w:hAnsi="Times New Roman" w:cs="Times New Roman"/>
                <w:color w:val="000000"/>
                <w:sz w:val="24"/>
                <w:szCs w:val="24"/>
                <w:lang w:val="ru-RU"/>
              </w:rPr>
              <w:t>подготовка</w:t>
            </w:r>
            <w:r w:rsidRPr="008C6E23">
              <w:rPr>
                <w:lang w:val="ru-RU"/>
              </w:rPr>
              <w:t xml:space="preserve"> </w:t>
            </w:r>
            <w:r w:rsidRPr="008C6E23">
              <w:rPr>
                <w:rFonts w:ascii="Times New Roman" w:hAnsi="Times New Roman" w:cs="Times New Roman"/>
                <w:color w:val="000000"/>
                <w:sz w:val="24"/>
                <w:szCs w:val="24"/>
                <w:lang w:val="ru-RU"/>
              </w:rPr>
              <w:t>к</w:t>
            </w:r>
            <w:r w:rsidRPr="008C6E23">
              <w:rPr>
                <w:lang w:val="ru-RU"/>
              </w:rPr>
              <w:t xml:space="preserve"> </w:t>
            </w:r>
            <w:r w:rsidRPr="008C6E23">
              <w:rPr>
                <w:rFonts w:ascii="Times New Roman" w:hAnsi="Times New Roman" w:cs="Times New Roman"/>
                <w:color w:val="000000"/>
                <w:sz w:val="24"/>
                <w:szCs w:val="24"/>
                <w:lang w:val="ru-RU"/>
              </w:rPr>
              <w:t>экзамену</w:t>
            </w:r>
            <w:r w:rsidRPr="008C6E23">
              <w:rPr>
                <w:lang w:val="ru-RU"/>
              </w:rPr>
              <w:t xml:space="preserve"> </w:t>
            </w:r>
            <w:r w:rsidRPr="008C6E23">
              <w:rPr>
                <w:rFonts w:ascii="Times New Roman" w:hAnsi="Times New Roman" w:cs="Times New Roman"/>
                <w:color w:val="000000"/>
                <w:sz w:val="24"/>
                <w:szCs w:val="24"/>
                <w:lang w:val="ru-RU"/>
              </w:rPr>
              <w:t>–</w:t>
            </w:r>
            <w:r w:rsidRPr="008C6E23">
              <w:rPr>
                <w:lang w:val="ru-RU"/>
              </w:rPr>
              <w:t xml:space="preserve"> </w:t>
            </w:r>
            <w:r w:rsidRPr="008C6E23">
              <w:rPr>
                <w:rFonts w:ascii="Times New Roman" w:hAnsi="Times New Roman" w:cs="Times New Roman"/>
                <w:color w:val="000000"/>
                <w:sz w:val="24"/>
                <w:szCs w:val="24"/>
                <w:lang w:val="ru-RU"/>
              </w:rPr>
              <w:t>35,7</w:t>
            </w:r>
            <w:r w:rsidRPr="008C6E23">
              <w:rPr>
                <w:lang w:val="ru-RU"/>
              </w:rPr>
              <w:t xml:space="preserve"> </w:t>
            </w:r>
            <w:r w:rsidRPr="008C6E23">
              <w:rPr>
                <w:rFonts w:ascii="Times New Roman" w:hAnsi="Times New Roman" w:cs="Times New Roman"/>
                <w:color w:val="000000"/>
                <w:sz w:val="24"/>
                <w:szCs w:val="24"/>
                <w:lang w:val="ru-RU"/>
              </w:rPr>
              <w:t>акад.</w:t>
            </w:r>
            <w:r w:rsidRPr="008C6E23">
              <w:rPr>
                <w:lang w:val="ru-RU"/>
              </w:rPr>
              <w:t xml:space="preserve"> </w:t>
            </w:r>
            <w:r w:rsidRPr="008C6E23">
              <w:rPr>
                <w:rFonts w:ascii="Times New Roman" w:hAnsi="Times New Roman" w:cs="Times New Roman"/>
                <w:color w:val="000000"/>
                <w:sz w:val="24"/>
                <w:szCs w:val="24"/>
                <w:lang w:val="ru-RU"/>
              </w:rPr>
              <w:t>часа</w:t>
            </w:r>
            <w:r w:rsidRPr="008C6E23">
              <w:rPr>
                <w:lang w:val="ru-RU"/>
              </w:rPr>
              <w:t xml:space="preserve"> </w:t>
            </w:r>
          </w:p>
          <w:p w:rsidR="003526BA" w:rsidRPr="008C6E23" w:rsidRDefault="003526BA" w:rsidP="00B3539E">
            <w:pPr>
              <w:spacing w:after="0" w:line="240" w:lineRule="auto"/>
              <w:jc w:val="both"/>
              <w:rPr>
                <w:sz w:val="24"/>
                <w:szCs w:val="24"/>
                <w:lang w:val="ru-RU"/>
              </w:rPr>
            </w:pPr>
          </w:p>
          <w:p w:rsidR="003526BA" w:rsidRPr="008C6E23" w:rsidRDefault="003526BA" w:rsidP="00B3539E">
            <w:pPr>
              <w:spacing w:after="0" w:line="240" w:lineRule="auto"/>
              <w:jc w:val="both"/>
              <w:rPr>
                <w:sz w:val="24"/>
                <w:szCs w:val="24"/>
                <w:lang w:val="ru-RU"/>
              </w:rPr>
            </w:pPr>
            <w:r w:rsidRPr="008C6E23">
              <w:rPr>
                <w:rFonts w:ascii="Times New Roman" w:hAnsi="Times New Roman" w:cs="Times New Roman"/>
                <w:color w:val="000000"/>
                <w:sz w:val="24"/>
                <w:szCs w:val="24"/>
                <w:lang w:val="ru-RU"/>
              </w:rPr>
              <w:t>Форма</w:t>
            </w:r>
            <w:r w:rsidRPr="008C6E23">
              <w:rPr>
                <w:lang w:val="ru-RU"/>
              </w:rPr>
              <w:t xml:space="preserve"> </w:t>
            </w:r>
            <w:r w:rsidRPr="008C6E23">
              <w:rPr>
                <w:rFonts w:ascii="Times New Roman" w:hAnsi="Times New Roman" w:cs="Times New Roman"/>
                <w:color w:val="000000"/>
                <w:sz w:val="24"/>
                <w:szCs w:val="24"/>
                <w:lang w:val="ru-RU"/>
              </w:rPr>
              <w:t>аттестации</w:t>
            </w:r>
            <w:r w:rsidRPr="008C6E23">
              <w:rPr>
                <w:lang w:val="ru-RU"/>
              </w:rPr>
              <w:t xml:space="preserve"> </w:t>
            </w:r>
            <w:r w:rsidRPr="008C6E23">
              <w:rPr>
                <w:rFonts w:ascii="Times New Roman" w:hAnsi="Times New Roman" w:cs="Times New Roman"/>
                <w:color w:val="000000"/>
                <w:sz w:val="24"/>
                <w:szCs w:val="24"/>
                <w:lang w:val="ru-RU"/>
              </w:rPr>
              <w:t>-</w:t>
            </w:r>
            <w:r w:rsidRPr="008C6E23">
              <w:rPr>
                <w:lang w:val="ru-RU"/>
              </w:rPr>
              <w:t xml:space="preserve"> </w:t>
            </w:r>
            <w:r w:rsidRPr="008C6E23">
              <w:rPr>
                <w:rFonts w:ascii="Times New Roman" w:hAnsi="Times New Roman" w:cs="Times New Roman"/>
                <w:color w:val="000000"/>
                <w:sz w:val="24"/>
                <w:szCs w:val="24"/>
                <w:lang w:val="ru-RU"/>
              </w:rPr>
              <w:t>экзамен</w:t>
            </w:r>
            <w:r w:rsidRPr="008C6E23">
              <w:rPr>
                <w:lang w:val="ru-RU"/>
              </w:rPr>
              <w:t xml:space="preserve"> </w:t>
            </w:r>
          </w:p>
        </w:tc>
      </w:tr>
      <w:tr w:rsidR="003526BA" w:rsidRPr="008212AD" w:rsidTr="00B3539E">
        <w:trPr>
          <w:trHeight w:hRule="exact" w:val="138"/>
        </w:trPr>
        <w:tc>
          <w:tcPr>
            <w:tcW w:w="710" w:type="dxa"/>
          </w:tcPr>
          <w:p w:rsidR="003526BA" w:rsidRPr="008C6E23" w:rsidRDefault="003526BA" w:rsidP="00B3539E">
            <w:pPr>
              <w:rPr>
                <w:lang w:val="ru-RU"/>
              </w:rPr>
            </w:pPr>
          </w:p>
        </w:tc>
        <w:tc>
          <w:tcPr>
            <w:tcW w:w="1702" w:type="dxa"/>
          </w:tcPr>
          <w:p w:rsidR="003526BA" w:rsidRPr="008C6E23" w:rsidRDefault="003526BA" w:rsidP="00B3539E">
            <w:pPr>
              <w:rPr>
                <w:lang w:val="ru-RU"/>
              </w:rPr>
            </w:pPr>
          </w:p>
        </w:tc>
        <w:tc>
          <w:tcPr>
            <w:tcW w:w="426" w:type="dxa"/>
          </w:tcPr>
          <w:p w:rsidR="003526BA" w:rsidRPr="008C6E23" w:rsidRDefault="003526BA" w:rsidP="00B3539E">
            <w:pPr>
              <w:rPr>
                <w:lang w:val="ru-RU"/>
              </w:rPr>
            </w:pPr>
          </w:p>
        </w:tc>
        <w:tc>
          <w:tcPr>
            <w:tcW w:w="568" w:type="dxa"/>
          </w:tcPr>
          <w:p w:rsidR="003526BA" w:rsidRPr="008C6E23" w:rsidRDefault="003526BA" w:rsidP="00B3539E">
            <w:pPr>
              <w:rPr>
                <w:lang w:val="ru-RU"/>
              </w:rPr>
            </w:pPr>
          </w:p>
        </w:tc>
        <w:tc>
          <w:tcPr>
            <w:tcW w:w="710" w:type="dxa"/>
          </w:tcPr>
          <w:p w:rsidR="003526BA" w:rsidRPr="008C6E23" w:rsidRDefault="003526BA" w:rsidP="00B3539E">
            <w:pPr>
              <w:rPr>
                <w:lang w:val="ru-RU"/>
              </w:rPr>
            </w:pPr>
          </w:p>
        </w:tc>
        <w:tc>
          <w:tcPr>
            <w:tcW w:w="710" w:type="dxa"/>
          </w:tcPr>
          <w:p w:rsidR="003526BA" w:rsidRPr="008C6E23" w:rsidRDefault="003526BA" w:rsidP="00B3539E">
            <w:pPr>
              <w:rPr>
                <w:lang w:val="ru-RU"/>
              </w:rPr>
            </w:pPr>
          </w:p>
        </w:tc>
        <w:tc>
          <w:tcPr>
            <w:tcW w:w="568" w:type="dxa"/>
          </w:tcPr>
          <w:p w:rsidR="003526BA" w:rsidRPr="008C6E23" w:rsidRDefault="003526BA" w:rsidP="00B3539E">
            <w:pPr>
              <w:rPr>
                <w:lang w:val="ru-RU"/>
              </w:rPr>
            </w:pPr>
          </w:p>
        </w:tc>
        <w:tc>
          <w:tcPr>
            <w:tcW w:w="1560" w:type="dxa"/>
          </w:tcPr>
          <w:p w:rsidR="003526BA" w:rsidRPr="008C6E23" w:rsidRDefault="003526BA" w:rsidP="00B3539E">
            <w:pPr>
              <w:rPr>
                <w:lang w:val="ru-RU"/>
              </w:rPr>
            </w:pPr>
          </w:p>
        </w:tc>
        <w:tc>
          <w:tcPr>
            <w:tcW w:w="1702" w:type="dxa"/>
          </w:tcPr>
          <w:p w:rsidR="003526BA" w:rsidRPr="008C6E23" w:rsidRDefault="003526BA" w:rsidP="00B3539E">
            <w:pPr>
              <w:rPr>
                <w:lang w:val="ru-RU"/>
              </w:rPr>
            </w:pPr>
          </w:p>
        </w:tc>
        <w:tc>
          <w:tcPr>
            <w:tcW w:w="1277" w:type="dxa"/>
          </w:tcPr>
          <w:p w:rsidR="003526BA" w:rsidRPr="008C6E23" w:rsidRDefault="003526BA" w:rsidP="00B3539E">
            <w:pPr>
              <w:rPr>
                <w:lang w:val="ru-RU"/>
              </w:rPr>
            </w:pPr>
          </w:p>
        </w:tc>
      </w:tr>
      <w:tr w:rsidR="003526BA" w:rsidTr="00B3539E">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8C6E23" w:rsidRDefault="003526BA" w:rsidP="00B3539E">
            <w:pPr>
              <w:spacing w:after="0" w:line="240" w:lineRule="auto"/>
              <w:jc w:val="center"/>
              <w:rPr>
                <w:sz w:val="19"/>
                <w:szCs w:val="19"/>
                <w:lang w:val="ru-RU"/>
              </w:rPr>
            </w:pPr>
            <w:r w:rsidRPr="008C6E23">
              <w:rPr>
                <w:rFonts w:ascii="Times New Roman" w:hAnsi="Times New Roman" w:cs="Times New Roman"/>
                <w:color w:val="000000"/>
                <w:sz w:val="19"/>
                <w:szCs w:val="19"/>
                <w:lang w:val="ru-RU"/>
              </w:rPr>
              <w:t>Аудиторная</w:t>
            </w:r>
            <w:r w:rsidRPr="008C6E23">
              <w:rPr>
                <w:lang w:val="ru-RU"/>
              </w:rPr>
              <w:t xml:space="preserve"> </w:t>
            </w:r>
          </w:p>
          <w:p w:rsidR="003526BA" w:rsidRPr="008C6E23" w:rsidRDefault="003526BA" w:rsidP="00B3539E">
            <w:pPr>
              <w:spacing w:after="0" w:line="240" w:lineRule="auto"/>
              <w:jc w:val="center"/>
              <w:rPr>
                <w:sz w:val="19"/>
                <w:szCs w:val="19"/>
                <w:lang w:val="ru-RU"/>
              </w:rPr>
            </w:pPr>
            <w:r w:rsidRPr="008C6E23">
              <w:rPr>
                <w:rFonts w:ascii="Times New Roman" w:hAnsi="Times New Roman" w:cs="Times New Roman"/>
                <w:color w:val="000000"/>
                <w:sz w:val="19"/>
                <w:szCs w:val="19"/>
                <w:lang w:val="ru-RU"/>
              </w:rPr>
              <w:t>контактная</w:t>
            </w:r>
            <w:r w:rsidRPr="008C6E23">
              <w:rPr>
                <w:lang w:val="ru-RU"/>
              </w:rPr>
              <w:t xml:space="preserve"> </w:t>
            </w:r>
            <w:r w:rsidRPr="008C6E23">
              <w:rPr>
                <w:rFonts w:ascii="Times New Roman" w:hAnsi="Times New Roman" w:cs="Times New Roman"/>
                <w:color w:val="000000"/>
                <w:sz w:val="19"/>
                <w:szCs w:val="19"/>
                <w:lang w:val="ru-RU"/>
              </w:rPr>
              <w:t>работа</w:t>
            </w:r>
            <w:r w:rsidRPr="008C6E23">
              <w:rPr>
                <w:lang w:val="ru-RU"/>
              </w:rPr>
              <w:t xml:space="preserve"> </w:t>
            </w:r>
          </w:p>
          <w:p w:rsidR="003526BA" w:rsidRPr="008C6E23" w:rsidRDefault="003526BA" w:rsidP="00B3539E">
            <w:pPr>
              <w:spacing w:after="0" w:line="240" w:lineRule="auto"/>
              <w:jc w:val="center"/>
              <w:rPr>
                <w:sz w:val="19"/>
                <w:szCs w:val="19"/>
                <w:lang w:val="ru-RU"/>
              </w:rPr>
            </w:pPr>
            <w:r w:rsidRPr="008C6E23">
              <w:rPr>
                <w:rFonts w:ascii="Times New Roman" w:hAnsi="Times New Roman" w:cs="Times New Roman"/>
                <w:color w:val="000000"/>
                <w:sz w:val="19"/>
                <w:szCs w:val="19"/>
                <w:lang w:val="ru-RU"/>
              </w:rPr>
              <w:t>(в</w:t>
            </w:r>
            <w:r w:rsidRPr="008C6E23">
              <w:rPr>
                <w:lang w:val="ru-RU"/>
              </w:rPr>
              <w:t xml:space="preserve"> </w:t>
            </w:r>
            <w:r w:rsidRPr="008C6E23">
              <w:rPr>
                <w:rFonts w:ascii="Times New Roman" w:hAnsi="Times New Roman" w:cs="Times New Roman"/>
                <w:color w:val="000000"/>
                <w:sz w:val="19"/>
                <w:szCs w:val="19"/>
                <w:lang w:val="ru-RU"/>
              </w:rPr>
              <w:t>акад.</w:t>
            </w:r>
            <w:r w:rsidRPr="008C6E23">
              <w:rPr>
                <w:lang w:val="ru-RU"/>
              </w:rPr>
              <w:t xml:space="preserve"> </w:t>
            </w:r>
            <w:r w:rsidRPr="008C6E23">
              <w:rPr>
                <w:rFonts w:ascii="Times New Roman" w:hAnsi="Times New Roman" w:cs="Times New Roman"/>
                <w:color w:val="000000"/>
                <w:sz w:val="19"/>
                <w:szCs w:val="19"/>
                <w:lang w:val="ru-RU"/>
              </w:rPr>
              <w:t>часах)</w:t>
            </w:r>
            <w:r w:rsidRPr="008C6E2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8C6E23" w:rsidRDefault="003526BA" w:rsidP="00B3539E">
            <w:pPr>
              <w:spacing w:after="0" w:line="240" w:lineRule="auto"/>
              <w:jc w:val="center"/>
              <w:rPr>
                <w:sz w:val="19"/>
                <w:szCs w:val="19"/>
                <w:lang w:val="ru-RU"/>
              </w:rPr>
            </w:pPr>
            <w:r w:rsidRPr="008C6E23">
              <w:rPr>
                <w:rFonts w:ascii="Times New Roman" w:hAnsi="Times New Roman" w:cs="Times New Roman"/>
                <w:color w:val="000000"/>
                <w:sz w:val="19"/>
                <w:szCs w:val="19"/>
                <w:lang w:val="ru-RU"/>
              </w:rPr>
              <w:t>Форма</w:t>
            </w:r>
            <w:r w:rsidRPr="008C6E23">
              <w:rPr>
                <w:lang w:val="ru-RU"/>
              </w:rPr>
              <w:t xml:space="preserve"> </w:t>
            </w:r>
            <w:r w:rsidRPr="008C6E23">
              <w:rPr>
                <w:rFonts w:ascii="Times New Roman" w:hAnsi="Times New Roman" w:cs="Times New Roman"/>
                <w:color w:val="000000"/>
                <w:sz w:val="19"/>
                <w:szCs w:val="19"/>
                <w:lang w:val="ru-RU"/>
              </w:rPr>
              <w:t>текущего</w:t>
            </w:r>
            <w:r w:rsidRPr="008C6E23">
              <w:rPr>
                <w:lang w:val="ru-RU"/>
              </w:rPr>
              <w:t xml:space="preserve"> </w:t>
            </w:r>
            <w:r w:rsidRPr="008C6E23">
              <w:rPr>
                <w:rFonts w:ascii="Times New Roman" w:hAnsi="Times New Roman" w:cs="Times New Roman"/>
                <w:color w:val="000000"/>
                <w:sz w:val="19"/>
                <w:szCs w:val="19"/>
                <w:lang w:val="ru-RU"/>
              </w:rPr>
              <w:t>контроля</w:t>
            </w:r>
            <w:r w:rsidRPr="008C6E23">
              <w:rPr>
                <w:lang w:val="ru-RU"/>
              </w:rPr>
              <w:t xml:space="preserve"> </w:t>
            </w:r>
            <w:r w:rsidRPr="008C6E23">
              <w:rPr>
                <w:rFonts w:ascii="Times New Roman" w:hAnsi="Times New Roman" w:cs="Times New Roman"/>
                <w:color w:val="000000"/>
                <w:sz w:val="19"/>
                <w:szCs w:val="19"/>
                <w:lang w:val="ru-RU"/>
              </w:rPr>
              <w:t>успеваемости</w:t>
            </w:r>
            <w:r w:rsidRPr="008C6E23">
              <w:rPr>
                <w:lang w:val="ru-RU"/>
              </w:rPr>
              <w:t xml:space="preserve"> </w:t>
            </w:r>
            <w:r w:rsidRPr="008C6E23">
              <w:rPr>
                <w:rFonts w:ascii="Times New Roman" w:hAnsi="Times New Roman" w:cs="Times New Roman"/>
                <w:color w:val="000000"/>
                <w:sz w:val="19"/>
                <w:szCs w:val="19"/>
                <w:lang w:val="ru-RU"/>
              </w:rPr>
              <w:t>и</w:t>
            </w:r>
            <w:r w:rsidRPr="008C6E23">
              <w:rPr>
                <w:lang w:val="ru-RU"/>
              </w:rPr>
              <w:t xml:space="preserve"> </w:t>
            </w:r>
          </w:p>
          <w:p w:rsidR="003526BA" w:rsidRPr="008C6E23" w:rsidRDefault="003526BA" w:rsidP="00B3539E">
            <w:pPr>
              <w:spacing w:after="0" w:line="240" w:lineRule="auto"/>
              <w:jc w:val="center"/>
              <w:rPr>
                <w:sz w:val="19"/>
                <w:szCs w:val="19"/>
                <w:lang w:val="ru-RU"/>
              </w:rPr>
            </w:pPr>
            <w:r w:rsidRPr="008C6E23">
              <w:rPr>
                <w:rFonts w:ascii="Times New Roman" w:hAnsi="Times New Roman" w:cs="Times New Roman"/>
                <w:color w:val="000000"/>
                <w:sz w:val="19"/>
                <w:szCs w:val="19"/>
                <w:lang w:val="ru-RU"/>
              </w:rPr>
              <w:t>промежуточной</w:t>
            </w:r>
            <w:r w:rsidRPr="008C6E23">
              <w:rPr>
                <w:lang w:val="ru-RU"/>
              </w:rPr>
              <w:t xml:space="preserve"> </w:t>
            </w:r>
            <w:r w:rsidRPr="008C6E23">
              <w:rPr>
                <w:rFonts w:ascii="Times New Roman" w:hAnsi="Times New Roman" w:cs="Times New Roman"/>
                <w:color w:val="000000"/>
                <w:sz w:val="19"/>
                <w:szCs w:val="19"/>
                <w:lang w:val="ru-RU"/>
              </w:rPr>
              <w:t>аттестации</w:t>
            </w:r>
            <w:r w:rsidRPr="008C6E2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3526BA" w:rsidTr="00B3539E">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526BA" w:rsidRDefault="003526BA" w:rsidP="00B353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3526BA" w:rsidRDefault="003526BA" w:rsidP="00B3539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526BA" w:rsidRDefault="003526BA" w:rsidP="00B3539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r>
      <w:tr w:rsidR="003526BA" w:rsidTr="00B3539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r>
      <w:tr w:rsidR="003526BA" w:rsidTr="00B3539E">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Предпринимательская</w:t>
            </w:r>
            <w:proofErr w:type="spellEnd"/>
            <w:r>
              <w:t xml:space="preserve"> </w:t>
            </w:r>
            <w:proofErr w:type="spellStart"/>
            <w:r>
              <w:rPr>
                <w:rFonts w:ascii="Times New Roman" w:hAnsi="Times New Roman" w:cs="Times New Roman"/>
                <w:color w:val="000000"/>
                <w:sz w:val="19"/>
                <w:szCs w:val="19"/>
              </w:rPr>
              <w:t>среда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Подготовка к практическому занятию</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Самостоятельное изучение учебной и научной литературы</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Работа с электронными библиотеками</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Выполнение ситуационных заданий</w:t>
            </w:r>
          </w:p>
          <w:p w:rsidR="003526BA" w:rsidRPr="003526BA" w:rsidRDefault="003526BA" w:rsidP="00B3539E">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Практическое</w:t>
            </w:r>
            <w:r w:rsidRPr="003526BA">
              <w:rPr>
                <w:lang w:val="ru-RU"/>
              </w:rPr>
              <w:t xml:space="preserve"> </w:t>
            </w:r>
            <w:r w:rsidRPr="003526BA">
              <w:rPr>
                <w:rFonts w:ascii="Times New Roman" w:hAnsi="Times New Roman" w:cs="Times New Roman"/>
                <w:color w:val="000000"/>
                <w:sz w:val="19"/>
                <w:szCs w:val="19"/>
                <w:lang w:val="ru-RU"/>
              </w:rPr>
              <w:t>занятие</w:t>
            </w:r>
            <w:r w:rsidRPr="003526BA">
              <w:rPr>
                <w:lang w:val="ru-RU"/>
              </w:rPr>
              <w:t xml:space="preserve"> </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Устный</w:t>
            </w:r>
            <w:r w:rsidRPr="003526BA">
              <w:rPr>
                <w:lang w:val="ru-RU"/>
              </w:rPr>
              <w:t xml:space="preserve"> </w:t>
            </w:r>
            <w:r w:rsidRPr="003526BA">
              <w:rPr>
                <w:rFonts w:ascii="Times New Roman" w:hAnsi="Times New Roman" w:cs="Times New Roman"/>
                <w:color w:val="000000"/>
                <w:sz w:val="19"/>
                <w:szCs w:val="19"/>
                <w:lang w:val="ru-RU"/>
              </w:rPr>
              <w:t>опрос</w:t>
            </w:r>
            <w:r w:rsidRPr="003526BA">
              <w:rPr>
                <w:lang w:val="ru-RU"/>
              </w:rPr>
              <w:t xml:space="preserve"> </w:t>
            </w:r>
            <w:r w:rsidRPr="003526BA">
              <w:rPr>
                <w:rFonts w:ascii="Times New Roman" w:hAnsi="Times New Roman" w:cs="Times New Roman"/>
                <w:color w:val="000000"/>
                <w:sz w:val="19"/>
                <w:szCs w:val="19"/>
                <w:lang w:val="ru-RU"/>
              </w:rPr>
              <w:t>(собеседование)</w:t>
            </w:r>
            <w:r w:rsidRPr="003526BA">
              <w:rPr>
                <w:lang w:val="ru-RU"/>
              </w:rPr>
              <w:t xml:space="preserve"> </w:t>
            </w:r>
          </w:p>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3526BA" w:rsidRDefault="003526BA" w:rsidP="00B3539E">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3526BA" w:rsidTr="00B3539E">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предпринимательских</w:t>
            </w:r>
            <w:proofErr w:type="spellEnd"/>
            <w:r>
              <w:t xml:space="preserve"> </w:t>
            </w:r>
            <w:proofErr w:type="spellStart"/>
            <w:r>
              <w:rPr>
                <w:rFonts w:ascii="Times New Roman" w:hAnsi="Times New Roman" w:cs="Times New Roman"/>
                <w:color w:val="000000"/>
                <w:sz w:val="19"/>
                <w:szCs w:val="19"/>
              </w:rPr>
              <w:t>рисков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Подготовка к практическому занятию</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Самостоятельное изучение учебной и научной литературы</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Работа с электронными библиотеками</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Выполнение ситуационных заданий</w:t>
            </w:r>
          </w:p>
          <w:p w:rsidR="003526BA" w:rsidRPr="003526BA" w:rsidRDefault="003526BA" w:rsidP="00B3539E">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Практическое</w:t>
            </w:r>
            <w:r w:rsidRPr="003526BA">
              <w:rPr>
                <w:lang w:val="ru-RU"/>
              </w:rPr>
              <w:t xml:space="preserve"> </w:t>
            </w:r>
            <w:r w:rsidRPr="003526BA">
              <w:rPr>
                <w:rFonts w:ascii="Times New Roman" w:hAnsi="Times New Roman" w:cs="Times New Roman"/>
                <w:color w:val="000000"/>
                <w:sz w:val="19"/>
                <w:szCs w:val="19"/>
                <w:lang w:val="ru-RU"/>
              </w:rPr>
              <w:t>занятие</w:t>
            </w:r>
            <w:r w:rsidRPr="003526BA">
              <w:rPr>
                <w:lang w:val="ru-RU"/>
              </w:rPr>
              <w:t xml:space="preserve"> </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Устный</w:t>
            </w:r>
            <w:r w:rsidRPr="003526BA">
              <w:rPr>
                <w:lang w:val="ru-RU"/>
              </w:rPr>
              <w:t xml:space="preserve"> </w:t>
            </w:r>
            <w:r w:rsidRPr="003526BA">
              <w:rPr>
                <w:rFonts w:ascii="Times New Roman" w:hAnsi="Times New Roman" w:cs="Times New Roman"/>
                <w:color w:val="000000"/>
                <w:sz w:val="19"/>
                <w:szCs w:val="19"/>
                <w:lang w:val="ru-RU"/>
              </w:rPr>
              <w:t>опрос</w:t>
            </w:r>
            <w:r w:rsidRPr="003526BA">
              <w:rPr>
                <w:lang w:val="ru-RU"/>
              </w:rPr>
              <w:t xml:space="preserve"> </w:t>
            </w:r>
            <w:r w:rsidRPr="003526BA">
              <w:rPr>
                <w:rFonts w:ascii="Times New Roman" w:hAnsi="Times New Roman" w:cs="Times New Roman"/>
                <w:color w:val="000000"/>
                <w:sz w:val="19"/>
                <w:szCs w:val="19"/>
                <w:lang w:val="ru-RU"/>
              </w:rPr>
              <w:t>(собеседование)</w:t>
            </w:r>
            <w:r w:rsidRPr="003526BA">
              <w:rPr>
                <w:lang w:val="ru-RU"/>
              </w:rPr>
              <w:t xml:space="preserve"> </w:t>
            </w:r>
          </w:p>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3526BA" w:rsidRDefault="003526BA" w:rsidP="00B3539E">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3526BA" w:rsidTr="00B3539E">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both"/>
              <w:rPr>
                <w:sz w:val="19"/>
                <w:szCs w:val="19"/>
                <w:lang w:val="ru-RU"/>
              </w:rPr>
            </w:pPr>
            <w:r w:rsidRPr="003526BA">
              <w:rPr>
                <w:rFonts w:ascii="Times New Roman" w:hAnsi="Times New Roman" w:cs="Times New Roman"/>
                <w:color w:val="000000"/>
                <w:sz w:val="19"/>
                <w:szCs w:val="19"/>
                <w:lang w:val="ru-RU"/>
              </w:rPr>
              <w:lastRenderedPageBreak/>
              <w:t>1.3</w:t>
            </w:r>
            <w:r w:rsidRPr="003526BA">
              <w:rPr>
                <w:lang w:val="ru-RU"/>
              </w:rPr>
              <w:t xml:space="preserve"> </w:t>
            </w:r>
            <w:r w:rsidRPr="003526BA">
              <w:rPr>
                <w:rFonts w:ascii="Times New Roman" w:hAnsi="Times New Roman" w:cs="Times New Roman"/>
                <w:color w:val="000000"/>
                <w:sz w:val="19"/>
                <w:szCs w:val="19"/>
                <w:lang w:val="ru-RU"/>
              </w:rPr>
              <w:t>Методы</w:t>
            </w:r>
            <w:r w:rsidRPr="003526BA">
              <w:rPr>
                <w:lang w:val="ru-RU"/>
              </w:rPr>
              <w:t xml:space="preserve"> </w:t>
            </w:r>
            <w:r w:rsidRPr="003526BA">
              <w:rPr>
                <w:rFonts w:ascii="Times New Roman" w:hAnsi="Times New Roman" w:cs="Times New Roman"/>
                <w:color w:val="000000"/>
                <w:sz w:val="19"/>
                <w:szCs w:val="19"/>
                <w:lang w:val="ru-RU"/>
              </w:rPr>
              <w:t>количественной</w:t>
            </w:r>
            <w:r w:rsidRPr="003526BA">
              <w:rPr>
                <w:lang w:val="ru-RU"/>
              </w:rPr>
              <w:t xml:space="preserve"> </w:t>
            </w:r>
            <w:r w:rsidRPr="003526BA">
              <w:rPr>
                <w:rFonts w:ascii="Times New Roman" w:hAnsi="Times New Roman" w:cs="Times New Roman"/>
                <w:color w:val="000000"/>
                <w:sz w:val="19"/>
                <w:szCs w:val="19"/>
                <w:lang w:val="ru-RU"/>
              </w:rPr>
              <w:t>оценки</w:t>
            </w:r>
            <w:r w:rsidRPr="003526BA">
              <w:rPr>
                <w:lang w:val="ru-RU"/>
              </w:rPr>
              <w:t xml:space="preserve"> </w:t>
            </w:r>
            <w:r w:rsidRPr="003526BA">
              <w:rPr>
                <w:rFonts w:ascii="Times New Roman" w:hAnsi="Times New Roman" w:cs="Times New Roman"/>
                <w:color w:val="000000"/>
                <w:sz w:val="19"/>
                <w:szCs w:val="19"/>
                <w:lang w:val="ru-RU"/>
              </w:rPr>
              <w:t>предпринимательских</w:t>
            </w:r>
            <w:r w:rsidRPr="003526BA">
              <w:rPr>
                <w:lang w:val="ru-RU"/>
              </w:rPr>
              <w:t xml:space="preserve"> </w:t>
            </w:r>
            <w:r w:rsidRPr="003526BA">
              <w:rPr>
                <w:rFonts w:ascii="Times New Roman" w:hAnsi="Times New Roman" w:cs="Times New Roman"/>
                <w:color w:val="000000"/>
                <w:sz w:val="19"/>
                <w:szCs w:val="19"/>
                <w:lang w:val="ru-RU"/>
              </w:rPr>
              <w:t>рисков</w:t>
            </w:r>
            <w:r w:rsidRPr="003526B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12/5И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Подготовка к практическому занятию</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Самостоятельное изучение учебной и научной литературы</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Работа с электронными библиотеками</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Выполнение ситуационных заданий</w:t>
            </w:r>
          </w:p>
          <w:p w:rsidR="003526BA" w:rsidRPr="003526BA" w:rsidRDefault="003526BA" w:rsidP="00B3539E">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Практическое</w:t>
            </w:r>
            <w:r w:rsidRPr="003526BA">
              <w:rPr>
                <w:lang w:val="ru-RU"/>
              </w:rPr>
              <w:t xml:space="preserve"> </w:t>
            </w:r>
            <w:r w:rsidRPr="003526BA">
              <w:rPr>
                <w:rFonts w:ascii="Times New Roman" w:hAnsi="Times New Roman" w:cs="Times New Roman"/>
                <w:color w:val="000000"/>
                <w:sz w:val="19"/>
                <w:szCs w:val="19"/>
                <w:lang w:val="ru-RU"/>
              </w:rPr>
              <w:t>занятие</w:t>
            </w:r>
            <w:r w:rsidRPr="003526BA">
              <w:rPr>
                <w:lang w:val="ru-RU"/>
              </w:rPr>
              <w:t xml:space="preserve"> </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Устный</w:t>
            </w:r>
            <w:r w:rsidRPr="003526BA">
              <w:rPr>
                <w:lang w:val="ru-RU"/>
              </w:rPr>
              <w:t xml:space="preserve"> </w:t>
            </w:r>
            <w:r w:rsidRPr="003526BA">
              <w:rPr>
                <w:rFonts w:ascii="Times New Roman" w:hAnsi="Times New Roman" w:cs="Times New Roman"/>
                <w:color w:val="000000"/>
                <w:sz w:val="19"/>
                <w:szCs w:val="19"/>
                <w:lang w:val="ru-RU"/>
              </w:rPr>
              <w:t>опрос</w:t>
            </w:r>
            <w:r w:rsidRPr="003526BA">
              <w:rPr>
                <w:lang w:val="ru-RU"/>
              </w:rPr>
              <w:t xml:space="preserve"> </w:t>
            </w:r>
            <w:r w:rsidRPr="003526BA">
              <w:rPr>
                <w:rFonts w:ascii="Times New Roman" w:hAnsi="Times New Roman" w:cs="Times New Roman"/>
                <w:color w:val="000000"/>
                <w:sz w:val="19"/>
                <w:szCs w:val="19"/>
                <w:lang w:val="ru-RU"/>
              </w:rPr>
              <w:t>(собеседование)</w:t>
            </w:r>
            <w:r w:rsidRPr="003526BA">
              <w:rPr>
                <w:lang w:val="ru-RU"/>
              </w:rPr>
              <w:t xml:space="preserve"> </w:t>
            </w:r>
          </w:p>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3526BA" w:rsidRDefault="003526BA" w:rsidP="00B3539E">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3526BA" w:rsidTr="00B3539E">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both"/>
              <w:rPr>
                <w:sz w:val="19"/>
                <w:szCs w:val="19"/>
                <w:lang w:val="ru-RU"/>
              </w:rPr>
            </w:pPr>
            <w:r w:rsidRPr="003526BA">
              <w:rPr>
                <w:rFonts w:ascii="Times New Roman" w:hAnsi="Times New Roman" w:cs="Times New Roman"/>
                <w:color w:val="000000"/>
                <w:sz w:val="19"/>
                <w:szCs w:val="19"/>
                <w:lang w:val="ru-RU"/>
              </w:rPr>
              <w:t>1.4</w:t>
            </w:r>
            <w:r w:rsidRPr="003526BA">
              <w:rPr>
                <w:lang w:val="ru-RU"/>
              </w:rPr>
              <w:t xml:space="preserve"> </w:t>
            </w:r>
            <w:r w:rsidRPr="003526BA">
              <w:rPr>
                <w:rFonts w:ascii="Times New Roman" w:hAnsi="Times New Roman" w:cs="Times New Roman"/>
                <w:color w:val="000000"/>
                <w:sz w:val="19"/>
                <w:szCs w:val="19"/>
                <w:lang w:val="ru-RU"/>
              </w:rPr>
              <w:t>Качественные</w:t>
            </w:r>
            <w:r w:rsidRPr="003526BA">
              <w:rPr>
                <w:lang w:val="ru-RU"/>
              </w:rPr>
              <w:t xml:space="preserve"> </w:t>
            </w:r>
            <w:r w:rsidRPr="003526BA">
              <w:rPr>
                <w:rFonts w:ascii="Times New Roman" w:hAnsi="Times New Roman" w:cs="Times New Roman"/>
                <w:color w:val="000000"/>
                <w:sz w:val="19"/>
                <w:szCs w:val="19"/>
                <w:lang w:val="ru-RU"/>
              </w:rPr>
              <w:t>методы</w:t>
            </w:r>
            <w:r w:rsidRPr="003526BA">
              <w:rPr>
                <w:lang w:val="ru-RU"/>
              </w:rPr>
              <w:t xml:space="preserve"> </w:t>
            </w:r>
            <w:r w:rsidRPr="003526BA">
              <w:rPr>
                <w:rFonts w:ascii="Times New Roman" w:hAnsi="Times New Roman" w:cs="Times New Roman"/>
                <w:color w:val="000000"/>
                <w:sz w:val="19"/>
                <w:szCs w:val="19"/>
                <w:lang w:val="ru-RU"/>
              </w:rPr>
              <w:t>оценки</w:t>
            </w:r>
            <w:r w:rsidRPr="003526BA">
              <w:rPr>
                <w:lang w:val="ru-RU"/>
              </w:rPr>
              <w:t xml:space="preserve"> </w:t>
            </w:r>
            <w:r w:rsidRPr="003526BA">
              <w:rPr>
                <w:rFonts w:ascii="Times New Roman" w:hAnsi="Times New Roman" w:cs="Times New Roman"/>
                <w:color w:val="000000"/>
                <w:sz w:val="19"/>
                <w:szCs w:val="19"/>
                <w:lang w:val="ru-RU"/>
              </w:rPr>
              <w:t>предпринимательских</w:t>
            </w:r>
            <w:r w:rsidRPr="003526BA">
              <w:rPr>
                <w:lang w:val="ru-RU"/>
              </w:rPr>
              <w:t xml:space="preserve"> </w:t>
            </w:r>
            <w:r w:rsidRPr="003526BA">
              <w:rPr>
                <w:rFonts w:ascii="Times New Roman" w:hAnsi="Times New Roman" w:cs="Times New Roman"/>
                <w:color w:val="000000"/>
                <w:sz w:val="19"/>
                <w:szCs w:val="19"/>
                <w:lang w:val="ru-RU"/>
              </w:rPr>
              <w:t>рисков</w:t>
            </w:r>
            <w:r w:rsidRPr="003526B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12/5И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Подготовка к практическому занятию</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Самостоятельное изучение учебной и научной литературы</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Работа с электронными библиотеками</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Выполнение ситуационных заданий</w:t>
            </w:r>
          </w:p>
          <w:p w:rsidR="003526BA" w:rsidRPr="003526BA" w:rsidRDefault="003526BA" w:rsidP="00212902">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Практическое</w:t>
            </w:r>
            <w:r w:rsidRPr="003526BA">
              <w:rPr>
                <w:lang w:val="ru-RU"/>
              </w:rPr>
              <w:t xml:space="preserve"> </w:t>
            </w:r>
            <w:r w:rsidRPr="003526BA">
              <w:rPr>
                <w:rFonts w:ascii="Times New Roman" w:hAnsi="Times New Roman" w:cs="Times New Roman"/>
                <w:color w:val="000000"/>
                <w:sz w:val="19"/>
                <w:szCs w:val="19"/>
                <w:lang w:val="ru-RU"/>
              </w:rPr>
              <w:t>занятие</w:t>
            </w:r>
            <w:r w:rsidRPr="003526BA">
              <w:rPr>
                <w:lang w:val="ru-RU"/>
              </w:rPr>
              <w:t xml:space="preserve"> </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Устный</w:t>
            </w:r>
            <w:r w:rsidRPr="003526BA">
              <w:rPr>
                <w:lang w:val="ru-RU"/>
              </w:rPr>
              <w:t xml:space="preserve"> </w:t>
            </w:r>
            <w:r w:rsidRPr="003526BA">
              <w:rPr>
                <w:rFonts w:ascii="Times New Roman" w:hAnsi="Times New Roman" w:cs="Times New Roman"/>
                <w:color w:val="000000"/>
                <w:sz w:val="19"/>
                <w:szCs w:val="19"/>
                <w:lang w:val="ru-RU"/>
              </w:rPr>
              <w:t>опрос</w:t>
            </w:r>
            <w:r w:rsidRPr="003526BA">
              <w:rPr>
                <w:lang w:val="ru-RU"/>
              </w:rPr>
              <w:t xml:space="preserve"> </w:t>
            </w:r>
            <w:r w:rsidRPr="003526BA">
              <w:rPr>
                <w:rFonts w:ascii="Times New Roman" w:hAnsi="Times New Roman" w:cs="Times New Roman"/>
                <w:color w:val="000000"/>
                <w:sz w:val="19"/>
                <w:szCs w:val="19"/>
                <w:lang w:val="ru-RU"/>
              </w:rPr>
              <w:t>(собеседование)</w:t>
            </w:r>
            <w:r w:rsidRPr="003526BA">
              <w:rPr>
                <w:lang w:val="ru-RU"/>
              </w:rPr>
              <w:t xml:space="preserve"> </w:t>
            </w:r>
          </w:p>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3526BA" w:rsidRDefault="003526BA" w:rsidP="00B3539E">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3526BA" w:rsidTr="00B3539E">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19"/>
                <w:szCs w:val="19"/>
              </w:rPr>
            </w:pPr>
            <w:r>
              <w:rPr>
                <w:rFonts w:ascii="Times New Roman" w:hAnsi="Times New Roman" w:cs="Times New Roman"/>
                <w:color w:val="000000"/>
                <w:sz w:val="19"/>
                <w:szCs w:val="19"/>
              </w:rPr>
              <w:t>1.5</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предпринимательскими</w:t>
            </w:r>
            <w:proofErr w:type="spellEnd"/>
            <w:r>
              <w:t xml:space="preserve"> </w:t>
            </w:r>
            <w:proofErr w:type="spellStart"/>
            <w:r>
              <w:rPr>
                <w:rFonts w:ascii="Times New Roman" w:hAnsi="Times New Roman" w:cs="Times New Roman"/>
                <w:color w:val="000000"/>
                <w:sz w:val="19"/>
                <w:szCs w:val="19"/>
              </w:rPr>
              <w:t>рисками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8,1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Подготовка к практическому занятию</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Самостоятельное изучение учебной и научной литературы</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Работа с электронными библиотеками</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Выполнение ситуационных заданий</w:t>
            </w:r>
          </w:p>
          <w:p w:rsidR="003526BA" w:rsidRPr="00977F75" w:rsidRDefault="003526BA" w:rsidP="00B3539E">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Практическое</w:t>
            </w:r>
            <w:r w:rsidRPr="003526BA">
              <w:rPr>
                <w:lang w:val="ru-RU"/>
              </w:rPr>
              <w:t xml:space="preserve"> </w:t>
            </w:r>
            <w:r w:rsidRPr="003526BA">
              <w:rPr>
                <w:rFonts w:ascii="Times New Roman" w:hAnsi="Times New Roman" w:cs="Times New Roman"/>
                <w:color w:val="000000"/>
                <w:sz w:val="19"/>
                <w:szCs w:val="19"/>
                <w:lang w:val="ru-RU"/>
              </w:rPr>
              <w:t>занятие</w:t>
            </w:r>
            <w:r w:rsidRPr="003526BA">
              <w:rPr>
                <w:lang w:val="ru-RU"/>
              </w:rPr>
              <w:t xml:space="preserve"> </w:t>
            </w:r>
          </w:p>
          <w:p w:rsidR="003526BA" w:rsidRPr="003526BA" w:rsidRDefault="003526BA" w:rsidP="00B3539E">
            <w:pPr>
              <w:spacing w:after="0" w:line="240" w:lineRule="auto"/>
              <w:jc w:val="center"/>
              <w:rPr>
                <w:sz w:val="19"/>
                <w:szCs w:val="19"/>
                <w:lang w:val="ru-RU"/>
              </w:rPr>
            </w:pPr>
            <w:r w:rsidRPr="003526BA">
              <w:rPr>
                <w:rFonts w:ascii="Times New Roman" w:hAnsi="Times New Roman" w:cs="Times New Roman"/>
                <w:color w:val="000000"/>
                <w:sz w:val="19"/>
                <w:szCs w:val="19"/>
                <w:lang w:val="ru-RU"/>
              </w:rPr>
              <w:t>Устный</w:t>
            </w:r>
            <w:r w:rsidRPr="003526BA">
              <w:rPr>
                <w:lang w:val="ru-RU"/>
              </w:rPr>
              <w:t xml:space="preserve"> </w:t>
            </w:r>
            <w:r w:rsidRPr="003526BA">
              <w:rPr>
                <w:rFonts w:ascii="Times New Roman" w:hAnsi="Times New Roman" w:cs="Times New Roman"/>
                <w:color w:val="000000"/>
                <w:sz w:val="19"/>
                <w:szCs w:val="19"/>
                <w:lang w:val="ru-RU"/>
              </w:rPr>
              <w:t>опрос</w:t>
            </w:r>
            <w:r w:rsidRPr="003526BA">
              <w:rPr>
                <w:lang w:val="ru-RU"/>
              </w:rPr>
              <w:t xml:space="preserve"> </w:t>
            </w:r>
            <w:r w:rsidRPr="003526BA">
              <w:rPr>
                <w:rFonts w:ascii="Times New Roman" w:hAnsi="Times New Roman" w:cs="Times New Roman"/>
                <w:color w:val="000000"/>
                <w:sz w:val="19"/>
                <w:szCs w:val="19"/>
                <w:lang w:val="ru-RU"/>
              </w:rPr>
              <w:t>(собеседование)</w:t>
            </w:r>
            <w:r w:rsidRPr="003526BA">
              <w:rPr>
                <w:lang w:val="ru-RU"/>
              </w:rPr>
              <w:t xml:space="preserve"> </w:t>
            </w:r>
          </w:p>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3526BA" w:rsidRDefault="003526BA" w:rsidP="00B3539E">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3526BA" w:rsidTr="00B3539E">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19"/>
                <w:szCs w:val="19"/>
              </w:rPr>
            </w:pPr>
            <w:r>
              <w:rPr>
                <w:rFonts w:ascii="Times New Roman" w:hAnsi="Times New Roman" w:cs="Times New Roman"/>
                <w:color w:val="000000"/>
                <w:sz w:val="19"/>
                <w:szCs w:val="19"/>
              </w:rPr>
              <w:t>1.6</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3526BA" w:rsidTr="00B3539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54/22И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33,1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r>
      <w:tr w:rsidR="003526BA" w:rsidTr="00B3539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54/22И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33,1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r>
      <w:tr w:rsidR="003526BA" w:rsidTr="00B3539E">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54/22И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r>
              <w:rPr>
                <w:rFonts w:ascii="Times New Roman" w:hAnsi="Times New Roman" w:cs="Times New Roman"/>
                <w:color w:val="000000"/>
                <w:sz w:val="19"/>
                <w:szCs w:val="19"/>
              </w:rPr>
              <w:t>33,1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19"/>
                <w:szCs w:val="19"/>
              </w:rPr>
            </w:pPr>
            <w:r>
              <w:rPr>
                <w:rFonts w:ascii="Times New Roman" w:hAnsi="Times New Roman" w:cs="Times New Roman"/>
                <w:color w:val="000000"/>
                <w:sz w:val="19"/>
                <w:szCs w:val="19"/>
              </w:rPr>
              <w:t>ПК-1,ПК-22</w:t>
            </w:r>
          </w:p>
        </w:tc>
      </w:tr>
    </w:tbl>
    <w:p w:rsidR="003526BA" w:rsidRDefault="003526BA" w:rsidP="003526BA">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526BA" w:rsidTr="00B3539E">
        <w:trPr>
          <w:trHeight w:hRule="exact" w:val="285"/>
        </w:trPr>
        <w:tc>
          <w:tcPr>
            <w:tcW w:w="9370" w:type="dxa"/>
            <w:shd w:val="clear" w:color="000000" w:fill="FFFFFF"/>
            <w:tcMar>
              <w:left w:w="34" w:type="dxa"/>
              <w:right w:w="34" w:type="dxa"/>
            </w:tcMar>
          </w:tcPr>
          <w:p w:rsidR="003526BA" w:rsidRDefault="003526BA" w:rsidP="00B3539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3526BA" w:rsidTr="00B3539E">
        <w:trPr>
          <w:trHeight w:hRule="exact" w:val="138"/>
        </w:trPr>
        <w:tc>
          <w:tcPr>
            <w:tcW w:w="9357" w:type="dxa"/>
          </w:tcPr>
          <w:p w:rsidR="003526BA" w:rsidRDefault="003526BA" w:rsidP="00B3539E"/>
        </w:tc>
      </w:tr>
      <w:tr w:rsidR="003526BA" w:rsidRPr="00157527" w:rsidTr="00B3539E">
        <w:trPr>
          <w:trHeight w:hRule="exact" w:val="9480"/>
        </w:trPr>
        <w:tc>
          <w:tcPr>
            <w:tcW w:w="9370" w:type="dxa"/>
            <w:shd w:val="clear" w:color="000000" w:fill="FFFFFF"/>
            <w:tcMar>
              <w:left w:w="34" w:type="dxa"/>
              <w:right w:w="34" w:type="dxa"/>
            </w:tcMar>
          </w:tcPr>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color w:val="000000"/>
                <w:sz w:val="24"/>
                <w:szCs w:val="24"/>
                <w:lang w:val="ru-RU"/>
              </w:rPr>
              <w:t>На</w:t>
            </w:r>
            <w:r w:rsidRPr="002D04D7">
              <w:rPr>
                <w:lang w:val="ru-RU"/>
              </w:rPr>
              <w:t xml:space="preserve"> </w:t>
            </w:r>
            <w:r w:rsidRPr="002D04D7">
              <w:rPr>
                <w:rFonts w:ascii="Times New Roman" w:hAnsi="Times New Roman" w:cs="Times New Roman"/>
                <w:color w:val="000000"/>
                <w:sz w:val="24"/>
                <w:szCs w:val="24"/>
                <w:lang w:val="ru-RU"/>
              </w:rPr>
              <w:t>сегодняшний</w:t>
            </w:r>
            <w:r w:rsidRPr="002D04D7">
              <w:rPr>
                <w:lang w:val="ru-RU"/>
              </w:rPr>
              <w:t xml:space="preserve"> </w:t>
            </w:r>
            <w:r w:rsidRPr="002D04D7">
              <w:rPr>
                <w:rFonts w:ascii="Times New Roman" w:hAnsi="Times New Roman" w:cs="Times New Roman"/>
                <w:color w:val="000000"/>
                <w:sz w:val="24"/>
                <w:szCs w:val="24"/>
                <w:lang w:val="ru-RU"/>
              </w:rPr>
              <w:t>день</w:t>
            </w:r>
            <w:r w:rsidRPr="002D04D7">
              <w:rPr>
                <w:lang w:val="ru-RU"/>
              </w:rPr>
              <w:t xml:space="preserve"> </w:t>
            </w:r>
            <w:r w:rsidRPr="002D04D7">
              <w:rPr>
                <w:rFonts w:ascii="Times New Roman" w:hAnsi="Times New Roman" w:cs="Times New Roman"/>
                <w:color w:val="000000"/>
                <w:sz w:val="24"/>
                <w:szCs w:val="24"/>
                <w:lang w:val="ru-RU"/>
              </w:rPr>
              <w:t>стали</w:t>
            </w:r>
            <w:r w:rsidRPr="002D04D7">
              <w:rPr>
                <w:lang w:val="ru-RU"/>
              </w:rPr>
              <w:t xml:space="preserve"> </w:t>
            </w:r>
            <w:r w:rsidRPr="002D04D7">
              <w:rPr>
                <w:rFonts w:ascii="Times New Roman" w:hAnsi="Times New Roman" w:cs="Times New Roman"/>
                <w:color w:val="000000"/>
                <w:sz w:val="24"/>
                <w:szCs w:val="24"/>
                <w:lang w:val="ru-RU"/>
              </w:rPr>
              <w:t>очевидны</w:t>
            </w:r>
            <w:r w:rsidRPr="002D04D7">
              <w:rPr>
                <w:lang w:val="ru-RU"/>
              </w:rPr>
              <w:t xml:space="preserve"> </w:t>
            </w:r>
            <w:r w:rsidRPr="002D04D7">
              <w:rPr>
                <w:rFonts w:ascii="Times New Roman" w:hAnsi="Times New Roman" w:cs="Times New Roman"/>
                <w:color w:val="000000"/>
                <w:sz w:val="24"/>
                <w:szCs w:val="24"/>
                <w:lang w:val="ru-RU"/>
              </w:rPr>
              <w:t>преимущества</w:t>
            </w:r>
            <w:r w:rsidRPr="002D04D7">
              <w:rPr>
                <w:lang w:val="ru-RU"/>
              </w:rPr>
              <w:t xml:space="preserve"> </w:t>
            </w:r>
            <w:r w:rsidRPr="002D04D7">
              <w:rPr>
                <w:rFonts w:ascii="Times New Roman" w:hAnsi="Times New Roman" w:cs="Times New Roman"/>
                <w:color w:val="000000"/>
                <w:sz w:val="24"/>
                <w:szCs w:val="24"/>
                <w:lang w:val="ru-RU"/>
              </w:rPr>
              <w:t>использования</w:t>
            </w:r>
            <w:r w:rsidRPr="002D04D7">
              <w:rPr>
                <w:lang w:val="ru-RU"/>
              </w:rPr>
              <w:t xml:space="preserve"> </w:t>
            </w:r>
            <w:r w:rsidRPr="002D04D7">
              <w:rPr>
                <w:rFonts w:ascii="Times New Roman" w:hAnsi="Times New Roman" w:cs="Times New Roman"/>
                <w:color w:val="000000"/>
                <w:sz w:val="24"/>
                <w:szCs w:val="24"/>
                <w:lang w:val="ru-RU"/>
              </w:rPr>
              <w:t>компьютера</w:t>
            </w:r>
            <w:r w:rsidRPr="002D04D7">
              <w:rPr>
                <w:lang w:val="ru-RU"/>
              </w:rPr>
              <w:t xml:space="preserve"> </w:t>
            </w:r>
            <w:r w:rsidRPr="002D04D7">
              <w:rPr>
                <w:rFonts w:ascii="Times New Roman" w:hAnsi="Times New Roman" w:cs="Times New Roman"/>
                <w:color w:val="000000"/>
                <w:sz w:val="24"/>
                <w:szCs w:val="24"/>
                <w:lang w:val="ru-RU"/>
              </w:rPr>
              <w:t>на</w:t>
            </w:r>
            <w:r w:rsidRPr="002D04D7">
              <w:rPr>
                <w:lang w:val="ru-RU"/>
              </w:rPr>
              <w:t xml:space="preserve"> </w:t>
            </w:r>
            <w:r w:rsidRPr="002D04D7">
              <w:rPr>
                <w:rFonts w:ascii="Times New Roman" w:hAnsi="Times New Roman" w:cs="Times New Roman"/>
                <w:color w:val="000000"/>
                <w:sz w:val="24"/>
                <w:szCs w:val="24"/>
                <w:lang w:val="ru-RU"/>
              </w:rPr>
              <w:t>лекционных</w:t>
            </w:r>
            <w:r w:rsidRPr="002D04D7">
              <w:rPr>
                <w:lang w:val="ru-RU"/>
              </w:rPr>
              <w:t xml:space="preserve"> </w:t>
            </w:r>
            <w:r w:rsidRPr="002D04D7">
              <w:rPr>
                <w:rFonts w:ascii="Times New Roman" w:hAnsi="Times New Roman" w:cs="Times New Roman"/>
                <w:color w:val="000000"/>
                <w:sz w:val="24"/>
                <w:szCs w:val="24"/>
                <w:lang w:val="ru-RU"/>
              </w:rPr>
              <w:t>и</w:t>
            </w:r>
            <w:r w:rsidRPr="002D04D7">
              <w:rPr>
                <w:lang w:val="ru-RU"/>
              </w:rPr>
              <w:t xml:space="preserve"> </w:t>
            </w:r>
            <w:r w:rsidRPr="002D04D7">
              <w:rPr>
                <w:rFonts w:ascii="Times New Roman" w:hAnsi="Times New Roman" w:cs="Times New Roman"/>
                <w:color w:val="000000"/>
                <w:sz w:val="24"/>
                <w:szCs w:val="24"/>
                <w:lang w:val="ru-RU"/>
              </w:rPr>
              <w:t>практических</w:t>
            </w:r>
            <w:r w:rsidRPr="002D04D7">
              <w:rPr>
                <w:lang w:val="ru-RU"/>
              </w:rPr>
              <w:t xml:space="preserve"> </w:t>
            </w:r>
            <w:r w:rsidRPr="002D04D7">
              <w:rPr>
                <w:rFonts w:ascii="Times New Roman" w:hAnsi="Times New Roman" w:cs="Times New Roman"/>
                <w:color w:val="000000"/>
                <w:sz w:val="24"/>
                <w:szCs w:val="24"/>
                <w:lang w:val="ru-RU"/>
              </w:rPr>
              <w:t>учебных</w:t>
            </w:r>
            <w:r w:rsidRPr="002D04D7">
              <w:rPr>
                <w:lang w:val="ru-RU"/>
              </w:rPr>
              <w:t xml:space="preserve"> </w:t>
            </w:r>
            <w:r w:rsidRPr="002D04D7">
              <w:rPr>
                <w:rFonts w:ascii="Times New Roman" w:hAnsi="Times New Roman" w:cs="Times New Roman"/>
                <w:color w:val="000000"/>
                <w:sz w:val="24"/>
                <w:szCs w:val="24"/>
                <w:lang w:val="ru-RU"/>
              </w:rPr>
              <w:t>занятиях.</w:t>
            </w:r>
            <w:r w:rsidRPr="002D04D7">
              <w:rPr>
                <w:lang w:val="ru-RU"/>
              </w:rPr>
              <w:t xml:space="preserve"> </w:t>
            </w:r>
            <w:r w:rsidRPr="002D04D7">
              <w:rPr>
                <w:rFonts w:ascii="Times New Roman" w:hAnsi="Times New Roman" w:cs="Times New Roman"/>
                <w:color w:val="000000"/>
                <w:sz w:val="24"/>
                <w:szCs w:val="24"/>
                <w:lang w:val="ru-RU"/>
              </w:rPr>
              <w:t>Объяснение</w:t>
            </w:r>
            <w:r w:rsidRPr="002D04D7">
              <w:rPr>
                <w:lang w:val="ru-RU"/>
              </w:rPr>
              <w:t xml:space="preserve"> </w:t>
            </w:r>
            <w:r w:rsidRPr="002D04D7">
              <w:rPr>
                <w:rFonts w:ascii="Times New Roman" w:hAnsi="Times New Roman" w:cs="Times New Roman"/>
                <w:color w:val="000000"/>
                <w:sz w:val="24"/>
                <w:szCs w:val="24"/>
                <w:lang w:val="ru-RU"/>
              </w:rPr>
              <w:t>нового</w:t>
            </w:r>
            <w:r w:rsidRPr="002D04D7">
              <w:rPr>
                <w:lang w:val="ru-RU"/>
              </w:rPr>
              <w:t xml:space="preserve"> </w:t>
            </w:r>
            <w:r w:rsidRPr="002D04D7">
              <w:rPr>
                <w:rFonts w:ascii="Times New Roman" w:hAnsi="Times New Roman" w:cs="Times New Roman"/>
                <w:color w:val="000000"/>
                <w:sz w:val="24"/>
                <w:szCs w:val="24"/>
                <w:lang w:val="ru-RU"/>
              </w:rPr>
              <w:t>материала</w:t>
            </w:r>
            <w:r w:rsidRPr="002D04D7">
              <w:rPr>
                <w:lang w:val="ru-RU"/>
              </w:rPr>
              <w:t xml:space="preserve"> </w:t>
            </w:r>
            <w:r w:rsidRPr="002D04D7">
              <w:rPr>
                <w:rFonts w:ascii="Times New Roman" w:hAnsi="Times New Roman" w:cs="Times New Roman"/>
                <w:color w:val="000000"/>
                <w:sz w:val="24"/>
                <w:szCs w:val="24"/>
                <w:lang w:val="ru-RU"/>
              </w:rPr>
              <w:t>с</w:t>
            </w:r>
            <w:r w:rsidRPr="002D04D7">
              <w:rPr>
                <w:lang w:val="ru-RU"/>
              </w:rPr>
              <w:t xml:space="preserve"> </w:t>
            </w:r>
            <w:r w:rsidRPr="002D04D7">
              <w:rPr>
                <w:rFonts w:ascii="Times New Roman" w:hAnsi="Times New Roman" w:cs="Times New Roman"/>
                <w:color w:val="000000"/>
                <w:sz w:val="24"/>
                <w:szCs w:val="24"/>
                <w:lang w:val="ru-RU"/>
              </w:rPr>
              <w:t>использованием</w:t>
            </w:r>
            <w:r w:rsidRPr="002D04D7">
              <w:rPr>
                <w:lang w:val="ru-RU"/>
              </w:rPr>
              <w:t xml:space="preserve"> </w:t>
            </w:r>
            <w:r w:rsidRPr="002D04D7">
              <w:rPr>
                <w:rFonts w:ascii="Times New Roman" w:hAnsi="Times New Roman" w:cs="Times New Roman"/>
                <w:color w:val="000000"/>
                <w:sz w:val="24"/>
                <w:szCs w:val="24"/>
                <w:lang w:val="ru-RU"/>
              </w:rPr>
              <w:t>презентаций,</w:t>
            </w:r>
            <w:r w:rsidRPr="002D04D7">
              <w:rPr>
                <w:lang w:val="ru-RU"/>
              </w:rPr>
              <w:t xml:space="preserve"> </w:t>
            </w:r>
            <w:r w:rsidRPr="002D04D7">
              <w:rPr>
                <w:rFonts w:ascii="Times New Roman" w:hAnsi="Times New Roman" w:cs="Times New Roman"/>
                <w:color w:val="000000"/>
                <w:sz w:val="24"/>
                <w:szCs w:val="24"/>
                <w:lang w:val="ru-RU"/>
              </w:rPr>
              <w:t>выполненных</w:t>
            </w:r>
            <w:r w:rsidRPr="002D04D7">
              <w:rPr>
                <w:lang w:val="ru-RU"/>
              </w:rPr>
              <w:t xml:space="preserve"> </w:t>
            </w:r>
            <w:r w:rsidRPr="002D04D7">
              <w:rPr>
                <w:rFonts w:ascii="Times New Roman" w:hAnsi="Times New Roman" w:cs="Times New Roman"/>
                <w:color w:val="000000"/>
                <w:sz w:val="24"/>
                <w:szCs w:val="24"/>
                <w:lang w:val="ru-RU"/>
              </w:rPr>
              <w:t>с</w:t>
            </w:r>
            <w:r w:rsidRPr="002D04D7">
              <w:rPr>
                <w:lang w:val="ru-RU"/>
              </w:rPr>
              <w:t xml:space="preserve"> </w:t>
            </w:r>
            <w:r w:rsidRPr="002D04D7">
              <w:rPr>
                <w:rFonts w:ascii="Times New Roman" w:hAnsi="Times New Roman" w:cs="Times New Roman"/>
                <w:color w:val="000000"/>
                <w:sz w:val="24"/>
                <w:szCs w:val="24"/>
                <w:lang w:val="ru-RU"/>
              </w:rPr>
              <w:t>помощью</w:t>
            </w:r>
            <w:r w:rsidRPr="002D04D7">
              <w:rPr>
                <w:lang w:val="ru-RU"/>
              </w:rPr>
              <w:t xml:space="preserve"> </w:t>
            </w:r>
            <w:r w:rsidRPr="002D04D7">
              <w:rPr>
                <w:rFonts w:ascii="Times New Roman" w:hAnsi="Times New Roman" w:cs="Times New Roman"/>
                <w:color w:val="000000"/>
                <w:sz w:val="24"/>
                <w:szCs w:val="24"/>
                <w:lang w:val="ru-RU"/>
              </w:rPr>
              <w:t>программ</w:t>
            </w:r>
            <w:r w:rsidRPr="002D04D7">
              <w:rPr>
                <w:lang w:val="ru-RU"/>
              </w:rPr>
              <w:t xml:space="preserve"> </w:t>
            </w:r>
            <w:r>
              <w:rPr>
                <w:rFonts w:ascii="Times New Roman" w:hAnsi="Times New Roman" w:cs="Times New Roman"/>
                <w:color w:val="000000"/>
                <w:sz w:val="24"/>
                <w:szCs w:val="24"/>
              </w:rPr>
              <w:t>Microsoft</w:t>
            </w:r>
            <w:r w:rsidRPr="002D04D7">
              <w:rPr>
                <w:lang w:val="ru-RU"/>
              </w:rPr>
              <w:t xml:space="preserve"> </w:t>
            </w:r>
            <w:r>
              <w:rPr>
                <w:rFonts w:ascii="Times New Roman" w:hAnsi="Times New Roman" w:cs="Times New Roman"/>
                <w:color w:val="000000"/>
                <w:sz w:val="24"/>
                <w:szCs w:val="24"/>
              </w:rPr>
              <w:t>Power</w:t>
            </w:r>
            <w:r w:rsidRPr="002D04D7">
              <w:rPr>
                <w:lang w:val="ru-RU"/>
              </w:rPr>
              <w:t xml:space="preserve"> </w:t>
            </w:r>
            <w:r>
              <w:rPr>
                <w:rFonts w:ascii="Times New Roman" w:hAnsi="Times New Roman" w:cs="Times New Roman"/>
                <w:color w:val="000000"/>
                <w:sz w:val="24"/>
                <w:szCs w:val="24"/>
              </w:rPr>
              <w:t>Point</w:t>
            </w:r>
            <w:r w:rsidRPr="002D04D7">
              <w:rPr>
                <w:lang w:val="ru-RU"/>
              </w:rPr>
              <w:t xml:space="preserve"> </w:t>
            </w:r>
            <w:r w:rsidRPr="002D04D7">
              <w:rPr>
                <w:rFonts w:ascii="Times New Roman" w:hAnsi="Times New Roman" w:cs="Times New Roman"/>
                <w:color w:val="000000"/>
                <w:sz w:val="24"/>
                <w:szCs w:val="24"/>
                <w:lang w:val="ru-RU"/>
              </w:rPr>
              <w:t>и</w:t>
            </w:r>
            <w:r w:rsidRPr="002D04D7">
              <w:rPr>
                <w:lang w:val="ru-RU"/>
              </w:rPr>
              <w:t xml:space="preserve"> </w:t>
            </w:r>
            <w:r>
              <w:rPr>
                <w:rFonts w:ascii="Times New Roman" w:hAnsi="Times New Roman" w:cs="Times New Roman"/>
                <w:color w:val="000000"/>
                <w:sz w:val="24"/>
                <w:szCs w:val="24"/>
              </w:rPr>
              <w:t>Microsoft</w:t>
            </w:r>
            <w:r w:rsidRPr="002D04D7">
              <w:rPr>
                <w:lang w:val="ru-RU"/>
              </w:rPr>
              <w:t xml:space="preserve"> </w:t>
            </w:r>
            <w:r>
              <w:rPr>
                <w:rFonts w:ascii="Times New Roman" w:hAnsi="Times New Roman" w:cs="Times New Roman"/>
                <w:color w:val="000000"/>
                <w:sz w:val="24"/>
                <w:szCs w:val="24"/>
              </w:rPr>
              <w:t>Front</w:t>
            </w:r>
            <w:r w:rsidRPr="002D04D7">
              <w:rPr>
                <w:lang w:val="ru-RU"/>
              </w:rPr>
              <w:t xml:space="preserve"> </w:t>
            </w:r>
            <w:r>
              <w:rPr>
                <w:rFonts w:ascii="Times New Roman" w:hAnsi="Times New Roman" w:cs="Times New Roman"/>
                <w:color w:val="000000"/>
                <w:sz w:val="24"/>
                <w:szCs w:val="24"/>
              </w:rPr>
              <w:t>Page</w:t>
            </w:r>
            <w:r w:rsidRPr="002D04D7">
              <w:rPr>
                <w:rFonts w:ascii="Times New Roman" w:hAnsi="Times New Roman" w:cs="Times New Roman"/>
                <w:color w:val="000000"/>
                <w:sz w:val="24"/>
                <w:szCs w:val="24"/>
                <w:lang w:val="ru-RU"/>
              </w:rPr>
              <w:t>,</w:t>
            </w:r>
            <w:r w:rsidRPr="002D04D7">
              <w:rPr>
                <w:lang w:val="ru-RU"/>
              </w:rPr>
              <w:t xml:space="preserve"> </w:t>
            </w:r>
            <w:r w:rsidRPr="002D04D7">
              <w:rPr>
                <w:rFonts w:ascii="Times New Roman" w:hAnsi="Times New Roman" w:cs="Times New Roman"/>
                <w:color w:val="000000"/>
                <w:sz w:val="24"/>
                <w:szCs w:val="24"/>
                <w:lang w:val="ru-RU"/>
              </w:rPr>
              <w:t>вызывает</w:t>
            </w:r>
            <w:r w:rsidRPr="002D04D7">
              <w:rPr>
                <w:lang w:val="ru-RU"/>
              </w:rPr>
              <w:t xml:space="preserve"> </w:t>
            </w:r>
            <w:r w:rsidRPr="002D04D7">
              <w:rPr>
                <w:rFonts w:ascii="Times New Roman" w:hAnsi="Times New Roman" w:cs="Times New Roman"/>
                <w:color w:val="000000"/>
                <w:sz w:val="24"/>
                <w:szCs w:val="24"/>
                <w:lang w:val="ru-RU"/>
              </w:rPr>
              <w:t>интерес</w:t>
            </w:r>
            <w:r w:rsidRPr="002D04D7">
              <w:rPr>
                <w:lang w:val="ru-RU"/>
              </w:rPr>
              <w:t xml:space="preserve"> </w:t>
            </w:r>
            <w:r w:rsidRPr="002D04D7">
              <w:rPr>
                <w:rFonts w:ascii="Times New Roman" w:hAnsi="Times New Roman" w:cs="Times New Roman"/>
                <w:color w:val="000000"/>
                <w:sz w:val="24"/>
                <w:szCs w:val="24"/>
                <w:lang w:val="ru-RU"/>
              </w:rPr>
              <w:t>у</w:t>
            </w:r>
            <w:r w:rsidRPr="002D04D7">
              <w:rPr>
                <w:lang w:val="ru-RU"/>
              </w:rPr>
              <w:t xml:space="preserve"> </w:t>
            </w:r>
            <w:r w:rsidRPr="002D04D7">
              <w:rPr>
                <w:rFonts w:ascii="Times New Roman" w:hAnsi="Times New Roman" w:cs="Times New Roman"/>
                <w:color w:val="000000"/>
                <w:sz w:val="24"/>
                <w:szCs w:val="24"/>
                <w:lang w:val="ru-RU"/>
              </w:rPr>
              <w:t>студентов,</w:t>
            </w:r>
            <w:r w:rsidRPr="002D04D7">
              <w:rPr>
                <w:lang w:val="ru-RU"/>
              </w:rPr>
              <w:t xml:space="preserve"> </w:t>
            </w:r>
            <w:r w:rsidRPr="002D04D7">
              <w:rPr>
                <w:rFonts w:ascii="Times New Roman" w:hAnsi="Times New Roman" w:cs="Times New Roman"/>
                <w:color w:val="000000"/>
                <w:sz w:val="24"/>
                <w:szCs w:val="24"/>
                <w:lang w:val="ru-RU"/>
              </w:rPr>
              <w:t>способствует</w:t>
            </w:r>
            <w:r w:rsidRPr="002D04D7">
              <w:rPr>
                <w:lang w:val="ru-RU"/>
              </w:rPr>
              <w:t xml:space="preserve"> </w:t>
            </w:r>
            <w:r w:rsidRPr="002D04D7">
              <w:rPr>
                <w:rFonts w:ascii="Times New Roman" w:hAnsi="Times New Roman" w:cs="Times New Roman"/>
                <w:color w:val="000000"/>
                <w:sz w:val="24"/>
                <w:szCs w:val="24"/>
                <w:lang w:val="ru-RU"/>
              </w:rPr>
              <w:t>лучшему</w:t>
            </w:r>
            <w:r w:rsidRPr="002D04D7">
              <w:rPr>
                <w:lang w:val="ru-RU"/>
              </w:rPr>
              <w:t xml:space="preserve"> </w:t>
            </w:r>
            <w:r w:rsidRPr="002D04D7">
              <w:rPr>
                <w:rFonts w:ascii="Times New Roman" w:hAnsi="Times New Roman" w:cs="Times New Roman"/>
                <w:color w:val="000000"/>
                <w:sz w:val="24"/>
                <w:szCs w:val="24"/>
                <w:lang w:val="ru-RU"/>
              </w:rPr>
              <w:t>усвоению</w:t>
            </w:r>
            <w:r w:rsidRPr="002D04D7">
              <w:rPr>
                <w:lang w:val="ru-RU"/>
              </w:rPr>
              <w:t xml:space="preserve"> </w:t>
            </w:r>
            <w:r w:rsidRPr="002D04D7">
              <w:rPr>
                <w:rFonts w:ascii="Times New Roman" w:hAnsi="Times New Roman" w:cs="Times New Roman"/>
                <w:color w:val="000000"/>
                <w:sz w:val="24"/>
                <w:szCs w:val="24"/>
                <w:lang w:val="ru-RU"/>
              </w:rPr>
              <w:t>материала.</w:t>
            </w:r>
            <w:r w:rsidRPr="002D04D7">
              <w:rPr>
                <w:lang w:val="ru-RU"/>
              </w:rPr>
              <w:t xml:space="preserve"> </w:t>
            </w:r>
            <w:r w:rsidRPr="002D04D7">
              <w:rPr>
                <w:rFonts w:ascii="Times New Roman" w:hAnsi="Times New Roman" w:cs="Times New Roman"/>
                <w:color w:val="000000"/>
                <w:sz w:val="24"/>
                <w:szCs w:val="24"/>
                <w:lang w:val="ru-RU"/>
              </w:rPr>
              <w:t>Использование</w:t>
            </w:r>
            <w:r w:rsidRPr="002D04D7">
              <w:rPr>
                <w:lang w:val="ru-RU"/>
              </w:rPr>
              <w:t xml:space="preserve"> </w:t>
            </w:r>
            <w:r w:rsidRPr="002D04D7">
              <w:rPr>
                <w:rFonts w:ascii="Times New Roman" w:hAnsi="Times New Roman" w:cs="Times New Roman"/>
                <w:color w:val="000000"/>
                <w:sz w:val="24"/>
                <w:szCs w:val="24"/>
                <w:lang w:val="ru-RU"/>
              </w:rPr>
              <w:t>компьютера</w:t>
            </w:r>
            <w:r w:rsidRPr="002D04D7">
              <w:rPr>
                <w:lang w:val="ru-RU"/>
              </w:rPr>
              <w:t xml:space="preserve"> </w:t>
            </w:r>
            <w:r w:rsidRPr="002D04D7">
              <w:rPr>
                <w:rFonts w:ascii="Times New Roman" w:hAnsi="Times New Roman" w:cs="Times New Roman"/>
                <w:color w:val="000000"/>
                <w:sz w:val="24"/>
                <w:szCs w:val="24"/>
                <w:lang w:val="ru-RU"/>
              </w:rPr>
              <w:t>на</w:t>
            </w:r>
            <w:r w:rsidRPr="002D04D7">
              <w:rPr>
                <w:lang w:val="ru-RU"/>
              </w:rPr>
              <w:t xml:space="preserve"> </w:t>
            </w:r>
            <w:r w:rsidRPr="002D04D7">
              <w:rPr>
                <w:rFonts w:ascii="Times New Roman" w:hAnsi="Times New Roman" w:cs="Times New Roman"/>
                <w:color w:val="000000"/>
                <w:sz w:val="24"/>
                <w:szCs w:val="24"/>
                <w:lang w:val="ru-RU"/>
              </w:rPr>
              <w:t>учебных</w:t>
            </w:r>
            <w:r w:rsidRPr="002D04D7">
              <w:rPr>
                <w:lang w:val="ru-RU"/>
              </w:rPr>
              <w:t xml:space="preserve"> </w:t>
            </w:r>
            <w:r w:rsidRPr="002D04D7">
              <w:rPr>
                <w:rFonts w:ascii="Times New Roman" w:hAnsi="Times New Roman" w:cs="Times New Roman"/>
                <w:color w:val="000000"/>
                <w:sz w:val="24"/>
                <w:szCs w:val="24"/>
                <w:lang w:val="ru-RU"/>
              </w:rPr>
              <w:t>занятиях</w:t>
            </w:r>
            <w:r w:rsidRPr="002D04D7">
              <w:rPr>
                <w:lang w:val="ru-RU"/>
              </w:rPr>
              <w:t xml:space="preserve"> </w:t>
            </w:r>
            <w:r w:rsidRPr="002D04D7">
              <w:rPr>
                <w:rFonts w:ascii="Times New Roman" w:hAnsi="Times New Roman" w:cs="Times New Roman"/>
                <w:color w:val="000000"/>
                <w:sz w:val="24"/>
                <w:szCs w:val="24"/>
                <w:lang w:val="ru-RU"/>
              </w:rPr>
              <w:t>позволяет</w:t>
            </w:r>
            <w:r w:rsidRPr="002D04D7">
              <w:rPr>
                <w:lang w:val="ru-RU"/>
              </w:rPr>
              <w:t xml:space="preserve"> </w:t>
            </w:r>
            <w:r w:rsidRPr="002D04D7">
              <w:rPr>
                <w:rFonts w:ascii="Times New Roman" w:hAnsi="Times New Roman" w:cs="Times New Roman"/>
                <w:color w:val="000000"/>
                <w:sz w:val="24"/>
                <w:szCs w:val="24"/>
                <w:lang w:val="ru-RU"/>
              </w:rPr>
              <w:t>преподавателю</w:t>
            </w:r>
            <w:r w:rsidRPr="002D04D7">
              <w:rPr>
                <w:lang w:val="ru-RU"/>
              </w:rPr>
              <w:t xml:space="preserve"> </w:t>
            </w:r>
            <w:r w:rsidRPr="002D04D7">
              <w:rPr>
                <w:rFonts w:ascii="Times New Roman" w:hAnsi="Times New Roman" w:cs="Times New Roman"/>
                <w:color w:val="000000"/>
                <w:sz w:val="24"/>
                <w:szCs w:val="24"/>
                <w:lang w:val="ru-RU"/>
              </w:rPr>
              <w:t>экономить</w:t>
            </w:r>
            <w:r w:rsidRPr="002D04D7">
              <w:rPr>
                <w:lang w:val="ru-RU"/>
              </w:rPr>
              <w:t xml:space="preserve"> </w:t>
            </w:r>
            <w:r w:rsidRPr="002D04D7">
              <w:rPr>
                <w:rFonts w:ascii="Times New Roman" w:hAnsi="Times New Roman" w:cs="Times New Roman"/>
                <w:color w:val="000000"/>
                <w:sz w:val="24"/>
                <w:szCs w:val="24"/>
                <w:lang w:val="ru-RU"/>
              </w:rPr>
              <w:t>время,</w:t>
            </w:r>
            <w:r w:rsidRPr="002D04D7">
              <w:rPr>
                <w:lang w:val="ru-RU"/>
              </w:rPr>
              <w:t xml:space="preserve"> </w:t>
            </w:r>
            <w:r w:rsidRPr="002D04D7">
              <w:rPr>
                <w:rFonts w:ascii="Times New Roman" w:hAnsi="Times New Roman" w:cs="Times New Roman"/>
                <w:color w:val="000000"/>
                <w:sz w:val="24"/>
                <w:szCs w:val="24"/>
                <w:lang w:val="ru-RU"/>
              </w:rPr>
              <w:t>опрашивать</w:t>
            </w:r>
            <w:r w:rsidRPr="002D04D7">
              <w:rPr>
                <w:lang w:val="ru-RU"/>
              </w:rPr>
              <w:t xml:space="preserve"> </w:t>
            </w:r>
            <w:r w:rsidRPr="002D04D7">
              <w:rPr>
                <w:rFonts w:ascii="Times New Roman" w:hAnsi="Times New Roman" w:cs="Times New Roman"/>
                <w:color w:val="000000"/>
                <w:sz w:val="24"/>
                <w:szCs w:val="24"/>
                <w:lang w:val="ru-RU"/>
              </w:rPr>
              <w:t>учащихся</w:t>
            </w:r>
            <w:r w:rsidRPr="002D04D7">
              <w:rPr>
                <w:lang w:val="ru-RU"/>
              </w:rPr>
              <w:t xml:space="preserve"> </w:t>
            </w:r>
            <w:r w:rsidRPr="002D04D7">
              <w:rPr>
                <w:rFonts w:ascii="Times New Roman" w:hAnsi="Times New Roman" w:cs="Times New Roman"/>
                <w:color w:val="000000"/>
                <w:sz w:val="24"/>
                <w:szCs w:val="24"/>
                <w:lang w:val="ru-RU"/>
              </w:rPr>
              <w:t>на</w:t>
            </w:r>
            <w:r w:rsidRPr="002D04D7">
              <w:rPr>
                <w:lang w:val="ru-RU"/>
              </w:rPr>
              <w:t xml:space="preserve"> </w:t>
            </w:r>
            <w:r w:rsidRPr="002D04D7">
              <w:rPr>
                <w:rFonts w:ascii="Times New Roman" w:hAnsi="Times New Roman" w:cs="Times New Roman"/>
                <w:color w:val="000000"/>
                <w:sz w:val="24"/>
                <w:szCs w:val="24"/>
                <w:lang w:val="ru-RU"/>
              </w:rPr>
              <w:t>каждом</w:t>
            </w:r>
            <w:r w:rsidRPr="002D04D7">
              <w:rPr>
                <w:lang w:val="ru-RU"/>
              </w:rPr>
              <w:t xml:space="preserve"> </w:t>
            </w:r>
            <w:r w:rsidRPr="002D04D7">
              <w:rPr>
                <w:rFonts w:ascii="Times New Roman" w:hAnsi="Times New Roman" w:cs="Times New Roman"/>
                <w:color w:val="000000"/>
                <w:sz w:val="24"/>
                <w:szCs w:val="24"/>
                <w:lang w:val="ru-RU"/>
              </w:rPr>
              <w:t>занятии,</w:t>
            </w:r>
            <w:r w:rsidRPr="002D04D7">
              <w:rPr>
                <w:lang w:val="ru-RU"/>
              </w:rPr>
              <w:t xml:space="preserve"> </w:t>
            </w:r>
            <w:r w:rsidRPr="002D04D7">
              <w:rPr>
                <w:rFonts w:ascii="Times New Roman" w:hAnsi="Times New Roman" w:cs="Times New Roman"/>
                <w:color w:val="000000"/>
                <w:sz w:val="24"/>
                <w:szCs w:val="24"/>
                <w:lang w:val="ru-RU"/>
              </w:rPr>
              <w:t>вести</w:t>
            </w:r>
            <w:r w:rsidRPr="002D04D7">
              <w:rPr>
                <w:lang w:val="ru-RU"/>
              </w:rPr>
              <w:t xml:space="preserve"> </w:t>
            </w:r>
            <w:r w:rsidRPr="002D04D7">
              <w:rPr>
                <w:rFonts w:ascii="Times New Roman" w:hAnsi="Times New Roman" w:cs="Times New Roman"/>
                <w:color w:val="000000"/>
                <w:sz w:val="24"/>
                <w:szCs w:val="24"/>
                <w:lang w:val="ru-RU"/>
              </w:rPr>
              <w:t>статистику</w:t>
            </w:r>
            <w:r w:rsidRPr="002D04D7">
              <w:rPr>
                <w:lang w:val="ru-RU"/>
              </w:rPr>
              <w:t xml:space="preserve"> </w:t>
            </w:r>
            <w:r w:rsidRPr="002D04D7">
              <w:rPr>
                <w:rFonts w:ascii="Times New Roman" w:hAnsi="Times New Roman" w:cs="Times New Roman"/>
                <w:color w:val="000000"/>
                <w:sz w:val="24"/>
                <w:szCs w:val="24"/>
                <w:lang w:val="ru-RU"/>
              </w:rPr>
              <w:t>опроса,</w:t>
            </w:r>
            <w:r w:rsidRPr="002D04D7">
              <w:rPr>
                <w:lang w:val="ru-RU"/>
              </w:rPr>
              <w:t xml:space="preserve"> </w:t>
            </w:r>
            <w:r w:rsidRPr="002D04D7">
              <w:rPr>
                <w:rFonts w:ascii="Times New Roman" w:hAnsi="Times New Roman" w:cs="Times New Roman"/>
                <w:color w:val="000000"/>
                <w:sz w:val="24"/>
                <w:szCs w:val="24"/>
                <w:lang w:val="ru-RU"/>
              </w:rPr>
              <w:t>выявлять</w:t>
            </w:r>
            <w:r w:rsidRPr="002D04D7">
              <w:rPr>
                <w:lang w:val="ru-RU"/>
              </w:rPr>
              <w:t xml:space="preserve"> </w:t>
            </w:r>
            <w:r w:rsidRPr="002D04D7">
              <w:rPr>
                <w:rFonts w:ascii="Times New Roman" w:hAnsi="Times New Roman" w:cs="Times New Roman"/>
                <w:color w:val="000000"/>
                <w:sz w:val="24"/>
                <w:szCs w:val="24"/>
                <w:lang w:val="ru-RU"/>
              </w:rPr>
              <w:t>западающие</w:t>
            </w:r>
            <w:r w:rsidRPr="002D04D7">
              <w:rPr>
                <w:lang w:val="ru-RU"/>
              </w:rPr>
              <w:t xml:space="preserve"> </w:t>
            </w:r>
            <w:r w:rsidRPr="002D04D7">
              <w:rPr>
                <w:rFonts w:ascii="Times New Roman" w:hAnsi="Times New Roman" w:cs="Times New Roman"/>
                <w:color w:val="000000"/>
                <w:sz w:val="24"/>
                <w:szCs w:val="24"/>
                <w:lang w:val="ru-RU"/>
              </w:rPr>
              <w:t>темы.</w:t>
            </w:r>
            <w:r w:rsidRPr="002D04D7">
              <w:rPr>
                <w:lang w:val="ru-RU"/>
              </w:rPr>
              <w:t xml:space="preserve"> </w:t>
            </w:r>
            <w:r w:rsidRPr="002D04D7">
              <w:rPr>
                <w:rFonts w:ascii="Times New Roman" w:hAnsi="Times New Roman" w:cs="Times New Roman"/>
                <w:color w:val="000000"/>
                <w:sz w:val="24"/>
                <w:szCs w:val="24"/>
                <w:lang w:val="ru-RU"/>
              </w:rPr>
              <w:t>Также</w:t>
            </w:r>
            <w:r w:rsidRPr="002D04D7">
              <w:rPr>
                <w:lang w:val="ru-RU"/>
              </w:rPr>
              <w:t xml:space="preserve"> </w:t>
            </w:r>
            <w:r w:rsidRPr="002D04D7">
              <w:rPr>
                <w:rFonts w:ascii="Times New Roman" w:hAnsi="Times New Roman" w:cs="Times New Roman"/>
                <w:color w:val="000000"/>
                <w:sz w:val="24"/>
                <w:szCs w:val="24"/>
                <w:lang w:val="ru-RU"/>
              </w:rPr>
              <w:t>одним</w:t>
            </w:r>
            <w:r w:rsidRPr="002D04D7">
              <w:rPr>
                <w:lang w:val="ru-RU"/>
              </w:rPr>
              <w:t xml:space="preserve"> </w:t>
            </w:r>
            <w:r w:rsidRPr="002D04D7">
              <w:rPr>
                <w:rFonts w:ascii="Times New Roman" w:hAnsi="Times New Roman" w:cs="Times New Roman"/>
                <w:color w:val="000000"/>
                <w:sz w:val="24"/>
                <w:szCs w:val="24"/>
                <w:lang w:val="ru-RU"/>
              </w:rPr>
              <w:t>из</w:t>
            </w:r>
            <w:r w:rsidRPr="002D04D7">
              <w:rPr>
                <w:lang w:val="ru-RU"/>
              </w:rPr>
              <w:t xml:space="preserve"> </w:t>
            </w:r>
            <w:r w:rsidRPr="002D04D7">
              <w:rPr>
                <w:rFonts w:ascii="Times New Roman" w:hAnsi="Times New Roman" w:cs="Times New Roman"/>
                <w:color w:val="000000"/>
                <w:sz w:val="24"/>
                <w:szCs w:val="24"/>
                <w:lang w:val="ru-RU"/>
              </w:rPr>
              <w:t>эффективных</w:t>
            </w:r>
            <w:r w:rsidRPr="002D04D7">
              <w:rPr>
                <w:lang w:val="ru-RU"/>
              </w:rPr>
              <w:t xml:space="preserve"> </w:t>
            </w:r>
            <w:r w:rsidRPr="002D04D7">
              <w:rPr>
                <w:rFonts w:ascii="Times New Roman" w:hAnsi="Times New Roman" w:cs="Times New Roman"/>
                <w:color w:val="000000"/>
                <w:sz w:val="24"/>
                <w:szCs w:val="24"/>
                <w:lang w:val="ru-RU"/>
              </w:rPr>
              <w:t>средств</w:t>
            </w:r>
            <w:r w:rsidRPr="002D04D7">
              <w:rPr>
                <w:lang w:val="ru-RU"/>
              </w:rPr>
              <w:t xml:space="preserve"> </w:t>
            </w:r>
            <w:r w:rsidRPr="002D04D7">
              <w:rPr>
                <w:rFonts w:ascii="Times New Roman" w:hAnsi="Times New Roman" w:cs="Times New Roman"/>
                <w:color w:val="000000"/>
                <w:sz w:val="24"/>
                <w:szCs w:val="24"/>
                <w:lang w:val="ru-RU"/>
              </w:rPr>
              <w:t>информационных</w:t>
            </w:r>
            <w:r w:rsidRPr="002D04D7">
              <w:rPr>
                <w:lang w:val="ru-RU"/>
              </w:rPr>
              <w:t xml:space="preserve"> </w:t>
            </w:r>
            <w:r w:rsidRPr="002D04D7">
              <w:rPr>
                <w:rFonts w:ascii="Times New Roman" w:hAnsi="Times New Roman" w:cs="Times New Roman"/>
                <w:color w:val="000000"/>
                <w:sz w:val="24"/>
                <w:szCs w:val="24"/>
                <w:lang w:val="ru-RU"/>
              </w:rPr>
              <w:t>технологий</w:t>
            </w:r>
            <w:r w:rsidRPr="002D04D7">
              <w:rPr>
                <w:lang w:val="ru-RU"/>
              </w:rPr>
              <w:t xml:space="preserve"> </w:t>
            </w:r>
            <w:r w:rsidRPr="002D04D7">
              <w:rPr>
                <w:rFonts w:ascii="Times New Roman" w:hAnsi="Times New Roman" w:cs="Times New Roman"/>
                <w:color w:val="000000"/>
                <w:sz w:val="24"/>
                <w:szCs w:val="24"/>
                <w:lang w:val="ru-RU"/>
              </w:rPr>
              <w:t>является</w:t>
            </w:r>
            <w:r w:rsidRPr="002D04D7">
              <w:rPr>
                <w:lang w:val="ru-RU"/>
              </w:rPr>
              <w:t xml:space="preserve"> </w:t>
            </w:r>
            <w:r w:rsidRPr="002D04D7">
              <w:rPr>
                <w:rFonts w:ascii="Times New Roman" w:hAnsi="Times New Roman" w:cs="Times New Roman"/>
                <w:color w:val="000000"/>
                <w:sz w:val="24"/>
                <w:szCs w:val="24"/>
                <w:lang w:val="ru-RU"/>
              </w:rPr>
              <w:t>электронный</w:t>
            </w:r>
            <w:r w:rsidRPr="002D04D7">
              <w:rPr>
                <w:lang w:val="ru-RU"/>
              </w:rPr>
              <w:t xml:space="preserve"> </w:t>
            </w:r>
            <w:r w:rsidRPr="002D04D7">
              <w:rPr>
                <w:rFonts w:ascii="Times New Roman" w:hAnsi="Times New Roman" w:cs="Times New Roman"/>
                <w:color w:val="000000"/>
                <w:sz w:val="24"/>
                <w:szCs w:val="24"/>
                <w:lang w:val="ru-RU"/>
              </w:rPr>
              <w:t>учебник.</w:t>
            </w:r>
            <w:r w:rsidRPr="002D04D7">
              <w:rPr>
                <w:lang w:val="ru-RU"/>
              </w:rPr>
              <w:t xml:space="preserve"> </w:t>
            </w:r>
            <w:r w:rsidRPr="002D04D7">
              <w:rPr>
                <w:rFonts w:ascii="Times New Roman" w:hAnsi="Times New Roman" w:cs="Times New Roman"/>
                <w:color w:val="000000"/>
                <w:sz w:val="24"/>
                <w:szCs w:val="24"/>
                <w:lang w:val="ru-RU"/>
              </w:rPr>
              <w:t>Исходя</w:t>
            </w:r>
            <w:r w:rsidRPr="002D04D7">
              <w:rPr>
                <w:lang w:val="ru-RU"/>
              </w:rPr>
              <w:t xml:space="preserve"> </w:t>
            </w:r>
            <w:r w:rsidRPr="002D04D7">
              <w:rPr>
                <w:rFonts w:ascii="Times New Roman" w:hAnsi="Times New Roman" w:cs="Times New Roman"/>
                <w:color w:val="000000"/>
                <w:sz w:val="24"/>
                <w:szCs w:val="24"/>
                <w:lang w:val="ru-RU"/>
              </w:rPr>
              <w:t>из</w:t>
            </w:r>
            <w:r w:rsidRPr="002D04D7">
              <w:rPr>
                <w:lang w:val="ru-RU"/>
              </w:rPr>
              <w:t xml:space="preserve"> </w:t>
            </w:r>
            <w:r w:rsidRPr="002D04D7">
              <w:rPr>
                <w:rFonts w:ascii="Times New Roman" w:hAnsi="Times New Roman" w:cs="Times New Roman"/>
                <w:color w:val="000000"/>
                <w:sz w:val="24"/>
                <w:szCs w:val="24"/>
                <w:lang w:val="ru-RU"/>
              </w:rPr>
              <w:t>этого,</w:t>
            </w:r>
            <w:r w:rsidRPr="002D04D7">
              <w:rPr>
                <w:lang w:val="ru-RU"/>
              </w:rPr>
              <w:t xml:space="preserve"> </w:t>
            </w:r>
            <w:r w:rsidRPr="002D04D7">
              <w:rPr>
                <w:rFonts w:ascii="Times New Roman" w:hAnsi="Times New Roman" w:cs="Times New Roman"/>
                <w:color w:val="000000"/>
                <w:sz w:val="24"/>
                <w:szCs w:val="24"/>
                <w:lang w:val="ru-RU"/>
              </w:rPr>
              <w:t>более</w:t>
            </w:r>
            <w:r w:rsidRPr="002D04D7">
              <w:rPr>
                <w:lang w:val="ru-RU"/>
              </w:rPr>
              <w:t xml:space="preserve"> </w:t>
            </w:r>
            <w:r w:rsidRPr="002D04D7">
              <w:rPr>
                <w:rFonts w:ascii="Times New Roman" w:hAnsi="Times New Roman" w:cs="Times New Roman"/>
                <w:color w:val="000000"/>
                <w:sz w:val="24"/>
                <w:szCs w:val="24"/>
                <w:lang w:val="ru-RU"/>
              </w:rPr>
              <w:t>20%</w:t>
            </w:r>
            <w:r w:rsidRPr="002D04D7">
              <w:rPr>
                <w:lang w:val="ru-RU"/>
              </w:rPr>
              <w:t xml:space="preserve"> </w:t>
            </w:r>
            <w:r w:rsidRPr="002D04D7">
              <w:rPr>
                <w:rFonts w:ascii="Times New Roman" w:hAnsi="Times New Roman" w:cs="Times New Roman"/>
                <w:color w:val="000000"/>
                <w:sz w:val="24"/>
                <w:szCs w:val="24"/>
                <w:lang w:val="ru-RU"/>
              </w:rPr>
              <w:t>всех</w:t>
            </w:r>
            <w:r w:rsidRPr="002D04D7">
              <w:rPr>
                <w:lang w:val="ru-RU"/>
              </w:rPr>
              <w:t xml:space="preserve"> </w:t>
            </w:r>
            <w:r w:rsidRPr="002D04D7">
              <w:rPr>
                <w:rFonts w:ascii="Times New Roman" w:hAnsi="Times New Roman" w:cs="Times New Roman"/>
                <w:color w:val="000000"/>
                <w:sz w:val="24"/>
                <w:szCs w:val="24"/>
                <w:lang w:val="ru-RU"/>
              </w:rPr>
              <w:t>занятий</w:t>
            </w:r>
            <w:r w:rsidRPr="002D04D7">
              <w:rPr>
                <w:lang w:val="ru-RU"/>
              </w:rPr>
              <w:t xml:space="preserve"> </w:t>
            </w:r>
            <w:r w:rsidRPr="002D04D7">
              <w:rPr>
                <w:rFonts w:ascii="Times New Roman" w:hAnsi="Times New Roman" w:cs="Times New Roman"/>
                <w:color w:val="000000"/>
                <w:sz w:val="24"/>
                <w:szCs w:val="24"/>
                <w:lang w:val="ru-RU"/>
              </w:rPr>
              <w:t>проводятся</w:t>
            </w:r>
            <w:r w:rsidRPr="002D04D7">
              <w:rPr>
                <w:lang w:val="ru-RU"/>
              </w:rPr>
              <w:t xml:space="preserve"> </w:t>
            </w:r>
            <w:r w:rsidRPr="002D04D7">
              <w:rPr>
                <w:rFonts w:ascii="Times New Roman" w:hAnsi="Times New Roman" w:cs="Times New Roman"/>
                <w:color w:val="000000"/>
                <w:sz w:val="24"/>
                <w:szCs w:val="24"/>
                <w:lang w:val="ru-RU"/>
              </w:rPr>
              <w:t>с</w:t>
            </w:r>
            <w:r w:rsidRPr="002D04D7">
              <w:rPr>
                <w:lang w:val="ru-RU"/>
              </w:rPr>
              <w:t xml:space="preserve"> </w:t>
            </w:r>
            <w:r w:rsidRPr="002D04D7">
              <w:rPr>
                <w:rFonts w:ascii="Times New Roman" w:hAnsi="Times New Roman" w:cs="Times New Roman"/>
                <w:color w:val="000000"/>
                <w:sz w:val="24"/>
                <w:szCs w:val="24"/>
                <w:lang w:val="ru-RU"/>
              </w:rPr>
              <w:t>применением</w:t>
            </w:r>
            <w:r w:rsidRPr="002D04D7">
              <w:rPr>
                <w:lang w:val="ru-RU"/>
              </w:rPr>
              <w:t xml:space="preserve"> </w:t>
            </w:r>
            <w:r w:rsidRPr="002D04D7">
              <w:rPr>
                <w:rFonts w:ascii="Times New Roman" w:hAnsi="Times New Roman" w:cs="Times New Roman"/>
                <w:color w:val="000000"/>
                <w:sz w:val="24"/>
                <w:szCs w:val="24"/>
                <w:lang w:val="ru-RU"/>
              </w:rPr>
              <w:t>информационных</w:t>
            </w:r>
            <w:r w:rsidRPr="002D04D7">
              <w:rPr>
                <w:lang w:val="ru-RU"/>
              </w:rPr>
              <w:t xml:space="preserve"> </w:t>
            </w:r>
            <w:r w:rsidRPr="002D04D7">
              <w:rPr>
                <w:rFonts w:ascii="Times New Roman" w:hAnsi="Times New Roman" w:cs="Times New Roman"/>
                <w:color w:val="000000"/>
                <w:sz w:val="24"/>
                <w:szCs w:val="24"/>
                <w:lang w:val="ru-RU"/>
              </w:rPr>
              <w:t>технологий.</w:t>
            </w:r>
            <w:r w:rsidRPr="002D04D7">
              <w:rPr>
                <w:lang w:val="ru-RU"/>
              </w:rPr>
              <w:t xml:space="preserve"> </w:t>
            </w:r>
          </w:p>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color w:val="000000"/>
                <w:sz w:val="24"/>
                <w:szCs w:val="24"/>
                <w:lang w:val="ru-RU"/>
              </w:rPr>
              <w:t>Для</w:t>
            </w:r>
            <w:r w:rsidRPr="002D04D7">
              <w:rPr>
                <w:lang w:val="ru-RU"/>
              </w:rPr>
              <w:t xml:space="preserve"> </w:t>
            </w:r>
            <w:r w:rsidRPr="002D04D7">
              <w:rPr>
                <w:rFonts w:ascii="Times New Roman" w:hAnsi="Times New Roman" w:cs="Times New Roman"/>
                <w:color w:val="000000"/>
                <w:sz w:val="24"/>
                <w:szCs w:val="24"/>
                <w:lang w:val="ru-RU"/>
              </w:rPr>
              <w:t>обеспечения</w:t>
            </w:r>
            <w:r w:rsidRPr="002D04D7">
              <w:rPr>
                <w:lang w:val="ru-RU"/>
              </w:rPr>
              <w:t xml:space="preserve"> </w:t>
            </w:r>
            <w:r w:rsidRPr="002D04D7">
              <w:rPr>
                <w:rFonts w:ascii="Times New Roman" w:hAnsi="Times New Roman" w:cs="Times New Roman"/>
                <w:color w:val="000000"/>
                <w:sz w:val="24"/>
                <w:szCs w:val="24"/>
                <w:lang w:val="ru-RU"/>
              </w:rPr>
              <w:t>наибольшей</w:t>
            </w:r>
            <w:r w:rsidRPr="002D04D7">
              <w:rPr>
                <w:lang w:val="ru-RU"/>
              </w:rPr>
              <w:t xml:space="preserve"> </w:t>
            </w:r>
            <w:r w:rsidRPr="002D04D7">
              <w:rPr>
                <w:rFonts w:ascii="Times New Roman" w:hAnsi="Times New Roman" w:cs="Times New Roman"/>
                <w:color w:val="000000"/>
                <w:sz w:val="24"/>
                <w:szCs w:val="24"/>
                <w:lang w:val="ru-RU"/>
              </w:rPr>
              <w:t>эффективности</w:t>
            </w:r>
            <w:r w:rsidRPr="002D04D7">
              <w:rPr>
                <w:lang w:val="ru-RU"/>
              </w:rPr>
              <w:t xml:space="preserve"> </w:t>
            </w:r>
            <w:r w:rsidRPr="002D04D7">
              <w:rPr>
                <w:rFonts w:ascii="Times New Roman" w:hAnsi="Times New Roman" w:cs="Times New Roman"/>
                <w:color w:val="000000"/>
                <w:sz w:val="24"/>
                <w:szCs w:val="24"/>
                <w:lang w:val="ru-RU"/>
              </w:rPr>
              <w:t>образовательного</w:t>
            </w:r>
            <w:r w:rsidRPr="002D04D7">
              <w:rPr>
                <w:lang w:val="ru-RU"/>
              </w:rPr>
              <w:t xml:space="preserve"> </w:t>
            </w:r>
            <w:r w:rsidRPr="002D04D7">
              <w:rPr>
                <w:rFonts w:ascii="Times New Roman" w:hAnsi="Times New Roman" w:cs="Times New Roman"/>
                <w:color w:val="000000"/>
                <w:sz w:val="24"/>
                <w:szCs w:val="24"/>
                <w:lang w:val="ru-RU"/>
              </w:rPr>
              <w:t>процесса</w:t>
            </w:r>
            <w:r w:rsidRPr="002D04D7">
              <w:rPr>
                <w:lang w:val="ru-RU"/>
              </w:rPr>
              <w:t xml:space="preserve"> </w:t>
            </w:r>
            <w:r w:rsidRPr="002D04D7">
              <w:rPr>
                <w:rFonts w:ascii="Times New Roman" w:hAnsi="Times New Roman" w:cs="Times New Roman"/>
                <w:color w:val="000000"/>
                <w:sz w:val="24"/>
                <w:szCs w:val="24"/>
                <w:lang w:val="ru-RU"/>
              </w:rPr>
              <w:t>в</w:t>
            </w:r>
            <w:r w:rsidRPr="002D04D7">
              <w:rPr>
                <w:lang w:val="ru-RU"/>
              </w:rPr>
              <w:t xml:space="preserve"> </w:t>
            </w:r>
            <w:r w:rsidRPr="002D04D7">
              <w:rPr>
                <w:rFonts w:ascii="Times New Roman" w:hAnsi="Times New Roman" w:cs="Times New Roman"/>
                <w:color w:val="000000"/>
                <w:sz w:val="24"/>
                <w:szCs w:val="24"/>
                <w:lang w:val="ru-RU"/>
              </w:rPr>
              <w:t>курсе</w:t>
            </w:r>
            <w:r w:rsidRPr="002D04D7">
              <w:rPr>
                <w:lang w:val="ru-RU"/>
              </w:rPr>
              <w:t xml:space="preserve"> </w:t>
            </w:r>
            <w:r w:rsidRPr="002D04D7">
              <w:rPr>
                <w:rFonts w:ascii="Times New Roman" w:hAnsi="Times New Roman" w:cs="Times New Roman"/>
                <w:color w:val="000000"/>
                <w:sz w:val="24"/>
                <w:szCs w:val="24"/>
                <w:lang w:val="ru-RU"/>
              </w:rPr>
              <w:t>данной</w:t>
            </w:r>
            <w:r w:rsidRPr="002D04D7">
              <w:rPr>
                <w:lang w:val="ru-RU"/>
              </w:rPr>
              <w:t xml:space="preserve"> </w:t>
            </w:r>
            <w:r w:rsidRPr="002D04D7">
              <w:rPr>
                <w:rFonts w:ascii="Times New Roman" w:hAnsi="Times New Roman" w:cs="Times New Roman"/>
                <w:color w:val="000000"/>
                <w:sz w:val="24"/>
                <w:szCs w:val="24"/>
                <w:lang w:val="ru-RU"/>
              </w:rPr>
              <w:t>учебной</w:t>
            </w:r>
            <w:r w:rsidRPr="002D04D7">
              <w:rPr>
                <w:lang w:val="ru-RU"/>
              </w:rPr>
              <w:t xml:space="preserve"> </w:t>
            </w:r>
            <w:r w:rsidRPr="002D04D7">
              <w:rPr>
                <w:rFonts w:ascii="Times New Roman" w:hAnsi="Times New Roman" w:cs="Times New Roman"/>
                <w:color w:val="000000"/>
                <w:sz w:val="24"/>
                <w:szCs w:val="24"/>
                <w:lang w:val="ru-RU"/>
              </w:rPr>
              <w:t>дисциплины</w:t>
            </w:r>
            <w:r w:rsidRPr="002D04D7">
              <w:rPr>
                <w:lang w:val="ru-RU"/>
              </w:rPr>
              <w:t xml:space="preserve"> </w:t>
            </w:r>
            <w:r w:rsidRPr="002D04D7">
              <w:rPr>
                <w:rFonts w:ascii="Times New Roman" w:hAnsi="Times New Roman" w:cs="Times New Roman"/>
                <w:color w:val="000000"/>
                <w:sz w:val="24"/>
                <w:szCs w:val="24"/>
                <w:lang w:val="ru-RU"/>
              </w:rPr>
              <w:t>используются</w:t>
            </w:r>
            <w:r w:rsidRPr="002D04D7">
              <w:rPr>
                <w:lang w:val="ru-RU"/>
              </w:rPr>
              <w:t xml:space="preserve"> </w:t>
            </w:r>
            <w:r w:rsidRPr="002D04D7">
              <w:rPr>
                <w:rFonts w:ascii="Times New Roman" w:hAnsi="Times New Roman" w:cs="Times New Roman"/>
                <w:color w:val="000000"/>
                <w:sz w:val="24"/>
                <w:szCs w:val="24"/>
                <w:lang w:val="ru-RU"/>
              </w:rPr>
              <w:t>в</w:t>
            </w:r>
            <w:r w:rsidRPr="002D04D7">
              <w:rPr>
                <w:lang w:val="ru-RU"/>
              </w:rPr>
              <w:t xml:space="preserve"> </w:t>
            </w:r>
            <w:r w:rsidRPr="002D04D7">
              <w:rPr>
                <w:rFonts w:ascii="Times New Roman" w:hAnsi="Times New Roman" w:cs="Times New Roman"/>
                <w:color w:val="000000"/>
                <w:sz w:val="24"/>
                <w:szCs w:val="24"/>
                <w:lang w:val="ru-RU"/>
              </w:rPr>
              <w:t>процессе</w:t>
            </w:r>
            <w:r w:rsidRPr="002D04D7">
              <w:rPr>
                <w:lang w:val="ru-RU"/>
              </w:rPr>
              <w:t xml:space="preserve"> </w:t>
            </w:r>
            <w:r w:rsidRPr="002D04D7">
              <w:rPr>
                <w:rFonts w:ascii="Times New Roman" w:hAnsi="Times New Roman" w:cs="Times New Roman"/>
                <w:color w:val="000000"/>
                <w:sz w:val="24"/>
                <w:szCs w:val="24"/>
                <w:lang w:val="ru-RU"/>
              </w:rPr>
              <w:t>обучения</w:t>
            </w:r>
            <w:r w:rsidRPr="002D04D7">
              <w:rPr>
                <w:lang w:val="ru-RU"/>
              </w:rPr>
              <w:t xml:space="preserve"> </w:t>
            </w:r>
            <w:r w:rsidRPr="002D04D7">
              <w:rPr>
                <w:rFonts w:ascii="Times New Roman" w:hAnsi="Times New Roman" w:cs="Times New Roman"/>
                <w:color w:val="000000"/>
                <w:sz w:val="24"/>
                <w:szCs w:val="24"/>
                <w:lang w:val="ru-RU"/>
              </w:rPr>
              <w:t>передовые</w:t>
            </w:r>
            <w:r w:rsidRPr="002D04D7">
              <w:rPr>
                <w:lang w:val="ru-RU"/>
              </w:rPr>
              <w:t xml:space="preserve"> </w:t>
            </w:r>
            <w:r w:rsidRPr="002D04D7">
              <w:rPr>
                <w:rFonts w:ascii="Times New Roman" w:hAnsi="Times New Roman" w:cs="Times New Roman"/>
                <w:color w:val="000000"/>
                <w:sz w:val="24"/>
                <w:szCs w:val="24"/>
                <w:lang w:val="ru-RU"/>
              </w:rPr>
              <w:t>образовательные</w:t>
            </w:r>
            <w:r w:rsidRPr="002D04D7">
              <w:rPr>
                <w:lang w:val="ru-RU"/>
              </w:rPr>
              <w:t xml:space="preserve"> </w:t>
            </w:r>
            <w:r w:rsidRPr="002D04D7">
              <w:rPr>
                <w:rFonts w:ascii="Times New Roman" w:hAnsi="Times New Roman" w:cs="Times New Roman"/>
                <w:color w:val="000000"/>
                <w:sz w:val="24"/>
                <w:szCs w:val="24"/>
                <w:lang w:val="ru-RU"/>
              </w:rPr>
              <w:t>технологии:</w:t>
            </w:r>
            <w:r w:rsidRPr="002D04D7">
              <w:rPr>
                <w:lang w:val="ru-RU"/>
              </w:rPr>
              <w:t xml:space="preserve"> </w:t>
            </w:r>
          </w:p>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color w:val="000000"/>
                <w:sz w:val="24"/>
                <w:szCs w:val="24"/>
                <w:lang w:val="ru-RU"/>
              </w:rPr>
              <w:t>1)</w:t>
            </w:r>
            <w:r w:rsidRPr="002D04D7">
              <w:rPr>
                <w:lang w:val="ru-RU"/>
              </w:rPr>
              <w:t xml:space="preserve"> </w:t>
            </w:r>
            <w:r w:rsidRPr="002D04D7">
              <w:rPr>
                <w:rFonts w:ascii="Times New Roman" w:hAnsi="Times New Roman" w:cs="Times New Roman"/>
                <w:color w:val="000000"/>
                <w:sz w:val="24"/>
                <w:szCs w:val="24"/>
                <w:lang w:val="ru-RU"/>
              </w:rPr>
              <w:t>традиционные</w:t>
            </w:r>
            <w:r w:rsidRPr="002D04D7">
              <w:rPr>
                <w:lang w:val="ru-RU"/>
              </w:rPr>
              <w:t xml:space="preserve"> </w:t>
            </w:r>
            <w:r w:rsidRPr="002D04D7">
              <w:rPr>
                <w:rFonts w:ascii="Times New Roman" w:hAnsi="Times New Roman" w:cs="Times New Roman"/>
                <w:color w:val="000000"/>
                <w:sz w:val="24"/>
                <w:szCs w:val="24"/>
                <w:lang w:val="ru-RU"/>
              </w:rPr>
              <w:t>образовательные</w:t>
            </w:r>
            <w:r w:rsidRPr="002D04D7">
              <w:rPr>
                <w:lang w:val="ru-RU"/>
              </w:rPr>
              <w:t xml:space="preserve"> </w:t>
            </w:r>
            <w:r w:rsidRPr="002D04D7">
              <w:rPr>
                <w:rFonts w:ascii="Times New Roman" w:hAnsi="Times New Roman" w:cs="Times New Roman"/>
                <w:color w:val="000000"/>
                <w:sz w:val="24"/>
                <w:szCs w:val="24"/>
                <w:lang w:val="ru-RU"/>
              </w:rPr>
              <w:t>технологии</w:t>
            </w:r>
            <w:r w:rsidRPr="002D04D7">
              <w:rPr>
                <w:lang w:val="ru-RU"/>
              </w:rPr>
              <w:t xml:space="preserve"> </w:t>
            </w:r>
            <w:r w:rsidRPr="002D04D7">
              <w:rPr>
                <w:rFonts w:ascii="Times New Roman" w:hAnsi="Times New Roman" w:cs="Times New Roman"/>
                <w:color w:val="000000"/>
                <w:sz w:val="24"/>
                <w:szCs w:val="24"/>
                <w:lang w:val="ru-RU"/>
              </w:rPr>
              <w:t>(информационная</w:t>
            </w:r>
            <w:r w:rsidRPr="002D04D7">
              <w:rPr>
                <w:lang w:val="ru-RU"/>
              </w:rPr>
              <w:t xml:space="preserve"> </w:t>
            </w:r>
            <w:r w:rsidRPr="002D04D7">
              <w:rPr>
                <w:rFonts w:ascii="Times New Roman" w:hAnsi="Times New Roman" w:cs="Times New Roman"/>
                <w:color w:val="000000"/>
                <w:sz w:val="24"/>
                <w:szCs w:val="24"/>
                <w:lang w:val="ru-RU"/>
              </w:rPr>
              <w:t>лекция,</w:t>
            </w:r>
            <w:r w:rsidRPr="002D04D7">
              <w:rPr>
                <w:lang w:val="ru-RU"/>
              </w:rPr>
              <w:t xml:space="preserve"> </w:t>
            </w:r>
            <w:r w:rsidRPr="002D04D7">
              <w:rPr>
                <w:rFonts w:ascii="Times New Roman" w:hAnsi="Times New Roman" w:cs="Times New Roman"/>
                <w:color w:val="000000"/>
                <w:sz w:val="24"/>
                <w:szCs w:val="24"/>
                <w:lang w:val="ru-RU"/>
              </w:rPr>
              <w:t>практические</w:t>
            </w:r>
            <w:r w:rsidRPr="002D04D7">
              <w:rPr>
                <w:lang w:val="ru-RU"/>
              </w:rPr>
              <w:t xml:space="preserve"> </w:t>
            </w:r>
            <w:r w:rsidRPr="002D04D7">
              <w:rPr>
                <w:rFonts w:ascii="Times New Roman" w:hAnsi="Times New Roman" w:cs="Times New Roman"/>
                <w:color w:val="000000"/>
                <w:sz w:val="24"/>
                <w:szCs w:val="24"/>
                <w:lang w:val="ru-RU"/>
              </w:rPr>
              <w:t>(семинарские)</w:t>
            </w:r>
            <w:r w:rsidRPr="002D04D7">
              <w:rPr>
                <w:lang w:val="ru-RU"/>
              </w:rPr>
              <w:t xml:space="preserve"> </w:t>
            </w:r>
            <w:r w:rsidRPr="002D04D7">
              <w:rPr>
                <w:rFonts w:ascii="Times New Roman" w:hAnsi="Times New Roman" w:cs="Times New Roman"/>
                <w:color w:val="000000"/>
                <w:sz w:val="24"/>
                <w:szCs w:val="24"/>
                <w:lang w:val="ru-RU"/>
              </w:rPr>
              <w:t>занятия);</w:t>
            </w:r>
            <w:r w:rsidRPr="002D04D7">
              <w:rPr>
                <w:lang w:val="ru-RU"/>
              </w:rPr>
              <w:t xml:space="preserve"> </w:t>
            </w:r>
          </w:p>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color w:val="000000"/>
                <w:sz w:val="24"/>
                <w:szCs w:val="24"/>
                <w:lang w:val="ru-RU"/>
              </w:rPr>
              <w:t>2)</w:t>
            </w:r>
            <w:r w:rsidRPr="002D04D7">
              <w:rPr>
                <w:lang w:val="ru-RU"/>
              </w:rPr>
              <w:t xml:space="preserve"> </w:t>
            </w:r>
            <w:r w:rsidRPr="002D04D7">
              <w:rPr>
                <w:rFonts w:ascii="Times New Roman" w:hAnsi="Times New Roman" w:cs="Times New Roman"/>
                <w:color w:val="000000"/>
                <w:sz w:val="24"/>
                <w:szCs w:val="24"/>
                <w:lang w:val="ru-RU"/>
              </w:rPr>
              <w:t>технология</w:t>
            </w:r>
            <w:r w:rsidRPr="002D04D7">
              <w:rPr>
                <w:lang w:val="ru-RU"/>
              </w:rPr>
              <w:t xml:space="preserve"> </w:t>
            </w:r>
            <w:r w:rsidRPr="002D04D7">
              <w:rPr>
                <w:rFonts w:ascii="Times New Roman" w:hAnsi="Times New Roman" w:cs="Times New Roman"/>
                <w:color w:val="000000"/>
                <w:sz w:val="24"/>
                <w:szCs w:val="24"/>
                <w:lang w:val="ru-RU"/>
              </w:rPr>
              <w:t>проблемного</w:t>
            </w:r>
            <w:r w:rsidRPr="002D04D7">
              <w:rPr>
                <w:lang w:val="ru-RU"/>
              </w:rPr>
              <w:t xml:space="preserve"> </w:t>
            </w:r>
            <w:r w:rsidRPr="002D04D7">
              <w:rPr>
                <w:rFonts w:ascii="Times New Roman" w:hAnsi="Times New Roman" w:cs="Times New Roman"/>
                <w:color w:val="000000"/>
                <w:sz w:val="24"/>
                <w:szCs w:val="24"/>
                <w:lang w:val="ru-RU"/>
              </w:rPr>
              <w:t>обучения</w:t>
            </w:r>
            <w:r w:rsidRPr="002D04D7">
              <w:rPr>
                <w:lang w:val="ru-RU"/>
              </w:rPr>
              <w:t xml:space="preserve"> </w:t>
            </w:r>
            <w:r w:rsidRPr="002D04D7">
              <w:rPr>
                <w:rFonts w:ascii="Times New Roman" w:hAnsi="Times New Roman" w:cs="Times New Roman"/>
                <w:color w:val="000000"/>
                <w:sz w:val="24"/>
                <w:szCs w:val="24"/>
                <w:lang w:val="ru-RU"/>
              </w:rPr>
              <w:t>(проблемная</w:t>
            </w:r>
            <w:r w:rsidRPr="002D04D7">
              <w:rPr>
                <w:lang w:val="ru-RU"/>
              </w:rPr>
              <w:t xml:space="preserve"> </w:t>
            </w:r>
            <w:r w:rsidRPr="002D04D7">
              <w:rPr>
                <w:rFonts w:ascii="Times New Roman" w:hAnsi="Times New Roman" w:cs="Times New Roman"/>
                <w:color w:val="000000"/>
                <w:sz w:val="24"/>
                <w:szCs w:val="24"/>
                <w:lang w:val="ru-RU"/>
              </w:rPr>
              <w:t>лекция,</w:t>
            </w:r>
            <w:r w:rsidRPr="002D04D7">
              <w:rPr>
                <w:lang w:val="ru-RU"/>
              </w:rPr>
              <w:t xml:space="preserve"> </w:t>
            </w:r>
            <w:r w:rsidRPr="002D04D7">
              <w:rPr>
                <w:rFonts w:ascii="Times New Roman" w:hAnsi="Times New Roman" w:cs="Times New Roman"/>
                <w:color w:val="000000"/>
                <w:sz w:val="24"/>
                <w:szCs w:val="24"/>
                <w:lang w:val="ru-RU"/>
              </w:rPr>
              <w:t>практические</w:t>
            </w:r>
            <w:r w:rsidRPr="002D04D7">
              <w:rPr>
                <w:lang w:val="ru-RU"/>
              </w:rPr>
              <w:t xml:space="preserve"> </w:t>
            </w:r>
            <w:r w:rsidRPr="002D04D7">
              <w:rPr>
                <w:rFonts w:ascii="Times New Roman" w:hAnsi="Times New Roman" w:cs="Times New Roman"/>
                <w:color w:val="000000"/>
                <w:sz w:val="24"/>
                <w:szCs w:val="24"/>
                <w:lang w:val="ru-RU"/>
              </w:rPr>
              <w:t>занятия</w:t>
            </w:r>
            <w:r w:rsidRPr="002D04D7">
              <w:rPr>
                <w:lang w:val="ru-RU"/>
              </w:rPr>
              <w:t xml:space="preserve"> </w:t>
            </w:r>
            <w:r w:rsidRPr="002D04D7">
              <w:rPr>
                <w:rFonts w:ascii="Times New Roman" w:hAnsi="Times New Roman" w:cs="Times New Roman"/>
                <w:color w:val="000000"/>
                <w:sz w:val="24"/>
                <w:szCs w:val="24"/>
                <w:lang w:val="ru-RU"/>
              </w:rPr>
              <w:t>в</w:t>
            </w:r>
            <w:r w:rsidRPr="002D04D7">
              <w:rPr>
                <w:lang w:val="ru-RU"/>
              </w:rPr>
              <w:t xml:space="preserve"> </w:t>
            </w:r>
            <w:r w:rsidRPr="002D04D7">
              <w:rPr>
                <w:rFonts w:ascii="Times New Roman" w:hAnsi="Times New Roman" w:cs="Times New Roman"/>
                <w:color w:val="000000"/>
                <w:sz w:val="24"/>
                <w:szCs w:val="24"/>
                <w:lang w:val="ru-RU"/>
              </w:rPr>
              <w:t>форме</w:t>
            </w:r>
            <w:r w:rsidRPr="002D04D7">
              <w:rPr>
                <w:lang w:val="ru-RU"/>
              </w:rPr>
              <w:t xml:space="preserve"> </w:t>
            </w:r>
            <w:r w:rsidRPr="002D04D7">
              <w:rPr>
                <w:rFonts w:ascii="Times New Roman" w:hAnsi="Times New Roman" w:cs="Times New Roman"/>
                <w:color w:val="000000"/>
                <w:sz w:val="24"/>
                <w:szCs w:val="24"/>
                <w:lang w:val="ru-RU"/>
              </w:rPr>
              <w:t>практикума,</w:t>
            </w:r>
            <w:r w:rsidRPr="002D04D7">
              <w:rPr>
                <w:lang w:val="ru-RU"/>
              </w:rPr>
              <w:t xml:space="preserve"> </w:t>
            </w:r>
            <w:r w:rsidRPr="002D04D7">
              <w:rPr>
                <w:rFonts w:ascii="Times New Roman" w:hAnsi="Times New Roman" w:cs="Times New Roman"/>
                <w:color w:val="000000"/>
                <w:sz w:val="24"/>
                <w:szCs w:val="24"/>
                <w:lang w:val="ru-RU"/>
              </w:rPr>
              <w:t>кейс-метода);</w:t>
            </w:r>
            <w:r w:rsidRPr="002D04D7">
              <w:rPr>
                <w:lang w:val="ru-RU"/>
              </w:rPr>
              <w:t xml:space="preserve"> </w:t>
            </w:r>
          </w:p>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color w:val="000000"/>
                <w:sz w:val="24"/>
                <w:szCs w:val="24"/>
                <w:lang w:val="ru-RU"/>
              </w:rPr>
              <w:t>3)</w:t>
            </w:r>
            <w:r w:rsidRPr="002D04D7">
              <w:rPr>
                <w:lang w:val="ru-RU"/>
              </w:rPr>
              <w:t xml:space="preserve"> </w:t>
            </w:r>
            <w:r w:rsidRPr="002D04D7">
              <w:rPr>
                <w:rFonts w:ascii="Times New Roman" w:hAnsi="Times New Roman" w:cs="Times New Roman"/>
                <w:color w:val="000000"/>
                <w:sz w:val="24"/>
                <w:szCs w:val="24"/>
                <w:lang w:val="ru-RU"/>
              </w:rPr>
              <w:t>игровые</w:t>
            </w:r>
            <w:r w:rsidRPr="002D04D7">
              <w:rPr>
                <w:lang w:val="ru-RU"/>
              </w:rPr>
              <w:t xml:space="preserve"> </w:t>
            </w:r>
            <w:r w:rsidRPr="002D04D7">
              <w:rPr>
                <w:rFonts w:ascii="Times New Roman" w:hAnsi="Times New Roman" w:cs="Times New Roman"/>
                <w:color w:val="000000"/>
                <w:sz w:val="24"/>
                <w:szCs w:val="24"/>
                <w:lang w:val="ru-RU"/>
              </w:rPr>
              <w:t>технологии</w:t>
            </w:r>
            <w:r w:rsidRPr="002D04D7">
              <w:rPr>
                <w:lang w:val="ru-RU"/>
              </w:rPr>
              <w:t xml:space="preserve"> </w:t>
            </w:r>
            <w:r w:rsidRPr="002D04D7">
              <w:rPr>
                <w:rFonts w:ascii="Times New Roman" w:hAnsi="Times New Roman" w:cs="Times New Roman"/>
                <w:color w:val="000000"/>
                <w:sz w:val="24"/>
                <w:szCs w:val="24"/>
                <w:lang w:val="ru-RU"/>
              </w:rPr>
              <w:t>(ролевые</w:t>
            </w:r>
            <w:r w:rsidRPr="002D04D7">
              <w:rPr>
                <w:lang w:val="ru-RU"/>
              </w:rPr>
              <w:t xml:space="preserve"> </w:t>
            </w:r>
            <w:r w:rsidRPr="002D04D7">
              <w:rPr>
                <w:rFonts w:ascii="Times New Roman" w:hAnsi="Times New Roman" w:cs="Times New Roman"/>
                <w:color w:val="000000"/>
                <w:sz w:val="24"/>
                <w:szCs w:val="24"/>
                <w:lang w:val="ru-RU"/>
              </w:rPr>
              <w:t>и</w:t>
            </w:r>
            <w:r w:rsidRPr="002D04D7">
              <w:rPr>
                <w:lang w:val="ru-RU"/>
              </w:rPr>
              <w:t xml:space="preserve"> </w:t>
            </w:r>
            <w:r w:rsidRPr="002D04D7">
              <w:rPr>
                <w:rFonts w:ascii="Times New Roman" w:hAnsi="Times New Roman" w:cs="Times New Roman"/>
                <w:color w:val="000000"/>
                <w:sz w:val="24"/>
                <w:szCs w:val="24"/>
                <w:lang w:val="ru-RU"/>
              </w:rPr>
              <w:t>деловые</w:t>
            </w:r>
            <w:r w:rsidRPr="002D04D7">
              <w:rPr>
                <w:lang w:val="ru-RU"/>
              </w:rPr>
              <w:t xml:space="preserve"> </w:t>
            </w:r>
            <w:r w:rsidRPr="002D04D7">
              <w:rPr>
                <w:rFonts w:ascii="Times New Roman" w:hAnsi="Times New Roman" w:cs="Times New Roman"/>
                <w:color w:val="000000"/>
                <w:sz w:val="24"/>
                <w:szCs w:val="24"/>
                <w:lang w:val="ru-RU"/>
              </w:rPr>
              <w:t>игры);</w:t>
            </w:r>
            <w:r w:rsidRPr="002D04D7">
              <w:rPr>
                <w:lang w:val="ru-RU"/>
              </w:rPr>
              <w:t xml:space="preserve"> </w:t>
            </w:r>
          </w:p>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color w:val="000000"/>
                <w:sz w:val="24"/>
                <w:szCs w:val="24"/>
                <w:lang w:val="ru-RU"/>
              </w:rPr>
              <w:t>4)</w:t>
            </w:r>
            <w:r w:rsidRPr="002D04D7">
              <w:rPr>
                <w:lang w:val="ru-RU"/>
              </w:rPr>
              <w:t xml:space="preserve"> </w:t>
            </w:r>
            <w:r w:rsidRPr="002D04D7">
              <w:rPr>
                <w:rFonts w:ascii="Times New Roman" w:hAnsi="Times New Roman" w:cs="Times New Roman"/>
                <w:color w:val="000000"/>
                <w:sz w:val="24"/>
                <w:szCs w:val="24"/>
                <w:lang w:val="ru-RU"/>
              </w:rPr>
              <w:t>технологии</w:t>
            </w:r>
            <w:r w:rsidRPr="002D04D7">
              <w:rPr>
                <w:lang w:val="ru-RU"/>
              </w:rPr>
              <w:t xml:space="preserve"> </w:t>
            </w:r>
            <w:r w:rsidRPr="002D04D7">
              <w:rPr>
                <w:rFonts w:ascii="Times New Roman" w:hAnsi="Times New Roman" w:cs="Times New Roman"/>
                <w:color w:val="000000"/>
                <w:sz w:val="24"/>
                <w:szCs w:val="24"/>
                <w:lang w:val="ru-RU"/>
              </w:rPr>
              <w:t>проектного</w:t>
            </w:r>
            <w:r w:rsidRPr="002D04D7">
              <w:rPr>
                <w:lang w:val="ru-RU"/>
              </w:rPr>
              <w:t xml:space="preserve"> </w:t>
            </w:r>
            <w:r w:rsidRPr="002D04D7">
              <w:rPr>
                <w:rFonts w:ascii="Times New Roman" w:hAnsi="Times New Roman" w:cs="Times New Roman"/>
                <w:color w:val="000000"/>
                <w:sz w:val="24"/>
                <w:szCs w:val="24"/>
                <w:lang w:val="ru-RU"/>
              </w:rPr>
              <w:t>обучения</w:t>
            </w:r>
            <w:r w:rsidRPr="002D04D7">
              <w:rPr>
                <w:lang w:val="ru-RU"/>
              </w:rPr>
              <w:t xml:space="preserve"> </w:t>
            </w:r>
            <w:r w:rsidRPr="002D04D7">
              <w:rPr>
                <w:rFonts w:ascii="Times New Roman" w:hAnsi="Times New Roman" w:cs="Times New Roman"/>
                <w:color w:val="000000"/>
                <w:sz w:val="24"/>
                <w:szCs w:val="24"/>
                <w:lang w:val="ru-RU"/>
              </w:rPr>
              <w:t>(творческий</w:t>
            </w:r>
            <w:r w:rsidRPr="002D04D7">
              <w:rPr>
                <w:lang w:val="ru-RU"/>
              </w:rPr>
              <w:t xml:space="preserve"> </w:t>
            </w:r>
            <w:r w:rsidRPr="002D04D7">
              <w:rPr>
                <w:rFonts w:ascii="Times New Roman" w:hAnsi="Times New Roman" w:cs="Times New Roman"/>
                <w:color w:val="000000"/>
                <w:sz w:val="24"/>
                <w:szCs w:val="24"/>
                <w:lang w:val="ru-RU"/>
              </w:rPr>
              <w:t>проект);</w:t>
            </w:r>
            <w:r w:rsidRPr="002D04D7">
              <w:rPr>
                <w:lang w:val="ru-RU"/>
              </w:rPr>
              <w:t xml:space="preserve"> </w:t>
            </w:r>
          </w:p>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color w:val="000000"/>
                <w:sz w:val="24"/>
                <w:szCs w:val="24"/>
                <w:lang w:val="ru-RU"/>
              </w:rPr>
              <w:t>5)</w:t>
            </w:r>
            <w:r w:rsidRPr="002D04D7">
              <w:rPr>
                <w:lang w:val="ru-RU"/>
              </w:rPr>
              <w:t xml:space="preserve"> </w:t>
            </w:r>
            <w:r w:rsidRPr="002D04D7">
              <w:rPr>
                <w:rFonts w:ascii="Times New Roman" w:hAnsi="Times New Roman" w:cs="Times New Roman"/>
                <w:color w:val="000000"/>
                <w:sz w:val="24"/>
                <w:szCs w:val="24"/>
                <w:lang w:val="ru-RU"/>
              </w:rPr>
              <w:t>интерактивные</w:t>
            </w:r>
            <w:r w:rsidRPr="002D04D7">
              <w:rPr>
                <w:lang w:val="ru-RU"/>
              </w:rPr>
              <w:t xml:space="preserve"> </w:t>
            </w:r>
            <w:r w:rsidRPr="002D04D7">
              <w:rPr>
                <w:rFonts w:ascii="Times New Roman" w:hAnsi="Times New Roman" w:cs="Times New Roman"/>
                <w:color w:val="000000"/>
                <w:sz w:val="24"/>
                <w:szCs w:val="24"/>
                <w:lang w:val="ru-RU"/>
              </w:rPr>
              <w:t>технологии</w:t>
            </w:r>
            <w:r w:rsidRPr="002D04D7">
              <w:rPr>
                <w:lang w:val="ru-RU"/>
              </w:rPr>
              <w:t xml:space="preserve"> </w:t>
            </w:r>
            <w:r w:rsidRPr="002D04D7">
              <w:rPr>
                <w:rFonts w:ascii="Times New Roman" w:hAnsi="Times New Roman" w:cs="Times New Roman"/>
                <w:color w:val="000000"/>
                <w:sz w:val="24"/>
                <w:szCs w:val="24"/>
                <w:lang w:val="ru-RU"/>
              </w:rPr>
              <w:t>(семинар-дискуссия);</w:t>
            </w:r>
            <w:r w:rsidRPr="002D04D7">
              <w:rPr>
                <w:lang w:val="ru-RU"/>
              </w:rPr>
              <w:t xml:space="preserve"> </w:t>
            </w:r>
          </w:p>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color w:val="000000"/>
                <w:sz w:val="24"/>
                <w:szCs w:val="24"/>
                <w:lang w:val="ru-RU"/>
              </w:rPr>
              <w:t>6)</w:t>
            </w:r>
            <w:r w:rsidRPr="002D04D7">
              <w:rPr>
                <w:lang w:val="ru-RU"/>
              </w:rPr>
              <w:t xml:space="preserve"> </w:t>
            </w:r>
            <w:r w:rsidRPr="002D04D7">
              <w:rPr>
                <w:rFonts w:ascii="Times New Roman" w:hAnsi="Times New Roman" w:cs="Times New Roman"/>
                <w:color w:val="000000"/>
                <w:sz w:val="24"/>
                <w:szCs w:val="24"/>
                <w:lang w:val="ru-RU"/>
              </w:rPr>
              <w:t>информационно-коммуникационные</w:t>
            </w:r>
            <w:r w:rsidRPr="002D04D7">
              <w:rPr>
                <w:lang w:val="ru-RU"/>
              </w:rPr>
              <w:t xml:space="preserve"> </w:t>
            </w:r>
            <w:r w:rsidRPr="002D04D7">
              <w:rPr>
                <w:rFonts w:ascii="Times New Roman" w:hAnsi="Times New Roman" w:cs="Times New Roman"/>
                <w:color w:val="000000"/>
                <w:sz w:val="24"/>
                <w:szCs w:val="24"/>
                <w:lang w:val="ru-RU"/>
              </w:rPr>
              <w:t>образовательные</w:t>
            </w:r>
            <w:r w:rsidRPr="002D04D7">
              <w:rPr>
                <w:lang w:val="ru-RU"/>
              </w:rPr>
              <w:t xml:space="preserve"> </w:t>
            </w:r>
            <w:r w:rsidRPr="002D04D7">
              <w:rPr>
                <w:rFonts w:ascii="Times New Roman" w:hAnsi="Times New Roman" w:cs="Times New Roman"/>
                <w:color w:val="000000"/>
                <w:sz w:val="24"/>
                <w:szCs w:val="24"/>
                <w:lang w:val="ru-RU"/>
              </w:rPr>
              <w:t>технологии</w:t>
            </w:r>
            <w:r w:rsidRPr="002D04D7">
              <w:rPr>
                <w:lang w:val="ru-RU"/>
              </w:rPr>
              <w:t xml:space="preserve"> </w:t>
            </w:r>
            <w:r w:rsidRPr="002D04D7">
              <w:rPr>
                <w:rFonts w:ascii="Times New Roman" w:hAnsi="Times New Roman" w:cs="Times New Roman"/>
                <w:color w:val="000000"/>
                <w:sz w:val="24"/>
                <w:szCs w:val="24"/>
                <w:lang w:val="ru-RU"/>
              </w:rPr>
              <w:t>(лекция-визуализация,</w:t>
            </w:r>
            <w:r w:rsidRPr="002D04D7">
              <w:rPr>
                <w:lang w:val="ru-RU"/>
              </w:rPr>
              <w:t xml:space="preserve"> </w:t>
            </w:r>
            <w:r w:rsidRPr="002D04D7">
              <w:rPr>
                <w:rFonts w:ascii="Times New Roman" w:hAnsi="Times New Roman" w:cs="Times New Roman"/>
                <w:color w:val="000000"/>
                <w:sz w:val="24"/>
                <w:szCs w:val="24"/>
                <w:lang w:val="ru-RU"/>
              </w:rPr>
              <w:t>практические</w:t>
            </w:r>
            <w:r w:rsidRPr="002D04D7">
              <w:rPr>
                <w:lang w:val="ru-RU"/>
              </w:rPr>
              <w:t xml:space="preserve"> </w:t>
            </w:r>
            <w:r w:rsidRPr="002D04D7">
              <w:rPr>
                <w:rFonts w:ascii="Times New Roman" w:hAnsi="Times New Roman" w:cs="Times New Roman"/>
                <w:color w:val="000000"/>
                <w:sz w:val="24"/>
                <w:szCs w:val="24"/>
                <w:lang w:val="ru-RU"/>
              </w:rPr>
              <w:t>занятия</w:t>
            </w:r>
            <w:r w:rsidRPr="002D04D7">
              <w:rPr>
                <w:lang w:val="ru-RU"/>
              </w:rPr>
              <w:t xml:space="preserve"> </w:t>
            </w:r>
            <w:r w:rsidRPr="002D04D7">
              <w:rPr>
                <w:rFonts w:ascii="Times New Roman" w:hAnsi="Times New Roman" w:cs="Times New Roman"/>
                <w:color w:val="000000"/>
                <w:sz w:val="24"/>
                <w:szCs w:val="24"/>
                <w:lang w:val="ru-RU"/>
              </w:rPr>
              <w:t>в</w:t>
            </w:r>
            <w:r w:rsidRPr="002D04D7">
              <w:rPr>
                <w:lang w:val="ru-RU"/>
              </w:rPr>
              <w:t xml:space="preserve"> </w:t>
            </w:r>
            <w:r w:rsidRPr="002D04D7">
              <w:rPr>
                <w:rFonts w:ascii="Times New Roman" w:hAnsi="Times New Roman" w:cs="Times New Roman"/>
                <w:color w:val="000000"/>
                <w:sz w:val="24"/>
                <w:szCs w:val="24"/>
                <w:lang w:val="ru-RU"/>
              </w:rPr>
              <w:t>форме</w:t>
            </w:r>
            <w:r w:rsidRPr="002D04D7">
              <w:rPr>
                <w:lang w:val="ru-RU"/>
              </w:rPr>
              <w:t xml:space="preserve"> </w:t>
            </w:r>
            <w:r w:rsidRPr="002D04D7">
              <w:rPr>
                <w:rFonts w:ascii="Times New Roman" w:hAnsi="Times New Roman" w:cs="Times New Roman"/>
                <w:color w:val="000000"/>
                <w:sz w:val="24"/>
                <w:szCs w:val="24"/>
                <w:lang w:val="ru-RU"/>
              </w:rPr>
              <w:t>презентации)</w:t>
            </w:r>
            <w:r w:rsidRPr="002D04D7">
              <w:rPr>
                <w:lang w:val="ru-RU"/>
              </w:rPr>
              <w:t xml:space="preserve"> </w:t>
            </w:r>
          </w:p>
          <w:p w:rsidR="003526BA" w:rsidRPr="002D04D7" w:rsidRDefault="003526BA" w:rsidP="00B3539E">
            <w:pPr>
              <w:spacing w:after="0" w:line="240" w:lineRule="auto"/>
              <w:ind w:firstLine="756"/>
              <w:jc w:val="both"/>
              <w:rPr>
                <w:sz w:val="24"/>
                <w:szCs w:val="24"/>
                <w:lang w:val="ru-RU"/>
              </w:rPr>
            </w:pPr>
            <w:proofErr w:type="gramStart"/>
            <w:r w:rsidRPr="002D04D7">
              <w:rPr>
                <w:rFonts w:ascii="Times New Roman" w:hAnsi="Times New Roman" w:cs="Times New Roman"/>
                <w:color w:val="000000"/>
                <w:sz w:val="24"/>
                <w:szCs w:val="24"/>
                <w:lang w:val="ru-RU"/>
              </w:rPr>
              <w:t>Лекционные</w:t>
            </w:r>
            <w:r w:rsidRPr="002D04D7">
              <w:rPr>
                <w:lang w:val="ru-RU"/>
              </w:rPr>
              <w:t xml:space="preserve"> </w:t>
            </w:r>
            <w:r w:rsidRPr="002D04D7">
              <w:rPr>
                <w:rFonts w:ascii="Times New Roman" w:hAnsi="Times New Roman" w:cs="Times New Roman"/>
                <w:color w:val="000000"/>
                <w:sz w:val="24"/>
                <w:szCs w:val="24"/>
                <w:lang w:val="ru-RU"/>
              </w:rPr>
              <w:t>занятия</w:t>
            </w:r>
            <w:r w:rsidRPr="002D04D7">
              <w:rPr>
                <w:lang w:val="ru-RU"/>
              </w:rPr>
              <w:t xml:space="preserve"> </w:t>
            </w:r>
            <w:r w:rsidRPr="002D04D7">
              <w:rPr>
                <w:rFonts w:ascii="Times New Roman" w:hAnsi="Times New Roman" w:cs="Times New Roman"/>
                <w:color w:val="000000"/>
                <w:sz w:val="24"/>
                <w:szCs w:val="24"/>
                <w:lang w:val="ru-RU"/>
              </w:rPr>
              <w:t>наряду</w:t>
            </w:r>
            <w:r w:rsidRPr="002D04D7">
              <w:rPr>
                <w:lang w:val="ru-RU"/>
              </w:rPr>
              <w:t xml:space="preserve"> </w:t>
            </w:r>
            <w:r w:rsidRPr="002D04D7">
              <w:rPr>
                <w:rFonts w:ascii="Times New Roman" w:hAnsi="Times New Roman" w:cs="Times New Roman"/>
                <w:color w:val="000000"/>
                <w:sz w:val="24"/>
                <w:szCs w:val="24"/>
                <w:lang w:val="ru-RU"/>
              </w:rPr>
              <w:t>с</w:t>
            </w:r>
            <w:r w:rsidRPr="002D04D7">
              <w:rPr>
                <w:lang w:val="ru-RU"/>
              </w:rPr>
              <w:t xml:space="preserve"> </w:t>
            </w:r>
            <w:r w:rsidRPr="002D04D7">
              <w:rPr>
                <w:rFonts w:ascii="Times New Roman" w:hAnsi="Times New Roman" w:cs="Times New Roman"/>
                <w:color w:val="000000"/>
                <w:sz w:val="24"/>
                <w:szCs w:val="24"/>
                <w:lang w:val="ru-RU"/>
              </w:rPr>
              <w:t>сообщением</w:t>
            </w:r>
            <w:r w:rsidRPr="002D04D7">
              <w:rPr>
                <w:lang w:val="ru-RU"/>
              </w:rPr>
              <w:t xml:space="preserve"> </w:t>
            </w:r>
            <w:r w:rsidRPr="002D04D7">
              <w:rPr>
                <w:rFonts w:ascii="Times New Roman" w:hAnsi="Times New Roman" w:cs="Times New Roman"/>
                <w:color w:val="000000"/>
                <w:sz w:val="24"/>
                <w:szCs w:val="24"/>
                <w:lang w:val="ru-RU"/>
              </w:rPr>
              <w:t>учебной</w:t>
            </w:r>
            <w:r w:rsidRPr="002D04D7">
              <w:rPr>
                <w:lang w:val="ru-RU"/>
              </w:rPr>
              <w:t xml:space="preserve"> </w:t>
            </w:r>
            <w:r w:rsidRPr="002D04D7">
              <w:rPr>
                <w:rFonts w:ascii="Times New Roman" w:hAnsi="Times New Roman" w:cs="Times New Roman"/>
                <w:color w:val="000000"/>
                <w:sz w:val="24"/>
                <w:szCs w:val="24"/>
                <w:lang w:val="ru-RU"/>
              </w:rPr>
              <w:t>информации</w:t>
            </w:r>
            <w:r w:rsidRPr="002D04D7">
              <w:rPr>
                <w:lang w:val="ru-RU"/>
              </w:rPr>
              <w:t xml:space="preserve"> </w:t>
            </w:r>
            <w:r w:rsidRPr="002D04D7">
              <w:rPr>
                <w:rFonts w:ascii="Times New Roman" w:hAnsi="Times New Roman" w:cs="Times New Roman"/>
                <w:color w:val="000000"/>
                <w:sz w:val="24"/>
                <w:szCs w:val="24"/>
                <w:lang w:val="ru-RU"/>
              </w:rPr>
              <w:t>предполагают</w:t>
            </w:r>
            <w:r w:rsidRPr="002D04D7">
              <w:rPr>
                <w:lang w:val="ru-RU"/>
              </w:rPr>
              <w:t xml:space="preserve"> </w:t>
            </w:r>
            <w:r w:rsidRPr="002D04D7">
              <w:rPr>
                <w:rFonts w:ascii="Times New Roman" w:hAnsi="Times New Roman" w:cs="Times New Roman"/>
                <w:color w:val="000000"/>
                <w:sz w:val="24"/>
                <w:szCs w:val="24"/>
                <w:lang w:val="ru-RU"/>
              </w:rPr>
              <w:t>и</w:t>
            </w:r>
            <w:r w:rsidRPr="002D04D7">
              <w:rPr>
                <w:lang w:val="ru-RU"/>
              </w:rPr>
              <w:t xml:space="preserve"> </w:t>
            </w:r>
            <w:r w:rsidRPr="002D04D7">
              <w:rPr>
                <w:rFonts w:ascii="Times New Roman" w:hAnsi="Times New Roman" w:cs="Times New Roman"/>
                <w:color w:val="000000"/>
                <w:sz w:val="24"/>
                <w:szCs w:val="24"/>
                <w:lang w:val="ru-RU"/>
              </w:rPr>
              <w:t>решение</w:t>
            </w:r>
            <w:r w:rsidRPr="002D04D7">
              <w:rPr>
                <w:lang w:val="ru-RU"/>
              </w:rPr>
              <w:t xml:space="preserve"> </w:t>
            </w:r>
            <w:r w:rsidRPr="002D04D7">
              <w:rPr>
                <w:rFonts w:ascii="Times New Roman" w:hAnsi="Times New Roman" w:cs="Times New Roman"/>
                <w:color w:val="000000"/>
                <w:sz w:val="24"/>
                <w:szCs w:val="24"/>
                <w:lang w:val="ru-RU"/>
              </w:rPr>
              <w:t>следующих</w:t>
            </w:r>
            <w:r w:rsidRPr="002D04D7">
              <w:rPr>
                <w:lang w:val="ru-RU"/>
              </w:rPr>
              <w:t xml:space="preserve"> </w:t>
            </w:r>
            <w:r w:rsidRPr="002D04D7">
              <w:rPr>
                <w:rFonts w:ascii="Times New Roman" w:hAnsi="Times New Roman" w:cs="Times New Roman"/>
                <w:color w:val="000000"/>
                <w:sz w:val="24"/>
                <w:szCs w:val="24"/>
                <w:lang w:val="ru-RU"/>
              </w:rPr>
              <w:t>дидактических</w:t>
            </w:r>
            <w:r w:rsidRPr="002D04D7">
              <w:rPr>
                <w:lang w:val="ru-RU"/>
              </w:rPr>
              <w:t xml:space="preserve"> </w:t>
            </w:r>
            <w:r w:rsidRPr="002D04D7">
              <w:rPr>
                <w:rFonts w:ascii="Times New Roman" w:hAnsi="Times New Roman" w:cs="Times New Roman"/>
                <w:color w:val="000000"/>
                <w:sz w:val="24"/>
                <w:szCs w:val="24"/>
                <w:lang w:val="ru-RU"/>
              </w:rPr>
              <w:t>задач:</w:t>
            </w:r>
            <w:r w:rsidRPr="002D04D7">
              <w:rPr>
                <w:lang w:val="ru-RU"/>
              </w:rPr>
              <w:t xml:space="preserve"> </w:t>
            </w:r>
            <w:r w:rsidRPr="002D04D7">
              <w:rPr>
                <w:rFonts w:ascii="Times New Roman" w:hAnsi="Times New Roman" w:cs="Times New Roman"/>
                <w:color w:val="000000"/>
                <w:sz w:val="24"/>
                <w:szCs w:val="24"/>
                <w:lang w:val="ru-RU"/>
              </w:rPr>
              <w:t>заинтересовать</w:t>
            </w:r>
            <w:r w:rsidRPr="002D04D7">
              <w:rPr>
                <w:lang w:val="ru-RU"/>
              </w:rPr>
              <w:t xml:space="preserve"> </w:t>
            </w:r>
            <w:r w:rsidRPr="002D04D7">
              <w:rPr>
                <w:rFonts w:ascii="Times New Roman" w:hAnsi="Times New Roman" w:cs="Times New Roman"/>
                <w:color w:val="000000"/>
                <w:sz w:val="24"/>
                <w:szCs w:val="24"/>
                <w:lang w:val="ru-RU"/>
              </w:rPr>
              <w:t>студентов</w:t>
            </w:r>
            <w:r w:rsidRPr="002D04D7">
              <w:rPr>
                <w:lang w:val="ru-RU"/>
              </w:rPr>
              <w:t xml:space="preserve"> </w:t>
            </w:r>
            <w:r w:rsidRPr="002D04D7">
              <w:rPr>
                <w:rFonts w:ascii="Times New Roman" w:hAnsi="Times New Roman" w:cs="Times New Roman"/>
                <w:color w:val="000000"/>
                <w:sz w:val="24"/>
                <w:szCs w:val="24"/>
                <w:lang w:val="ru-RU"/>
              </w:rPr>
              <w:t>изучаемой</w:t>
            </w:r>
            <w:r w:rsidRPr="002D04D7">
              <w:rPr>
                <w:lang w:val="ru-RU"/>
              </w:rPr>
              <w:t xml:space="preserve"> </w:t>
            </w:r>
            <w:r w:rsidRPr="002D04D7">
              <w:rPr>
                <w:rFonts w:ascii="Times New Roman" w:hAnsi="Times New Roman" w:cs="Times New Roman"/>
                <w:color w:val="000000"/>
                <w:sz w:val="24"/>
                <w:szCs w:val="24"/>
                <w:lang w:val="ru-RU"/>
              </w:rPr>
              <w:t>темой,</w:t>
            </w:r>
            <w:r w:rsidRPr="002D04D7">
              <w:rPr>
                <w:lang w:val="ru-RU"/>
              </w:rPr>
              <w:t xml:space="preserve"> </w:t>
            </w:r>
            <w:r w:rsidRPr="002D04D7">
              <w:rPr>
                <w:rFonts w:ascii="Times New Roman" w:hAnsi="Times New Roman" w:cs="Times New Roman"/>
                <w:color w:val="000000"/>
                <w:sz w:val="24"/>
                <w:szCs w:val="24"/>
                <w:lang w:val="ru-RU"/>
              </w:rPr>
              <w:t>разрушить</w:t>
            </w:r>
            <w:r w:rsidRPr="002D04D7">
              <w:rPr>
                <w:lang w:val="ru-RU"/>
              </w:rPr>
              <w:t xml:space="preserve"> </w:t>
            </w:r>
            <w:r w:rsidRPr="002D04D7">
              <w:rPr>
                <w:rFonts w:ascii="Times New Roman" w:hAnsi="Times New Roman" w:cs="Times New Roman"/>
                <w:color w:val="000000"/>
                <w:sz w:val="24"/>
                <w:szCs w:val="24"/>
                <w:lang w:val="ru-RU"/>
              </w:rPr>
              <w:t>неверные</w:t>
            </w:r>
            <w:r w:rsidRPr="002D04D7">
              <w:rPr>
                <w:lang w:val="ru-RU"/>
              </w:rPr>
              <w:t xml:space="preserve"> </w:t>
            </w:r>
            <w:r w:rsidRPr="002D04D7">
              <w:rPr>
                <w:rFonts w:ascii="Times New Roman" w:hAnsi="Times New Roman" w:cs="Times New Roman"/>
                <w:color w:val="000000"/>
                <w:sz w:val="24"/>
                <w:szCs w:val="24"/>
                <w:lang w:val="ru-RU"/>
              </w:rPr>
              <w:t>стереотипы,</w:t>
            </w:r>
            <w:r w:rsidRPr="002D04D7">
              <w:rPr>
                <w:lang w:val="ru-RU"/>
              </w:rPr>
              <w:t xml:space="preserve"> </w:t>
            </w:r>
            <w:r w:rsidRPr="002D04D7">
              <w:rPr>
                <w:rFonts w:ascii="Times New Roman" w:hAnsi="Times New Roman" w:cs="Times New Roman"/>
                <w:color w:val="000000"/>
                <w:sz w:val="24"/>
                <w:szCs w:val="24"/>
                <w:lang w:val="ru-RU"/>
              </w:rPr>
              <w:t>убедить</w:t>
            </w:r>
            <w:r w:rsidRPr="002D04D7">
              <w:rPr>
                <w:lang w:val="ru-RU"/>
              </w:rPr>
              <w:t xml:space="preserve"> </w:t>
            </w:r>
            <w:r w:rsidRPr="002D04D7">
              <w:rPr>
                <w:rFonts w:ascii="Times New Roman" w:hAnsi="Times New Roman" w:cs="Times New Roman"/>
                <w:color w:val="000000"/>
                <w:sz w:val="24"/>
                <w:szCs w:val="24"/>
                <w:lang w:val="ru-RU"/>
              </w:rPr>
              <w:t>в</w:t>
            </w:r>
            <w:r w:rsidRPr="002D04D7">
              <w:rPr>
                <w:lang w:val="ru-RU"/>
              </w:rPr>
              <w:t xml:space="preserve"> </w:t>
            </w:r>
            <w:r w:rsidRPr="002D04D7">
              <w:rPr>
                <w:rFonts w:ascii="Times New Roman" w:hAnsi="Times New Roman" w:cs="Times New Roman"/>
                <w:color w:val="000000"/>
                <w:sz w:val="24"/>
                <w:szCs w:val="24"/>
                <w:lang w:val="ru-RU"/>
              </w:rPr>
              <w:t>необходимости</w:t>
            </w:r>
            <w:r w:rsidRPr="002D04D7">
              <w:rPr>
                <w:lang w:val="ru-RU"/>
              </w:rPr>
              <w:t xml:space="preserve"> </w:t>
            </w:r>
            <w:r w:rsidRPr="002D04D7">
              <w:rPr>
                <w:rFonts w:ascii="Times New Roman" w:hAnsi="Times New Roman" w:cs="Times New Roman"/>
                <w:color w:val="000000"/>
                <w:sz w:val="24"/>
                <w:szCs w:val="24"/>
                <w:lang w:val="ru-RU"/>
              </w:rPr>
              <w:t>глубокого</w:t>
            </w:r>
            <w:r w:rsidRPr="002D04D7">
              <w:rPr>
                <w:lang w:val="ru-RU"/>
              </w:rPr>
              <w:t xml:space="preserve"> </w:t>
            </w:r>
            <w:r w:rsidRPr="002D04D7">
              <w:rPr>
                <w:rFonts w:ascii="Times New Roman" w:hAnsi="Times New Roman" w:cs="Times New Roman"/>
                <w:color w:val="000000"/>
                <w:sz w:val="24"/>
                <w:szCs w:val="24"/>
                <w:lang w:val="ru-RU"/>
              </w:rPr>
              <w:t>освоения</w:t>
            </w:r>
            <w:r w:rsidRPr="002D04D7">
              <w:rPr>
                <w:lang w:val="ru-RU"/>
              </w:rPr>
              <w:t xml:space="preserve"> </w:t>
            </w:r>
            <w:r w:rsidRPr="002D04D7">
              <w:rPr>
                <w:rFonts w:ascii="Times New Roman" w:hAnsi="Times New Roman" w:cs="Times New Roman"/>
                <w:color w:val="000000"/>
                <w:sz w:val="24"/>
                <w:szCs w:val="24"/>
                <w:lang w:val="ru-RU"/>
              </w:rPr>
              <w:t>материала,</w:t>
            </w:r>
            <w:r w:rsidRPr="002D04D7">
              <w:rPr>
                <w:lang w:val="ru-RU"/>
              </w:rPr>
              <w:t xml:space="preserve"> </w:t>
            </w:r>
            <w:r w:rsidRPr="002D04D7">
              <w:rPr>
                <w:rFonts w:ascii="Times New Roman" w:hAnsi="Times New Roman" w:cs="Times New Roman"/>
                <w:color w:val="000000"/>
                <w:sz w:val="24"/>
                <w:szCs w:val="24"/>
                <w:lang w:val="ru-RU"/>
              </w:rPr>
              <w:t>побудить</w:t>
            </w:r>
            <w:r w:rsidRPr="002D04D7">
              <w:rPr>
                <w:lang w:val="ru-RU"/>
              </w:rPr>
              <w:t xml:space="preserve"> </w:t>
            </w:r>
            <w:r w:rsidRPr="002D04D7">
              <w:rPr>
                <w:rFonts w:ascii="Times New Roman" w:hAnsi="Times New Roman" w:cs="Times New Roman"/>
                <w:color w:val="000000"/>
                <w:sz w:val="24"/>
                <w:szCs w:val="24"/>
                <w:lang w:val="ru-RU"/>
              </w:rPr>
              <w:t>к</w:t>
            </w:r>
            <w:r w:rsidRPr="002D04D7">
              <w:rPr>
                <w:lang w:val="ru-RU"/>
              </w:rPr>
              <w:t xml:space="preserve"> </w:t>
            </w:r>
            <w:r w:rsidRPr="002D04D7">
              <w:rPr>
                <w:rFonts w:ascii="Times New Roman" w:hAnsi="Times New Roman" w:cs="Times New Roman"/>
                <w:color w:val="000000"/>
                <w:sz w:val="24"/>
                <w:szCs w:val="24"/>
                <w:lang w:val="ru-RU"/>
              </w:rPr>
              <w:t>самостоятельному</w:t>
            </w:r>
            <w:r w:rsidRPr="002D04D7">
              <w:rPr>
                <w:lang w:val="ru-RU"/>
              </w:rPr>
              <w:t xml:space="preserve"> </w:t>
            </w:r>
            <w:r w:rsidRPr="002D04D7">
              <w:rPr>
                <w:rFonts w:ascii="Times New Roman" w:hAnsi="Times New Roman" w:cs="Times New Roman"/>
                <w:color w:val="000000"/>
                <w:sz w:val="24"/>
                <w:szCs w:val="24"/>
                <w:lang w:val="ru-RU"/>
              </w:rPr>
              <w:t>поиску</w:t>
            </w:r>
            <w:r w:rsidRPr="002D04D7">
              <w:rPr>
                <w:lang w:val="ru-RU"/>
              </w:rPr>
              <w:t xml:space="preserve"> </w:t>
            </w:r>
            <w:r w:rsidRPr="002D04D7">
              <w:rPr>
                <w:rFonts w:ascii="Times New Roman" w:hAnsi="Times New Roman" w:cs="Times New Roman"/>
                <w:color w:val="000000"/>
                <w:sz w:val="24"/>
                <w:szCs w:val="24"/>
                <w:lang w:val="ru-RU"/>
              </w:rPr>
              <w:t>и</w:t>
            </w:r>
            <w:r w:rsidRPr="002D04D7">
              <w:rPr>
                <w:lang w:val="ru-RU"/>
              </w:rPr>
              <w:t xml:space="preserve"> </w:t>
            </w:r>
            <w:r w:rsidRPr="002D04D7">
              <w:rPr>
                <w:rFonts w:ascii="Times New Roman" w:hAnsi="Times New Roman" w:cs="Times New Roman"/>
                <w:color w:val="000000"/>
                <w:sz w:val="24"/>
                <w:szCs w:val="24"/>
                <w:lang w:val="ru-RU"/>
              </w:rPr>
              <w:t>активной</w:t>
            </w:r>
            <w:r w:rsidRPr="002D04D7">
              <w:rPr>
                <w:lang w:val="ru-RU"/>
              </w:rPr>
              <w:t xml:space="preserve"> </w:t>
            </w:r>
            <w:r w:rsidRPr="002D04D7">
              <w:rPr>
                <w:rFonts w:ascii="Times New Roman" w:hAnsi="Times New Roman" w:cs="Times New Roman"/>
                <w:color w:val="000000"/>
                <w:sz w:val="24"/>
                <w:szCs w:val="24"/>
                <w:lang w:val="ru-RU"/>
              </w:rPr>
              <w:t>мыслительной</w:t>
            </w:r>
            <w:r w:rsidRPr="002D04D7">
              <w:rPr>
                <w:lang w:val="ru-RU"/>
              </w:rPr>
              <w:t xml:space="preserve"> </w:t>
            </w:r>
            <w:r w:rsidRPr="002D04D7">
              <w:rPr>
                <w:rFonts w:ascii="Times New Roman" w:hAnsi="Times New Roman" w:cs="Times New Roman"/>
                <w:color w:val="000000"/>
                <w:sz w:val="24"/>
                <w:szCs w:val="24"/>
                <w:lang w:val="ru-RU"/>
              </w:rPr>
              <w:t>деятельности,</w:t>
            </w:r>
            <w:r w:rsidRPr="002D04D7">
              <w:rPr>
                <w:lang w:val="ru-RU"/>
              </w:rPr>
              <w:t xml:space="preserve"> </w:t>
            </w:r>
            <w:r w:rsidRPr="002D04D7">
              <w:rPr>
                <w:rFonts w:ascii="Times New Roman" w:hAnsi="Times New Roman" w:cs="Times New Roman"/>
                <w:color w:val="000000"/>
                <w:sz w:val="24"/>
                <w:szCs w:val="24"/>
                <w:lang w:val="ru-RU"/>
              </w:rPr>
              <w:t>помочь</w:t>
            </w:r>
            <w:r w:rsidRPr="002D04D7">
              <w:rPr>
                <w:lang w:val="ru-RU"/>
              </w:rPr>
              <w:t xml:space="preserve"> </w:t>
            </w:r>
            <w:r w:rsidRPr="002D04D7">
              <w:rPr>
                <w:rFonts w:ascii="Times New Roman" w:hAnsi="Times New Roman" w:cs="Times New Roman"/>
                <w:color w:val="000000"/>
                <w:sz w:val="24"/>
                <w:szCs w:val="24"/>
                <w:lang w:val="ru-RU"/>
              </w:rPr>
              <w:t>совершить</w:t>
            </w:r>
            <w:r w:rsidRPr="002D04D7">
              <w:rPr>
                <w:lang w:val="ru-RU"/>
              </w:rPr>
              <w:t xml:space="preserve"> </w:t>
            </w:r>
            <w:r w:rsidRPr="002D04D7">
              <w:rPr>
                <w:rFonts w:ascii="Times New Roman" w:hAnsi="Times New Roman" w:cs="Times New Roman"/>
                <w:color w:val="000000"/>
                <w:sz w:val="24"/>
                <w:szCs w:val="24"/>
                <w:lang w:val="ru-RU"/>
              </w:rPr>
              <w:t>переход</w:t>
            </w:r>
            <w:r w:rsidRPr="002D04D7">
              <w:rPr>
                <w:lang w:val="ru-RU"/>
              </w:rPr>
              <w:t xml:space="preserve"> </w:t>
            </w:r>
            <w:r w:rsidRPr="002D04D7">
              <w:rPr>
                <w:rFonts w:ascii="Times New Roman" w:hAnsi="Times New Roman" w:cs="Times New Roman"/>
                <w:color w:val="000000"/>
                <w:sz w:val="24"/>
                <w:szCs w:val="24"/>
                <w:lang w:val="ru-RU"/>
              </w:rPr>
              <w:t>от</w:t>
            </w:r>
            <w:r w:rsidRPr="002D04D7">
              <w:rPr>
                <w:lang w:val="ru-RU"/>
              </w:rPr>
              <w:t xml:space="preserve"> </w:t>
            </w:r>
            <w:r w:rsidRPr="002D04D7">
              <w:rPr>
                <w:rFonts w:ascii="Times New Roman" w:hAnsi="Times New Roman" w:cs="Times New Roman"/>
                <w:color w:val="000000"/>
                <w:sz w:val="24"/>
                <w:szCs w:val="24"/>
                <w:lang w:val="ru-RU"/>
              </w:rPr>
              <w:t>теоретического</w:t>
            </w:r>
            <w:r w:rsidRPr="002D04D7">
              <w:rPr>
                <w:lang w:val="ru-RU"/>
              </w:rPr>
              <w:t xml:space="preserve"> </w:t>
            </w:r>
            <w:r w:rsidRPr="002D04D7">
              <w:rPr>
                <w:rFonts w:ascii="Times New Roman" w:hAnsi="Times New Roman" w:cs="Times New Roman"/>
                <w:color w:val="000000"/>
                <w:sz w:val="24"/>
                <w:szCs w:val="24"/>
                <w:lang w:val="ru-RU"/>
              </w:rPr>
              <w:t>уровня</w:t>
            </w:r>
            <w:r w:rsidRPr="002D04D7">
              <w:rPr>
                <w:lang w:val="ru-RU"/>
              </w:rPr>
              <w:t xml:space="preserve"> </w:t>
            </w:r>
            <w:r w:rsidRPr="002D04D7">
              <w:rPr>
                <w:rFonts w:ascii="Times New Roman" w:hAnsi="Times New Roman" w:cs="Times New Roman"/>
                <w:color w:val="000000"/>
                <w:sz w:val="24"/>
                <w:szCs w:val="24"/>
                <w:lang w:val="ru-RU"/>
              </w:rPr>
              <w:t>социально-экономического</w:t>
            </w:r>
            <w:r w:rsidRPr="002D04D7">
              <w:rPr>
                <w:lang w:val="ru-RU"/>
              </w:rPr>
              <w:t xml:space="preserve"> </w:t>
            </w:r>
            <w:r w:rsidRPr="002D04D7">
              <w:rPr>
                <w:rFonts w:ascii="Times New Roman" w:hAnsi="Times New Roman" w:cs="Times New Roman"/>
                <w:color w:val="000000"/>
                <w:sz w:val="24"/>
                <w:szCs w:val="24"/>
                <w:lang w:val="ru-RU"/>
              </w:rPr>
              <w:t>планирования</w:t>
            </w:r>
            <w:r w:rsidRPr="002D04D7">
              <w:rPr>
                <w:lang w:val="ru-RU"/>
              </w:rPr>
              <w:t xml:space="preserve"> </w:t>
            </w:r>
            <w:r w:rsidRPr="002D04D7">
              <w:rPr>
                <w:rFonts w:ascii="Times New Roman" w:hAnsi="Times New Roman" w:cs="Times New Roman"/>
                <w:color w:val="000000"/>
                <w:sz w:val="24"/>
                <w:szCs w:val="24"/>
                <w:lang w:val="ru-RU"/>
              </w:rPr>
              <w:t>в</w:t>
            </w:r>
            <w:r w:rsidRPr="002D04D7">
              <w:rPr>
                <w:lang w:val="ru-RU"/>
              </w:rPr>
              <w:t xml:space="preserve"> </w:t>
            </w:r>
            <w:r w:rsidRPr="002D04D7">
              <w:rPr>
                <w:rFonts w:ascii="Times New Roman" w:hAnsi="Times New Roman" w:cs="Times New Roman"/>
                <w:color w:val="000000"/>
                <w:sz w:val="24"/>
                <w:szCs w:val="24"/>
                <w:lang w:val="ru-RU"/>
              </w:rPr>
              <w:t>муниципальных</w:t>
            </w:r>
            <w:r w:rsidRPr="002D04D7">
              <w:rPr>
                <w:lang w:val="ru-RU"/>
              </w:rPr>
              <w:t xml:space="preserve"> </w:t>
            </w:r>
            <w:r w:rsidRPr="002D04D7">
              <w:rPr>
                <w:rFonts w:ascii="Times New Roman" w:hAnsi="Times New Roman" w:cs="Times New Roman"/>
                <w:color w:val="000000"/>
                <w:sz w:val="24"/>
                <w:szCs w:val="24"/>
                <w:lang w:val="ru-RU"/>
              </w:rPr>
              <w:t>образованиях</w:t>
            </w:r>
            <w:r w:rsidRPr="002D04D7">
              <w:rPr>
                <w:lang w:val="ru-RU"/>
              </w:rPr>
              <w:t xml:space="preserve"> </w:t>
            </w:r>
            <w:r w:rsidRPr="002D04D7">
              <w:rPr>
                <w:rFonts w:ascii="Times New Roman" w:hAnsi="Times New Roman" w:cs="Times New Roman"/>
                <w:color w:val="000000"/>
                <w:sz w:val="24"/>
                <w:szCs w:val="24"/>
                <w:lang w:val="ru-RU"/>
              </w:rPr>
              <w:t>к</w:t>
            </w:r>
            <w:r w:rsidRPr="002D04D7">
              <w:rPr>
                <w:lang w:val="ru-RU"/>
              </w:rPr>
              <w:t xml:space="preserve"> </w:t>
            </w:r>
            <w:r w:rsidRPr="002D04D7">
              <w:rPr>
                <w:rFonts w:ascii="Times New Roman" w:hAnsi="Times New Roman" w:cs="Times New Roman"/>
                <w:color w:val="000000"/>
                <w:sz w:val="24"/>
                <w:szCs w:val="24"/>
                <w:lang w:val="ru-RU"/>
              </w:rPr>
              <w:t>прикладным</w:t>
            </w:r>
            <w:r w:rsidRPr="002D04D7">
              <w:rPr>
                <w:lang w:val="ru-RU"/>
              </w:rPr>
              <w:t xml:space="preserve"> </w:t>
            </w:r>
            <w:r w:rsidRPr="002D04D7">
              <w:rPr>
                <w:rFonts w:ascii="Times New Roman" w:hAnsi="Times New Roman" w:cs="Times New Roman"/>
                <w:color w:val="000000"/>
                <w:sz w:val="24"/>
                <w:szCs w:val="24"/>
                <w:lang w:val="ru-RU"/>
              </w:rPr>
              <w:t>знаниям</w:t>
            </w:r>
            <w:r w:rsidRPr="002D04D7">
              <w:rPr>
                <w:lang w:val="ru-RU"/>
              </w:rPr>
              <w:t xml:space="preserve"> </w:t>
            </w:r>
            <w:r w:rsidRPr="002D04D7">
              <w:rPr>
                <w:rFonts w:ascii="Times New Roman" w:hAnsi="Times New Roman" w:cs="Times New Roman"/>
                <w:color w:val="000000"/>
                <w:sz w:val="24"/>
                <w:szCs w:val="24"/>
                <w:lang w:val="ru-RU"/>
              </w:rPr>
              <w:t>в</w:t>
            </w:r>
            <w:r w:rsidRPr="002D04D7">
              <w:rPr>
                <w:lang w:val="ru-RU"/>
              </w:rPr>
              <w:t xml:space="preserve"> </w:t>
            </w:r>
            <w:r w:rsidRPr="002D04D7">
              <w:rPr>
                <w:rFonts w:ascii="Times New Roman" w:hAnsi="Times New Roman" w:cs="Times New Roman"/>
                <w:color w:val="000000"/>
                <w:sz w:val="24"/>
                <w:szCs w:val="24"/>
                <w:lang w:val="ru-RU"/>
              </w:rPr>
              <w:t>данной</w:t>
            </w:r>
            <w:r w:rsidRPr="002D04D7">
              <w:rPr>
                <w:lang w:val="ru-RU"/>
              </w:rPr>
              <w:t xml:space="preserve"> </w:t>
            </w:r>
            <w:r w:rsidRPr="002D04D7">
              <w:rPr>
                <w:rFonts w:ascii="Times New Roman" w:hAnsi="Times New Roman" w:cs="Times New Roman"/>
                <w:color w:val="000000"/>
                <w:sz w:val="24"/>
                <w:szCs w:val="24"/>
                <w:lang w:val="ru-RU"/>
              </w:rPr>
              <w:t>области.</w:t>
            </w:r>
            <w:r w:rsidRPr="002D04D7">
              <w:rPr>
                <w:lang w:val="ru-RU"/>
              </w:rPr>
              <w:t xml:space="preserve"> </w:t>
            </w:r>
            <w:proofErr w:type="gramEnd"/>
          </w:p>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color w:val="000000"/>
                <w:sz w:val="24"/>
                <w:szCs w:val="24"/>
                <w:lang w:val="ru-RU"/>
              </w:rPr>
              <w:t>Проведение</w:t>
            </w:r>
            <w:r w:rsidRPr="002D04D7">
              <w:rPr>
                <w:lang w:val="ru-RU"/>
              </w:rPr>
              <w:t xml:space="preserve"> </w:t>
            </w:r>
            <w:r w:rsidRPr="002D04D7">
              <w:rPr>
                <w:rFonts w:ascii="Times New Roman" w:hAnsi="Times New Roman" w:cs="Times New Roman"/>
                <w:color w:val="000000"/>
                <w:sz w:val="24"/>
                <w:szCs w:val="24"/>
                <w:lang w:val="ru-RU"/>
              </w:rPr>
              <w:t>групповых</w:t>
            </w:r>
            <w:r w:rsidRPr="002D04D7">
              <w:rPr>
                <w:lang w:val="ru-RU"/>
              </w:rPr>
              <w:t xml:space="preserve"> </w:t>
            </w:r>
            <w:r w:rsidRPr="002D04D7">
              <w:rPr>
                <w:rFonts w:ascii="Times New Roman" w:hAnsi="Times New Roman" w:cs="Times New Roman"/>
                <w:color w:val="000000"/>
                <w:sz w:val="24"/>
                <w:szCs w:val="24"/>
                <w:lang w:val="ru-RU"/>
              </w:rPr>
              <w:t>(семинарских</w:t>
            </w:r>
            <w:r w:rsidRPr="002D04D7">
              <w:rPr>
                <w:lang w:val="ru-RU"/>
              </w:rPr>
              <w:t xml:space="preserve"> </w:t>
            </w:r>
            <w:r w:rsidRPr="002D04D7">
              <w:rPr>
                <w:rFonts w:ascii="Times New Roman" w:hAnsi="Times New Roman" w:cs="Times New Roman"/>
                <w:color w:val="000000"/>
                <w:sz w:val="24"/>
                <w:szCs w:val="24"/>
                <w:lang w:val="ru-RU"/>
              </w:rPr>
              <w:t>и</w:t>
            </w:r>
            <w:r w:rsidRPr="002D04D7">
              <w:rPr>
                <w:lang w:val="ru-RU"/>
              </w:rPr>
              <w:t xml:space="preserve"> </w:t>
            </w:r>
            <w:r w:rsidRPr="002D04D7">
              <w:rPr>
                <w:rFonts w:ascii="Times New Roman" w:hAnsi="Times New Roman" w:cs="Times New Roman"/>
                <w:color w:val="000000"/>
                <w:sz w:val="24"/>
                <w:szCs w:val="24"/>
                <w:lang w:val="ru-RU"/>
              </w:rPr>
              <w:t>практических)</w:t>
            </w:r>
            <w:r w:rsidRPr="002D04D7">
              <w:rPr>
                <w:lang w:val="ru-RU"/>
              </w:rPr>
              <w:t xml:space="preserve"> </w:t>
            </w:r>
            <w:r w:rsidRPr="002D04D7">
              <w:rPr>
                <w:rFonts w:ascii="Times New Roman" w:hAnsi="Times New Roman" w:cs="Times New Roman"/>
                <w:color w:val="000000"/>
                <w:sz w:val="24"/>
                <w:szCs w:val="24"/>
                <w:lang w:val="ru-RU"/>
              </w:rPr>
              <w:t>занятий</w:t>
            </w:r>
            <w:r w:rsidRPr="002D04D7">
              <w:rPr>
                <w:lang w:val="ru-RU"/>
              </w:rPr>
              <w:t xml:space="preserve"> </w:t>
            </w:r>
            <w:r w:rsidRPr="002D04D7">
              <w:rPr>
                <w:rFonts w:ascii="Times New Roman" w:hAnsi="Times New Roman" w:cs="Times New Roman"/>
                <w:color w:val="000000"/>
                <w:sz w:val="24"/>
                <w:szCs w:val="24"/>
                <w:lang w:val="ru-RU"/>
              </w:rPr>
              <w:t>предполагает</w:t>
            </w:r>
            <w:r w:rsidRPr="002D04D7">
              <w:rPr>
                <w:lang w:val="ru-RU"/>
              </w:rPr>
              <w:t xml:space="preserve"> </w:t>
            </w:r>
            <w:r w:rsidRPr="002D04D7">
              <w:rPr>
                <w:rFonts w:ascii="Times New Roman" w:hAnsi="Times New Roman" w:cs="Times New Roman"/>
                <w:color w:val="000000"/>
                <w:sz w:val="24"/>
                <w:szCs w:val="24"/>
                <w:lang w:val="ru-RU"/>
              </w:rPr>
              <w:t>решение</w:t>
            </w:r>
            <w:r w:rsidRPr="002D04D7">
              <w:rPr>
                <w:lang w:val="ru-RU"/>
              </w:rPr>
              <w:t xml:space="preserve"> </w:t>
            </w:r>
            <w:r w:rsidRPr="002D04D7">
              <w:rPr>
                <w:rFonts w:ascii="Times New Roman" w:hAnsi="Times New Roman" w:cs="Times New Roman"/>
                <w:color w:val="000000"/>
                <w:sz w:val="24"/>
                <w:szCs w:val="24"/>
                <w:lang w:val="ru-RU"/>
              </w:rPr>
              <w:t>разнообразных</w:t>
            </w:r>
            <w:r w:rsidRPr="002D04D7">
              <w:rPr>
                <w:lang w:val="ru-RU"/>
              </w:rPr>
              <w:t xml:space="preserve"> </w:t>
            </w:r>
            <w:r w:rsidRPr="002D04D7">
              <w:rPr>
                <w:rFonts w:ascii="Times New Roman" w:hAnsi="Times New Roman" w:cs="Times New Roman"/>
                <w:color w:val="000000"/>
                <w:sz w:val="24"/>
                <w:szCs w:val="24"/>
                <w:lang w:val="ru-RU"/>
              </w:rPr>
              <w:t>дидактических</w:t>
            </w:r>
            <w:r w:rsidRPr="002D04D7">
              <w:rPr>
                <w:lang w:val="ru-RU"/>
              </w:rPr>
              <w:t xml:space="preserve"> </w:t>
            </w:r>
            <w:r w:rsidRPr="002D04D7">
              <w:rPr>
                <w:rFonts w:ascii="Times New Roman" w:hAnsi="Times New Roman" w:cs="Times New Roman"/>
                <w:color w:val="000000"/>
                <w:sz w:val="24"/>
                <w:szCs w:val="24"/>
                <w:lang w:val="ru-RU"/>
              </w:rPr>
              <w:t>задач:</w:t>
            </w:r>
            <w:r w:rsidRPr="002D04D7">
              <w:rPr>
                <w:lang w:val="ru-RU"/>
              </w:rPr>
              <w:t xml:space="preserve"> </w:t>
            </w:r>
            <w:r w:rsidRPr="002D04D7">
              <w:rPr>
                <w:rFonts w:ascii="Times New Roman" w:hAnsi="Times New Roman" w:cs="Times New Roman"/>
                <w:color w:val="000000"/>
                <w:sz w:val="24"/>
                <w:szCs w:val="24"/>
                <w:lang w:val="ru-RU"/>
              </w:rPr>
              <w:t>закрепление</w:t>
            </w:r>
            <w:r w:rsidRPr="002D04D7">
              <w:rPr>
                <w:lang w:val="ru-RU"/>
              </w:rPr>
              <w:t xml:space="preserve"> </w:t>
            </w:r>
            <w:r w:rsidRPr="002D04D7">
              <w:rPr>
                <w:rFonts w:ascii="Times New Roman" w:hAnsi="Times New Roman" w:cs="Times New Roman"/>
                <w:color w:val="000000"/>
                <w:sz w:val="24"/>
                <w:szCs w:val="24"/>
                <w:lang w:val="ru-RU"/>
              </w:rPr>
              <w:t>полученных</w:t>
            </w:r>
            <w:r w:rsidRPr="002D04D7">
              <w:rPr>
                <w:lang w:val="ru-RU"/>
              </w:rPr>
              <w:t xml:space="preserve"> </w:t>
            </w:r>
            <w:r w:rsidRPr="002D04D7">
              <w:rPr>
                <w:rFonts w:ascii="Times New Roman" w:hAnsi="Times New Roman" w:cs="Times New Roman"/>
                <w:color w:val="000000"/>
                <w:sz w:val="24"/>
                <w:szCs w:val="24"/>
                <w:lang w:val="ru-RU"/>
              </w:rPr>
              <w:t>знаний,</w:t>
            </w:r>
            <w:r w:rsidRPr="002D04D7">
              <w:rPr>
                <w:lang w:val="ru-RU"/>
              </w:rPr>
              <w:t xml:space="preserve"> </w:t>
            </w:r>
            <w:r w:rsidRPr="002D04D7">
              <w:rPr>
                <w:rFonts w:ascii="Times New Roman" w:hAnsi="Times New Roman" w:cs="Times New Roman"/>
                <w:color w:val="000000"/>
                <w:sz w:val="24"/>
                <w:szCs w:val="24"/>
                <w:lang w:val="ru-RU"/>
              </w:rPr>
              <w:t>формирование</w:t>
            </w:r>
            <w:r w:rsidRPr="002D04D7">
              <w:rPr>
                <w:lang w:val="ru-RU"/>
              </w:rPr>
              <w:t xml:space="preserve"> </w:t>
            </w:r>
            <w:r w:rsidRPr="002D04D7">
              <w:rPr>
                <w:rFonts w:ascii="Times New Roman" w:hAnsi="Times New Roman" w:cs="Times New Roman"/>
                <w:color w:val="000000"/>
                <w:sz w:val="24"/>
                <w:szCs w:val="24"/>
                <w:lang w:val="ru-RU"/>
              </w:rPr>
              <w:t>умения</w:t>
            </w:r>
            <w:r w:rsidRPr="002D04D7">
              <w:rPr>
                <w:lang w:val="ru-RU"/>
              </w:rPr>
              <w:t xml:space="preserve"> </w:t>
            </w:r>
            <w:r w:rsidRPr="002D04D7">
              <w:rPr>
                <w:rFonts w:ascii="Times New Roman" w:hAnsi="Times New Roman" w:cs="Times New Roman"/>
                <w:color w:val="000000"/>
                <w:sz w:val="24"/>
                <w:szCs w:val="24"/>
                <w:lang w:val="ru-RU"/>
              </w:rPr>
              <w:t>применять</w:t>
            </w:r>
            <w:r w:rsidRPr="002D04D7">
              <w:rPr>
                <w:lang w:val="ru-RU"/>
              </w:rPr>
              <w:t xml:space="preserve"> </w:t>
            </w:r>
            <w:r w:rsidRPr="002D04D7">
              <w:rPr>
                <w:rFonts w:ascii="Times New Roman" w:hAnsi="Times New Roman" w:cs="Times New Roman"/>
                <w:color w:val="000000"/>
                <w:sz w:val="24"/>
                <w:szCs w:val="24"/>
                <w:lang w:val="ru-RU"/>
              </w:rPr>
              <w:t>их</w:t>
            </w:r>
            <w:r w:rsidRPr="002D04D7">
              <w:rPr>
                <w:lang w:val="ru-RU"/>
              </w:rPr>
              <w:t xml:space="preserve"> </w:t>
            </w:r>
            <w:r w:rsidRPr="002D04D7">
              <w:rPr>
                <w:rFonts w:ascii="Times New Roman" w:hAnsi="Times New Roman" w:cs="Times New Roman"/>
                <w:color w:val="000000"/>
                <w:sz w:val="24"/>
                <w:szCs w:val="24"/>
                <w:lang w:val="ru-RU"/>
              </w:rPr>
              <w:t>на</w:t>
            </w:r>
            <w:r w:rsidRPr="002D04D7">
              <w:rPr>
                <w:lang w:val="ru-RU"/>
              </w:rPr>
              <w:t xml:space="preserve"> </w:t>
            </w:r>
            <w:r w:rsidRPr="002D04D7">
              <w:rPr>
                <w:rFonts w:ascii="Times New Roman" w:hAnsi="Times New Roman" w:cs="Times New Roman"/>
                <w:color w:val="000000"/>
                <w:sz w:val="24"/>
                <w:szCs w:val="24"/>
                <w:lang w:val="ru-RU"/>
              </w:rPr>
              <w:t>практике,</w:t>
            </w:r>
            <w:r w:rsidRPr="002D04D7">
              <w:rPr>
                <w:lang w:val="ru-RU"/>
              </w:rPr>
              <w:t xml:space="preserve"> </w:t>
            </w:r>
            <w:r w:rsidRPr="002D04D7">
              <w:rPr>
                <w:rFonts w:ascii="Times New Roman" w:hAnsi="Times New Roman" w:cs="Times New Roman"/>
                <w:color w:val="000000"/>
                <w:sz w:val="24"/>
                <w:szCs w:val="24"/>
                <w:lang w:val="ru-RU"/>
              </w:rPr>
              <w:t>совершенствование</w:t>
            </w:r>
            <w:r w:rsidRPr="002D04D7">
              <w:rPr>
                <w:lang w:val="ru-RU"/>
              </w:rPr>
              <w:t xml:space="preserve"> </w:t>
            </w:r>
            <w:r w:rsidRPr="002D04D7">
              <w:rPr>
                <w:rFonts w:ascii="Times New Roman" w:hAnsi="Times New Roman" w:cs="Times New Roman"/>
                <w:color w:val="000000"/>
                <w:sz w:val="24"/>
                <w:szCs w:val="24"/>
                <w:lang w:val="ru-RU"/>
              </w:rPr>
              <w:t>умения</w:t>
            </w:r>
            <w:r w:rsidRPr="002D04D7">
              <w:rPr>
                <w:lang w:val="ru-RU"/>
              </w:rPr>
              <w:t xml:space="preserve"> </w:t>
            </w:r>
            <w:r w:rsidRPr="002D04D7">
              <w:rPr>
                <w:rFonts w:ascii="Times New Roman" w:hAnsi="Times New Roman" w:cs="Times New Roman"/>
                <w:color w:val="000000"/>
                <w:sz w:val="24"/>
                <w:szCs w:val="24"/>
                <w:lang w:val="ru-RU"/>
              </w:rPr>
              <w:t>работать</w:t>
            </w:r>
            <w:r w:rsidRPr="002D04D7">
              <w:rPr>
                <w:lang w:val="ru-RU"/>
              </w:rPr>
              <w:t xml:space="preserve"> </w:t>
            </w:r>
            <w:r w:rsidRPr="002D04D7">
              <w:rPr>
                <w:rFonts w:ascii="Times New Roman" w:hAnsi="Times New Roman" w:cs="Times New Roman"/>
                <w:color w:val="000000"/>
                <w:sz w:val="24"/>
                <w:szCs w:val="24"/>
                <w:lang w:val="ru-RU"/>
              </w:rPr>
              <w:t>с</w:t>
            </w:r>
            <w:r w:rsidRPr="002D04D7">
              <w:rPr>
                <w:lang w:val="ru-RU"/>
              </w:rPr>
              <w:t xml:space="preserve"> </w:t>
            </w:r>
            <w:r w:rsidRPr="002D04D7">
              <w:rPr>
                <w:rFonts w:ascii="Times New Roman" w:hAnsi="Times New Roman" w:cs="Times New Roman"/>
                <w:color w:val="000000"/>
                <w:sz w:val="24"/>
                <w:szCs w:val="24"/>
                <w:lang w:val="ru-RU"/>
              </w:rPr>
              <w:t>информацией,</w:t>
            </w:r>
            <w:r w:rsidRPr="002D04D7">
              <w:rPr>
                <w:lang w:val="ru-RU"/>
              </w:rPr>
              <w:t xml:space="preserve"> </w:t>
            </w:r>
            <w:r w:rsidRPr="002D04D7">
              <w:rPr>
                <w:rFonts w:ascii="Times New Roman" w:hAnsi="Times New Roman" w:cs="Times New Roman"/>
                <w:color w:val="000000"/>
                <w:sz w:val="24"/>
                <w:szCs w:val="24"/>
                <w:lang w:val="ru-RU"/>
              </w:rPr>
              <w:t>анализировать,</w:t>
            </w:r>
            <w:r w:rsidRPr="002D04D7">
              <w:rPr>
                <w:lang w:val="ru-RU"/>
              </w:rPr>
              <w:t xml:space="preserve"> </w:t>
            </w:r>
            <w:r w:rsidRPr="002D04D7">
              <w:rPr>
                <w:rFonts w:ascii="Times New Roman" w:hAnsi="Times New Roman" w:cs="Times New Roman"/>
                <w:color w:val="000000"/>
                <w:sz w:val="24"/>
                <w:szCs w:val="24"/>
                <w:lang w:val="ru-RU"/>
              </w:rPr>
              <w:t>обобщать,</w:t>
            </w:r>
            <w:r w:rsidRPr="002D04D7">
              <w:rPr>
                <w:lang w:val="ru-RU"/>
              </w:rPr>
              <w:t xml:space="preserve"> </w:t>
            </w:r>
            <w:r w:rsidRPr="002D04D7">
              <w:rPr>
                <w:rFonts w:ascii="Times New Roman" w:hAnsi="Times New Roman" w:cs="Times New Roman"/>
                <w:color w:val="000000"/>
                <w:sz w:val="24"/>
                <w:szCs w:val="24"/>
                <w:lang w:val="ru-RU"/>
              </w:rPr>
              <w:t>принимать</w:t>
            </w:r>
            <w:r w:rsidRPr="002D04D7">
              <w:rPr>
                <w:lang w:val="ru-RU"/>
              </w:rPr>
              <w:t xml:space="preserve"> </w:t>
            </w:r>
            <w:r w:rsidRPr="002D04D7">
              <w:rPr>
                <w:rFonts w:ascii="Times New Roman" w:hAnsi="Times New Roman" w:cs="Times New Roman"/>
                <w:color w:val="000000"/>
                <w:sz w:val="24"/>
                <w:szCs w:val="24"/>
                <w:lang w:val="ru-RU"/>
              </w:rPr>
              <w:t>и</w:t>
            </w:r>
            <w:r w:rsidRPr="002D04D7">
              <w:rPr>
                <w:lang w:val="ru-RU"/>
              </w:rPr>
              <w:t xml:space="preserve"> </w:t>
            </w:r>
            <w:r w:rsidRPr="002D04D7">
              <w:rPr>
                <w:rFonts w:ascii="Times New Roman" w:hAnsi="Times New Roman" w:cs="Times New Roman"/>
                <w:color w:val="000000"/>
                <w:sz w:val="24"/>
                <w:szCs w:val="24"/>
                <w:lang w:val="ru-RU"/>
              </w:rPr>
              <w:t>обосновывать</w:t>
            </w:r>
            <w:r w:rsidRPr="002D04D7">
              <w:rPr>
                <w:lang w:val="ru-RU"/>
              </w:rPr>
              <w:t xml:space="preserve"> </w:t>
            </w:r>
            <w:r w:rsidRPr="002D04D7">
              <w:rPr>
                <w:rFonts w:ascii="Times New Roman" w:hAnsi="Times New Roman" w:cs="Times New Roman"/>
                <w:color w:val="000000"/>
                <w:sz w:val="24"/>
                <w:szCs w:val="24"/>
                <w:lang w:val="ru-RU"/>
              </w:rPr>
              <w:t>решения,</w:t>
            </w:r>
            <w:r w:rsidRPr="002D04D7">
              <w:rPr>
                <w:lang w:val="ru-RU"/>
              </w:rPr>
              <w:t xml:space="preserve"> </w:t>
            </w:r>
            <w:r w:rsidRPr="002D04D7">
              <w:rPr>
                <w:rFonts w:ascii="Times New Roman" w:hAnsi="Times New Roman" w:cs="Times New Roman"/>
                <w:color w:val="000000"/>
                <w:sz w:val="24"/>
                <w:szCs w:val="24"/>
                <w:lang w:val="ru-RU"/>
              </w:rPr>
              <w:t>аргументировано</w:t>
            </w:r>
            <w:r w:rsidRPr="002D04D7">
              <w:rPr>
                <w:lang w:val="ru-RU"/>
              </w:rPr>
              <w:t xml:space="preserve"> </w:t>
            </w:r>
            <w:r w:rsidRPr="002D04D7">
              <w:rPr>
                <w:rFonts w:ascii="Times New Roman" w:hAnsi="Times New Roman" w:cs="Times New Roman"/>
                <w:color w:val="000000"/>
                <w:sz w:val="24"/>
                <w:szCs w:val="24"/>
                <w:lang w:val="ru-RU"/>
              </w:rPr>
              <w:t>защищать</w:t>
            </w:r>
            <w:r w:rsidRPr="002D04D7">
              <w:rPr>
                <w:lang w:val="ru-RU"/>
              </w:rPr>
              <w:t xml:space="preserve"> </w:t>
            </w:r>
            <w:r w:rsidRPr="002D04D7">
              <w:rPr>
                <w:rFonts w:ascii="Times New Roman" w:hAnsi="Times New Roman" w:cs="Times New Roman"/>
                <w:color w:val="000000"/>
                <w:sz w:val="24"/>
                <w:szCs w:val="24"/>
                <w:lang w:val="ru-RU"/>
              </w:rPr>
              <w:t>собственные</w:t>
            </w:r>
            <w:r w:rsidRPr="002D04D7">
              <w:rPr>
                <w:lang w:val="ru-RU"/>
              </w:rPr>
              <w:t xml:space="preserve"> </w:t>
            </w:r>
            <w:r w:rsidRPr="002D04D7">
              <w:rPr>
                <w:rFonts w:ascii="Times New Roman" w:hAnsi="Times New Roman" w:cs="Times New Roman"/>
                <w:color w:val="000000"/>
                <w:sz w:val="24"/>
                <w:szCs w:val="24"/>
                <w:lang w:val="ru-RU"/>
              </w:rPr>
              <w:t>взгляды</w:t>
            </w:r>
            <w:r w:rsidRPr="002D04D7">
              <w:rPr>
                <w:lang w:val="ru-RU"/>
              </w:rPr>
              <w:t xml:space="preserve"> </w:t>
            </w:r>
            <w:r w:rsidRPr="002D04D7">
              <w:rPr>
                <w:rFonts w:ascii="Times New Roman" w:hAnsi="Times New Roman" w:cs="Times New Roman"/>
                <w:color w:val="000000"/>
                <w:sz w:val="24"/>
                <w:szCs w:val="24"/>
                <w:lang w:val="ru-RU"/>
              </w:rPr>
              <w:t>в</w:t>
            </w:r>
            <w:r w:rsidRPr="002D04D7">
              <w:rPr>
                <w:lang w:val="ru-RU"/>
              </w:rPr>
              <w:t xml:space="preserve"> </w:t>
            </w:r>
            <w:r w:rsidRPr="002D04D7">
              <w:rPr>
                <w:rFonts w:ascii="Times New Roman" w:hAnsi="Times New Roman" w:cs="Times New Roman"/>
                <w:color w:val="000000"/>
                <w:sz w:val="24"/>
                <w:szCs w:val="24"/>
                <w:lang w:val="ru-RU"/>
              </w:rPr>
              <w:t>дискуссии,</w:t>
            </w:r>
            <w:r w:rsidRPr="002D04D7">
              <w:rPr>
                <w:lang w:val="ru-RU"/>
              </w:rPr>
              <w:t xml:space="preserve"> </w:t>
            </w:r>
            <w:r w:rsidRPr="002D04D7">
              <w:rPr>
                <w:rFonts w:ascii="Times New Roman" w:hAnsi="Times New Roman" w:cs="Times New Roman"/>
                <w:color w:val="000000"/>
                <w:sz w:val="24"/>
                <w:szCs w:val="24"/>
                <w:lang w:val="ru-RU"/>
              </w:rPr>
              <w:t>взаимодействовать</w:t>
            </w:r>
            <w:r w:rsidRPr="002D04D7">
              <w:rPr>
                <w:lang w:val="ru-RU"/>
              </w:rPr>
              <w:t xml:space="preserve"> </w:t>
            </w:r>
            <w:r w:rsidRPr="002D04D7">
              <w:rPr>
                <w:rFonts w:ascii="Times New Roman" w:hAnsi="Times New Roman" w:cs="Times New Roman"/>
                <w:color w:val="000000"/>
                <w:sz w:val="24"/>
                <w:szCs w:val="24"/>
                <w:lang w:val="ru-RU"/>
              </w:rPr>
              <w:t>с</w:t>
            </w:r>
            <w:r w:rsidRPr="002D04D7">
              <w:rPr>
                <w:lang w:val="ru-RU"/>
              </w:rPr>
              <w:t xml:space="preserve"> </w:t>
            </w:r>
            <w:r w:rsidRPr="002D04D7">
              <w:rPr>
                <w:rFonts w:ascii="Times New Roman" w:hAnsi="Times New Roman" w:cs="Times New Roman"/>
                <w:color w:val="000000"/>
                <w:sz w:val="24"/>
                <w:szCs w:val="24"/>
                <w:lang w:val="ru-RU"/>
              </w:rPr>
              <w:t>другими</w:t>
            </w:r>
            <w:r w:rsidRPr="002D04D7">
              <w:rPr>
                <w:lang w:val="ru-RU"/>
              </w:rPr>
              <w:t xml:space="preserve"> </w:t>
            </w:r>
            <w:r w:rsidRPr="002D04D7">
              <w:rPr>
                <w:rFonts w:ascii="Times New Roman" w:hAnsi="Times New Roman" w:cs="Times New Roman"/>
                <w:color w:val="000000"/>
                <w:sz w:val="24"/>
                <w:szCs w:val="24"/>
                <w:lang w:val="ru-RU"/>
              </w:rPr>
              <w:t>членами</w:t>
            </w:r>
            <w:r w:rsidRPr="002D04D7">
              <w:rPr>
                <w:lang w:val="ru-RU"/>
              </w:rPr>
              <w:t xml:space="preserve"> </w:t>
            </w:r>
            <w:r w:rsidRPr="002D04D7">
              <w:rPr>
                <w:rFonts w:ascii="Times New Roman" w:hAnsi="Times New Roman" w:cs="Times New Roman"/>
                <w:color w:val="000000"/>
                <w:sz w:val="24"/>
                <w:szCs w:val="24"/>
                <w:lang w:val="ru-RU"/>
              </w:rPr>
              <w:t>группы</w:t>
            </w:r>
            <w:r w:rsidRPr="002D04D7">
              <w:rPr>
                <w:lang w:val="ru-RU"/>
              </w:rPr>
              <w:t xml:space="preserve"> </w:t>
            </w:r>
            <w:r w:rsidRPr="002D04D7">
              <w:rPr>
                <w:rFonts w:ascii="Times New Roman" w:hAnsi="Times New Roman" w:cs="Times New Roman"/>
                <w:color w:val="000000"/>
                <w:sz w:val="24"/>
                <w:szCs w:val="24"/>
                <w:lang w:val="ru-RU"/>
              </w:rPr>
              <w:t>в</w:t>
            </w:r>
            <w:r w:rsidRPr="002D04D7">
              <w:rPr>
                <w:lang w:val="ru-RU"/>
              </w:rPr>
              <w:t xml:space="preserve"> </w:t>
            </w:r>
            <w:r w:rsidRPr="002D04D7">
              <w:rPr>
                <w:rFonts w:ascii="Times New Roman" w:hAnsi="Times New Roman" w:cs="Times New Roman"/>
                <w:color w:val="000000"/>
                <w:sz w:val="24"/>
                <w:szCs w:val="24"/>
                <w:lang w:val="ru-RU"/>
              </w:rPr>
              <w:t>процессе</w:t>
            </w:r>
            <w:r w:rsidRPr="002D04D7">
              <w:rPr>
                <w:lang w:val="ru-RU"/>
              </w:rPr>
              <w:t xml:space="preserve"> </w:t>
            </w:r>
            <w:r w:rsidRPr="002D04D7">
              <w:rPr>
                <w:rFonts w:ascii="Times New Roman" w:hAnsi="Times New Roman" w:cs="Times New Roman"/>
                <w:color w:val="000000"/>
                <w:sz w:val="24"/>
                <w:szCs w:val="24"/>
                <w:lang w:val="ru-RU"/>
              </w:rPr>
              <w:t>разрешения</w:t>
            </w:r>
            <w:r w:rsidRPr="002D04D7">
              <w:rPr>
                <w:lang w:val="ru-RU"/>
              </w:rPr>
              <w:t xml:space="preserve"> </w:t>
            </w:r>
            <w:r w:rsidRPr="002D04D7">
              <w:rPr>
                <w:rFonts w:ascii="Times New Roman" w:hAnsi="Times New Roman" w:cs="Times New Roman"/>
                <w:color w:val="000000"/>
                <w:sz w:val="24"/>
                <w:szCs w:val="24"/>
                <w:lang w:val="ru-RU"/>
              </w:rPr>
              <w:t>конфликтных</w:t>
            </w:r>
            <w:r w:rsidRPr="002D04D7">
              <w:rPr>
                <w:lang w:val="ru-RU"/>
              </w:rPr>
              <w:t xml:space="preserve"> </w:t>
            </w:r>
            <w:r w:rsidRPr="002D04D7">
              <w:rPr>
                <w:rFonts w:ascii="Times New Roman" w:hAnsi="Times New Roman" w:cs="Times New Roman"/>
                <w:color w:val="000000"/>
                <w:sz w:val="24"/>
                <w:szCs w:val="24"/>
                <w:lang w:val="ru-RU"/>
              </w:rPr>
              <w:t>ситуаций.</w:t>
            </w:r>
            <w:r w:rsidRPr="002D04D7">
              <w:rPr>
                <w:lang w:val="ru-RU"/>
              </w:rPr>
              <w:t xml:space="preserve"> </w:t>
            </w:r>
          </w:p>
          <w:p w:rsidR="003526BA" w:rsidRPr="002D04D7" w:rsidRDefault="003526BA" w:rsidP="00B3539E">
            <w:pPr>
              <w:spacing w:after="0" w:line="240" w:lineRule="auto"/>
              <w:ind w:firstLine="756"/>
              <w:jc w:val="both"/>
              <w:rPr>
                <w:sz w:val="24"/>
                <w:szCs w:val="24"/>
                <w:lang w:val="ru-RU"/>
              </w:rPr>
            </w:pPr>
            <w:r w:rsidRPr="002D04D7">
              <w:rPr>
                <w:lang w:val="ru-RU"/>
              </w:rPr>
              <w:t xml:space="preserve"> </w:t>
            </w:r>
          </w:p>
        </w:tc>
      </w:tr>
      <w:tr w:rsidR="003526BA" w:rsidRPr="00157527" w:rsidTr="00B3539E">
        <w:trPr>
          <w:trHeight w:hRule="exact" w:val="277"/>
        </w:trPr>
        <w:tc>
          <w:tcPr>
            <w:tcW w:w="9357" w:type="dxa"/>
          </w:tcPr>
          <w:p w:rsidR="003526BA" w:rsidRPr="002D04D7" w:rsidRDefault="003526BA" w:rsidP="00B3539E">
            <w:pPr>
              <w:rPr>
                <w:lang w:val="ru-RU"/>
              </w:rPr>
            </w:pPr>
          </w:p>
        </w:tc>
      </w:tr>
      <w:tr w:rsidR="003526BA" w:rsidRPr="00157527" w:rsidTr="00B3539E">
        <w:trPr>
          <w:trHeight w:hRule="exact" w:val="285"/>
        </w:trPr>
        <w:tc>
          <w:tcPr>
            <w:tcW w:w="9370" w:type="dxa"/>
            <w:shd w:val="clear" w:color="000000" w:fill="FFFFFF"/>
            <w:tcMar>
              <w:left w:w="34" w:type="dxa"/>
              <w:right w:w="34" w:type="dxa"/>
            </w:tcMar>
          </w:tcPr>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b/>
                <w:color w:val="000000"/>
                <w:sz w:val="24"/>
                <w:szCs w:val="24"/>
                <w:lang w:val="ru-RU"/>
              </w:rPr>
              <w:t>6</w:t>
            </w:r>
            <w:r w:rsidRPr="002D04D7">
              <w:rPr>
                <w:lang w:val="ru-RU"/>
              </w:rPr>
              <w:t xml:space="preserve"> </w:t>
            </w:r>
            <w:r w:rsidRPr="002D04D7">
              <w:rPr>
                <w:rFonts w:ascii="Times New Roman" w:hAnsi="Times New Roman" w:cs="Times New Roman"/>
                <w:b/>
                <w:color w:val="000000"/>
                <w:sz w:val="24"/>
                <w:szCs w:val="24"/>
                <w:lang w:val="ru-RU"/>
              </w:rPr>
              <w:t>Учебно-методическое</w:t>
            </w:r>
            <w:r w:rsidRPr="002D04D7">
              <w:rPr>
                <w:lang w:val="ru-RU"/>
              </w:rPr>
              <w:t xml:space="preserve"> </w:t>
            </w:r>
            <w:r w:rsidRPr="002D04D7">
              <w:rPr>
                <w:rFonts w:ascii="Times New Roman" w:hAnsi="Times New Roman" w:cs="Times New Roman"/>
                <w:b/>
                <w:color w:val="000000"/>
                <w:sz w:val="24"/>
                <w:szCs w:val="24"/>
                <w:lang w:val="ru-RU"/>
              </w:rPr>
              <w:t>обеспечение</w:t>
            </w:r>
            <w:r w:rsidRPr="002D04D7">
              <w:rPr>
                <w:lang w:val="ru-RU"/>
              </w:rPr>
              <w:t xml:space="preserve"> </w:t>
            </w:r>
            <w:r w:rsidRPr="002D04D7">
              <w:rPr>
                <w:rFonts w:ascii="Times New Roman" w:hAnsi="Times New Roman" w:cs="Times New Roman"/>
                <w:b/>
                <w:color w:val="000000"/>
                <w:sz w:val="24"/>
                <w:szCs w:val="24"/>
                <w:lang w:val="ru-RU"/>
              </w:rPr>
              <w:t>самостоятельной</w:t>
            </w:r>
            <w:r w:rsidRPr="002D04D7">
              <w:rPr>
                <w:lang w:val="ru-RU"/>
              </w:rPr>
              <w:t xml:space="preserve"> </w:t>
            </w:r>
            <w:r w:rsidRPr="002D04D7">
              <w:rPr>
                <w:rFonts w:ascii="Times New Roman" w:hAnsi="Times New Roman" w:cs="Times New Roman"/>
                <w:b/>
                <w:color w:val="000000"/>
                <w:sz w:val="24"/>
                <w:szCs w:val="24"/>
                <w:lang w:val="ru-RU"/>
              </w:rPr>
              <w:t>работы</w:t>
            </w:r>
            <w:r w:rsidRPr="002D04D7">
              <w:rPr>
                <w:lang w:val="ru-RU"/>
              </w:rPr>
              <w:t xml:space="preserve"> </w:t>
            </w:r>
            <w:proofErr w:type="gramStart"/>
            <w:r w:rsidRPr="002D04D7">
              <w:rPr>
                <w:rFonts w:ascii="Times New Roman" w:hAnsi="Times New Roman" w:cs="Times New Roman"/>
                <w:b/>
                <w:color w:val="000000"/>
                <w:sz w:val="24"/>
                <w:szCs w:val="24"/>
                <w:lang w:val="ru-RU"/>
              </w:rPr>
              <w:t>обучающихся</w:t>
            </w:r>
            <w:proofErr w:type="gramEnd"/>
            <w:r w:rsidRPr="002D04D7">
              <w:rPr>
                <w:lang w:val="ru-RU"/>
              </w:rPr>
              <w:t xml:space="preserve"> </w:t>
            </w:r>
          </w:p>
        </w:tc>
      </w:tr>
      <w:tr w:rsidR="003526BA" w:rsidTr="00B3539E">
        <w:trPr>
          <w:trHeight w:hRule="exact" w:val="285"/>
        </w:trPr>
        <w:tc>
          <w:tcPr>
            <w:tcW w:w="9370" w:type="dxa"/>
            <w:shd w:val="clear" w:color="000000" w:fill="FFFFFF"/>
            <w:tcMar>
              <w:left w:w="34" w:type="dxa"/>
              <w:right w:w="34" w:type="dxa"/>
            </w:tcMar>
          </w:tcPr>
          <w:p w:rsidR="003526BA" w:rsidRDefault="003526BA" w:rsidP="00B3539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3526BA" w:rsidTr="00B3539E">
        <w:trPr>
          <w:trHeight w:hRule="exact" w:val="138"/>
        </w:trPr>
        <w:tc>
          <w:tcPr>
            <w:tcW w:w="9357" w:type="dxa"/>
          </w:tcPr>
          <w:p w:rsidR="003526BA" w:rsidRDefault="003526BA" w:rsidP="00B3539E"/>
        </w:tc>
      </w:tr>
      <w:tr w:rsidR="003526BA" w:rsidRPr="00157527" w:rsidTr="00B3539E">
        <w:trPr>
          <w:trHeight w:hRule="exact" w:val="285"/>
        </w:trPr>
        <w:tc>
          <w:tcPr>
            <w:tcW w:w="9370" w:type="dxa"/>
            <w:shd w:val="clear" w:color="000000" w:fill="FFFFFF"/>
            <w:tcMar>
              <w:left w:w="34" w:type="dxa"/>
              <w:right w:w="34" w:type="dxa"/>
            </w:tcMar>
          </w:tcPr>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b/>
                <w:color w:val="000000"/>
                <w:sz w:val="24"/>
                <w:szCs w:val="24"/>
                <w:lang w:val="ru-RU"/>
              </w:rPr>
              <w:t>7</w:t>
            </w:r>
            <w:r w:rsidRPr="002D04D7">
              <w:rPr>
                <w:lang w:val="ru-RU"/>
              </w:rPr>
              <w:t xml:space="preserve"> </w:t>
            </w:r>
            <w:r w:rsidRPr="002D04D7">
              <w:rPr>
                <w:rFonts w:ascii="Times New Roman" w:hAnsi="Times New Roman" w:cs="Times New Roman"/>
                <w:b/>
                <w:color w:val="000000"/>
                <w:sz w:val="24"/>
                <w:szCs w:val="24"/>
                <w:lang w:val="ru-RU"/>
              </w:rPr>
              <w:t>Оценочные</w:t>
            </w:r>
            <w:r w:rsidRPr="002D04D7">
              <w:rPr>
                <w:lang w:val="ru-RU"/>
              </w:rPr>
              <w:t xml:space="preserve"> </w:t>
            </w:r>
            <w:r w:rsidRPr="002D04D7">
              <w:rPr>
                <w:rFonts w:ascii="Times New Roman" w:hAnsi="Times New Roman" w:cs="Times New Roman"/>
                <w:b/>
                <w:color w:val="000000"/>
                <w:sz w:val="24"/>
                <w:szCs w:val="24"/>
                <w:lang w:val="ru-RU"/>
              </w:rPr>
              <w:t>средства</w:t>
            </w:r>
            <w:r w:rsidRPr="002D04D7">
              <w:rPr>
                <w:lang w:val="ru-RU"/>
              </w:rPr>
              <w:t xml:space="preserve"> </w:t>
            </w:r>
            <w:r w:rsidRPr="002D04D7">
              <w:rPr>
                <w:rFonts w:ascii="Times New Roman" w:hAnsi="Times New Roman" w:cs="Times New Roman"/>
                <w:b/>
                <w:color w:val="000000"/>
                <w:sz w:val="24"/>
                <w:szCs w:val="24"/>
                <w:lang w:val="ru-RU"/>
              </w:rPr>
              <w:t>для</w:t>
            </w:r>
            <w:r w:rsidRPr="002D04D7">
              <w:rPr>
                <w:lang w:val="ru-RU"/>
              </w:rPr>
              <w:t xml:space="preserve"> </w:t>
            </w:r>
            <w:r w:rsidRPr="002D04D7">
              <w:rPr>
                <w:rFonts w:ascii="Times New Roman" w:hAnsi="Times New Roman" w:cs="Times New Roman"/>
                <w:b/>
                <w:color w:val="000000"/>
                <w:sz w:val="24"/>
                <w:szCs w:val="24"/>
                <w:lang w:val="ru-RU"/>
              </w:rPr>
              <w:t>проведения</w:t>
            </w:r>
            <w:r w:rsidRPr="002D04D7">
              <w:rPr>
                <w:lang w:val="ru-RU"/>
              </w:rPr>
              <w:t xml:space="preserve"> </w:t>
            </w:r>
            <w:r w:rsidRPr="002D04D7">
              <w:rPr>
                <w:rFonts w:ascii="Times New Roman" w:hAnsi="Times New Roman" w:cs="Times New Roman"/>
                <w:b/>
                <w:color w:val="000000"/>
                <w:sz w:val="24"/>
                <w:szCs w:val="24"/>
                <w:lang w:val="ru-RU"/>
              </w:rPr>
              <w:t>промежуточной</w:t>
            </w:r>
            <w:r w:rsidRPr="002D04D7">
              <w:rPr>
                <w:lang w:val="ru-RU"/>
              </w:rPr>
              <w:t xml:space="preserve"> </w:t>
            </w:r>
            <w:r w:rsidRPr="002D04D7">
              <w:rPr>
                <w:rFonts w:ascii="Times New Roman" w:hAnsi="Times New Roman" w:cs="Times New Roman"/>
                <w:b/>
                <w:color w:val="000000"/>
                <w:sz w:val="24"/>
                <w:szCs w:val="24"/>
                <w:lang w:val="ru-RU"/>
              </w:rPr>
              <w:t>аттестации</w:t>
            </w:r>
            <w:r w:rsidRPr="002D04D7">
              <w:rPr>
                <w:lang w:val="ru-RU"/>
              </w:rPr>
              <w:t xml:space="preserve"> </w:t>
            </w:r>
          </w:p>
        </w:tc>
      </w:tr>
      <w:tr w:rsidR="003526BA" w:rsidTr="00B3539E">
        <w:trPr>
          <w:trHeight w:hRule="exact" w:val="285"/>
        </w:trPr>
        <w:tc>
          <w:tcPr>
            <w:tcW w:w="9370" w:type="dxa"/>
            <w:shd w:val="clear" w:color="000000" w:fill="FFFFFF"/>
            <w:tcMar>
              <w:left w:w="34" w:type="dxa"/>
              <w:right w:w="34" w:type="dxa"/>
            </w:tcMar>
          </w:tcPr>
          <w:p w:rsidR="003526BA" w:rsidRDefault="003526BA" w:rsidP="00B3539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3526BA" w:rsidTr="00B3539E">
        <w:trPr>
          <w:trHeight w:hRule="exact" w:val="138"/>
        </w:trPr>
        <w:tc>
          <w:tcPr>
            <w:tcW w:w="9357" w:type="dxa"/>
          </w:tcPr>
          <w:p w:rsidR="003526BA" w:rsidRDefault="003526BA" w:rsidP="00B3539E"/>
        </w:tc>
      </w:tr>
      <w:tr w:rsidR="003526BA" w:rsidRPr="00157527" w:rsidTr="00B3539E">
        <w:trPr>
          <w:trHeight w:hRule="exact" w:val="277"/>
        </w:trPr>
        <w:tc>
          <w:tcPr>
            <w:tcW w:w="9370" w:type="dxa"/>
            <w:shd w:val="clear" w:color="000000" w:fill="FFFFFF"/>
            <w:tcMar>
              <w:left w:w="34" w:type="dxa"/>
              <w:right w:w="34" w:type="dxa"/>
            </w:tcMar>
          </w:tcPr>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b/>
                <w:color w:val="000000"/>
                <w:sz w:val="24"/>
                <w:szCs w:val="24"/>
                <w:lang w:val="ru-RU"/>
              </w:rPr>
              <w:t>8</w:t>
            </w:r>
            <w:r w:rsidRPr="002D04D7">
              <w:rPr>
                <w:lang w:val="ru-RU"/>
              </w:rPr>
              <w:t xml:space="preserve"> </w:t>
            </w:r>
            <w:r w:rsidRPr="002D04D7">
              <w:rPr>
                <w:rFonts w:ascii="Times New Roman" w:hAnsi="Times New Roman" w:cs="Times New Roman"/>
                <w:b/>
                <w:color w:val="000000"/>
                <w:sz w:val="24"/>
                <w:szCs w:val="24"/>
                <w:lang w:val="ru-RU"/>
              </w:rPr>
              <w:t>Учебно-методическое</w:t>
            </w:r>
            <w:r w:rsidRPr="002D04D7">
              <w:rPr>
                <w:lang w:val="ru-RU"/>
              </w:rPr>
              <w:t xml:space="preserve"> </w:t>
            </w:r>
            <w:r w:rsidRPr="002D04D7">
              <w:rPr>
                <w:rFonts w:ascii="Times New Roman" w:hAnsi="Times New Roman" w:cs="Times New Roman"/>
                <w:b/>
                <w:color w:val="000000"/>
                <w:sz w:val="24"/>
                <w:szCs w:val="24"/>
                <w:lang w:val="ru-RU"/>
              </w:rPr>
              <w:t>и</w:t>
            </w:r>
            <w:r w:rsidRPr="002D04D7">
              <w:rPr>
                <w:lang w:val="ru-RU"/>
              </w:rPr>
              <w:t xml:space="preserve"> </w:t>
            </w:r>
            <w:r w:rsidRPr="002D04D7">
              <w:rPr>
                <w:rFonts w:ascii="Times New Roman" w:hAnsi="Times New Roman" w:cs="Times New Roman"/>
                <w:b/>
                <w:color w:val="000000"/>
                <w:sz w:val="24"/>
                <w:szCs w:val="24"/>
                <w:lang w:val="ru-RU"/>
              </w:rPr>
              <w:t>информационное</w:t>
            </w:r>
            <w:r w:rsidRPr="002D04D7">
              <w:rPr>
                <w:lang w:val="ru-RU"/>
              </w:rPr>
              <w:t xml:space="preserve"> </w:t>
            </w:r>
            <w:r w:rsidRPr="002D04D7">
              <w:rPr>
                <w:rFonts w:ascii="Times New Roman" w:hAnsi="Times New Roman" w:cs="Times New Roman"/>
                <w:b/>
                <w:color w:val="000000"/>
                <w:sz w:val="24"/>
                <w:szCs w:val="24"/>
                <w:lang w:val="ru-RU"/>
              </w:rPr>
              <w:t>обеспечение</w:t>
            </w:r>
            <w:r w:rsidRPr="002D04D7">
              <w:rPr>
                <w:lang w:val="ru-RU"/>
              </w:rPr>
              <w:t xml:space="preserve"> </w:t>
            </w:r>
            <w:r w:rsidRPr="002D04D7">
              <w:rPr>
                <w:rFonts w:ascii="Times New Roman" w:hAnsi="Times New Roman" w:cs="Times New Roman"/>
                <w:b/>
                <w:color w:val="000000"/>
                <w:sz w:val="24"/>
                <w:szCs w:val="24"/>
                <w:lang w:val="ru-RU"/>
              </w:rPr>
              <w:t>дисциплины</w:t>
            </w:r>
            <w:r w:rsidRPr="002D04D7">
              <w:rPr>
                <w:lang w:val="ru-RU"/>
              </w:rPr>
              <w:t xml:space="preserve"> </w:t>
            </w:r>
            <w:r w:rsidRPr="002D04D7">
              <w:rPr>
                <w:rFonts w:ascii="Times New Roman" w:hAnsi="Times New Roman" w:cs="Times New Roman"/>
                <w:b/>
                <w:color w:val="000000"/>
                <w:sz w:val="24"/>
                <w:szCs w:val="24"/>
                <w:lang w:val="ru-RU"/>
              </w:rPr>
              <w:t>(модуля)</w:t>
            </w:r>
            <w:r w:rsidRPr="002D04D7">
              <w:rPr>
                <w:lang w:val="ru-RU"/>
              </w:rPr>
              <w:t xml:space="preserve"> </w:t>
            </w:r>
          </w:p>
        </w:tc>
      </w:tr>
      <w:tr w:rsidR="003526BA" w:rsidTr="00B3539E">
        <w:trPr>
          <w:trHeight w:hRule="exact" w:val="277"/>
        </w:trPr>
        <w:tc>
          <w:tcPr>
            <w:tcW w:w="9370" w:type="dxa"/>
            <w:shd w:val="clear" w:color="000000" w:fill="FFFFFF"/>
            <w:tcMar>
              <w:left w:w="34" w:type="dxa"/>
              <w:right w:w="34" w:type="dxa"/>
            </w:tcMar>
          </w:tcPr>
          <w:p w:rsidR="003526BA" w:rsidRDefault="003526BA" w:rsidP="00B3539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3526BA" w:rsidRPr="00157527" w:rsidTr="00B3539E">
        <w:trPr>
          <w:trHeight w:hRule="exact" w:val="2123"/>
        </w:trPr>
        <w:tc>
          <w:tcPr>
            <w:tcW w:w="9370" w:type="dxa"/>
            <w:shd w:val="clear" w:color="000000" w:fill="FFFFFF"/>
            <w:tcMar>
              <w:left w:w="34" w:type="dxa"/>
              <w:right w:w="34" w:type="dxa"/>
            </w:tcMar>
          </w:tcPr>
          <w:p w:rsidR="008212AD" w:rsidRPr="008212AD" w:rsidRDefault="003526BA" w:rsidP="008212AD">
            <w:pPr>
              <w:spacing w:after="0" w:line="240" w:lineRule="auto"/>
              <w:ind w:firstLine="567"/>
              <w:jc w:val="both"/>
              <w:rPr>
                <w:rFonts w:ascii="Times New Roman" w:hAnsi="Times New Roman" w:cs="Times New Roman"/>
                <w:color w:val="000000"/>
                <w:sz w:val="24"/>
                <w:szCs w:val="24"/>
                <w:lang w:val="ru-RU"/>
              </w:rPr>
            </w:pPr>
            <w:r w:rsidRPr="006266F0">
              <w:rPr>
                <w:lang w:val="ru-RU"/>
              </w:rPr>
              <w:t xml:space="preserve"> </w:t>
            </w:r>
            <w:r w:rsidR="002D04D7" w:rsidRPr="006266F0">
              <w:rPr>
                <w:rFonts w:ascii="Times New Roman" w:hAnsi="Times New Roman" w:cs="Times New Roman"/>
                <w:color w:val="000000"/>
                <w:lang w:val="ru-RU"/>
              </w:rPr>
              <w:t>1.</w:t>
            </w:r>
            <w:r w:rsidR="00B3539E" w:rsidRPr="006266F0">
              <w:rPr>
                <w:rFonts w:ascii="Times New Roman" w:hAnsi="Times New Roman" w:cs="Times New Roman"/>
                <w:color w:val="001329"/>
                <w:shd w:val="clear" w:color="auto" w:fill="FFFFFF"/>
                <w:lang w:val="ru-RU"/>
              </w:rPr>
              <w:t xml:space="preserve"> </w:t>
            </w:r>
            <w:proofErr w:type="spellStart"/>
            <w:r w:rsidR="00B3539E" w:rsidRPr="006266F0">
              <w:rPr>
                <w:rFonts w:ascii="Times New Roman" w:hAnsi="Times New Roman" w:cs="Times New Roman"/>
                <w:color w:val="001329"/>
                <w:shd w:val="clear" w:color="auto" w:fill="FFFFFF"/>
                <w:lang w:val="ru-RU"/>
              </w:rPr>
              <w:t>Арустамов</w:t>
            </w:r>
            <w:proofErr w:type="spellEnd"/>
            <w:r w:rsidR="00B3539E" w:rsidRPr="006266F0">
              <w:rPr>
                <w:rFonts w:ascii="Times New Roman" w:hAnsi="Times New Roman" w:cs="Times New Roman"/>
                <w:color w:val="001329"/>
                <w:shd w:val="clear" w:color="auto" w:fill="FFFFFF"/>
                <w:lang w:val="ru-RU"/>
              </w:rPr>
              <w:t>, Э. А. Основы бизнеса</w:t>
            </w:r>
            <w:proofErr w:type="gramStart"/>
            <w:r w:rsidR="00B3539E" w:rsidRPr="006266F0">
              <w:rPr>
                <w:rFonts w:ascii="Times New Roman" w:hAnsi="Times New Roman" w:cs="Times New Roman"/>
                <w:color w:val="001329"/>
                <w:shd w:val="clear" w:color="auto" w:fill="FFFFFF"/>
                <w:lang w:val="ru-RU"/>
              </w:rPr>
              <w:t xml:space="preserve"> :</w:t>
            </w:r>
            <w:proofErr w:type="gramEnd"/>
            <w:r w:rsidR="00B3539E" w:rsidRPr="006266F0">
              <w:rPr>
                <w:rFonts w:ascii="Times New Roman" w:hAnsi="Times New Roman" w:cs="Times New Roman"/>
                <w:color w:val="001329"/>
                <w:shd w:val="clear" w:color="auto" w:fill="FFFFFF"/>
                <w:lang w:val="ru-RU"/>
              </w:rPr>
              <w:t xml:space="preserve"> учебник. — 4-е изд., стер. - Москва</w:t>
            </w:r>
            <w:proofErr w:type="gramStart"/>
            <w:r w:rsidR="00B3539E" w:rsidRPr="006266F0">
              <w:rPr>
                <w:rFonts w:ascii="Times New Roman" w:hAnsi="Times New Roman" w:cs="Times New Roman"/>
                <w:color w:val="001329"/>
                <w:shd w:val="clear" w:color="auto" w:fill="FFFFFF"/>
                <w:lang w:val="ru-RU"/>
              </w:rPr>
              <w:t xml:space="preserve"> :</w:t>
            </w:r>
            <w:proofErr w:type="gramEnd"/>
            <w:r w:rsidR="00B3539E" w:rsidRPr="006266F0">
              <w:rPr>
                <w:rFonts w:ascii="Times New Roman" w:hAnsi="Times New Roman" w:cs="Times New Roman"/>
                <w:color w:val="001329"/>
                <w:shd w:val="clear" w:color="auto" w:fill="FFFFFF"/>
                <w:lang w:val="ru-RU"/>
              </w:rPr>
              <w:t xml:space="preserve"> Издательско-торговая корпорация «Дашков и</w:t>
            </w:r>
            <w:proofErr w:type="gramStart"/>
            <w:r w:rsidR="00B3539E" w:rsidRPr="006266F0">
              <w:rPr>
                <w:rFonts w:ascii="Times New Roman" w:hAnsi="Times New Roman" w:cs="Times New Roman"/>
                <w:color w:val="001329"/>
                <w:shd w:val="clear" w:color="auto" w:fill="FFFFFF"/>
                <w:lang w:val="ru-RU"/>
              </w:rPr>
              <w:t xml:space="preserve"> К</w:t>
            </w:r>
            <w:proofErr w:type="gramEnd"/>
            <w:r w:rsidR="00B3539E" w:rsidRPr="006266F0">
              <w:rPr>
                <w:rFonts w:ascii="Times New Roman" w:hAnsi="Times New Roman" w:cs="Times New Roman"/>
                <w:color w:val="001329"/>
                <w:shd w:val="clear" w:color="auto" w:fill="FFFFFF"/>
                <w:lang w:val="ru-RU"/>
              </w:rPr>
              <w:t xml:space="preserve">°», 2019. - 228 с. - </w:t>
            </w:r>
            <w:r w:rsidR="00B3539E" w:rsidRPr="006266F0">
              <w:rPr>
                <w:rFonts w:ascii="Times New Roman" w:hAnsi="Times New Roman" w:cs="Times New Roman"/>
                <w:color w:val="001329"/>
                <w:shd w:val="clear" w:color="auto" w:fill="FFFFFF"/>
              </w:rPr>
              <w:t>ISBN</w:t>
            </w:r>
            <w:r w:rsidR="00B3539E" w:rsidRPr="006266F0">
              <w:rPr>
                <w:rFonts w:ascii="Times New Roman" w:hAnsi="Times New Roman" w:cs="Times New Roman"/>
                <w:color w:val="001329"/>
                <w:shd w:val="clear" w:color="auto" w:fill="FFFFFF"/>
                <w:lang w:val="ru-RU"/>
              </w:rPr>
              <w:t xml:space="preserve"> 978-5-394-03169-4. - Текст</w:t>
            </w:r>
            <w:proofErr w:type="gramStart"/>
            <w:r w:rsidR="00B3539E" w:rsidRPr="006266F0">
              <w:rPr>
                <w:rFonts w:ascii="Times New Roman" w:hAnsi="Times New Roman" w:cs="Times New Roman"/>
                <w:color w:val="001329"/>
                <w:shd w:val="clear" w:color="auto" w:fill="FFFFFF"/>
                <w:lang w:val="ru-RU"/>
              </w:rPr>
              <w:t xml:space="preserve"> :</w:t>
            </w:r>
            <w:proofErr w:type="gramEnd"/>
            <w:r w:rsidR="00B3539E" w:rsidRPr="006266F0">
              <w:rPr>
                <w:rFonts w:ascii="Times New Roman" w:hAnsi="Times New Roman" w:cs="Times New Roman"/>
                <w:color w:val="001329"/>
                <w:shd w:val="clear" w:color="auto" w:fill="FFFFFF"/>
                <w:lang w:val="ru-RU"/>
              </w:rPr>
              <w:t xml:space="preserve"> электронный. - </w:t>
            </w:r>
            <w:r w:rsidR="00B3539E" w:rsidRPr="006266F0">
              <w:rPr>
                <w:rFonts w:ascii="Times New Roman" w:hAnsi="Times New Roman" w:cs="Times New Roman"/>
                <w:color w:val="001329"/>
                <w:shd w:val="clear" w:color="auto" w:fill="FFFFFF"/>
              </w:rPr>
              <w:t>URL</w:t>
            </w:r>
            <w:r w:rsidR="00B3539E" w:rsidRPr="006266F0">
              <w:rPr>
                <w:rFonts w:ascii="Times New Roman" w:hAnsi="Times New Roman" w:cs="Times New Roman"/>
                <w:color w:val="001329"/>
                <w:shd w:val="clear" w:color="auto" w:fill="FFFFFF"/>
                <w:lang w:val="ru-RU"/>
              </w:rPr>
              <w:t>:</w:t>
            </w:r>
            <w:r w:rsidR="002D04D7" w:rsidRPr="006266F0">
              <w:rPr>
                <w:rFonts w:ascii="Times New Roman" w:hAnsi="Times New Roman" w:cs="Times New Roman"/>
                <w:lang w:val="ru-RU"/>
              </w:rPr>
              <w:t xml:space="preserve"> </w:t>
            </w:r>
            <w:hyperlink r:id="rId8" w:history="1">
              <w:r w:rsidR="002D04D7" w:rsidRPr="006266F0">
                <w:rPr>
                  <w:rStyle w:val="a3"/>
                  <w:rFonts w:ascii="Times New Roman" w:hAnsi="Times New Roman" w:cs="Times New Roman"/>
                  <w:lang w:val="ru-RU"/>
                </w:rPr>
                <w:t>https://znanium.com/read?id=358223</w:t>
              </w:r>
            </w:hyperlink>
            <w:r w:rsidR="008212AD">
              <w:rPr>
                <w:rStyle w:val="a3"/>
                <w:rFonts w:ascii="Times New Roman" w:hAnsi="Times New Roman" w:cs="Times New Roman"/>
                <w:lang w:val="ru-RU"/>
              </w:rPr>
              <w:t xml:space="preserve"> </w:t>
            </w:r>
            <w:r w:rsidR="008212AD">
              <w:rPr>
                <w:rStyle w:val="a3"/>
                <w:color w:val="000000" w:themeColor="text1"/>
                <w:szCs w:val="24"/>
                <w:lang w:val="ru-RU"/>
              </w:rPr>
              <w:t>(</w:t>
            </w:r>
            <w:r w:rsidR="008212AD" w:rsidRPr="008212AD">
              <w:rPr>
                <w:rStyle w:val="a3"/>
                <w:rFonts w:ascii="Times New Roman" w:hAnsi="Times New Roman" w:cs="Times New Roman"/>
                <w:color w:val="000000" w:themeColor="text1"/>
                <w:sz w:val="24"/>
                <w:szCs w:val="24"/>
                <w:u w:val="none"/>
                <w:lang w:val="ru-RU"/>
              </w:rPr>
              <w:t>дата обращения: 01.09.2020)</w:t>
            </w:r>
          </w:p>
          <w:p w:rsidR="008212AD" w:rsidRPr="008212AD" w:rsidRDefault="002D04D7" w:rsidP="008212AD">
            <w:pPr>
              <w:spacing w:after="0" w:line="240" w:lineRule="auto"/>
              <w:ind w:firstLine="567"/>
              <w:jc w:val="both"/>
              <w:rPr>
                <w:rFonts w:ascii="Times New Roman" w:hAnsi="Times New Roman" w:cs="Times New Roman"/>
                <w:color w:val="000000"/>
                <w:sz w:val="24"/>
                <w:szCs w:val="24"/>
                <w:lang w:val="ru-RU"/>
              </w:rPr>
            </w:pPr>
            <w:r w:rsidRPr="006266F0">
              <w:rPr>
                <w:rFonts w:ascii="Times New Roman" w:hAnsi="Times New Roman" w:cs="Times New Roman"/>
                <w:lang w:val="ru-RU"/>
              </w:rPr>
              <w:t xml:space="preserve"> </w:t>
            </w:r>
            <w:r w:rsidRPr="006266F0">
              <w:rPr>
                <w:rFonts w:ascii="Times New Roman" w:hAnsi="Times New Roman" w:cs="Times New Roman"/>
                <w:color w:val="000000"/>
                <w:lang w:val="ru-RU"/>
              </w:rPr>
              <w:t>2.</w:t>
            </w:r>
            <w:r w:rsidR="00B3539E" w:rsidRPr="006266F0">
              <w:rPr>
                <w:rFonts w:ascii="Times New Roman" w:hAnsi="Times New Roman" w:cs="Times New Roman"/>
                <w:color w:val="001329"/>
                <w:shd w:val="clear" w:color="auto" w:fill="FFFFFF"/>
                <w:lang w:val="ru-RU"/>
              </w:rPr>
              <w:t xml:space="preserve"> Казакова, Н. </w:t>
            </w:r>
            <w:proofErr w:type="spellStart"/>
            <w:r w:rsidR="00B3539E" w:rsidRPr="006266F0">
              <w:rPr>
                <w:rFonts w:ascii="Times New Roman" w:hAnsi="Times New Roman" w:cs="Times New Roman"/>
                <w:color w:val="001329"/>
                <w:shd w:val="clear" w:color="auto" w:fill="FFFFFF"/>
                <w:lang w:val="ru-RU"/>
              </w:rPr>
              <w:t>А..Финансовая</w:t>
            </w:r>
            <w:proofErr w:type="spellEnd"/>
            <w:r w:rsidR="00B3539E" w:rsidRPr="006266F0">
              <w:rPr>
                <w:rFonts w:ascii="Times New Roman" w:hAnsi="Times New Roman" w:cs="Times New Roman"/>
                <w:color w:val="001329"/>
                <w:shd w:val="clear" w:color="auto" w:fill="FFFFFF"/>
                <w:lang w:val="ru-RU"/>
              </w:rPr>
              <w:t xml:space="preserve"> среда предпринимательства и предпринимательские риски : учеб</w:t>
            </w:r>
            <w:proofErr w:type="gramStart"/>
            <w:r w:rsidR="00B3539E" w:rsidRPr="006266F0">
              <w:rPr>
                <w:rFonts w:ascii="Times New Roman" w:hAnsi="Times New Roman" w:cs="Times New Roman"/>
                <w:color w:val="001329"/>
                <w:shd w:val="clear" w:color="auto" w:fill="FFFFFF"/>
                <w:lang w:val="ru-RU"/>
              </w:rPr>
              <w:t>.</w:t>
            </w:r>
            <w:proofErr w:type="gramEnd"/>
            <w:r w:rsidR="00B3539E" w:rsidRPr="006266F0">
              <w:rPr>
                <w:rFonts w:ascii="Times New Roman" w:hAnsi="Times New Roman" w:cs="Times New Roman"/>
                <w:color w:val="001329"/>
                <w:shd w:val="clear" w:color="auto" w:fill="FFFFFF"/>
                <w:lang w:val="ru-RU"/>
              </w:rPr>
              <w:t xml:space="preserve"> </w:t>
            </w:r>
            <w:proofErr w:type="gramStart"/>
            <w:r w:rsidR="00B3539E" w:rsidRPr="006266F0">
              <w:rPr>
                <w:rFonts w:ascii="Times New Roman" w:hAnsi="Times New Roman" w:cs="Times New Roman"/>
                <w:color w:val="001329"/>
                <w:shd w:val="clear" w:color="auto" w:fill="FFFFFF"/>
                <w:lang w:val="ru-RU"/>
              </w:rPr>
              <w:t>п</w:t>
            </w:r>
            <w:proofErr w:type="gramEnd"/>
            <w:r w:rsidR="00B3539E" w:rsidRPr="006266F0">
              <w:rPr>
                <w:rFonts w:ascii="Times New Roman" w:hAnsi="Times New Roman" w:cs="Times New Roman"/>
                <w:color w:val="001329"/>
                <w:shd w:val="clear" w:color="auto" w:fill="FFFFFF"/>
                <w:lang w:val="ru-RU"/>
              </w:rPr>
              <w:t>особие / Н. А. Казакова. - Москва</w:t>
            </w:r>
            <w:proofErr w:type="gramStart"/>
            <w:r w:rsidR="00B3539E" w:rsidRPr="006266F0">
              <w:rPr>
                <w:rFonts w:ascii="Times New Roman" w:hAnsi="Times New Roman" w:cs="Times New Roman"/>
                <w:color w:val="001329"/>
                <w:shd w:val="clear" w:color="auto" w:fill="FFFFFF"/>
                <w:lang w:val="ru-RU"/>
              </w:rPr>
              <w:t xml:space="preserve"> :</w:t>
            </w:r>
            <w:proofErr w:type="gramEnd"/>
            <w:r w:rsidR="00B3539E" w:rsidRPr="006266F0">
              <w:rPr>
                <w:rFonts w:ascii="Times New Roman" w:hAnsi="Times New Roman" w:cs="Times New Roman"/>
                <w:color w:val="001329"/>
                <w:shd w:val="clear" w:color="auto" w:fill="FFFFFF"/>
                <w:lang w:val="ru-RU"/>
              </w:rPr>
              <w:t xml:space="preserve"> </w:t>
            </w:r>
            <w:proofErr w:type="gramStart"/>
            <w:r w:rsidR="00B3539E" w:rsidRPr="006266F0">
              <w:rPr>
                <w:rFonts w:ascii="Times New Roman" w:hAnsi="Times New Roman" w:cs="Times New Roman"/>
                <w:color w:val="001329"/>
                <w:shd w:val="clear" w:color="auto" w:fill="FFFFFF"/>
                <w:lang w:val="ru-RU"/>
              </w:rPr>
              <w:t>ИНФРА-М, 2020. — 208 с. — (Высшее образование:</w:t>
            </w:r>
            <w:proofErr w:type="gramEnd"/>
            <w:r w:rsidR="00B3539E" w:rsidRPr="006266F0">
              <w:rPr>
                <w:rFonts w:ascii="Times New Roman" w:hAnsi="Times New Roman" w:cs="Times New Roman"/>
                <w:color w:val="001329"/>
                <w:shd w:val="clear" w:color="auto" w:fill="FFFFFF"/>
                <w:lang w:val="ru-RU"/>
              </w:rPr>
              <w:t xml:space="preserve"> </w:t>
            </w:r>
            <w:proofErr w:type="spellStart"/>
            <w:proofErr w:type="gramStart"/>
            <w:r w:rsidR="00B3539E" w:rsidRPr="006266F0">
              <w:rPr>
                <w:rFonts w:ascii="Times New Roman" w:hAnsi="Times New Roman" w:cs="Times New Roman"/>
                <w:color w:val="001329"/>
                <w:shd w:val="clear" w:color="auto" w:fill="FFFFFF"/>
                <w:lang w:val="ru-RU"/>
              </w:rPr>
              <w:t>Бакалавриат</w:t>
            </w:r>
            <w:proofErr w:type="spellEnd"/>
            <w:r w:rsidR="00B3539E" w:rsidRPr="006266F0">
              <w:rPr>
                <w:rFonts w:ascii="Times New Roman" w:hAnsi="Times New Roman" w:cs="Times New Roman"/>
                <w:color w:val="001329"/>
                <w:shd w:val="clear" w:color="auto" w:fill="FFFFFF"/>
                <w:lang w:val="ru-RU"/>
              </w:rPr>
              <w:t>).</w:t>
            </w:r>
            <w:proofErr w:type="gramEnd"/>
            <w:r w:rsidR="00B3539E" w:rsidRPr="006266F0">
              <w:rPr>
                <w:rFonts w:ascii="Times New Roman" w:hAnsi="Times New Roman" w:cs="Times New Roman"/>
                <w:color w:val="001329"/>
                <w:shd w:val="clear" w:color="auto" w:fill="FFFFFF"/>
                <w:lang w:val="ru-RU"/>
              </w:rPr>
              <w:t xml:space="preserve"> - </w:t>
            </w:r>
            <w:r w:rsidR="00B3539E" w:rsidRPr="006266F0">
              <w:rPr>
                <w:rFonts w:ascii="Times New Roman" w:hAnsi="Times New Roman" w:cs="Times New Roman"/>
                <w:color w:val="001329"/>
                <w:shd w:val="clear" w:color="auto" w:fill="FFFFFF"/>
              </w:rPr>
              <w:t>ISBN</w:t>
            </w:r>
            <w:r w:rsidR="00B3539E" w:rsidRPr="006266F0">
              <w:rPr>
                <w:rFonts w:ascii="Times New Roman" w:hAnsi="Times New Roman" w:cs="Times New Roman"/>
                <w:color w:val="001329"/>
                <w:shd w:val="clear" w:color="auto" w:fill="FFFFFF"/>
                <w:lang w:val="ru-RU"/>
              </w:rPr>
              <w:t xml:space="preserve"> 978-5-16-004578-8. - Текст: электронный. - </w:t>
            </w:r>
            <w:r w:rsidR="00B3539E" w:rsidRPr="006266F0">
              <w:rPr>
                <w:rFonts w:ascii="Times New Roman" w:hAnsi="Times New Roman" w:cs="Times New Roman"/>
                <w:color w:val="001329"/>
                <w:shd w:val="clear" w:color="auto" w:fill="FFFFFF"/>
              </w:rPr>
              <w:t>URL</w:t>
            </w:r>
            <w:r w:rsidR="00B3539E" w:rsidRPr="006266F0">
              <w:rPr>
                <w:rFonts w:ascii="Times New Roman" w:hAnsi="Times New Roman" w:cs="Times New Roman"/>
                <w:color w:val="001329"/>
                <w:shd w:val="clear" w:color="auto" w:fill="FFFFFF"/>
                <w:lang w:val="ru-RU"/>
              </w:rPr>
              <w:t xml:space="preserve">: </w:t>
            </w:r>
            <w:hyperlink r:id="rId9" w:history="1">
              <w:r w:rsidR="00B3539E" w:rsidRPr="006266F0">
                <w:rPr>
                  <w:rStyle w:val="a3"/>
                  <w:rFonts w:ascii="Times New Roman" w:hAnsi="Times New Roman" w:cs="Times New Roman"/>
                </w:rPr>
                <w:t>https</w:t>
              </w:r>
              <w:r w:rsidR="00B3539E" w:rsidRPr="006266F0">
                <w:rPr>
                  <w:rStyle w:val="a3"/>
                  <w:rFonts w:ascii="Times New Roman" w:hAnsi="Times New Roman" w:cs="Times New Roman"/>
                  <w:lang w:val="ru-RU"/>
                </w:rPr>
                <w:t>://</w:t>
              </w:r>
              <w:proofErr w:type="spellStart"/>
              <w:r w:rsidR="00B3539E" w:rsidRPr="006266F0">
                <w:rPr>
                  <w:rStyle w:val="a3"/>
                  <w:rFonts w:ascii="Times New Roman" w:hAnsi="Times New Roman" w:cs="Times New Roman"/>
                </w:rPr>
                <w:t>znanium</w:t>
              </w:r>
              <w:proofErr w:type="spellEnd"/>
              <w:r w:rsidR="00B3539E" w:rsidRPr="006266F0">
                <w:rPr>
                  <w:rStyle w:val="a3"/>
                  <w:rFonts w:ascii="Times New Roman" w:hAnsi="Times New Roman" w:cs="Times New Roman"/>
                  <w:lang w:val="ru-RU"/>
                </w:rPr>
                <w:t>.</w:t>
              </w:r>
              <w:r w:rsidR="00B3539E" w:rsidRPr="006266F0">
                <w:rPr>
                  <w:rStyle w:val="a3"/>
                  <w:rFonts w:ascii="Times New Roman" w:hAnsi="Times New Roman" w:cs="Times New Roman"/>
                </w:rPr>
                <w:t>com</w:t>
              </w:r>
              <w:r w:rsidR="00B3539E" w:rsidRPr="006266F0">
                <w:rPr>
                  <w:rStyle w:val="a3"/>
                  <w:rFonts w:ascii="Times New Roman" w:hAnsi="Times New Roman" w:cs="Times New Roman"/>
                  <w:lang w:val="ru-RU"/>
                </w:rPr>
                <w:t>/</w:t>
              </w:r>
              <w:r w:rsidR="00B3539E" w:rsidRPr="006266F0">
                <w:rPr>
                  <w:rStyle w:val="a3"/>
                  <w:rFonts w:ascii="Times New Roman" w:hAnsi="Times New Roman" w:cs="Times New Roman"/>
                </w:rPr>
                <w:t>read</w:t>
              </w:r>
              <w:r w:rsidR="00B3539E" w:rsidRPr="006266F0">
                <w:rPr>
                  <w:rStyle w:val="a3"/>
                  <w:rFonts w:ascii="Times New Roman" w:hAnsi="Times New Roman" w:cs="Times New Roman"/>
                  <w:lang w:val="ru-RU"/>
                </w:rPr>
                <w:t>?</w:t>
              </w:r>
              <w:r w:rsidR="00B3539E" w:rsidRPr="006266F0">
                <w:rPr>
                  <w:rStyle w:val="a3"/>
                  <w:rFonts w:ascii="Times New Roman" w:hAnsi="Times New Roman" w:cs="Times New Roman"/>
                </w:rPr>
                <w:t>id</w:t>
              </w:r>
              <w:r w:rsidR="00B3539E" w:rsidRPr="006266F0">
                <w:rPr>
                  <w:rStyle w:val="a3"/>
                  <w:rFonts w:ascii="Times New Roman" w:hAnsi="Times New Roman" w:cs="Times New Roman"/>
                  <w:lang w:val="ru-RU"/>
                </w:rPr>
                <w:t>=345069</w:t>
              </w:r>
            </w:hyperlink>
            <w:r w:rsidR="008212AD">
              <w:rPr>
                <w:rFonts w:ascii="Times New Roman" w:hAnsi="Times New Roman" w:cs="Times New Roman"/>
                <w:color w:val="001329"/>
                <w:shd w:val="clear" w:color="auto" w:fill="FFFFFF"/>
                <w:lang w:val="ru-RU"/>
              </w:rPr>
              <w:t xml:space="preserve"> </w:t>
            </w:r>
            <w:r w:rsidR="008212AD">
              <w:rPr>
                <w:rStyle w:val="a3"/>
                <w:color w:val="000000" w:themeColor="text1"/>
                <w:szCs w:val="24"/>
                <w:lang w:val="ru-RU"/>
              </w:rPr>
              <w:t>(</w:t>
            </w:r>
            <w:r w:rsidR="008212AD" w:rsidRPr="008212AD">
              <w:rPr>
                <w:rStyle w:val="a3"/>
                <w:rFonts w:ascii="Times New Roman" w:hAnsi="Times New Roman" w:cs="Times New Roman"/>
                <w:color w:val="000000" w:themeColor="text1"/>
                <w:sz w:val="24"/>
                <w:szCs w:val="24"/>
                <w:u w:val="none"/>
                <w:lang w:val="ru-RU"/>
              </w:rPr>
              <w:t>дата обращения: 01.09.2020)</w:t>
            </w:r>
          </w:p>
          <w:p w:rsidR="00B3539E" w:rsidRPr="008212AD" w:rsidRDefault="00B3539E" w:rsidP="002D04D7">
            <w:pPr>
              <w:spacing w:after="0" w:line="240" w:lineRule="auto"/>
              <w:ind w:firstLine="756"/>
              <w:jc w:val="both"/>
              <w:rPr>
                <w:rFonts w:ascii="Times New Roman" w:hAnsi="Times New Roman" w:cs="Times New Roman"/>
                <w:color w:val="000000"/>
                <w:sz w:val="24"/>
                <w:szCs w:val="24"/>
                <w:lang w:val="ru-RU"/>
              </w:rPr>
            </w:pPr>
          </w:p>
          <w:p w:rsidR="003526BA" w:rsidRPr="006266F0" w:rsidRDefault="003526BA" w:rsidP="002D04D7">
            <w:pPr>
              <w:spacing w:after="0" w:line="240" w:lineRule="auto"/>
              <w:ind w:firstLine="756"/>
              <w:jc w:val="both"/>
              <w:rPr>
                <w:lang w:val="ru-RU"/>
              </w:rPr>
            </w:pPr>
          </w:p>
        </w:tc>
      </w:tr>
    </w:tbl>
    <w:p w:rsidR="003526BA" w:rsidRPr="002D04D7" w:rsidRDefault="003526BA" w:rsidP="003526BA">
      <w:pPr>
        <w:rPr>
          <w:sz w:val="0"/>
          <w:szCs w:val="0"/>
          <w:lang w:val="ru-RU"/>
        </w:rPr>
      </w:pPr>
      <w:r w:rsidRPr="002D04D7">
        <w:rPr>
          <w:lang w:val="ru-RU"/>
        </w:rPr>
        <w:br w:type="page"/>
      </w:r>
    </w:p>
    <w:tbl>
      <w:tblPr>
        <w:tblW w:w="0" w:type="auto"/>
        <w:tblCellMar>
          <w:left w:w="0" w:type="dxa"/>
          <w:right w:w="0" w:type="dxa"/>
        </w:tblCellMar>
        <w:tblLook w:val="04A0" w:firstRow="1" w:lastRow="0" w:firstColumn="1" w:lastColumn="0" w:noHBand="0" w:noVBand="1"/>
      </w:tblPr>
      <w:tblGrid>
        <w:gridCol w:w="227"/>
        <w:gridCol w:w="2735"/>
        <w:gridCol w:w="3741"/>
        <w:gridCol w:w="2638"/>
        <w:gridCol w:w="83"/>
      </w:tblGrid>
      <w:tr w:rsidR="003526BA" w:rsidRPr="00157527" w:rsidTr="00F77555">
        <w:trPr>
          <w:trHeight w:hRule="exact" w:val="555"/>
        </w:trPr>
        <w:tc>
          <w:tcPr>
            <w:tcW w:w="9424" w:type="dxa"/>
            <w:gridSpan w:val="5"/>
            <w:shd w:val="clear" w:color="000000" w:fill="FFFFFF"/>
            <w:tcMar>
              <w:left w:w="34" w:type="dxa"/>
              <w:right w:w="34" w:type="dxa"/>
            </w:tcMar>
          </w:tcPr>
          <w:p w:rsidR="003526BA" w:rsidRPr="00B3539E" w:rsidRDefault="003526BA" w:rsidP="00B3539E">
            <w:pPr>
              <w:spacing w:after="0" w:line="240" w:lineRule="auto"/>
              <w:ind w:firstLine="756"/>
              <w:jc w:val="both"/>
              <w:rPr>
                <w:sz w:val="24"/>
                <w:szCs w:val="24"/>
                <w:lang w:val="ru-RU"/>
              </w:rPr>
            </w:pPr>
          </w:p>
        </w:tc>
      </w:tr>
      <w:tr w:rsidR="00C5199B" w:rsidRPr="00157527" w:rsidTr="00F77555">
        <w:trPr>
          <w:trHeight w:hRule="exact" w:val="138"/>
        </w:trPr>
        <w:tc>
          <w:tcPr>
            <w:tcW w:w="306" w:type="dxa"/>
          </w:tcPr>
          <w:p w:rsidR="003526BA" w:rsidRPr="00B3539E" w:rsidRDefault="003526BA" w:rsidP="00B3539E">
            <w:pPr>
              <w:rPr>
                <w:lang w:val="ru-RU"/>
              </w:rPr>
            </w:pPr>
          </w:p>
        </w:tc>
        <w:tc>
          <w:tcPr>
            <w:tcW w:w="2446" w:type="dxa"/>
          </w:tcPr>
          <w:p w:rsidR="003526BA" w:rsidRPr="00B3539E" w:rsidRDefault="003526BA" w:rsidP="00B3539E">
            <w:pPr>
              <w:rPr>
                <w:lang w:val="ru-RU"/>
              </w:rPr>
            </w:pPr>
          </w:p>
        </w:tc>
        <w:tc>
          <w:tcPr>
            <w:tcW w:w="3728" w:type="dxa"/>
          </w:tcPr>
          <w:p w:rsidR="003526BA" w:rsidRPr="00B3539E" w:rsidRDefault="003526BA" w:rsidP="00B3539E">
            <w:pPr>
              <w:rPr>
                <w:lang w:val="ru-RU"/>
              </w:rPr>
            </w:pPr>
          </w:p>
        </w:tc>
        <w:tc>
          <w:tcPr>
            <w:tcW w:w="2837" w:type="dxa"/>
          </w:tcPr>
          <w:p w:rsidR="003526BA" w:rsidRPr="00B3539E" w:rsidRDefault="003526BA" w:rsidP="00B3539E">
            <w:pPr>
              <w:rPr>
                <w:lang w:val="ru-RU"/>
              </w:rPr>
            </w:pPr>
          </w:p>
        </w:tc>
        <w:tc>
          <w:tcPr>
            <w:tcW w:w="107" w:type="dxa"/>
          </w:tcPr>
          <w:p w:rsidR="003526BA" w:rsidRPr="00B3539E" w:rsidRDefault="003526BA" w:rsidP="00B3539E">
            <w:pPr>
              <w:rPr>
                <w:lang w:val="ru-RU"/>
              </w:rPr>
            </w:pPr>
          </w:p>
        </w:tc>
      </w:tr>
      <w:tr w:rsidR="003526BA" w:rsidRPr="008212AD" w:rsidTr="00F77555">
        <w:trPr>
          <w:trHeight w:hRule="exact" w:val="285"/>
        </w:trPr>
        <w:tc>
          <w:tcPr>
            <w:tcW w:w="9424" w:type="dxa"/>
            <w:gridSpan w:val="5"/>
            <w:shd w:val="clear" w:color="000000" w:fill="FFFFFF"/>
            <w:tcMar>
              <w:left w:w="34" w:type="dxa"/>
              <w:right w:w="34" w:type="dxa"/>
            </w:tcMar>
          </w:tcPr>
          <w:p w:rsidR="003526BA" w:rsidRPr="008212AD" w:rsidRDefault="003526BA" w:rsidP="00B3539E">
            <w:pPr>
              <w:spacing w:after="0" w:line="240" w:lineRule="auto"/>
              <w:ind w:firstLine="756"/>
              <w:jc w:val="both"/>
              <w:rPr>
                <w:sz w:val="24"/>
                <w:szCs w:val="24"/>
                <w:lang w:val="ru-RU"/>
              </w:rPr>
            </w:pPr>
            <w:r w:rsidRPr="008212AD">
              <w:rPr>
                <w:rFonts w:ascii="Times New Roman" w:hAnsi="Times New Roman" w:cs="Times New Roman"/>
                <w:b/>
                <w:color w:val="000000"/>
                <w:sz w:val="24"/>
                <w:szCs w:val="24"/>
                <w:lang w:val="ru-RU"/>
              </w:rPr>
              <w:t>б)</w:t>
            </w:r>
            <w:r w:rsidRPr="008212AD">
              <w:rPr>
                <w:lang w:val="ru-RU"/>
              </w:rPr>
              <w:t xml:space="preserve"> </w:t>
            </w:r>
            <w:r w:rsidRPr="008212AD">
              <w:rPr>
                <w:rFonts w:ascii="Times New Roman" w:hAnsi="Times New Roman" w:cs="Times New Roman"/>
                <w:b/>
                <w:color w:val="000000"/>
                <w:sz w:val="24"/>
                <w:szCs w:val="24"/>
                <w:lang w:val="ru-RU"/>
              </w:rPr>
              <w:t>Дополнительная</w:t>
            </w:r>
            <w:r w:rsidRPr="008212AD">
              <w:rPr>
                <w:lang w:val="ru-RU"/>
              </w:rPr>
              <w:t xml:space="preserve"> </w:t>
            </w:r>
            <w:r w:rsidRPr="008212AD">
              <w:rPr>
                <w:rFonts w:ascii="Times New Roman" w:hAnsi="Times New Roman" w:cs="Times New Roman"/>
                <w:b/>
                <w:color w:val="000000"/>
                <w:sz w:val="24"/>
                <w:szCs w:val="24"/>
                <w:lang w:val="ru-RU"/>
              </w:rPr>
              <w:t>литература:</w:t>
            </w:r>
            <w:r w:rsidRPr="008212AD">
              <w:rPr>
                <w:lang w:val="ru-RU"/>
              </w:rPr>
              <w:t xml:space="preserve"> </w:t>
            </w:r>
          </w:p>
        </w:tc>
      </w:tr>
      <w:tr w:rsidR="003526BA" w:rsidRPr="00157527" w:rsidTr="008212AD">
        <w:trPr>
          <w:trHeight w:hRule="exact" w:val="8092"/>
        </w:trPr>
        <w:tc>
          <w:tcPr>
            <w:tcW w:w="9424" w:type="dxa"/>
            <w:gridSpan w:val="5"/>
            <w:shd w:val="clear" w:color="000000" w:fill="FFFFFF"/>
            <w:tcMar>
              <w:left w:w="34" w:type="dxa"/>
              <w:right w:w="34" w:type="dxa"/>
            </w:tcMar>
          </w:tcPr>
          <w:p w:rsidR="008212AD" w:rsidRPr="008212AD" w:rsidRDefault="002D04D7" w:rsidP="008212AD">
            <w:pPr>
              <w:spacing w:after="0" w:line="240" w:lineRule="auto"/>
              <w:ind w:firstLine="567"/>
              <w:jc w:val="both"/>
              <w:rPr>
                <w:rFonts w:ascii="Times New Roman" w:hAnsi="Times New Roman" w:cs="Times New Roman"/>
                <w:color w:val="000000"/>
                <w:sz w:val="24"/>
                <w:szCs w:val="24"/>
                <w:lang w:val="ru-RU"/>
              </w:rPr>
            </w:pPr>
            <w:r w:rsidRPr="00C5199B">
              <w:rPr>
                <w:rFonts w:ascii="Times New Roman" w:hAnsi="Times New Roman" w:cs="Times New Roman"/>
                <w:color w:val="000000"/>
                <w:sz w:val="24"/>
                <w:szCs w:val="24"/>
                <w:lang w:val="ru-RU"/>
              </w:rPr>
              <w:t>1.</w:t>
            </w:r>
            <w:r w:rsidR="00117B9E" w:rsidRPr="00C5199B">
              <w:rPr>
                <w:rFonts w:ascii="Times New Roman" w:hAnsi="Times New Roman" w:cs="Times New Roman"/>
                <w:sz w:val="24"/>
                <w:szCs w:val="24"/>
                <w:lang w:val="ru-RU"/>
              </w:rPr>
              <w:t xml:space="preserve"> </w:t>
            </w:r>
            <w:proofErr w:type="spellStart"/>
            <w:r w:rsidR="00117B9E" w:rsidRPr="00C5199B">
              <w:rPr>
                <w:rFonts w:ascii="Times New Roman" w:hAnsi="Times New Roman" w:cs="Times New Roman"/>
                <w:color w:val="000000"/>
                <w:sz w:val="24"/>
                <w:szCs w:val="24"/>
                <w:lang w:val="ru-RU"/>
              </w:rPr>
              <w:t>Абилова</w:t>
            </w:r>
            <w:proofErr w:type="spellEnd"/>
            <w:r w:rsidR="00117B9E" w:rsidRPr="00C5199B">
              <w:rPr>
                <w:rFonts w:ascii="Times New Roman" w:hAnsi="Times New Roman" w:cs="Times New Roman"/>
                <w:color w:val="000000"/>
                <w:sz w:val="24"/>
                <w:szCs w:val="24"/>
                <w:lang w:val="ru-RU"/>
              </w:rPr>
              <w:t>, М. Г. Экономика предприятий</w:t>
            </w:r>
            <w:proofErr w:type="gramStart"/>
            <w:r w:rsidR="00117B9E" w:rsidRPr="00C5199B">
              <w:rPr>
                <w:rFonts w:ascii="Times New Roman" w:hAnsi="Times New Roman" w:cs="Times New Roman"/>
                <w:color w:val="000000"/>
                <w:sz w:val="24"/>
                <w:szCs w:val="24"/>
                <w:lang w:val="ru-RU"/>
              </w:rPr>
              <w:t xml:space="preserve"> :</w:t>
            </w:r>
            <w:proofErr w:type="gramEnd"/>
            <w:r w:rsidR="00117B9E" w:rsidRPr="00C5199B">
              <w:rPr>
                <w:rFonts w:ascii="Times New Roman" w:hAnsi="Times New Roman" w:cs="Times New Roman"/>
                <w:color w:val="000000"/>
                <w:sz w:val="24"/>
                <w:szCs w:val="24"/>
                <w:lang w:val="ru-RU"/>
              </w:rPr>
              <w:t xml:space="preserve"> практикум / М. Г. </w:t>
            </w:r>
            <w:proofErr w:type="spellStart"/>
            <w:r w:rsidR="00117B9E" w:rsidRPr="00C5199B">
              <w:rPr>
                <w:rFonts w:ascii="Times New Roman" w:hAnsi="Times New Roman" w:cs="Times New Roman"/>
                <w:color w:val="000000"/>
                <w:sz w:val="24"/>
                <w:szCs w:val="24"/>
                <w:lang w:val="ru-RU"/>
              </w:rPr>
              <w:t>Абилова</w:t>
            </w:r>
            <w:proofErr w:type="spellEnd"/>
            <w:r w:rsidR="00117B9E" w:rsidRPr="00C5199B">
              <w:rPr>
                <w:rFonts w:ascii="Times New Roman" w:hAnsi="Times New Roman" w:cs="Times New Roman"/>
                <w:color w:val="000000"/>
                <w:sz w:val="24"/>
                <w:szCs w:val="24"/>
                <w:lang w:val="ru-RU"/>
              </w:rPr>
              <w:t xml:space="preserve"> ; МГТУ. - Магнитогорск</w:t>
            </w:r>
            <w:proofErr w:type="gramStart"/>
            <w:r w:rsidR="00117B9E" w:rsidRPr="00C5199B">
              <w:rPr>
                <w:rFonts w:ascii="Times New Roman" w:hAnsi="Times New Roman" w:cs="Times New Roman"/>
                <w:color w:val="000000"/>
                <w:sz w:val="24"/>
                <w:szCs w:val="24"/>
                <w:lang w:val="ru-RU"/>
              </w:rPr>
              <w:t xml:space="preserve"> :</w:t>
            </w:r>
            <w:proofErr w:type="gramEnd"/>
            <w:r w:rsidR="00117B9E" w:rsidRPr="00C5199B">
              <w:rPr>
                <w:rFonts w:ascii="Times New Roman" w:hAnsi="Times New Roman" w:cs="Times New Roman"/>
                <w:color w:val="000000"/>
                <w:sz w:val="24"/>
                <w:szCs w:val="24"/>
                <w:lang w:val="ru-RU"/>
              </w:rPr>
              <w:t xml:space="preserve"> МГТУ, 2018. - 1 электрон</w:t>
            </w:r>
            <w:proofErr w:type="gramStart"/>
            <w:r w:rsidR="00117B9E" w:rsidRPr="00C5199B">
              <w:rPr>
                <w:rFonts w:ascii="Times New Roman" w:hAnsi="Times New Roman" w:cs="Times New Roman"/>
                <w:color w:val="000000"/>
                <w:sz w:val="24"/>
                <w:szCs w:val="24"/>
                <w:lang w:val="ru-RU"/>
              </w:rPr>
              <w:t>.</w:t>
            </w:r>
            <w:proofErr w:type="gramEnd"/>
            <w:r w:rsidR="00117B9E" w:rsidRPr="00C5199B">
              <w:rPr>
                <w:rFonts w:ascii="Times New Roman" w:hAnsi="Times New Roman" w:cs="Times New Roman"/>
                <w:color w:val="000000"/>
                <w:sz w:val="24"/>
                <w:szCs w:val="24"/>
                <w:lang w:val="ru-RU"/>
              </w:rPr>
              <w:t xml:space="preserve"> </w:t>
            </w:r>
            <w:proofErr w:type="gramStart"/>
            <w:r w:rsidR="00117B9E" w:rsidRPr="00C5199B">
              <w:rPr>
                <w:rFonts w:ascii="Times New Roman" w:hAnsi="Times New Roman" w:cs="Times New Roman"/>
                <w:color w:val="000000"/>
                <w:sz w:val="24"/>
                <w:szCs w:val="24"/>
                <w:lang w:val="ru-RU"/>
              </w:rPr>
              <w:t>о</w:t>
            </w:r>
            <w:proofErr w:type="gramEnd"/>
            <w:r w:rsidR="00117B9E" w:rsidRPr="00C5199B">
              <w:rPr>
                <w:rFonts w:ascii="Times New Roman" w:hAnsi="Times New Roman" w:cs="Times New Roman"/>
                <w:color w:val="000000"/>
                <w:sz w:val="24"/>
                <w:szCs w:val="24"/>
                <w:lang w:val="ru-RU"/>
              </w:rPr>
              <w:t xml:space="preserve">пт. диск (CD-ROM). - </w:t>
            </w:r>
            <w:proofErr w:type="spellStart"/>
            <w:r w:rsidR="00117B9E" w:rsidRPr="00C5199B">
              <w:rPr>
                <w:rFonts w:ascii="Times New Roman" w:hAnsi="Times New Roman" w:cs="Times New Roman"/>
                <w:color w:val="000000"/>
                <w:sz w:val="24"/>
                <w:szCs w:val="24"/>
                <w:lang w:val="ru-RU"/>
              </w:rPr>
              <w:t>Загл</w:t>
            </w:r>
            <w:proofErr w:type="spellEnd"/>
            <w:r w:rsidR="00117B9E" w:rsidRPr="00C5199B">
              <w:rPr>
                <w:rFonts w:ascii="Times New Roman" w:hAnsi="Times New Roman" w:cs="Times New Roman"/>
                <w:color w:val="000000"/>
                <w:sz w:val="24"/>
                <w:szCs w:val="24"/>
                <w:lang w:val="ru-RU"/>
              </w:rPr>
              <w:t>. с титул</w:t>
            </w:r>
            <w:proofErr w:type="gramStart"/>
            <w:r w:rsidR="00117B9E" w:rsidRPr="00C5199B">
              <w:rPr>
                <w:rFonts w:ascii="Times New Roman" w:hAnsi="Times New Roman" w:cs="Times New Roman"/>
                <w:color w:val="000000"/>
                <w:sz w:val="24"/>
                <w:szCs w:val="24"/>
                <w:lang w:val="ru-RU"/>
              </w:rPr>
              <w:t>.</w:t>
            </w:r>
            <w:proofErr w:type="gramEnd"/>
            <w:r w:rsidR="00117B9E" w:rsidRPr="00C5199B">
              <w:rPr>
                <w:rFonts w:ascii="Times New Roman" w:hAnsi="Times New Roman" w:cs="Times New Roman"/>
                <w:color w:val="000000"/>
                <w:sz w:val="24"/>
                <w:szCs w:val="24"/>
                <w:lang w:val="ru-RU"/>
              </w:rPr>
              <w:t xml:space="preserve"> </w:t>
            </w:r>
            <w:proofErr w:type="gramStart"/>
            <w:r w:rsidR="00117B9E" w:rsidRPr="00C5199B">
              <w:rPr>
                <w:rFonts w:ascii="Times New Roman" w:hAnsi="Times New Roman" w:cs="Times New Roman"/>
                <w:color w:val="000000"/>
                <w:sz w:val="24"/>
                <w:szCs w:val="24"/>
                <w:lang w:val="ru-RU"/>
              </w:rPr>
              <w:t>э</w:t>
            </w:r>
            <w:proofErr w:type="gramEnd"/>
            <w:r w:rsidR="00117B9E" w:rsidRPr="00C5199B">
              <w:rPr>
                <w:rFonts w:ascii="Times New Roman" w:hAnsi="Times New Roman" w:cs="Times New Roman"/>
                <w:color w:val="000000"/>
                <w:sz w:val="24"/>
                <w:szCs w:val="24"/>
                <w:lang w:val="ru-RU"/>
              </w:rPr>
              <w:t xml:space="preserve">крана. - URL: </w:t>
            </w:r>
            <w:hyperlink r:id="rId10" w:history="1">
              <w:r w:rsidR="00117B9E" w:rsidRPr="00C5199B">
                <w:rPr>
                  <w:rStyle w:val="a3"/>
                  <w:rFonts w:ascii="Times New Roman" w:hAnsi="Times New Roman" w:cs="Times New Roman"/>
                  <w:sz w:val="24"/>
                  <w:szCs w:val="24"/>
                </w:rPr>
                <w:t>https</w:t>
              </w:r>
              <w:r w:rsidR="00117B9E" w:rsidRPr="00C5199B">
                <w:rPr>
                  <w:rStyle w:val="a3"/>
                  <w:rFonts w:ascii="Times New Roman" w:hAnsi="Times New Roman" w:cs="Times New Roman"/>
                  <w:sz w:val="24"/>
                  <w:szCs w:val="24"/>
                  <w:lang w:val="ru-RU"/>
                </w:rPr>
                <w:t>://</w:t>
              </w:r>
              <w:proofErr w:type="spellStart"/>
              <w:r w:rsidR="00117B9E" w:rsidRPr="00C5199B">
                <w:rPr>
                  <w:rStyle w:val="a3"/>
                  <w:rFonts w:ascii="Times New Roman" w:hAnsi="Times New Roman" w:cs="Times New Roman"/>
                  <w:sz w:val="24"/>
                  <w:szCs w:val="24"/>
                </w:rPr>
                <w:t>magtu</w:t>
              </w:r>
              <w:proofErr w:type="spellEnd"/>
              <w:r w:rsidR="00117B9E" w:rsidRPr="00C5199B">
                <w:rPr>
                  <w:rStyle w:val="a3"/>
                  <w:rFonts w:ascii="Times New Roman" w:hAnsi="Times New Roman" w:cs="Times New Roman"/>
                  <w:sz w:val="24"/>
                  <w:szCs w:val="24"/>
                  <w:lang w:val="ru-RU"/>
                </w:rPr>
                <w:t>.</w:t>
              </w:r>
              <w:proofErr w:type="spellStart"/>
              <w:r w:rsidR="00117B9E" w:rsidRPr="00C5199B">
                <w:rPr>
                  <w:rStyle w:val="a3"/>
                  <w:rFonts w:ascii="Times New Roman" w:hAnsi="Times New Roman" w:cs="Times New Roman"/>
                  <w:sz w:val="24"/>
                  <w:szCs w:val="24"/>
                </w:rPr>
                <w:t>informsystema</w:t>
              </w:r>
              <w:proofErr w:type="spellEnd"/>
              <w:r w:rsidR="00117B9E" w:rsidRPr="00C5199B">
                <w:rPr>
                  <w:rStyle w:val="a3"/>
                  <w:rFonts w:ascii="Times New Roman" w:hAnsi="Times New Roman" w:cs="Times New Roman"/>
                  <w:sz w:val="24"/>
                  <w:szCs w:val="24"/>
                  <w:lang w:val="ru-RU"/>
                </w:rPr>
                <w:t>.</w:t>
              </w:r>
              <w:proofErr w:type="spellStart"/>
              <w:r w:rsidR="00117B9E" w:rsidRPr="00C5199B">
                <w:rPr>
                  <w:rStyle w:val="a3"/>
                  <w:rFonts w:ascii="Times New Roman" w:hAnsi="Times New Roman" w:cs="Times New Roman"/>
                  <w:sz w:val="24"/>
                  <w:szCs w:val="24"/>
                </w:rPr>
                <w:t>ru</w:t>
              </w:r>
              <w:proofErr w:type="spellEnd"/>
              <w:r w:rsidR="00117B9E" w:rsidRPr="00C5199B">
                <w:rPr>
                  <w:rStyle w:val="a3"/>
                  <w:rFonts w:ascii="Times New Roman" w:hAnsi="Times New Roman" w:cs="Times New Roman"/>
                  <w:sz w:val="24"/>
                  <w:szCs w:val="24"/>
                  <w:lang w:val="ru-RU"/>
                </w:rPr>
                <w:t>/</w:t>
              </w:r>
              <w:proofErr w:type="spellStart"/>
              <w:r w:rsidR="00117B9E" w:rsidRPr="00C5199B">
                <w:rPr>
                  <w:rStyle w:val="a3"/>
                  <w:rFonts w:ascii="Times New Roman" w:hAnsi="Times New Roman" w:cs="Times New Roman"/>
                  <w:sz w:val="24"/>
                  <w:szCs w:val="24"/>
                </w:rPr>
                <w:t>uploader</w:t>
              </w:r>
              <w:proofErr w:type="spellEnd"/>
              <w:r w:rsidR="00117B9E" w:rsidRPr="00C5199B">
                <w:rPr>
                  <w:rStyle w:val="a3"/>
                  <w:rFonts w:ascii="Times New Roman" w:hAnsi="Times New Roman" w:cs="Times New Roman"/>
                  <w:sz w:val="24"/>
                  <w:szCs w:val="24"/>
                  <w:lang w:val="ru-RU"/>
                </w:rPr>
                <w:t>/</w:t>
              </w:r>
              <w:proofErr w:type="spellStart"/>
              <w:r w:rsidR="00117B9E" w:rsidRPr="00C5199B">
                <w:rPr>
                  <w:rStyle w:val="a3"/>
                  <w:rFonts w:ascii="Times New Roman" w:hAnsi="Times New Roman" w:cs="Times New Roman"/>
                  <w:sz w:val="24"/>
                  <w:szCs w:val="24"/>
                </w:rPr>
                <w:t>fileUpload</w:t>
              </w:r>
              <w:proofErr w:type="spellEnd"/>
              <w:r w:rsidR="00117B9E" w:rsidRPr="00C5199B">
                <w:rPr>
                  <w:rStyle w:val="a3"/>
                  <w:rFonts w:ascii="Times New Roman" w:hAnsi="Times New Roman" w:cs="Times New Roman"/>
                  <w:sz w:val="24"/>
                  <w:szCs w:val="24"/>
                  <w:lang w:val="ru-RU"/>
                </w:rPr>
                <w:t>?</w:t>
              </w:r>
              <w:r w:rsidR="00117B9E" w:rsidRPr="00C5199B">
                <w:rPr>
                  <w:rStyle w:val="a3"/>
                  <w:rFonts w:ascii="Times New Roman" w:hAnsi="Times New Roman" w:cs="Times New Roman"/>
                  <w:sz w:val="24"/>
                  <w:szCs w:val="24"/>
                </w:rPr>
                <w:t>name</w:t>
              </w:r>
              <w:r w:rsidR="00117B9E" w:rsidRPr="00C5199B">
                <w:rPr>
                  <w:rStyle w:val="a3"/>
                  <w:rFonts w:ascii="Times New Roman" w:hAnsi="Times New Roman" w:cs="Times New Roman"/>
                  <w:sz w:val="24"/>
                  <w:szCs w:val="24"/>
                  <w:lang w:val="ru-RU"/>
                </w:rPr>
                <w:t>=3523.</w:t>
              </w:r>
              <w:proofErr w:type="spellStart"/>
              <w:r w:rsidR="00117B9E" w:rsidRPr="00C5199B">
                <w:rPr>
                  <w:rStyle w:val="a3"/>
                  <w:rFonts w:ascii="Times New Roman" w:hAnsi="Times New Roman" w:cs="Times New Roman"/>
                  <w:sz w:val="24"/>
                  <w:szCs w:val="24"/>
                </w:rPr>
                <w:t>pdf</w:t>
              </w:r>
              <w:proofErr w:type="spellEnd"/>
              <w:r w:rsidR="00117B9E" w:rsidRPr="00C5199B">
                <w:rPr>
                  <w:rStyle w:val="a3"/>
                  <w:rFonts w:ascii="Times New Roman" w:hAnsi="Times New Roman" w:cs="Times New Roman"/>
                  <w:sz w:val="24"/>
                  <w:szCs w:val="24"/>
                  <w:lang w:val="ru-RU"/>
                </w:rPr>
                <w:t>&amp;</w:t>
              </w:r>
              <w:r w:rsidR="00117B9E" w:rsidRPr="00C5199B">
                <w:rPr>
                  <w:rStyle w:val="a3"/>
                  <w:rFonts w:ascii="Times New Roman" w:hAnsi="Times New Roman" w:cs="Times New Roman"/>
                  <w:sz w:val="24"/>
                  <w:szCs w:val="24"/>
                </w:rPr>
                <w:t>show</w:t>
              </w:r>
              <w:r w:rsidR="00117B9E" w:rsidRPr="00C5199B">
                <w:rPr>
                  <w:rStyle w:val="a3"/>
                  <w:rFonts w:ascii="Times New Roman" w:hAnsi="Times New Roman" w:cs="Times New Roman"/>
                  <w:sz w:val="24"/>
                  <w:szCs w:val="24"/>
                  <w:lang w:val="ru-RU"/>
                </w:rPr>
                <w:t>=</w:t>
              </w:r>
              <w:proofErr w:type="spellStart"/>
              <w:r w:rsidR="00117B9E" w:rsidRPr="00C5199B">
                <w:rPr>
                  <w:rStyle w:val="a3"/>
                  <w:rFonts w:ascii="Times New Roman" w:hAnsi="Times New Roman" w:cs="Times New Roman"/>
                  <w:sz w:val="24"/>
                  <w:szCs w:val="24"/>
                </w:rPr>
                <w:t>dcatalogues</w:t>
              </w:r>
              <w:proofErr w:type="spellEnd"/>
              <w:r w:rsidR="00117B9E" w:rsidRPr="00C5199B">
                <w:rPr>
                  <w:rStyle w:val="a3"/>
                  <w:rFonts w:ascii="Times New Roman" w:hAnsi="Times New Roman" w:cs="Times New Roman"/>
                  <w:sz w:val="24"/>
                  <w:szCs w:val="24"/>
                  <w:lang w:val="ru-RU"/>
                </w:rPr>
                <w:t>/1/1514342/3523.</w:t>
              </w:r>
              <w:proofErr w:type="spellStart"/>
              <w:r w:rsidR="00117B9E" w:rsidRPr="00C5199B">
                <w:rPr>
                  <w:rStyle w:val="a3"/>
                  <w:rFonts w:ascii="Times New Roman" w:hAnsi="Times New Roman" w:cs="Times New Roman"/>
                  <w:sz w:val="24"/>
                  <w:szCs w:val="24"/>
                </w:rPr>
                <w:t>pdf</w:t>
              </w:r>
              <w:proofErr w:type="spellEnd"/>
              <w:r w:rsidR="00117B9E" w:rsidRPr="00C5199B">
                <w:rPr>
                  <w:rStyle w:val="a3"/>
                  <w:rFonts w:ascii="Times New Roman" w:hAnsi="Times New Roman" w:cs="Times New Roman"/>
                  <w:sz w:val="24"/>
                  <w:szCs w:val="24"/>
                  <w:lang w:val="ru-RU"/>
                </w:rPr>
                <w:t>&amp;</w:t>
              </w:r>
              <w:r w:rsidR="00117B9E" w:rsidRPr="00C5199B">
                <w:rPr>
                  <w:rStyle w:val="a3"/>
                  <w:rFonts w:ascii="Times New Roman" w:hAnsi="Times New Roman" w:cs="Times New Roman"/>
                  <w:sz w:val="24"/>
                  <w:szCs w:val="24"/>
                </w:rPr>
                <w:t>view</w:t>
              </w:r>
              <w:r w:rsidR="00117B9E" w:rsidRPr="00C5199B">
                <w:rPr>
                  <w:rStyle w:val="a3"/>
                  <w:rFonts w:ascii="Times New Roman" w:hAnsi="Times New Roman" w:cs="Times New Roman"/>
                  <w:sz w:val="24"/>
                  <w:szCs w:val="24"/>
                  <w:lang w:val="ru-RU"/>
                </w:rPr>
                <w:t>=</w:t>
              </w:r>
              <w:r w:rsidR="00117B9E" w:rsidRPr="00C5199B">
                <w:rPr>
                  <w:rStyle w:val="a3"/>
                  <w:rFonts w:ascii="Times New Roman" w:hAnsi="Times New Roman" w:cs="Times New Roman"/>
                  <w:sz w:val="24"/>
                  <w:szCs w:val="24"/>
                </w:rPr>
                <w:t>true</w:t>
              </w:r>
            </w:hyperlink>
            <w:r w:rsidR="00117B9E" w:rsidRPr="00C5199B">
              <w:rPr>
                <w:rFonts w:ascii="Times New Roman" w:hAnsi="Times New Roman" w:cs="Times New Roman"/>
                <w:color w:val="000000"/>
                <w:sz w:val="24"/>
                <w:szCs w:val="24"/>
                <w:lang w:val="ru-RU"/>
              </w:rPr>
              <w:t>. - Макрообъект. - Текст</w:t>
            </w:r>
            <w:proofErr w:type="gramStart"/>
            <w:r w:rsidR="00117B9E" w:rsidRPr="00C5199B">
              <w:rPr>
                <w:rFonts w:ascii="Times New Roman" w:hAnsi="Times New Roman" w:cs="Times New Roman"/>
                <w:color w:val="000000"/>
                <w:sz w:val="24"/>
                <w:szCs w:val="24"/>
                <w:lang w:val="ru-RU"/>
              </w:rPr>
              <w:t xml:space="preserve"> :</w:t>
            </w:r>
            <w:proofErr w:type="gramEnd"/>
            <w:r w:rsidR="00117B9E" w:rsidRPr="00C5199B">
              <w:rPr>
                <w:rFonts w:ascii="Times New Roman" w:hAnsi="Times New Roman" w:cs="Times New Roman"/>
                <w:color w:val="000000"/>
                <w:sz w:val="24"/>
                <w:szCs w:val="24"/>
                <w:lang w:val="ru-RU"/>
              </w:rPr>
              <w:t xml:space="preserve"> электронный. - Св</w:t>
            </w:r>
            <w:r w:rsidR="008212AD">
              <w:rPr>
                <w:rFonts w:ascii="Times New Roman" w:hAnsi="Times New Roman" w:cs="Times New Roman"/>
                <w:color w:val="000000"/>
                <w:sz w:val="24"/>
                <w:szCs w:val="24"/>
                <w:lang w:val="ru-RU"/>
              </w:rPr>
              <w:t xml:space="preserve">едения доступны также на CD-ROM </w:t>
            </w:r>
          </w:p>
          <w:p w:rsidR="008212AD" w:rsidRPr="008212AD" w:rsidRDefault="002D04D7" w:rsidP="008212AD">
            <w:pPr>
              <w:spacing w:after="0" w:line="240" w:lineRule="auto"/>
              <w:ind w:firstLine="567"/>
              <w:jc w:val="both"/>
              <w:rPr>
                <w:rFonts w:ascii="Times New Roman" w:hAnsi="Times New Roman" w:cs="Times New Roman"/>
                <w:color w:val="000000"/>
                <w:sz w:val="24"/>
                <w:szCs w:val="24"/>
                <w:lang w:val="ru-RU"/>
              </w:rPr>
            </w:pPr>
            <w:r w:rsidRPr="00C5199B">
              <w:rPr>
                <w:rFonts w:ascii="Times New Roman" w:hAnsi="Times New Roman" w:cs="Times New Roman"/>
                <w:sz w:val="24"/>
                <w:szCs w:val="24"/>
                <w:lang w:val="ru-RU"/>
              </w:rPr>
              <w:t xml:space="preserve"> </w:t>
            </w:r>
            <w:r w:rsidRPr="00C5199B">
              <w:rPr>
                <w:rFonts w:ascii="Times New Roman" w:hAnsi="Times New Roman" w:cs="Times New Roman"/>
                <w:color w:val="000000"/>
                <w:sz w:val="24"/>
                <w:szCs w:val="24"/>
                <w:lang w:val="ru-RU"/>
              </w:rPr>
              <w:t>2</w:t>
            </w:r>
            <w:r w:rsidR="00117B9E" w:rsidRPr="00C5199B">
              <w:rPr>
                <w:rFonts w:ascii="Times New Roman" w:hAnsi="Times New Roman" w:cs="Times New Roman"/>
                <w:color w:val="000000"/>
                <w:sz w:val="24"/>
                <w:szCs w:val="24"/>
                <w:lang w:val="ru-RU"/>
              </w:rPr>
              <w:t>.</w:t>
            </w:r>
            <w:r w:rsidR="00117B9E" w:rsidRPr="00C5199B">
              <w:rPr>
                <w:rFonts w:ascii="Times New Roman" w:hAnsi="Times New Roman" w:cs="Times New Roman"/>
                <w:color w:val="001329"/>
                <w:sz w:val="24"/>
                <w:szCs w:val="24"/>
                <w:shd w:val="clear" w:color="auto" w:fill="FFFFFF"/>
                <w:lang w:val="ru-RU"/>
              </w:rPr>
              <w:t>Агарков, А. П. Экономика и управление на предприятии</w:t>
            </w:r>
            <w:proofErr w:type="gramStart"/>
            <w:r w:rsidR="00117B9E" w:rsidRPr="00C5199B">
              <w:rPr>
                <w:rFonts w:ascii="Times New Roman" w:hAnsi="Times New Roman" w:cs="Times New Roman"/>
                <w:color w:val="001329"/>
                <w:sz w:val="24"/>
                <w:szCs w:val="24"/>
                <w:shd w:val="clear" w:color="auto" w:fill="FFFFFF"/>
                <w:lang w:val="ru-RU"/>
              </w:rPr>
              <w:t xml:space="preserve"> :</w:t>
            </w:r>
            <w:proofErr w:type="gramEnd"/>
            <w:r w:rsidR="00117B9E" w:rsidRPr="00C5199B">
              <w:rPr>
                <w:rFonts w:ascii="Times New Roman" w:hAnsi="Times New Roman" w:cs="Times New Roman"/>
                <w:color w:val="001329"/>
                <w:sz w:val="24"/>
                <w:szCs w:val="24"/>
                <w:shd w:val="clear" w:color="auto" w:fill="FFFFFF"/>
                <w:lang w:val="ru-RU"/>
              </w:rPr>
              <w:t xml:space="preserve"> учебник для бакалавров / А. П. </w:t>
            </w:r>
            <w:proofErr w:type="spellStart"/>
            <w:r w:rsidR="00117B9E" w:rsidRPr="00C5199B">
              <w:rPr>
                <w:rFonts w:ascii="Times New Roman" w:hAnsi="Times New Roman" w:cs="Times New Roman"/>
                <w:color w:val="001329"/>
                <w:sz w:val="24"/>
                <w:szCs w:val="24"/>
                <w:shd w:val="clear" w:color="auto" w:fill="FFFFFF"/>
                <w:lang w:val="ru-RU"/>
              </w:rPr>
              <w:t>Агарков</w:t>
            </w:r>
            <w:proofErr w:type="spellEnd"/>
            <w:r w:rsidR="00117B9E" w:rsidRPr="00C5199B">
              <w:rPr>
                <w:rFonts w:ascii="Times New Roman" w:hAnsi="Times New Roman" w:cs="Times New Roman"/>
                <w:color w:val="001329"/>
                <w:sz w:val="24"/>
                <w:szCs w:val="24"/>
                <w:shd w:val="clear" w:color="auto" w:fill="FFFFFF"/>
                <w:lang w:val="ru-RU"/>
              </w:rPr>
              <w:t xml:space="preserve">, Р. С. Голов, В. Ю. </w:t>
            </w:r>
            <w:proofErr w:type="spellStart"/>
            <w:r w:rsidR="00117B9E" w:rsidRPr="00C5199B">
              <w:rPr>
                <w:rFonts w:ascii="Times New Roman" w:hAnsi="Times New Roman" w:cs="Times New Roman"/>
                <w:color w:val="001329"/>
                <w:sz w:val="24"/>
                <w:szCs w:val="24"/>
                <w:shd w:val="clear" w:color="auto" w:fill="FFFFFF"/>
                <w:lang w:val="ru-RU"/>
              </w:rPr>
              <w:t>Теплышев</w:t>
            </w:r>
            <w:proofErr w:type="spellEnd"/>
            <w:r w:rsidR="00117B9E" w:rsidRPr="00C5199B">
              <w:rPr>
                <w:rFonts w:ascii="Times New Roman" w:hAnsi="Times New Roman" w:cs="Times New Roman"/>
                <w:color w:val="001329"/>
                <w:sz w:val="24"/>
                <w:szCs w:val="24"/>
                <w:shd w:val="clear" w:color="auto" w:fill="FFFFFF"/>
                <w:lang w:val="ru-RU"/>
              </w:rPr>
              <w:t xml:space="preserve"> ; под ред. д.э.н., проф. А. П. </w:t>
            </w:r>
            <w:proofErr w:type="spellStart"/>
            <w:r w:rsidR="00117B9E" w:rsidRPr="00C5199B">
              <w:rPr>
                <w:rFonts w:ascii="Times New Roman" w:hAnsi="Times New Roman" w:cs="Times New Roman"/>
                <w:color w:val="001329"/>
                <w:sz w:val="24"/>
                <w:szCs w:val="24"/>
                <w:shd w:val="clear" w:color="auto" w:fill="FFFFFF"/>
                <w:lang w:val="ru-RU"/>
              </w:rPr>
              <w:t>Агаркова</w:t>
            </w:r>
            <w:proofErr w:type="spellEnd"/>
            <w:r w:rsidR="00117B9E" w:rsidRPr="00C5199B">
              <w:rPr>
                <w:rFonts w:ascii="Times New Roman" w:hAnsi="Times New Roman" w:cs="Times New Roman"/>
                <w:color w:val="001329"/>
                <w:sz w:val="24"/>
                <w:szCs w:val="24"/>
                <w:shd w:val="clear" w:color="auto" w:fill="FFFFFF"/>
                <w:lang w:val="ru-RU"/>
              </w:rPr>
              <w:t>, д.э.н., проф. Р. С. Голова.— 2-е изд., стер. — Москва</w:t>
            </w:r>
            <w:proofErr w:type="gramStart"/>
            <w:r w:rsidR="00117B9E" w:rsidRPr="00C5199B">
              <w:rPr>
                <w:rFonts w:ascii="Times New Roman" w:hAnsi="Times New Roman" w:cs="Times New Roman"/>
                <w:color w:val="001329"/>
                <w:sz w:val="24"/>
                <w:szCs w:val="24"/>
                <w:shd w:val="clear" w:color="auto" w:fill="FFFFFF"/>
                <w:lang w:val="ru-RU"/>
              </w:rPr>
              <w:t xml:space="preserve"> :</w:t>
            </w:r>
            <w:proofErr w:type="gramEnd"/>
            <w:r w:rsidR="00117B9E" w:rsidRPr="00C5199B">
              <w:rPr>
                <w:rFonts w:ascii="Times New Roman" w:hAnsi="Times New Roman" w:cs="Times New Roman"/>
                <w:color w:val="001329"/>
                <w:sz w:val="24"/>
                <w:szCs w:val="24"/>
                <w:shd w:val="clear" w:color="auto" w:fill="FFFFFF"/>
                <w:lang w:val="ru-RU"/>
              </w:rPr>
              <w:t xml:space="preserve"> Издательско-торговая корпорация «Дашков и</w:t>
            </w:r>
            <w:proofErr w:type="gramStart"/>
            <w:r w:rsidR="00117B9E" w:rsidRPr="00C5199B">
              <w:rPr>
                <w:rFonts w:ascii="Times New Roman" w:hAnsi="Times New Roman" w:cs="Times New Roman"/>
                <w:color w:val="001329"/>
                <w:sz w:val="24"/>
                <w:szCs w:val="24"/>
                <w:shd w:val="clear" w:color="auto" w:fill="FFFFFF"/>
                <w:lang w:val="ru-RU"/>
              </w:rPr>
              <w:t xml:space="preserve"> К</w:t>
            </w:r>
            <w:proofErr w:type="gramEnd"/>
            <w:r w:rsidR="00117B9E" w:rsidRPr="00C5199B">
              <w:rPr>
                <w:rFonts w:ascii="Times New Roman" w:hAnsi="Times New Roman" w:cs="Times New Roman"/>
                <w:color w:val="001329"/>
                <w:sz w:val="24"/>
                <w:szCs w:val="24"/>
                <w:shd w:val="clear" w:color="auto" w:fill="FFFFFF"/>
                <w:lang w:val="ru-RU"/>
              </w:rPr>
              <w:t xml:space="preserve">°», 2020. — 398 с. - </w:t>
            </w:r>
            <w:r w:rsidR="00117B9E" w:rsidRPr="00C5199B">
              <w:rPr>
                <w:rFonts w:ascii="Times New Roman" w:hAnsi="Times New Roman" w:cs="Times New Roman"/>
                <w:color w:val="001329"/>
                <w:sz w:val="24"/>
                <w:szCs w:val="24"/>
                <w:shd w:val="clear" w:color="auto" w:fill="FFFFFF"/>
              </w:rPr>
              <w:t>ISBN</w:t>
            </w:r>
            <w:r w:rsidR="00117B9E" w:rsidRPr="00C5199B">
              <w:rPr>
                <w:rFonts w:ascii="Times New Roman" w:hAnsi="Times New Roman" w:cs="Times New Roman"/>
                <w:color w:val="001329"/>
                <w:sz w:val="24"/>
                <w:szCs w:val="24"/>
                <w:shd w:val="clear" w:color="auto" w:fill="FFFFFF"/>
                <w:lang w:val="ru-RU"/>
              </w:rPr>
              <w:t xml:space="preserve"> 978-5-394-03492-3. - Текст</w:t>
            </w:r>
            <w:proofErr w:type="gramStart"/>
            <w:r w:rsidR="00117B9E" w:rsidRPr="00C5199B">
              <w:rPr>
                <w:rFonts w:ascii="Times New Roman" w:hAnsi="Times New Roman" w:cs="Times New Roman"/>
                <w:color w:val="001329"/>
                <w:sz w:val="24"/>
                <w:szCs w:val="24"/>
                <w:shd w:val="clear" w:color="auto" w:fill="FFFFFF"/>
                <w:lang w:val="ru-RU"/>
              </w:rPr>
              <w:t xml:space="preserve"> :</w:t>
            </w:r>
            <w:proofErr w:type="gramEnd"/>
            <w:r w:rsidR="00117B9E" w:rsidRPr="00C5199B">
              <w:rPr>
                <w:rFonts w:ascii="Times New Roman" w:hAnsi="Times New Roman" w:cs="Times New Roman"/>
                <w:color w:val="001329"/>
                <w:sz w:val="24"/>
                <w:szCs w:val="24"/>
                <w:shd w:val="clear" w:color="auto" w:fill="FFFFFF"/>
                <w:lang w:val="ru-RU"/>
              </w:rPr>
              <w:t xml:space="preserve"> электронный. - </w:t>
            </w:r>
            <w:r w:rsidR="00117B9E" w:rsidRPr="00C5199B">
              <w:rPr>
                <w:rFonts w:ascii="Times New Roman" w:hAnsi="Times New Roman" w:cs="Times New Roman"/>
                <w:color w:val="001329"/>
                <w:sz w:val="24"/>
                <w:szCs w:val="24"/>
                <w:shd w:val="clear" w:color="auto" w:fill="FFFFFF"/>
              </w:rPr>
              <w:t>URL</w:t>
            </w:r>
            <w:r w:rsidR="00117B9E" w:rsidRPr="00C5199B">
              <w:rPr>
                <w:rFonts w:ascii="Times New Roman" w:hAnsi="Times New Roman" w:cs="Times New Roman"/>
                <w:color w:val="001329"/>
                <w:sz w:val="24"/>
                <w:szCs w:val="24"/>
                <w:shd w:val="clear" w:color="auto" w:fill="FFFFFF"/>
                <w:lang w:val="ru-RU"/>
              </w:rPr>
              <w:t xml:space="preserve">: </w:t>
            </w:r>
            <w:hyperlink r:id="rId11" w:history="1">
              <w:r w:rsidR="00117B9E" w:rsidRPr="00C5199B">
                <w:rPr>
                  <w:rStyle w:val="a3"/>
                  <w:rFonts w:ascii="Times New Roman" w:hAnsi="Times New Roman" w:cs="Times New Roman"/>
                  <w:sz w:val="24"/>
                  <w:szCs w:val="24"/>
                  <w:lang w:val="ru-RU"/>
                </w:rPr>
                <w:t>https://znanium.com/read?id=358456</w:t>
              </w:r>
            </w:hyperlink>
            <w:r w:rsidR="00117B9E" w:rsidRPr="00C5199B">
              <w:rPr>
                <w:rFonts w:ascii="Times New Roman" w:hAnsi="Times New Roman" w:cs="Times New Roman"/>
                <w:sz w:val="24"/>
                <w:szCs w:val="24"/>
                <w:lang w:val="ru-RU"/>
              </w:rPr>
              <w:t xml:space="preserve"> </w:t>
            </w:r>
            <w:r w:rsidR="008212AD">
              <w:rPr>
                <w:rStyle w:val="a3"/>
                <w:color w:val="000000" w:themeColor="text1"/>
                <w:szCs w:val="24"/>
                <w:lang w:val="ru-RU"/>
              </w:rPr>
              <w:t>(</w:t>
            </w:r>
            <w:r w:rsidR="008212AD" w:rsidRPr="008212AD">
              <w:rPr>
                <w:rStyle w:val="a3"/>
                <w:rFonts w:ascii="Times New Roman" w:hAnsi="Times New Roman" w:cs="Times New Roman"/>
                <w:color w:val="000000" w:themeColor="text1"/>
                <w:sz w:val="24"/>
                <w:szCs w:val="24"/>
                <w:u w:val="none"/>
                <w:lang w:val="ru-RU"/>
              </w:rPr>
              <w:t>дата обращения: 01.09.2020)</w:t>
            </w:r>
          </w:p>
          <w:p w:rsidR="008212AD" w:rsidRPr="008212AD" w:rsidRDefault="002D04D7" w:rsidP="008212AD">
            <w:pPr>
              <w:spacing w:after="0" w:line="240" w:lineRule="auto"/>
              <w:ind w:firstLine="567"/>
              <w:jc w:val="both"/>
              <w:rPr>
                <w:rFonts w:ascii="Times New Roman" w:hAnsi="Times New Roman" w:cs="Times New Roman"/>
                <w:color w:val="000000"/>
                <w:sz w:val="24"/>
                <w:szCs w:val="24"/>
                <w:lang w:val="ru-RU"/>
              </w:rPr>
            </w:pPr>
            <w:r w:rsidRPr="00C5199B">
              <w:rPr>
                <w:rFonts w:ascii="Times New Roman" w:hAnsi="Times New Roman" w:cs="Times New Roman"/>
                <w:sz w:val="24"/>
                <w:szCs w:val="24"/>
                <w:lang w:val="ru-RU"/>
              </w:rPr>
              <w:t xml:space="preserve"> </w:t>
            </w:r>
            <w:r w:rsidRPr="00C5199B">
              <w:rPr>
                <w:rFonts w:ascii="Times New Roman" w:hAnsi="Times New Roman" w:cs="Times New Roman"/>
                <w:color w:val="000000"/>
                <w:sz w:val="24"/>
                <w:szCs w:val="24"/>
                <w:lang w:val="ru-RU"/>
              </w:rPr>
              <w:t>3.</w:t>
            </w:r>
            <w:r w:rsidR="00117B9E" w:rsidRPr="00C5199B">
              <w:rPr>
                <w:rFonts w:ascii="Times New Roman" w:hAnsi="Times New Roman" w:cs="Times New Roman"/>
                <w:color w:val="001329"/>
                <w:sz w:val="24"/>
                <w:szCs w:val="24"/>
                <w:shd w:val="clear" w:color="auto" w:fill="FFFFFF"/>
                <w:lang w:val="ru-RU"/>
              </w:rPr>
              <w:t xml:space="preserve"> Антонов, Г. Д. Управление рисками организации</w:t>
            </w:r>
            <w:proofErr w:type="gramStart"/>
            <w:r w:rsidR="00117B9E" w:rsidRPr="00C5199B">
              <w:rPr>
                <w:rFonts w:ascii="Times New Roman" w:hAnsi="Times New Roman" w:cs="Times New Roman"/>
                <w:color w:val="001329"/>
                <w:sz w:val="24"/>
                <w:szCs w:val="24"/>
                <w:shd w:val="clear" w:color="auto" w:fill="FFFFFF"/>
                <w:lang w:val="ru-RU"/>
              </w:rPr>
              <w:t xml:space="preserve"> :</w:t>
            </w:r>
            <w:proofErr w:type="gramEnd"/>
            <w:r w:rsidR="00117B9E" w:rsidRPr="00C5199B">
              <w:rPr>
                <w:rFonts w:ascii="Times New Roman" w:hAnsi="Times New Roman" w:cs="Times New Roman"/>
                <w:color w:val="001329"/>
                <w:sz w:val="24"/>
                <w:szCs w:val="24"/>
                <w:shd w:val="clear" w:color="auto" w:fill="FFFFFF"/>
                <w:lang w:val="ru-RU"/>
              </w:rPr>
              <w:t xml:space="preserve"> учебник / Г.Д. Антонов, О.П. Иванова, В.М. </w:t>
            </w:r>
            <w:proofErr w:type="spellStart"/>
            <w:r w:rsidR="00117B9E" w:rsidRPr="00C5199B">
              <w:rPr>
                <w:rFonts w:ascii="Times New Roman" w:hAnsi="Times New Roman" w:cs="Times New Roman"/>
                <w:color w:val="001329"/>
                <w:sz w:val="24"/>
                <w:szCs w:val="24"/>
                <w:shd w:val="clear" w:color="auto" w:fill="FFFFFF"/>
                <w:lang w:val="ru-RU"/>
              </w:rPr>
              <w:t>Тумин</w:t>
            </w:r>
            <w:proofErr w:type="spellEnd"/>
            <w:r w:rsidR="00117B9E" w:rsidRPr="00C5199B">
              <w:rPr>
                <w:rFonts w:ascii="Times New Roman" w:hAnsi="Times New Roman" w:cs="Times New Roman"/>
                <w:color w:val="001329"/>
                <w:sz w:val="24"/>
                <w:szCs w:val="24"/>
                <w:shd w:val="clear" w:color="auto" w:fill="FFFFFF"/>
                <w:lang w:val="ru-RU"/>
              </w:rPr>
              <w:t xml:space="preserve">. — </w:t>
            </w:r>
            <w:proofErr w:type="spellStart"/>
            <w:r w:rsidR="00117B9E" w:rsidRPr="00C5199B">
              <w:rPr>
                <w:rFonts w:ascii="Times New Roman" w:hAnsi="Times New Roman" w:cs="Times New Roman"/>
                <w:color w:val="001329"/>
                <w:sz w:val="24"/>
                <w:szCs w:val="24"/>
                <w:shd w:val="clear" w:color="auto" w:fill="FFFFFF"/>
                <w:lang w:val="ru-RU"/>
              </w:rPr>
              <w:t>Москвуа</w:t>
            </w:r>
            <w:proofErr w:type="spellEnd"/>
            <w:proofErr w:type="gramStart"/>
            <w:r w:rsidR="00117B9E" w:rsidRPr="00C5199B">
              <w:rPr>
                <w:rFonts w:ascii="Times New Roman" w:hAnsi="Times New Roman" w:cs="Times New Roman"/>
                <w:color w:val="001329"/>
                <w:sz w:val="24"/>
                <w:szCs w:val="24"/>
                <w:shd w:val="clear" w:color="auto" w:fill="FFFFFF"/>
                <w:lang w:val="ru-RU"/>
              </w:rPr>
              <w:t xml:space="preserve"> :</w:t>
            </w:r>
            <w:proofErr w:type="gramEnd"/>
            <w:r w:rsidR="00117B9E" w:rsidRPr="00C5199B">
              <w:rPr>
                <w:rFonts w:ascii="Times New Roman" w:hAnsi="Times New Roman" w:cs="Times New Roman"/>
                <w:color w:val="001329"/>
                <w:sz w:val="24"/>
                <w:szCs w:val="24"/>
                <w:shd w:val="clear" w:color="auto" w:fill="FFFFFF"/>
                <w:lang w:val="ru-RU"/>
              </w:rPr>
              <w:t xml:space="preserve"> </w:t>
            </w:r>
            <w:proofErr w:type="gramStart"/>
            <w:r w:rsidR="00117B9E" w:rsidRPr="00C5199B">
              <w:rPr>
                <w:rFonts w:ascii="Times New Roman" w:hAnsi="Times New Roman" w:cs="Times New Roman"/>
                <w:color w:val="001329"/>
                <w:sz w:val="24"/>
                <w:szCs w:val="24"/>
                <w:shd w:val="clear" w:color="auto" w:fill="FFFFFF"/>
                <w:lang w:val="ru-RU"/>
              </w:rPr>
              <w:t>ИНФРА-М, 2020. — 153 с. — (Высшее образование:</w:t>
            </w:r>
            <w:proofErr w:type="gramEnd"/>
            <w:r w:rsidR="00117B9E" w:rsidRPr="00C5199B">
              <w:rPr>
                <w:rFonts w:ascii="Times New Roman" w:hAnsi="Times New Roman" w:cs="Times New Roman"/>
                <w:color w:val="001329"/>
                <w:sz w:val="24"/>
                <w:szCs w:val="24"/>
                <w:shd w:val="clear" w:color="auto" w:fill="FFFFFF"/>
                <w:lang w:val="ru-RU"/>
              </w:rPr>
              <w:t xml:space="preserve"> </w:t>
            </w:r>
            <w:proofErr w:type="spellStart"/>
            <w:proofErr w:type="gramStart"/>
            <w:r w:rsidR="00117B9E" w:rsidRPr="00C5199B">
              <w:rPr>
                <w:rFonts w:ascii="Times New Roman" w:hAnsi="Times New Roman" w:cs="Times New Roman"/>
                <w:color w:val="001329"/>
                <w:sz w:val="24"/>
                <w:szCs w:val="24"/>
                <w:shd w:val="clear" w:color="auto" w:fill="FFFFFF"/>
                <w:lang w:val="ru-RU"/>
              </w:rPr>
              <w:t>Бакалавриат</w:t>
            </w:r>
            <w:proofErr w:type="spellEnd"/>
            <w:r w:rsidR="00117B9E" w:rsidRPr="00C5199B">
              <w:rPr>
                <w:rFonts w:ascii="Times New Roman" w:hAnsi="Times New Roman" w:cs="Times New Roman"/>
                <w:color w:val="001329"/>
                <w:sz w:val="24"/>
                <w:szCs w:val="24"/>
                <w:shd w:val="clear" w:color="auto" w:fill="FFFFFF"/>
                <w:lang w:val="ru-RU"/>
              </w:rPr>
              <w:t>).</w:t>
            </w:r>
            <w:proofErr w:type="gramEnd"/>
            <w:r w:rsidR="00117B9E" w:rsidRPr="00C5199B">
              <w:rPr>
                <w:rFonts w:ascii="Times New Roman" w:hAnsi="Times New Roman" w:cs="Times New Roman"/>
                <w:color w:val="001329"/>
                <w:sz w:val="24"/>
                <w:szCs w:val="24"/>
                <w:shd w:val="clear" w:color="auto" w:fill="FFFFFF"/>
                <w:lang w:val="ru-RU"/>
              </w:rPr>
              <w:t xml:space="preserve"> — </w:t>
            </w:r>
            <w:r w:rsidR="00117B9E" w:rsidRPr="00C5199B">
              <w:rPr>
                <w:rFonts w:ascii="Times New Roman" w:hAnsi="Times New Roman" w:cs="Times New Roman"/>
                <w:color w:val="001329"/>
                <w:sz w:val="24"/>
                <w:szCs w:val="24"/>
                <w:shd w:val="clear" w:color="auto" w:fill="FFFFFF"/>
              </w:rPr>
              <w:t>DOI</w:t>
            </w:r>
            <w:r w:rsidR="00117B9E" w:rsidRPr="00C5199B">
              <w:rPr>
                <w:rFonts w:ascii="Times New Roman" w:hAnsi="Times New Roman" w:cs="Times New Roman"/>
                <w:color w:val="001329"/>
                <w:sz w:val="24"/>
                <w:szCs w:val="24"/>
                <w:shd w:val="clear" w:color="auto" w:fill="FFFFFF"/>
                <w:lang w:val="ru-RU"/>
              </w:rPr>
              <w:t xml:space="preserve"> 10.12737/6216. - </w:t>
            </w:r>
            <w:r w:rsidR="00117B9E" w:rsidRPr="00C5199B">
              <w:rPr>
                <w:rFonts w:ascii="Times New Roman" w:hAnsi="Times New Roman" w:cs="Times New Roman"/>
                <w:color w:val="001329"/>
                <w:sz w:val="24"/>
                <w:szCs w:val="24"/>
                <w:shd w:val="clear" w:color="auto" w:fill="FFFFFF"/>
              </w:rPr>
              <w:t>ISBN</w:t>
            </w:r>
            <w:r w:rsidR="00117B9E" w:rsidRPr="00C5199B">
              <w:rPr>
                <w:rFonts w:ascii="Times New Roman" w:hAnsi="Times New Roman" w:cs="Times New Roman"/>
                <w:color w:val="001329"/>
                <w:sz w:val="24"/>
                <w:szCs w:val="24"/>
                <w:shd w:val="clear" w:color="auto" w:fill="FFFFFF"/>
                <w:lang w:val="ru-RU"/>
              </w:rPr>
              <w:t xml:space="preserve"> 978-5-16-013060-6. - Текст</w:t>
            </w:r>
            <w:proofErr w:type="gramStart"/>
            <w:r w:rsidR="00117B9E" w:rsidRPr="00C5199B">
              <w:rPr>
                <w:rFonts w:ascii="Times New Roman" w:hAnsi="Times New Roman" w:cs="Times New Roman"/>
                <w:color w:val="001329"/>
                <w:sz w:val="24"/>
                <w:szCs w:val="24"/>
                <w:shd w:val="clear" w:color="auto" w:fill="FFFFFF"/>
                <w:lang w:val="ru-RU"/>
              </w:rPr>
              <w:t xml:space="preserve"> :</w:t>
            </w:r>
            <w:proofErr w:type="gramEnd"/>
            <w:r w:rsidR="00117B9E" w:rsidRPr="00C5199B">
              <w:rPr>
                <w:rFonts w:ascii="Times New Roman" w:hAnsi="Times New Roman" w:cs="Times New Roman"/>
                <w:color w:val="001329"/>
                <w:sz w:val="24"/>
                <w:szCs w:val="24"/>
                <w:shd w:val="clear" w:color="auto" w:fill="FFFFFF"/>
                <w:lang w:val="ru-RU"/>
              </w:rPr>
              <w:t xml:space="preserve"> электронный. - </w:t>
            </w:r>
            <w:r w:rsidR="00117B9E" w:rsidRPr="00C5199B">
              <w:rPr>
                <w:rFonts w:ascii="Times New Roman" w:hAnsi="Times New Roman" w:cs="Times New Roman"/>
                <w:color w:val="001329"/>
                <w:sz w:val="24"/>
                <w:szCs w:val="24"/>
                <w:shd w:val="clear" w:color="auto" w:fill="FFFFFF"/>
              </w:rPr>
              <w:t>URL</w:t>
            </w:r>
            <w:r w:rsidR="00117B9E" w:rsidRPr="00C5199B">
              <w:rPr>
                <w:rFonts w:ascii="Times New Roman" w:hAnsi="Times New Roman" w:cs="Times New Roman"/>
                <w:color w:val="001329"/>
                <w:sz w:val="24"/>
                <w:szCs w:val="24"/>
                <w:shd w:val="clear" w:color="auto" w:fill="FFFFFF"/>
                <w:lang w:val="ru-RU"/>
              </w:rPr>
              <w:t>:</w:t>
            </w:r>
            <w:r w:rsidR="00117B9E" w:rsidRPr="00C5199B">
              <w:rPr>
                <w:rFonts w:ascii="Times New Roman" w:hAnsi="Times New Roman" w:cs="Times New Roman"/>
                <w:sz w:val="24"/>
                <w:szCs w:val="24"/>
                <w:lang w:val="ru-RU"/>
              </w:rPr>
              <w:t xml:space="preserve"> </w:t>
            </w:r>
            <w:hyperlink r:id="rId12" w:history="1">
              <w:r w:rsidR="00117B9E" w:rsidRPr="00C5199B">
                <w:rPr>
                  <w:rStyle w:val="a3"/>
                  <w:rFonts w:ascii="Times New Roman" w:hAnsi="Times New Roman" w:cs="Times New Roman"/>
                  <w:sz w:val="24"/>
                  <w:szCs w:val="24"/>
                  <w:lang w:val="ru-RU"/>
                </w:rPr>
                <w:t>https://znanium.com/read?id=346774</w:t>
              </w:r>
            </w:hyperlink>
            <w:r w:rsidR="008212AD">
              <w:rPr>
                <w:rFonts w:ascii="Times New Roman" w:hAnsi="Times New Roman" w:cs="Times New Roman"/>
                <w:color w:val="001329"/>
                <w:sz w:val="24"/>
                <w:szCs w:val="24"/>
                <w:shd w:val="clear" w:color="auto" w:fill="FFFFFF"/>
                <w:lang w:val="ru-RU"/>
              </w:rPr>
              <w:t xml:space="preserve"> </w:t>
            </w:r>
            <w:r w:rsidR="008212AD" w:rsidRPr="008212AD">
              <w:rPr>
                <w:rStyle w:val="a3"/>
                <w:rFonts w:ascii="Times New Roman" w:hAnsi="Times New Roman" w:cs="Times New Roman"/>
                <w:color w:val="000000" w:themeColor="text1"/>
                <w:sz w:val="24"/>
                <w:szCs w:val="24"/>
                <w:u w:val="none"/>
                <w:lang w:val="ru-RU"/>
              </w:rPr>
              <w:t>(дата обращения: 01.09.2020)</w:t>
            </w:r>
          </w:p>
          <w:p w:rsidR="008212AD" w:rsidRPr="008212AD" w:rsidRDefault="00117B9E" w:rsidP="008212AD">
            <w:pPr>
              <w:spacing w:after="0" w:line="240" w:lineRule="auto"/>
              <w:ind w:firstLine="567"/>
              <w:jc w:val="both"/>
              <w:rPr>
                <w:rFonts w:ascii="Times New Roman" w:hAnsi="Times New Roman" w:cs="Times New Roman"/>
                <w:color w:val="000000"/>
                <w:sz w:val="24"/>
                <w:szCs w:val="24"/>
                <w:lang w:val="ru-RU"/>
              </w:rPr>
            </w:pPr>
            <w:r w:rsidRPr="00C5199B">
              <w:rPr>
                <w:rFonts w:ascii="Times New Roman" w:hAnsi="Times New Roman" w:cs="Times New Roman"/>
                <w:color w:val="000000"/>
                <w:sz w:val="24"/>
                <w:szCs w:val="24"/>
                <w:lang w:val="ru-RU"/>
              </w:rPr>
              <w:t xml:space="preserve"> </w:t>
            </w:r>
            <w:r w:rsidR="002D04D7" w:rsidRPr="00C5199B">
              <w:rPr>
                <w:rFonts w:ascii="Times New Roman" w:hAnsi="Times New Roman" w:cs="Times New Roman"/>
                <w:color w:val="000000"/>
                <w:sz w:val="24"/>
                <w:szCs w:val="24"/>
                <w:lang w:val="ru-RU"/>
              </w:rPr>
              <w:t>4.</w:t>
            </w:r>
            <w:r w:rsidRPr="00C5199B">
              <w:rPr>
                <w:rFonts w:ascii="Times New Roman" w:hAnsi="Times New Roman" w:cs="Times New Roman"/>
                <w:sz w:val="24"/>
                <w:szCs w:val="24"/>
                <w:lang w:val="ru-RU"/>
              </w:rPr>
              <w:t xml:space="preserve"> </w:t>
            </w:r>
            <w:proofErr w:type="spellStart"/>
            <w:r w:rsidRPr="00C5199B">
              <w:rPr>
                <w:rFonts w:ascii="Times New Roman" w:hAnsi="Times New Roman" w:cs="Times New Roman"/>
                <w:color w:val="000000"/>
                <w:sz w:val="24"/>
                <w:szCs w:val="24"/>
                <w:lang w:val="ru-RU"/>
              </w:rPr>
              <w:t>Вотчель</w:t>
            </w:r>
            <w:proofErr w:type="spellEnd"/>
            <w:r w:rsidRPr="00C5199B">
              <w:rPr>
                <w:rFonts w:ascii="Times New Roman" w:hAnsi="Times New Roman" w:cs="Times New Roman"/>
                <w:color w:val="000000"/>
                <w:sz w:val="24"/>
                <w:szCs w:val="24"/>
                <w:lang w:val="ru-RU"/>
              </w:rPr>
              <w:t>, Л. М. Предпринимательство как способ коммерциализации инновационных проектов</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монография / Л. М. </w:t>
            </w:r>
            <w:proofErr w:type="spellStart"/>
            <w:r w:rsidRPr="00C5199B">
              <w:rPr>
                <w:rFonts w:ascii="Times New Roman" w:hAnsi="Times New Roman" w:cs="Times New Roman"/>
                <w:color w:val="000000"/>
                <w:sz w:val="24"/>
                <w:szCs w:val="24"/>
                <w:lang w:val="ru-RU"/>
              </w:rPr>
              <w:t>Вотчель</w:t>
            </w:r>
            <w:proofErr w:type="spellEnd"/>
            <w:r w:rsidRPr="00C5199B">
              <w:rPr>
                <w:rFonts w:ascii="Times New Roman" w:hAnsi="Times New Roman" w:cs="Times New Roman"/>
                <w:color w:val="000000"/>
                <w:sz w:val="24"/>
                <w:szCs w:val="24"/>
                <w:lang w:val="ru-RU"/>
              </w:rPr>
              <w:t>, М. В. Кузнецова ; МГТУ. - Магнитогорск</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МГТУ, 2017. - 1 электрон</w:t>
            </w:r>
            <w:proofErr w:type="gramStart"/>
            <w:r w:rsidRPr="00C5199B">
              <w:rPr>
                <w:rFonts w:ascii="Times New Roman" w:hAnsi="Times New Roman" w:cs="Times New Roman"/>
                <w:color w:val="000000"/>
                <w:sz w:val="24"/>
                <w:szCs w:val="24"/>
                <w:lang w:val="ru-RU"/>
              </w:rPr>
              <w:t>.</w:t>
            </w:r>
            <w:proofErr w:type="gramEnd"/>
            <w:r w:rsidRPr="00C5199B">
              <w:rPr>
                <w:rFonts w:ascii="Times New Roman" w:hAnsi="Times New Roman" w:cs="Times New Roman"/>
                <w:color w:val="000000"/>
                <w:sz w:val="24"/>
                <w:szCs w:val="24"/>
                <w:lang w:val="ru-RU"/>
              </w:rPr>
              <w:t xml:space="preserve"> </w:t>
            </w:r>
            <w:proofErr w:type="gramStart"/>
            <w:r w:rsidRPr="00C5199B">
              <w:rPr>
                <w:rFonts w:ascii="Times New Roman" w:hAnsi="Times New Roman" w:cs="Times New Roman"/>
                <w:color w:val="000000"/>
                <w:sz w:val="24"/>
                <w:szCs w:val="24"/>
                <w:lang w:val="ru-RU"/>
              </w:rPr>
              <w:t>о</w:t>
            </w:r>
            <w:proofErr w:type="gramEnd"/>
            <w:r w:rsidRPr="00C5199B">
              <w:rPr>
                <w:rFonts w:ascii="Times New Roman" w:hAnsi="Times New Roman" w:cs="Times New Roman"/>
                <w:color w:val="000000"/>
                <w:sz w:val="24"/>
                <w:szCs w:val="24"/>
                <w:lang w:val="ru-RU"/>
              </w:rPr>
              <w:t xml:space="preserve">пт. диск (CD-ROM). - URL: </w:t>
            </w:r>
            <w:hyperlink r:id="rId13" w:history="1">
              <w:r w:rsidRPr="00C5199B">
                <w:rPr>
                  <w:rStyle w:val="a3"/>
                  <w:rFonts w:ascii="Times New Roman" w:hAnsi="Times New Roman" w:cs="Times New Roman"/>
                  <w:sz w:val="24"/>
                  <w:szCs w:val="24"/>
                </w:rPr>
                <w:t>https</w:t>
              </w:r>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magtu</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informsystema</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ru</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uploader</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fileUpload</w:t>
              </w:r>
              <w:proofErr w:type="spellEnd"/>
              <w:r w:rsidRPr="00C5199B">
                <w:rPr>
                  <w:rStyle w:val="a3"/>
                  <w:rFonts w:ascii="Times New Roman" w:hAnsi="Times New Roman" w:cs="Times New Roman"/>
                  <w:sz w:val="24"/>
                  <w:szCs w:val="24"/>
                  <w:lang w:val="ru-RU"/>
                </w:rPr>
                <w:t>?</w:t>
              </w:r>
              <w:r w:rsidRPr="00C5199B">
                <w:rPr>
                  <w:rStyle w:val="a3"/>
                  <w:rFonts w:ascii="Times New Roman" w:hAnsi="Times New Roman" w:cs="Times New Roman"/>
                  <w:sz w:val="24"/>
                  <w:szCs w:val="24"/>
                </w:rPr>
                <w:t>name</w:t>
              </w:r>
              <w:r w:rsidRPr="00C5199B">
                <w:rPr>
                  <w:rStyle w:val="a3"/>
                  <w:rFonts w:ascii="Times New Roman" w:hAnsi="Times New Roman" w:cs="Times New Roman"/>
                  <w:sz w:val="24"/>
                  <w:szCs w:val="24"/>
                  <w:lang w:val="ru-RU"/>
                </w:rPr>
                <w:t>=2736.</w:t>
              </w:r>
              <w:proofErr w:type="spellStart"/>
              <w:r w:rsidRPr="00C5199B">
                <w:rPr>
                  <w:rStyle w:val="a3"/>
                  <w:rFonts w:ascii="Times New Roman" w:hAnsi="Times New Roman" w:cs="Times New Roman"/>
                  <w:sz w:val="24"/>
                  <w:szCs w:val="24"/>
                </w:rPr>
                <w:t>pdf</w:t>
              </w:r>
              <w:proofErr w:type="spellEnd"/>
              <w:r w:rsidRPr="00C5199B">
                <w:rPr>
                  <w:rStyle w:val="a3"/>
                  <w:rFonts w:ascii="Times New Roman" w:hAnsi="Times New Roman" w:cs="Times New Roman"/>
                  <w:sz w:val="24"/>
                  <w:szCs w:val="24"/>
                  <w:lang w:val="ru-RU"/>
                </w:rPr>
                <w:t>&amp;</w:t>
              </w:r>
              <w:r w:rsidRPr="00C5199B">
                <w:rPr>
                  <w:rStyle w:val="a3"/>
                  <w:rFonts w:ascii="Times New Roman" w:hAnsi="Times New Roman" w:cs="Times New Roman"/>
                  <w:sz w:val="24"/>
                  <w:szCs w:val="24"/>
                </w:rPr>
                <w:t>show</w:t>
              </w:r>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dcatalogues</w:t>
              </w:r>
              <w:proofErr w:type="spellEnd"/>
              <w:r w:rsidRPr="00C5199B">
                <w:rPr>
                  <w:rStyle w:val="a3"/>
                  <w:rFonts w:ascii="Times New Roman" w:hAnsi="Times New Roman" w:cs="Times New Roman"/>
                  <w:sz w:val="24"/>
                  <w:szCs w:val="24"/>
                  <w:lang w:val="ru-RU"/>
                </w:rPr>
                <w:t>/1/1132631/2736.</w:t>
              </w:r>
              <w:proofErr w:type="spellStart"/>
              <w:r w:rsidRPr="00C5199B">
                <w:rPr>
                  <w:rStyle w:val="a3"/>
                  <w:rFonts w:ascii="Times New Roman" w:hAnsi="Times New Roman" w:cs="Times New Roman"/>
                  <w:sz w:val="24"/>
                  <w:szCs w:val="24"/>
                </w:rPr>
                <w:t>pdf</w:t>
              </w:r>
              <w:proofErr w:type="spellEnd"/>
              <w:r w:rsidRPr="00C5199B">
                <w:rPr>
                  <w:rStyle w:val="a3"/>
                  <w:rFonts w:ascii="Times New Roman" w:hAnsi="Times New Roman" w:cs="Times New Roman"/>
                  <w:sz w:val="24"/>
                  <w:szCs w:val="24"/>
                  <w:lang w:val="ru-RU"/>
                </w:rPr>
                <w:t>&amp;</w:t>
              </w:r>
              <w:r w:rsidRPr="00C5199B">
                <w:rPr>
                  <w:rStyle w:val="a3"/>
                  <w:rFonts w:ascii="Times New Roman" w:hAnsi="Times New Roman" w:cs="Times New Roman"/>
                  <w:sz w:val="24"/>
                  <w:szCs w:val="24"/>
                </w:rPr>
                <w:t>view</w:t>
              </w:r>
              <w:r w:rsidRPr="00C5199B">
                <w:rPr>
                  <w:rStyle w:val="a3"/>
                  <w:rFonts w:ascii="Times New Roman" w:hAnsi="Times New Roman" w:cs="Times New Roman"/>
                  <w:sz w:val="24"/>
                  <w:szCs w:val="24"/>
                  <w:lang w:val="ru-RU"/>
                </w:rPr>
                <w:t>=</w:t>
              </w:r>
              <w:r w:rsidRPr="00C5199B">
                <w:rPr>
                  <w:rStyle w:val="a3"/>
                  <w:rFonts w:ascii="Times New Roman" w:hAnsi="Times New Roman" w:cs="Times New Roman"/>
                  <w:sz w:val="24"/>
                  <w:szCs w:val="24"/>
                </w:rPr>
                <w:t>true</w:t>
              </w:r>
            </w:hyperlink>
            <w:r w:rsidRPr="00C5199B">
              <w:rPr>
                <w:rFonts w:ascii="Times New Roman" w:hAnsi="Times New Roman" w:cs="Times New Roman"/>
                <w:color w:val="000000"/>
                <w:sz w:val="24"/>
                <w:szCs w:val="24"/>
                <w:lang w:val="ru-RU"/>
              </w:rPr>
              <w:t>. - Макрообъект. - Текст</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электронный. - Св</w:t>
            </w:r>
            <w:r w:rsidR="008212AD">
              <w:rPr>
                <w:rFonts w:ascii="Times New Roman" w:hAnsi="Times New Roman" w:cs="Times New Roman"/>
                <w:color w:val="000000"/>
                <w:sz w:val="24"/>
                <w:szCs w:val="24"/>
                <w:lang w:val="ru-RU"/>
              </w:rPr>
              <w:t xml:space="preserve">едения доступны также на CD-ROM </w:t>
            </w:r>
          </w:p>
          <w:p w:rsidR="008212AD" w:rsidRPr="008212AD" w:rsidRDefault="002D04D7" w:rsidP="008212AD">
            <w:pPr>
              <w:spacing w:after="0" w:line="240" w:lineRule="auto"/>
              <w:ind w:firstLine="567"/>
              <w:jc w:val="both"/>
              <w:rPr>
                <w:rFonts w:ascii="Times New Roman" w:hAnsi="Times New Roman" w:cs="Times New Roman"/>
                <w:color w:val="000000"/>
                <w:sz w:val="24"/>
                <w:szCs w:val="24"/>
                <w:lang w:val="ru-RU"/>
              </w:rPr>
            </w:pPr>
            <w:r w:rsidRPr="00C5199B">
              <w:rPr>
                <w:rFonts w:ascii="Times New Roman" w:hAnsi="Times New Roman" w:cs="Times New Roman"/>
                <w:color w:val="000000"/>
                <w:sz w:val="24"/>
                <w:szCs w:val="24"/>
                <w:lang w:val="ru-RU"/>
              </w:rPr>
              <w:t>5.</w:t>
            </w:r>
            <w:r w:rsidR="00117B9E" w:rsidRPr="00C5199B">
              <w:rPr>
                <w:rFonts w:ascii="Times New Roman" w:hAnsi="Times New Roman" w:cs="Times New Roman"/>
                <w:sz w:val="24"/>
                <w:szCs w:val="24"/>
                <w:lang w:val="ru-RU"/>
              </w:rPr>
              <w:t xml:space="preserve"> </w:t>
            </w:r>
            <w:proofErr w:type="spellStart"/>
            <w:r w:rsidR="00117B9E" w:rsidRPr="00C5199B">
              <w:rPr>
                <w:rFonts w:ascii="Times New Roman" w:hAnsi="Times New Roman" w:cs="Times New Roman"/>
                <w:color w:val="000000"/>
                <w:sz w:val="24"/>
                <w:szCs w:val="24"/>
                <w:lang w:val="ru-RU"/>
              </w:rPr>
              <w:t>Пимонова</w:t>
            </w:r>
            <w:proofErr w:type="spellEnd"/>
            <w:r w:rsidR="00117B9E" w:rsidRPr="00C5199B">
              <w:rPr>
                <w:rFonts w:ascii="Times New Roman" w:hAnsi="Times New Roman" w:cs="Times New Roman"/>
                <w:color w:val="000000"/>
                <w:sz w:val="24"/>
                <w:szCs w:val="24"/>
                <w:lang w:val="ru-RU"/>
              </w:rPr>
              <w:t>, Т. К. Риск-менеджмент</w:t>
            </w:r>
            <w:proofErr w:type="gramStart"/>
            <w:r w:rsidR="00117B9E" w:rsidRPr="00C5199B">
              <w:rPr>
                <w:rFonts w:ascii="Times New Roman" w:hAnsi="Times New Roman" w:cs="Times New Roman"/>
                <w:color w:val="000000"/>
                <w:sz w:val="24"/>
                <w:szCs w:val="24"/>
                <w:lang w:val="ru-RU"/>
              </w:rPr>
              <w:t xml:space="preserve"> :</w:t>
            </w:r>
            <w:proofErr w:type="gramEnd"/>
            <w:r w:rsidR="00117B9E" w:rsidRPr="00C5199B">
              <w:rPr>
                <w:rFonts w:ascii="Times New Roman" w:hAnsi="Times New Roman" w:cs="Times New Roman"/>
                <w:color w:val="000000"/>
                <w:sz w:val="24"/>
                <w:szCs w:val="24"/>
                <w:lang w:val="ru-RU"/>
              </w:rPr>
              <w:t xml:space="preserve"> учебное пособие / Т. К. </w:t>
            </w:r>
            <w:proofErr w:type="spellStart"/>
            <w:r w:rsidR="00117B9E" w:rsidRPr="00C5199B">
              <w:rPr>
                <w:rFonts w:ascii="Times New Roman" w:hAnsi="Times New Roman" w:cs="Times New Roman"/>
                <w:color w:val="000000"/>
                <w:sz w:val="24"/>
                <w:szCs w:val="24"/>
                <w:lang w:val="ru-RU"/>
              </w:rPr>
              <w:t>Пимонова</w:t>
            </w:r>
            <w:proofErr w:type="spellEnd"/>
            <w:r w:rsidR="00117B9E" w:rsidRPr="00C5199B">
              <w:rPr>
                <w:rFonts w:ascii="Times New Roman" w:hAnsi="Times New Roman" w:cs="Times New Roman"/>
                <w:color w:val="000000"/>
                <w:sz w:val="24"/>
                <w:szCs w:val="24"/>
                <w:lang w:val="ru-RU"/>
              </w:rPr>
              <w:t xml:space="preserve"> ; МГТУ. - Магнитогорск</w:t>
            </w:r>
            <w:proofErr w:type="gramStart"/>
            <w:r w:rsidR="00117B9E" w:rsidRPr="00C5199B">
              <w:rPr>
                <w:rFonts w:ascii="Times New Roman" w:hAnsi="Times New Roman" w:cs="Times New Roman"/>
                <w:color w:val="000000"/>
                <w:sz w:val="24"/>
                <w:szCs w:val="24"/>
                <w:lang w:val="ru-RU"/>
              </w:rPr>
              <w:t xml:space="preserve"> :</w:t>
            </w:r>
            <w:proofErr w:type="gramEnd"/>
            <w:r w:rsidR="00117B9E" w:rsidRPr="00C5199B">
              <w:rPr>
                <w:rFonts w:ascii="Times New Roman" w:hAnsi="Times New Roman" w:cs="Times New Roman"/>
                <w:color w:val="000000"/>
                <w:sz w:val="24"/>
                <w:szCs w:val="24"/>
                <w:lang w:val="ru-RU"/>
              </w:rPr>
              <w:t xml:space="preserve"> МГТУ, 2017. - 59 с. : ил</w:t>
            </w:r>
            <w:proofErr w:type="gramStart"/>
            <w:r w:rsidR="00117B9E" w:rsidRPr="00C5199B">
              <w:rPr>
                <w:rFonts w:ascii="Times New Roman" w:hAnsi="Times New Roman" w:cs="Times New Roman"/>
                <w:color w:val="000000"/>
                <w:sz w:val="24"/>
                <w:szCs w:val="24"/>
                <w:lang w:val="ru-RU"/>
              </w:rPr>
              <w:t xml:space="preserve">., </w:t>
            </w:r>
            <w:proofErr w:type="gramEnd"/>
            <w:r w:rsidR="00117B9E" w:rsidRPr="00C5199B">
              <w:rPr>
                <w:rFonts w:ascii="Times New Roman" w:hAnsi="Times New Roman" w:cs="Times New Roman"/>
                <w:color w:val="000000"/>
                <w:sz w:val="24"/>
                <w:szCs w:val="24"/>
                <w:lang w:val="ru-RU"/>
              </w:rPr>
              <w:t>табл., схемы. - URL:</w:t>
            </w:r>
            <w:r w:rsidR="009B6FF2" w:rsidRPr="00C5199B">
              <w:rPr>
                <w:rFonts w:ascii="Times New Roman" w:hAnsi="Times New Roman" w:cs="Times New Roman"/>
                <w:sz w:val="24"/>
                <w:szCs w:val="24"/>
                <w:lang w:val="ru-RU"/>
              </w:rPr>
              <w:t xml:space="preserve"> </w:t>
            </w:r>
            <w:hyperlink r:id="rId14" w:history="1">
              <w:r w:rsidR="009B6FF2" w:rsidRPr="00C5199B">
                <w:rPr>
                  <w:rStyle w:val="a3"/>
                  <w:rFonts w:ascii="Times New Roman" w:hAnsi="Times New Roman" w:cs="Times New Roman"/>
                  <w:sz w:val="24"/>
                  <w:szCs w:val="24"/>
                </w:rPr>
                <w:t>https</w:t>
              </w:r>
              <w:r w:rsidR="009B6FF2" w:rsidRPr="00C5199B">
                <w:rPr>
                  <w:rStyle w:val="a3"/>
                  <w:rFonts w:ascii="Times New Roman" w:hAnsi="Times New Roman" w:cs="Times New Roman"/>
                  <w:sz w:val="24"/>
                  <w:szCs w:val="24"/>
                  <w:lang w:val="ru-RU"/>
                </w:rPr>
                <w:t>://</w:t>
              </w:r>
              <w:proofErr w:type="spellStart"/>
              <w:r w:rsidR="009B6FF2" w:rsidRPr="00C5199B">
                <w:rPr>
                  <w:rStyle w:val="a3"/>
                  <w:rFonts w:ascii="Times New Roman" w:hAnsi="Times New Roman" w:cs="Times New Roman"/>
                  <w:sz w:val="24"/>
                  <w:szCs w:val="24"/>
                </w:rPr>
                <w:t>magtu</w:t>
              </w:r>
              <w:proofErr w:type="spellEnd"/>
              <w:r w:rsidR="009B6FF2" w:rsidRPr="00C5199B">
                <w:rPr>
                  <w:rStyle w:val="a3"/>
                  <w:rFonts w:ascii="Times New Roman" w:hAnsi="Times New Roman" w:cs="Times New Roman"/>
                  <w:sz w:val="24"/>
                  <w:szCs w:val="24"/>
                  <w:lang w:val="ru-RU"/>
                </w:rPr>
                <w:t>.</w:t>
              </w:r>
              <w:proofErr w:type="spellStart"/>
              <w:r w:rsidR="009B6FF2" w:rsidRPr="00C5199B">
                <w:rPr>
                  <w:rStyle w:val="a3"/>
                  <w:rFonts w:ascii="Times New Roman" w:hAnsi="Times New Roman" w:cs="Times New Roman"/>
                  <w:sz w:val="24"/>
                  <w:szCs w:val="24"/>
                </w:rPr>
                <w:t>informsystema</w:t>
              </w:r>
              <w:proofErr w:type="spellEnd"/>
              <w:r w:rsidR="009B6FF2" w:rsidRPr="00C5199B">
                <w:rPr>
                  <w:rStyle w:val="a3"/>
                  <w:rFonts w:ascii="Times New Roman" w:hAnsi="Times New Roman" w:cs="Times New Roman"/>
                  <w:sz w:val="24"/>
                  <w:szCs w:val="24"/>
                  <w:lang w:val="ru-RU"/>
                </w:rPr>
                <w:t>.</w:t>
              </w:r>
              <w:proofErr w:type="spellStart"/>
              <w:r w:rsidR="009B6FF2" w:rsidRPr="00C5199B">
                <w:rPr>
                  <w:rStyle w:val="a3"/>
                  <w:rFonts w:ascii="Times New Roman" w:hAnsi="Times New Roman" w:cs="Times New Roman"/>
                  <w:sz w:val="24"/>
                  <w:szCs w:val="24"/>
                </w:rPr>
                <w:t>ru</w:t>
              </w:r>
              <w:proofErr w:type="spellEnd"/>
              <w:r w:rsidR="009B6FF2" w:rsidRPr="00C5199B">
                <w:rPr>
                  <w:rStyle w:val="a3"/>
                  <w:rFonts w:ascii="Times New Roman" w:hAnsi="Times New Roman" w:cs="Times New Roman"/>
                  <w:sz w:val="24"/>
                  <w:szCs w:val="24"/>
                  <w:lang w:val="ru-RU"/>
                </w:rPr>
                <w:t>/</w:t>
              </w:r>
              <w:proofErr w:type="spellStart"/>
              <w:r w:rsidR="009B6FF2" w:rsidRPr="00C5199B">
                <w:rPr>
                  <w:rStyle w:val="a3"/>
                  <w:rFonts w:ascii="Times New Roman" w:hAnsi="Times New Roman" w:cs="Times New Roman"/>
                  <w:sz w:val="24"/>
                  <w:szCs w:val="24"/>
                </w:rPr>
                <w:t>uploader</w:t>
              </w:r>
              <w:proofErr w:type="spellEnd"/>
              <w:r w:rsidR="009B6FF2" w:rsidRPr="00C5199B">
                <w:rPr>
                  <w:rStyle w:val="a3"/>
                  <w:rFonts w:ascii="Times New Roman" w:hAnsi="Times New Roman" w:cs="Times New Roman"/>
                  <w:sz w:val="24"/>
                  <w:szCs w:val="24"/>
                  <w:lang w:val="ru-RU"/>
                </w:rPr>
                <w:t>/</w:t>
              </w:r>
              <w:proofErr w:type="spellStart"/>
              <w:r w:rsidR="009B6FF2" w:rsidRPr="00C5199B">
                <w:rPr>
                  <w:rStyle w:val="a3"/>
                  <w:rFonts w:ascii="Times New Roman" w:hAnsi="Times New Roman" w:cs="Times New Roman"/>
                  <w:sz w:val="24"/>
                  <w:szCs w:val="24"/>
                </w:rPr>
                <w:t>fileUpload</w:t>
              </w:r>
              <w:proofErr w:type="spellEnd"/>
              <w:r w:rsidR="009B6FF2" w:rsidRPr="00C5199B">
                <w:rPr>
                  <w:rStyle w:val="a3"/>
                  <w:rFonts w:ascii="Times New Roman" w:hAnsi="Times New Roman" w:cs="Times New Roman"/>
                  <w:sz w:val="24"/>
                  <w:szCs w:val="24"/>
                  <w:lang w:val="ru-RU"/>
                </w:rPr>
                <w:t>?</w:t>
              </w:r>
              <w:r w:rsidR="009B6FF2" w:rsidRPr="00C5199B">
                <w:rPr>
                  <w:rStyle w:val="a3"/>
                  <w:rFonts w:ascii="Times New Roman" w:hAnsi="Times New Roman" w:cs="Times New Roman"/>
                  <w:sz w:val="24"/>
                  <w:szCs w:val="24"/>
                </w:rPr>
                <w:t>name</w:t>
              </w:r>
              <w:r w:rsidR="009B6FF2" w:rsidRPr="00C5199B">
                <w:rPr>
                  <w:rStyle w:val="a3"/>
                  <w:rFonts w:ascii="Times New Roman" w:hAnsi="Times New Roman" w:cs="Times New Roman"/>
                  <w:sz w:val="24"/>
                  <w:szCs w:val="24"/>
                  <w:lang w:val="ru-RU"/>
                </w:rPr>
                <w:t>=3503.</w:t>
              </w:r>
              <w:proofErr w:type="spellStart"/>
              <w:r w:rsidR="009B6FF2" w:rsidRPr="00C5199B">
                <w:rPr>
                  <w:rStyle w:val="a3"/>
                  <w:rFonts w:ascii="Times New Roman" w:hAnsi="Times New Roman" w:cs="Times New Roman"/>
                  <w:sz w:val="24"/>
                  <w:szCs w:val="24"/>
                </w:rPr>
                <w:t>pdf</w:t>
              </w:r>
              <w:proofErr w:type="spellEnd"/>
              <w:r w:rsidR="009B6FF2" w:rsidRPr="00C5199B">
                <w:rPr>
                  <w:rStyle w:val="a3"/>
                  <w:rFonts w:ascii="Times New Roman" w:hAnsi="Times New Roman" w:cs="Times New Roman"/>
                  <w:sz w:val="24"/>
                  <w:szCs w:val="24"/>
                  <w:lang w:val="ru-RU"/>
                </w:rPr>
                <w:t>&amp;</w:t>
              </w:r>
              <w:r w:rsidR="009B6FF2" w:rsidRPr="00C5199B">
                <w:rPr>
                  <w:rStyle w:val="a3"/>
                  <w:rFonts w:ascii="Times New Roman" w:hAnsi="Times New Roman" w:cs="Times New Roman"/>
                  <w:sz w:val="24"/>
                  <w:szCs w:val="24"/>
                </w:rPr>
                <w:t>show</w:t>
              </w:r>
              <w:r w:rsidR="009B6FF2" w:rsidRPr="00C5199B">
                <w:rPr>
                  <w:rStyle w:val="a3"/>
                  <w:rFonts w:ascii="Times New Roman" w:hAnsi="Times New Roman" w:cs="Times New Roman"/>
                  <w:sz w:val="24"/>
                  <w:szCs w:val="24"/>
                  <w:lang w:val="ru-RU"/>
                </w:rPr>
                <w:t>=</w:t>
              </w:r>
              <w:proofErr w:type="spellStart"/>
              <w:r w:rsidR="009B6FF2" w:rsidRPr="00C5199B">
                <w:rPr>
                  <w:rStyle w:val="a3"/>
                  <w:rFonts w:ascii="Times New Roman" w:hAnsi="Times New Roman" w:cs="Times New Roman"/>
                  <w:sz w:val="24"/>
                  <w:szCs w:val="24"/>
                </w:rPr>
                <w:t>dcatalogues</w:t>
              </w:r>
              <w:proofErr w:type="spellEnd"/>
              <w:r w:rsidR="009B6FF2" w:rsidRPr="00C5199B">
                <w:rPr>
                  <w:rStyle w:val="a3"/>
                  <w:rFonts w:ascii="Times New Roman" w:hAnsi="Times New Roman" w:cs="Times New Roman"/>
                  <w:sz w:val="24"/>
                  <w:szCs w:val="24"/>
                  <w:lang w:val="ru-RU"/>
                </w:rPr>
                <w:t>/1/1514316/3503.</w:t>
              </w:r>
              <w:proofErr w:type="spellStart"/>
              <w:r w:rsidR="009B6FF2" w:rsidRPr="00C5199B">
                <w:rPr>
                  <w:rStyle w:val="a3"/>
                  <w:rFonts w:ascii="Times New Roman" w:hAnsi="Times New Roman" w:cs="Times New Roman"/>
                  <w:sz w:val="24"/>
                  <w:szCs w:val="24"/>
                </w:rPr>
                <w:t>pdf</w:t>
              </w:r>
              <w:proofErr w:type="spellEnd"/>
              <w:r w:rsidR="009B6FF2" w:rsidRPr="00C5199B">
                <w:rPr>
                  <w:rStyle w:val="a3"/>
                  <w:rFonts w:ascii="Times New Roman" w:hAnsi="Times New Roman" w:cs="Times New Roman"/>
                  <w:sz w:val="24"/>
                  <w:szCs w:val="24"/>
                  <w:lang w:val="ru-RU"/>
                </w:rPr>
                <w:t>&amp;</w:t>
              </w:r>
              <w:r w:rsidR="009B6FF2" w:rsidRPr="00C5199B">
                <w:rPr>
                  <w:rStyle w:val="a3"/>
                  <w:rFonts w:ascii="Times New Roman" w:hAnsi="Times New Roman" w:cs="Times New Roman"/>
                  <w:sz w:val="24"/>
                  <w:szCs w:val="24"/>
                </w:rPr>
                <w:t>view</w:t>
              </w:r>
              <w:r w:rsidR="009B6FF2" w:rsidRPr="00C5199B">
                <w:rPr>
                  <w:rStyle w:val="a3"/>
                  <w:rFonts w:ascii="Times New Roman" w:hAnsi="Times New Roman" w:cs="Times New Roman"/>
                  <w:sz w:val="24"/>
                  <w:szCs w:val="24"/>
                  <w:lang w:val="ru-RU"/>
                </w:rPr>
                <w:t>=</w:t>
              </w:r>
              <w:r w:rsidR="009B6FF2" w:rsidRPr="00C5199B">
                <w:rPr>
                  <w:rStyle w:val="a3"/>
                  <w:rFonts w:ascii="Times New Roman" w:hAnsi="Times New Roman" w:cs="Times New Roman"/>
                  <w:sz w:val="24"/>
                  <w:szCs w:val="24"/>
                </w:rPr>
                <w:t>true</w:t>
              </w:r>
            </w:hyperlink>
            <w:r w:rsidR="009B6FF2" w:rsidRPr="00C5199B">
              <w:rPr>
                <w:rFonts w:ascii="Times New Roman" w:hAnsi="Times New Roman" w:cs="Times New Roman"/>
                <w:color w:val="000000"/>
                <w:sz w:val="24"/>
                <w:szCs w:val="24"/>
                <w:lang w:val="ru-RU"/>
              </w:rPr>
              <w:t>.</w:t>
            </w:r>
            <w:r w:rsidR="00117B9E" w:rsidRPr="00C5199B">
              <w:rPr>
                <w:rFonts w:ascii="Times New Roman" w:hAnsi="Times New Roman" w:cs="Times New Roman"/>
                <w:color w:val="000000"/>
                <w:sz w:val="24"/>
                <w:szCs w:val="24"/>
                <w:lang w:val="ru-RU"/>
              </w:rPr>
              <w:t xml:space="preserve"> - Макрообъект. - Текст</w:t>
            </w:r>
            <w:proofErr w:type="gramStart"/>
            <w:r w:rsidR="00117B9E" w:rsidRPr="00C5199B">
              <w:rPr>
                <w:rFonts w:ascii="Times New Roman" w:hAnsi="Times New Roman" w:cs="Times New Roman"/>
                <w:color w:val="000000"/>
                <w:sz w:val="24"/>
                <w:szCs w:val="24"/>
                <w:lang w:val="ru-RU"/>
              </w:rPr>
              <w:t xml:space="preserve"> :</w:t>
            </w:r>
            <w:proofErr w:type="gramEnd"/>
            <w:r w:rsidR="00117B9E" w:rsidRPr="00C5199B">
              <w:rPr>
                <w:rFonts w:ascii="Times New Roman" w:hAnsi="Times New Roman" w:cs="Times New Roman"/>
                <w:color w:val="000000"/>
                <w:sz w:val="24"/>
                <w:szCs w:val="24"/>
                <w:lang w:val="ru-RU"/>
              </w:rPr>
              <w:t xml:space="preserve"> электро</w:t>
            </w:r>
            <w:r w:rsidR="008212AD">
              <w:rPr>
                <w:rFonts w:ascii="Times New Roman" w:hAnsi="Times New Roman" w:cs="Times New Roman"/>
                <w:color w:val="000000"/>
                <w:sz w:val="24"/>
                <w:szCs w:val="24"/>
                <w:lang w:val="ru-RU"/>
              </w:rPr>
              <w:t xml:space="preserve">нный. - Имеется печатный аналог </w:t>
            </w:r>
            <w:bookmarkStart w:id="0" w:name="_GoBack"/>
            <w:bookmarkEnd w:id="0"/>
          </w:p>
          <w:p w:rsidR="00117B9E" w:rsidRPr="008212AD" w:rsidRDefault="00117B9E" w:rsidP="002D04D7">
            <w:pPr>
              <w:spacing w:after="0" w:line="240" w:lineRule="auto"/>
              <w:ind w:firstLine="756"/>
              <w:jc w:val="both"/>
              <w:rPr>
                <w:rFonts w:ascii="Times New Roman" w:hAnsi="Times New Roman" w:cs="Times New Roman"/>
                <w:color w:val="000000"/>
                <w:sz w:val="24"/>
                <w:szCs w:val="24"/>
                <w:lang w:val="ru-RU"/>
              </w:rPr>
            </w:pPr>
          </w:p>
          <w:p w:rsidR="003526BA" w:rsidRPr="002D04D7" w:rsidRDefault="003526BA" w:rsidP="00B3539E">
            <w:pPr>
              <w:spacing w:after="0" w:line="240" w:lineRule="auto"/>
              <w:ind w:firstLine="756"/>
              <w:jc w:val="both"/>
              <w:rPr>
                <w:sz w:val="24"/>
                <w:szCs w:val="24"/>
                <w:lang w:val="ru-RU"/>
              </w:rPr>
            </w:pPr>
          </w:p>
        </w:tc>
      </w:tr>
      <w:tr w:rsidR="00C5199B" w:rsidRPr="00157527" w:rsidTr="00F77555">
        <w:trPr>
          <w:trHeight w:hRule="exact" w:val="138"/>
        </w:trPr>
        <w:tc>
          <w:tcPr>
            <w:tcW w:w="306" w:type="dxa"/>
          </w:tcPr>
          <w:p w:rsidR="003526BA" w:rsidRPr="002D04D7" w:rsidRDefault="003526BA" w:rsidP="00B3539E">
            <w:pPr>
              <w:rPr>
                <w:lang w:val="ru-RU"/>
              </w:rPr>
            </w:pPr>
          </w:p>
        </w:tc>
        <w:tc>
          <w:tcPr>
            <w:tcW w:w="2446" w:type="dxa"/>
          </w:tcPr>
          <w:p w:rsidR="003526BA" w:rsidRPr="002D04D7" w:rsidRDefault="003526BA" w:rsidP="00B3539E">
            <w:pPr>
              <w:rPr>
                <w:lang w:val="ru-RU"/>
              </w:rPr>
            </w:pPr>
          </w:p>
        </w:tc>
        <w:tc>
          <w:tcPr>
            <w:tcW w:w="3728" w:type="dxa"/>
          </w:tcPr>
          <w:p w:rsidR="003526BA" w:rsidRPr="002D04D7" w:rsidRDefault="003526BA" w:rsidP="00B3539E">
            <w:pPr>
              <w:rPr>
                <w:lang w:val="ru-RU"/>
              </w:rPr>
            </w:pPr>
          </w:p>
        </w:tc>
        <w:tc>
          <w:tcPr>
            <w:tcW w:w="2837" w:type="dxa"/>
          </w:tcPr>
          <w:p w:rsidR="003526BA" w:rsidRPr="002D04D7" w:rsidRDefault="003526BA" w:rsidP="00B3539E">
            <w:pPr>
              <w:rPr>
                <w:lang w:val="ru-RU"/>
              </w:rPr>
            </w:pPr>
          </w:p>
        </w:tc>
        <w:tc>
          <w:tcPr>
            <w:tcW w:w="107" w:type="dxa"/>
          </w:tcPr>
          <w:p w:rsidR="003526BA" w:rsidRPr="002D04D7" w:rsidRDefault="003526BA" w:rsidP="00B3539E">
            <w:pPr>
              <w:rPr>
                <w:lang w:val="ru-RU"/>
              </w:rPr>
            </w:pPr>
          </w:p>
        </w:tc>
      </w:tr>
      <w:tr w:rsidR="003526BA" w:rsidRPr="008212AD" w:rsidTr="00F77555">
        <w:trPr>
          <w:trHeight w:hRule="exact" w:val="285"/>
        </w:trPr>
        <w:tc>
          <w:tcPr>
            <w:tcW w:w="9424" w:type="dxa"/>
            <w:gridSpan w:val="5"/>
            <w:shd w:val="clear" w:color="000000" w:fill="FFFFFF"/>
            <w:tcMar>
              <w:left w:w="34" w:type="dxa"/>
              <w:right w:w="34" w:type="dxa"/>
            </w:tcMar>
          </w:tcPr>
          <w:p w:rsidR="003526BA" w:rsidRPr="008212AD" w:rsidRDefault="003526BA" w:rsidP="00B3539E">
            <w:pPr>
              <w:spacing w:after="0" w:line="240" w:lineRule="auto"/>
              <w:ind w:firstLine="756"/>
              <w:jc w:val="both"/>
              <w:rPr>
                <w:sz w:val="24"/>
                <w:szCs w:val="24"/>
                <w:lang w:val="ru-RU"/>
              </w:rPr>
            </w:pPr>
            <w:r w:rsidRPr="008212AD">
              <w:rPr>
                <w:rFonts w:ascii="Times New Roman" w:hAnsi="Times New Roman" w:cs="Times New Roman"/>
                <w:b/>
                <w:color w:val="000000"/>
                <w:sz w:val="24"/>
                <w:szCs w:val="24"/>
                <w:lang w:val="ru-RU"/>
              </w:rPr>
              <w:t>в)</w:t>
            </w:r>
            <w:r w:rsidRPr="008212AD">
              <w:rPr>
                <w:lang w:val="ru-RU"/>
              </w:rPr>
              <w:t xml:space="preserve"> </w:t>
            </w:r>
            <w:r w:rsidRPr="008212AD">
              <w:rPr>
                <w:rFonts w:ascii="Times New Roman" w:hAnsi="Times New Roman" w:cs="Times New Roman"/>
                <w:b/>
                <w:color w:val="000000"/>
                <w:sz w:val="24"/>
                <w:szCs w:val="24"/>
                <w:lang w:val="ru-RU"/>
              </w:rPr>
              <w:t>Методические</w:t>
            </w:r>
            <w:r w:rsidRPr="008212AD">
              <w:rPr>
                <w:lang w:val="ru-RU"/>
              </w:rPr>
              <w:t xml:space="preserve"> </w:t>
            </w:r>
            <w:r w:rsidRPr="008212AD">
              <w:rPr>
                <w:rFonts w:ascii="Times New Roman" w:hAnsi="Times New Roman" w:cs="Times New Roman"/>
                <w:b/>
                <w:color w:val="000000"/>
                <w:sz w:val="24"/>
                <w:szCs w:val="24"/>
                <w:lang w:val="ru-RU"/>
              </w:rPr>
              <w:t>указания:</w:t>
            </w:r>
            <w:r w:rsidRPr="008212AD">
              <w:rPr>
                <w:lang w:val="ru-RU"/>
              </w:rPr>
              <w:t xml:space="preserve"> </w:t>
            </w:r>
          </w:p>
        </w:tc>
      </w:tr>
      <w:tr w:rsidR="003526BA" w:rsidRPr="008212AD" w:rsidTr="00F77555">
        <w:trPr>
          <w:trHeight w:hRule="exact" w:val="285"/>
        </w:trPr>
        <w:tc>
          <w:tcPr>
            <w:tcW w:w="9424" w:type="dxa"/>
            <w:gridSpan w:val="5"/>
            <w:shd w:val="clear" w:color="000000" w:fill="FFFFFF"/>
            <w:tcMar>
              <w:left w:w="34" w:type="dxa"/>
              <w:right w:w="34" w:type="dxa"/>
            </w:tcMar>
          </w:tcPr>
          <w:p w:rsidR="003526BA" w:rsidRPr="008212AD" w:rsidRDefault="003526BA" w:rsidP="00B3539E">
            <w:pPr>
              <w:spacing w:after="0" w:line="240" w:lineRule="auto"/>
              <w:ind w:firstLine="756"/>
              <w:jc w:val="both"/>
              <w:rPr>
                <w:sz w:val="24"/>
                <w:szCs w:val="24"/>
                <w:lang w:val="ru-RU"/>
              </w:rPr>
            </w:pPr>
            <w:proofErr w:type="gramStart"/>
            <w:r w:rsidRPr="008212AD">
              <w:rPr>
                <w:rFonts w:ascii="Times New Roman" w:hAnsi="Times New Roman" w:cs="Times New Roman"/>
                <w:color w:val="000000"/>
                <w:sz w:val="24"/>
                <w:szCs w:val="24"/>
                <w:lang w:val="ru-RU"/>
              </w:rPr>
              <w:t>Представлены</w:t>
            </w:r>
            <w:proofErr w:type="gramEnd"/>
            <w:r w:rsidRPr="008212AD">
              <w:rPr>
                <w:lang w:val="ru-RU"/>
              </w:rPr>
              <w:t xml:space="preserve"> </w:t>
            </w:r>
            <w:r w:rsidRPr="008212AD">
              <w:rPr>
                <w:rFonts w:ascii="Times New Roman" w:hAnsi="Times New Roman" w:cs="Times New Roman"/>
                <w:color w:val="000000"/>
                <w:sz w:val="24"/>
                <w:szCs w:val="24"/>
                <w:lang w:val="ru-RU"/>
              </w:rPr>
              <w:t>в</w:t>
            </w:r>
            <w:r w:rsidRPr="008212AD">
              <w:rPr>
                <w:lang w:val="ru-RU"/>
              </w:rPr>
              <w:t xml:space="preserve"> </w:t>
            </w:r>
            <w:r w:rsidRPr="008212AD">
              <w:rPr>
                <w:rFonts w:ascii="Times New Roman" w:hAnsi="Times New Roman" w:cs="Times New Roman"/>
                <w:color w:val="000000"/>
                <w:sz w:val="24"/>
                <w:szCs w:val="24"/>
                <w:lang w:val="ru-RU"/>
              </w:rPr>
              <w:t>приложении</w:t>
            </w:r>
            <w:r w:rsidRPr="008212AD">
              <w:rPr>
                <w:lang w:val="ru-RU"/>
              </w:rPr>
              <w:t xml:space="preserve"> </w:t>
            </w:r>
            <w:r w:rsidRPr="008212AD">
              <w:rPr>
                <w:rFonts w:ascii="Times New Roman" w:hAnsi="Times New Roman" w:cs="Times New Roman"/>
                <w:color w:val="000000"/>
                <w:sz w:val="24"/>
                <w:szCs w:val="24"/>
                <w:lang w:val="ru-RU"/>
              </w:rPr>
              <w:t>3</w:t>
            </w:r>
            <w:r w:rsidRPr="008212AD">
              <w:rPr>
                <w:lang w:val="ru-RU"/>
              </w:rPr>
              <w:t xml:space="preserve"> </w:t>
            </w:r>
          </w:p>
        </w:tc>
      </w:tr>
      <w:tr w:rsidR="00C5199B" w:rsidRPr="008212AD" w:rsidTr="00F77555">
        <w:trPr>
          <w:trHeight w:hRule="exact" w:val="138"/>
        </w:trPr>
        <w:tc>
          <w:tcPr>
            <w:tcW w:w="306" w:type="dxa"/>
          </w:tcPr>
          <w:p w:rsidR="003526BA" w:rsidRPr="008212AD" w:rsidRDefault="003526BA" w:rsidP="00B3539E">
            <w:pPr>
              <w:rPr>
                <w:lang w:val="ru-RU"/>
              </w:rPr>
            </w:pPr>
          </w:p>
        </w:tc>
        <w:tc>
          <w:tcPr>
            <w:tcW w:w="2446" w:type="dxa"/>
          </w:tcPr>
          <w:p w:rsidR="003526BA" w:rsidRPr="008212AD" w:rsidRDefault="003526BA" w:rsidP="00B3539E">
            <w:pPr>
              <w:rPr>
                <w:lang w:val="ru-RU"/>
              </w:rPr>
            </w:pPr>
          </w:p>
        </w:tc>
        <w:tc>
          <w:tcPr>
            <w:tcW w:w="3728" w:type="dxa"/>
          </w:tcPr>
          <w:p w:rsidR="003526BA" w:rsidRPr="008212AD" w:rsidRDefault="003526BA" w:rsidP="00B3539E">
            <w:pPr>
              <w:rPr>
                <w:lang w:val="ru-RU"/>
              </w:rPr>
            </w:pPr>
          </w:p>
        </w:tc>
        <w:tc>
          <w:tcPr>
            <w:tcW w:w="2837" w:type="dxa"/>
          </w:tcPr>
          <w:p w:rsidR="003526BA" w:rsidRPr="008212AD" w:rsidRDefault="003526BA" w:rsidP="00B3539E">
            <w:pPr>
              <w:rPr>
                <w:lang w:val="ru-RU"/>
              </w:rPr>
            </w:pPr>
          </w:p>
        </w:tc>
        <w:tc>
          <w:tcPr>
            <w:tcW w:w="107" w:type="dxa"/>
          </w:tcPr>
          <w:p w:rsidR="003526BA" w:rsidRPr="008212AD" w:rsidRDefault="003526BA" w:rsidP="00B3539E">
            <w:pPr>
              <w:rPr>
                <w:lang w:val="ru-RU"/>
              </w:rPr>
            </w:pPr>
          </w:p>
        </w:tc>
      </w:tr>
      <w:tr w:rsidR="003526BA" w:rsidRPr="00157527" w:rsidTr="00F77555">
        <w:trPr>
          <w:trHeight w:hRule="exact" w:val="285"/>
        </w:trPr>
        <w:tc>
          <w:tcPr>
            <w:tcW w:w="9424" w:type="dxa"/>
            <w:gridSpan w:val="5"/>
            <w:shd w:val="clear" w:color="000000" w:fill="FFFFFF"/>
            <w:tcMar>
              <w:left w:w="34" w:type="dxa"/>
              <w:right w:w="34" w:type="dxa"/>
            </w:tcMar>
          </w:tcPr>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b/>
                <w:color w:val="000000"/>
                <w:sz w:val="24"/>
                <w:szCs w:val="24"/>
                <w:lang w:val="ru-RU"/>
              </w:rPr>
              <w:t>г)</w:t>
            </w:r>
            <w:r w:rsidRPr="002D04D7">
              <w:rPr>
                <w:lang w:val="ru-RU"/>
              </w:rPr>
              <w:t xml:space="preserve"> </w:t>
            </w:r>
            <w:r w:rsidRPr="002D04D7">
              <w:rPr>
                <w:rFonts w:ascii="Times New Roman" w:hAnsi="Times New Roman" w:cs="Times New Roman"/>
                <w:b/>
                <w:color w:val="000000"/>
                <w:sz w:val="24"/>
                <w:szCs w:val="24"/>
                <w:lang w:val="ru-RU"/>
              </w:rPr>
              <w:t>Программное</w:t>
            </w:r>
            <w:r w:rsidRPr="002D04D7">
              <w:rPr>
                <w:lang w:val="ru-RU"/>
              </w:rPr>
              <w:t xml:space="preserve"> </w:t>
            </w:r>
            <w:r w:rsidRPr="002D04D7">
              <w:rPr>
                <w:rFonts w:ascii="Times New Roman" w:hAnsi="Times New Roman" w:cs="Times New Roman"/>
                <w:b/>
                <w:color w:val="000000"/>
                <w:sz w:val="24"/>
                <w:szCs w:val="24"/>
                <w:lang w:val="ru-RU"/>
              </w:rPr>
              <w:t>обеспечение</w:t>
            </w:r>
            <w:r w:rsidRPr="002D04D7">
              <w:rPr>
                <w:lang w:val="ru-RU"/>
              </w:rPr>
              <w:t xml:space="preserve"> </w:t>
            </w:r>
            <w:r w:rsidRPr="002D04D7">
              <w:rPr>
                <w:rFonts w:ascii="Times New Roman" w:hAnsi="Times New Roman" w:cs="Times New Roman"/>
                <w:b/>
                <w:color w:val="000000"/>
                <w:sz w:val="24"/>
                <w:szCs w:val="24"/>
                <w:lang w:val="ru-RU"/>
              </w:rPr>
              <w:t>и</w:t>
            </w:r>
            <w:r w:rsidRPr="002D04D7">
              <w:rPr>
                <w:lang w:val="ru-RU"/>
              </w:rPr>
              <w:t xml:space="preserve"> </w:t>
            </w:r>
            <w:r w:rsidRPr="002D04D7">
              <w:rPr>
                <w:rFonts w:ascii="Times New Roman" w:hAnsi="Times New Roman" w:cs="Times New Roman"/>
                <w:b/>
                <w:color w:val="000000"/>
                <w:sz w:val="24"/>
                <w:szCs w:val="24"/>
                <w:lang w:val="ru-RU"/>
              </w:rPr>
              <w:t>Интернет-ресурсы:</w:t>
            </w:r>
            <w:r w:rsidRPr="002D04D7">
              <w:rPr>
                <w:lang w:val="ru-RU"/>
              </w:rPr>
              <w:t xml:space="preserve"> </w:t>
            </w:r>
          </w:p>
        </w:tc>
      </w:tr>
      <w:tr w:rsidR="003526BA" w:rsidRPr="00157527" w:rsidTr="00F77555">
        <w:trPr>
          <w:trHeight w:hRule="exact" w:val="277"/>
        </w:trPr>
        <w:tc>
          <w:tcPr>
            <w:tcW w:w="9424" w:type="dxa"/>
            <w:gridSpan w:val="5"/>
            <w:shd w:val="clear" w:color="000000" w:fill="FFFFFF"/>
            <w:tcMar>
              <w:left w:w="34" w:type="dxa"/>
              <w:right w:w="34" w:type="dxa"/>
            </w:tcMar>
          </w:tcPr>
          <w:p w:rsidR="003526BA" w:rsidRPr="002D04D7" w:rsidRDefault="003526BA" w:rsidP="00B3539E">
            <w:pPr>
              <w:spacing w:after="0" w:line="240" w:lineRule="auto"/>
              <w:ind w:firstLine="756"/>
              <w:jc w:val="both"/>
              <w:rPr>
                <w:sz w:val="24"/>
                <w:szCs w:val="24"/>
                <w:lang w:val="ru-RU"/>
              </w:rPr>
            </w:pPr>
            <w:r w:rsidRPr="002D04D7">
              <w:rPr>
                <w:lang w:val="ru-RU"/>
              </w:rPr>
              <w:t xml:space="preserve"> </w:t>
            </w:r>
          </w:p>
        </w:tc>
      </w:tr>
      <w:tr w:rsidR="00C5199B" w:rsidRPr="00157527" w:rsidTr="00F77555">
        <w:trPr>
          <w:trHeight w:hRule="exact" w:val="277"/>
        </w:trPr>
        <w:tc>
          <w:tcPr>
            <w:tcW w:w="306" w:type="dxa"/>
          </w:tcPr>
          <w:p w:rsidR="003526BA" w:rsidRPr="002D04D7" w:rsidRDefault="003526BA" w:rsidP="00B3539E">
            <w:pPr>
              <w:rPr>
                <w:lang w:val="ru-RU"/>
              </w:rPr>
            </w:pPr>
          </w:p>
        </w:tc>
        <w:tc>
          <w:tcPr>
            <w:tcW w:w="2446" w:type="dxa"/>
          </w:tcPr>
          <w:p w:rsidR="003526BA" w:rsidRPr="002D04D7" w:rsidRDefault="003526BA" w:rsidP="00B3539E">
            <w:pPr>
              <w:rPr>
                <w:lang w:val="ru-RU"/>
              </w:rPr>
            </w:pPr>
          </w:p>
        </w:tc>
        <w:tc>
          <w:tcPr>
            <w:tcW w:w="3728" w:type="dxa"/>
          </w:tcPr>
          <w:p w:rsidR="003526BA" w:rsidRPr="002D04D7" w:rsidRDefault="003526BA" w:rsidP="00B3539E">
            <w:pPr>
              <w:rPr>
                <w:lang w:val="ru-RU"/>
              </w:rPr>
            </w:pPr>
          </w:p>
        </w:tc>
        <w:tc>
          <w:tcPr>
            <w:tcW w:w="2837" w:type="dxa"/>
          </w:tcPr>
          <w:p w:rsidR="003526BA" w:rsidRPr="002D04D7" w:rsidRDefault="003526BA" w:rsidP="00B3539E">
            <w:pPr>
              <w:rPr>
                <w:lang w:val="ru-RU"/>
              </w:rPr>
            </w:pPr>
          </w:p>
        </w:tc>
        <w:tc>
          <w:tcPr>
            <w:tcW w:w="107" w:type="dxa"/>
          </w:tcPr>
          <w:p w:rsidR="003526BA" w:rsidRPr="002D04D7" w:rsidRDefault="003526BA" w:rsidP="00B3539E">
            <w:pPr>
              <w:rPr>
                <w:lang w:val="ru-RU"/>
              </w:rPr>
            </w:pPr>
          </w:p>
        </w:tc>
      </w:tr>
      <w:tr w:rsidR="003526BA" w:rsidTr="00F77555">
        <w:trPr>
          <w:trHeight w:hRule="exact" w:val="285"/>
        </w:trPr>
        <w:tc>
          <w:tcPr>
            <w:tcW w:w="9424" w:type="dxa"/>
            <w:gridSpan w:val="5"/>
            <w:shd w:val="clear" w:color="000000" w:fill="FFFFFF"/>
            <w:tcMar>
              <w:left w:w="34" w:type="dxa"/>
              <w:right w:w="34" w:type="dxa"/>
            </w:tcMar>
          </w:tcPr>
          <w:p w:rsidR="003526BA" w:rsidRDefault="003526BA" w:rsidP="00B3539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C5199B" w:rsidTr="00F77555">
        <w:trPr>
          <w:trHeight w:hRule="exact" w:val="555"/>
        </w:trPr>
        <w:tc>
          <w:tcPr>
            <w:tcW w:w="306" w:type="dxa"/>
          </w:tcPr>
          <w:p w:rsidR="003526BA" w:rsidRDefault="003526BA" w:rsidP="00B3539E"/>
        </w:tc>
        <w:tc>
          <w:tcPr>
            <w:tcW w:w="24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07" w:type="dxa"/>
          </w:tcPr>
          <w:p w:rsidR="003526BA" w:rsidRDefault="003526BA" w:rsidP="00B3539E"/>
        </w:tc>
      </w:tr>
      <w:tr w:rsidR="00C5199B" w:rsidTr="00F77555">
        <w:trPr>
          <w:trHeight w:hRule="exact" w:val="818"/>
        </w:trPr>
        <w:tc>
          <w:tcPr>
            <w:tcW w:w="306" w:type="dxa"/>
          </w:tcPr>
          <w:p w:rsidR="003526BA" w:rsidRDefault="003526BA" w:rsidP="00B3539E"/>
        </w:tc>
        <w:tc>
          <w:tcPr>
            <w:tcW w:w="24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07" w:type="dxa"/>
          </w:tcPr>
          <w:p w:rsidR="003526BA" w:rsidRDefault="003526BA" w:rsidP="00B3539E"/>
        </w:tc>
      </w:tr>
      <w:tr w:rsidR="00C5199B" w:rsidTr="00F77555">
        <w:trPr>
          <w:trHeight w:hRule="exact" w:val="555"/>
        </w:trPr>
        <w:tc>
          <w:tcPr>
            <w:tcW w:w="306" w:type="dxa"/>
          </w:tcPr>
          <w:p w:rsidR="003526BA" w:rsidRDefault="003526BA" w:rsidP="00B3539E"/>
        </w:tc>
        <w:tc>
          <w:tcPr>
            <w:tcW w:w="24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07" w:type="dxa"/>
          </w:tcPr>
          <w:p w:rsidR="003526BA" w:rsidRDefault="003526BA" w:rsidP="00B3539E"/>
        </w:tc>
      </w:tr>
      <w:tr w:rsidR="00C5199B" w:rsidTr="00F77555">
        <w:trPr>
          <w:trHeight w:hRule="exact" w:val="285"/>
        </w:trPr>
        <w:tc>
          <w:tcPr>
            <w:tcW w:w="306" w:type="dxa"/>
          </w:tcPr>
          <w:p w:rsidR="003526BA" w:rsidRDefault="003526BA" w:rsidP="00B3539E"/>
        </w:tc>
        <w:tc>
          <w:tcPr>
            <w:tcW w:w="24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rPr>
                <w:sz w:val="24"/>
                <w:szCs w:val="24"/>
              </w:rPr>
            </w:pPr>
            <w:r>
              <w:rPr>
                <w:rFonts w:ascii="Times New Roman" w:hAnsi="Times New Roman" w:cs="Times New Roman"/>
                <w:color w:val="000000"/>
                <w:sz w:val="24"/>
                <w:szCs w:val="24"/>
              </w:rPr>
              <w:t>7Zip</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07" w:type="dxa"/>
          </w:tcPr>
          <w:p w:rsidR="003526BA" w:rsidRDefault="003526BA" w:rsidP="00B3539E"/>
        </w:tc>
      </w:tr>
    </w:tbl>
    <w:p w:rsidR="003526BA" w:rsidRDefault="003526BA" w:rsidP="003526BA">
      <w:pPr>
        <w:rPr>
          <w:sz w:val="0"/>
          <w:szCs w:val="0"/>
        </w:rPr>
      </w:pPr>
      <w:r>
        <w:br w:type="page"/>
      </w:r>
    </w:p>
    <w:tbl>
      <w:tblPr>
        <w:tblW w:w="0" w:type="auto"/>
        <w:tblCellMar>
          <w:left w:w="0" w:type="dxa"/>
          <w:right w:w="0" w:type="dxa"/>
        </w:tblCellMar>
        <w:tblLook w:val="04A0" w:firstRow="1" w:lastRow="0" w:firstColumn="1" w:lastColumn="0" w:noHBand="0" w:noVBand="1"/>
      </w:tblPr>
      <w:tblGrid>
        <w:gridCol w:w="281"/>
        <w:gridCol w:w="1619"/>
        <w:gridCol w:w="3077"/>
        <w:gridCol w:w="4281"/>
        <w:gridCol w:w="98"/>
      </w:tblGrid>
      <w:tr w:rsidR="003526BA" w:rsidTr="00B3539E">
        <w:trPr>
          <w:trHeight w:hRule="exact" w:val="285"/>
        </w:trPr>
        <w:tc>
          <w:tcPr>
            <w:tcW w:w="426" w:type="dxa"/>
          </w:tcPr>
          <w:p w:rsidR="003526BA" w:rsidRDefault="003526BA" w:rsidP="00B3539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3526BA" w:rsidRDefault="003526BA" w:rsidP="00B3539E"/>
        </w:tc>
      </w:tr>
      <w:tr w:rsidR="003526BA" w:rsidTr="00B3539E">
        <w:trPr>
          <w:trHeight w:hRule="exact" w:val="138"/>
        </w:trPr>
        <w:tc>
          <w:tcPr>
            <w:tcW w:w="426" w:type="dxa"/>
          </w:tcPr>
          <w:p w:rsidR="003526BA" w:rsidRDefault="003526BA" w:rsidP="00B3539E"/>
        </w:tc>
        <w:tc>
          <w:tcPr>
            <w:tcW w:w="1985" w:type="dxa"/>
          </w:tcPr>
          <w:p w:rsidR="003526BA" w:rsidRDefault="003526BA" w:rsidP="00B3539E"/>
        </w:tc>
        <w:tc>
          <w:tcPr>
            <w:tcW w:w="3686" w:type="dxa"/>
          </w:tcPr>
          <w:p w:rsidR="003526BA" w:rsidRDefault="003526BA" w:rsidP="00B3539E"/>
        </w:tc>
        <w:tc>
          <w:tcPr>
            <w:tcW w:w="3120" w:type="dxa"/>
          </w:tcPr>
          <w:p w:rsidR="003526BA" w:rsidRDefault="003526BA" w:rsidP="00B3539E"/>
        </w:tc>
        <w:tc>
          <w:tcPr>
            <w:tcW w:w="143" w:type="dxa"/>
          </w:tcPr>
          <w:p w:rsidR="003526BA" w:rsidRDefault="003526BA" w:rsidP="00B3539E"/>
        </w:tc>
      </w:tr>
      <w:tr w:rsidR="003526BA" w:rsidRPr="00157527" w:rsidTr="00B3539E">
        <w:trPr>
          <w:trHeight w:hRule="exact" w:val="285"/>
        </w:trPr>
        <w:tc>
          <w:tcPr>
            <w:tcW w:w="9370" w:type="dxa"/>
            <w:gridSpan w:val="5"/>
            <w:shd w:val="clear" w:color="000000" w:fill="FFFFFF"/>
            <w:tcMar>
              <w:left w:w="34" w:type="dxa"/>
              <w:right w:w="34" w:type="dxa"/>
            </w:tcMar>
          </w:tcPr>
          <w:p w:rsidR="003526BA" w:rsidRPr="002D04D7" w:rsidRDefault="003526BA" w:rsidP="00B3539E">
            <w:pPr>
              <w:spacing w:after="0" w:line="240" w:lineRule="auto"/>
              <w:ind w:firstLine="756"/>
              <w:jc w:val="both"/>
              <w:rPr>
                <w:sz w:val="24"/>
                <w:szCs w:val="24"/>
                <w:lang w:val="ru-RU"/>
              </w:rPr>
            </w:pPr>
            <w:r w:rsidRPr="002D04D7">
              <w:rPr>
                <w:rFonts w:ascii="Times New Roman" w:hAnsi="Times New Roman" w:cs="Times New Roman"/>
                <w:b/>
                <w:color w:val="000000"/>
                <w:sz w:val="24"/>
                <w:szCs w:val="24"/>
                <w:lang w:val="ru-RU"/>
              </w:rPr>
              <w:t>Профессиональные</w:t>
            </w:r>
            <w:r w:rsidRPr="002D04D7">
              <w:rPr>
                <w:lang w:val="ru-RU"/>
              </w:rPr>
              <w:t xml:space="preserve"> </w:t>
            </w:r>
            <w:r w:rsidRPr="002D04D7">
              <w:rPr>
                <w:rFonts w:ascii="Times New Roman" w:hAnsi="Times New Roman" w:cs="Times New Roman"/>
                <w:b/>
                <w:color w:val="000000"/>
                <w:sz w:val="24"/>
                <w:szCs w:val="24"/>
                <w:lang w:val="ru-RU"/>
              </w:rPr>
              <w:t>базы</w:t>
            </w:r>
            <w:r w:rsidRPr="002D04D7">
              <w:rPr>
                <w:lang w:val="ru-RU"/>
              </w:rPr>
              <w:t xml:space="preserve"> </w:t>
            </w:r>
            <w:r w:rsidRPr="002D04D7">
              <w:rPr>
                <w:rFonts w:ascii="Times New Roman" w:hAnsi="Times New Roman" w:cs="Times New Roman"/>
                <w:b/>
                <w:color w:val="000000"/>
                <w:sz w:val="24"/>
                <w:szCs w:val="24"/>
                <w:lang w:val="ru-RU"/>
              </w:rPr>
              <w:t>данных</w:t>
            </w:r>
            <w:r w:rsidRPr="002D04D7">
              <w:rPr>
                <w:lang w:val="ru-RU"/>
              </w:rPr>
              <w:t xml:space="preserve"> </w:t>
            </w:r>
            <w:r w:rsidRPr="002D04D7">
              <w:rPr>
                <w:rFonts w:ascii="Times New Roman" w:hAnsi="Times New Roman" w:cs="Times New Roman"/>
                <w:b/>
                <w:color w:val="000000"/>
                <w:sz w:val="24"/>
                <w:szCs w:val="24"/>
                <w:lang w:val="ru-RU"/>
              </w:rPr>
              <w:t>и</w:t>
            </w:r>
            <w:r w:rsidRPr="002D04D7">
              <w:rPr>
                <w:lang w:val="ru-RU"/>
              </w:rPr>
              <w:t xml:space="preserve"> </w:t>
            </w:r>
            <w:r w:rsidRPr="002D04D7">
              <w:rPr>
                <w:rFonts w:ascii="Times New Roman" w:hAnsi="Times New Roman" w:cs="Times New Roman"/>
                <w:b/>
                <w:color w:val="000000"/>
                <w:sz w:val="24"/>
                <w:szCs w:val="24"/>
                <w:lang w:val="ru-RU"/>
              </w:rPr>
              <w:t>информационные</w:t>
            </w:r>
            <w:r w:rsidRPr="002D04D7">
              <w:rPr>
                <w:lang w:val="ru-RU"/>
              </w:rPr>
              <w:t xml:space="preserve"> </w:t>
            </w:r>
            <w:r w:rsidRPr="002D04D7">
              <w:rPr>
                <w:rFonts w:ascii="Times New Roman" w:hAnsi="Times New Roman" w:cs="Times New Roman"/>
                <w:b/>
                <w:color w:val="000000"/>
                <w:sz w:val="24"/>
                <w:szCs w:val="24"/>
                <w:lang w:val="ru-RU"/>
              </w:rPr>
              <w:t>справочные</w:t>
            </w:r>
            <w:r w:rsidRPr="002D04D7">
              <w:rPr>
                <w:lang w:val="ru-RU"/>
              </w:rPr>
              <w:t xml:space="preserve"> </w:t>
            </w:r>
            <w:r w:rsidRPr="002D04D7">
              <w:rPr>
                <w:rFonts w:ascii="Times New Roman" w:hAnsi="Times New Roman" w:cs="Times New Roman"/>
                <w:b/>
                <w:color w:val="000000"/>
                <w:sz w:val="24"/>
                <w:szCs w:val="24"/>
                <w:lang w:val="ru-RU"/>
              </w:rPr>
              <w:t>системы</w:t>
            </w:r>
            <w:r w:rsidRPr="002D04D7">
              <w:rPr>
                <w:lang w:val="ru-RU"/>
              </w:rPr>
              <w:t xml:space="preserve"> </w:t>
            </w:r>
          </w:p>
        </w:tc>
      </w:tr>
      <w:tr w:rsidR="003526BA" w:rsidTr="00B3539E">
        <w:trPr>
          <w:trHeight w:hRule="exact" w:val="270"/>
        </w:trPr>
        <w:tc>
          <w:tcPr>
            <w:tcW w:w="426" w:type="dxa"/>
          </w:tcPr>
          <w:p w:rsidR="003526BA" w:rsidRPr="002D04D7" w:rsidRDefault="003526BA" w:rsidP="00B3539E">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3526BA" w:rsidRDefault="003526BA" w:rsidP="00B3539E"/>
        </w:tc>
      </w:tr>
      <w:tr w:rsidR="003526BA" w:rsidTr="00B3539E">
        <w:trPr>
          <w:trHeight w:hRule="exact" w:val="14"/>
        </w:trPr>
        <w:tc>
          <w:tcPr>
            <w:tcW w:w="426" w:type="dxa"/>
          </w:tcPr>
          <w:p w:rsidR="003526BA" w:rsidRDefault="003526BA" w:rsidP="00B3539E"/>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2D04D7" w:rsidRDefault="003526BA" w:rsidP="00B3539E">
            <w:pPr>
              <w:spacing w:after="0" w:line="240" w:lineRule="auto"/>
              <w:jc w:val="both"/>
              <w:rPr>
                <w:sz w:val="24"/>
                <w:szCs w:val="24"/>
                <w:lang w:val="ru-RU"/>
              </w:rPr>
            </w:pPr>
            <w:r w:rsidRPr="002D04D7">
              <w:rPr>
                <w:rFonts w:ascii="Times New Roman" w:hAnsi="Times New Roman" w:cs="Times New Roman"/>
                <w:color w:val="000000"/>
                <w:sz w:val="24"/>
                <w:szCs w:val="24"/>
                <w:lang w:val="ru-RU"/>
              </w:rPr>
              <w:t>Электронная</w:t>
            </w:r>
            <w:r w:rsidRPr="002D04D7">
              <w:rPr>
                <w:lang w:val="ru-RU"/>
              </w:rPr>
              <w:t xml:space="preserve"> </w:t>
            </w:r>
            <w:r w:rsidRPr="002D04D7">
              <w:rPr>
                <w:rFonts w:ascii="Times New Roman" w:hAnsi="Times New Roman" w:cs="Times New Roman"/>
                <w:color w:val="000000"/>
                <w:sz w:val="24"/>
                <w:szCs w:val="24"/>
                <w:lang w:val="ru-RU"/>
              </w:rPr>
              <w:t>база</w:t>
            </w:r>
            <w:r w:rsidRPr="002D04D7">
              <w:rPr>
                <w:lang w:val="ru-RU"/>
              </w:rPr>
              <w:t xml:space="preserve"> </w:t>
            </w:r>
            <w:r w:rsidRPr="002D04D7">
              <w:rPr>
                <w:rFonts w:ascii="Times New Roman" w:hAnsi="Times New Roman" w:cs="Times New Roman"/>
                <w:color w:val="000000"/>
                <w:sz w:val="24"/>
                <w:szCs w:val="24"/>
                <w:lang w:val="ru-RU"/>
              </w:rPr>
              <w:t>периодических</w:t>
            </w:r>
            <w:r w:rsidRPr="002D04D7">
              <w:rPr>
                <w:lang w:val="ru-RU"/>
              </w:rPr>
              <w:t xml:space="preserve"> </w:t>
            </w:r>
            <w:r w:rsidRPr="002D04D7">
              <w:rPr>
                <w:rFonts w:ascii="Times New Roman" w:hAnsi="Times New Roman" w:cs="Times New Roman"/>
                <w:color w:val="000000"/>
                <w:sz w:val="24"/>
                <w:szCs w:val="24"/>
                <w:lang w:val="ru-RU"/>
              </w:rPr>
              <w:t>изданий</w:t>
            </w:r>
            <w:r w:rsidRPr="002D04D7">
              <w:rPr>
                <w:lang w:val="ru-RU"/>
              </w:rPr>
              <w:t xml:space="preserve"> </w:t>
            </w:r>
            <w:r>
              <w:rPr>
                <w:rFonts w:ascii="Times New Roman" w:hAnsi="Times New Roman" w:cs="Times New Roman"/>
                <w:color w:val="000000"/>
                <w:sz w:val="24"/>
                <w:szCs w:val="24"/>
              </w:rPr>
              <w:t>East</w:t>
            </w:r>
            <w:r w:rsidRPr="002D04D7">
              <w:rPr>
                <w:lang w:val="ru-RU"/>
              </w:rPr>
              <w:t xml:space="preserve"> </w:t>
            </w:r>
            <w:r>
              <w:rPr>
                <w:rFonts w:ascii="Times New Roman" w:hAnsi="Times New Roman" w:cs="Times New Roman"/>
                <w:color w:val="000000"/>
                <w:sz w:val="24"/>
                <w:szCs w:val="24"/>
              </w:rPr>
              <w:t>View</w:t>
            </w:r>
            <w:r w:rsidRPr="002D04D7">
              <w:rPr>
                <w:lang w:val="ru-RU"/>
              </w:rPr>
              <w:t xml:space="preserve"> </w:t>
            </w:r>
            <w:r>
              <w:rPr>
                <w:rFonts w:ascii="Times New Roman" w:hAnsi="Times New Roman" w:cs="Times New Roman"/>
                <w:color w:val="000000"/>
                <w:sz w:val="24"/>
                <w:szCs w:val="24"/>
              </w:rPr>
              <w:t>Information</w:t>
            </w:r>
            <w:r w:rsidRPr="002D04D7">
              <w:rPr>
                <w:lang w:val="ru-RU"/>
              </w:rPr>
              <w:t xml:space="preserve"> </w:t>
            </w:r>
            <w:r>
              <w:rPr>
                <w:rFonts w:ascii="Times New Roman" w:hAnsi="Times New Roman" w:cs="Times New Roman"/>
                <w:color w:val="000000"/>
                <w:sz w:val="24"/>
                <w:szCs w:val="24"/>
              </w:rPr>
              <w:t>Services</w:t>
            </w:r>
            <w:r w:rsidRPr="002D04D7">
              <w:rPr>
                <w:rFonts w:ascii="Times New Roman" w:hAnsi="Times New Roman" w:cs="Times New Roman"/>
                <w:color w:val="000000"/>
                <w:sz w:val="24"/>
                <w:szCs w:val="24"/>
                <w:lang w:val="ru-RU"/>
              </w:rPr>
              <w:t>,</w:t>
            </w:r>
            <w:r w:rsidRPr="002D04D7">
              <w:rPr>
                <w:lang w:val="ru-RU"/>
              </w:rPr>
              <w:t xml:space="preserve"> </w:t>
            </w:r>
            <w:r w:rsidRPr="002D04D7">
              <w:rPr>
                <w:rFonts w:ascii="Times New Roman" w:hAnsi="Times New Roman" w:cs="Times New Roman"/>
                <w:color w:val="000000"/>
                <w:sz w:val="24"/>
                <w:szCs w:val="24"/>
                <w:lang w:val="ru-RU"/>
              </w:rPr>
              <w:t>ООО</w:t>
            </w:r>
            <w:r w:rsidRPr="002D04D7">
              <w:rPr>
                <w:lang w:val="ru-RU"/>
              </w:rPr>
              <w:t xml:space="preserve"> </w:t>
            </w:r>
            <w:r w:rsidRPr="002D04D7">
              <w:rPr>
                <w:rFonts w:ascii="Times New Roman" w:hAnsi="Times New Roman" w:cs="Times New Roman"/>
                <w:color w:val="000000"/>
                <w:sz w:val="24"/>
                <w:szCs w:val="24"/>
                <w:lang w:val="ru-RU"/>
              </w:rPr>
              <w:t>«ИВИС»</w:t>
            </w:r>
            <w:r w:rsidRPr="002D04D7">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4C7C" w:rsidRDefault="00157527" w:rsidP="00B3539E">
            <w:pPr>
              <w:spacing w:after="0" w:line="240" w:lineRule="auto"/>
              <w:jc w:val="both"/>
              <w:rPr>
                <w:rFonts w:ascii="Times New Roman" w:hAnsi="Times New Roman" w:cs="Times New Roman"/>
                <w:color w:val="000000"/>
                <w:sz w:val="24"/>
                <w:szCs w:val="24"/>
                <w:lang w:val="ru-RU"/>
              </w:rPr>
            </w:pPr>
            <w:hyperlink r:id="rId15" w:history="1">
              <w:r w:rsidR="00294C7C" w:rsidRPr="002D4244">
                <w:rPr>
                  <w:rStyle w:val="a3"/>
                  <w:rFonts w:ascii="Times New Roman" w:hAnsi="Times New Roman" w:cs="Times New Roman"/>
                  <w:sz w:val="24"/>
                  <w:szCs w:val="24"/>
                </w:rPr>
                <w:t>https://dlib.eastview.com</w:t>
              </w:r>
            </w:hyperlink>
          </w:p>
          <w:p w:rsidR="003526BA" w:rsidRDefault="003526BA" w:rsidP="00B3539E">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43" w:type="dxa"/>
          </w:tcPr>
          <w:p w:rsidR="003526BA" w:rsidRDefault="003526BA" w:rsidP="00B3539E"/>
        </w:tc>
      </w:tr>
      <w:tr w:rsidR="003526BA" w:rsidTr="00B3539E">
        <w:trPr>
          <w:trHeight w:hRule="exact" w:val="540"/>
        </w:trPr>
        <w:tc>
          <w:tcPr>
            <w:tcW w:w="426" w:type="dxa"/>
          </w:tcPr>
          <w:p w:rsidR="003526BA" w:rsidRDefault="003526BA" w:rsidP="00B3539E"/>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tc>
        <w:tc>
          <w:tcPr>
            <w:tcW w:w="143" w:type="dxa"/>
          </w:tcPr>
          <w:p w:rsidR="003526BA" w:rsidRDefault="003526BA" w:rsidP="00B3539E"/>
        </w:tc>
      </w:tr>
      <w:tr w:rsidR="003526BA" w:rsidTr="00B3539E">
        <w:trPr>
          <w:trHeight w:hRule="exact" w:val="826"/>
        </w:trPr>
        <w:tc>
          <w:tcPr>
            <w:tcW w:w="426" w:type="dxa"/>
          </w:tcPr>
          <w:p w:rsidR="003526BA" w:rsidRDefault="003526BA" w:rsidP="00B3539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2D04D7" w:rsidRDefault="003526BA" w:rsidP="00B3539E">
            <w:pPr>
              <w:spacing w:after="0" w:line="240" w:lineRule="auto"/>
              <w:jc w:val="both"/>
              <w:rPr>
                <w:sz w:val="24"/>
                <w:szCs w:val="24"/>
                <w:lang w:val="ru-RU"/>
              </w:rPr>
            </w:pPr>
            <w:r w:rsidRPr="002D04D7">
              <w:rPr>
                <w:rFonts w:ascii="Times New Roman" w:hAnsi="Times New Roman" w:cs="Times New Roman"/>
                <w:color w:val="000000"/>
                <w:sz w:val="24"/>
                <w:szCs w:val="24"/>
                <w:lang w:val="ru-RU"/>
              </w:rPr>
              <w:t>Национальная</w:t>
            </w:r>
            <w:r w:rsidRPr="002D04D7">
              <w:rPr>
                <w:lang w:val="ru-RU"/>
              </w:rPr>
              <w:t xml:space="preserve"> </w:t>
            </w:r>
            <w:r w:rsidRPr="002D04D7">
              <w:rPr>
                <w:rFonts w:ascii="Times New Roman" w:hAnsi="Times New Roman" w:cs="Times New Roman"/>
                <w:color w:val="000000"/>
                <w:sz w:val="24"/>
                <w:szCs w:val="24"/>
                <w:lang w:val="ru-RU"/>
              </w:rPr>
              <w:t>информационно-аналитическая</w:t>
            </w:r>
            <w:r w:rsidRPr="002D04D7">
              <w:rPr>
                <w:lang w:val="ru-RU"/>
              </w:rPr>
              <w:t xml:space="preserve"> </w:t>
            </w:r>
            <w:r w:rsidRPr="002D04D7">
              <w:rPr>
                <w:rFonts w:ascii="Times New Roman" w:hAnsi="Times New Roman" w:cs="Times New Roman"/>
                <w:color w:val="000000"/>
                <w:sz w:val="24"/>
                <w:szCs w:val="24"/>
                <w:lang w:val="ru-RU"/>
              </w:rPr>
              <w:t>система</w:t>
            </w:r>
            <w:r w:rsidRPr="002D04D7">
              <w:rPr>
                <w:lang w:val="ru-RU"/>
              </w:rPr>
              <w:t xml:space="preserve"> </w:t>
            </w:r>
            <w:r w:rsidRPr="002D04D7">
              <w:rPr>
                <w:rFonts w:ascii="Times New Roman" w:hAnsi="Times New Roman" w:cs="Times New Roman"/>
                <w:color w:val="000000"/>
                <w:sz w:val="24"/>
                <w:szCs w:val="24"/>
                <w:lang w:val="ru-RU"/>
              </w:rPr>
              <w:t>–</w:t>
            </w:r>
            <w:r w:rsidRPr="002D04D7">
              <w:rPr>
                <w:lang w:val="ru-RU"/>
              </w:rPr>
              <w:t xml:space="preserve"> </w:t>
            </w:r>
            <w:r w:rsidRPr="002D04D7">
              <w:rPr>
                <w:rFonts w:ascii="Times New Roman" w:hAnsi="Times New Roman" w:cs="Times New Roman"/>
                <w:color w:val="000000"/>
                <w:sz w:val="24"/>
                <w:szCs w:val="24"/>
                <w:lang w:val="ru-RU"/>
              </w:rPr>
              <w:t>Российский</w:t>
            </w:r>
            <w:r w:rsidRPr="002D04D7">
              <w:rPr>
                <w:lang w:val="ru-RU"/>
              </w:rPr>
              <w:t xml:space="preserve"> </w:t>
            </w:r>
            <w:r w:rsidRPr="002D04D7">
              <w:rPr>
                <w:rFonts w:ascii="Times New Roman" w:hAnsi="Times New Roman" w:cs="Times New Roman"/>
                <w:color w:val="000000"/>
                <w:sz w:val="24"/>
                <w:szCs w:val="24"/>
                <w:lang w:val="ru-RU"/>
              </w:rPr>
              <w:t>индекс</w:t>
            </w:r>
            <w:r w:rsidRPr="002D04D7">
              <w:rPr>
                <w:lang w:val="ru-RU"/>
              </w:rPr>
              <w:t xml:space="preserve"> </w:t>
            </w:r>
            <w:r w:rsidRPr="002D04D7">
              <w:rPr>
                <w:rFonts w:ascii="Times New Roman" w:hAnsi="Times New Roman" w:cs="Times New Roman"/>
                <w:color w:val="000000"/>
                <w:sz w:val="24"/>
                <w:szCs w:val="24"/>
                <w:lang w:val="ru-RU"/>
              </w:rPr>
              <w:t>научного</w:t>
            </w:r>
            <w:r w:rsidRPr="002D04D7">
              <w:rPr>
                <w:lang w:val="ru-RU"/>
              </w:rPr>
              <w:t xml:space="preserve"> </w:t>
            </w:r>
            <w:r w:rsidRPr="002D04D7">
              <w:rPr>
                <w:rFonts w:ascii="Times New Roman" w:hAnsi="Times New Roman" w:cs="Times New Roman"/>
                <w:color w:val="000000"/>
                <w:sz w:val="24"/>
                <w:szCs w:val="24"/>
                <w:lang w:val="ru-RU"/>
              </w:rPr>
              <w:t>цитирования</w:t>
            </w:r>
            <w:r w:rsidRPr="002D04D7">
              <w:rPr>
                <w:lang w:val="ru-RU"/>
              </w:rPr>
              <w:t xml:space="preserve"> </w:t>
            </w:r>
            <w:r w:rsidRPr="002D04D7">
              <w:rPr>
                <w:rFonts w:ascii="Times New Roman" w:hAnsi="Times New Roman" w:cs="Times New Roman"/>
                <w:color w:val="000000"/>
                <w:sz w:val="24"/>
                <w:szCs w:val="24"/>
                <w:lang w:val="ru-RU"/>
              </w:rPr>
              <w:t>(РИНЦ)</w:t>
            </w:r>
            <w:r w:rsidRPr="002D04D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4C7C" w:rsidRPr="00294C7C" w:rsidRDefault="003526BA" w:rsidP="00B353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6" w:history="1">
              <w:r w:rsidR="00294C7C" w:rsidRPr="002D4244">
                <w:rPr>
                  <w:rStyle w:val="a3"/>
                  <w:rFonts w:ascii="Times New Roman" w:hAnsi="Times New Roman" w:cs="Times New Roman"/>
                  <w:sz w:val="24"/>
                  <w:szCs w:val="24"/>
                </w:rPr>
                <w:t>https://elibrary.ru/project_risc.asp</w:t>
              </w:r>
            </w:hyperlink>
          </w:p>
          <w:p w:rsidR="003526BA" w:rsidRDefault="003526BA" w:rsidP="00B3539E">
            <w:pPr>
              <w:spacing w:after="0" w:line="240" w:lineRule="auto"/>
              <w:jc w:val="both"/>
              <w:rPr>
                <w:sz w:val="24"/>
                <w:szCs w:val="24"/>
              </w:rPr>
            </w:pPr>
            <w:r>
              <w:t xml:space="preserve"> </w:t>
            </w:r>
          </w:p>
        </w:tc>
        <w:tc>
          <w:tcPr>
            <w:tcW w:w="143" w:type="dxa"/>
          </w:tcPr>
          <w:p w:rsidR="003526BA" w:rsidRDefault="003526BA" w:rsidP="00B3539E"/>
        </w:tc>
      </w:tr>
      <w:tr w:rsidR="003526BA" w:rsidTr="00B3539E">
        <w:trPr>
          <w:trHeight w:hRule="exact" w:val="555"/>
        </w:trPr>
        <w:tc>
          <w:tcPr>
            <w:tcW w:w="426" w:type="dxa"/>
          </w:tcPr>
          <w:p w:rsidR="003526BA" w:rsidRDefault="003526BA" w:rsidP="00B3539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both"/>
              <w:rPr>
                <w:sz w:val="24"/>
                <w:szCs w:val="24"/>
                <w:lang w:val="ru-RU"/>
              </w:rPr>
            </w:pPr>
            <w:r w:rsidRPr="003526BA">
              <w:rPr>
                <w:rFonts w:ascii="Times New Roman" w:hAnsi="Times New Roman" w:cs="Times New Roman"/>
                <w:color w:val="000000"/>
                <w:sz w:val="24"/>
                <w:szCs w:val="24"/>
                <w:lang w:val="ru-RU"/>
              </w:rPr>
              <w:t>Поисковая</w:t>
            </w:r>
            <w:r w:rsidRPr="003526BA">
              <w:rPr>
                <w:lang w:val="ru-RU"/>
              </w:rPr>
              <w:t xml:space="preserve"> </w:t>
            </w:r>
            <w:r w:rsidRPr="003526BA">
              <w:rPr>
                <w:rFonts w:ascii="Times New Roman" w:hAnsi="Times New Roman" w:cs="Times New Roman"/>
                <w:color w:val="000000"/>
                <w:sz w:val="24"/>
                <w:szCs w:val="24"/>
                <w:lang w:val="ru-RU"/>
              </w:rPr>
              <w:t>система</w:t>
            </w:r>
            <w:r w:rsidRPr="003526BA">
              <w:rPr>
                <w:lang w:val="ru-RU"/>
              </w:rPr>
              <w:t xml:space="preserve"> </w:t>
            </w:r>
            <w:r w:rsidRPr="003526BA">
              <w:rPr>
                <w:rFonts w:ascii="Times New Roman" w:hAnsi="Times New Roman" w:cs="Times New Roman"/>
                <w:color w:val="000000"/>
                <w:sz w:val="24"/>
                <w:szCs w:val="24"/>
                <w:lang w:val="ru-RU"/>
              </w:rPr>
              <w:t>Академия</w:t>
            </w:r>
            <w:r w:rsidRPr="003526BA">
              <w:rPr>
                <w:lang w:val="ru-RU"/>
              </w:rPr>
              <w:t xml:space="preserve"> </w:t>
            </w:r>
            <w:r>
              <w:rPr>
                <w:rFonts w:ascii="Times New Roman" w:hAnsi="Times New Roman" w:cs="Times New Roman"/>
                <w:color w:val="000000"/>
                <w:sz w:val="24"/>
                <w:szCs w:val="24"/>
              </w:rPr>
              <w:t>Google</w:t>
            </w:r>
            <w:r w:rsidRPr="003526BA">
              <w:rPr>
                <w:lang w:val="ru-RU"/>
              </w:rPr>
              <w:t xml:space="preserve"> </w:t>
            </w:r>
            <w:r w:rsidRPr="003526B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526BA">
              <w:rPr>
                <w:lang w:val="ru-RU"/>
              </w:rPr>
              <w:t xml:space="preserve"> </w:t>
            </w:r>
            <w:r>
              <w:rPr>
                <w:rFonts w:ascii="Times New Roman" w:hAnsi="Times New Roman" w:cs="Times New Roman"/>
                <w:color w:val="000000"/>
                <w:sz w:val="24"/>
                <w:szCs w:val="24"/>
              </w:rPr>
              <w:t>Scholar</w:t>
            </w:r>
            <w:r w:rsidRPr="003526BA">
              <w:rPr>
                <w:rFonts w:ascii="Times New Roman" w:hAnsi="Times New Roman" w:cs="Times New Roman"/>
                <w:color w:val="000000"/>
                <w:sz w:val="24"/>
                <w:szCs w:val="24"/>
                <w:lang w:val="ru-RU"/>
              </w:rPr>
              <w:t>)</w:t>
            </w:r>
            <w:r w:rsidRPr="003526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4C7C" w:rsidRPr="00294C7C" w:rsidRDefault="003526BA" w:rsidP="00B353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7" w:history="1">
              <w:r w:rsidR="00294C7C" w:rsidRPr="002D4244">
                <w:rPr>
                  <w:rStyle w:val="a3"/>
                  <w:rFonts w:ascii="Times New Roman" w:hAnsi="Times New Roman" w:cs="Times New Roman"/>
                  <w:sz w:val="24"/>
                  <w:szCs w:val="24"/>
                </w:rPr>
                <w:t>https://scholar.google.ru</w:t>
              </w:r>
            </w:hyperlink>
          </w:p>
          <w:p w:rsidR="003526BA" w:rsidRDefault="003526BA" w:rsidP="00B3539E">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43" w:type="dxa"/>
          </w:tcPr>
          <w:p w:rsidR="003526BA" w:rsidRDefault="003526BA" w:rsidP="00B3539E"/>
        </w:tc>
      </w:tr>
      <w:tr w:rsidR="003526BA" w:rsidTr="00B3539E">
        <w:trPr>
          <w:trHeight w:hRule="exact" w:val="555"/>
        </w:trPr>
        <w:tc>
          <w:tcPr>
            <w:tcW w:w="426" w:type="dxa"/>
          </w:tcPr>
          <w:p w:rsidR="003526BA" w:rsidRDefault="003526BA" w:rsidP="00B3539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both"/>
              <w:rPr>
                <w:sz w:val="24"/>
                <w:szCs w:val="24"/>
                <w:lang w:val="ru-RU"/>
              </w:rPr>
            </w:pPr>
            <w:r w:rsidRPr="003526BA">
              <w:rPr>
                <w:rFonts w:ascii="Times New Roman" w:hAnsi="Times New Roman" w:cs="Times New Roman"/>
                <w:color w:val="000000"/>
                <w:sz w:val="24"/>
                <w:szCs w:val="24"/>
                <w:lang w:val="ru-RU"/>
              </w:rPr>
              <w:t>Информационная</w:t>
            </w:r>
            <w:r w:rsidRPr="003526BA">
              <w:rPr>
                <w:lang w:val="ru-RU"/>
              </w:rPr>
              <w:t xml:space="preserve"> </w:t>
            </w:r>
            <w:r w:rsidRPr="003526BA">
              <w:rPr>
                <w:rFonts w:ascii="Times New Roman" w:hAnsi="Times New Roman" w:cs="Times New Roman"/>
                <w:color w:val="000000"/>
                <w:sz w:val="24"/>
                <w:szCs w:val="24"/>
                <w:lang w:val="ru-RU"/>
              </w:rPr>
              <w:t>система</w:t>
            </w:r>
            <w:r w:rsidRPr="003526BA">
              <w:rPr>
                <w:lang w:val="ru-RU"/>
              </w:rPr>
              <w:t xml:space="preserve"> </w:t>
            </w:r>
            <w:r w:rsidRPr="003526BA">
              <w:rPr>
                <w:rFonts w:ascii="Times New Roman" w:hAnsi="Times New Roman" w:cs="Times New Roman"/>
                <w:color w:val="000000"/>
                <w:sz w:val="24"/>
                <w:szCs w:val="24"/>
                <w:lang w:val="ru-RU"/>
              </w:rPr>
              <w:t>-</w:t>
            </w:r>
            <w:r w:rsidRPr="003526BA">
              <w:rPr>
                <w:lang w:val="ru-RU"/>
              </w:rPr>
              <w:t xml:space="preserve"> </w:t>
            </w:r>
            <w:r w:rsidRPr="003526BA">
              <w:rPr>
                <w:rFonts w:ascii="Times New Roman" w:hAnsi="Times New Roman" w:cs="Times New Roman"/>
                <w:color w:val="000000"/>
                <w:sz w:val="24"/>
                <w:szCs w:val="24"/>
                <w:lang w:val="ru-RU"/>
              </w:rPr>
              <w:t>Единое</w:t>
            </w:r>
            <w:r w:rsidRPr="003526BA">
              <w:rPr>
                <w:lang w:val="ru-RU"/>
              </w:rPr>
              <w:t xml:space="preserve"> </w:t>
            </w:r>
            <w:r w:rsidRPr="003526BA">
              <w:rPr>
                <w:rFonts w:ascii="Times New Roman" w:hAnsi="Times New Roman" w:cs="Times New Roman"/>
                <w:color w:val="000000"/>
                <w:sz w:val="24"/>
                <w:szCs w:val="24"/>
                <w:lang w:val="ru-RU"/>
              </w:rPr>
              <w:t>окно</w:t>
            </w:r>
            <w:r w:rsidRPr="003526BA">
              <w:rPr>
                <w:lang w:val="ru-RU"/>
              </w:rPr>
              <w:t xml:space="preserve"> </w:t>
            </w:r>
            <w:r w:rsidRPr="003526BA">
              <w:rPr>
                <w:rFonts w:ascii="Times New Roman" w:hAnsi="Times New Roman" w:cs="Times New Roman"/>
                <w:color w:val="000000"/>
                <w:sz w:val="24"/>
                <w:szCs w:val="24"/>
                <w:lang w:val="ru-RU"/>
              </w:rPr>
              <w:t>доступа</w:t>
            </w:r>
            <w:r w:rsidRPr="003526BA">
              <w:rPr>
                <w:lang w:val="ru-RU"/>
              </w:rPr>
              <w:t xml:space="preserve"> </w:t>
            </w:r>
            <w:r w:rsidRPr="003526BA">
              <w:rPr>
                <w:rFonts w:ascii="Times New Roman" w:hAnsi="Times New Roman" w:cs="Times New Roman"/>
                <w:color w:val="000000"/>
                <w:sz w:val="24"/>
                <w:szCs w:val="24"/>
                <w:lang w:val="ru-RU"/>
              </w:rPr>
              <w:t>к</w:t>
            </w:r>
            <w:r w:rsidRPr="003526BA">
              <w:rPr>
                <w:lang w:val="ru-RU"/>
              </w:rPr>
              <w:t xml:space="preserve"> </w:t>
            </w:r>
            <w:r w:rsidRPr="003526BA">
              <w:rPr>
                <w:rFonts w:ascii="Times New Roman" w:hAnsi="Times New Roman" w:cs="Times New Roman"/>
                <w:color w:val="000000"/>
                <w:sz w:val="24"/>
                <w:szCs w:val="24"/>
                <w:lang w:val="ru-RU"/>
              </w:rPr>
              <w:t>информационным</w:t>
            </w:r>
            <w:r w:rsidRPr="003526BA">
              <w:rPr>
                <w:lang w:val="ru-RU"/>
              </w:rPr>
              <w:t xml:space="preserve"> </w:t>
            </w:r>
            <w:r w:rsidRPr="003526BA">
              <w:rPr>
                <w:rFonts w:ascii="Times New Roman" w:hAnsi="Times New Roman" w:cs="Times New Roman"/>
                <w:color w:val="000000"/>
                <w:sz w:val="24"/>
                <w:szCs w:val="24"/>
                <w:lang w:val="ru-RU"/>
              </w:rPr>
              <w:t>ресурсам</w:t>
            </w:r>
            <w:r w:rsidRPr="003526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4C7C" w:rsidRPr="00294C7C" w:rsidRDefault="003526BA" w:rsidP="00B353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8" w:history="1">
              <w:r w:rsidR="00294C7C" w:rsidRPr="002D4244">
                <w:rPr>
                  <w:rStyle w:val="a3"/>
                  <w:rFonts w:ascii="Times New Roman" w:hAnsi="Times New Roman" w:cs="Times New Roman"/>
                  <w:sz w:val="24"/>
                  <w:szCs w:val="24"/>
                </w:rPr>
                <w:t>http://window.edu.ru</w:t>
              </w:r>
            </w:hyperlink>
          </w:p>
          <w:p w:rsidR="003526BA" w:rsidRDefault="003526BA" w:rsidP="00B3539E">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43" w:type="dxa"/>
          </w:tcPr>
          <w:p w:rsidR="003526BA" w:rsidRDefault="003526BA" w:rsidP="00B3539E"/>
        </w:tc>
      </w:tr>
      <w:tr w:rsidR="003526BA" w:rsidTr="00B3539E">
        <w:trPr>
          <w:trHeight w:hRule="exact" w:val="826"/>
        </w:trPr>
        <w:tc>
          <w:tcPr>
            <w:tcW w:w="426" w:type="dxa"/>
          </w:tcPr>
          <w:p w:rsidR="003526BA" w:rsidRDefault="003526BA" w:rsidP="00B3539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Pr="003526BA" w:rsidRDefault="003526BA" w:rsidP="00B3539E">
            <w:pPr>
              <w:spacing w:after="0" w:line="240" w:lineRule="auto"/>
              <w:jc w:val="both"/>
              <w:rPr>
                <w:sz w:val="24"/>
                <w:szCs w:val="24"/>
                <w:lang w:val="ru-RU"/>
              </w:rPr>
            </w:pPr>
            <w:r w:rsidRPr="003526BA">
              <w:rPr>
                <w:rFonts w:ascii="Times New Roman" w:hAnsi="Times New Roman" w:cs="Times New Roman"/>
                <w:color w:val="000000"/>
                <w:sz w:val="24"/>
                <w:szCs w:val="24"/>
                <w:lang w:val="ru-RU"/>
              </w:rPr>
              <w:t>Федеральное</w:t>
            </w:r>
            <w:r w:rsidRPr="003526BA">
              <w:rPr>
                <w:lang w:val="ru-RU"/>
              </w:rPr>
              <w:t xml:space="preserve"> </w:t>
            </w:r>
            <w:r w:rsidRPr="003526BA">
              <w:rPr>
                <w:rFonts w:ascii="Times New Roman" w:hAnsi="Times New Roman" w:cs="Times New Roman"/>
                <w:color w:val="000000"/>
                <w:sz w:val="24"/>
                <w:szCs w:val="24"/>
                <w:lang w:val="ru-RU"/>
              </w:rPr>
              <w:t>государственное</w:t>
            </w:r>
            <w:r w:rsidRPr="003526BA">
              <w:rPr>
                <w:lang w:val="ru-RU"/>
              </w:rPr>
              <w:t xml:space="preserve"> </w:t>
            </w:r>
            <w:r w:rsidRPr="003526BA">
              <w:rPr>
                <w:rFonts w:ascii="Times New Roman" w:hAnsi="Times New Roman" w:cs="Times New Roman"/>
                <w:color w:val="000000"/>
                <w:sz w:val="24"/>
                <w:szCs w:val="24"/>
                <w:lang w:val="ru-RU"/>
              </w:rPr>
              <w:t>бюджетное</w:t>
            </w:r>
            <w:r w:rsidRPr="003526BA">
              <w:rPr>
                <w:lang w:val="ru-RU"/>
              </w:rPr>
              <w:t xml:space="preserve"> </w:t>
            </w:r>
            <w:r w:rsidRPr="003526BA">
              <w:rPr>
                <w:rFonts w:ascii="Times New Roman" w:hAnsi="Times New Roman" w:cs="Times New Roman"/>
                <w:color w:val="000000"/>
                <w:sz w:val="24"/>
                <w:szCs w:val="24"/>
                <w:lang w:val="ru-RU"/>
              </w:rPr>
              <w:t>учреждение</w:t>
            </w:r>
            <w:r w:rsidRPr="003526BA">
              <w:rPr>
                <w:lang w:val="ru-RU"/>
              </w:rPr>
              <w:t xml:space="preserve"> </w:t>
            </w:r>
            <w:r w:rsidRPr="003526BA">
              <w:rPr>
                <w:rFonts w:ascii="Times New Roman" w:hAnsi="Times New Roman" w:cs="Times New Roman"/>
                <w:color w:val="000000"/>
                <w:sz w:val="24"/>
                <w:szCs w:val="24"/>
                <w:lang w:val="ru-RU"/>
              </w:rPr>
              <w:t>«Федеральный</w:t>
            </w:r>
            <w:r w:rsidRPr="003526BA">
              <w:rPr>
                <w:lang w:val="ru-RU"/>
              </w:rPr>
              <w:t xml:space="preserve"> </w:t>
            </w:r>
            <w:r w:rsidRPr="003526BA">
              <w:rPr>
                <w:rFonts w:ascii="Times New Roman" w:hAnsi="Times New Roman" w:cs="Times New Roman"/>
                <w:color w:val="000000"/>
                <w:sz w:val="24"/>
                <w:szCs w:val="24"/>
                <w:lang w:val="ru-RU"/>
              </w:rPr>
              <w:t>институт</w:t>
            </w:r>
            <w:r w:rsidRPr="003526BA">
              <w:rPr>
                <w:lang w:val="ru-RU"/>
              </w:rPr>
              <w:t xml:space="preserve"> </w:t>
            </w:r>
            <w:r w:rsidRPr="003526BA">
              <w:rPr>
                <w:rFonts w:ascii="Times New Roman" w:hAnsi="Times New Roman" w:cs="Times New Roman"/>
                <w:color w:val="000000"/>
                <w:sz w:val="24"/>
                <w:szCs w:val="24"/>
                <w:lang w:val="ru-RU"/>
              </w:rPr>
              <w:t>промышленной</w:t>
            </w:r>
            <w:r w:rsidRPr="003526BA">
              <w:rPr>
                <w:lang w:val="ru-RU"/>
              </w:rPr>
              <w:t xml:space="preserve"> </w:t>
            </w:r>
            <w:r w:rsidRPr="003526BA">
              <w:rPr>
                <w:rFonts w:ascii="Times New Roman" w:hAnsi="Times New Roman" w:cs="Times New Roman"/>
                <w:color w:val="000000"/>
                <w:sz w:val="24"/>
                <w:szCs w:val="24"/>
                <w:lang w:val="ru-RU"/>
              </w:rPr>
              <w:t>собственности»</w:t>
            </w:r>
            <w:r w:rsidRPr="003526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4C7C" w:rsidRPr="00294C7C" w:rsidRDefault="003526BA" w:rsidP="00B353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9" w:history="1">
              <w:r w:rsidR="00294C7C" w:rsidRPr="002D4244">
                <w:rPr>
                  <w:rStyle w:val="a3"/>
                  <w:rFonts w:ascii="Times New Roman" w:hAnsi="Times New Roman" w:cs="Times New Roman"/>
                  <w:sz w:val="24"/>
                  <w:szCs w:val="24"/>
                </w:rPr>
                <w:t>http://www1.fips.ru</w:t>
              </w:r>
            </w:hyperlink>
          </w:p>
          <w:p w:rsidR="003526BA" w:rsidRDefault="003526BA" w:rsidP="00B3539E">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43" w:type="dxa"/>
          </w:tcPr>
          <w:p w:rsidR="003526BA" w:rsidRDefault="003526BA" w:rsidP="00B3539E"/>
        </w:tc>
      </w:tr>
      <w:tr w:rsidR="003526BA" w:rsidTr="00B3539E">
        <w:trPr>
          <w:trHeight w:hRule="exact" w:val="555"/>
        </w:trPr>
        <w:tc>
          <w:tcPr>
            <w:tcW w:w="426" w:type="dxa"/>
          </w:tcPr>
          <w:p w:rsidR="003526BA" w:rsidRDefault="003526BA" w:rsidP="00B3539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6BA" w:rsidRDefault="003526BA" w:rsidP="00B3539E">
            <w:pPr>
              <w:spacing w:after="0" w:line="240" w:lineRule="auto"/>
              <w:jc w:val="both"/>
              <w:rPr>
                <w:sz w:val="24"/>
                <w:szCs w:val="24"/>
              </w:rPr>
            </w:pPr>
            <w:r w:rsidRPr="003526BA">
              <w:rPr>
                <w:rFonts w:ascii="Times New Roman" w:hAnsi="Times New Roman" w:cs="Times New Roman"/>
                <w:color w:val="000000"/>
                <w:sz w:val="24"/>
                <w:szCs w:val="24"/>
                <w:lang w:val="ru-RU"/>
              </w:rPr>
              <w:t>Электронные</w:t>
            </w:r>
            <w:r w:rsidRPr="003526BA">
              <w:rPr>
                <w:lang w:val="ru-RU"/>
              </w:rPr>
              <w:t xml:space="preserve"> </w:t>
            </w:r>
            <w:r w:rsidRPr="003526BA">
              <w:rPr>
                <w:rFonts w:ascii="Times New Roman" w:hAnsi="Times New Roman" w:cs="Times New Roman"/>
                <w:color w:val="000000"/>
                <w:sz w:val="24"/>
                <w:szCs w:val="24"/>
                <w:lang w:val="ru-RU"/>
              </w:rPr>
              <w:t>ресурсы</w:t>
            </w:r>
            <w:r w:rsidRPr="003526BA">
              <w:rPr>
                <w:lang w:val="ru-RU"/>
              </w:rPr>
              <w:t xml:space="preserve"> </w:t>
            </w:r>
            <w:r w:rsidRPr="003526BA">
              <w:rPr>
                <w:rFonts w:ascii="Times New Roman" w:hAnsi="Times New Roman" w:cs="Times New Roman"/>
                <w:color w:val="000000"/>
                <w:sz w:val="24"/>
                <w:szCs w:val="24"/>
                <w:lang w:val="ru-RU"/>
              </w:rPr>
              <w:t>библиотеки</w:t>
            </w:r>
            <w:r w:rsidRPr="003526BA">
              <w:rPr>
                <w:lang w:val="ru-RU"/>
              </w:rPr>
              <w:t xml:space="preserve"> </w:t>
            </w:r>
            <w:r w:rsidRPr="003526BA">
              <w:rPr>
                <w:rFonts w:ascii="Times New Roman" w:hAnsi="Times New Roman" w:cs="Times New Roman"/>
                <w:color w:val="000000"/>
                <w:sz w:val="24"/>
                <w:szCs w:val="24"/>
                <w:lang w:val="ru-RU"/>
              </w:rPr>
              <w:t>МГТУ</w:t>
            </w:r>
            <w:r w:rsidRPr="003526BA">
              <w:rPr>
                <w:lang w:val="ru-RU"/>
              </w:rPr>
              <w:t xml:space="preserve"> </w:t>
            </w:r>
            <w:r w:rsidRPr="003526BA">
              <w:rPr>
                <w:rFonts w:ascii="Times New Roman" w:hAnsi="Times New Roman" w:cs="Times New Roman"/>
                <w:color w:val="000000"/>
                <w:sz w:val="24"/>
                <w:szCs w:val="24"/>
                <w:lang w:val="ru-RU"/>
              </w:rPr>
              <w:t>им.</w:t>
            </w:r>
            <w:r w:rsidRPr="003526BA">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4C7C" w:rsidRPr="00294C7C" w:rsidRDefault="00157527" w:rsidP="00B3539E">
            <w:pPr>
              <w:spacing w:after="0" w:line="240" w:lineRule="auto"/>
              <w:jc w:val="both"/>
              <w:rPr>
                <w:rFonts w:ascii="Times New Roman" w:hAnsi="Times New Roman" w:cs="Times New Roman"/>
                <w:color w:val="000000"/>
                <w:sz w:val="24"/>
                <w:szCs w:val="24"/>
              </w:rPr>
            </w:pPr>
            <w:hyperlink r:id="rId20" w:history="1">
              <w:r w:rsidR="00294C7C" w:rsidRPr="002D4244">
                <w:rPr>
                  <w:rStyle w:val="a3"/>
                  <w:rFonts w:ascii="Times New Roman" w:hAnsi="Times New Roman" w:cs="Times New Roman"/>
                  <w:sz w:val="24"/>
                  <w:szCs w:val="24"/>
                </w:rPr>
                <w:t>http://magtu.ru:8085/marcweb2/Default.asp</w:t>
              </w:r>
            </w:hyperlink>
          </w:p>
          <w:p w:rsidR="003526BA" w:rsidRDefault="003526BA" w:rsidP="00B3539E">
            <w:pPr>
              <w:spacing w:after="0" w:line="240" w:lineRule="auto"/>
              <w:jc w:val="both"/>
              <w:rPr>
                <w:sz w:val="24"/>
                <w:szCs w:val="24"/>
              </w:rPr>
            </w:pPr>
            <w:r>
              <w:t xml:space="preserve"> </w:t>
            </w:r>
          </w:p>
        </w:tc>
        <w:tc>
          <w:tcPr>
            <w:tcW w:w="143" w:type="dxa"/>
          </w:tcPr>
          <w:p w:rsidR="003526BA" w:rsidRDefault="003526BA" w:rsidP="00B3539E"/>
        </w:tc>
      </w:tr>
      <w:tr w:rsidR="003526BA" w:rsidRPr="00157527" w:rsidTr="00B3539E">
        <w:trPr>
          <w:trHeight w:hRule="exact" w:val="285"/>
        </w:trPr>
        <w:tc>
          <w:tcPr>
            <w:tcW w:w="9370" w:type="dxa"/>
            <w:gridSpan w:val="5"/>
            <w:shd w:val="clear" w:color="000000" w:fill="FFFFFF"/>
            <w:tcMar>
              <w:left w:w="34" w:type="dxa"/>
              <w:right w:w="34" w:type="dxa"/>
            </w:tcMar>
          </w:tcPr>
          <w:p w:rsidR="003526BA" w:rsidRPr="003526BA" w:rsidRDefault="003526BA" w:rsidP="00B3539E">
            <w:pPr>
              <w:spacing w:after="0" w:line="240" w:lineRule="auto"/>
              <w:ind w:firstLine="756"/>
              <w:jc w:val="both"/>
              <w:rPr>
                <w:sz w:val="24"/>
                <w:szCs w:val="24"/>
                <w:lang w:val="ru-RU"/>
              </w:rPr>
            </w:pPr>
            <w:r w:rsidRPr="003526BA">
              <w:rPr>
                <w:rFonts w:ascii="Times New Roman" w:hAnsi="Times New Roman" w:cs="Times New Roman"/>
                <w:b/>
                <w:color w:val="000000"/>
                <w:sz w:val="24"/>
                <w:szCs w:val="24"/>
                <w:lang w:val="ru-RU"/>
              </w:rPr>
              <w:t>9</w:t>
            </w:r>
            <w:r w:rsidRPr="003526BA">
              <w:rPr>
                <w:lang w:val="ru-RU"/>
              </w:rPr>
              <w:t xml:space="preserve"> </w:t>
            </w:r>
            <w:r w:rsidRPr="003526BA">
              <w:rPr>
                <w:rFonts w:ascii="Times New Roman" w:hAnsi="Times New Roman" w:cs="Times New Roman"/>
                <w:b/>
                <w:color w:val="000000"/>
                <w:sz w:val="24"/>
                <w:szCs w:val="24"/>
                <w:lang w:val="ru-RU"/>
              </w:rPr>
              <w:t>Материально-техническое</w:t>
            </w:r>
            <w:r w:rsidRPr="003526BA">
              <w:rPr>
                <w:lang w:val="ru-RU"/>
              </w:rPr>
              <w:t xml:space="preserve"> </w:t>
            </w:r>
            <w:r w:rsidRPr="003526BA">
              <w:rPr>
                <w:rFonts w:ascii="Times New Roman" w:hAnsi="Times New Roman" w:cs="Times New Roman"/>
                <w:b/>
                <w:color w:val="000000"/>
                <w:sz w:val="24"/>
                <w:szCs w:val="24"/>
                <w:lang w:val="ru-RU"/>
              </w:rPr>
              <w:t>обеспечение</w:t>
            </w:r>
            <w:r w:rsidRPr="003526BA">
              <w:rPr>
                <w:lang w:val="ru-RU"/>
              </w:rPr>
              <w:t xml:space="preserve"> </w:t>
            </w:r>
            <w:r w:rsidRPr="003526BA">
              <w:rPr>
                <w:rFonts w:ascii="Times New Roman" w:hAnsi="Times New Roman" w:cs="Times New Roman"/>
                <w:b/>
                <w:color w:val="000000"/>
                <w:sz w:val="24"/>
                <w:szCs w:val="24"/>
                <w:lang w:val="ru-RU"/>
              </w:rPr>
              <w:t>дисциплины</w:t>
            </w:r>
            <w:r w:rsidRPr="003526BA">
              <w:rPr>
                <w:lang w:val="ru-RU"/>
              </w:rPr>
              <w:t xml:space="preserve"> </w:t>
            </w:r>
            <w:r w:rsidRPr="003526BA">
              <w:rPr>
                <w:rFonts w:ascii="Times New Roman" w:hAnsi="Times New Roman" w:cs="Times New Roman"/>
                <w:b/>
                <w:color w:val="000000"/>
                <w:sz w:val="24"/>
                <w:szCs w:val="24"/>
                <w:lang w:val="ru-RU"/>
              </w:rPr>
              <w:t>(модуля)</w:t>
            </w:r>
            <w:r w:rsidRPr="003526BA">
              <w:rPr>
                <w:lang w:val="ru-RU"/>
              </w:rPr>
              <w:t xml:space="preserve"> </w:t>
            </w:r>
          </w:p>
        </w:tc>
      </w:tr>
      <w:tr w:rsidR="003526BA" w:rsidRPr="00157527" w:rsidTr="00B3539E">
        <w:trPr>
          <w:trHeight w:hRule="exact" w:val="138"/>
        </w:trPr>
        <w:tc>
          <w:tcPr>
            <w:tcW w:w="426" w:type="dxa"/>
          </w:tcPr>
          <w:p w:rsidR="003526BA" w:rsidRPr="003526BA" w:rsidRDefault="003526BA" w:rsidP="00B3539E">
            <w:pPr>
              <w:rPr>
                <w:lang w:val="ru-RU"/>
              </w:rPr>
            </w:pPr>
          </w:p>
        </w:tc>
        <w:tc>
          <w:tcPr>
            <w:tcW w:w="1985" w:type="dxa"/>
          </w:tcPr>
          <w:p w:rsidR="003526BA" w:rsidRPr="003526BA" w:rsidRDefault="003526BA" w:rsidP="00B3539E">
            <w:pPr>
              <w:rPr>
                <w:lang w:val="ru-RU"/>
              </w:rPr>
            </w:pPr>
          </w:p>
        </w:tc>
        <w:tc>
          <w:tcPr>
            <w:tcW w:w="3686" w:type="dxa"/>
          </w:tcPr>
          <w:p w:rsidR="003526BA" w:rsidRPr="003526BA" w:rsidRDefault="003526BA" w:rsidP="00B3539E">
            <w:pPr>
              <w:rPr>
                <w:lang w:val="ru-RU"/>
              </w:rPr>
            </w:pPr>
          </w:p>
        </w:tc>
        <w:tc>
          <w:tcPr>
            <w:tcW w:w="3120" w:type="dxa"/>
          </w:tcPr>
          <w:p w:rsidR="003526BA" w:rsidRPr="003526BA" w:rsidRDefault="003526BA" w:rsidP="00B3539E">
            <w:pPr>
              <w:rPr>
                <w:lang w:val="ru-RU"/>
              </w:rPr>
            </w:pPr>
          </w:p>
        </w:tc>
        <w:tc>
          <w:tcPr>
            <w:tcW w:w="143" w:type="dxa"/>
          </w:tcPr>
          <w:p w:rsidR="003526BA" w:rsidRPr="003526BA" w:rsidRDefault="003526BA" w:rsidP="00B3539E">
            <w:pPr>
              <w:rPr>
                <w:lang w:val="ru-RU"/>
              </w:rPr>
            </w:pPr>
          </w:p>
        </w:tc>
      </w:tr>
      <w:tr w:rsidR="003526BA" w:rsidRPr="00157527" w:rsidTr="00B3539E">
        <w:trPr>
          <w:trHeight w:hRule="exact" w:val="270"/>
        </w:trPr>
        <w:tc>
          <w:tcPr>
            <w:tcW w:w="9370" w:type="dxa"/>
            <w:gridSpan w:val="5"/>
            <w:shd w:val="clear" w:color="000000" w:fill="FFFFFF"/>
            <w:tcMar>
              <w:left w:w="34" w:type="dxa"/>
              <w:right w:w="34" w:type="dxa"/>
            </w:tcMar>
          </w:tcPr>
          <w:p w:rsidR="003526BA" w:rsidRPr="003526BA" w:rsidRDefault="003526BA" w:rsidP="00B3539E">
            <w:pPr>
              <w:spacing w:after="0" w:line="240" w:lineRule="auto"/>
              <w:ind w:firstLine="756"/>
              <w:jc w:val="both"/>
              <w:rPr>
                <w:sz w:val="24"/>
                <w:szCs w:val="24"/>
                <w:lang w:val="ru-RU"/>
              </w:rPr>
            </w:pPr>
            <w:r w:rsidRPr="003526BA">
              <w:rPr>
                <w:rFonts w:ascii="Times New Roman" w:hAnsi="Times New Roman" w:cs="Times New Roman"/>
                <w:color w:val="000000"/>
                <w:sz w:val="24"/>
                <w:szCs w:val="24"/>
                <w:lang w:val="ru-RU"/>
              </w:rPr>
              <w:t>Материально-техническое</w:t>
            </w:r>
            <w:r w:rsidRPr="003526BA">
              <w:rPr>
                <w:lang w:val="ru-RU"/>
              </w:rPr>
              <w:t xml:space="preserve"> </w:t>
            </w:r>
            <w:r w:rsidRPr="003526BA">
              <w:rPr>
                <w:rFonts w:ascii="Times New Roman" w:hAnsi="Times New Roman" w:cs="Times New Roman"/>
                <w:color w:val="000000"/>
                <w:sz w:val="24"/>
                <w:szCs w:val="24"/>
                <w:lang w:val="ru-RU"/>
              </w:rPr>
              <w:t>обеспечение</w:t>
            </w:r>
            <w:r w:rsidRPr="003526BA">
              <w:rPr>
                <w:lang w:val="ru-RU"/>
              </w:rPr>
              <w:t xml:space="preserve"> </w:t>
            </w:r>
            <w:r w:rsidRPr="003526BA">
              <w:rPr>
                <w:rFonts w:ascii="Times New Roman" w:hAnsi="Times New Roman" w:cs="Times New Roman"/>
                <w:color w:val="000000"/>
                <w:sz w:val="24"/>
                <w:szCs w:val="24"/>
                <w:lang w:val="ru-RU"/>
              </w:rPr>
              <w:t>дисциплины</w:t>
            </w:r>
            <w:r w:rsidRPr="003526BA">
              <w:rPr>
                <w:lang w:val="ru-RU"/>
              </w:rPr>
              <w:t xml:space="preserve"> </w:t>
            </w:r>
            <w:r w:rsidRPr="003526BA">
              <w:rPr>
                <w:rFonts w:ascii="Times New Roman" w:hAnsi="Times New Roman" w:cs="Times New Roman"/>
                <w:color w:val="000000"/>
                <w:sz w:val="24"/>
                <w:szCs w:val="24"/>
                <w:lang w:val="ru-RU"/>
              </w:rPr>
              <w:t>включает:</w:t>
            </w:r>
            <w:r w:rsidRPr="003526BA">
              <w:rPr>
                <w:lang w:val="ru-RU"/>
              </w:rPr>
              <w:t xml:space="preserve"> </w:t>
            </w:r>
          </w:p>
        </w:tc>
      </w:tr>
      <w:tr w:rsidR="003526BA" w:rsidRPr="00157527" w:rsidTr="00B3539E">
        <w:trPr>
          <w:trHeight w:hRule="exact" w:val="14"/>
        </w:trPr>
        <w:tc>
          <w:tcPr>
            <w:tcW w:w="9370" w:type="dxa"/>
            <w:gridSpan w:val="5"/>
            <w:vMerge w:val="restart"/>
            <w:shd w:val="clear" w:color="000000" w:fill="FFFFFF"/>
            <w:tcMar>
              <w:left w:w="34" w:type="dxa"/>
              <w:right w:w="34" w:type="dxa"/>
            </w:tcMar>
          </w:tcPr>
          <w:p w:rsidR="003526BA" w:rsidRPr="003526BA" w:rsidRDefault="003526BA" w:rsidP="00B3539E">
            <w:pPr>
              <w:spacing w:after="0" w:line="240" w:lineRule="auto"/>
              <w:ind w:firstLine="756"/>
              <w:jc w:val="both"/>
              <w:rPr>
                <w:sz w:val="24"/>
                <w:szCs w:val="24"/>
                <w:lang w:val="ru-RU"/>
              </w:rPr>
            </w:pPr>
            <w:r w:rsidRPr="003526BA">
              <w:rPr>
                <w:rFonts w:ascii="Times New Roman" w:hAnsi="Times New Roman" w:cs="Times New Roman"/>
                <w:color w:val="000000"/>
                <w:sz w:val="24"/>
                <w:szCs w:val="24"/>
                <w:lang w:val="ru-RU"/>
              </w:rPr>
              <w:t>1)</w:t>
            </w:r>
            <w:r w:rsidRPr="003526BA">
              <w:rPr>
                <w:lang w:val="ru-RU"/>
              </w:rPr>
              <w:t xml:space="preserve"> </w:t>
            </w:r>
            <w:r w:rsidRPr="003526BA">
              <w:rPr>
                <w:rFonts w:ascii="Times New Roman" w:hAnsi="Times New Roman" w:cs="Times New Roman"/>
                <w:color w:val="000000"/>
                <w:sz w:val="24"/>
                <w:szCs w:val="24"/>
                <w:lang w:val="ru-RU"/>
              </w:rPr>
              <w:t>Учебные</w:t>
            </w:r>
            <w:r w:rsidRPr="003526BA">
              <w:rPr>
                <w:lang w:val="ru-RU"/>
              </w:rPr>
              <w:t xml:space="preserve"> </w:t>
            </w:r>
            <w:r w:rsidRPr="003526BA">
              <w:rPr>
                <w:rFonts w:ascii="Times New Roman" w:hAnsi="Times New Roman" w:cs="Times New Roman"/>
                <w:color w:val="000000"/>
                <w:sz w:val="24"/>
                <w:szCs w:val="24"/>
                <w:lang w:val="ru-RU"/>
              </w:rPr>
              <w:t>аудитории</w:t>
            </w:r>
            <w:r w:rsidRPr="003526BA">
              <w:rPr>
                <w:lang w:val="ru-RU"/>
              </w:rPr>
              <w:t xml:space="preserve"> </w:t>
            </w:r>
            <w:r w:rsidRPr="003526BA">
              <w:rPr>
                <w:rFonts w:ascii="Times New Roman" w:hAnsi="Times New Roman" w:cs="Times New Roman"/>
                <w:color w:val="000000"/>
                <w:sz w:val="24"/>
                <w:szCs w:val="24"/>
                <w:lang w:val="ru-RU"/>
              </w:rPr>
              <w:t>для</w:t>
            </w:r>
            <w:r w:rsidRPr="003526BA">
              <w:rPr>
                <w:lang w:val="ru-RU"/>
              </w:rPr>
              <w:t xml:space="preserve"> </w:t>
            </w:r>
            <w:r w:rsidRPr="003526BA">
              <w:rPr>
                <w:rFonts w:ascii="Times New Roman" w:hAnsi="Times New Roman" w:cs="Times New Roman"/>
                <w:color w:val="000000"/>
                <w:sz w:val="24"/>
                <w:szCs w:val="24"/>
                <w:lang w:val="ru-RU"/>
              </w:rPr>
              <w:t>проведения</w:t>
            </w:r>
            <w:r w:rsidRPr="003526BA">
              <w:rPr>
                <w:lang w:val="ru-RU"/>
              </w:rPr>
              <w:t xml:space="preserve"> </w:t>
            </w:r>
            <w:r w:rsidRPr="003526BA">
              <w:rPr>
                <w:rFonts w:ascii="Times New Roman" w:hAnsi="Times New Roman" w:cs="Times New Roman"/>
                <w:color w:val="000000"/>
                <w:sz w:val="24"/>
                <w:szCs w:val="24"/>
                <w:lang w:val="ru-RU"/>
              </w:rPr>
              <w:t>занятий</w:t>
            </w:r>
            <w:r w:rsidRPr="003526BA">
              <w:rPr>
                <w:lang w:val="ru-RU"/>
              </w:rPr>
              <w:t xml:space="preserve"> </w:t>
            </w:r>
            <w:r w:rsidRPr="003526BA">
              <w:rPr>
                <w:rFonts w:ascii="Times New Roman" w:hAnsi="Times New Roman" w:cs="Times New Roman"/>
                <w:color w:val="000000"/>
                <w:sz w:val="24"/>
                <w:szCs w:val="24"/>
                <w:lang w:val="ru-RU"/>
              </w:rPr>
              <w:t>лекционного</w:t>
            </w:r>
            <w:r w:rsidRPr="003526BA">
              <w:rPr>
                <w:lang w:val="ru-RU"/>
              </w:rPr>
              <w:t xml:space="preserve"> </w:t>
            </w:r>
            <w:r w:rsidRPr="003526BA">
              <w:rPr>
                <w:rFonts w:ascii="Times New Roman" w:hAnsi="Times New Roman" w:cs="Times New Roman"/>
                <w:color w:val="000000"/>
                <w:sz w:val="24"/>
                <w:szCs w:val="24"/>
                <w:lang w:val="ru-RU"/>
              </w:rPr>
              <w:t>типа:</w:t>
            </w:r>
            <w:r w:rsidRPr="003526BA">
              <w:rPr>
                <w:lang w:val="ru-RU"/>
              </w:rPr>
              <w:t xml:space="preserve"> </w:t>
            </w:r>
            <w:r w:rsidRPr="003526BA">
              <w:rPr>
                <w:rFonts w:ascii="Times New Roman" w:hAnsi="Times New Roman" w:cs="Times New Roman"/>
                <w:color w:val="000000"/>
                <w:sz w:val="24"/>
                <w:szCs w:val="24"/>
                <w:lang w:val="ru-RU"/>
              </w:rPr>
              <w:t>Мультимедийные</w:t>
            </w:r>
            <w:r w:rsidRPr="003526BA">
              <w:rPr>
                <w:lang w:val="ru-RU"/>
              </w:rPr>
              <w:t xml:space="preserve"> </w:t>
            </w:r>
            <w:r w:rsidRPr="003526BA">
              <w:rPr>
                <w:rFonts w:ascii="Times New Roman" w:hAnsi="Times New Roman" w:cs="Times New Roman"/>
                <w:color w:val="000000"/>
                <w:sz w:val="24"/>
                <w:szCs w:val="24"/>
                <w:lang w:val="ru-RU"/>
              </w:rPr>
              <w:t>средства</w:t>
            </w:r>
            <w:r w:rsidRPr="003526BA">
              <w:rPr>
                <w:lang w:val="ru-RU"/>
              </w:rPr>
              <w:t xml:space="preserve"> </w:t>
            </w:r>
            <w:r w:rsidRPr="003526BA">
              <w:rPr>
                <w:rFonts w:ascii="Times New Roman" w:hAnsi="Times New Roman" w:cs="Times New Roman"/>
                <w:color w:val="000000"/>
                <w:sz w:val="24"/>
                <w:szCs w:val="24"/>
                <w:lang w:val="ru-RU"/>
              </w:rPr>
              <w:t>хранения,</w:t>
            </w:r>
            <w:r w:rsidRPr="003526BA">
              <w:rPr>
                <w:lang w:val="ru-RU"/>
              </w:rPr>
              <w:t xml:space="preserve"> </w:t>
            </w:r>
            <w:r w:rsidRPr="003526BA">
              <w:rPr>
                <w:rFonts w:ascii="Times New Roman" w:hAnsi="Times New Roman" w:cs="Times New Roman"/>
                <w:color w:val="000000"/>
                <w:sz w:val="24"/>
                <w:szCs w:val="24"/>
                <w:lang w:val="ru-RU"/>
              </w:rPr>
              <w:t>передачи</w:t>
            </w:r>
            <w:r w:rsidRPr="003526BA">
              <w:rPr>
                <w:lang w:val="ru-RU"/>
              </w:rPr>
              <w:t xml:space="preserve"> </w:t>
            </w:r>
            <w:r w:rsidRPr="003526BA">
              <w:rPr>
                <w:rFonts w:ascii="Times New Roman" w:hAnsi="Times New Roman" w:cs="Times New Roman"/>
                <w:color w:val="000000"/>
                <w:sz w:val="24"/>
                <w:szCs w:val="24"/>
                <w:lang w:val="ru-RU"/>
              </w:rPr>
              <w:t>и</w:t>
            </w:r>
            <w:r w:rsidRPr="003526BA">
              <w:rPr>
                <w:lang w:val="ru-RU"/>
              </w:rPr>
              <w:t xml:space="preserve"> </w:t>
            </w:r>
            <w:r w:rsidRPr="003526BA">
              <w:rPr>
                <w:rFonts w:ascii="Times New Roman" w:hAnsi="Times New Roman" w:cs="Times New Roman"/>
                <w:color w:val="000000"/>
                <w:sz w:val="24"/>
                <w:szCs w:val="24"/>
                <w:lang w:val="ru-RU"/>
              </w:rPr>
              <w:t>представления</w:t>
            </w:r>
            <w:r w:rsidRPr="003526BA">
              <w:rPr>
                <w:lang w:val="ru-RU"/>
              </w:rPr>
              <w:t xml:space="preserve"> </w:t>
            </w:r>
            <w:r w:rsidRPr="003526BA">
              <w:rPr>
                <w:rFonts w:ascii="Times New Roman" w:hAnsi="Times New Roman" w:cs="Times New Roman"/>
                <w:color w:val="000000"/>
                <w:sz w:val="24"/>
                <w:szCs w:val="24"/>
                <w:lang w:val="ru-RU"/>
              </w:rPr>
              <w:t>информации.</w:t>
            </w:r>
            <w:r w:rsidRPr="003526BA">
              <w:rPr>
                <w:lang w:val="ru-RU"/>
              </w:rPr>
              <w:t xml:space="preserve"> </w:t>
            </w:r>
          </w:p>
          <w:p w:rsidR="003526BA" w:rsidRPr="003526BA" w:rsidRDefault="003526BA" w:rsidP="00B3539E">
            <w:pPr>
              <w:spacing w:after="0" w:line="240" w:lineRule="auto"/>
              <w:ind w:firstLine="756"/>
              <w:jc w:val="both"/>
              <w:rPr>
                <w:sz w:val="24"/>
                <w:szCs w:val="24"/>
                <w:lang w:val="ru-RU"/>
              </w:rPr>
            </w:pPr>
            <w:r w:rsidRPr="003526BA">
              <w:rPr>
                <w:rFonts w:ascii="Times New Roman" w:hAnsi="Times New Roman" w:cs="Times New Roman"/>
                <w:color w:val="000000"/>
                <w:sz w:val="24"/>
                <w:szCs w:val="24"/>
                <w:lang w:val="ru-RU"/>
              </w:rPr>
              <w:t>2)</w:t>
            </w:r>
            <w:r w:rsidRPr="003526BA">
              <w:rPr>
                <w:lang w:val="ru-RU"/>
              </w:rPr>
              <w:t xml:space="preserve"> </w:t>
            </w:r>
            <w:r w:rsidRPr="003526BA">
              <w:rPr>
                <w:rFonts w:ascii="Times New Roman" w:hAnsi="Times New Roman" w:cs="Times New Roman"/>
                <w:color w:val="000000"/>
                <w:sz w:val="24"/>
                <w:szCs w:val="24"/>
                <w:lang w:val="ru-RU"/>
              </w:rPr>
              <w:t>Учебные</w:t>
            </w:r>
            <w:r w:rsidRPr="003526BA">
              <w:rPr>
                <w:lang w:val="ru-RU"/>
              </w:rPr>
              <w:t xml:space="preserve"> </w:t>
            </w:r>
            <w:r w:rsidRPr="003526BA">
              <w:rPr>
                <w:rFonts w:ascii="Times New Roman" w:hAnsi="Times New Roman" w:cs="Times New Roman"/>
                <w:color w:val="000000"/>
                <w:sz w:val="24"/>
                <w:szCs w:val="24"/>
                <w:lang w:val="ru-RU"/>
              </w:rPr>
              <w:t>аудитории</w:t>
            </w:r>
            <w:r w:rsidRPr="003526BA">
              <w:rPr>
                <w:lang w:val="ru-RU"/>
              </w:rPr>
              <w:t xml:space="preserve"> </w:t>
            </w:r>
            <w:r w:rsidRPr="003526BA">
              <w:rPr>
                <w:rFonts w:ascii="Times New Roman" w:hAnsi="Times New Roman" w:cs="Times New Roman"/>
                <w:color w:val="000000"/>
                <w:sz w:val="24"/>
                <w:szCs w:val="24"/>
                <w:lang w:val="ru-RU"/>
              </w:rPr>
              <w:t>для</w:t>
            </w:r>
            <w:r w:rsidRPr="003526BA">
              <w:rPr>
                <w:lang w:val="ru-RU"/>
              </w:rPr>
              <w:t xml:space="preserve"> </w:t>
            </w:r>
            <w:r w:rsidRPr="003526BA">
              <w:rPr>
                <w:rFonts w:ascii="Times New Roman" w:hAnsi="Times New Roman" w:cs="Times New Roman"/>
                <w:color w:val="000000"/>
                <w:sz w:val="24"/>
                <w:szCs w:val="24"/>
                <w:lang w:val="ru-RU"/>
              </w:rPr>
              <w:t>проведения</w:t>
            </w:r>
            <w:r w:rsidRPr="003526BA">
              <w:rPr>
                <w:lang w:val="ru-RU"/>
              </w:rPr>
              <w:t xml:space="preserve"> </w:t>
            </w:r>
            <w:r w:rsidRPr="003526BA">
              <w:rPr>
                <w:rFonts w:ascii="Times New Roman" w:hAnsi="Times New Roman" w:cs="Times New Roman"/>
                <w:color w:val="000000"/>
                <w:sz w:val="24"/>
                <w:szCs w:val="24"/>
                <w:lang w:val="ru-RU"/>
              </w:rPr>
              <w:t>практических</w:t>
            </w:r>
            <w:r w:rsidRPr="003526BA">
              <w:rPr>
                <w:lang w:val="ru-RU"/>
              </w:rPr>
              <w:t xml:space="preserve"> </w:t>
            </w:r>
            <w:r w:rsidRPr="003526BA">
              <w:rPr>
                <w:rFonts w:ascii="Times New Roman" w:hAnsi="Times New Roman" w:cs="Times New Roman"/>
                <w:color w:val="000000"/>
                <w:sz w:val="24"/>
                <w:szCs w:val="24"/>
                <w:lang w:val="ru-RU"/>
              </w:rPr>
              <w:t>занятий,</w:t>
            </w:r>
            <w:r w:rsidRPr="003526BA">
              <w:rPr>
                <w:lang w:val="ru-RU"/>
              </w:rPr>
              <w:t xml:space="preserve"> </w:t>
            </w:r>
            <w:r w:rsidRPr="003526BA">
              <w:rPr>
                <w:rFonts w:ascii="Times New Roman" w:hAnsi="Times New Roman" w:cs="Times New Roman"/>
                <w:color w:val="000000"/>
                <w:sz w:val="24"/>
                <w:szCs w:val="24"/>
                <w:lang w:val="ru-RU"/>
              </w:rPr>
              <w:t>групповых</w:t>
            </w:r>
            <w:r w:rsidRPr="003526BA">
              <w:rPr>
                <w:lang w:val="ru-RU"/>
              </w:rPr>
              <w:t xml:space="preserve"> </w:t>
            </w:r>
            <w:r w:rsidRPr="003526BA">
              <w:rPr>
                <w:rFonts w:ascii="Times New Roman" w:hAnsi="Times New Roman" w:cs="Times New Roman"/>
                <w:color w:val="000000"/>
                <w:sz w:val="24"/>
                <w:szCs w:val="24"/>
                <w:lang w:val="ru-RU"/>
              </w:rPr>
              <w:t>и</w:t>
            </w:r>
            <w:r w:rsidRPr="003526BA">
              <w:rPr>
                <w:lang w:val="ru-RU"/>
              </w:rPr>
              <w:t xml:space="preserve"> </w:t>
            </w:r>
            <w:r w:rsidRPr="003526BA">
              <w:rPr>
                <w:rFonts w:ascii="Times New Roman" w:hAnsi="Times New Roman" w:cs="Times New Roman"/>
                <w:color w:val="000000"/>
                <w:sz w:val="24"/>
                <w:szCs w:val="24"/>
                <w:lang w:val="ru-RU"/>
              </w:rPr>
              <w:t>индивидуальных</w:t>
            </w:r>
            <w:r w:rsidRPr="003526BA">
              <w:rPr>
                <w:lang w:val="ru-RU"/>
              </w:rPr>
              <w:t xml:space="preserve"> </w:t>
            </w:r>
            <w:r w:rsidRPr="003526BA">
              <w:rPr>
                <w:rFonts w:ascii="Times New Roman" w:hAnsi="Times New Roman" w:cs="Times New Roman"/>
                <w:color w:val="000000"/>
                <w:sz w:val="24"/>
                <w:szCs w:val="24"/>
                <w:lang w:val="ru-RU"/>
              </w:rPr>
              <w:t>консультаций,</w:t>
            </w:r>
            <w:r w:rsidRPr="003526BA">
              <w:rPr>
                <w:lang w:val="ru-RU"/>
              </w:rPr>
              <w:t xml:space="preserve"> </w:t>
            </w:r>
            <w:r w:rsidRPr="003526BA">
              <w:rPr>
                <w:rFonts w:ascii="Times New Roman" w:hAnsi="Times New Roman" w:cs="Times New Roman"/>
                <w:color w:val="000000"/>
                <w:sz w:val="24"/>
                <w:szCs w:val="24"/>
                <w:lang w:val="ru-RU"/>
              </w:rPr>
              <w:t>текущего</w:t>
            </w:r>
            <w:r w:rsidRPr="003526BA">
              <w:rPr>
                <w:lang w:val="ru-RU"/>
              </w:rPr>
              <w:t xml:space="preserve"> </w:t>
            </w:r>
            <w:r w:rsidRPr="003526BA">
              <w:rPr>
                <w:rFonts w:ascii="Times New Roman" w:hAnsi="Times New Roman" w:cs="Times New Roman"/>
                <w:color w:val="000000"/>
                <w:sz w:val="24"/>
                <w:szCs w:val="24"/>
                <w:lang w:val="ru-RU"/>
              </w:rPr>
              <w:t>контроля</w:t>
            </w:r>
            <w:r w:rsidRPr="003526BA">
              <w:rPr>
                <w:lang w:val="ru-RU"/>
              </w:rPr>
              <w:t xml:space="preserve"> </w:t>
            </w:r>
            <w:r w:rsidRPr="003526BA">
              <w:rPr>
                <w:rFonts w:ascii="Times New Roman" w:hAnsi="Times New Roman" w:cs="Times New Roman"/>
                <w:color w:val="000000"/>
                <w:sz w:val="24"/>
                <w:szCs w:val="24"/>
                <w:lang w:val="ru-RU"/>
              </w:rPr>
              <w:t>и</w:t>
            </w:r>
            <w:r w:rsidRPr="003526BA">
              <w:rPr>
                <w:lang w:val="ru-RU"/>
              </w:rPr>
              <w:t xml:space="preserve"> </w:t>
            </w:r>
            <w:r w:rsidRPr="003526BA">
              <w:rPr>
                <w:rFonts w:ascii="Times New Roman" w:hAnsi="Times New Roman" w:cs="Times New Roman"/>
                <w:color w:val="000000"/>
                <w:sz w:val="24"/>
                <w:szCs w:val="24"/>
                <w:lang w:val="ru-RU"/>
              </w:rPr>
              <w:t>промежуточной</w:t>
            </w:r>
            <w:r w:rsidRPr="003526BA">
              <w:rPr>
                <w:lang w:val="ru-RU"/>
              </w:rPr>
              <w:t xml:space="preserve"> </w:t>
            </w:r>
            <w:r w:rsidRPr="003526BA">
              <w:rPr>
                <w:rFonts w:ascii="Times New Roman" w:hAnsi="Times New Roman" w:cs="Times New Roman"/>
                <w:color w:val="000000"/>
                <w:sz w:val="24"/>
                <w:szCs w:val="24"/>
                <w:lang w:val="ru-RU"/>
              </w:rPr>
              <w:t>аттестации:</w:t>
            </w:r>
            <w:r w:rsidRPr="003526BA">
              <w:rPr>
                <w:lang w:val="ru-RU"/>
              </w:rPr>
              <w:t xml:space="preserve"> </w:t>
            </w:r>
            <w:r w:rsidRPr="003526BA">
              <w:rPr>
                <w:rFonts w:ascii="Times New Roman" w:hAnsi="Times New Roman" w:cs="Times New Roman"/>
                <w:color w:val="000000"/>
                <w:sz w:val="24"/>
                <w:szCs w:val="24"/>
                <w:lang w:val="ru-RU"/>
              </w:rPr>
              <w:t>мультимедийные</w:t>
            </w:r>
            <w:r w:rsidRPr="003526BA">
              <w:rPr>
                <w:lang w:val="ru-RU"/>
              </w:rPr>
              <w:t xml:space="preserve"> </w:t>
            </w:r>
            <w:r w:rsidRPr="003526BA">
              <w:rPr>
                <w:rFonts w:ascii="Times New Roman" w:hAnsi="Times New Roman" w:cs="Times New Roman"/>
                <w:color w:val="000000"/>
                <w:sz w:val="24"/>
                <w:szCs w:val="24"/>
                <w:lang w:val="ru-RU"/>
              </w:rPr>
              <w:t>средства</w:t>
            </w:r>
            <w:r w:rsidRPr="003526BA">
              <w:rPr>
                <w:lang w:val="ru-RU"/>
              </w:rPr>
              <w:t xml:space="preserve"> </w:t>
            </w:r>
            <w:r w:rsidRPr="003526BA">
              <w:rPr>
                <w:rFonts w:ascii="Times New Roman" w:hAnsi="Times New Roman" w:cs="Times New Roman"/>
                <w:color w:val="000000"/>
                <w:sz w:val="24"/>
                <w:szCs w:val="24"/>
                <w:lang w:val="ru-RU"/>
              </w:rPr>
              <w:t>хранения,</w:t>
            </w:r>
            <w:r w:rsidRPr="003526BA">
              <w:rPr>
                <w:lang w:val="ru-RU"/>
              </w:rPr>
              <w:t xml:space="preserve"> </w:t>
            </w:r>
            <w:r w:rsidRPr="003526BA">
              <w:rPr>
                <w:rFonts w:ascii="Times New Roman" w:hAnsi="Times New Roman" w:cs="Times New Roman"/>
                <w:color w:val="000000"/>
                <w:sz w:val="24"/>
                <w:szCs w:val="24"/>
                <w:lang w:val="ru-RU"/>
              </w:rPr>
              <w:t>передачи</w:t>
            </w:r>
            <w:r w:rsidRPr="003526BA">
              <w:rPr>
                <w:lang w:val="ru-RU"/>
              </w:rPr>
              <w:t xml:space="preserve"> </w:t>
            </w:r>
            <w:r w:rsidRPr="003526BA">
              <w:rPr>
                <w:rFonts w:ascii="Times New Roman" w:hAnsi="Times New Roman" w:cs="Times New Roman"/>
                <w:color w:val="000000"/>
                <w:sz w:val="24"/>
                <w:szCs w:val="24"/>
                <w:lang w:val="ru-RU"/>
              </w:rPr>
              <w:t>и</w:t>
            </w:r>
            <w:r w:rsidRPr="003526BA">
              <w:rPr>
                <w:lang w:val="ru-RU"/>
              </w:rPr>
              <w:t xml:space="preserve"> </w:t>
            </w:r>
            <w:r w:rsidRPr="003526BA">
              <w:rPr>
                <w:rFonts w:ascii="Times New Roman" w:hAnsi="Times New Roman" w:cs="Times New Roman"/>
                <w:color w:val="000000"/>
                <w:sz w:val="24"/>
                <w:szCs w:val="24"/>
                <w:lang w:val="ru-RU"/>
              </w:rPr>
              <w:t>представления</w:t>
            </w:r>
            <w:r w:rsidRPr="003526BA">
              <w:rPr>
                <w:lang w:val="ru-RU"/>
              </w:rPr>
              <w:t xml:space="preserve"> </w:t>
            </w:r>
            <w:r w:rsidRPr="003526BA">
              <w:rPr>
                <w:rFonts w:ascii="Times New Roman" w:hAnsi="Times New Roman" w:cs="Times New Roman"/>
                <w:color w:val="000000"/>
                <w:sz w:val="24"/>
                <w:szCs w:val="24"/>
                <w:lang w:val="ru-RU"/>
              </w:rPr>
              <w:t>информации;</w:t>
            </w:r>
            <w:r w:rsidRPr="003526BA">
              <w:rPr>
                <w:lang w:val="ru-RU"/>
              </w:rPr>
              <w:t xml:space="preserve"> </w:t>
            </w:r>
            <w:r w:rsidRPr="003526BA">
              <w:rPr>
                <w:rFonts w:ascii="Times New Roman" w:hAnsi="Times New Roman" w:cs="Times New Roman"/>
                <w:color w:val="000000"/>
                <w:sz w:val="24"/>
                <w:szCs w:val="24"/>
                <w:lang w:val="ru-RU"/>
              </w:rPr>
              <w:t>комплекс</w:t>
            </w:r>
            <w:r w:rsidRPr="003526BA">
              <w:rPr>
                <w:lang w:val="ru-RU"/>
              </w:rPr>
              <w:t xml:space="preserve"> </w:t>
            </w:r>
            <w:r w:rsidRPr="003526BA">
              <w:rPr>
                <w:rFonts w:ascii="Times New Roman" w:hAnsi="Times New Roman" w:cs="Times New Roman"/>
                <w:color w:val="000000"/>
                <w:sz w:val="24"/>
                <w:szCs w:val="24"/>
                <w:lang w:val="ru-RU"/>
              </w:rPr>
              <w:t>тестовых</w:t>
            </w:r>
            <w:r w:rsidRPr="003526BA">
              <w:rPr>
                <w:lang w:val="ru-RU"/>
              </w:rPr>
              <w:t xml:space="preserve"> </w:t>
            </w:r>
            <w:r w:rsidRPr="003526BA">
              <w:rPr>
                <w:rFonts w:ascii="Times New Roman" w:hAnsi="Times New Roman" w:cs="Times New Roman"/>
                <w:color w:val="000000"/>
                <w:sz w:val="24"/>
                <w:szCs w:val="24"/>
                <w:lang w:val="ru-RU"/>
              </w:rPr>
              <w:t>заданий</w:t>
            </w:r>
            <w:r w:rsidRPr="003526BA">
              <w:rPr>
                <w:lang w:val="ru-RU"/>
              </w:rPr>
              <w:t xml:space="preserve"> </w:t>
            </w:r>
            <w:r w:rsidRPr="003526BA">
              <w:rPr>
                <w:rFonts w:ascii="Times New Roman" w:hAnsi="Times New Roman" w:cs="Times New Roman"/>
                <w:color w:val="000000"/>
                <w:sz w:val="24"/>
                <w:szCs w:val="24"/>
                <w:lang w:val="ru-RU"/>
              </w:rPr>
              <w:t>для</w:t>
            </w:r>
            <w:r w:rsidRPr="003526BA">
              <w:rPr>
                <w:lang w:val="ru-RU"/>
              </w:rPr>
              <w:t xml:space="preserve"> </w:t>
            </w:r>
            <w:r w:rsidRPr="003526BA">
              <w:rPr>
                <w:rFonts w:ascii="Times New Roman" w:hAnsi="Times New Roman" w:cs="Times New Roman"/>
                <w:color w:val="000000"/>
                <w:sz w:val="24"/>
                <w:szCs w:val="24"/>
                <w:lang w:val="ru-RU"/>
              </w:rPr>
              <w:t>проведения</w:t>
            </w:r>
            <w:r w:rsidRPr="003526BA">
              <w:rPr>
                <w:lang w:val="ru-RU"/>
              </w:rPr>
              <w:t xml:space="preserve"> </w:t>
            </w:r>
            <w:r w:rsidRPr="003526BA">
              <w:rPr>
                <w:rFonts w:ascii="Times New Roman" w:hAnsi="Times New Roman" w:cs="Times New Roman"/>
                <w:color w:val="000000"/>
                <w:sz w:val="24"/>
                <w:szCs w:val="24"/>
                <w:lang w:val="ru-RU"/>
              </w:rPr>
              <w:t>промежуточных</w:t>
            </w:r>
            <w:r w:rsidRPr="003526BA">
              <w:rPr>
                <w:lang w:val="ru-RU"/>
              </w:rPr>
              <w:t xml:space="preserve"> </w:t>
            </w:r>
            <w:r w:rsidRPr="003526BA">
              <w:rPr>
                <w:rFonts w:ascii="Times New Roman" w:hAnsi="Times New Roman" w:cs="Times New Roman"/>
                <w:color w:val="000000"/>
                <w:sz w:val="24"/>
                <w:szCs w:val="24"/>
                <w:lang w:val="ru-RU"/>
              </w:rPr>
              <w:t>и</w:t>
            </w:r>
            <w:r w:rsidRPr="003526BA">
              <w:rPr>
                <w:lang w:val="ru-RU"/>
              </w:rPr>
              <w:t xml:space="preserve"> </w:t>
            </w:r>
            <w:r w:rsidRPr="003526BA">
              <w:rPr>
                <w:rFonts w:ascii="Times New Roman" w:hAnsi="Times New Roman" w:cs="Times New Roman"/>
                <w:color w:val="000000"/>
                <w:sz w:val="24"/>
                <w:szCs w:val="24"/>
                <w:lang w:val="ru-RU"/>
              </w:rPr>
              <w:t>рубежных</w:t>
            </w:r>
            <w:r w:rsidRPr="003526BA">
              <w:rPr>
                <w:lang w:val="ru-RU"/>
              </w:rPr>
              <w:t xml:space="preserve"> </w:t>
            </w:r>
            <w:r w:rsidRPr="003526BA">
              <w:rPr>
                <w:rFonts w:ascii="Times New Roman" w:hAnsi="Times New Roman" w:cs="Times New Roman"/>
                <w:color w:val="000000"/>
                <w:sz w:val="24"/>
                <w:szCs w:val="24"/>
                <w:lang w:val="ru-RU"/>
              </w:rPr>
              <w:t>контролей.</w:t>
            </w:r>
            <w:r w:rsidRPr="003526BA">
              <w:rPr>
                <w:lang w:val="ru-RU"/>
              </w:rPr>
              <w:t xml:space="preserve"> </w:t>
            </w:r>
          </w:p>
          <w:p w:rsidR="003526BA" w:rsidRPr="003526BA" w:rsidRDefault="003526BA" w:rsidP="00B3539E">
            <w:pPr>
              <w:spacing w:after="0" w:line="240" w:lineRule="auto"/>
              <w:ind w:firstLine="756"/>
              <w:jc w:val="both"/>
              <w:rPr>
                <w:sz w:val="24"/>
                <w:szCs w:val="24"/>
                <w:lang w:val="ru-RU"/>
              </w:rPr>
            </w:pPr>
            <w:r w:rsidRPr="003526BA">
              <w:rPr>
                <w:rFonts w:ascii="Times New Roman" w:hAnsi="Times New Roman" w:cs="Times New Roman"/>
                <w:color w:val="000000"/>
                <w:sz w:val="24"/>
                <w:szCs w:val="24"/>
                <w:lang w:val="ru-RU"/>
              </w:rPr>
              <w:t>3)</w:t>
            </w:r>
            <w:r w:rsidRPr="003526BA">
              <w:rPr>
                <w:lang w:val="ru-RU"/>
              </w:rPr>
              <w:t xml:space="preserve"> </w:t>
            </w:r>
            <w:r w:rsidRPr="003526BA">
              <w:rPr>
                <w:rFonts w:ascii="Times New Roman" w:hAnsi="Times New Roman" w:cs="Times New Roman"/>
                <w:color w:val="000000"/>
                <w:sz w:val="24"/>
                <w:szCs w:val="24"/>
                <w:lang w:val="ru-RU"/>
              </w:rPr>
              <w:t>Помещения</w:t>
            </w:r>
            <w:r w:rsidRPr="003526BA">
              <w:rPr>
                <w:lang w:val="ru-RU"/>
              </w:rPr>
              <w:t xml:space="preserve"> </w:t>
            </w:r>
            <w:r w:rsidRPr="003526BA">
              <w:rPr>
                <w:rFonts w:ascii="Times New Roman" w:hAnsi="Times New Roman" w:cs="Times New Roman"/>
                <w:color w:val="000000"/>
                <w:sz w:val="24"/>
                <w:szCs w:val="24"/>
                <w:lang w:val="ru-RU"/>
              </w:rPr>
              <w:t>для</w:t>
            </w:r>
            <w:r w:rsidRPr="003526BA">
              <w:rPr>
                <w:lang w:val="ru-RU"/>
              </w:rPr>
              <w:t xml:space="preserve"> </w:t>
            </w:r>
            <w:r w:rsidRPr="003526BA">
              <w:rPr>
                <w:rFonts w:ascii="Times New Roman" w:hAnsi="Times New Roman" w:cs="Times New Roman"/>
                <w:color w:val="000000"/>
                <w:sz w:val="24"/>
                <w:szCs w:val="24"/>
                <w:lang w:val="ru-RU"/>
              </w:rPr>
              <w:t>самостоятельной</w:t>
            </w:r>
            <w:r w:rsidRPr="003526BA">
              <w:rPr>
                <w:lang w:val="ru-RU"/>
              </w:rPr>
              <w:t xml:space="preserve"> </w:t>
            </w:r>
            <w:r w:rsidRPr="003526BA">
              <w:rPr>
                <w:rFonts w:ascii="Times New Roman" w:hAnsi="Times New Roman" w:cs="Times New Roman"/>
                <w:color w:val="000000"/>
                <w:sz w:val="24"/>
                <w:szCs w:val="24"/>
                <w:lang w:val="ru-RU"/>
              </w:rPr>
              <w:t>работы:</w:t>
            </w:r>
            <w:r w:rsidRPr="003526BA">
              <w:rPr>
                <w:lang w:val="ru-RU"/>
              </w:rPr>
              <w:t xml:space="preserve"> </w:t>
            </w:r>
            <w:proofErr w:type="gramStart"/>
            <w:r w:rsidRPr="003526BA">
              <w:rPr>
                <w:rFonts w:ascii="Times New Roman" w:hAnsi="Times New Roman" w:cs="Times New Roman"/>
                <w:color w:val="000000"/>
                <w:sz w:val="24"/>
                <w:szCs w:val="24"/>
                <w:lang w:val="ru-RU"/>
              </w:rPr>
              <w:t>обучающихся</w:t>
            </w:r>
            <w:proofErr w:type="gramEnd"/>
            <w:r w:rsidRPr="003526BA">
              <w:rPr>
                <w:rFonts w:ascii="Times New Roman" w:hAnsi="Times New Roman" w:cs="Times New Roman"/>
                <w:color w:val="000000"/>
                <w:sz w:val="24"/>
                <w:szCs w:val="24"/>
                <w:lang w:val="ru-RU"/>
              </w:rPr>
              <w:t>:</w:t>
            </w:r>
            <w:r w:rsidRPr="003526BA">
              <w:rPr>
                <w:lang w:val="ru-RU"/>
              </w:rPr>
              <w:t xml:space="preserve"> </w:t>
            </w:r>
            <w:r w:rsidRPr="003526BA">
              <w:rPr>
                <w:rFonts w:ascii="Times New Roman" w:hAnsi="Times New Roman" w:cs="Times New Roman"/>
                <w:color w:val="000000"/>
                <w:sz w:val="24"/>
                <w:szCs w:val="24"/>
                <w:lang w:val="ru-RU"/>
              </w:rPr>
              <w:t>персональные</w:t>
            </w:r>
            <w:r w:rsidRPr="003526BA">
              <w:rPr>
                <w:lang w:val="ru-RU"/>
              </w:rPr>
              <w:t xml:space="preserve"> </w:t>
            </w:r>
            <w:r w:rsidRPr="003526BA">
              <w:rPr>
                <w:rFonts w:ascii="Times New Roman" w:hAnsi="Times New Roman" w:cs="Times New Roman"/>
                <w:color w:val="000000"/>
                <w:sz w:val="24"/>
                <w:szCs w:val="24"/>
                <w:lang w:val="ru-RU"/>
              </w:rPr>
              <w:t>компьютеры</w:t>
            </w:r>
            <w:r w:rsidRPr="003526BA">
              <w:rPr>
                <w:lang w:val="ru-RU"/>
              </w:rPr>
              <w:t xml:space="preserve"> </w:t>
            </w:r>
            <w:r w:rsidRPr="003526BA">
              <w:rPr>
                <w:rFonts w:ascii="Times New Roman" w:hAnsi="Times New Roman" w:cs="Times New Roman"/>
                <w:color w:val="000000"/>
                <w:sz w:val="24"/>
                <w:szCs w:val="24"/>
                <w:lang w:val="ru-RU"/>
              </w:rPr>
              <w:t>с</w:t>
            </w:r>
            <w:r w:rsidRPr="003526BA">
              <w:rPr>
                <w:lang w:val="ru-RU"/>
              </w:rPr>
              <w:t xml:space="preserve"> </w:t>
            </w:r>
            <w:r w:rsidRPr="003526BA">
              <w:rPr>
                <w:rFonts w:ascii="Times New Roman" w:hAnsi="Times New Roman" w:cs="Times New Roman"/>
                <w:color w:val="000000"/>
                <w:sz w:val="24"/>
                <w:szCs w:val="24"/>
                <w:lang w:val="ru-RU"/>
              </w:rPr>
              <w:t>пакетом</w:t>
            </w:r>
            <w:r w:rsidRPr="003526BA">
              <w:rPr>
                <w:lang w:val="ru-RU"/>
              </w:rPr>
              <w:t xml:space="preserve"> </w:t>
            </w:r>
            <w:r>
              <w:rPr>
                <w:rFonts w:ascii="Times New Roman" w:hAnsi="Times New Roman" w:cs="Times New Roman"/>
                <w:color w:val="000000"/>
                <w:sz w:val="24"/>
                <w:szCs w:val="24"/>
              </w:rPr>
              <w:t>MS</w:t>
            </w:r>
            <w:r w:rsidRPr="003526BA">
              <w:rPr>
                <w:lang w:val="ru-RU"/>
              </w:rPr>
              <w:t xml:space="preserve"> </w:t>
            </w:r>
            <w:r>
              <w:rPr>
                <w:rFonts w:ascii="Times New Roman" w:hAnsi="Times New Roman" w:cs="Times New Roman"/>
                <w:color w:val="000000"/>
                <w:sz w:val="24"/>
                <w:szCs w:val="24"/>
              </w:rPr>
              <w:t>Office</w:t>
            </w:r>
            <w:r w:rsidRPr="003526BA">
              <w:rPr>
                <w:rFonts w:ascii="Times New Roman" w:hAnsi="Times New Roman" w:cs="Times New Roman"/>
                <w:color w:val="000000"/>
                <w:sz w:val="24"/>
                <w:szCs w:val="24"/>
                <w:lang w:val="ru-RU"/>
              </w:rPr>
              <w:t>,</w:t>
            </w:r>
            <w:r w:rsidRPr="003526BA">
              <w:rPr>
                <w:lang w:val="ru-RU"/>
              </w:rPr>
              <w:t xml:space="preserve"> </w:t>
            </w:r>
            <w:r w:rsidRPr="003526BA">
              <w:rPr>
                <w:rFonts w:ascii="Times New Roman" w:hAnsi="Times New Roman" w:cs="Times New Roman"/>
                <w:color w:val="000000"/>
                <w:sz w:val="24"/>
                <w:szCs w:val="24"/>
                <w:lang w:val="ru-RU"/>
              </w:rPr>
              <w:t>выходом</w:t>
            </w:r>
            <w:r w:rsidRPr="003526BA">
              <w:rPr>
                <w:lang w:val="ru-RU"/>
              </w:rPr>
              <w:t xml:space="preserve"> </w:t>
            </w:r>
            <w:r w:rsidRPr="003526BA">
              <w:rPr>
                <w:rFonts w:ascii="Times New Roman" w:hAnsi="Times New Roman" w:cs="Times New Roman"/>
                <w:color w:val="000000"/>
                <w:sz w:val="24"/>
                <w:szCs w:val="24"/>
                <w:lang w:val="ru-RU"/>
              </w:rPr>
              <w:t>в</w:t>
            </w:r>
            <w:r w:rsidRPr="003526BA">
              <w:rPr>
                <w:lang w:val="ru-RU"/>
              </w:rPr>
              <w:t xml:space="preserve"> </w:t>
            </w:r>
            <w:r w:rsidRPr="003526BA">
              <w:rPr>
                <w:rFonts w:ascii="Times New Roman" w:hAnsi="Times New Roman" w:cs="Times New Roman"/>
                <w:color w:val="000000"/>
                <w:sz w:val="24"/>
                <w:szCs w:val="24"/>
                <w:lang w:val="ru-RU"/>
              </w:rPr>
              <w:t>Интернет</w:t>
            </w:r>
            <w:r w:rsidRPr="003526BA">
              <w:rPr>
                <w:lang w:val="ru-RU"/>
              </w:rPr>
              <w:t xml:space="preserve"> </w:t>
            </w:r>
            <w:r w:rsidRPr="003526BA">
              <w:rPr>
                <w:rFonts w:ascii="Times New Roman" w:hAnsi="Times New Roman" w:cs="Times New Roman"/>
                <w:color w:val="000000"/>
                <w:sz w:val="24"/>
                <w:szCs w:val="24"/>
                <w:lang w:val="ru-RU"/>
              </w:rPr>
              <w:t>и</w:t>
            </w:r>
            <w:r w:rsidRPr="003526BA">
              <w:rPr>
                <w:lang w:val="ru-RU"/>
              </w:rPr>
              <w:t xml:space="preserve"> </w:t>
            </w:r>
            <w:r w:rsidRPr="003526BA">
              <w:rPr>
                <w:rFonts w:ascii="Times New Roman" w:hAnsi="Times New Roman" w:cs="Times New Roman"/>
                <w:color w:val="000000"/>
                <w:sz w:val="24"/>
                <w:szCs w:val="24"/>
                <w:lang w:val="ru-RU"/>
              </w:rPr>
              <w:t>с</w:t>
            </w:r>
            <w:r w:rsidRPr="003526BA">
              <w:rPr>
                <w:lang w:val="ru-RU"/>
              </w:rPr>
              <w:t xml:space="preserve"> </w:t>
            </w:r>
            <w:r w:rsidRPr="003526BA">
              <w:rPr>
                <w:rFonts w:ascii="Times New Roman" w:hAnsi="Times New Roman" w:cs="Times New Roman"/>
                <w:color w:val="000000"/>
                <w:sz w:val="24"/>
                <w:szCs w:val="24"/>
                <w:lang w:val="ru-RU"/>
              </w:rPr>
              <w:t>доступом</w:t>
            </w:r>
            <w:r w:rsidRPr="003526BA">
              <w:rPr>
                <w:lang w:val="ru-RU"/>
              </w:rPr>
              <w:t xml:space="preserve"> </w:t>
            </w:r>
            <w:r w:rsidRPr="003526BA">
              <w:rPr>
                <w:rFonts w:ascii="Times New Roman" w:hAnsi="Times New Roman" w:cs="Times New Roman"/>
                <w:color w:val="000000"/>
                <w:sz w:val="24"/>
                <w:szCs w:val="24"/>
                <w:lang w:val="ru-RU"/>
              </w:rPr>
              <w:t>в</w:t>
            </w:r>
            <w:r w:rsidRPr="003526BA">
              <w:rPr>
                <w:lang w:val="ru-RU"/>
              </w:rPr>
              <w:t xml:space="preserve"> </w:t>
            </w:r>
            <w:r w:rsidRPr="003526BA">
              <w:rPr>
                <w:rFonts w:ascii="Times New Roman" w:hAnsi="Times New Roman" w:cs="Times New Roman"/>
                <w:color w:val="000000"/>
                <w:sz w:val="24"/>
                <w:szCs w:val="24"/>
                <w:lang w:val="ru-RU"/>
              </w:rPr>
              <w:t>электронную</w:t>
            </w:r>
            <w:r w:rsidRPr="003526BA">
              <w:rPr>
                <w:lang w:val="ru-RU"/>
              </w:rPr>
              <w:t xml:space="preserve"> </w:t>
            </w:r>
            <w:r w:rsidRPr="003526BA">
              <w:rPr>
                <w:rFonts w:ascii="Times New Roman" w:hAnsi="Times New Roman" w:cs="Times New Roman"/>
                <w:color w:val="000000"/>
                <w:sz w:val="24"/>
                <w:szCs w:val="24"/>
                <w:lang w:val="ru-RU"/>
              </w:rPr>
              <w:t>информационно-образовательную</w:t>
            </w:r>
            <w:r w:rsidRPr="003526BA">
              <w:rPr>
                <w:lang w:val="ru-RU"/>
              </w:rPr>
              <w:t xml:space="preserve"> </w:t>
            </w:r>
            <w:r w:rsidRPr="003526BA">
              <w:rPr>
                <w:rFonts w:ascii="Times New Roman" w:hAnsi="Times New Roman" w:cs="Times New Roman"/>
                <w:color w:val="000000"/>
                <w:sz w:val="24"/>
                <w:szCs w:val="24"/>
                <w:lang w:val="ru-RU"/>
              </w:rPr>
              <w:t>среду</w:t>
            </w:r>
            <w:r w:rsidRPr="003526BA">
              <w:rPr>
                <w:lang w:val="ru-RU"/>
              </w:rPr>
              <w:t xml:space="preserve"> </w:t>
            </w:r>
            <w:r w:rsidRPr="003526BA">
              <w:rPr>
                <w:rFonts w:ascii="Times New Roman" w:hAnsi="Times New Roman" w:cs="Times New Roman"/>
                <w:color w:val="000000"/>
                <w:sz w:val="24"/>
                <w:szCs w:val="24"/>
                <w:lang w:val="ru-RU"/>
              </w:rPr>
              <w:t>университета.</w:t>
            </w:r>
            <w:r w:rsidRPr="003526BA">
              <w:rPr>
                <w:lang w:val="ru-RU"/>
              </w:rPr>
              <w:t xml:space="preserve"> </w:t>
            </w:r>
          </w:p>
          <w:p w:rsidR="003526BA" w:rsidRPr="003526BA" w:rsidRDefault="003526BA" w:rsidP="00B3539E">
            <w:pPr>
              <w:spacing w:after="0" w:line="240" w:lineRule="auto"/>
              <w:ind w:firstLine="756"/>
              <w:jc w:val="both"/>
              <w:rPr>
                <w:sz w:val="24"/>
                <w:szCs w:val="24"/>
                <w:lang w:val="ru-RU"/>
              </w:rPr>
            </w:pPr>
            <w:r w:rsidRPr="003526BA">
              <w:rPr>
                <w:rFonts w:ascii="Times New Roman" w:hAnsi="Times New Roman" w:cs="Times New Roman"/>
                <w:color w:val="000000"/>
                <w:sz w:val="24"/>
                <w:szCs w:val="24"/>
                <w:lang w:val="ru-RU"/>
              </w:rPr>
              <w:t>4)</w:t>
            </w:r>
            <w:r w:rsidRPr="003526BA">
              <w:rPr>
                <w:lang w:val="ru-RU"/>
              </w:rPr>
              <w:t xml:space="preserve"> </w:t>
            </w:r>
            <w:r w:rsidRPr="003526BA">
              <w:rPr>
                <w:rFonts w:ascii="Times New Roman" w:hAnsi="Times New Roman" w:cs="Times New Roman"/>
                <w:color w:val="000000"/>
                <w:sz w:val="24"/>
                <w:szCs w:val="24"/>
                <w:lang w:val="ru-RU"/>
              </w:rPr>
              <w:t>Помещения</w:t>
            </w:r>
            <w:r w:rsidRPr="003526BA">
              <w:rPr>
                <w:lang w:val="ru-RU"/>
              </w:rPr>
              <w:t xml:space="preserve"> </w:t>
            </w:r>
            <w:r w:rsidRPr="003526BA">
              <w:rPr>
                <w:rFonts w:ascii="Times New Roman" w:hAnsi="Times New Roman" w:cs="Times New Roman"/>
                <w:color w:val="000000"/>
                <w:sz w:val="24"/>
                <w:szCs w:val="24"/>
                <w:lang w:val="ru-RU"/>
              </w:rPr>
              <w:t>для</w:t>
            </w:r>
            <w:r w:rsidRPr="003526BA">
              <w:rPr>
                <w:lang w:val="ru-RU"/>
              </w:rPr>
              <w:t xml:space="preserve"> </w:t>
            </w:r>
            <w:r w:rsidRPr="003526BA">
              <w:rPr>
                <w:rFonts w:ascii="Times New Roman" w:hAnsi="Times New Roman" w:cs="Times New Roman"/>
                <w:color w:val="000000"/>
                <w:sz w:val="24"/>
                <w:szCs w:val="24"/>
                <w:lang w:val="ru-RU"/>
              </w:rPr>
              <w:t>хранения</w:t>
            </w:r>
            <w:r w:rsidRPr="003526BA">
              <w:rPr>
                <w:lang w:val="ru-RU"/>
              </w:rPr>
              <w:t xml:space="preserve"> </w:t>
            </w:r>
            <w:r w:rsidRPr="003526BA">
              <w:rPr>
                <w:rFonts w:ascii="Times New Roman" w:hAnsi="Times New Roman" w:cs="Times New Roman"/>
                <w:color w:val="000000"/>
                <w:sz w:val="24"/>
                <w:szCs w:val="24"/>
                <w:lang w:val="ru-RU"/>
              </w:rPr>
              <w:t>и</w:t>
            </w:r>
            <w:r w:rsidRPr="003526BA">
              <w:rPr>
                <w:lang w:val="ru-RU"/>
              </w:rPr>
              <w:t xml:space="preserve"> </w:t>
            </w:r>
            <w:r w:rsidRPr="003526BA">
              <w:rPr>
                <w:rFonts w:ascii="Times New Roman" w:hAnsi="Times New Roman" w:cs="Times New Roman"/>
                <w:color w:val="000000"/>
                <w:sz w:val="24"/>
                <w:szCs w:val="24"/>
                <w:lang w:val="ru-RU"/>
              </w:rPr>
              <w:t>профилактического</w:t>
            </w:r>
            <w:r w:rsidRPr="003526BA">
              <w:rPr>
                <w:lang w:val="ru-RU"/>
              </w:rPr>
              <w:t xml:space="preserve"> </w:t>
            </w:r>
            <w:r w:rsidRPr="003526BA">
              <w:rPr>
                <w:rFonts w:ascii="Times New Roman" w:hAnsi="Times New Roman" w:cs="Times New Roman"/>
                <w:color w:val="000000"/>
                <w:sz w:val="24"/>
                <w:szCs w:val="24"/>
                <w:lang w:val="ru-RU"/>
              </w:rPr>
              <w:t>обслуживания</w:t>
            </w:r>
            <w:r w:rsidRPr="003526BA">
              <w:rPr>
                <w:lang w:val="ru-RU"/>
              </w:rPr>
              <w:t xml:space="preserve"> </w:t>
            </w:r>
            <w:r w:rsidRPr="003526BA">
              <w:rPr>
                <w:rFonts w:ascii="Times New Roman" w:hAnsi="Times New Roman" w:cs="Times New Roman"/>
                <w:color w:val="000000"/>
                <w:sz w:val="24"/>
                <w:szCs w:val="24"/>
                <w:lang w:val="ru-RU"/>
              </w:rPr>
              <w:t>учебного</w:t>
            </w:r>
            <w:r w:rsidRPr="003526BA">
              <w:rPr>
                <w:lang w:val="ru-RU"/>
              </w:rPr>
              <w:t xml:space="preserve"> </w:t>
            </w:r>
            <w:r w:rsidRPr="003526BA">
              <w:rPr>
                <w:rFonts w:ascii="Times New Roman" w:hAnsi="Times New Roman" w:cs="Times New Roman"/>
                <w:color w:val="000000"/>
                <w:sz w:val="24"/>
                <w:szCs w:val="24"/>
                <w:lang w:val="ru-RU"/>
              </w:rPr>
              <w:t>оборудования:</w:t>
            </w:r>
            <w:r w:rsidRPr="003526BA">
              <w:rPr>
                <w:lang w:val="ru-RU"/>
              </w:rPr>
              <w:t xml:space="preserve"> </w:t>
            </w:r>
            <w:r w:rsidRPr="003526BA">
              <w:rPr>
                <w:rFonts w:ascii="Times New Roman" w:hAnsi="Times New Roman" w:cs="Times New Roman"/>
                <w:color w:val="000000"/>
                <w:sz w:val="24"/>
                <w:szCs w:val="24"/>
                <w:lang w:val="ru-RU"/>
              </w:rPr>
              <w:t>шкафы</w:t>
            </w:r>
            <w:r w:rsidRPr="003526BA">
              <w:rPr>
                <w:lang w:val="ru-RU"/>
              </w:rPr>
              <w:t xml:space="preserve"> </w:t>
            </w:r>
            <w:r w:rsidRPr="003526BA">
              <w:rPr>
                <w:rFonts w:ascii="Times New Roman" w:hAnsi="Times New Roman" w:cs="Times New Roman"/>
                <w:color w:val="000000"/>
                <w:sz w:val="24"/>
                <w:szCs w:val="24"/>
                <w:lang w:val="ru-RU"/>
              </w:rPr>
              <w:t>для</w:t>
            </w:r>
            <w:r w:rsidRPr="003526BA">
              <w:rPr>
                <w:lang w:val="ru-RU"/>
              </w:rPr>
              <w:t xml:space="preserve"> </w:t>
            </w:r>
            <w:r w:rsidRPr="003526BA">
              <w:rPr>
                <w:rFonts w:ascii="Times New Roman" w:hAnsi="Times New Roman" w:cs="Times New Roman"/>
                <w:color w:val="000000"/>
                <w:sz w:val="24"/>
                <w:szCs w:val="24"/>
                <w:lang w:val="ru-RU"/>
              </w:rPr>
              <w:t>хранения</w:t>
            </w:r>
            <w:r w:rsidRPr="003526BA">
              <w:rPr>
                <w:lang w:val="ru-RU"/>
              </w:rPr>
              <w:t xml:space="preserve"> </w:t>
            </w:r>
            <w:r w:rsidRPr="003526BA">
              <w:rPr>
                <w:rFonts w:ascii="Times New Roman" w:hAnsi="Times New Roman" w:cs="Times New Roman"/>
                <w:color w:val="000000"/>
                <w:sz w:val="24"/>
                <w:szCs w:val="24"/>
                <w:lang w:val="ru-RU"/>
              </w:rPr>
              <w:t>учебно-методической</w:t>
            </w:r>
            <w:r w:rsidRPr="003526BA">
              <w:rPr>
                <w:lang w:val="ru-RU"/>
              </w:rPr>
              <w:t xml:space="preserve"> </w:t>
            </w:r>
            <w:r w:rsidRPr="003526BA">
              <w:rPr>
                <w:rFonts w:ascii="Times New Roman" w:hAnsi="Times New Roman" w:cs="Times New Roman"/>
                <w:color w:val="000000"/>
                <w:sz w:val="24"/>
                <w:szCs w:val="24"/>
                <w:lang w:val="ru-RU"/>
              </w:rPr>
              <w:t>документации,</w:t>
            </w:r>
            <w:r w:rsidRPr="003526BA">
              <w:rPr>
                <w:lang w:val="ru-RU"/>
              </w:rPr>
              <w:t xml:space="preserve"> </w:t>
            </w:r>
            <w:r w:rsidRPr="003526BA">
              <w:rPr>
                <w:rFonts w:ascii="Times New Roman" w:hAnsi="Times New Roman" w:cs="Times New Roman"/>
                <w:color w:val="000000"/>
                <w:sz w:val="24"/>
                <w:szCs w:val="24"/>
                <w:lang w:val="ru-RU"/>
              </w:rPr>
              <w:t>учебного</w:t>
            </w:r>
            <w:r w:rsidRPr="003526BA">
              <w:rPr>
                <w:lang w:val="ru-RU"/>
              </w:rPr>
              <w:t xml:space="preserve"> </w:t>
            </w:r>
            <w:r w:rsidRPr="003526BA">
              <w:rPr>
                <w:rFonts w:ascii="Times New Roman" w:hAnsi="Times New Roman" w:cs="Times New Roman"/>
                <w:color w:val="000000"/>
                <w:sz w:val="24"/>
                <w:szCs w:val="24"/>
                <w:lang w:val="ru-RU"/>
              </w:rPr>
              <w:t>оборудования</w:t>
            </w:r>
            <w:r w:rsidRPr="003526BA">
              <w:rPr>
                <w:lang w:val="ru-RU"/>
              </w:rPr>
              <w:t xml:space="preserve"> </w:t>
            </w:r>
            <w:r w:rsidRPr="003526BA">
              <w:rPr>
                <w:rFonts w:ascii="Times New Roman" w:hAnsi="Times New Roman" w:cs="Times New Roman"/>
                <w:color w:val="000000"/>
                <w:sz w:val="24"/>
                <w:szCs w:val="24"/>
                <w:lang w:val="ru-RU"/>
              </w:rPr>
              <w:t>и</w:t>
            </w:r>
            <w:r w:rsidRPr="003526BA">
              <w:rPr>
                <w:lang w:val="ru-RU"/>
              </w:rPr>
              <w:t xml:space="preserve"> </w:t>
            </w:r>
            <w:r w:rsidRPr="003526BA">
              <w:rPr>
                <w:rFonts w:ascii="Times New Roman" w:hAnsi="Times New Roman" w:cs="Times New Roman"/>
                <w:color w:val="000000"/>
                <w:sz w:val="24"/>
                <w:szCs w:val="24"/>
                <w:lang w:val="ru-RU"/>
              </w:rPr>
              <w:t>учебно-наглядных</w:t>
            </w:r>
            <w:r w:rsidRPr="003526BA">
              <w:rPr>
                <w:lang w:val="ru-RU"/>
              </w:rPr>
              <w:t xml:space="preserve"> </w:t>
            </w:r>
            <w:r w:rsidRPr="003526BA">
              <w:rPr>
                <w:rFonts w:ascii="Times New Roman" w:hAnsi="Times New Roman" w:cs="Times New Roman"/>
                <w:color w:val="000000"/>
                <w:sz w:val="24"/>
                <w:szCs w:val="24"/>
                <w:lang w:val="ru-RU"/>
              </w:rPr>
              <w:t>пособий.</w:t>
            </w:r>
            <w:r w:rsidRPr="003526BA">
              <w:rPr>
                <w:lang w:val="ru-RU"/>
              </w:rPr>
              <w:t xml:space="preserve"> </w:t>
            </w:r>
          </w:p>
        </w:tc>
      </w:tr>
      <w:tr w:rsidR="003526BA" w:rsidRPr="00157527" w:rsidTr="00B3539E">
        <w:trPr>
          <w:trHeight w:hRule="exact" w:val="3245"/>
        </w:trPr>
        <w:tc>
          <w:tcPr>
            <w:tcW w:w="9370" w:type="dxa"/>
            <w:gridSpan w:val="5"/>
            <w:vMerge/>
            <w:shd w:val="clear" w:color="000000" w:fill="FFFFFF"/>
            <w:tcMar>
              <w:left w:w="34" w:type="dxa"/>
              <w:right w:w="34" w:type="dxa"/>
            </w:tcMar>
          </w:tcPr>
          <w:p w:rsidR="003526BA" w:rsidRPr="003526BA" w:rsidRDefault="003526BA" w:rsidP="00B3539E">
            <w:pPr>
              <w:rPr>
                <w:lang w:val="ru-RU"/>
              </w:rPr>
            </w:pPr>
          </w:p>
        </w:tc>
      </w:tr>
    </w:tbl>
    <w:p w:rsidR="003526BA" w:rsidRPr="003526BA" w:rsidRDefault="003526BA" w:rsidP="003526BA">
      <w:pPr>
        <w:rPr>
          <w:lang w:val="ru-RU"/>
        </w:rPr>
      </w:pPr>
    </w:p>
    <w:p w:rsidR="002D04D7" w:rsidRPr="003B3F77" w:rsidRDefault="002D04D7" w:rsidP="002D04D7">
      <w:pPr>
        <w:pStyle w:val="1"/>
        <w:spacing w:before="0" w:after="0"/>
        <w:jc w:val="right"/>
        <w:rPr>
          <w:rStyle w:val="FontStyle31"/>
          <w:rFonts w:ascii="Times New Roman" w:hAnsi="Times New Roman" w:cs="Times New Roman"/>
          <w:sz w:val="24"/>
          <w:szCs w:val="24"/>
        </w:rPr>
      </w:pPr>
      <w:r w:rsidRPr="003B3F77">
        <w:rPr>
          <w:rStyle w:val="FontStyle31"/>
          <w:rFonts w:ascii="Times New Roman" w:hAnsi="Times New Roman" w:cs="Times New Roman"/>
          <w:sz w:val="24"/>
          <w:szCs w:val="24"/>
        </w:rPr>
        <w:t>Приложение 1</w:t>
      </w:r>
    </w:p>
    <w:p w:rsidR="002D04D7" w:rsidRPr="003B3F77" w:rsidRDefault="002D04D7" w:rsidP="002D04D7">
      <w:pPr>
        <w:pStyle w:val="1"/>
        <w:spacing w:before="0" w:after="0"/>
        <w:rPr>
          <w:rStyle w:val="FontStyle31"/>
          <w:rFonts w:ascii="Times New Roman" w:hAnsi="Times New Roman" w:cs="Times New Roman"/>
          <w:sz w:val="24"/>
          <w:szCs w:val="24"/>
        </w:rPr>
      </w:pPr>
      <w:r w:rsidRPr="003B3F77">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3B3F77">
        <w:rPr>
          <w:rStyle w:val="FontStyle31"/>
          <w:rFonts w:ascii="Times New Roman" w:hAnsi="Times New Roman" w:cs="Times New Roman"/>
          <w:sz w:val="24"/>
          <w:szCs w:val="24"/>
        </w:rPr>
        <w:t>обучающихся</w:t>
      </w:r>
      <w:proofErr w:type="gramEnd"/>
    </w:p>
    <w:p w:rsidR="002D04D7" w:rsidRPr="003B3F77" w:rsidRDefault="002D04D7" w:rsidP="002D04D7">
      <w:pPr>
        <w:pStyle w:val="Style8"/>
        <w:widowControl/>
      </w:pPr>
      <w:r w:rsidRPr="003B3F7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D04D7" w:rsidRPr="003B3F77" w:rsidRDefault="002D04D7" w:rsidP="002D04D7">
      <w:pPr>
        <w:pStyle w:val="aff4"/>
        <w:spacing w:after="0" w:line="240" w:lineRule="auto"/>
        <w:rPr>
          <w:rFonts w:ascii="Times New Roman" w:hAnsi="Times New Roman" w:cs="Times New Roman"/>
          <w:b/>
          <w:sz w:val="24"/>
          <w:szCs w:val="24"/>
          <w:lang w:val="ru-RU"/>
        </w:rPr>
      </w:pPr>
      <w:r w:rsidRPr="003B3F77">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2D04D7" w:rsidRPr="003B3F77" w:rsidRDefault="002D04D7" w:rsidP="002D04D7">
      <w:pPr>
        <w:pStyle w:val="aff4"/>
        <w:spacing w:after="0" w:line="240" w:lineRule="auto"/>
        <w:rPr>
          <w:rFonts w:ascii="Times New Roman" w:hAnsi="Times New Roman" w:cs="Times New Roman"/>
          <w:i/>
          <w:sz w:val="24"/>
          <w:szCs w:val="24"/>
          <w:lang w:val="ru-RU"/>
        </w:rPr>
      </w:pPr>
      <w:r w:rsidRPr="003B3F77">
        <w:rPr>
          <w:rFonts w:ascii="Times New Roman" w:hAnsi="Times New Roman" w:cs="Times New Roman"/>
          <w:bCs/>
          <w:i/>
          <w:sz w:val="24"/>
          <w:szCs w:val="24"/>
          <w:lang w:val="ru-RU"/>
        </w:rPr>
        <w:t>Семинар</w:t>
      </w:r>
      <w:r w:rsidRPr="003B3F77">
        <w:rPr>
          <w:rFonts w:ascii="Times New Roman" w:hAnsi="Times New Roman" w:cs="Times New Roman"/>
          <w:i/>
          <w:sz w:val="24"/>
          <w:szCs w:val="24"/>
          <w:lang w:val="ru-RU"/>
        </w:rPr>
        <w:t xml:space="preserve"> (лат. </w:t>
      </w:r>
      <w:proofErr w:type="spellStart"/>
      <w:r w:rsidRPr="003B3F77">
        <w:rPr>
          <w:rFonts w:ascii="Times New Roman" w:hAnsi="Times New Roman" w:cs="Times New Roman"/>
          <w:i/>
          <w:sz w:val="24"/>
          <w:szCs w:val="24"/>
        </w:rPr>
        <w:t>seminarium</w:t>
      </w:r>
      <w:proofErr w:type="spellEnd"/>
      <w:r w:rsidRPr="003B3F77">
        <w:rPr>
          <w:rFonts w:ascii="Times New Roman" w:hAnsi="Times New Roman" w:cs="Times New Roman"/>
          <w:i/>
          <w:sz w:val="24"/>
          <w:szCs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w:t>
      </w:r>
      <w:r w:rsidRPr="003B3F77">
        <w:rPr>
          <w:rFonts w:ascii="Times New Roman" w:hAnsi="Times New Roman" w:cs="Times New Roman"/>
          <w:sz w:val="24"/>
          <w:szCs w:val="24"/>
          <w:lang w:val="ru-RU"/>
        </w:rPr>
        <w:lastRenderedPageBreak/>
        <w:t>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2D04D7" w:rsidRPr="003B3F77" w:rsidRDefault="002D04D7" w:rsidP="002D04D7">
      <w:pPr>
        <w:pStyle w:val="27"/>
        <w:numPr>
          <w:ilvl w:val="0"/>
          <w:numId w:val="2"/>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D04D7" w:rsidRPr="003B3F77" w:rsidRDefault="002D04D7" w:rsidP="002D04D7">
      <w:pPr>
        <w:pStyle w:val="27"/>
        <w:numPr>
          <w:ilvl w:val="0"/>
          <w:numId w:val="2"/>
        </w:numPr>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чтение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конспекта</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лекции</w:t>
      </w:r>
      <w:proofErr w:type="spellEnd"/>
      <w:r w:rsidRPr="003B3F77">
        <w:rPr>
          <w:rFonts w:ascii="Times New Roman" w:hAnsi="Times New Roman" w:cs="Times New Roman"/>
          <w:sz w:val="24"/>
          <w:szCs w:val="24"/>
        </w:rPr>
        <w:t xml:space="preserve">; </w:t>
      </w:r>
    </w:p>
    <w:p w:rsidR="002D04D7" w:rsidRPr="003B3F77" w:rsidRDefault="002D04D7" w:rsidP="002D04D7">
      <w:pPr>
        <w:pStyle w:val="27"/>
        <w:numPr>
          <w:ilvl w:val="0"/>
          <w:numId w:val="2"/>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D04D7" w:rsidRPr="003B3F77" w:rsidRDefault="002D04D7" w:rsidP="002D04D7">
      <w:pPr>
        <w:pStyle w:val="20"/>
        <w:rPr>
          <w:szCs w:val="24"/>
        </w:rPr>
      </w:pPr>
      <w:r w:rsidRPr="003B3F77">
        <w:rPr>
          <w:szCs w:val="24"/>
        </w:rPr>
        <w:t>Тема 1. Предпринимательская среда</w:t>
      </w:r>
    </w:p>
    <w:p w:rsidR="002D04D7" w:rsidRPr="003B3F77" w:rsidRDefault="002D04D7" w:rsidP="002D04D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Контрольные</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вопросы</w:t>
      </w:r>
      <w:proofErr w:type="spellEnd"/>
    </w:p>
    <w:p w:rsidR="002D04D7" w:rsidRPr="003B3F77" w:rsidRDefault="002D04D7" w:rsidP="002D04D7">
      <w:pPr>
        <w:pStyle w:val="af7"/>
        <w:numPr>
          <w:ilvl w:val="0"/>
          <w:numId w:val="7"/>
        </w:numPr>
        <w:tabs>
          <w:tab w:val="left" w:pos="993"/>
        </w:tabs>
        <w:spacing w:line="240" w:lineRule="auto"/>
        <w:ind w:left="0" w:firstLine="567"/>
        <w:rPr>
          <w:rFonts w:eastAsia="Times New Roman"/>
          <w:szCs w:val="24"/>
          <w:lang w:val="ru-RU" w:eastAsia="ru-RU"/>
        </w:rPr>
      </w:pPr>
      <w:r w:rsidRPr="003B3F77">
        <w:rPr>
          <w:szCs w:val="24"/>
          <w:lang w:val="ru-RU"/>
        </w:rPr>
        <w:t xml:space="preserve"> </w:t>
      </w:r>
      <w:r w:rsidRPr="003B3F77">
        <w:rPr>
          <w:rFonts w:eastAsia="Times New Roman"/>
          <w:szCs w:val="24"/>
          <w:lang w:val="ru-RU" w:eastAsia="ru-RU"/>
        </w:rPr>
        <w:t>Что такое предпринимательство как экономическое явление и каков процесс целенаправленных действий предпринимателя?</w:t>
      </w:r>
    </w:p>
    <w:p w:rsidR="002D04D7" w:rsidRPr="003B3F77" w:rsidRDefault="002D04D7" w:rsidP="002D04D7">
      <w:pPr>
        <w:pStyle w:val="af7"/>
        <w:numPr>
          <w:ilvl w:val="0"/>
          <w:numId w:val="7"/>
        </w:numPr>
        <w:tabs>
          <w:tab w:val="left" w:pos="993"/>
        </w:tabs>
        <w:spacing w:line="240" w:lineRule="auto"/>
        <w:ind w:left="0" w:firstLine="567"/>
        <w:rPr>
          <w:rFonts w:eastAsia="Times New Roman"/>
          <w:szCs w:val="24"/>
          <w:lang w:val="ru-RU" w:eastAsia="ru-RU"/>
        </w:rPr>
      </w:pPr>
      <w:r w:rsidRPr="003B3F77">
        <w:rPr>
          <w:rFonts w:eastAsia="Times New Roman"/>
          <w:szCs w:val="24"/>
          <w:lang w:val="ru-RU" w:eastAsia="ru-RU"/>
        </w:rPr>
        <w:t>Почему инновации – ведущий «инструмент» предпринимательства?</w:t>
      </w:r>
    </w:p>
    <w:p w:rsidR="002D04D7" w:rsidRPr="003B3F77" w:rsidRDefault="002D04D7" w:rsidP="002D04D7">
      <w:pPr>
        <w:pStyle w:val="af7"/>
        <w:numPr>
          <w:ilvl w:val="0"/>
          <w:numId w:val="7"/>
        </w:numPr>
        <w:tabs>
          <w:tab w:val="left" w:pos="993"/>
        </w:tabs>
        <w:spacing w:line="240" w:lineRule="auto"/>
        <w:ind w:left="0" w:firstLine="567"/>
        <w:rPr>
          <w:rFonts w:eastAsia="Times New Roman"/>
          <w:szCs w:val="24"/>
          <w:lang w:val="ru-RU" w:eastAsia="ru-RU"/>
        </w:rPr>
      </w:pPr>
      <w:r w:rsidRPr="003B3F77">
        <w:rPr>
          <w:rFonts w:eastAsia="Times New Roman"/>
          <w:szCs w:val="24"/>
          <w:lang w:val="ru-RU" w:eastAsia="ru-RU"/>
        </w:rPr>
        <w:t xml:space="preserve">Как определяются сущность и основные черты предпринимательства в трудах классиков экономической теории и современных российских ученых-экономистов? </w:t>
      </w:r>
    </w:p>
    <w:p w:rsidR="002D04D7" w:rsidRPr="003B3F77" w:rsidRDefault="002D04D7" w:rsidP="002D04D7">
      <w:pPr>
        <w:pStyle w:val="af7"/>
        <w:numPr>
          <w:ilvl w:val="0"/>
          <w:numId w:val="7"/>
        </w:numPr>
        <w:tabs>
          <w:tab w:val="left" w:pos="993"/>
        </w:tabs>
        <w:spacing w:line="240" w:lineRule="auto"/>
        <w:ind w:left="0" w:firstLine="567"/>
        <w:rPr>
          <w:rFonts w:eastAsia="Times New Roman"/>
          <w:szCs w:val="24"/>
          <w:lang w:val="ru-RU" w:eastAsia="ru-RU"/>
        </w:rPr>
      </w:pPr>
      <w:r w:rsidRPr="003B3F77">
        <w:rPr>
          <w:rFonts w:eastAsia="Times New Roman"/>
          <w:szCs w:val="24"/>
          <w:lang w:val="ru-RU" w:eastAsia="ru-RU"/>
        </w:rPr>
        <w:t>Как характеризует сущность предпринимательства современное российское законодательство?</w:t>
      </w:r>
    </w:p>
    <w:p w:rsidR="002D04D7" w:rsidRPr="003B3F77" w:rsidRDefault="002D04D7" w:rsidP="002D04D7">
      <w:pPr>
        <w:pStyle w:val="af7"/>
        <w:numPr>
          <w:ilvl w:val="0"/>
          <w:numId w:val="7"/>
        </w:numPr>
        <w:tabs>
          <w:tab w:val="left" w:pos="993"/>
        </w:tabs>
        <w:spacing w:line="240" w:lineRule="auto"/>
        <w:ind w:left="0" w:firstLine="567"/>
        <w:rPr>
          <w:rFonts w:eastAsia="Times New Roman"/>
          <w:szCs w:val="24"/>
          <w:lang w:val="ru-RU" w:eastAsia="ru-RU"/>
        </w:rPr>
      </w:pPr>
      <w:r w:rsidRPr="003B3F77">
        <w:rPr>
          <w:rFonts w:eastAsia="Times New Roman"/>
          <w:szCs w:val="24"/>
          <w:lang w:val="ru-RU" w:eastAsia="ru-RU"/>
        </w:rPr>
        <w:t>Каковы характерные черты, цели, задачи и функции предпринимательства?</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6.</w:t>
      </w:r>
      <w:r w:rsidRPr="003B3F77">
        <w:rPr>
          <w:rFonts w:ascii="Times New Roman" w:hAnsi="Times New Roman" w:cs="Times New Roman"/>
          <w:sz w:val="24"/>
          <w:szCs w:val="24"/>
          <w:lang w:val="ru-RU"/>
        </w:rPr>
        <w:tab/>
        <w:t>Что понимают под предпринимательской средой? Каково ее значение в предпринимательской деятельности?</w:t>
      </w:r>
    </w:p>
    <w:p w:rsidR="002D04D7" w:rsidRPr="003B3F77" w:rsidRDefault="002D04D7" w:rsidP="002D04D7">
      <w:pPr>
        <w:pStyle w:val="af7"/>
        <w:tabs>
          <w:tab w:val="left" w:pos="851"/>
        </w:tabs>
        <w:spacing w:line="240" w:lineRule="auto"/>
        <w:ind w:left="567" w:firstLine="0"/>
        <w:rPr>
          <w:rFonts w:eastAsia="Times New Roman"/>
          <w:szCs w:val="24"/>
          <w:lang w:val="ru-RU" w:eastAsia="ru-RU"/>
        </w:rPr>
      </w:pPr>
      <w:r w:rsidRPr="003B3F77">
        <w:rPr>
          <w:rFonts w:eastAsia="Times New Roman"/>
          <w:szCs w:val="24"/>
          <w:lang w:val="ru-RU" w:eastAsia="ru-RU"/>
        </w:rPr>
        <w:t xml:space="preserve">7.Что такое экономическая свобода в предпринимательской деятельности? </w:t>
      </w:r>
    </w:p>
    <w:p w:rsidR="002D04D7" w:rsidRPr="003B3F77" w:rsidRDefault="002D04D7" w:rsidP="002D04D7">
      <w:pPr>
        <w:pStyle w:val="af7"/>
        <w:tabs>
          <w:tab w:val="left" w:pos="851"/>
        </w:tabs>
        <w:spacing w:line="240" w:lineRule="auto"/>
        <w:ind w:left="567" w:firstLine="0"/>
        <w:rPr>
          <w:rFonts w:eastAsia="Times New Roman"/>
          <w:szCs w:val="24"/>
          <w:lang w:val="ru-RU" w:eastAsia="ru-RU"/>
        </w:rPr>
      </w:pPr>
      <w:r w:rsidRPr="003B3F77">
        <w:rPr>
          <w:rFonts w:eastAsia="Times New Roman"/>
          <w:szCs w:val="24"/>
          <w:lang w:val="ru-RU" w:eastAsia="ru-RU"/>
        </w:rPr>
        <w:t xml:space="preserve">8.Какие гарантии экономической свободы даны в Конституции РФ  и </w:t>
      </w:r>
    </w:p>
    <w:p w:rsidR="002D04D7" w:rsidRPr="003B3F77" w:rsidRDefault="002D04D7" w:rsidP="002D04D7">
      <w:pPr>
        <w:pStyle w:val="afd"/>
        <w:spacing w:after="0"/>
      </w:pPr>
      <w:r w:rsidRPr="003B3F77">
        <w:t xml:space="preserve">Гражданском </w:t>
      </w:r>
      <w:proofErr w:type="gramStart"/>
      <w:r w:rsidRPr="003B3F77">
        <w:t>кодексе</w:t>
      </w:r>
      <w:proofErr w:type="gramEnd"/>
      <w:r w:rsidRPr="003B3F77">
        <w:t xml:space="preserve"> РФ?</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9.Что такое внешняя предпринимательская среда? Каково ее значение </w:t>
      </w:r>
      <w:proofErr w:type="gramStart"/>
      <w:r w:rsidRPr="003B3F77">
        <w:rPr>
          <w:rFonts w:ascii="Times New Roman" w:hAnsi="Times New Roman" w:cs="Times New Roman"/>
          <w:sz w:val="24"/>
          <w:szCs w:val="24"/>
          <w:lang w:val="ru-RU"/>
        </w:rPr>
        <w:t>в</w:t>
      </w:r>
      <w:proofErr w:type="gramEnd"/>
      <w:r w:rsidRPr="003B3F77">
        <w:rPr>
          <w:rFonts w:ascii="Times New Roman" w:hAnsi="Times New Roman" w:cs="Times New Roman"/>
          <w:sz w:val="24"/>
          <w:szCs w:val="24"/>
          <w:lang w:val="ru-RU"/>
        </w:rPr>
        <w:t xml:space="preserve"> </w:t>
      </w:r>
    </w:p>
    <w:p w:rsidR="002D04D7" w:rsidRPr="003B3F77" w:rsidRDefault="002D04D7" w:rsidP="002D04D7">
      <w:pPr>
        <w:pStyle w:val="afd"/>
        <w:spacing w:after="0"/>
      </w:pPr>
      <w:r w:rsidRPr="003B3F77">
        <w:t>предпринимательской деятельности?</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10.Перечислите внешние факторы прямого и косвенного воздействия на предпринимательскую организацию, дайте их характеристику.</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11.Что такое внутренняя среда предпринимательской организации?</w:t>
      </w:r>
    </w:p>
    <w:p w:rsidR="002D04D7" w:rsidRPr="003B3F77" w:rsidRDefault="002D04D7" w:rsidP="002D04D7">
      <w:pPr>
        <w:pStyle w:val="afd"/>
        <w:spacing w:after="0"/>
      </w:pPr>
      <w:r w:rsidRPr="003B3F77">
        <w:t>Каковы ее основные элементы? Как они влияют на деятельность предпринимателя?</w:t>
      </w: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Ситуационные задания</w:t>
      </w:r>
    </w:p>
    <w:p w:rsidR="002D04D7" w:rsidRPr="003B3F77" w:rsidRDefault="002D04D7" w:rsidP="002D04D7">
      <w:pPr>
        <w:pStyle w:val="afd"/>
        <w:spacing w:after="0"/>
      </w:pPr>
      <w:r w:rsidRPr="003B3F77">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w:t>
      </w:r>
      <w:proofErr w:type="gramStart"/>
      <w:r w:rsidRPr="003B3F77">
        <w:t>привычным программам</w:t>
      </w:r>
      <w:proofErr w:type="gramEnd"/>
      <w:r w:rsidRPr="003B3F77">
        <w:t xml:space="preserve"> </w:t>
      </w:r>
      <w:proofErr w:type="spellStart"/>
      <w:r w:rsidRPr="003B3F77">
        <w:t>телесетей</w:t>
      </w:r>
      <w:proofErr w:type="spellEnd"/>
      <w:r w:rsidRPr="003B3F77">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2D04D7" w:rsidRPr="003B3F77" w:rsidRDefault="002D04D7" w:rsidP="002D04D7">
      <w:pPr>
        <w:pStyle w:val="afd"/>
        <w:spacing w:after="0"/>
      </w:pPr>
      <w:r w:rsidRPr="003B3F77">
        <w:t xml:space="preserve">Среди программ «Кабельного канала» были и передачи с участием знаменитых </w:t>
      </w:r>
      <w:r w:rsidRPr="003B3F77">
        <w:lastRenderedPageBreak/>
        <w:t xml:space="preserve">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2D04D7" w:rsidRPr="003B3F77" w:rsidRDefault="002D04D7" w:rsidP="002D04D7">
      <w:pPr>
        <w:pStyle w:val="afd"/>
        <w:spacing w:after="0"/>
      </w:pPr>
      <w:r w:rsidRPr="003B3F77">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2D04D7" w:rsidRPr="003B3F77" w:rsidRDefault="002D04D7" w:rsidP="002D04D7">
      <w:pPr>
        <w:pStyle w:val="afd"/>
        <w:spacing w:after="0"/>
      </w:pPr>
      <w:r w:rsidRPr="003B3F77">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2D04D7" w:rsidRPr="003B3F77" w:rsidRDefault="002D04D7" w:rsidP="002D04D7">
      <w:pPr>
        <w:pStyle w:val="afd"/>
        <w:spacing w:after="0"/>
      </w:pPr>
      <w:r w:rsidRPr="003B3F77">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3B3F77">
        <w:t>киноканала</w:t>
      </w:r>
      <w:proofErr w:type="spellEnd"/>
      <w:r w:rsidRPr="003B3F77">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2D04D7" w:rsidRPr="003B3F77" w:rsidRDefault="002D04D7" w:rsidP="002D04D7">
      <w:pPr>
        <w:pStyle w:val="afd"/>
        <w:spacing w:after="0"/>
      </w:pPr>
      <w:r w:rsidRPr="003B3F77">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w:t>
      </w:r>
      <w:proofErr w:type="spellStart"/>
      <w:r w:rsidRPr="003B3F77">
        <w:t>транслировавшиеся</w:t>
      </w:r>
      <w:proofErr w:type="spellEnd"/>
      <w:r w:rsidRPr="003B3F77">
        <w:t xml:space="preserve">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3B3F77">
        <w:t>Пензанса</w:t>
      </w:r>
      <w:proofErr w:type="spellEnd"/>
      <w:r w:rsidRPr="003B3F77">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2D04D7" w:rsidRPr="003B3F77" w:rsidRDefault="002D04D7" w:rsidP="002D04D7">
      <w:pPr>
        <w:pStyle w:val="afd"/>
        <w:spacing w:after="0"/>
      </w:pPr>
      <w:r w:rsidRPr="003B3F77">
        <w:t>Задания к данной ситуации:</w:t>
      </w:r>
    </w:p>
    <w:p w:rsidR="002D04D7" w:rsidRPr="003B3F77" w:rsidRDefault="002D04D7" w:rsidP="002D04D7">
      <w:pPr>
        <w:pStyle w:val="afd"/>
        <w:spacing w:after="0"/>
      </w:pPr>
      <w:r w:rsidRPr="003B3F77">
        <w:t>1. Постарайтесь дать свое обоснование причин неудачи «Кабельного канала» Си-би-эс</w:t>
      </w:r>
    </w:p>
    <w:p w:rsidR="002D04D7" w:rsidRPr="003B3F77" w:rsidRDefault="002D04D7" w:rsidP="002D04D7">
      <w:pPr>
        <w:pStyle w:val="afd"/>
        <w:spacing w:after="0"/>
      </w:pPr>
      <w:r w:rsidRPr="003B3F77">
        <w:t>2. Перечислите основные факторы среды бизнеса, повлиявшие на неудовлетворительные результаты деятельности «Кабельного канала» Си-би-эс</w:t>
      </w:r>
    </w:p>
    <w:p w:rsidR="002D04D7" w:rsidRPr="003B3F77" w:rsidRDefault="002D04D7" w:rsidP="002D04D7">
      <w:pPr>
        <w:pStyle w:val="afd"/>
        <w:spacing w:after="0"/>
      </w:pPr>
      <w:r w:rsidRPr="003B3F77">
        <w:t>3. Действие, каких из перечисленных в ответе на вопрос-2 факторов можно было бы локализовать, а каких нужно было предугадать.</w:t>
      </w:r>
    </w:p>
    <w:p w:rsidR="002D04D7" w:rsidRPr="003B3F77" w:rsidRDefault="002D04D7" w:rsidP="002D04D7">
      <w:pPr>
        <w:pStyle w:val="afd"/>
        <w:spacing w:after="0"/>
      </w:pPr>
      <w:r w:rsidRPr="003B3F77">
        <w:t>4. Попробуйте сформулировать рекомендации для канала Си-би-эс, для предотвращения повторения подобных ситуаций</w:t>
      </w:r>
    </w:p>
    <w:p w:rsidR="002D04D7" w:rsidRPr="003B3F77" w:rsidRDefault="002D04D7" w:rsidP="002D04D7">
      <w:pPr>
        <w:pStyle w:val="afd"/>
        <w:spacing w:after="0"/>
      </w:pPr>
      <w:r w:rsidRPr="003B3F77">
        <w:t xml:space="preserve">3. Выделите факторы внешней среды, тормозящие развитие предпринимательской </w:t>
      </w:r>
      <w:r w:rsidRPr="003B3F77">
        <w:lastRenderedPageBreak/>
        <w:t>деятельности в РФ.</w:t>
      </w: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Тестовые задания</w:t>
      </w:r>
    </w:p>
    <w:p w:rsidR="002D04D7" w:rsidRPr="003B3F77" w:rsidRDefault="002D04D7" w:rsidP="002D04D7">
      <w:pPr>
        <w:pStyle w:val="afd"/>
        <w:spacing w:after="0"/>
      </w:pPr>
      <w:r w:rsidRPr="003B3F77">
        <w:t>Верны ли следующие утверждения:</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Среда бизнеса это стабильная совокупность факторов, существующих вне хозяйствующего субъекта.</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 xml:space="preserve">Международная среда оказывает влияние </w:t>
      </w:r>
      <w:proofErr w:type="gramStart"/>
      <w:r w:rsidRPr="003B3F77">
        <w:rPr>
          <w:rFonts w:eastAsia="Times New Roman"/>
          <w:szCs w:val="24"/>
          <w:lang w:val="ru-RU" w:eastAsia="ru-RU"/>
        </w:rPr>
        <w:t>на</w:t>
      </w:r>
      <w:proofErr w:type="gramEnd"/>
      <w:r w:rsidRPr="003B3F77">
        <w:rPr>
          <w:rFonts w:eastAsia="Times New Roman"/>
          <w:szCs w:val="24"/>
          <w:lang w:val="ru-RU" w:eastAsia="ru-RU"/>
        </w:rPr>
        <w:t xml:space="preserve"> </w:t>
      </w:r>
      <w:proofErr w:type="gramStart"/>
      <w:r w:rsidRPr="003B3F77">
        <w:rPr>
          <w:rFonts w:eastAsia="Times New Roman"/>
          <w:szCs w:val="24"/>
          <w:lang w:val="ru-RU" w:eastAsia="ru-RU"/>
        </w:rPr>
        <w:t>хозяйствующего</w:t>
      </w:r>
      <w:proofErr w:type="gramEnd"/>
      <w:r w:rsidRPr="003B3F77">
        <w:rPr>
          <w:rFonts w:eastAsia="Times New Roman"/>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Законы и государственные органы оказывают прямое воздействие на деятельность фирмы.</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proofErr w:type="gramStart"/>
      <w:r w:rsidRPr="003B3F77">
        <w:rPr>
          <w:rFonts w:eastAsia="Times New Roman"/>
          <w:szCs w:val="24"/>
          <w:lang w:val="ru-RU" w:eastAsia="ru-RU"/>
        </w:rPr>
        <w:t>В качестве контрагентов выступают: кредитор - заемщик, продавец - покупатель, работодатель - наемный работник.</w:t>
      </w:r>
      <w:proofErr w:type="gramEnd"/>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Социально-культурная среда не оказывает влияния на деятельность конкретной фирмы.</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 xml:space="preserve">Законный бизнес основан на необходимости учета интересов всех многообразных субъектов экономики. Но гарантиями учета этих интересов </w:t>
      </w:r>
      <w:proofErr w:type="gramStart"/>
      <w:r w:rsidRPr="003B3F77">
        <w:rPr>
          <w:rFonts w:eastAsia="Times New Roman"/>
          <w:szCs w:val="24"/>
          <w:lang w:val="ru-RU" w:eastAsia="ru-RU"/>
        </w:rPr>
        <w:t>правила</w:t>
      </w:r>
      <w:proofErr w:type="gramEnd"/>
      <w:r w:rsidRPr="003B3F77">
        <w:rPr>
          <w:rFonts w:eastAsia="Times New Roman"/>
          <w:szCs w:val="24"/>
          <w:lang w:val="ru-RU" w:eastAsia="ru-RU"/>
        </w:rPr>
        <w:t xml:space="preserve"> и нормы быть не могут.</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Моральные принципы могут выступать критериями оправданности и справедливости взаимоотношений.</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Правовые документы всегда не противоречат друг другу.</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Политика и рынок - это две независимые общественные системы.</w:t>
      </w:r>
    </w:p>
    <w:p w:rsidR="002D04D7" w:rsidRPr="003B3F77" w:rsidRDefault="002D04D7" w:rsidP="002D04D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Обязательно ли политика создает общие, социальные условия жизнедеятельности людей.</w:t>
      </w:r>
    </w:p>
    <w:p w:rsidR="002D04D7" w:rsidRPr="003B3F77" w:rsidRDefault="002D04D7" w:rsidP="002D04D7">
      <w:pPr>
        <w:pStyle w:val="af7"/>
        <w:tabs>
          <w:tab w:val="left" w:pos="993"/>
        </w:tabs>
        <w:autoSpaceDE w:val="0"/>
        <w:autoSpaceDN w:val="0"/>
        <w:spacing w:line="240" w:lineRule="auto"/>
        <w:ind w:left="567"/>
        <w:rPr>
          <w:rFonts w:eastAsia="Times New Roman"/>
          <w:szCs w:val="24"/>
          <w:lang w:val="ru-RU" w:eastAsia="ru-RU"/>
        </w:rPr>
      </w:pPr>
    </w:p>
    <w:p w:rsidR="002D04D7" w:rsidRPr="003B3F77" w:rsidRDefault="002D04D7" w:rsidP="002D04D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Темы</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докладов</w:t>
      </w:r>
      <w:proofErr w:type="spellEnd"/>
    </w:p>
    <w:p w:rsidR="002D04D7" w:rsidRPr="003B3F77" w:rsidRDefault="002D04D7" w:rsidP="002D04D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Проблемы развития предпринимательства в России.</w:t>
      </w:r>
    </w:p>
    <w:p w:rsidR="002D04D7" w:rsidRPr="003B3F77" w:rsidRDefault="002D04D7" w:rsidP="002D04D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Российский предприниматель и национальная культура.</w:t>
      </w:r>
    </w:p>
    <w:p w:rsidR="002D04D7" w:rsidRPr="003B3F77" w:rsidRDefault="002D04D7" w:rsidP="002D04D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Влияние внешней среды на организацию.</w:t>
      </w:r>
    </w:p>
    <w:p w:rsidR="002D04D7" w:rsidRPr="003B3F77" w:rsidRDefault="002D04D7" w:rsidP="002D04D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Системный подход при изучении организаций. </w:t>
      </w:r>
    </w:p>
    <w:p w:rsidR="002D04D7" w:rsidRPr="003B3F77" w:rsidRDefault="002D04D7" w:rsidP="002D04D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История развития предпринимательства в России.</w:t>
      </w:r>
    </w:p>
    <w:p w:rsidR="002D04D7" w:rsidRPr="003B3F77" w:rsidRDefault="002D04D7" w:rsidP="002D04D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Проблемы развития среднего и малого бизнеса в России.</w:t>
      </w:r>
    </w:p>
    <w:p w:rsidR="002D04D7" w:rsidRPr="003B3F77" w:rsidRDefault="002D04D7" w:rsidP="002D04D7">
      <w:pPr>
        <w:pStyle w:val="27"/>
        <w:numPr>
          <w:ilvl w:val="0"/>
          <w:numId w:val="35"/>
        </w:numPr>
        <w:spacing w:after="0" w:line="240" w:lineRule="auto"/>
        <w:rPr>
          <w:rFonts w:ascii="Times New Roman" w:hAnsi="Times New Roman" w:cs="Times New Roman"/>
          <w:sz w:val="24"/>
          <w:szCs w:val="24"/>
          <w:lang w:val="ru-RU"/>
        </w:rPr>
      </w:pPr>
      <w:proofErr w:type="spellStart"/>
      <w:r w:rsidRPr="003B3F77">
        <w:rPr>
          <w:rFonts w:ascii="Times New Roman" w:hAnsi="Times New Roman" w:cs="Times New Roman"/>
          <w:sz w:val="24"/>
          <w:szCs w:val="24"/>
          <w:lang w:val="ru-RU"/>
        </w:rPr>
        <w:t>Финансовын</w:t>
      </w:r>
      <w:proofErr w:type="spellEnd"/>
      <w:r w:rsidRPr="003B3F77">
        <w:rPr>
          <w:rFonts w:ascii="Times New Roman" w:hAnsi="Times New Roman" w:cs="Times New Roman"/>
          <w:sz w:val="24"/>
          <w:szCs w:val="24"/>
          <w:lang w:val="ru-RU"/>
        </w:rPr>
        <w:t xml:space="preserve"> инструменты поддержки малого и среднего предпринимательства.</w:t>
      </w:r>
    </w:p>
    <w:p w:rsidR="002D04D7" w:rsidRPr="003B3F77" w:rsidRDefault="002D04D7" w:rsidP="002D04D7">
      <w:pPr>
        <w:pStyle w:val="af7"/>
        <w:spacing w:line="240" w:lineRule="auto"/>
        <w:ind w:left="927" w:firstLine="0"/>
        <w:rPr>
          <w:b/>
          <w:szCs w:val="24"/>
          <w:lang w:val="ru-RU"/>
        </w:rPr>
      </w:pP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Тема 2. Теоретические основы предпринимательских  рисков</w:t>
      </w: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Контрольные вопросы</w:t>
      </w:r>
    </w:p>
    <w:p w:rsidR="002D04D7" w:rsidRPr="003B3F77" w:rsidRDefault="002D04D7" w:rsidP="002D04D7">
      <w:pPr>
        <w:pStyle w:val="af7"/>
        <w:numPr>
          <w:ilvl w:val="0"/>
          <w:numId w:val="9"/>
        </w:numPr>
        <w:spacing w:line="240" w:lineRule="auto"/>
        <w:rPr>
          <w:szCs w:val="24"/>
          <w:lang w:val="ru-RU"/>
        </w:rPr>
      </w:pPr>
      <w:r w:rsidRPr="003B3F77">
        <w:rPr>
          <w:szCs w:val="24"/>
          <w:lang w:val="ru-RU"/>
        </w:rPr>
        <w:t>Что такое предпринимательский риск. Какова его причина.</w:t>
      </w:r>
    </w:p>
    <w:p w:rsidR="002D04D7" w:rsidRPr="003B3F77" w:rsidRDefault="002D04D7" w:rsidP="002D04D7">
      <w:pPr>
        <w:pStyle w:val="af7"/>
        <w:numPr>
          <w:ilvl w:val="0"/>
          <w:numId w:val="9"/>
        </w:numPr>
        <w:spacing w:line="240" w:lineRule="auto"/>
        <w:rPr>
          <w:szCs w:val="24"/>
          <w:lang w:val="ru-RU"/>
        </w:rPr>
      </w:pPr>
      <w:r w:rsidRPr="003B3F77">
        <w:rPr>
          <w:szCs w:val="24"/>
          <w:lang w:val="ru-RU"/>
        </w:rPr>
        <w:t>Назовите внутренние источники предпринимательского  риска.</w:t>
      </w:r>
    </w:p>
    <w:p w:rsidR="002D04D7" w:rsidRPr="003B3F77" w:rsidRDefault="002D04D7" w:rsidP="002D04D7">
      <w:pPr>
        <w:pStyle w:val="af7"/>
        <w:numPr>
          <w:ilvl w:val="0"/>
          <w:numId w:val="9"/>
        </w:numPr>
        <w:spacing w:line="240" w:lineRule="auto"/>
        <w:rPr>
          <w:szCs w:val="24"/>
          <w:lang w:val="ru-RU"/>
        </w:rPr>
      </w:pPr>
      <w:r w:rsidRPr="003B3F77">
        <w:rPr>
          <w:szCs w:val="24"/>
          <w:lang w:val="ru-RU"/>
        </w:rPr>
        <w:lastRenderedPageBreak/>
        <w:t>Назовите внешние источники предпринимательского риска</w:t>
      </w:r>
    </w:p>
    <w:p w:rsidR="002D04D7" w:rsidRPr="003B3F77" w:rsidRDefault="002D04D7" w:rsidP="002D04D7">
      <w:pPr>
        <w:pStyle w:val="af7"/>
        <w:numPr>
          <w:ilvl w:val="0"/>
          <w:numId w:val="9"/>
        </w:numPr>
        <w:spacing w:line="240" w:lineRule="auto"/>
        <w:rPr>
          <w:szCs w:val="24"/>
          <w:lang w:val="ru-RU"/>
        </w:rPr>
      </w:pPr>
      <w:r w:rsidRPr="003B3F77">
        <w:rPr>
          <w:szCs w:val="24"/>
          <w:lang w:val="ru-RU"/>
        </w:rPr>
        <w:t>Назовите основные черты предпринимательского риска.</w:t>
      </w:r>
    </w:p>
    <w:p w:rsidR="002D04D7" w:rsidRPr="003B3F77" w:rsidRDefault="002D04D7" w:rsidP="002D04D7">
      <w:pPr>
        <w:pStyle w:val="af7"/>
        <w:numPr>
          <w:ilvl w:val="0"/>
          <w:numId w:val="9"/>
        </w:numPr>
        <w:spacing w:line="240" w:lineRule="auto"/>
        <w:rPr>
          <w:szCs w:val="24"/>
        </w:rPr>
      </w:pPr>
      <w:proofErr w:type="spellStart"/>
      <w:r w:rsidRPr="003B3F77">
        <w:rPr>
          <w:szCs w:val="24"/>
        </w:rPr>
        <w:t>Назовите</w:t>
      </w:r>
      <w:proofErr w:type="spellEnd"/>
      <w:r w:rsidRPr="003B3F77">
        <w:rPr>
          <w:szCs w:val="24"/>
        </w:rPr>
        <w:t xml:space="preserve"> </w:t>
      </w:r>
      <w:proofErr w:type="spellStart"/>
      <w:r w:rsidRPr="003B3F77">
        <w:rPr>
          <w:szCs w:val="24"/>
        </w:rPr>
        <w:t>функции</w:t>
      </w:r>
      <w:proofErr w:type="spellEnd"/>
      <w:r w:rsidRPr="003B3F77">
        <w:rPr>
          <w:szCs w:val="24"/>
        </w:rPr>
        <w:t xml:space="preserve"> </w:t>
      </w:r>
      <w:r w:rsidRPr="003B3F77">
        <w:rPr>
          <w:szCs w:val="24"/>
          <w:lang w:val="ru-RU"/>
        </w:rPr>
        <w:t xml:space="preserve">предпринимательского </w:t>
      </w:r>
      <w:proofErr w:type="spellStart"/>
      <w:r w:rsidRPr="003B3F77">
        <w:rPr>
          <w:szCs w:val="24"/>
        </w:rPr>
        <w:t>риска</w:t>
      </w:r>
      <w:proofErr w:type="spellEnd"/>
      <w:r w:rsidRPr="003B3F77">
        <w:rPr>
          <w:szCs w:val="24"/>
        </w:rPr>
        <w:t>.</w:t>
      </w:r>
    </w:p>
    <w:p w:rsidR="002D04D7" w:rsidRPr="003B3F77" w:rsidRDefault="002D04D7" w:rsidP="002D04D7">
      <w:pPr>
        <w:pStyle w:val="af7"/>
        <w:numPr>
          <w:ilvl w:val="0"/>
          <w:numId w:val="9"/>
        </w:numPr>
        <w:spacing w:line="240" w:lineRule="auto"/>
        <w:rPr>
          <w:szCs w:val="24"/>
        </w:rPr>
      </w:pPr>
      <w:r w:rsidRPr="003B3F77">
        <w:rPr>
          <w:szCs w:val="24"/>
          <w:lang w:val="ru-RU"/>
        </w:rPr>
        <w:t>Раскройте классификационные группы риска.</w:t>
      </w:r>
    </w:p>
    <w:p w:rsidR="002D04D7" w:rsidRPr="003B3F77" w:rsidRDefault="002D04D7" w:rsidP="002D04D7">
      <w:pPr>
        <w:spacing w:after="0" w:line="240" w:lineRule="auto"/>
        <w:rPr>
          <w:rFonts w:ascii="Times New Roman" w:hAnsi="Times New Roman" w:cs="Times New Roman"/>
          <w:b/>
          <w:sz w:val="24"/>
          <w:szCs w:val="24"/>
        </w:rPr>
      </w:pPr>
    </w:p>
    <w:p w:rsidR="002D04D7" w:rsidRPr="003B3F77" w:rsidRDefault="002D04D7" w:rsidP="002D04D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Тестовые</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задания</w:t>
      </w:r>
      <w:proofErr w:type="spellEnd"/>
    </w:p>
    <w:p w:rsidR="002D04D7" w:rsidRPr="003B3F77" w:rsidRDefault="002D04D7" w:rsidP="002D04D7">
      <w:pPr>
        <w:pStyle w:val="af7"/>
        <w:numPr>
          <w:ilvl w:val="0"/>
          <w:numId w:val="12"/>
        </w:numPr>
        <w:spacing w:line="240" w:lineRule="auto"/>
        <w:rPr>
          <w:szCs w:val="24"/>
          <w:lang w:val="ru-RU"/>
        </w:rPr>
      </w:pPr>
      <w:r w:rsidRPr="003B3F77">
        <w:rPr>
          <w:szCs w:val="24"/>
          <w:lang w:val="ru-RU"/>
        </w:rPr>
        <w:t>Выберите правильный ответ. Классификация «Риск допустимый, критический, катастрофический» производится по критерию:</w:t>
      </w:r>
    </w:p>
    <w:p w:rsidR="002D04D7" w:rsidRPr="003B3F77" w:rsidRDefault="002D04D7" w:rsidP="002D04D7">
      <w:pPr>
        <w:pStyle w:val="af7"/>
        <w:spacing w:line="240" w:lineRule="auto"/>
        <w:rPr>
          <w:szCs w:val="24"/>
          <w:lang w:val="ru-RU"/>
        </w:rPr>
      </w:pPr>
      <w:r w:rsidRPr="003B3F77">
        <w:rPr>
          <w:szCs w:val="24"/>
          <w:lang w:val="ru-RU"/>
        </w:rPr>
        <w:t>А) по содержанию;</w:t>
      </w:r>
    </w:p>
    <w:p w:rsidR="002D04D7" w:rsidRPr="003B3F77" w:rsidRDefault="002D04D7" w:rsidP="002D04D7">
      <w:pPr>
        <w:pStyle w:val="af7"/>
        <w:spacing w:line="240" w:lineRule="auto"/>
        <w:rPr>
          <w:szCs w:val="24"/>
          <w:lang w:val="ru-RU"/>
        </w:rPr>
      </w:pPr>
      <w:r w:rsidRPr="003B3F77">
        <w:rPr>
          <w:szCs w:val="24"/>
          <w:lang w:val="ru-RU"/>
        </w:rPr>
        <w:t>Б) по источникам возникновения;</w:t>
      </w:r>
    </w:p>
    <w:p w:rsidR="002D04D7" w:rsidRPr="003B3F77" w:rsidRDefault="002D04D7" w:rsidP="002D04D7">
      <w:pPr>
        <w:pStyle w:val="af7"/>
        <w:spacing w:line="240" w:lineRule="auto"/>
        <w:rPr>
          <w:szCs w:val="24"/>
          <w:lang w:val="ru-RU"/>
        </w:rPr>
      </w:pPr>
      <w:r w:rsidRPr="003B3F77">
        <w:rPr>
          <w:szCs w:val="24"/>
          <w:lang w:val="ru-RU"/>
        </w:rPr>
        <w:t>В) по продолжительности;</w:t>
      </w:r>
    </w:p>
    <w:p w:rsidR="002D04D7" w:rsidRPr="003B3F77" w:rsidRDefault="002D04D7" w:rsidP="002D04D7">
      <w:pPr>
        <w:pStyle w:val="af7"/>
        <w:spacing w:line="240" w:lineRule="auto"/>
        <w:rPr>
          <w:szCs w:val="24"/>
          <w:lang w:val="ru-RU"/>
        </w:rPr>
      </w:pPr>
      <w:r w:rsidRPr="003B3F77">
        <w:rPr>
          <w:szCs w:val="24"/>
          <w:lang w:val="ru-RU"/>
        </w:rPr>
        <w:t>Г) по допустимости;</w:t>
      </w:r>
    </w:p>
    <w:p w:rsidR="002D04D7" w:rsidRPr="003B3F77" w:rsidRDefault="002D04D7" w:rsidP="002D04D7">
      <w:pPr>
        <w:pStyle w:val="af7"/>
        <w:spacing w:line="240" w:lineRule="auto"/>
        <w:rPr>
          <w:szCs w:val="24"/>
          <w:lang w:val="ru-RU"/>
        </w:rPr>
      </w:pPr>
      <w:r w:rsidRPr="003B3F77">
        <w:rPr>
          <w:szCs w:val="24"/>
          <w:lang w:val="ru-RU"/>
        </w:rPr>
        <w:t>Д) по правомерности;</w:t>
      </w:r>
    </w:p>
    <w:p w:rsidR="002D04D7" w:rsidRPr="003B3F77" w:rsidRDefault="002D04D7" w:rsidP="002D04D7">
      <w:pPr>
        <w:pStyle w:val="af7"/>
        <w:spacing w:line="240" w:lineRule="auto"/>
        <w:rPr>
          <w:szCs w:val="24"/>
          <w:lang w:val="ru-RU"/>
        </w:rPr>
      </w:pPr>
      <w:r w:rsidRPr="003B3F77">
        <w:rPr>
          <w:szCs w:val="24"/>
          <w:lang w:val="ru-RU"/>
        </w:rPr>
        <w:t>Е) по возможности страхования.</w:t>
      </w:r>
    </w:p>
    <w:p w:rsidR="002D04D7" w:rsidRPr="003B3F77" w:rsidRDefault="002D04D7" w:rsidP="002D04D7">
      <w:pPr>
        <w:pStyle w:val="af7"/>
        <w:spacing w:line="240" w:lineRule="auto"/>
        <w:rPr>
          <w:szCs w:val="24"/>
          <w:lang w:val="ru-RU"/>
        </w:rPr>
      </w:pPr>
    </w:p>
    <w:p w:rsidR="002D04D7" w:rsidRPr="003B3F77" w:rsidRDefault="002D04D7" w:rsidP="002D04D7">
      <w:pPr>
        <w:pStyle w:val="af7"/>
        <w:numPr>
          <w:ilvl w:val="0"/>
          <w:numId w:val="12"/>
        </w:numPr>
        <w:spacing w:line="240" w:lineRule="auto"/>
        <w:rPr>
          <w:szCs w:val="24"/>
          <w:lang w:val="ru-RU"/>
        </w:rPr>
      </w:pPr>
      <w:r w:rsidRPr="003B3F77">
        <w:rPr>
          <w:szCs w:val="24"/>
          <w:lang w:val="ru-RU"/>
        </w:rPr>
        <w:t>Выберите правильный ответ. Классификация «Риск оправданный, неоправданный» производится по критерию:</w:t>
      </w:r>
    </w:p>
    <w:p w:rsidR="002D04D7" w:rsidRPr="003B3F77" w:rsidRDefault="002D04D7" w:rsidP="002D04D7">
      <w:pPr>
        <w:pStyle w:val="af7"/>
        <w:spacing w:line="240" w:lineRule="auto"/>
        <w:rPr>
          <w:szCs w:val="24"/>
          <w:lang w:val="ru-RU"/>
        </w:rPr>
      </w:pPr>
      <w:r w:rsidRPr="003B3F77">
        <w:rPr>
          <w:szCs w:val="24"/>
          <w:lang w:val="ru-RU"/>
        </w:rPr>
        <w:t>А) по содержанию;</w:t>
      </w:r>
    </w:p>
    <w:p w:rsidR="002D04D7" w:rsidRPr="003B3F77" w:rsidRDefault="002D04D7" w:rsidP="002D04D7">
      <w:pPr>
        <w:pStyle w:val="af7"/>
        <w:spacing w:line="240" w:lineRule="auto"/>
        <w:rPr>
          <w:szCs w:val="24"/>
          <w:lang w:val="ru-RU"/>
        </w:rPr>
      </w:pPr>
      <w:r w:rsidRPr="003B3F77">
        <w:rPr>
          <w:szCs w:val="24"/>
          <w:lang w:val="ru-RU"/>
        </w:rPr>
        <w:t>Б) по источникам возникновения;</w:t>
      </w:r>
    </w:p>
    <w:p w:rsidR="002D04D7" w:rsidRPr="003B3F77" w:rsidRDefault="002D04D7" w:rsidP="002D04D7">
      <w:pPr>
        <w:pStyle w:val="af7"/>
        <w:spacing w:line="240" w:lineRule="auto"/>
        <w:rPr>
          <w:szCs w:val="24"/>
          <w:lang w:val="ru-RU"/>
        </w:rPr>
      </w:pPr>
      <w:r w:rsidRPr="003B3F77">
        <w:rPr>
          <w:szCs w:val="24"/>
          <w:lang w:val="ru-RU"/>
        </w:rPr>
        <w:t>В) по продолжительности;</w:t>
      </w:r>
    </w:p>
    <w:p w:rsidR="002D04D7" w:rsidRPr="003B3F77" w:rsidRDefault="002D04D7" w:rsidP="002D04D7">
      <w:pPr>
        <w:pStyle w:val="af7"/>
        <w:spacing w:line="240" w:lineRule="auto"/>
        <w:rPr>
          <w:szCs w:val="24"/>
          <w:lang w:val="ru-RU"/>
        </w:rPr>
      </w:pPr>
      <w:r w:rsidRPr="003B3F77">
        <w:rPr>
          <w:szCs w:val="24"/>
          <w:lang w:val="ru-RU"/>
        </w:rPr>
        <w:t>Г) по допустимости;</w:t>
      </w:r>
    </w:p>
    <w:p w:rsidR="002D04D7" w:rsidRPr="003B3F77" w:rsidRDefault="002D04D7" w:rsidP="002D04D7">
      <w:pPr>
        <w:pStyle w:val="af7"/>
        <w:spacing w:line="240" w:lineRule="auto"/>
        <w:rPr>
          <w:szCs w:val="24"/>
          <w:lang w:val="ru-RU"/>
        </w:rPr>
      </w:pPr>
      <w:r w:rsidRPr="003B3F77">
        <w:rPr>
          <w:szCs w:val="24"/>
          <w:lang w:val="ru-RU"/>
        </w:rPr>
        <w:t>Д) по правомерности;</w:t>
      </w:r>
    </w:p>
    <w:p w:rsidR="002D04D7" w:rsidRPr="003B3F77" w:rsidRDefault="002D04D7" w:rsidP="002D04D7">
      <w:pPr>
        <w:pStyle w:val="af7"/>
        <w:spacing w:line="240" w:lineRule="auto"/>
        <w:rPr>
          <w:szCs w:val="24"/>
          <w:lang w:val="ru-RU"/>
        </w:rPr>
      </w:pPr>
      <w:r w:rsidRPr="003B3F77">
        <w:rPr>
          <w:szCs w:val="24"/>
          <w:lang w:val="ru-RU"/>
        </w:rPr>
        <w:t>Е) по возможности страхования.</w:t>
      </w:r>
    </w:p>
    <w:p w:rsidR="002D04D7" w:rsidRPr="003B3F77" w:rsidRDefault="002D04D7" w:rsidP="002D04D7">
      <w:pPr>
        <w:pStyle w:val="af7"/>
        <w:spacing w:line="240" w:lineRule="auto"/>
        <w:rPr>
          <w:szCs w:val="24"/>
          <w:lang w:val="ru-RU"/>
        </w:rPr>
      </w:pPr>
    </w:p>
    <w:p w:rsidR="002D04D7" w:rsidRPr="003B3F77" w:rsidRDefault="002D04D7" w:rsidP="002D04D7">
      <w:pPr>
        <w:pStyle w:val="af7"/>
        <w:spacing w:line="240" w:lineRule="auto"/>
        <w:ind w:left="567" w:firstLine="0"/>
        <w:rPr>
          <w:szCs w:val="24"/>
          <w:lang w:val="ru-RU"/>
        </w:rPr>
      </w:pPr>
      <w:r w:rsidRPr="003B3F77">
        <w:rPr>
          <w:szCs w:val="24"/>
          <w:lang w:val="ru-RU"/>
        </w:rPr>
        <w:t>3. Выберите правильный ответ. Классификация «Риск внешний, внутренний» производится по критерию:</w:t>
      </w:r>
    </w:p>
    <w:p w:rsidR="002D04D7" w:rsidRPr="003B3F77" w:rsidRDefault="002D04D7" w:rsidP="002D04D7">
      <w:pPr>
        <w:pStyle w:val="af7"/>
        <w:spacing w:line="240" w:lineRule="auto"/>
        <w:rPr>
          <w:szCs w:val="24"/>
          <w:lang w:val="ru-RU"/>
        </w:rPr>
      </w:pPr>
      <w:r w:rsidRPr="003B3F77">
        <w:rPr>
          <w:szCs w:val="24"/>
          <w:lang w:val="ru-RU"/>
        </w:rPr>
        <w:t>А) по содержанию;</w:t>
      </w:r>
    </w:p>
    <w:p w:rsidR="002D04D7" w:rsidRPr="003B3F77" w:rsidRDefault="002D04D7" w:rsidP="002D04D7">
      <w:pPr>
        <w:pStyle w:val="af7"/>
        <w:spacing w:line="240" w:lineRule="auto"/>
        <w:rPr>
          <w:szCs w:val="24"/>
          <w:lang w:val="ru-RU"/>
        </w:rPr>
      </w:pPr>
      <w:r w:rsidRPr="003B3F77">
        <w:rPr>
          <w:szCs w:val="24"/>
          <w:lang w:val="ru-RU"/>
        </w:rPr>
        <w:t>Б) по источникам возникновения;</w:t>
      </w:r>
    </w:p>
    <w:p w:rsidR="002D04D7" w:rsidRPr="003B3F77" w:rsidRDefault="002D04D7" w:rsidP="002D04D7">
      <w:pPr>
        <w:pStyle w:val="af7"/>
        <w:spacing w:line="240" w:lineRule="auto"/>
        <w:rPr>
          <w:szCs w:val="24"/>
          <w:lang w:val="ru-RU"/>
        </w:rPr>
      </w:pPr>
      <w:r w:rsidRPr="003B3F77">
        <w:rPr>
          <w:szCs w:val="24"/>
          <w:lang w:val="ru-RU"/>
        </w:rPr>
        <w:t>В) по продолжительности;</w:t>
      </w:r>
    </w:p>
    <w:p w:rsidR="002D04D7" w:rsidRPr="003B3F77" w:rsidRDefault="002D04D7" w:rsidP="002D04D7">
      <w:pPr>
        <w:pStyle w:val="af7"/>
        <w:spacing w:line="240" w:lineRule="auto"/>
        <w:rPr>
          <w:szCs w:val="24"/>
          <w:lang w:val="ru-RU"/>
        </w:rPr>
      </w:pPr>
      <w:r w:rsidRPr="003B3F77">
        <w:rPr>
          <w:szCs w:val="24"/>
          <w:lang w:val="ru-RU"/>
        </w:rPr>
        <w:t>Г) по допустимости;</w:t>
      </w:r>
    </w:p>
    <w:p w:rsidR="002D04D7" w:rsidRPr="003B3F77" w:rsidRDefault="002D04D7" w:rsidP="002D04D7">
      <w:pPr>
        <w:pStyle w:val="af7"/>
        <w:spacing w:line="240" w:lineRule="auto"/>
        <w:rPr>
          <w:szCs w:val="24"/>
          <w:lang w:val="ru-RU"/>
        </w:rPr>
      </w:pPr>
      <w:r w:rsidRPr="003B3F77">
        <w:rPr>
          <w:szCs w:val="24"/>
          <w:lang w:val="ru-RU"/>
        </w:rPr>
        <w:t>Д) по правомерности;</w:t>
      </w:r>
    </w:p>
    <w:p w:rsidR="002D04D7" w:rsidRPr="003B3F77" w:rsidRDefault="002D04D7" w:rsidP="002D04D7">
      <w:pPr>
        <w:pStyle w:val="af7"/>
        <w:spacing w:line="240" w:lineRule="auto"/>
        <w:rPr>
          <w:szCs w:val="24"/>
          <w:lang w:val="ru-RU"/>
        </w:rPr>
      </w:pPr>
      <w:r w:rsidRPr="003B3F77">
        <w:rPr>
          <w:szCs w:val="24"/>
          <w:lang w:val="ru-RU"/>
        </w:rPr>
        <w:t>Е) по возможности страхования.</w:t>
      </w:r>
    </w:p>
    <w:p w:rsidR="002D04D7" w:rsidRPr="003B3F77" w:rsidRDefault="002D04D7" w:rsidP="002D04D7">
      <w:pPr>
        <w:pStyle w:val="af7"/>
        <w:spacing w:line="240" w:lineRule="auto"/>
        <w:rPr>
          <w:szCs w:val="24"/>
          <w:lang w:val="ru-RU"/>
        </w:rPr>
      </w:pPr>
    </w:p>
    <w:p w:rsidR="002D04D7" w:rsidRPr="003B3F77" w:rsidRDefault="002D04D7" w:rsidP="002D04D7">
      <w:pPr>
        <w:pStyle w:val="af7"/>
        <w:spacing w:line="240" w:lineRule="auto"/>
        <w:ind w:firstLine="0"/>
        <w:rPr>
          <w:szCs w:val="24"/>
          <w:lang w:val="ru-RU"/>
        </w:rPr>
      </w:pPr>
      <w:r w:rsidRPr="003B3F77">
        <w:rPr>
          <w:szCs w:val="24"/>
          <w:lang w:val="ru-RU"/>
        </w:rPr>
        <w:t>4. Выберите правильный ответ. Классификация «Риск кратковременный, постоянный» производится по критерию:</w:t>
      </w:r>
    </w:p>
    <w:p w:rsidR="002D04D7" w:rsidRPr="003B3F77" w:rsidRDefault="002D04D7" w:rsidP="002D04D7">
      <w:pPr>
        <w:pStyle w:val="af7"/>
        <w:spacing w:line="240" w:lineRule="auto"/>
        <w:ind w:left="0"/>
        <w:rPr>
          <w:szCs w:val="24"/>
          <w:lang w:val="ru-RU"/>
        </w:rPr>
      </w:pPr>
      <w:r w:rsidRPr="003B3F77">
        <w:rPr>
          <w:szCs w:val="24"/>
          <w:lang w:val="ru-RU"/>
        </w:rPr>
        <w:t>А) по содержанию;</w:t>
      </w:r>
    </w:p>
    <w:p w:rsidR="002D04D7" w:rsidRPr="003B3F77" w:rsidRDefault="002D04D7" w:rsidP="002D04D7">
      <w:pPr>
        <w:pStyle w:val="af7"/>
        <w:spacing w:line="240" w:lineRule="auto"/>
        <w:ind w:left="0"/>
        <w:rPr>
          <w:szCs w:val="24"/>
          <w:lang w:val="ru-RU"/>
        </w:rPr>
      </w:pPr>
      <w:r w:rsidRPr="003B3F77">
        <w:rPr>
          <w:szCs w:val="24"/>
          <w:lang w:val="ru-RU"/>
        </w:rPr>
        <w:t>Б) по источникам возникновения;</w:t>
      </w:r>
    </w:p>
    <w:p w:rsidR="002D04D7" w:rsidRPr="003B3F77" w:rsidRDefault="002D04D7" w:rsidP="002D04D7">
      <w:pPr>
        <w:pStyle w:val="af7"/>
        <w:spacing w:line="240" w:lineRule="auto"/>
        <w:ind w:left="0"/>
        <w:rPr>
          <w:szCs w:val="24"/>
          <w:lang w:val="ru-RU"/>
        </w:rPr>
      </w:pPr>
      <w:r w:rsidRPr="003B3F77">
        <w:rPr>
          <w:szCs w:val="24"/>
          <w:lang w:val="ru-RU"/>
        </w:rPr>
        <w:t>В) по продолжительности;</w:t>
      </w:r>
    </w:p>
    <w:p w:rsidR="002D04D7" w:rsidRPr="003B3F77" w:rsidRDefault="002D04D7" w:rsidP="002D04D7">
      <w:pPr>
        <w:pStyle w:val="af7"/>
        <w:spacing w:line="240" w:lineRule="auto"/>
        <w:ind w:left="0"/>
        <w:rPr>
          <w:szCs w:val="24"/>
          <w:lang w:val="ru-RU"/>
        </w:rPr>
      </w:pPr>
      <w:r w:rsidRPr="003B3F77">
        <w:rPr>
          <w:szCs w:val="24"/>
          <w:lang w:val="ru-RU"/>
        </w:rPr>
        <w:t>Г) по допустимости;</w:t>
      </w:r>
    </w:p>
    <w:p w:rsidR="002D04D7" w:rsidRPr="003B3F77" w:rsidRDefault="002D04D7" w:rsidP="002D04D7">
      <w:pPr>
        <w:pStyle w:val="af7"/>
        <w:spacing w:line="240" w:lineRule="auto"/>
        <w:ind w:left="0"/>
        <w:rPr>
          <w:szCs w:val="24"/>
          <w:lang w:val="ru-RU"/>
        </w:rPr>
      </w:pPr>
      <w:r w:rsidRPr="003B3F77">
        <w:rPr>
          <w:szCs w:val="24"/>
          <w:lang w:val="ru-RU"/>
        </w:rPr>
        <w:t>Д) по правомерности;</w:t>
      </w:r>
    </w:p>
    <w:p w:rsidR="002D04D7" w:rsidRPr="003B3F77" w:rsidRDefault="002D04D7" w:rsidP="002D04D7">
      <w:pPr>
        <w:pStyle w:val="af7"/>
        <w:spacing w:line="240" w:lineRule="auto"/>
        <w:ind w:left="0"/>
        <w:rPr>
          <w:szCs w:val="24"/>
          <w:lang w:val="ru-RU"/>
        </w:rPr>
      </w:pPr>
      <w:r w:rsidRPr="003B3F77">
        <w:rPr>
          <w:szCs w:val="24"/>
          <w:lang w:val="ru-RU"/>
        </w:rPr>
        <w:t>Е) по возможности страхования.</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 xml:space="preserve">5. Установление лимитов на проведение хозяйственных операций представляет собой процесс </w:t>
      </w:r>
    </w:p>
    <w:p w:rsidR="002D04D7" w:rsidRPr="003B3F77" w:rsidRDefault="002D04D7" w:rsidP="002D04D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2D04D7" w:rsidRPr="003B3F77" w:rsidRDefault="002D04D7" w:rsidP="002D04D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В) Самострахование;</w:t>
      </w:r>
    </w:p>
    <w:p w:rsidR="002D04D7" w:rsidRPr="003B3F77" w:rsidRDefault="002D04D7" w:rsidP="002D04D7">
      <w:pPr>
        <w:pStyle w:val="af7"/>
        <w:spacing w:line="240" w:lineRule="auto"/>
        <w:ind w:left="0"/>
        <w:rPr>
          <w:szCs w:val="24"/>
          <w:lang w:val="ru-RU"/>
        </w:rPr>
      </w:pPr>
      <w:r w:rsidRPr="003B3F77">
        <w:rPr>
          <w:szCs w:val="24"/>
          <w:lang w:val="ru-RU"/>
        </w:rPr>
        <w:t>Г) Хеджирование;</w:t>
      </w:r>
    </w:p>
    <w:p w:rsidR="002D04D7" w:rsidRPr="003B3F77" w:rsidRDefault="002D04D7" w:rsidP="002D04D7">
      <w:pPr>
        <w:pStyle w:val="af7"/>
        <w:spacing w:line="240" w:lineRule="auto"/>
        <w:ind w:left="0"/>
        <w:rPr>
          <w:szCs w:val="24"/>
          <w:lang w:val="ru-RU"/>
        </w:rPr>
      </w:pPr>
      <w:r w:rsidRPr="003B3F77">
        <w:rPr>
          <w:szCs w:val="24"/>
          <w:lang w:val="ru-RU"/>
        </w:rPr>
        <w:t>Д) Трансферт рисков;</w:t>
      </w:r>
    </w:p>
    <w:p w:rsidR="002D04D7" w:rsidRPr="003B3F77" w:rsidRDefault="002D04D7" w:rsidP="002D04D7">
      <w:pPr>
        <w:pStyle w:val="af7"/>
        <w:spacing w:line="240" w:lineRule="auto"/>
        <w:ind w:left="0"/>
        <w:rPr>
          <w:szCs w:val="24"/>
          <w:lang w:val="ru-RU"/>
        </w:rPr>
      </w:pPr>
      <w:r w:rsidRPr="003B3F77">
        <w:rPr>
          <w:szCs w:val="24"/>
          <w:lang w:val="ru-RU"/>
        </w:rPr>
        <w:t>Е) Уклонение от риска.</w:t>
      </w:r>
    </w:p>
    <w:p w:rsidR="002D04D7" w:rsidRPr="003B3F77" w:rsidRDefault="002D04D7" w:rsidP="002D04D7">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w:t>
      </w:r>
    </w:p>
    <w:p w:rsidR="002D04D7" w:rsidRPr="003B3F77" w:rsidRDefault="002D04D7" w:rsidP="002D04D7">
      <w:pPr>
        <w:pStyle w:val="afd"/>
        <w:spacing w:after="0"/>
      </w:pPr>
      <w:r w:rsidRPr="003B3F77">
        <w:t>6. Исключите лишнее. По направлению воздействия на параметры риска различают следующие методы:</w:t>
      </w:r>
    </w:p>
    <w:p w:rsidR="002D04D7" w:rsidRPr="003B3F77" w:rsidRDefault="002D04D7" w:rsidP="002D04D7">
      <w:pPr>
        <w:pStyle w:val="af7"/>
        <w:spacing w:line="240" w:lineRule="auto"/>
        <w:ind w:left="0"/>
        <w:rPr>
          <w:szCs w:val="24"/>
          <w:lang w:val="ru-RU"/>
        </w:rPr>
      </w:pPr>
      <w:r w:rsidRPr="003B3F77">
        <w:rPr>
          <w:szCs w:val="24"/>
          <w:lang w:val="ru-RU"/>
        </w:rPr>
        <w:lastRenderedPageBreak/>
        <w:t>А) воздействуют на вероятность наступления риска;</w:t>
      </w:r>
    </w:p>
    <w:p w:rsidR="002D04D7" w:rsidRPr="003B3F77" w:rsidRDefault="002D04D7" w:rsidP="002D04D7">
      <w:pPr>
        <w:pStyle w:val="af7"/>
        <w:spacing w:line="240" w:lineRule="auto"/>
        <w:ind w:left="0"/>
        <w:rPr>
          <w:szCs w:val="24"/>
          <w:lang w:val="ru-RU"/>
        </w:rPr>
      </w:pPr>
      <w:r w:rsidRPr="003B3F77">
        <w:rPr>
          <w:szCs w:val="24"/>
          <w:lang w:val="ru-RU"/>
        </w:rPr>
        <w:t xml:space="preserve">Б) воздействуют </w:t>
      </w:r>
      <w:proofErr w:type="gramStart"/>
      <w:r w:rsidRPr="003B3F77">
        <w:rPr>
          <w:szCs w:val="24"/>
          <w:lang w:val="ru-RU"/>
        </w:rPr>
        <w:t>на</w:t>
      </w:r>
      <w:proofErr w:type="gramEnd"/>
      <w:r w:rsidRPr="003B3F77">
        <w:rPr>
          <w:szCs w:val="24"/>
          <w:lang w:val="ru-RU"/>
        </w:rPr>
        <w:t xml:space="preserve"> </w:t>
      </w:r>
      <w:proofErr w:type="gramStart"/>
      <w:r w:rsidRPr="003B3F77">
        <w:rPr>
          <w:szCs w:val="24"/>
          <w:lang w:val="ru-RU"/>
        </w:rPr>
        <w:t>субъекта</w:t>
      </w:r>
      <w:proofErr w:type="gramEnd"/>
      <w:r w:rsidRPr="003B3F77">
        <w:rPr>
          <w:szCs w:val="24"/>
          <w:lang w:val="ru-RU"/>
        </w:rPr>
        <w:t>, принимающего решение;</w:t>
      </w:r>
    </w:p>
    <w:p w:rsidR="002D04D7" w:rsidRPr="003B3F77" w:rsidRDefault="002D04D7" w:rsidP="002D04D7">
      <w:pPr>
        <w:pStyle w:val="af7"/>
        <w:spacing w:line="240" w:lineRule="auto"/>
        <w:ind w:left="0"/>
        <w:rPr>
          <w:szCs w:val="24"/>
          <w:lang w:val="ru-RU"/>
        </w:rPr>
      </w:pPr>
      <w:r w:rsidRPr="003B3F77">
        <w:rPr>
          <w:szCs w:val="24"/>
          <w:lang w:val="ru-RU"/>
        </w:rPr>
        <w:t>В) воздействует на величину риска;</w:t>
      </w:r>
    </w:p>
    <w:p w:rsidR="002D04D7" w:rsidRPr="003B3F77" w:rsidRDefault="002D04D7" w:rsidP="002D04D7">
      <w:pPr>
        <w:pStyle w:val="af7"/>
        <w:spacing w:line="240" w:lineRule="auto"/>
        <w:ind w:left="0"/>
        <w:rPr>
          <w:szCs w:val="24"/>
          <w:lang w:val="ru-RU"/>
        </w:rPr>
      </w:pPr>
      <w:r w:rsidRPr="003B3F77">
        <w:rPr>
          <w:szCs w:val="24"/>
          <w:lang w:val="ru-RU"/>
        </w:rPr>
        <w:t>Г) воздействует на предсказуемость риска и толерантность к нему</w:t>
      </w:r>
    </w:p>
    <w:p w:rsidR="002D04D7" w:rsidRPr="003B3F77" w:rsidRDefault="002D04D7" w:rsidP="002D04D7">
      <w:pPr>
        <w:pStyle w:val="af7"/>
        <w:spacing w:line="240" w:lineRule="auto"/>
        <w:ind w:left="0"/>
        <w:rPr>
          <w:szCs w:val="24"/>
          <w:lang w:val="ru-RU"/>
        </w:rPr>
      </w:pPr>
      <w:r w:rsidRPr="003B3F77">
        <w:rPr>
          <w:szCs w:val="24"/>
          <w:lang w:val="ru-RU"/>
        </w:rPr>
        <w:t>Д) нет правильного ответа.</w:t>
      </w:r>
    </w:p>
    <w:p w:rsidR="002D04D7" w:rsidRPr="003B3F77" w:rsidRDefault="002D04D7" w:rsidP="002D04D7">
      <w:pPr>
        <w:pStyle w:val="af7"/>
        <w:spacing w:line="240" w:lineRule="auto"/>
        <w:ind w:left="0"/>
        <w:rPr>
          <w:szCs w:val="24"/>
          <w:lang w:val="ru-RU"/>
        </w:rPr>
      </w:pPr>
      <w:r w:rsidRPr="003B3F77">
        <w:rPr>
          <w:szCs w:val="24"/>
          <w:lang w:val="ru-RU"/>
        </w:rPr>
        <w:t xml:space="preserve">7. Процедура управления рисками, предусматривающая  передачу части рисков партнерам по бизнесу называется </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2D04D7" w:rsidRPr="003B3F77" w:rsidRDefault="002D04D7" w:rsidP="002D04D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В) Самострахование;</w:t>
      </w:r>
    </w:p>
    <w:p w:rsidR="002D04D7" w:rsidRPr="003B3F77" w:rsidRDefault="002D04D7" w:rsidP="002D04D7">
      <w:pPr>
        <w:pStyle w:val="af7"/>
        <w:spacing w:line="240" w:lineRule="auto"/>
        <w:ind w:left="0"/>
        <w:rPr>
          <w:szCs w:val="24"/>
          <w:lang w:val="ru-RU"/>
        </w:rPr>
      </w:pPr>
      <w:r w:rsidRPr="003B3F77">
        <w:rPr>
          <w:szCs w:val="24"/>
          <w:lang w:val="ru-RU"/>
        </w:rPr>
        <w:t>Г) Хеджирование;</w:t>
      </w:r>
    </w:p>
    <w:p w:rsidR="002D04D7" w:rsidRPr="003B3F77" w:rsidRDefault="002D04D7" w:rsidP="002D04D7">
      <w:pPr>
        <w:pStyle w:val="af7"/>
        <w:spacing w:line="240" w:lineRule="auto"/>
        <w:ind w:left="0"/>
        <w:rPr>
          <w:szCs w:val="24"/>
          <w:lang w:val="ru-RU"/>
        </w:rPr>
      </w:pPr>
      <w:r w:rsidRPr="003B3F77">
        <w:rPr>
          <w:szCs w:val="24"/>
          <w:lang w:val="ru-RU"/>
        </w:rPr>
        <w:t>Д) Трансферт рисков;</w:t>
      </w:r>
    </w:p>
    <w:p w:rsidR="002D04D7" w:rsidRPr="003B3F77" w:rsidRDefault="002D04D7" w:rsidP="002D04D7">
      <w:pPr>
        <w:pStyle w:val="af7"/>
        <w:spacing w:line="240" w:lineRule="auto"/>
        <w:ind w:left="0"/>
        <w:rPr>
          <w:szCs w:val="24"/>
          <w:lang w:val="ru-RU"/>
        </w:rPr>
      </w:pPr>
      <w:r w:rsidRPr="003B3F77">
        <w:rPr>
          <w:szCs w:val="24"/>
          <w:lang w:val="ru-RU"/>
        </w:rPr>
        <w:t>Е) Уклонение от риска.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8. К функциям риска не относятся:</w:t>
      </w:r>
    </w:p>
    <w:p w:rsidR="002D04D7" w:rsidRPr="003B3F77" w:rsidRDefault="002D04D7" w:rsidP="002D04D7">
      <w:pPr>
        <w:pStyle w:val="af7"/>
        <w:spacing w:line="240" w:lineRule="auto"/>
        <w:ind w:left="0"/>
        <w:rPr>
          <w:szCs w:val="24"/>
          <w:lang w:val="ru-RU"/>
        </w:rPr>
      </w:pPr>
      <w:r w:rsidRPr="003B3F77">
        <w:rPr>
          <w:szCs w:val="24"/>
          <w:lang w:val="ru-RU"/>
        </w:rPr>
        <w:t>А) инновационная;</w:t>
      </w:r>
    </w:p>
    <w:p w:rsidR="002D04D7" w:rsidRPr="003B3F77" w:rsidRDefault="002D04D7" w:rsidP="002D04D7">
      <w:pPr>
        <w:pStyle w:val="af7"/>
        <w:spacing w:line="240" w:lineRule="auto"/>
        <w:ind w:left="0"/>
        <w:rPr>
          <w:szCs w:val="24"/>
          <w:lang w:val="ru-RU"/>
        </w:rPr>
      </w:pPr>
      <w:r w:rsidRPr="003B3F77">
        <w:rPr>
          <w:szCs w:val="24"/>
          <w:lang w:val="ru-RU"/>
        </w:rPr>
        <w:t>Б) регулятивная;</w:t>
      </w:r>
    </w:p>
    <w:p w:rsidR="002D04D7" w:rsidRPr="003B3F77" w:rsidRDefault="002D04D7" w:rsidP="002D04D7">
      <w:pPr>
        <w:pStyle w:val="af7"/>
        <w:spacing w:line="240" w:lineRule="auto"/>
        <w:ind w:left="0"/>
        <w:rPr>
          <w:szCs w:val="24"/>
          <w:lang w:val="ru-RU"/>
        </w:rPr>
      </w:pPr>
      <w:r w:rsidRPr="003B3F77">
        <w:rPr>
          <w:szCs w:val="24"/>
          <w:lang w:val="ru-RU"/>
        </w:rPr>
        <w:t>В) санирующая;</w:t>
      </w:r>
    </w:p>
    <w:p w:rsidR="002D04D7" w:rsidRPr="003B3F77" w:rsidRDefault="002D04D7" w:rsidP="002D04D7">
      <w:pPr>
        <w:pStyle w:val="af7"/>
        <w:spacing w:line="240" w:lineRule="auto"/>
        <w:ind w:left="0"/>
        <w:rPr>
          <w:szCs w:val="24"/>
          <w:lang w:val="ru-RU"/>
        </w:rPr>
      </w:pPr>
      <w:r w:rsidRPr="003B3F77">
        <w:rPr>
          <w:szCs w:val="24"/>
          <w:lang w:val="ru-RU"/>
        </w:rPr>
        <w:t>Г) защитная;</w:t>
      </w:r>
    </w:p>
    <w:p w:rsidR="002D04D7" w:rsidRPr="003B3F77" w:rsidRDefault="002D04D7" w:rsidP="002D04D7">
      <w:pPr>
        <w:pStyle w:val="af7"/>
        <w:spacing w:line="240" w:lineRule="auto"/>
        <w:ind w:left="0"/>
        <w:rPr>
          <w:szCs w:val="24"/>
          <w:lang w:val="ru-RU"/>
        </w:rPr>
      </w:pPr>
      <w:r w:rsidRPr="003B3F77">
        <w:rPr>
          <w:szCs w:val="24"/>
          <w:lang w:val="ru-RU"/>
        </w:rPr>
        <w:t>Д) аналитическая;</w:t>
      </w:r>
    </w:p>
    <w:p w:rsidR="002D04D7" w:rsidRPr="003B3F77" w:rsidRDefault="002D04D7" w:rsidP="002D04D7">
      <w:pPr>
        <w:pStyle w:val="af7"/>
        <w:spacing w:line="240" w:lineRule="auto"/>
        <w:ind w:left="0"/>
        <w:rPr>
          <w:szCs w:val="24"/>
          <w:lang w:val="ru-RU"/>
        </w:rPr>
      </w:pPr>
      <w:r w:rsidRPr="003B3F77">
        <w:rPr>
          <w:szCs w:val="24"/>
          <w:lang w:val="ru-RU"/>
        </w:rPr>
        <w:t>Е) нет правильного ответа.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9. Какой метод управления рисками предусматривает действия предпринимателей по отказу от предпринимательского проекта.</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2D04D7" w:rsidRPr="003B3F77" w:rsidRDefault="002D04D7" w:rsidP="002D04D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В) Самострахование;</w:t>
      </w:r>
    </w:p>
    <w:p w:rsidR="002D04D7" w:rsidRPr="003B3F77" w:rsidRDefault="002D04D7" w:rsidP="002D04D7">
      <w:pPr>
        <w:pStyle w:val="af7"/>
        <w:spacing w:line="240" w:lineRule="auto"/>
        <w:ind w:left="0"/>
        <w:rPr>
          <w:szCs w:val="24"/>
          <w:lang w:val="ru-RU"/>
        </w:rPr>
      </w:pPr>
      <w:r w:rsidRPr="003B3F77">
        <w:rPr>
          <w:szCs w:val="24"/>
          <w:lang w:val="ru-RU"/>
        </w:rPr>
        <w:t>Г) Хеджирование</w:t>
      </w:r>
    </w:p>
    <w:p w:rsidR="002D04D7" w:rsidRPr="003B3F77" w:rsidRDefault="002D04D7" w:rsidP="002D04D7">
      <w:pPr>
        <w:pStyle w:val="af7"/>
        <w:spacing w:line="240" w:lineRule="auto"/>
        <w:ind w:left="0"/>
        <w:rPr>
          <w:szCs w:val="24"/>
          <w:lang w:val="ru-RU"/>
        </w:rPr>
      </w:pPr>
      <w:r w:rsidRPr="003B3F77">
        <w:rPr>
          <w:szCs w:val="24"/>
          <w:lang w:val="ru-RU"/>
        </w:rPr>
        <w:t>Д) Трансферт рисков;</w:t>
      </w:r>
    </w:p>
    <w:p w:rsidR="002D04D7" w:rsidRPr="003B3F77" w:rsidRDefault="002D04D7" w:rsidP="002D04D7">
      <w:pPr>
        <w:pStyle w:val="af7"/>
        <w:spacing w:line="240" w:lineRule="auto"/>
        <w:ind w:left="0"/>
        <w:rPr>
          <w:szCs w:val="24"/>
          <w:lang w:val="ru-RU"/>
        </w:rPr>
      </w:pPr>
      <w:r w:rsidRPr="003B3F77">
        <w:rPr>
          <w:szCs w:val="24"/>
          <w:lang w:val="ru-RU"/>
        </w:rPr>
        <w:t>Е) Уклонение от риска.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 xml:space="preserve">10.Исключите лишнее. </w:t>
      </w:r>
      <w:r w:rsidRPr="003B3F77">
        <w:rPr>
          <w:rFonts w:eastAsia="Times New Roman"/>
          <w:szCs w:val="24"/>
          <w:lang w:val="ru-RU" w:eastAsia="ru-RU"/>
        </w:rPr>
        <w:t>К функциям объекта управления  относит</w:t>
      </w:r>
      <w:r w:rsidRPr="003B3F77">
        <w:rPr>
          <w:rFonts w:eastAsia="Times New Roman"/>
          <w:szCs w:val="24"/>
          <w:lang w:val="ru-RU" w:eastAsia="ru-RU"/>
        </w:rPr>
        <w:softHyphen/>
        <w:t>ся организация</w:t>
      </w:r>
    </w:p>
    <w:p w:rsidR="002D04D7" w:rsidRPr="003B3F77" w:rsidRDefault="002D04D7" w:rsidP="002D04D7">
      <w:pPr>
        <w:pStyle w:val="af7"/>
        <w:spacing w:line="240" w:lineRule="auto"/>
        <w:ind w:left="0"/>
        <w:rPr>
          <w:szCs w:val="24"/>
          <w:lang w:val="ru-RU"/>
        </w:rPr>
      </w:pPr>
      <w:r w:rsidRPr="003B3F77">
        <w:rPr>
          <w:szCs w:val="24"/>
          <w:lang w:val="ru-RU"/>
        </w:rPr>
        <w:t>А)</w:t>
      </w:r>
      <w:r w:rsidRPr="003B3F77">
        <w:rPr>
          <w:rFonts w:eastAsia="Times New Roman"/>
          <w:szCs w:val="24"/>
          <w:lang w:val="ru-RU" w:eastAsia="ru-RU"/>
        </w:rPr>
        <w:t xml:space="preserve"> разрешения риска</w:t>
      </w:r>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Б)</w:t>
      </w:r>
      <w:r w:rsidRPr="003B3F77">
        <w:rPr>
          <w:rFonts w:eastAsia="Times New Roman"/>
          <w:szCs w:val="24"/>
          <w:lang w:val="ru-RU" w:eastAsia="ru-RU"/>
        </w:rPr>
        <w:t xml:space="preserve"> рисковых вложений капитала</w:t>
      </w:r>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В)</w:t>
      </w:r>
      <w:r w:rsidRPr="003B3F77">
        <w:rPr>
          <w:rFonts w:eastAsia="Times New Roman"/>
          <w:szCs w:val="24"/>
          <w:lang w:val="ru-RU" w:eastAsia="ru-RU"/>
        </w:rPr>
        <w:t xml:space="preserve"> работы по снижению величины риска</w:t>
      </w:r>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Г)</w:t>
      </w:r>
      <w:r w:rsidRPr="003B3F77">
        <w:rPr>
          <w:rFonts w:eastAsia="Times New Roman"/>
          <w:szCs w:val="24"/>
          <w:lang w:val="ru-RU" w:eastAsia="ru-RU"/>
        </w:rPr>
        <w:t xml:space="preserve"> процесса страхования рисков</w:t>
      </w:r>
      <w:r w:rsidRPr="003B3F77">
        <w:rPr>
          <w:szCs w:val="24"/>
          <w:lang w:val="ru-RU"/>
        </w:rPr>
        <w:t>;</w:t>
      </w:r>
    </w:p>
    <w:p w:rsidR="002D04D7" w:rsidRPr="003B3F77" w:rsidRDefault="002D04D7" w:rsidP="002D04D7">
      <w:pPr>
        <w:pStyle w:val="af7"/>
        <w:spacing w:line="240" w:lineRule="auto"/>
        <w:ind w:left="0"/>
        <w:rPr>
          <w:szCs w:val="24"/>
          <w:lang w:val="ru-RU"/>
        </w:rPr>
      </w:pPr>
      <w:r w:rsidRPr="003B3F77">
        <w:rPr>
          <w:szCs w:val="24"/>
          <w:lang w:val="ru-RU"/>
        </w:rPr>
        <w:t>Д)</w:t>
      </w:r>
      <w:r w:rsidRPr="003B3F77">
        <w:rPr>
          <w:rFonts w:eastAsia="Times New Roman"/>
          <w:szCs w:val="24"/>
          <w:lang w:val="ru-RU" w:eastAsia="ru-RU"/>
        </w:rPr>
        <w:t xml:space="preserve"> координация</w:t>
      </w:r>
      <w:r w:rsidRPr="003B3F77">
        <w:rPr>
          <w:szCs w:val="24"/>
          <w:lang w:val="ru-RU"/>
        </w:rPr>
        <w:t>;</w:t>
      </w:r>
    </w:p>
    <w:p w:rsidR="002D04D7" w:rsidRPr="003B3F77" w:rsidRDefault="002D04D7" w:rsidP="002D04D7">
      <w:pPr>
        <w:pStyle w:val="af7"/>
        <w:spacing w:line="240" w:lineRule="auto"/>
        <w:ind w:left="0"/>
        <w:rPr>
          <w:szCs w:val="24"/>
          <w:lang w:val="ru-RU"/>
        </w:rPr>
      </w:pPr>
      <w:r w:rsidRPr="003B3F77">
        <w:rPr>
          <w:szCs w:val="24"/>
          <w:lang w:val="ru-RU"/>
        </w:rPr>
        <w:t xml:space="preserve">Е) </w:t>
      </w:r>
      <w:r w:rsidRPr="003B3F77">
        <w:rPr>
          <w:rFonts w:eastAsia="Times New Roman"/>
          <w:szCs w:val="24"/>
          <w:lang w:val="ru-RU" w:eastAsia="ru-RU"/>
        </w:rPr>
        <w:t>экономических отношений и связей между субъектами хозяй</w:t>
      </w:r>
      <w:r w:rsidRPr="003B3F77">
        <w:rPr>
          <w:rFonts w:eastAsia="Times New Roman"/>
          <w:szCs w:val="24"/>
          <w:lang w:val="ru-RU" w:eastAsia="ru-RU"/>
        </w:rPr>
        <w:softHyphen/>
        <w:t>ственного процесса</w:t>
      </w:r>
      <w:r w:rsidRPr="003B3F77">
        <w:rPr>
          <w:szCs w:val="24"/>
          <w:lang w:val="ru-RU"/>
        </w:rPr>
        <w:t>.</w:t>
      </w:r>
    </w:p>
    <w:p w:rsidR="002D04D7" w:rsidRPr="003B3F77" w:rsidRDefault="002D04D7" w:rsidP="002D04D7">
      <w:pPr>
        <w:pStyle w:val="af7"/>
        <w:spacing w:line="240" w:lineRule="auto"/>
        <w:ind w:left="0"/>
        <w:rPr>
          <w:szCs w:val="24"/>
          <w:lang w:val="ru-RU"/>
        </w:rPr>
      </w:pPr>
      <w:r w:rsidRPr="003B3F77">
        <w:rPr>
          <w:szCs w:val="24"/>
          <w:lang w:val="ru-RU"/>
        </w:rPr>
        <w:t>11. Формирование фонда защиты от риска предпринимательской структурой за счет собственных сре</w:t>
      </w:r>
      <w:proofErr w:type="gramStart"/>
      <w:r w:rsidRPr="003B3F77">
        <w:rPr>
          <w:szCs w:val="24"/>
          <w:lang w:val="ru-RU"/>
        </w:rPr>
        <w:t>дств пр</w:t>
      </w:r>
      <w:proofErr w:type="gramEnd"/>
      <w:r w:rsidRPr="003B3F77">
        <w:rPr>
          <w:szCs w:val="24"/>
          <w:lang w:val="ru-RU"/>
        </w:rPr>
        <w:t>едставляет собой:</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2D04D7" w:rsidRPr="003B3F77" w:rsidRDefault="002D04D7" w:rsidP="002D04D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В) Самострахование;</w:t>
      </w:r>
    </w:p>
    <w:p w:rsidR="002D04D7" w:rsidRPr="003B3F77" w:rsidRDefault="002D04D7" w:rsidP="002D04D7">
      <w:pPr>
        <w:pStyle w:val="af7"/>
        <w:spacing w:line="240" w:lineRule="auto"/>
        <w:ind w:left="0"/>
        <w:rPr>
          <w:szCs w:val="24"/>
          <w:lang w:val="ru-RU"/>
        </w:rPr>
      </w:pPr>
      <w:r w:rsidRPr="003B3F77">
        <w:rPr>
          <w:szCs w:val="24"/>
          <w:lang w:val="ru-RU"/>
        </w:rPr>
        <w:t>Г) Хеджирование</w:t>
      </w:r>
    </w:p>
    <w:p w:rsidR="002D04D7" w:rsidRPr="003B3F77" w:rsidRDefault="002D04D7" w:rsidP="002D04D7">
      <w:pPr>
        <w:pStyle w:val="af7"/>
        <w:spacing w:line="240" w:lineRule="auto"/>
        <w:ind w:left="0"/>
        <w:rPr>
          <w:szCs w:val="24"/>
          <w:lang w:val="ru-RU"/>
        </w:rPr>
      </w:pPr>
      <w:r w:rsidRPr="003B3F77">
        <w:rPr>
          <w:szCs w:val="24"/>
          <w:lang w:val="ru-RU"/>
        </w:rPr>
        <w:t>Д) Трансферт рисков;</w:t>
      </w:r>
    </w:p>
    <w:p w:rsidR="002D04D7" w:rsidRPr="003B3F77" w:rsidRDefault="002D04D7" w:rsidP="002D04D7">
      <w:pPr>
        <w:pStyle w:val="af7"/>
        <w:spacing w:line="240" w:lineRule="auto"/>
        <w:ind w:left="0"/>
        <w:rPr>
          <w:szCs w:val="24"/>
          <w:lang w:val="ru-RU"/>
        </w:rPr>
      </w:pPr>
      <w:r w:rsidRPr="003B3F77">
        <w:rPr>
          <w:szCs w:val="24"/>
          <w:lang w:val="ru-RU"/>
        </w:rPr>
        <w:t>Е) Уклонение от риска.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rFonts w:eastAsia="Times New Roman"/>
          <w:szCs w:val="24"/>
          <w:lang w:val="ru-RU" w:eastAsia="ru-RU"/>
        </w:rPr>
      </w:pPr>
      <w:r w:rsidRPr="003B3F77">
        <w:rPr>
          <w:szCs w:val="24"/>
          <w:lang w:val="ru-RU"/>
        </w:rPr>
        <w:t xml:space="preserve">12.Исключите лишнее. </w:t>
      </w:r>
      <w:r w:rsidRPr="003B3F77">
        <w:rPr>
          <w:rFonts w:eastAsia="Times New Roman"/>
          <w:szCs w:val="24"/>
          <w:lang w:val="ru-RU" w:eastAsia="ru-RU"/>
        </w:rPr>
        <w:t>К функциям субъекта управления отно</w:t>
      </w:r>
      <w:r w:rsidRPr="003B3F77">
        <w:rPr>
          <w:rFonts w:eastAsia="Times New Roman"/>
          <w:szCs w:val="24"/>
          <w:lang w:val="ru-RU" w:eastAsia="ru-RU"/>
        </w:rPr>
        <w:softHyphen/>
        <w:t>сятся:</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А) прогнозирование;</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Б) организация;</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В) регулирование;</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Г) стимулирование;</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lastRenderedPageBreak/>
        <w:t>Д) контроль;</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Е) нет правильного ответа.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13. К внешним источникам риска относят:</w:t>
      </w:r>
    </w:p>
    <w:p w:rsidR="002D04D7" w:rsidRPr="003B3F77" w:rsidRDefault="002D04D7" w:rsidP="002D04D7">
      <w:pPr>
        <w:pStyle w:val="af7"/>
        <w:spacing w:line="240" w:lineRule="auto"/>
        <w:ind w:left="0"/>
        <w:rPr>
          <w:szCs w:val="24"/>
          <w:lang w:val="ru-RU"/>
        </w:rPr>
      </w:pPr>
      <w:r w:rsidRPr="003B3F77">
        <w:rPr>
          <w:szCs w:val="24"/>
          <w:lang w:val="ru-RU"/>
        </w:rPr>
        <w:t>А) Производственно-техническая система;</w:t>
      </w:r>
    </w:p>
    <w:p w:rsidR="002D04D7" w:rsidRPr="003B3F77" w:rsidRDefault="002D04D7" w:rsidP="002D04D7">
      <w:pPr>
        <w:pStyle w:val="af7"/>
        <w:spacing w:line="240" w:lineRule="auto"/>
        <w:ind w:left="0"/>
        <w:rPr>
          <w:szCs w:val="24"/>
          <w:lang w:val="ru-RU"/>
        </w:rPr>
      </w:pPr>
      <w:r w:rsidRPr="003B3F77">
        <w:rPr>
          <w:szCs w:val="24"/>
          <w:lang w:val="ru-RU"/>
        </w:rPr>
        <w:t>Б) Финансово-экономическая система;</w:t>
      </w:r>
    </w:p>
    <w:p w:rsidR="002D04D7" w:rsidRPr="003B3F77" w:rsidRDefault="002D04D7" w:rsidP="002D04D7">
      <w:pPr>
        <w:pStyle w:val="af7"/>
        <w:spacing w:line="240" w:lineRule="auto"/>
        <w:ind w:left="0"/>
        <w:rPr>
          <w:szCs w:val="24"/>
          <w:lang w:val="ru-RU"/>
        </w:rPr>
      </w:pPr>
      <w:r w:rsidRPr="003B3F77">
        <w:rPr>
          <w:szCs w:val="24"/>
          <w:lang w:val="ru-RU"/>
        </w:rPr>
        <w:t>В) Социальная система;</w:t>
      </w:r>
    </w:p>
    <w:p w:rsidR="002D04D7" w:rsidRPr="003B3F77" w:rsidRDefault="002D04D7" w:rsidP="002D04D7">
      <w:pPr>
        <w:pStyle w:val="af7"/>
        <w:spacing w:line="240" w:lineRule="auto"/>
        <w:ind w:left="0"/>
        <w:rPr>
          <w:szCs w:val="24"/>
          <w:lang w:val="ru-RU"/>
        </w:rPr>
      </w:pPr>
      <w:r w:rsidRPr="003B3F77">
        <w:rPr>
          <w:szCs w:val="24"/>
          <w:lang w:val="ru-RU"/>
        </w:rPr>
        <w:t>Г) Техногенная среда;</w:t>
      </w:r>
    </w:p>
    <w:p w:rsidR="002D04D7" w:rsidRPr="003B3F77" w:rsidRDefault="002D04D7" w:rsidP="002D04D7">
      <w:pPr>
        <w:pStyle w:val="af7"/>
        <w:spacing w:line="240" w:lineRule="auto"/>
        <w:ind w:left="0"/>
        <w:rPr>
          <w:szCs w:val="24"/>
          <w:lang w:val="ru-RU"/>
        </w:rPr>
      </w:pPr>
      <w:r w:rsidRPr="003B3F77">
        <w:rPr>
          <w:szCs w:val="24"/>
          <w:lang w:val="ru-RU"/>
        </w:rPr>
        <w:t>Д) Экологическая система;</w:t>
      </w:r>
    </w:p>
    <w:p w:rsidR="002D04D7" w:rsidRPr="003B3F77" w:rsidRDefault="002D04D7" w:rsidP="002D04D7">
      <w:pPr>
        <w:pStyle w:val="af7"/>
        <w:spacing w:line="240" w:lineRule="auto"/>
        <w:ind w:left="0"/>
        <w:rPr>
          <w:szCs w:val="24"/>
          <w:lang w:val="ru-RU"/>
        </w:rPr>
      </w:pPr>
      <w:r w:rsidRPr="003B3F77">
        <w:rPr>
          <w:szCs w:val="24"/>
          <w:lang w:val="ru-RU"/>
        </w:rPr>
        <w:t>Е) Нет правильного ответа.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14. К внутренним источникам риска относят:</w:t>
      </w:r>
    </w:p>
    <w:p w:rsidR="002D04D7" w:rsidRPr="003B3F77" w:rsidRDefault="002D04D7" w:rsidP="002D04D7">
      <w:pPr>
        <w:pStyle w:val="af7"/>
        <w:spacing w:line="240" w:lineRule="auto"/>
        <w:ind w:left="0"/>
        <w:rPr>
          <w:szCs w:val="24"/>
          <w:lang w:val="ru-RU"/>
        </w:rPr>
      </w:pPr>
      <w:r w:rsidRPr="003B3F77">
        <w:rPr>
          <w:szCs w:val="24"/>
          <w:lang w:val="ru-RU"/>
        </w:rPr>
        <w:t>А) Макроэкономическая и политическая среда;</w:t>
      </w:r>
    </w:p>
    <w:p w:rsidR="002D04D7" w:rsidRPr="003B3F77" w:rsidRDefault="002D04D7" w:rsidP="002D04D7">
      <w:pPr>
        <w:pStyle w:val="af7"/>
        <w:spacing w:line="240" w:lineRule="auto"/>
        <w:ind w:left="0"/>
        <w:rPr>
          <w:szCs w:val="24"/>
          <w:lang w:val="ru-RU"/>
        </w:rPr>
      </w:pPr>
      <w:r w:rsidRPr="003B3F77">
        <w:rPr>
          <w:szCs w:val="24"/>
          <w:lang w:val="ru-RU"/>
        </w:rPr>
        <w:t>Б) Отраслевая  среда;</w:t>
      </w:r>
    </w:p>
    <w:p w:rsidR="002D04D7" w:rsidRPr="003B3F77" w:rsidRDefault="002D04D7" w:rsidP="002D04D7">
      <w:pPr>
        <w:pStyle w:val="af7"/>
        <w:spacing w:line="240" w:lineRule="auto"/>
        <w:ind w:left="0"/>
        <w:rPr>
          <w:szCs w:val="24"/>
          <w:lang w:val="ru-RU"/>
        </w:rPr>
      </w:pPr>
      <w:r w:rsidRPr="003B3F77">
        <w:rPr>
          <w:szCs w:val="24"/>
          <w:lang w:val="ru-RU"/>
        </w:rPr>
        <w:t>В) Социальная среда;</w:t>
      </w:r>
    </w:p>
    <w:p w:rsidR="002D04D7" w:rsidRPr="003B3F77" w:rsidRDefault="002D04D7" w:rsidP="002D04D7">
      <w:pPr>
        <w:pStyle w:val="af7"/>
        <w:spacing w:line="240" w:lineRule="auto"/>
        <w:ind w:left="0"/>
        <w:rPr>
          <w:szCs w:val="24"/>
          <w:lang w:val="ru-RU"/>
        </w:rPr>
      </w:pPr>
      <w:r w:rsidRPr="003B3F77">
        <w:rPr>
          <w:szCs w:val="24"/>
          <w:lang w:val="ru-RU"/>
        </w:rPr>
        <w:t>Г) Экономическая среда;</w:t>
      </w:r>
    </w:p>
    <w:p w:rsidR="002D04D7" w:rsidRPr="003B3F77" w:rsidRDefault="002D04D7" w:rsidP="002D04D7">
      <w:pPr>
        <w:pStyle w:val="af7"/>
        <w:spacing w:line="240" w:lineRule="auto"/>
        <w:ind w:left="0"/>
        <w:rPr>
          <w:szCs w:val="24"/>
          <w:lang w:val="ru-RU"/>
        </w:rPr>
      </w:pPr>
      <w:r w:rsidRPr="003B3F77">
        <w:rPr>
          <w:szCs w:val="24"/>
          <w:lang w:val="ru-RU"/>
        </w:rPr>
        <w:t>Д) Система управления;</w:t>
      </w:r>
    </w:p>
    <w:p w:rsidR="002D04D7" w:rsidRPr="003B3F77" w:rsidRDefault="002D04D7" w:rsidP="002D04D7">
      <w:pPr>
        <w:pStyle w:val="af7"/>
        <w:spacing w:line="240" w:lineRule="auto"/>
        <w:ind w:left="0"/>
        <w:rPr>
          <w:szCs w:val="24"/>
          <w:lang w:val="ru-RU"/>
        </w:rPr>
      </w:pPr>
      <w:r w:rsidRPr="003B3F77">
        <w:rPr>
          <w:szCs w:val="24"/>
          <w:lang w:val="ru-RU"/>
        </w:rPr>
        <w:t>Е) нет правильного ответа.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15. Исключите лишнее. К свойствам риска относят:</w:t>
      </w:r>
    </w:p>
    <w:p w:rsidR="002D04D7" w:rsidRPr="003B3F77" w:rsidRDefault="002D04D7" w:rsidP="002D04D7">
      <w:pPr>
        <w:pStyle w:val="af7"/>
        <w:spacing w:line="240" w:lineRule="auto"/>
        <w:ind w:left="0"/>
        <w:rPr>
          <w:szCs w:val="24"/>
          <w:lang w:val="ru-RU"/>
        </w:rPr>
      </w:pPr>
      <w:r w:rsidRPr="003B3F77">
        <w:rPr>
          <w:szCs w:val="24"/>
          <w:lang w:val="ru-RU"/>
        </w:rPr>
        <w:t>А) Тяжесть ущерба от риска;</w:t>
      </w:r>
    </w:p>
    <w:p w:rsidR="002D04D7" w:rsidRPr="003B3F77" w:rsidRDefault="002D04D7" w:rsidP="002D04D7">
      <w:pPr>
        <w:pStyle w:val="af7"/>
        <w:spacing w:line="240" w:lineRule="auto"/>
        <w:ind w:left="0"/>
        <w:rPr>
          <w:szCs w:val="24"/>
          <w:lang w:val="ru-RU"/>
        </w:rPr>
      </w:pPr>
      <w:r w:rsidRPr="003B3F77">
        <w:rPr>
          <w:szCs w:val="24"/>
          <w:lang w:val="ru-RU"/>
        </w:rPr>
        <w:t>Б) Неопределенность риска;</w:t>
      </w:r>
    </w:p>
    <w:p w:rsidR="002D04D7" w:rsidRPr="003B3F77" w:rsidRDefault="002D04D7" w:rsidP="002D04D7">
      <w:pPr>
        <w:pStyle w:val="af7"/>
        <w:spacing w:line="240" w:lineRule="auto"/>
        <w:ind w:left="0"/>
        <w:rPr>
          <w:szCs w:val="24"/>
          <w:lang w:val="ru-RU"/>
        </w:rPr>
      </w:pPr>
      <w:r w:rsidRPr="003B3F77">
        <w:rPr>
          <w:szCs w:val="24"/>
          <w:lang w:val="ru-RU"/>
        </w:rPr>
        <w:t>В) Масштаб воздействия риска;</w:t>
      </w:r>
    </w:p>
    <w:p w:rsidR="002D04D7" w:rsidRPr="003B3F77" w:rsidRDefault="002D04D7" w:rsidP="002D04D7">
      <w:pPr>
        <w:pStyle w:val="af7"/>
        <w:spacing w:line="240" w:lineRule="auto"/>
        <w:ind w:left="0"/>
        <w:rPr>
          <w:szCs w:val="24"/>
          <w:lang w:val="ru-RU"/>
        </w:rPr>
      </w:pPr>
      <w:r w:rsidRPr="003B3F77">
        <w:rPr>
          <w:szCs w:val="24"/>
          <w:lang w:val="ru-RU"/>
        </w:rPr>
        <w:t>Г) Управляемость риском;</w:t>
      </w:r>
    </w:p>
    <w:p w:rsidR="002D04D7" w:rsidRPr="003B3F77" w:rsidRDefault="002D04D7" w:rsidP="002D04D7">
      <w:pPr>
        <w:pStyle w:val="af7"/>
        <w:spacing w:line="240" w:lineRule="auto"/>
        <w:ind w:left="0"/>
        <w:rPr>
          <w:szCs w:val="24"/>
          <w:lang w:val="ru-RU"/>
        </w:rPr>
      </w:pPr>
      <w:r w:rsidRPr="003B3F77">
        <w:rPr>
          <w:szCs w:val="24"/>
          <w:lang w:val="ru-RU"/>
        </w:rPr>
        <w:t>Д) Продолжительность воздействия риском;</w:t>
      </w:r>
    </w:p>
    <w:p w:rsidR="002D04D7" w:rsidRPr="003B3F77" w:rsidRDefault="002D04D7" w:rsidP="002D04D7">
      <w:pPr>
        <w:pStyle w:val="af7"/>
        <w:spacing w:line="240" w:lineRule="auto"/>
        <w:ind w:left="0"/>
        <w:rPr>
          <w:szCs w:val="24"/>
          <w:lang w:val="ru-RU"/>
        </w:rPr>
      </w:pPr>
      <w:r w:rsidRPr="003B3F77">
        <w:rPr>
          <w:szCs w:val="24"/>
          <w:lang w:val="ru-RU"/>
        </w:rPr>
        <w:t>Е) Возможность страхования риска.</w:t>
      </w:r>
    </w:p>
    <w:p w:rsidR="002D04D7" w:rsidRPr="003B3F77" w:rsidRDefault="002D04D7" w:rsidP="002D04D7">
      <w:pPr>
        <w:spacing w:after="0" w:line="240" w:lineRule="auto"/>
        <w:rPr>
          <w:rFonts w:ascii="Times New Roman" w:hAnsi="Times New Roman" w:cs="Times New Roman"/>
          <w:i/>
          <w:sz w:val="24"/>
          <w:szCs w:val="24"/>
          <w:lang w:val="ru-RU"/>
        </w:rPr>
      </w:pP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Темы докладов</w:t>
      </w:r>
    </w:p>
    <w:p w:rsidR="002D04D7" w:rsidRPr="003B3F77" w:rsidRDefault="002D04D7" w:rsidP="002D04D7">
      <w:pPr>
        <w:pStyle w:val="af7"/>
        <w:numPr>
          <w:ilvl w:val="0"/>
          <w:numId w:val="36"/>
        </w:numPr>
        <w:spacing w:line="240" w:lineRule="auto"/>
        <w:rPr>
          <w:szCs w:val="24"/>
        </w:rPr>
      </w:pPr>
      <w:r w:rsidRPr="003B3F77">
        <w:rPr>
          <w:szCs w:val="24"/>
          <w:lang w:val="ru-RU"/>
        </w:rPr>
        <w:t>Риски банковского бизнеса.</w:t>
      </w:r>
    </w:p>
    <w:p w:rsidR="002D04D7" w:rsidRPr="003B3F77" w:rsidRDefault="002D04D7" w:rsidP="002D04D7">
      <w:pPr>
        <w:pStyle w:val="af7"/>
        <w:numPr>
          <w:ilvl w:val="0"/>
          <w:numId w:val="36"/>
        </w:numPr>
        <w:spacing w:line="240" w:lineRule="auto"/>
        <w:rPr>
          <w:szCs w:val="24"/>
        </w:rPr>
      </w:pPr>
      <w:r w:rsidRPr="003B3F77">
        <w:rPr>
          <w:szCs w:val="24"/>
          <w:lang w:val="ru-RU"/>
        </w:rPr>
        <w:t>Риски финансового рынка.</w:t>
      </w:r>
    </w:p>
    <w:p w:rsidR="002D04D7" w:rsidRPr="003B3F77" w:rsidRDefault="002D04D7" w:rsidP="002D04D7">
      <w:pPr>
        <w:pStyle w:val="af7"/>
        <w:numPr>
          <w:ilvl w:val="0"/>
          <w:numId w:val="36"/>
        </w:numPr>
        <w:spacing w:line="240" w:lineRule="auto"/>
        <w:rPr>
          <w:szCs w:val="24"/>
          <w:lang w:val="ru-RU"/>
        </w:rPr>
      </w:pPr>
      <w:r w:rsidRPr="003B3F77">
        <w:rPr>
          <w:szCs w:val="24"/>
          <w:lang w:val="ru-RU"/>
        </w:rPr>
        <w:t>Валютные риски и методы их оптимизации.</w:t>
      </w:r>
    </w:p>
    <w:p w:rsidR="002D04D7" w:rsidRPr="003B3F77" w:rsidRDefault="002D04D7" w:rsidP="002D04D7">
      <w:pPr>
        <w:pStyle w:val="af7"/>
        <w:numPr>
          <w:ilvl w:val="0"/>
          <w:numId w:val="36"/>
        </w:numPr>
        <w:spacing w:line="240" w:lineRule="auto"/>
        <w:rPr>
          <w:szCs w:val="24"/>
          <w:lang w:val="ru-RU"/>
        </w:rPr>
      </w:pPr>
      <w:r w:rsidRPr="003B3F77">
        <w:rPr>
          <w:szCs w:val="24"/>
          <w:lang w:val="ru-RU"/>
        </w:rPr>
        <w:t>Риски инвестиционного портфеля.</w:t>
      </w:r>
    </w:p>
    <w:p w:rsidR="002D04D7" w:rsidRPr="003B3F77" w:rsidRDefault="002D04D7" w:rsidP="002D04D7">
      <w:pPr>
        <w:pStyle w:val="af7"/>
        <w:spacing w:line="240" w:lineRule="auto"/>
        <w:ind w:left="927" w:firstLine="0"/>
        <w:rPr>
          <w:szCs w:val="24"/>
          <w:lang w:val="ru-RU"/>
        </w:rPr>
      </w:pP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Тема 3. Методы количественной оценки предпринимательских  рисков</w:t>
      </w:r>
    </w:p>
    <w:p w:rsidR="002D04D7" w:rsidRPr="003B3F77" w:rsidRDefault="002D04D7" w:rsidP="002D04D7">
      <w:pPr>
        <w:pStyle w:val="Default"/>
        <w:ind w:firstLine="567"/>
        <w:jc w:val="both"/>
        <w:rPr>
          <w:rFonts w:ascii="Times New Roman" w:hAnsi="Times New Roman" w:cs="Times New Roman"/>
          <w:b/>
          <w:color w:val="auto"/>
        </w:rPr>
      </w:pPr>
      <w:r w:rsidRPr="003B3F77">
        <w:rPr>
          <w:rFonts w:ascii="Times New Roman" w:hAnsi="Times New Roman" w:cs="Times New Roman"/>
          <w:b/>
          <w:color w:val="auto"/>
        </w:rPr>
        <w:t>Вопросы для самопроверки</w:t>
      </w:r>
    </w:p>
    <w:p w:rsidR="002D04D7" w:rsidRPr="003B3F77" w:rsidRDefault="002D04D7" w:rsidP="002D04D7">
      <w:pPr>
        <w:pStyle w:val="af7"/>
        <w:spacing w:line="240" w:lineRule="auto"/>
        <w:ind w:left="0" w:firstLine="567"/>
        <w:rPr>
          <w:szCs w:val="24"/>
          <w:lang w:val="ru-RU"/>
        </w:rPr>
      </w:pPr>
      <w:r w:rsidRPr="003B3F77">
        <w:rPr>
          <w:szCs w:val="24"/>
          <w:lang w:val="ru-RU"/>
        </w:rPr>
        <w:t>1.Назовите основные инструменты статистического метода оценки предпринимательского риска.</w:t>
      </w:r>
    </w:p>
    <w:p w:rsidR="002D04D7" w:rsidRPr="003B3F77" w:rsidRDefault="002D04D7" w:rsidP="002D04D7">
      <w:pPr>
        <w:pStyle w:val="af7"/>
        <w:spacing w:line="240" w:lineRule="auto"/>
        <w:ind w:left="0" w:firstLine="567"/>
        <w:rPr>
          <w:szCs w:val="24"/>
          <w:lang w:val="ru-RU"/>
        </w:rPr>
      </w:pPr>
      <w:r w:rsidRPr="003B3F77">
        <w:rPr>
          <w:szCs w:val="24"/>
          <w:lang w:val="ru-RU"/>
        </w:rPr>
        <w:t>2.Что означает бета коэффициент?</w:t>
      </w:r>
    </w:p>
    <w:p w:rsidR="002D04D7" w:rsidRPr="003B3F77" w:rsidRDefault="002D04D7" w:rsidP="002D04D7">
      <w:pPr>
        <w:pStyle w:val="af7"/>
        <w:spacing w:line="240" w:lineRule="auto"/>
        <w:ind w:left="0" w:firstLine="567"/>
        <w:rPr>
          <w:szCs w:val="24"/>
          <w:lang w:val="ru-RU"/>
        </w:rPr>
      </w:pPr>
      <w:r w:rsidRPr="003B3F77">
        <w:rPr>
          <w:szCs w:val="24"/>
          <w:lang w:val="ru-RU"/>
        </w:rPr>
        <w:t>3. Как оптимизировать риски инвестиционного портфеля?</w:t>
      </w:r>
    </w:p>
    <w:p w:rsidR="002D04D7" w:rsidRPr="003B3F77" w:rsidRDefault="002D04D7" w:rsidP="002D04D7">
      <w:pPr>
        <w:pStyle w:val="af7"/>
        <w:spacing w:line="240" w:lineRule="auto"/>
        <w:ind w:left="0" w:firstLine="567"/>
        <w:rPr>
          <w:szCs w:val="24"/>
          <w:lang w:val="ru-RU"/>
        </w:rPr>
      </w:pPr>
      <w:r w:rsidRPr="003B3F77">
        <w:rPr>
          <w:szCs w:val="24"/>
          <w:lang w:val="ru-RU"/>
        </w:rPr>
        <w:t>4.Назовите достоинства и недостатки статистического метода оценки предпринимательского риска.</w:t>
      </w:r>
    </w:p>
    <w:p w:rsidR="002D04D7" w:rsidRPr="003B3F77" w:rsidRDefault="002D04D7" w:rsidP="002D04D7">
      <w:pPr>
        <w:pStyle w:val="af7"/>
        <w:spacing w:line="240" w:lineRule="auto"/>
        <w:ind w:left="0" w:firstLine="567"/>
        <w:rPr>
          <w:szCs w:val="24"/>
          <w:lang w:val="ru-RU"/>
        </w:rPr>
      </w:pPr>
      <w:r w:rsidRPr="003B3F77">
        <w:rPr>
          <w:szCs w:val="24"/>
          <w:lang w:val="ru-RU"/>
        </w:rPr>
        <w:t>5.В чем суть метода анализа чувствительности? В чем его специфика?</w:t>
      </w:r>
    </w:p>
    <w:p w:rsidR="002D04D7" w:rsidRPr="003B3F77" w:rsidRDefault="002D04D7" w:rsidP="002D04D7">
      <w:pPr>
        <w:pStyle w:val="af7"/>
        <w:spacing w:line="240" w:lineRule="auto"/>
        <w:ind w:left="0" w:firstLine="567"/>
        <w:rPr>
          <w:szCs w:val="24"/>
          <w:lang w:val="ru-RU"/>
        </w:rPr>
      </w:pPr>
      <w:r w:rsidRPr="003B3F77">
        <w:rPr>
          <w:szCs w:val="24"/>
          <w:lang w:val="ru-RU"/>
        </w:rPr>
        <w:t>6.Назовите основные этапы проведения анализа чувствительности.</w:t>
      </w:r>
    </w:p>
    <w:p w:rsidR="002D04D7" w:rsidRPr="003B3F77" w:rsidRDefault="002D04D7" w:rsidP="002D04D7">
      <w:pPr>
        <w:pStyle w:val="af7"/>
        <w:spacing w:line="240" w:lineRule="auto"/>
        <w:ind w:left="0" w:firstLine="567"/>
        <w:rPr>
          <w:szCs w:val="24"/>
          <w:lang w:val="ru-RU"/>
        </w:rPr>
      </w:pPr>
      <w:r w:rsidRPr="003B3F77">
        <w:rPr>
          <w:szCs w:val="24"/>
          <w:lang w:val="ru-RU"/>
        </w:rPr>
        <w:t>7.Назовите достоинства и недостатки метода оценки чувствительности.</w:t>
      </w:r>
    </w:p>
    <w:p w:rsidR="002D04D7" w:rsidRPr="003B3F77" w:rsidRDefault="002D04D7" w:rsidP="002D04D7">
      <w:pPr>
        <w:pStyle w:val="af7"/>
        <w:spacing w:line="240" w:lineRule="auto"/>
        <w:ind w:left="0" w:firstLine="567"/>
        <w:rPr>
          <w:szCs w:val="24"/>
          <w:lang w:val="ru-RU"/>
        </w:rPr>
      </w:pPr>
      <w:r w:rsidRPr="003B3F77">
        <w:rPr>
          <w:szCs w:val="24"/>
          <w:lang w:val="ru-RU"/>
        </w:rPr>
        <w:t>8.В чем суть метода анализа сценариев? В чем его специфика?</w:t>
      </w:r>
    </w:p>
    <w:p w:rsidR="002D04D7" w:rsidRPr="003B3F77" w:rsidRDefault="002D04D7" w:rsidP="002D04D7">
      <w:pPr>
        <w:pStyle w:val="af7"/>
        <w:spacing w:line="240" w:lineRule="auto"/>
        <w:ind w:left="0" w:firstLine="567"/>
        <w:rPr>
          <w:szCs w:val="24"/>
          <w:lang w:val="ru-RU"/>
        </w:rPr>
      </w:pPr>
      <w:r w:rsidRPr="003B3F77">
        <w:rPr>
          <w:szCs w:val="24"/>
          <w:lang w:val="ru-RU"/>
        </w:rPr>
        <w:t>9.Назовите основные этапы проведения анализа сценариев.</w:t>
      </w:r>
    </w:p>
    <w:p w:rsidR="002D04D7" w:rsidRPr="003B3F77" w:rsidRDefault="002D04D7" w:rsidP="002D04D7">
      <w:pPr>
        <w:pStyle w:val="af7"/>
        <w:spacing w:line="240" w:lineRule="auto"/>
        <w:ind w:left="0" w:firstLine="567"/>
        <w:rPr>
          <w:szCs w:val="24"/>
          <w:lang w:val="ru-RU"/>
        </w:rPr>
      </w:pPr>
      <w:r w:rsidRPr="003B3F77">
        <w:rPr>
          <w:szCs w:val="24"/>
          <w:lang w:val="ru-RU"/>
        </w:rPr>
        <w:t>10.Назовите достоинства и недостатки сценарного подхода оценки предпринимательского риска.</w:t>
      </w:r>
    </w:p>
    <w:p w:rsidR="002D04D7" w:rsidRPr="003B3F77" w:rsidRDefault="002D04D7" w:rsidP="002D04D7">
      <w:pPr>
        <w:pStyle w:val="af7"/>
        <w:spacing w:line="240" w:lineRule="auto"/>
        <w:ind w:left="0" w:firstLine="567"/>
        <w:rPr>
          <w:szCs w:val="24"/>
          <w:lang w:val="ru-RU"/>
        </w:rPr>
      </w:pPr>
      <w:r w:rsidRPr="003B3F77">
        <w:rPr>
          <w:szCs w:val="24"/>
          <w:lang w:val="ru-RU"/>
        </w:rPr>
        <w:t>11.В чем суть метода дерева решений? С какой целью оно строится?</w:t>
      </w:r>
    </w:p>
    <w:p w:rsidR="002D04D7" w:rsidRPr="003B3F77" w:rsidRDefault="002D04D7" w:rsidP="002D04D7">
      <w:pPr>
        <w:pStyle w:val="af7"/>
        <w:spacing w:line="240" w:lineRule="auto"/>
        <w:ind w:left="0" w:firstLine="567"/>
        <w:rPr>
          <w:szCs w:val="24"/>
          <w:lang w:val="ru-RU"/>
        </w:rPr>
      </w:pPr>
      <w:r w:rsidRPr="003B3F77">
        <w:rPr>
          <w:szCs w:val="24"/>
          <w:lang w:val="ru-RU"/>
        </w:rPr>
        <w:t>12. Назовите основные этапы построения дерева решений.</w:t>
      </w:r>
    </w:p>
    <w:p w:rsidR="002D04D7" w:rsidRPr="003B3F77" w:rsidRDefault="002D04D7" w:rsidP="002D04D7">
      <w:pPr>
        <w:pStyle w:val="af7"/>
        <w:spacing w:line="240" w:lineRule="auto"/>
        <w:ind w:left="0" w:firstLine="567"/>
        <w:rPr>
          <w:szCs w:val="24"/>
          <w:lang w:val="ru-RU"/>
        </w:rPr>
      </w:pPr>
      <w:r w:rsidRPr="003B3F77">
        <w:rPr>
          <w:szCs w:val="24"/>
          <w:lang w:val="ru-RU"/>
        </w:rPr>
        <w:t>13. Назовите достоинства и недостатки  метода дерева решений в оценке предпринимательского риска.</w:t>
      </w: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lastRenderedPageBreak/>
        <w:t>Тестовые задания</w:t>
      </w:r>
    </w:p>
    <w:p w:rsidR="002D04D7" w:rsidRPr="003B3F77" w:rsidRDefault="002D04D7" w:rsidP="002D04D7">
      <w:pPr>
        <w:pStyle w:val="af7"/>
        <w:spacing w:line="240" w:lineRule="auto"/>
        <w:ind w:left="0" w:firstLine="567"/>
        <w:rPr>
          <w:rFonts w:eastAsiaTheme="minorEastAsia"/>
          <w:szCs w:val="24"/>
          <w:lang w:val="ru-RU"/>
        </w:rPr>
      </w:pPr>
      <w:r w:rsidRPr="003B3F77">
        <w:rPr>
          <w:szCs w:val="24"/>
          <w:lang w:val="ru-RU"/>
        </w:rPr>
        <w:t xml:space="preserve">1. </w:t>
      </w:r>
      <w:r w:rsidRPr="003B3F77">
        <w:rPr>
          <w:rFonts w:eastAsiaTheme="minorEastAsia"/>
          <w:szCs w:val="24"/>
          <w:lang w:val="ru-RU"/>
        </w:rPr>
        <w:t xml:space="preserve">О </w:t>
      </w:r>
      <w:proofErr w:type="gramStart"/>
      <w:r w:rsidRPr="003B3F77">
        <w:rPr>
          <w:rFonts w:eastAsiaTheme="minorEastAsia"/>
          <w:szCs w:val="24"/>
          <w:lang w:val="ru-RU"/>
        </w:rPr>
        <w:t>недостатках</w:t>
      </w:r>
      <w:proofErr w:type="gramEnd"/>
      <w:r w:rsidRPr="003B3F77">
        <w:rPr>
          <w:rFonts w:eastAsiaTheme="minorEastAsia"/>
          <w:szCs w:val="24"/>
          <w:lang w:val="ru-RU"/>
        </w:rPr>
        <w:t xml:space="preserve"> какого метода идет речь? М</w:t>
      </w:r>
      <w:r w:rsidRPr="003B3F77">
        <w:rPr>
          <w:szCs w:val="24"/>
          <w:lang w:val="ru-RU"/>
        </w:rPr>
        <w:t>етод предполагает о</w:t>
      </w:r>
      <w:r w:rsidRPr="003B3F77">
        <w:rPr>
          <w:rFonts w:eastAsiaTheme="minorEastAsia"/>
          <w:szCs w:val="24"/>
          <w:lang w:val="ru-RU"/>
        </w:rPr>
        <w:t>граниченный набор сценариев развития предпринимательской среды, что затрудняет разработку эффективных мер защиты от предпринимательских рисков. Построение полного спектра сценариев практически не представляется возможным.</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Г) статистический анализ. </w:t>
      </w:r>
    </w:p>
    <w:p w:rsidR="002D04D7" w:rsidRPr="003B3F77" w:rsidRDefault="002D04D7" w:rsidP="002D04D7">
      <w:pPr>
        <w:pStyle w:val="af7"/>
        <w:spacing w:line="240" w:lineRule="auto"/>
        <w:ind w:left="0" w:firstLine="567"/>
        <w:rPr>
          <w:szCs w:val="24"/>
          <w:lang w:val="ru-RU"/>
        </w:rPr>
      </w:pPr>
    </w:p>
    <w:p w:rsidR="002D04D7" w:rsidRPr="003B3F77" w:rsidRDefault="002D04D7" w:rsidP="002D04D7">
      <w:pPr>
        <w:pStyle w:val="af7"/>
        <w:spacing w:line="240" w:lineRule="auto"/>
        <w:ind w:left="0" w:firstLine="567"/>
        <w:rPr>
          <w:szCs w:val="24"/>
          <w:lang w:val="ru-RU"/>
        </w:rPr>
      </w:pPr>
      <w:r w:rsidRPr="003B3F77">
        <w:rPr>
          <w:szCs w:val="24"/>
          <w:lang w:val="ru-RU"/>
        </w:rPr>
        <w:t>2. К недостаткам статистического метода оценки предпринимательского риска  относят:</w:t>
      </w:r>
    </w:p>
    <w:p w:rsidR="002D04D7" w:rsidRPr="003B3F77" w:rsidRDefault="002D04D7" w:rsidP="002D04D7">
      <w:pPr>
        <w:pStyle w:val="af7"/>
        <w:spacing w:line="240" w:lineRule="auto"/>
        <w:ind w:left="0" w:firstLine="567"/>
        <w:rPr>
          <w:szCs w:val="24"/>
          <w:lang w:val="ru-RU"/>
        </w:rPr>
      </w:pPr>
      <w:r w:rsidRPr="003B3F77">
        <w:rPr>
          <w:szCs w:val="24"/>
          <w:lang w:val="ru-RU"/>
        </w:rPr>
        <w:t>А) простота расчета и применения;</w:t>
      </w:r>
    </w:p>
    <w:p w:rsidR="002D04D7" w:rsidRPr="003B3F77" w:rsidRDefault="002D04D7" w:rsidP="002D04D7">
      <w:pPr>
        <w:pStyle w:val="af7"/>
        <w:spacing w:line="240" w:lineRule="auto"/>
        <w:ind w:left="0" w:firstLine="567"/>
        <w:rPr>
          <w:szCs w:val="24"/>
          <w:lang w:val="ru-RU"/>
        </w:rPr>
      </w:pPr>
      <w:r w:rsidRPr="003B3F77">
        <w:rPr>
          <w:szCs w:val="24"/>
          <w:lang w:val="ru-RU"/>
        </w:rPr>
        <w:t>Б) возможность анализа и оценки различных вариантов событий и учет разных факторов риска в рамках одного подхода</w:t>
      </w:r>
      <w:proofErr w:type="gramStart"/>
      <w:r w:rsidRPr="003B3F77">
        <w:rPr>
          <w:szCs w:val="24"/>
          <w:lang w:val="ru-RU"/>
        </w:rPr>
        <w:t xml:space="preserve"> ;</w:t>
      </w:r>
      <w:proofErr w:type="gramEnd"/>
    </w:p>
    <w:p w:rsidR="002D04D7" w:rsidRPr="003B3F77" w:rsidRDefault="002D04D7" w:rsidP="002D04D7">
      <w:pPr>
        <w:pStyle w:val="af7"/>
        <w:spacing w:line="240" w:lineRule="auto"/>
        <w:ind w:left="0" w:firstLine="567"/>
        <w:rPr>
          <w:szCs w:val="24"/>
          <w:lang w:val="ru-RU"/>
        </w:rPr>
      </w:pPr>
      <w:r w:rsidRPr="003B3F77">
        <w:rPr>
          <w:szCs w:val="24"/>
          <w:lang w:val="ru-RU"/>
        </w:rPr>
        <w:t>В) требует значительного объема статистических данных, не всегда доступных для пользователя;</w:t>
      </w:r>
    </w:p>
    <w:p w:rsidR="002D04D7" w:rsidRPr="003B3F77" w:rsidRDefault="002D04D7" w:rsidP="002D04D7">
      <w:pPr>
        <w:pStyle w:val="af7"/>
        <w:spacing w:line="240" w:lineRule="auto"/>
        <w:ind w:left="0" w:firstLine="567"/>
        <w:rPr>
          <w:szCs w:val="24"/>
          <w:lang w:val="ru-RU"/>
        </w:rPr>
      </w:pPr>
      <w:r w:rsidRPr="003B3F77">
        <w:rPr>
          <w:szCs w:val="24"/>
          <w:lang w:val="ru-RU"/>
        </w:rPr>
        <w:t>Г) нет правильного ответа.</w:t>
      </w:r>
    </w:p>
    <w:p w:rsidR="002D04D7" w:rsidRPr="003B3F77" w:rsidRDefault="002D04D7" w:rsidP="002D04D7">
      <w:pPr>
        <w:pStyle w:val="af7"/>
        <w:spacing w:line="240" w:lineRule="auto"/>
        <w:ind w:left="0" w:firstLine="567"/>
        <w:rPr>
          <w:szCs w:val="24"/>
          <w:lang w:val="ru-RU"/>
        </w:rPr>
      </w:pPr>
      <w:r w:rsidRPr="003B3F77">
        <w:rPr>
          <w:szCs w:val="24"/>
          <w:lang w:val="ru-RU"/>
        </w:rPr>
        <w:t>3. К достоинствам метода чувствительности не относят:</w:t>
      </w:r>
    </w:p>
    <w:p w:rsidR="002D04D7" w:rsidRPr="003B3F77" w:rsidRDefault="002D04D7" w:rsidP="002D04D7">
      <w:pPr>
        <w:pStyle w:val="af7"/>
        <w:spacing w:line="240" w:lineRule="auto"/>
        <w:ind w:left="0" w:firstLine="567"/>
        <w:rPr>
          <w:szCs w:val="24"/>
          <w:lang w:val="ru-RU"/>
        </w:rPr>
      </w:pPr>
      <w:r w:rsidRPr="003B3F77">
        <w:rPr>
          <w:szCs w:val="24"/>
          <w:lang w:val="ru-RU"/>
        </w:rPr>
        <w:t>А) изменчивость одного параметра проекта при неизменности остальных, что является абстракцией;</w:t>
      </w:r>
    </w:p>
    <w:p w:rsidR="002D04D7" w:rsidRPr="003B3F77" w:rsidRDefault="002D04D7" w:rsidP="002D04D7">
      <w:pPr>
        <w:pStyle w:val="af7"/>
        <w:spacing w:line="240" w:lineRule="auto"/>
        <w:ind w:left="0" w:firstLine="567"/>
        <w:rPr>
          <w:szCs w:val="24"/>
          <w:lang w:val="ru-RU"/>
        </w:rPr>
      </w:pPr>
      <w:r w:rsidRPr="003B3F77">
        <w:rPr>
          <w:szCs w:val="24"/>
          <w:lang w:val="ru-RU"/>
        </w:rPr>
        <w:t>Б) простота расчетов;</w:t>
      </w:r>
    </w:p>
    <w:p w:rsidR="002D04D7" w:rsidRPr="003B3F77" w:rsidRDefault="002D04D7" w:rsidP="002D04D7">
      <w:pPr>
        <w:pStyle w:val="af7"/>
        <w:spacing w:line="240" w:lineRule="auto"/>
        <w:ind w:left="0" w:firstLine="567"/>
        <w:rPr>
          <w:szCs w:val="24"/>
          <w:lang w:val="ru-RU"/>
        </w:rPr>
      </w:pPr>
      <w:r w:rsidRPr="003B3F77">
        <w:rPr>
          <w:szCs w:val="24"/>
          <w:lang w:val="ru-RU"/>
        </w:rPr>
        <w:t xml:space="preserve">В) дает возможность на ранних стадиях реализации предпринимательских проектов выявлять значимые факторы риска </w:t>
      </w:r>
    </w:p>
    <w:p w:rsidR="002D04D7" w:rsidRPr="003B3F77" w:rsidRDefault="002D04D7" w:rsidP="002D04D7">
      <w:pPr>
        <w:pStyle w:val="af7"/>
        <w:spacing w:line="240" w:lineRule="auto"/>
        <w:ind w:left="0" w:firstLine="567"/>
        <w:rPr>
          <w:szCs w:val="24"/>
          <w:lang w:val="ru-RU"/>
        </w:rPr>
      </w:pPr>
      <w:r w:rsidRPr="003B3F77">
        <w:rPr>
          <w:szCs w:val="24"/>
          <w:lang w:val="ru-RU"/>
        </w:rPr>
        <w:t>Г) дает возможность  предпринимать упреждающие действия по  оптимизации рисков.</w:t>
      </w:r>
    </w:p>
    <w:p w:rsidR="002D04D7" w:rsidRPr="003B3F77" w:rsidRDefault="002D04D7" w:rsidP="002D04D7">
      <w:pPr>
        <w:pStyle w:val="af7"/>
        <w:spacing w:line="240" w:lineRule="auto"/>
        <w:ind w:left="0" w:firstLine="567"/>
        <w:rPr>
          <w:szCs w:val="24"/>
          <w:lang w:val="ru-RU"/>
        </w:rPr>
      </w:pPr>
      <w:r w:rsidRPr="003B3F77">
        <w:rPr>
          <w:szCs w:val="24"/>
          <w:lang w:val="ru-RU"/>
        </w:rPr>
        <w:t>4. С  помощью  какого метода решается ряд задач, когда рассматривается множество решений, каждое из которых строится на анализе предыдущего этому решению состояния предпринимательской среды. Суть данного метода сводится к формированию цепочки решений, вытекающих одно из другого.</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2D04D7" w:rsidRPr="003B3F77" w:rsidRDefault="002D04D7" w:rsidP="002D04D7">
      <w:pPr>
        <w:pStyle w:val="af7"/>
        <w:spacing w:line="240" w:lineRule="auto"/>
        <w:ind w:left="0" w:firstLine="567"/>
        <w:rPr>
          <w:szCs w:val="24"/>
          <w:lang w:val="ru-RU"/>
        </w:rPr>
      </w:pPr>
      <w:r w:rsidRPr="003B3F77">
        <w:rPr>
          <w:rFonts w:eastAsiaTheme="minorEastAsia"/>
          <w:szCs w:val="24"/>
          <w:lang w:val="ru-RU"/>
        </w:rPr>
        <w:t>Г) статистический анализ.</w:t>
      </w:r>
    </w:p>
    <w:p w:rsidR="002D04D7" w:rsidRPr="003B3F77" w:rsidRDefault="002D04D7" w:rsidP="002D04D7">
      <w:pPr>
        <w:pStyle w:val="af7"/>
        <w:spacing w:line="240" w:lineRule="auto"/>
        <w:ind w:left="0" w:firstLine="567"/>
        <w:rPr>
          <w:szCs w:val="24"/>
          <w:lang w:val="ru-RU"/>
        </w:rPr>
      </w:pPr>
    </w:p>
    <w:p w:rsidR="002D04D7" w:rsidRPr="003B3F77" w:rsidRDefault="002D04D7" w:rsidP="002D04D7">
      <w:pPr>
        <w:pStyle w:val="af7"/>
        <w:spacing w:line="240" w:lineRule="auto"/>
        <w:ind w:left="0" w:firstLine="567"/>
        <w:rPr>
          <w:rFonts w:eastAsiaTheme="minorEastAsia"/>
          <w:szCs w:val="24"/>
          <w:lang w:val="ru-RU"/>
        </w:rPr>
      </w:pPr>
      <w:r w:rsidRPr="003B3F77">
        <w:rPr>
          <w:szCs w:val="24"/>
          <w:lang w:val="ru-RU"/>
        </w:rPr>
        <w:t>5.</w:t>
      </w:r>
      <w:r w:rsidRPr="003B3F77">
        <w:rPr>
          <w:rFonts w:eastAsiaTheme="minorEastAsia"/>
          <w:szCs w:val="24"/>
          <w:lang w:val="ru-RU"/>
        </w:rPr>
        <w:t xml:space="preserve"> При </w:t>
      </w:r>
      <m:oMath>
        <m:r>
          <w:rPr>
            <w:rFonts w:ascii="Cambria Math" w:hAnsi="Cambria Math" w:cs="Cambria Math"/>
            <w:szCs w:val="24"/>
          </w:rPr>
          <m:t>β</m:t>
        </m:r>
        <m:r>
          <w:rPr>
            <w:rFonts w:ascii="Cambria Math" w:hAnsi="Cambria Math"/>
            <w:szCs w:val="24"/>
            <w:lang w:val="ru-RU"/>
          </w:rPr>
          <m:t>=1</m:t>
        </m:r>
      </m:oMath>
      <w:r w:rsidRPr="003B3F77">
        <w:rPr>
          <w:rFonts w:eastAsiaTheme="minorEastAsia"/>
          <w:szCs w:val="24"/>
          <w:lang w:val="ru-RU"/>
        </w:rPr>
        <w:t>:</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А) доходность ценной бумаги или портфеля меняется в обратном направлении изменению рынка;</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Б) уровень риска данной ценной бумаги или портфеля меньше среднерыночного риска;</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средняя степень риска данной ценной бумаги соответствует среднерыночному уровню;</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Г) нет правильного ответа.</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6. С целью определения влияния исходных параметров предпринимательского проекта на  ключевой показатель его эффективности применяют:</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Г) статистический анализ. </w:t>
      </w:r>
    </w:p>
    <w:p w:rsidR="002D04D7" w:rsidRPr="003B3F77" w:rsidRDefault="002D04D7" w:rsidP="002D04D7">
      <w:pPr>
        <w:pStyle w:val="af7"/>
        <w:spacing w:line="240" w:lineRule="auto"/>
        <w:ind w:left="0" w:firstLine="567"/>
        <w:rPr>
          <w:szCs w:val="24"/>
          <w:lang w:val="ru-RU"/>
        </w:rPr>
      </w:pPr>
      <w:r w:rsidRPr="003B3F77">
        <w:rPr>
          <w:szCs w:val="24"/>
          <w:lang w:val="ru-RU"/>
        </w:rPr>
        <w:t>7. Что означает бета коэффициент?</w:t>
      </w:r>
    </w:p>
    <w:p w:rsidR="002D04D7" w:rsidRPr="003B3F77" w:rsidRDefault="002D04D7" w:rsidP="002D04D7">
      <w:pPr>
        <w:pStyle w:val="af7"/>
        <w:spacing w:line="240" w:lineRule="auto"/>
        <w:ind w:left="0" w:firstLine="567"/>
        <w:rPr>
          <w:szCs w:val="24"/>
          <w:lang w:val="ru-RU"/>
        </w:rPr>
      </w:pPr>
      <w:r w:rsidRPr="003B3F77">
        <w:rPr>
          <w:szCs w:val="24"/>
          <w:lang w:val="ru-RU"/>
        </w:rPr>
        <w:t>А) характеризует привлекательность отдельной ценной бумагой в рыночно портфеле;</w:t>
      </w:r>
    </w:p>
    <w:p w:rsidR="002D04D7" w:rsidRPr="003B3F77" w:rsidRDefault="002D04D7" w:rsidP="002D04D7">
      <w:pPr>
        <w:pStyle w:val="af7"/>
        <w:spacing w:line="240" w:lineRule="auto"/>
        <w:ind w:left="0" w:firstLine="567"/>
        <w:rPr>
          <w:szCs w:val="24"/>
          <w:lang w:val="ru-RU"/>
        </w:rPr>
      </w:pPr>
      <w:r w:rsidRPr="003B3F77">
        <w:rPr>
          <w:szCs w:val="24"/>
          <w:lang w:val="ru-RU"/>
        </w:rPr>
        <w:t>Б) характеризует доходность отдельной ценной бумагой в рыночном портфеле;</w:t>
      </w:r>
    </w:p>
    <w:p w:rsidR="002D04D7" w:rsidRPr="003B3F77" w:rsidRDefault="002D04D7" w:rsidP="002D04D7">
      <w:pPr>
        <w:pStyle w:val="af7"/>
        <w:spacing w:line="240" w:lineRule="auto"/>
        <w:ind w:left="0" w:firstLine="567"/>
        <w:rPr>
          <w:szCs w:val="24"/>
          <w:lang w:val="ru-RU"/>
        </w:rPr>
      </w:pPr>
      <w:r w:rsidRPr="003B3F77">
        <w:rPr>
          <w:szCs w:val="24"/>
          <w:lang w:val="ru-RU"/>
        </w:rPr>
        <w:lastRenderedPageBreak/>
        <w:t>В) характеризует биржевые индексы ценных бумаг;</w:t>
      </w:r>
    </w:p>
    <w:p w:rsidR="002D04D7" w:rsidRPr="003B3F77" w:rsidRDefault="002D04D7" w:rsidP="002D04D7">
      <w:pPr>
        <w:pStyle w:val="af7"/>
        <w:spacing w:line="240" w:lineRule="auto"/>
        <w:ind w:left="0" w:firstLine="567"/>
        <w:rPr>
          <w:szCs w:val="24"/>
          <w:lang w:val="ru-RU"/>
        </w:rPr>
      </w:pPr>
      <w:r w:rsidRPr="003B3F77">
        <w:rPr>
          <w:szCs w:val="24"/>
          <w:lang w:val="ru-RU"/>
        </w:rPr>
        <w:t>Г) характеризует уровень риска, привносимый отдельной ценной бумагой в рыночный портфель.</w:t>
      </w:r>
    </w:p>
    <w:p w:rsidR="002D04D7" w:rsidRPr="003B3F77" w:rsidRDefault="002D04D7" w:rsidP="002D04D7">
      <w:pPr>
        <w:pStyle w:val="af7"/>
        <w:spacing w:line="240" w:lineRule="auto"/>
        <w:ind w:left="0" w:firstLine="567"/>
        <w:rPr>
          <w:rFonts w:eastAsiaTheme="minorEastAsia"/>
          <w:szCs w:val="24"/>
          <w:lang w:val="ru-RU"/>
        </w:rPr>
      </w:pPr>
      <w:r w:rsidRPr="003B3F77">
        <w:rPr>
          <w:szCs w:val="24"/>
          <w:lang w:val="ru-RU"/>
        </w:rPr>
        <w:t>8. Метод п</w:t>
      </w:r>
      <w:r w:rsidRPr="003B3F77">
        <w:rPr>
          <w:rFonts w:eastAsiaTheme="minorEastAsia"/>
          <w:szCs w:val="24"/>
          <w:lang w:val="ru-RU"/>
        </w:rPr>
        <w:t>редполагает прогнозирование факторов дальнего и ближнего окружения предпринимательской среды  и расчет ключевых показателей предпринимательского проекта для каждого возможного  сценария:</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Г) статистический анализ. </w:t>
      </w:r>
    </w:p>
    <w:p w:rsidR="002D04D7" w:rsidRPr="003B3F77" w:rsidRDefault="002D04D7" w:rsidP="002D04D7">
      <w:pPr>
        <w:pStyle w:val="af7"/>
        <w:spacing w:line="240" w:lineRule="auto"/>
        <w:ind w:left="0" w:firstLine="567"/>
        <w:rPr>
          <w:rFonts w:eastAsiaTheme="minorEastAsia"/>
          <w:szCs w:val="24"/>
          <w:lang w:val="ru-RU"/>
        </w:rPr>
      </w:pPr>
    </w:p>
    <w:p w:rsidR="002D04D7" w:rsidRPr="003B3F77" w:rsidRDefault="002D04D7" w:rsidP="002D04D7">
      <w:pPr>
        <w:pStyle w:val="af7"/>
        <w:spacing w:line="240" w:lineRule="auto"/>
        <w:ind w:left="0" w:firstLine="567"/>
        <w:rPr>
          <w:szCs w:val="24"/>
          <w:lang w:val="ru-RU"/>
        </w:rPr>
      </w:pPr>
      <w:r w:rsidRPr="003B3F77">
        <w:rPr>
          <w:rFonts w:eastAsiaTheme="minorEastAsia"/>
          <w:szCs w:val="24"/>
          <w:lang w:val="ru-RU"/>
        </w:rPr>
        <w:t xml:space="preserve">9. </w:t>
      </w:r>
      <w:r w:rsidRPr="003B3F77">
        <w:rPr>
          <w:szCs w:val="24"/>
          <w:lang w:val="ru-RU"/>
        </w:rPr>
        <w:t>Исключите лишнее. К инструментам статистического метода оценки предпринимательского риска относят:</w:t>
      </w:r>
    </w:p>
    <w:p w:rsidR="002D04D7" w:rsidRPr="003B3F77" w:rsidRDefault="002D04D7" w:rsidP="002D04D7">
      <w:pPr>
        <w:pStyle w:val="af7"/>
        <w:spacing w:line="240" w:lineRule="auto"/>
        <w:ind w:left="0" w:firstLine="567"/>
        <w:rPr>
          <w:szCs w:val="24"/>
          <w:lang w:val="ru-RU"/>
        </w:rPr>
      </w:pPr>
      <w:r w:rsidRPr="003B3F77">
        <w:rPr>
          <w:szCs w:val="24"/>
          <w:lang w:val="ru-RU"/>
        </w:rPr>
        <w:t>А) среднее значение случайной величины;</w:t>
      </w:r>
    </w:p>
    <w:p w:rsidR="002D04D7" w:rsidRPr="003B3F77" w:rsidRDefault="002D04D7" w:rsidP="002D04D7">
      <w:pPr>
        <w:pStyle w:val="af7"/>
        <w:spacing w:line="240" w:lineRule="auto"/>
        <w:ind w:left="0" w:firstLine="567"/>
        <w:rPr>
          <w:szCs w:val="24"/>
          <w:lang w:val="ru-RU"/>
        </w:rPr>
      </w:pPr>
      <w:r w:rsidRPr="003B3F77">
        <w:rPr>
          <w:szCs w:val="24"/>
          <w:lang w:val="ru-RU"/>
        </w:rPr>
        <w:t>Б) коэффициент эластичности;</w:t>
      </w:r>
    </w:p>
    <w:p w:rsidR="002D04D7" w:rsidRPr="003B3F77" w:rsidRDefault="002D04D7" w:rsidP="002D04D7">
      <w:pPr>
        <w:pStyle w:val="af7"/>
        <w:spacing w:line="240" w:lineRule="auto"/>
        <w:ind w:left="0" w:firstLine="567"/>
        <w:rPr>
          <w:szCs w:val="24"/>
          <w:lang w:val="ru-RU"/>
        </w:rPr>
      </w:pPr>
      <w:r w:rsidRPr="003B3F77">
        <w:rPr>
          <w:szCs w:val="24"/>
          <w:lang w:val="ru-RU"/>
        </w:rPr>
        <w:t>В) дисперсия;</w:t>
      </w:r>
    </w:p>
    <w:p w:rsidR="002D04D7" w:rsidRPr="003B3F77" w:rsidRDefault="002D04D7" w:rsidP="002D04D7">
      <w:pPr>
        <w:pStyle w:val="af7"/>
        <w:spacing w:line="240" w:lineRule="auto"/>
        <w:ind w:left="0" w:firstLine="567"/>
        <w:rPr>
          <w:szCs w:val="24"/>
          <w:lang w:val="ru-RU"/>
        </w:rPr>
      </w:pPr>
      <w:r w:rsidRPr="003B3F77">
        <w:rPr>
          <w:szCs w:val="24"/>
          <w:lang w:val="ru-RU"/>
        </w:rPr>
        <w:t>Г) стандартное отклонение.</w:t>
      </w:r>
    </w:p>
    <w:p w:rsidR="002D04D7" w:rsidRPr="003B3F77" w:rsidRDefault="002D04D7" w:rsidP="002D04D7">
      <w:pPr>
        <w:pStyle w:val="af7"/>
        <w:spacing w:line="240" w:lineRule="auto"/>
        <w:ind w:left="0" w:firstLine="567"/>
        <w:rPr>
          <w:szCs w:val="24"/>
          <w:lang w:val="ru-RU"/>
        </w:rPr>
      </w:pPr>
    </w:p>
    <w:p w:rsidR="002D04D7" w:rsidRPr="003B3F77" w:rsidRDefault="002D04D7" w:rsidP="002D04D7">
      <w:pPr>
        <w:pStyle w:val="af7"/>
        <w:spacing w:line="240" w:lineRule="auto"/>
        <w:ind w:left="0" w:firstLine="567"/>
        <w:rPr>
          <w:rFonts w:eastAsiaTheme="minorEastAsia"/>
          <w:szCs w:val="24"/>
          <w:lang w:val="ru-RU"/>
        </w:rPr>
      </w:pPr>
      <w:r w:rsidRPr="003B3F77">
        <w:rPr>
          <w:szCs w:val="24"/>
          <w:lang w:val="ru-RU"/>
        </w:rPr>
        <w:t xml:space="preserve">10. Исключите лишнее. </w:t>
      </w:r>
      <w:r w:rsidRPr="003B3F77">
        <w:rPr>
          <w:rFonts w:eastAsiaTheme="minorEastAsia"/>
          <w:szCs w:val="24"/>
          <w:lang w:val="ru-RU"/>
        </w:rPr>
        <w:t>С точки зрения соотношения доходности и риска инвестиционного портфеля различают следующие виды портфеля:</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А) консервативный;</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Б) агрессивный;</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нейтральный.</w:t>
      </w:r>
    </w:p>
    <w:p w:rsidR="002D04D7" w:rsidRPr="003B3F77" w:rsidRDefault="002D04D7" w:rsidP="002D04D7">
      <w:pPr>
        <w:pStyle w:val="af7"/>
        <w:spacing w:line="240" w:lineRule="auto"/>
        <w:ind w:left="0" w:firstLine="567"/>
        <w:rPr>
          <w:szCs w:val="24"/>
          <w:lang w:val="ru-RU"/>
        </w:rPr>
      </w:pPr>
      <w:r w:rsidRPr="003B3F77">
        <w:rPr>
          <w:rFonts w:eastAsiaTheme="minorEastAsia"/>
          <w:szCs w:val="24"/>
          <w:lang w:val="ru-RU"/>
        </w:rPr>
        <w:t>Г) рыночный.</w:t>
      </w:r>
    </w:p>
    <w:p w:rsidR="002D04D7" w:rsidRPr="003B3F77" w:rsidRDefault="002D04D7" w:rsidP="002D04D7">
      <w:pPr>
        <w:pStyle w:val="af7"/>
        <w:spacing w:line="240" w:lineRule="auto"/>
        <w:ind w:left="0" w:firstLine="567"/>
        <w:rPr>
          <w:szCs w:val="24"/>
          <w:lang w:val="ru-RU"/>
        </w:rPr>
      </w:pPr>
    </w:p>
    <w:p w:rsidR="002D04D7" w:rsidRPr="003B3F77" w:rsidRDefault="002D04D7" w:rsidP="002D04D7">
      <w:pPr>
        <w:pStyle w:val="af7"/>
        <w:spacing w:line="240" w:lineRule="auto"/>
        <w:ind w:left="0" w:firstLine="567"/>
        <w:rPr>
          <w:szCs w:val="24"/>
          <w:lang w:val="ru-RU"/>
        </w:rPr>
      </w:pPr>
      <w:r w:rsidRPr="003B3F77">
        <w:rPr>
          <w:szCs w:val="24"/>
          <w:lang w:val="ru-RU"/>
        </w:rPr>
        <w:t>11. К достоинствам метода дерева решений относят:</w:t>
      </w:r>
    </w:p>
    <w:p w:rsidR="002D04D7" w:rsidRPr="003B3F77" w:rsidRDefault="002D04D7" w:rsidP="002D04D7">
      <w:pPr>
        <w:pStyle w:val="af7"/>
        <w:spacing w:line="240" w:lineRule="auto"/>
        <w:ind w:left="0" w:firstLine="567"/>
        <w:rPr>
          <w:szCs w:val="24"/>
          <w:lang w:val="ru-RU"/>
        </w:rPr>
      </w:pPr>
      <w:r w:rsidRPr="003B3F77">
        <w:rPr>
          <w:szCs w:val="24"/>
          <w:lang w:val="ru-RU"/>
        </w:rPr>
        <w:t>А)  дает наглядное представление о вероятных рисках предпринимательского проекта, а также количественную оценку их реализации;</w:t>
      </w:r>
    </w:p>
    <w:p w:rsidR="002D04D7" w:rsidRPr="003B3F77" w:rsidRDefault="002D04D7" w:rsidP="002D04D7">
      <w:pPr>
        <w:pStyle w:val="af7"/>
        <w:spacing w:line="240" w:lineRule="auto"/>
        <w:ind w:left="0" w:firstLine="567"/>
        <w:rPr>
          <w:szCs w:val="24"/>
          <w:lang w:val="ru-RU"/>
        </w:rPr>
      </w:pPr>
      <w:r w:rsidRPr="003B3F77">
        <w:rPr>
          <w:szCs w:val="24"/>
          <w:lang w:val="ru-RU"/>
        </w:rPr>
        <w:t>Б) метод позволяет проанализировать причинно-следственные связи, однако не дает абсолютно точного ответа на вопрос о целесообразности инвестирования;</w:t>
      </w:r>
    </w:p>
    <w:p w:rsidR="002D04D7" w:rsidRPr="003B3F77" w:rsidRDefault="002D04D7" w:rsidP="002D04D7">
      <w:pPr>
        <w:pStyle w:val="af7"/>
        <w:spacing w:line="240" w:lineRule="auto"/>
        <w:ind w:left="0" w:firstLine="567"/>
        <w:rPr>
          <w:szCs w:val="24"/>
          <w:lang w:val="ru-RU"/>
        </w:rPr>
      </w:pPr>
      <w:r w:rsidRPr="003B3F77">
        <w:rPr>
          <w:szCs w:val="24"/>
          <w:lang w:val="ru-RU"/>
        </w:rPr>
        <w:t>В) метод основан на вероятностном подходе;</w:t>
      </w:r>
    </w:p>
    <w:p w:rsidR="002D04D7" w:rsidRPr="003B3F77" w:rsidRDefault="002D04D7" w:rsidP="002D04D7">
      <w:pPr>
        <w:pStyle w:val="af7"/>
        <w:spacing w:line="240" w:lineRule="auto"/>
        <w:ind w:left="0" w:firstLine="567"/>
        <w:rPr>
          <w:szCs w:val="24"/>
          <w:lang w:val="ru-RU"/>
        </w:rPr>
      </w:pPr>
      <w:r w:rsidRPr="003B3F77">
        <w:rPr>
          <w:szCs w:val="24"/>
          <w:lang w:val="ru-RU"/>
        </w:rPr>
        <w:t>Г) нет правильного решения.</w:t>
      </w:r>
    </w:p>
    <w:p w:rsidR="002D04D7" w:rsidRPr="003B3F77" w:rsidRDefault="002D04D7" w:rsidP="002D04D7">
      <w:pPr>
        <w:pStyle w:val="af7"/>
        <w:spacing w:line="240" w:lineRule="auto"/>
        <w:ind w:left="0" w:firstLine="567"/>
        <w:rPr>
          <w:szCs w:val="24"/>
          <w:lang w:val="ru-RU"/>
        </w:rPr>
      </w:pPr>
    </w:p>
    <w:p w:rsidR="002D04D7" w:rsidRPr="003B3F77" w:rsidRDefault="002D04D7" w:rsidP="002D04D7">
      <w:pPr>
        <w:pStyle w:val="28"/>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12. Выбрать для какого метода оценки рисков характерны этапы работы: </w:t>
      </w:r>
    </w:p>
    <w:p w:rsidR="002D04D7" w:rsidRPr="003B3F77" w:rsidRDefault="002D04D7" w:rsidP="002D04D7">
      <w:pPr>
        <w:pStyle w:val="af7"/>
        <w:numPr>
          <w:ilvl w:val="0"/>
          <w:numId w:val="16"/>
        </w:numPr>
        <w:tabs>
          <w:tab w:val="left" w:pos="1200"/>
        </w:tabs>
        <w:spacing w:line="240" w:lineRule="auto"/>
        <w:ind w:left="0" w:firstLine="567"/>
        <w:rPr>
          <w:rFonts w:eastAsiaTheme="minorEastAsia"/>
          <w:szCs w:val="24"/>
          <w:lang w:val="ru-RU"/>
        </w:rPr>
      </w:pPr>
      <w:r w:rsidRPr="003B3F77">
        <w:rPr>
          <w:rFonts w:eastAsiaTheme="minorEastAsia"/>
          <w:szCs w:val="24"/>
          <w:lang w:val="ru-RU"/>
        </w:rPr>
        <w:t xml:space="preserve"> По каждому сценарию определяются исходные переменные.</w:t>
      </w:r>
    </w:p>
    <w:p w:rsidR="002D04D7" w:rsidRPr="003B3F77" w:rsidRDefault="002D04D7" w:rsidP="002D04D7">
      <w:pPr>
        <w:pStyle w:val="af7"/>
        <w:numPr>
          <w:ilvl w:val="0"/>
          <w:numId w:val="16"/>
        </w:numPr>
        <w:tabs>
          <w:tab w:val="left" w:pos="1200"/>
        </w:tabs>
        <w:spacing w:line="240" w:lineRule="auto"/>
        <w:ind w:left="0" w:firstLine="567"/>
        <w:rPr>
          <w:rFonts w:eastAsiaTheme="minorEastAsia"/>
          <w:szCs w:val="24"/>
          <w:lang w:val="ru-RU"/>
        </w:rPr>
      </w:pPr>
      <w:r w:rsidRPr="003B3F77">
        <w:rPr>
          <w:rFonts w:eastAsiaTheme="minorEastAsia"/>
          <w:szCs w:val="24"/>
          <w:lang w:val="ru-RU"/>
        </w:rPr>
        <w:t>Для каждого варианта определяется вероятность наступления оптимистического, пессимистического и наиболее вероятного сценария.</w:t>
      </w:r>
    </w:p>
    <w:p w:rsidR="002D04D7" w:rsidRPr="003B3F77" w:rsidRDefault="002D04D7" w:rsidP="002D04D7">
      <w:pPr>
        <w:pStyle w:val="af7"/>
        <w:numPr>
          <w:ilvl w:val="0"/>
          <w:numId w:val="16"/>
        </w:numPr>
        <w:tabs>
          <w:tab w:val="left" w:pos="1200"/>
        </w:tabs>
        <w:spacing w:line="240" w:lineRule="auto"/>
        <w:ind w:left="0" w:firstLine="567"/>
        <w:rPr>
          <w:rFonts w:eastAsiaTheme="minorEastAsia"/>
          <w:szCs w:val="24"/>
        </w:rPr>
      </w:pPr>
      <w:proofErr w:type="spellStart"/>
      <w:r w:rsidRPr="003B3F77">
        <w:rPr>
          <w:rFonts w:eastAsiaTheme="minorEastAsia"/>
          <w:szCs w:val="24"/>
        </w:rPr>
        <w:t>Рассчитывается</w:t>
      </w:r>
      <w:proofErr w:type="spellEnd"/>
      <w:r w:rsidRPr="003B3F77">
        <w:rPr>
          <w:rFonts w:eastAsiaTheme="minorEastAsia"/>
          <w:szCs w:val="24"/>
        </w:rPr>
        <w:t xml:space="preserve"> </w:t>
      </w:r>
      <w:proofErr w:type="spellStart"/>
      <w:r w:rsidRPr="003B3F77">
        <w:rPr>
          <w:rFonts w:eastAsiaTheme="minorEastAsia"/>
          <w:szCs w:val="24"/>
        </w:rPr>
        <w:t>значение</w:t>
      </w:r>
      <w:proofErr w:type="spellEnd"/>
      <w:r w:rsidRPr="003B3F77">
        <w:rPr>
          <w:rFonts w:eastAsiaTheme="minorEastAsia"/>
          <w:szCs w:val="24"/>
        </w:rPr>
        <w:t xml:space="preserve"> </w:t>
      </w:r>
      <w:proofErr w:type="spellStart"/>
      <w:r w:rsidRPr="003B3F77">
        <w:rPr>
          <w:rFonts w:eastAsiaTheme="minorEastAsia"/>
          <w:szCs w:val="24"/>
        </w:rPr>
        <w:t>результатирующего</w:t>
      </w:r>
      <w:proofErr w:type="spellEnd"/>
      <w:r w:rsidRPr="003B3F77">
        <w:rPr>
          <w:rFonts w:eastAsiaTheme="minorEastAsia"/>
          <w:szCs w:val="24"/>
        </w:rPr>
        <w:t xml:space="preserve"> </w:t>
      </w:r>
      <w:proofErr w:type="spellStart"/>
      <w:r w:rsidRPr="003B3F77">
        <w:rPr>
          <w:rFonts w:eastAsiaTheme="minorEastAsia"/>
          <w:szCs w:val="24"/>
        </w:rPr>
        <w:t>показателя</w:t>
      </w:r>
      <w:proofErr w:type="spellEnd"/>
      <w:r w:rsidRPr="003B3F77">
        <w:rPr>
          <w:rFonts w:eastAsiaTheme="minorEastAsia"/>
          <w:szCs w:val="24"/>
        </w:rPr>
        <w:t>.</w:t>
      </w:r>
    </w:p>
    <w:p w:rsidR="002D04D7" w:rsidRPr="003B3F77" w:rsidRDefault="002D04D7" w:rsidP="002D04D7">
      <w:pPr>
        <w:pStyle w:val="af7"/>
        <w:numPr>
          <w:ilvl w:val="0"/>
          <w:numId w:val="16"/>
        </w:numPr>
        <w:tabs>
          <w:tab w:val="left" w:pos="1200"/>
        </w:tabs>
        <w:spacing w:line="240" w:lineRule="auto"/>
        <w:ind w:left="0" w:firstLine="567"/>
        <w:rPr>
          <w:rFonts w:eastAsiaTheme="minorEastAsia"/>
          <w:szCs w:val="24"/>
          <w:lang w:val="ru-RU"/>
        </w:rPr>
      </w:pPr>
      <w:r w:rsidRPr="003B3F77">
        <w:rPr>
          <w:rFonts w:eastAsiaTheme="minorEastAsia"/>
          <w:szCs w:val="24"/>
          <w:lang w:val="ru-RU"/>
        </w:rPr>
        <w:t xml:space="preserve">Для каждого из возможных сценариев, на основе инструментов </w:t>
      </w:r>
      <w:proofErr w:type="spellStart"/>
      <w:r w:rsidRPr="003B3F77">
        <w:rPr>
          <w:rFonts w:eastAsiaTheme="minorEastAsia"/>
          <w:szCs w:val="24"/>
          <w:lang w:val="ru-RU"/>
        </w:rPr>
        <w:t>стататистического</w:t>
      </w:r>
      <w:proofErr w:type="spellEnd"/>
      <w:r w:rsidRPr="003B3F77">
        <w:rPr>
          <w:rFonts w:eastAsiaTheme="minorEastAsia"/>
          <w:szCs w:val="24"/>
          <w:lang w:val="ru-RU"/>
        </w:rPr>
        <w:t xml:space="preserve"> метода, определяется среднее значение </w:t>
      </w:r>
      <w:proofErr w:type="spellStart"/>
      <w:r w:rsidRPr="003B3F77">
        <w:rPr>
          <w:rFonts w:eastAsiaTheme="minorEastAsia"/>
          <w:szCs w:val="24"/>
          <w:lang w:val="ru-RU"/>
        </w:rPr>
        <w:t>результатирующего</w:t>
      </w:r>
      <w:proofErr w:type="spellEnd"/>
      <w:r w:rsidRPr="003B3F77">
        <w:rPr>
          <w:rFonts w:eastAsiaTheme="minorEastAsia"/>
          <w:szCs w:val="24"/>
          <w:lang w:val="ru-RU"/>
        </w:rPr>
        <w:t xml:space="preserve"> показателя, стандартное отклонение и коэффициент вариации.</w:t>
      </w:r>
    </w:p>
    <w:p w:rsidR="002D04D7" w:rsidRPr="003B3F77" w:rsidRDefault="002D04D7" w:rsidP="002D04D7">
      <w:pPr>
        <w:pStyle w:val="af7"/>
        <w:spacing w:line="240" w:lineRule="auto"/>
        <w:ind w:left="0" w:firstLine="0"/>
        <w:rPr>
          <w:szCs w:val="24"/>
          <w:lang w:val="ru-RU"/>
        </w:rPr>
      </w:pPr>
      <w:r w:rsidRPr="003B3F77">
        <w:rPr>
          <w:rFonts w:eastAsiaTheme="minorEastAsia"/>
          <w:szCs w:val="24"/>
          <w:lang w:val="ru-RU"/>
        </w:rPr>
        <w:t>5. На основе полученных результатов формулируется заключение о степени риска проекта и его приемлемости:</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Г) статистический анализ.</w:t>
      </w:r>
    </w:p>
    <w:p w:rsidR="002D04D7" w:rsidRPr="003B3F77" w:rsidRDefault="002D04D7" w:rsidP="002D04D7">
      <w:pPr>
        <w:pStyle w:val="af7"/>
        <w:spacing w:line="240" w:lineRule="auto"/>
        <w:ind w:left="0" w:firstLine="567"/>
        <w:rPr>
          <w:rFonts w:eastAsiaTheme="minorEastAsia"/>
          <w:szCs w:val="24"/>
          <w:lang w:val="ru-RU"/>
        </w:rPr>
      </w:pPr>
    </w:p>
    <w:p w:rsidR="002D04D7" w:rsidRPr="003B3F77" w:rsidRDefault="002D04D7" w:rsidP="002D04D7">
      <w:pPr>
        <w:pStyle w:val="af7"/>
        <w:spacing w:line="240" w:lineRule="auto"/>
        <w:ind w:left="0" w:firstLine="567"/>
        <w:rPr>
          <w:szCs w:val="24"/>
          <w:lang w:val="ru-RU"/>
        </w:rPr>
      </w:pPr>
      <w:r w:rsidRPr="003B3F77">
        <w:rPr>
          <w:rFonts w:eastAsiaTheme="minorEastAsia"/>
          <w:szCs w:val="24"/>
          <w:lang w:val="ru-RU"/>
        </w:rPr>
        <w:t xml:space="preserve">13. </w:t>
      </w:r>
      <w:r w:rsidRPr="003B3F77">
        <w:rPr>
          <w:szCs w:val="24"/>
          <w:lang w:val="ru-RU"/>
        </w:rPr>
        <w:t>Выбрать для какого метода оценки рисков характерны этапы работы:</w:t>
      </w:r>
    </w:p>
    <w:p w:rsidR="002D04D7" w:rsidRPr="003B3F77" w:rsidRDefault="002D04D7" w:rsidP="002D04D7">
      <w:pPr>
        <w:pStyle w:val="af7"/>
        <w:numPr>
          <w:ilvl w:val="0"/>
          <w:numId w:val="14"/>
        </w:numPr>
        <w:tabs>
          <w:tab w:val="left" w:pos="1200"/>
        </w:tabs>
        <w:spacing w:line="240" w:lineRule="auto"/>
        <w:rPr>
          <w:rFonts w:eastAsiaTheme="minorEastAsia"/>
          <w:szCs w:val="24"/>
          <w:lang w:val="ru-RU"/>
        </w:rPr>
      </w:pPr>
      <w:r w:rsidRPr="003B3F77">
        <w:rPr>
          <w:rFonts w:eastAsiaTheme="minorEastAsia"/>
          <w:szCs w:val="24"/>
          <w:lang w:val="ru-RU"/>
        </w:rPr>
        <w:t>Оценка дохода от изменения стоимости ценных бумаг и дохода, получаемого в виде дивидендов или процентов.</w:t>
      </w:r>
    </w:p>
    <w:p w:rsidR="002D04D7" w:rsidRPr="003B3F77" w:rsidRDefault="002D04D7" w:rsidP="002D04D7">
      <w:pPr>
        <w:pStyle w:val="af7"/>
        <w:numPr>
          <w:ilvl w:val="0"/>
          <w:numId w:val="14"/>
        </w:numPr>
        <w:spacing w:line="240" w:lineRule="auto"/>
        <w:rPr>
          <w:rFonts w:eastAsiaTheme="minorEastAsia"/>
          <w:szCs w:val="24"/>
          <w:lang w:val="ru-RU"/>
        </w:rPr>
      </w:pPr>
      <w:r w:rsidRPr="003B3F77">
        <w:rPr>
          <w:rFonts w:eastAsiaTheme="minorEastAsia"/>
          <w:szCs w:val="24"/>
          <w:lang w:val="ru-RU"/>
        </w:rPr>
        <w:t>Оценка риска  на основе анализа конъюнктуры рынка и вероятности  распределения доходности ценных бумаг:</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lastRenderedPageBreak/>
        <w:t xml:space="preserve">А) дерево решений; </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Г) статистический анализ.</w:t>
      </w:r>
    </w:p>
    <w:p w:rsidR="002D04D7" w:rsidRPr="003B3F77" w:rsidRDefault="002D04D7" w:rsidP="002D04D7">
      <w:pPr>
        <w:pStyle w:val="af7"/>
        <w:spacing w:line="240" w:lineRule="auto"/>
        <w:ind w:left="0" w:firstLine="567"/>
        <w:rPr>
          <w:rFonts w:eastAsiaTheme="minorEastAsia"/>
          <w:szCs w:val="24"/>
          <w:lang w:val="ru-RU"/>
        </w:rPr>
      </w:pPr>
    </w:p>
    <w:p w:rsidR="002D04D7" w:rsidRPr="003B3F77" w:rsidRDefault="002D04D7" w:rsidP="002D04D7">
      <w:pPr>
        <w:pStyle w:val="af7"/>
        <w:spacing w:line="240" w:lineRule="auto"/>
        <w:ind w:left="0" w:firstLine="567"/>
        <w:rPr>
          <w:szCs w:val="24"/>
          <w:lang w:val="ru-RU"/>
        </w:rPr>
      </w:pPr>
      <w:r w:rsidRPr="003B3F77">
        <w:rPr>
          <w:rFonts w:eastAsiaTheme="minorEastAsia"/>
          <w:szCs w:val="24"/>
          <w:lang w:val="ru-RU"/>
        </w:rPr>
        <w:t xml:space="preserve">14. </w:t>
      </w:r>
      <w:r w:rsidRPr="003B3F77">
        <w:rPr>
          <w:szCs w:val="24"/>
          <w:lang w:val="ru-RU"/>
        </w:rPr>
        <w:t>Выбрать для какого метода оценки рисков характерны этапы работы:</w:t>
      </w:r>
    </w:p>
    <w:p w:rsidR="002D04D7" w:rsidRPr="003B3F77" w:rsidRDefault="002D04D7" w:rsidP="002D04D7">
      <w:pPr>
        <w:pStyle w:val="af7"/>
        <w:numPr>
          <w:ilvl w:val="0"/>
          <w:numId w:val="15"/>
        </w:numPr>
        <w:tabs>
          <w:tab w:val="left" w:pos="1200"/>
        </w:tabs>
        <w:spacing w:line="240" w:lineRule="auto"/>
        <w:rPr>
          <w:rFonts w:eastAsiaTheme="minorEastAsia"/>
          <w:szCs w:val="24"/>
          <w:lang w:val="ru-RU"/>
        </w:rPr>
      </w:pPr>
      <w:r w:rsidRPr="003B3F77">
        <w:rPr>
          <w:rFonts w:eastAsiaTheme="minorEastAsia"/>
          <w:szCs w:val="24"/>
          <w:lang w:val="ru-RU"/>
        </w:rPr>
        <w:t>Выбор ключевого показателя эффективности предпринимательского проекта (прибыль, накопленный денежный поток, чистая приведенная стоимость проекта, рентабельность проекта).</w:t>
      </w:r>
    </w:p>
    <w:p w:rsidR="002D04D7" w:rsidRPr="003B3F77" w:rsidRDefault="002D04D7" w:rsidP="002D04D7">
      <w:pPr>
        <w:pStyle w:val="af7"/>
        <w:numPr>
          <w:ilvl w:val="0"/>
          <w:numId w:val="15"/>
        </w:numPr>
        <w:tabs>
          <w:tab w:val="left" w:pos="1200"/>
        </w:tabs>
        <w:spacing w:line="240" w:lineRule="auto"/>
        <w:rPr>
          <w:rFonts w:eastAsiaTheme="minorEastAsia"/>
          <w:szCs w:val="24"/>
          <w:lang w:val="ru-RU"/>
        </w:rPr>
      </w:pPr>
      <w:r w:rsidRPr="003B3F77">
        <w:rPr>
          <w:rFonts w:eastAsiaTheme="minorEastAsia"/>
          <w:szCs w:val="24"/>
          <w:lang w:val="ru-RU"/>
        </w:rPr>
        <w:t>Выбор параметров, влияние которых характеризуется неопределенностью, а значит сопряжено с рисками.</w:t>
      </w:r>
    </w:p>
    <w:p w:rsidR="002D04D7" w:rsidRPr="003B3F77" w:rsidRDefault="002D04D7" w:rsidP="002D04D7">
      <w:pPr>
        <w:pStyle w:val="af7"/>
        <w:numPr>
          <w:ilvl w:val="0"/>
          <w:numId w:val="15"/>
        </w:numPr>
        <w:tabs>
          <w:tab w:val="left" w:pos="1200"/>
        </w:tabs>
        <w:spacing w:line="240" w:lineRule="auto"/>
        <w:rPr>
          <w:rFonts w:eastAsiaTheme="minorEastAsia"/>
          <w:szCs w:val="24"/>
          <w:lang w:val="ru-RU"/>
        </w:rPr>
      </w:pPr>
      <w:r w:rsidRPr="003B3F77">
        <w:rPr>
          <w:rFonts w:eastAsiaTheme="minorEastAsia"/>
          <w:szCs w:val="24"/>
          <w:lang w:val="ru-RU"/>
        </w:rPr>
        <w:t>Определение диапазона изменения проверяемых параметров, установление их критических значений.</w:t>
      </w:r>
    </w:p>
    <w:p w:rsidR="002D04D7" w:rsidRPr="003B3F77" w:rsidRDefault="002D04D7" w:rsidP="002D04D7">
      <w:pPr>
        <w:pStyle w:val="af7"/>
        <w:numPr>
          <w:ilvl w:val="0"/>
          <w:numId w:val="15"/>
        </w:numPr>
        <w:tabs>
          <w:tab w:val="left" w:pos="1200"/>
        </w:tabs>
        <w:spacing w:line="240" w:lineRule="auto"/>
        <w:rPr>
          <w:rFonts w:eastAsiaTheme="minorEastAsia"/>
          <w:szCs w:val="24"/>
          <w:lang w:val="ru-RU"/>
        </w:rPr>
      </w:pPr>
      <w:r w:rsidRPr="003B3F77">
        <w:rPr>
          <w:rFonts w:eastAsiaTheme="minorEastAsia"/>
          <w:szCs w:val="24"/>
          <w:lang w:val="ru-RU"/>
        </w:rPr>
        <w:t>Расчет ключевого показателя эффективности проекта для каждого варианта изменяемого параметра:</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статистический анализ.</w:t>
      </w:r>
    </w:p>
    <w:p w:rsidR="002D04D7" w:rsidRPr="003B3F77" w:rsidRDefault="002D04D7" w:rsidP="002D04D7">
      <w:pPr>
        <w:spacing w:after="0" w:line="240" w:lineRule="auto"/>
        <w:rPr>
          <w:rFonts w:ascii="Times New Roman" w:hAnsi="Times New Roman" w:cs="Times New Roman"/>
          <w:sz w:val="24"/>
          <w:szCs w:val="24"/>
          <w:lang w:val="ru-RU"/>
        </w:rPr>
      </w:pPr>
    </w:p>
    <w:p w:rsidR="002D04D7" w:rsidRPr="003B3F77" w:rsidRDefault="002D04D7" w:rsidP="002D04D7">
      <w:pPr>
        <w:pStyle w:val="af7"/>
        <w:spacing w:line="240" w:lineRule="auto"/>
        <w:ind w:left="0" w:firstLine="567"/>
        <w:rPr>
          <w:szCs w:val="24"/>
          <w:lang w:val="ru-RU"/>
        </w:rPr>
      </w:pPr>
      <w:r w:rsidRPr="003B3F77">
        <w:rPr>
          <w:rFonts w:eastAsiaTheme="minorEastAsia"/>
          <w:szCs w:val="24"/>
          <w:lang w:val="ru-RU"/>
        </w:rPr>
        <w:t xml:space="preserve">15. </w:t>
      </w:r>
      <w:r w:rsidRPr="003B3F77">
        <w:rPr>
          <w:szCs w:val="24"/>
          <w:lang w:val="ru-RU"/>
        </w:rPr>
        <w:t xml:space="preserve">Выбрать для какого метода оценки рисков характерны этапы работы: </w:t>
      </w:r>
    </w:p>
    <w:p w:rsidR="002D04D7" w:rsidRPr="003B3F77" w:rsidRDefault="002D04D7" w:rsidP="002D04D7">
      <w:pPr>
        <w:pStyle w:val="af7"/>
        <w:numPr>
          <w:ilvl w:val="0"/>
          <w:numId w:val="13"/>
        </w:numPr>
        <w:spacing w:line="240" w:lineRule="auto"/>
        <w:ind w:left="0" w:firstLine="567"/>
        <w:rPr>
          <w:szCs w:val="24"/>
          <w:lang w:val="ru-RU"/>
        </w:rPr>
      </w:pPr>
      <w:r w:rsidRPr="003B3F77">
        <w:rPr>
          <w:szCs w:val="24"/>
          <w:lang w:val="ru-RU"/>
        </w:rPr>
        <w:t>Постановка задачи и определение наиболее значимых факторов влияния. Выявление событий, которые могут произойти с определенной вероятностью и определение очередности наступления данных событий.</w:t>
      </w:r>
    </w:p>
    <w:p w:rsidR="002D04D7" w:rsidRPr="003B3F77" w:rsidRDefault="002D04D7" w:rsidP="002D04D7">
      <w:pPr>
        <w:pStyle w:val="af7"/>
        <w:numPr>
          <w:ilvl w:val="0"/>
          <w:numId w:val="13"/>
        </w:numPr>
        <w:spacing w:line="240" w:lineRule="auto"/>
        <w:ind w:left="0" w:firstLine="567"/>
        <w:rPr>
          <w:szCs w:val="24"/>
        </w:rPr>
      </w:pPr>
      <w:r w:rsidRPr="003B3F77">
        <w:rPr>
          <w:szCs w:val="24"/>
          <w:lang w:val="ru-RU"/>
        </w:rPr>
        <w:t xml:space="preserve">Построение дерева решений, элементами которого являются «решения» и «вероятность наступления события». </w:t>
      </w:r>
      <w:proofErr w:type="spellStart"/>
      <w:r w:rsidRPr="003B3F77">
        <w:rPr>
          <w:szCs w:val="24"/>
        </w:rPr>
        <w:t>Оба</w:t>
      </w:r>
      <w:proofErr w:type="spellEnd"/>
      <w:r w:rsidRPr="003B3F77">
        <w:rPr>
          <w:szCs w:val="24"/>
        </w:rPr>
        <w:t xml:space="preserve"> </w:t>
      </w:r>
      <w:proofErr w:type="spellStart"/>
      <w:r w:rsidRPr="003B3F77">
        <w:rPr>
          <w:szCs w:val="24"/>
        </w:rPr>
        <w:t>элемента</w:t>
      </w:r>
      <w:proofErr w:type="spellEnd"/>
      <w:r w:rsidRPr="003B3F77">
        <w:rPr>
          <w:szCs w:val="24"/>
        </w:rPr>
        <w:t xml:space="preserve"> </w:t>
      </w:r>
      <w:proofErr w:type="spellStart"/>
      <w:r w:rsidRPr="003B3F77">
        <w:rPr>
          <w:szCs w:val="24"/>
        </w:rPr>
        <w:t>взаимосвязаны</w:t>
      </w:r>
      <w:proofErr w:type="spellEnd"/>
      <w:r w:rsidRPr="003B3F77">
        <w:rPr>
          <w:szCs w:val="24"/>
        </w:rPr>
        <w:t>.</w:t>
      </w:r>
    </w:p>
    <w:p w:rsidR="002D04D7" w:rsidRPr="003B3F77" w:rsidRDefault="002D04D7" w:rsidP="002D04D7">
      <w:pPr>
        <w:pStyle w:val="af7"/>
        <w:numPr>
          <w:ilvl w:val="0"/>
          <w:numId w:val="13"/>
        </w:numPr>
        <w:spacing w:line="240" w:lineRule="auto"/>
        <w:ind w:left="0" w:firstLine="567"/>
        <w:rPr>
          <w:szCs w:val="24"/>
          <w:lang w:val="ru-RU"/>
        </w:rPr>
      </w:pPr>
      <w:r w:rsidRPr="003B3F77">
        <w:rPr>
          <w:szCs w:val="24"/>
          <w:lang w:val="ru-RU"/>
        </w:rPr>
        <w:t>Оценка вероятностного состояния среды, а также оценка вероятности наступления конкретного события.</w:t>
      </w:r>
    </w:p>
    <w:p w:rsidR="002D04D7" w:rsidRPr="003B3F77" w:rsidRDefault="002D04D7" w:rsidP="002D04D7">
      <w:pPr>
        <w:pStyle w:val="af7"/>
        <w:numPr>
          <w:ilvl w:val="0"/>
          <w:numId w:val="13"/>
        </w:numPr>
        <w:spacing w:line="240" w:lineRule="auto"/>
        <w:ind w:left="0" w:firstLine="567"/>
        <w:rPr>
          <w:szCs w:val="24"/>
          <w:lang w:val="ru-RU"/>
        </w:rPr>
      </w:pPr>
      <w:r w:rsidRPr="003B3F77">
        <w:rPr>
          <w:szCs w:val="24"/>
          <w:lang w:val="ru-RU"/>
        </w:rPr>
        <w:t>Оценка выигрышей и проигрышей субъекта предпринимательства для каждого возможного варианта комбинации альтернативных состояний среды.</w:t>
      </w:r>
    </w:p>
    <w:p w:rsidR="002D04D7" w:rsidRPr="003B3F77" w:rsidRDefault="002D04D7" w:rsidP="002D04D7">
      <w:pPr>
        <w:pStyle w:val="af7"/>
        <w:spacing w:line="240" w:lineRule="auto"/>
        <w:ind w:left="0" w:firstLine="567"/>
        <w:rPr>
          <w:szCs w:val="24"/>
          <w:lang w:val="ru-RU"/>
        </w:rPr>
      </w:pPr>
      <w:r w:rsidRPr="003B3F77">
        <w:rPr>
          <w:szCs w:val="24"/>
          <w:lang w:val="ru-RU"/>
        </w:rPr>
        <w:t xml:space="preserve">5.Решение задачи и выбор наиболее оптимального варианта предпринимательского решения: </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Г) статистический анализ.</w:t>
      </w: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Практические задания</w:t>
      </w:r>
    </w:p>
    <w:p w:rsidR="002D04D7" w:rsidRPr="003B3F77" w:rsidRDefault="002D04D7" w:rsidP="002D04D7">
      <w:pPr>
        <w:pStyle w:val="af7"/>
        <w:spacing w:line="240" w:lineRule="auto"/>
        <w:ind w:left="0" w:firstLine="567"/>
        <w:rPr>
          <w:szCs w:val="24"/>
          <w:lang w:val="ru-RU"/>
        </w:rPr>
      </w:pPr>
      <w:r w:rsidRPr="003B3F77">
        <w:rPr>
          <w:szCs w:val="24"/>
          <w:lang w:val="ru-RU"/>
        </w:rPr>
        <w:t>Задача 1.</w:t>
      </w:r>
    </w:p>
    <w:p w:rsidR="002D04D7" w:rsidRPr="003B3F77" w:rsidRDefault="002D04D7" w:rsidP="002D04D7">
      <w:pPr>
        <w:pStyle w:val="af7"/>
        <w:spacing w:line="240" w:lineRule="auto"/>
        <w:ind w:left="0" w:firstLine="567"/>
        <w:rPr>
          <w:szCs w:val="24"/>
          <w:lang w:val="ru-RU"/>
        </w:rPr>
      </w:pPr>
      <w:r w:rsidRPr="003B3F77">
        <w:rPr>
          <w:szCs w:val="24"/>
          <w:lang w:val="ru-RU"/>
        </w:rPr>
        <w:t>Предприятие «Мега» решило заключить договор с одной из трех торговых организаций на поставку продукции. Каждая из этих организаций имеет свою политику управления кредиторской задолженностью, что выражается в разных сроках оплаты товара. Организация «Мега» заинтересована в выборе партнера с наименьшим сроком оплаты.</w:t>
      </w:r>
    </w:p>
    <w:p w:rsidR="002D04D7" w:rsidRPr="003B3F77" w:rsidRDefault="002D04D7" w:rsidP="002D04D7">
      <w:pPr>
        <w:pStyle w:val="af7"/>
        <w:spacing w:line="240" w:lineRule="auto"/>
        <w:ind w:left="0" w:firstLine="567"/>
        <w:rPr>
          <w:szCs w:val="24"/>
          <w:lang w:val="ru-RU"/>
        </w:rPr>
      </w:pPr>
      <w:r w:rsidRPr="003B3F77">
        <w:rPr>
          <w:szCs w:val="24"/>
          <w:lang w:val="ru-RU"/>
        </w:rPr>
        <w:t>Исходные данные представлены в таблице 3.1.</w:t>
      </w:r>
    </w:p>
    <w:p w:rsidR="002D04D7" w:rsidRPr="003B3F77" w:rsidRDefault="002D04D7" w:rsidP="002D04D7">
      <w:pPr>
        <w:pStyle w:val="af7"/>
        <w:spacing w:line="240" w:lineRule="auto"/>
        <w:ind w:left="0" w:firstLine="567"/>
        <w:jc w:val="right"/>
        <w:rPr>
          <w:szCs w:val="24"/>
          <w:lang w:val="ru-RU"/>
        </w:rPr>
      </w:pPr>
      <w:r w:rsidRPr="003B3F77">
        <w:rPr>
          <w:szCs w:val="24"/>
          <w:lang w:val="ru-RU"/>
        </w:rPr>
        <w:t>Таблица 3.1.</w:t>
      </w:r>
    </w:p>
    <w:p w:rsidR="002D04D7" w:rsidRPr="003B3F77" w:rsidRDefault="002D04D7" w:rsidP="002D04D7">
      <w:pPr>
        <w:pStyle w:val="af7"/>
        <w:spacing w:line="240" w:lineRule="auto"/>
        <w:ind w:left="0" w:firstLine="567"/>
        <w:rPr>
          <w:szCs w:val="24"/>
          <w:lang w:val="ru-RU"/>
        </w:rPr>
      </w:pPr>
      <w:r w:rsidRPr="003B3F77">
        <w:rPr>
          <w:szCs w:val="24"/>
          <w:lang w:val="ru-RU"/>
        </w:rPr>
        <w:t>Сроки инкассации дебиторской задолженности организации</w:t>
      </w:r>
    </w:p>
    <w:tbl>
      <w:tblPr>
        <w:tblStyle w:val="a9"/>
        <w:tblW w:w="0" w:type="auto"/>
        <w:tblInd w:w="108" w:type="dxa"/>
        <w:tblLook w:val="04A0" w:firstRow="1" w:lastRow="0" w:firstColumn="1" w:lastColumn="0" w:noHBand="0" w:noVBand="1"/>
      </w:tblPr>
      <w:tblGrid>
        <w:gridCol w:w="3082"/>
        <w:gridCol w:w="3190"/>
        <w:gridCol w:w="3191"/>
      </w:tblGrid>
      <w:tr w:rsidR="002D04D7" w:rsidRPr="003B3F77" w:rsidTr="00B3539E">
        <w:tc>
          <w:tcPr>
            <w:tcW w:w="3082" w:type="dxa"/>
          </w:tcPr>
          <w:p w:rsidR="002D04D7" w:rsidRPr="003B3F77" w:rsidRDefault="002D04D7" w:rsidP="00B3539E">
            <w:pPr>
              <w:rPr>
                <w:sz w:val="24"/>
                <w:szCs w:val="24"/>
              </w:rPr>
            </w:pPr>
            <w:r w:rsidRPr="003B3F77">
              <w:rPr>
                <w:sz w:val="24"/>
                <w:szCs w:val="24"/>
              </w:rPr>
              <w:t xml:space="preserve">№ </w:t>
            </w:r>
            <w:proofErr w:type="spellStart"/>
            <w:r w:rsidRPr="003B3F77">
              <w:rPr>
                <w:sz w:val="24"/>
                <w:szCs w:val="24"/>
              </w:rPr>
              <w:t>события</w:t>
            </w:r>
            <w:proofErr w:type="spellEnd"/>
          </w:p>
        </w:tc>
        <w:tc>
          <w:tcPr>
            <w:tcW w:w="3190" w:type="dxa"/>
          </w:tcPr>
          <w:p w:rsidR="002D04D7" w:rsidRPr="003B3F77" w:rsidRDefault="002D04D7" w:rsidP="00B3539E">
            <w:pPr>
              <w:rPr>
                <w:sz w:val="24"/>
                <w:szCs w:val="24"/>
              </w:rPr>
            </w:pPr>
            <w:proofErr w:type="spellStart"/>
            <w:r w:rsidRPr="003B3F77">
              <w:rPr>
                <w:sz w:val="24"/>
                <w:szCs w:val="24"/>
              </w:rPr>
              <w:t>Сроки</w:t>
            </w:r>
            <w:proofErr w:type="spellEnd"/>
            <w:r w:rsidRPr="003B3F77">
              <w:rPr>
                <w:sz w:val="24"/>
                <w:szCs w:val="24"/>
              </w:rPr>
              <w:t xml:space="preserve"> </w:t>
            </w:r>
            <w:proofErr w:type="spellStart"/>
            <w:r w:rsidRPr="003B3F77">
              <w:rPr>
                <w:sz w:val="24"/>
                <w:szCs w:val="24"/>
              </w:rPr>
              <w:t>оплаты</w:t>
            </w:r>
            <w:proofErr w:type="spellEnd"/>
            <w:r w:rsidRPr="003B3F77">
              <w:rPr>
                <w:sz w:val="24"/>
                <w:szCs w:val="24"/>
              </w:rPr>
              <w:t xml:space="preserve">, </w:t>
            </w:r>
            <w:proofErr w:type="spellStart"/>
            <w:r w:rsidRPr="003B3F77">
              <w:rPr>
                <w:sz w:val="24"/>
                <w:szCs w:val="24"/>
              </w:rPr>
              <w:t>дни</w:t>
            </w:r>
            <w:proofErr w:type="spellEnd"/>
          </w:p>
        </w:tc>
        <w:tc>
          <w:tcPr>
            <w:tcW w:w="3191" w:type="dxa"/>
          </w:tcPr>
          <w:p w:rsidR="002D04D7" w:rsidRPr="003B3F77" w:rsidRDefault="002D04D7" w:rsidP="00B3539E">
            <w:pPr>
              <w:rPr>
                <w:sz w:val="24"/>
                <w:szCs w:val="24"/>
              </w:rPr>
            </w:pPr>
            <w:proofErr w:type="spellStart"/>
            <w:r w:rsidRPr="003B3F77">
              <w:rPr>
                <w:sz w:val="24"/>
                <w:szCs w:val="24"/>
              </w:rPr>
              <w:t>Число</w:t>
            </w:r>
            <w:proofErr w:type="spellEnd"/>
            <w:r w:rsidRPr="003B3F77">
              <w:rPr>
                <w:sz w:val="24"/>
                <w:szCs w:val="24"/>
              </w:rPr>
              <w:t xml:space="preserve"> </w:t>
            </w:r>
            <w:proofErr w:type="spellStart"/>
            <w:r w:rsidRPr="003B3F77">
              <w:rPr>
                <w:sz w:val="24"/>
                <w:szCs w:val="24"/>
              </w:rPr>
              <w:t>случаев</w:t>
            </w:r>
            <w:proofErr w:type="spellEnd"/>
            <w:r w:rsidRPr="003B3F77">
              <w:rPr>
                <w:sz w:val="24"/>
                <w:szCs w:val="24"/>
              </w:rPr>
              <w:t xml:space="preserve"> </w:t>
            </w:r>
            <w:proofErr w:type="spellStart"/>
            <w:r w:rsidRPr="003B3F77">
              <w:rPr>
                <w:sz w:val="24"/>
                <w:szCs w:val="24"/>
              </w:rPr>
              <w:t>наблюдения</w:t>
            </w:r>
            <w:proofErr w:type="spellEnd"/>
          </w:p>
        </w:tc>
      </w:tr>
      <w:tr w:rsidR="002D04D7" w:rsidRPr="003B3F77" w:rsidTr="00B3539E">
        <w:tc>
          <w:tcPr>
            <w:tcW w:w="9463" w:type="dxa"/>
            <w:gridSpan w:val="3"/>
          </w:tcPr>
          <w:p w:rsidR="002D04D7" w:rsidRPr="003B3F77" w:rsidRDefault="002D04D7" w:rsidP="00B3539E">
            <w:pPr>
              <w:rPr>
                <w:sz w:val="24"/>
                <w:szCs w:val="24"/>
              </w:rPr>
            </w:pPr>
            <w:proofErr w:type="spellStart"/>
            <w:r w:rsidRPr="003B3F77">
              <w:rPr>
                <w:sz w:val="24"/>
                <w:szCs w:val="24"/>
              </w:rPr>
              <w:t>Первая</w:t>
            </w:r>
            <w:proofErr w:type="spellEnd"/>
            <w:r w:rsidRPr="003B3F77">
              <w:rPr>
                <w:sz w:val="24"/>
                <w:szCs w:val="24"/>
              </w:rPr>
              <w:t xml:space="preserve"> </w:t>
            </w:r>
            <w:proofErr w:type="spellStart"/>
            <w:r w:rsidRPr="003B3F77">
              <w:rPr>
                <w:sz w:val="24"/>
                <w:szCs w:val="24"/>
              </w:rPr>
              <w:t>организация</w:t>
            </w:r>
            <w:proofErr w:type="spellEnd"/>
          </w:p>
        </w:tc>
      </w:tr>
      <w:tr w:rsidR="002D04D7" w:rsidRPr="003B3F77" w:rsidTr="00B3539E">
        <w:tc>
          <w:tcPr>
            <w:tcW w:w="3082" w:type="dxa"/>
          </w:tcPr>
          <w:p w:rsidR="002D04D7" w:rsidRPr="003B3F77" w:rsidRDefault="002D04D7" w:rsidP="00B3539E">
            <w:pPr>
              <w:rPr>
                <w:sz w:val="24"/>
                <w:szCs w:val="24"/>
              </w:rPr>
            </w:pPr>
            <w:r w:rsidRPr="003B3F77">
              <w:rPr>
                <w:sz w:val="24"/>
                <w:szCs w:val="24"/>
              </w:rPr>
              <w:t>1</w:t>
            </w:r>
          </w:p>
        </w:tc>
        <w:tc>
          <w:tcPr>
            <w:tcW w:w="3190" w:type="dxa"/>
          </w:tcPr>
          <w:p w:rsidR="002D04D7" w:rsidRPr="003B3F77" w:rsidRDefault="002D04D7" w:rsidP="00B3539E">
            <w:pPr>
              <w:rPr>
                <w:sz w:val="24"/>
                <w:szCs w:val="24"/>
              </w:rPr>
            </w:pPr>
            <w:r w:rsidRPr="003B3F77">
              <w:rPr>
                <w:sz w:val="24"/>
                <w:szCs w:val="24"/>
              </w:rPr>
              <w:t>8</w:t>
            </w:r>
          </w:p>
        </w:tc>
        <w:tc>
          <w:tcPr>
            <w:tcW w:w="3191" w:type="dxa"/>
          </w:tcPr>
          <w:p w:rsidR="002D04D7" w:rsidRPr="003B3F77" w:rsidRDefault="002D04D7" w:rsidP="00B3539E">
            <w:pPr>
              <w:rPr>
                <w:sz w:val="24"/>
                <w:szCs w:val="24"/>
              </w:rPr>
            </w:pPr>
            <w:r w:rsidRPr="003B3F77">
              <w:rPr>
                <w:sz w:val="24"/>
                <w:szCs w:val="24"/>
              </w:rPr>
              <w:t>26</w:t>
            </w:r>
          </w:p>
        </w:tc>
      </w:tr>
      <w:tr w:rsidR="002D04D7" w:rsidRPr="003B3F77" w:rsidTr="00B3539E">
        <w:tc>
          <w:tcPr>
            <w:tcW w:w="3082" w:type="dxa"/>
          </w:tcPr>
          <w:p w:rsidR="002D04D7" w:rsidRPr="003B3F77" w:rsidRDefault="002D04D7" w:rsidP="00B3539E">
            <w:pPr>
              <w:rPr>
                <w:sz w:val="24"/>
                <w:szCs w:val="24"/>
              </w:rPr>
            </w:pPr>
            <w:r w:rsidRPr="003B3F77">
              <w:rPr>
                <w:sz w:val="24"/>
                <w:szCs w:val="24"/>
              </w:rPr>
              <w:t>2</w:t>
            </w:r>
          </w:p>
        </w:tc>
        <w:tc>
          <w:tcPr>
            <w:tcW w:w="3190" w:type="dxa"/>
          </w:tcPr>
          <w:p w:rsidR="002D04D7" w:rsidRPr="003B3F77" w:rsidRDefault="002D04D7" w:rsidP="00B3539E">
            <w:pPr>
              <w:rPr>
                <w:sz w:val="24"/>
                <w:szCs w:val="24"/>
              </w:rPr>
            </w:pPr>
            <w:r w:rsidRPr="003B3F77">
              <w:rPr>
                <w:sz w:val="24"/>
                <w:szCs w:val="24"/>
              </w:rPr>
              <w:t>13</w:t>
            </w:r>
          </w:p>
        </w:tc>
        <w:tc>
          <w:tcPr>
            <w:tcW w:w="3191" w:type="dxa"/>
          </w:tcPr>
          <w:p w:rsidR="002D04D7" w:rsidRPr="003B3F77" w:rsidRDefault="002D04D7" w:rsidP="00B3539E">
            <w:pPr>
              <w:rPr>
                <w:sz w:val="24"/>
                <w:szCs w:val="24"/>
              </w:rPr>
            </w:pPr>
            <w:r w:rsidRPr="003B3F77">
              <w:rPr>
                <w:sz w:val="24"/>
                <w:szCs w:val="24"/>
              </w:rPr>
              <w:t>40</w:t>
            </w:r>
          </w:p>
        </w:tc>
      </w:tr>
      <w:tr w:rsidR="002D04D7" w:rsidRPr="003B3F77" w:rsidTr="00B3539E">
        <w:tc>
          <w:tcPr>
            <w:tcW w:w="3082" w:type="dxa"/>
          </w:tcPr>
          <w:p w:rsidR="002D04D7" w:rsidRPr="003B3F77" w:rsidRDefault="002D04D7" w:rsidP="00B3539E">
            <w:pPr>
              <w:rPr>
                <w:sz w:val="24"/>
                <w:szCs w:val="24"/>
              </w:rPr>
            </w:pPr>
            <w:r w:rsidRPr="003B3F77">
              <w:rPr>
                <w:sz w:val="24"/>
                <w:szCs w:val="24"/>
              </w:rPr>
              <w:t>3</w:t>
            </w:r>
          </w:p>
        </w:tc>
        <w:tc>
          <w:tcPr>
            <w:tcW w:w="3190" w:type="dxa"/>
          </w:tcPr>
          <w:p w:rsidR="002D04D7" w:rsidRPr="003B3F77" w:rsidRDefault="002D04D7" w:rsidP="00B3539E">
            <w:pPr>
              <w:rPr>
                <w:sz w:val="24"/>
                <w:szCs w:val="24"/>
              </w:rPr>
            </w:pPr>
            <w:r w:rsidRPr="003B3F77">
              <w:rPr>
                <w:sz w:val="24"/>
                <w:szCs w:val="24"/>
              </w:rPr>
              <w:t>16</w:t>
            </w:r>
          </w:p>
        </w:tc>
        <w:tc>
          <w:tcPr>
            <w:tcW w:w="3191" w:type="dxa"/>
          </w:tcPr>
          <w:p w:rsidR="002D04D7" w:rsidRPr="003B3F77" w:rsidRDefault="002D04D7" w:rsidP="00B3539E">
            <w:pPr>
              <w:rPr>
                <w:sz w:val="24"/>
                <w:szCs w:val="24"/>
              </w:rPr>
            </w:pPr>
            <w:r w:rsidRPr="003B3F77">
              <w:rPr>
                <w:sz w:val="24"/>
                <w:szCs w:val="24"/>
              </w:rPr>
              <w:t>35</w:t>
            </w:r>
          </w:p>
        </w:tc>
      </w:tr>
      <w:tr w:rsidR="002D04D7" w:rsidRPr="003B3F77" w:rsidTr="00B3539E">
        <w:tc>
          <w:tcPr>
            <w:tcW w:w="3082" w:type="dxa"/>
          </w:tcPr>
          <w:p w:rsidR="002D04D7" w:rsidRPr="003B3F77" w:rsidRDefault="002D04D7" w:rsidP="00B3539E">
            <w:pPr>
              <w:rPr>
                <w:sz w:val="24"/>
                <w:szCs w:val="24"/>
              </w:rPr>
            </w:pPr>
            <w:r w:rsidRPr="003B3F77">
              <w:rPr>
                <w:sz w:val="24"/>
                <w:szCs w:val="24"/>
              </w:rPr>
              <w:t>4</w:t>
            </w:r>
          </w:p>
        </w:tc>
        <w:tc>
          <w:tcPr>
            <w:tcW w:w="3190" w:type="dxa"/>
          </w:tcPr>
          <w:p w:rsidR="002D04D7" w:rsidRPr="003B3F77" w:rsidRDefault="002D04D7" w:rsidP="00B3539E">
            <w:pPr>
              <w:rPr>
                <w:sz w:val="24"/>
                <w:szCs w:val="24"/>
              </w:rPr>
            </w:pPr>
            <w:r w:rsidRPr="003B3F77">
              <w:rPr>
                <w:sz w:val="24"/>
                <w:szCs w:val="24"/>
              </w:rPr>
              <w:t>17</w:t>
            </w:r>
          </w:p>
        </w:tc>
        <w:tc>
          <w:tcPr>
            <w:tcW w:w="3191" w:type="dxa"/>
          </w:tcPr>
          <w:p w:rsidR="002D04D7" w:rsidRPr="003B3F77" w:rsidRDefault="002D04D7" w:rsidP="00B3539E">
            <w:pPr>
              <w:rPr>
                <w:sz w:val="24"/>
                <w:szCs w:val="24"/>
              </w:rPr>
            </w:pPr>
            <w:r w:rsidRPr="003B3F77">
              <w:rPr>
                <w:sz w:val="24"/>
                <w:szCs w:val="24"/>
              </w:rPr>
              <w:t>32</w:t>
            </w:r>
          </w:p>
        </w:tc>
      </w:tr>
      <w:tr w:rsidR="002D04D7" w:rsidRPr="003B3F77" w:rsidTr="00B3539E">
        <w:tc>
          <w:tcPr>
            <w:tcW w:w="3082" w:type="dxa"/>
          </w:tcPr>
          <w:p w:rsidR="002D04D7" w:rsidRPr="003B3F77" w:rsidRDefault="002D04D7" w:rsidP="00B3539E">
            <w:pPr>
              <w:rPr>
                <w:sz w:val="24"/>
                <w:szCs w:val="24"/>
              </w:rPr>
            </w:pPr>
            <w:r w:rsidRPr="003B3F77">
              <w:rPr>
                <w:sz w:val="24"/>
                <w:szCs w:val="24"/>
              </w:rPr>
              <w:t>5</w:t>
            </w:r>
          </w:p>
        </w:tc>
        <w:tc>
          <w:tcPr>
            <w:tcW w:w="3190" w:type="dxa"/>
          </w:tcPr>
          <w:p w:rsidR="002D04D7" w:rsidRPr="003B3F77" w:rsidRDefault="002D04D7" w:rsidP="00B3539E">
            <w:pPr>
              <w:rPr>
                <w:sz w:val="24"/>
                <w:szCs w:val="24"/>
              </w:rPr>
            </w:pPr>
            <w:r w:rsidRPr="003B3F77">
              <w:rPr>
                <w:sz w:val="24"/>
                <w:szCs w:val="24"/>
              </w:rPr>
              <w:t>19</w:t>
            </w:r>
          </w:p>
        </w:tc>
        <w:tc>
          <w:tcPr>
            <w:tcW w:w="3191" w:type="dxa"/>
          </w:tcPr>
          <w:p w:rsidR="002D04D7" w:rsidRPr="003B3F77" w:rsidRDefault="002D04D7" w:rsidP="00B3539E">
            <w:pPr>
              <w:rPr>
                <w:sz w:val="24"/>
                <w:szCs w:val="24"/>
              </w:rPr>
            </w:pPr>
            <w:r w:rsidRPr="003B3F77">
              <w:rPr>
                <w:sz w:val="24"/>
                <w:szCs w:val="24"/>
              </w:rPr>
              <w:t>36</w:t>
            </w:r>
          </w:p>
        </w:tc>
      </w:tr>
      <w:tr w:rsidR="002D04D7" w:rsidRPr="003B3F77" w:rsidTr="00B3539E">
        <w:tc>
          <w:tcPr>
            <w:tcW w:w="9463" w:type="dxa"/>
            <w:gridSpan w:val="3"/>
          </w:tcPr>
          <w:p w:rsidR="002D04D7" w:rsidRPr="003B3F77" w:rsidRDefault="002D04D7" w:rsidP="00B3539E">
            <w:pPr>
              <w:rPr>
                <w:sz w:val="24"/>
                <w:szCs w:val="24"/>
              </w:rPr>
            </w:pPr>
            <w:proofErr w:type="spellStart"/>
            <w:r w:rsidRPr="003B3F77">
              <w:rPr>
                <w:sz w:val="24"/>
                <w:szCs w:val="24"/>
              </w:rPr>
              <w:lastRenderedPageBreak/>
              <w:t>Вторая</w:t>
            </w:r>
            <w:proofErr w:type="spellEnd"/>
            <w:r w:rsidRPr="003B3F77">
              <w:rPr>
                <w:sz w:val="24"/>
                <w:szCs w:val="24"/>
              </w:rPr>
              <w:t xml:space="preserve"> </w:t>
            </w:r>
            <w:proofErr w:type="spellStart"/>
            <w:r w:rsidRPr="003B3F77">
              <w:rPr>
                <w:sz w:val="24"/>
                <w:szCs w:val="24"/>
              </w:rPr>
              <w:t>организация</w:t>
            </w:r>
            <w:proofErr w:type="spellEnd"/>
          </w:p>
        </w:tc>
      </w:tr>
      <w:tr w:rsidR="002D04D7" w:rsidRPr="003B3F77" w:rsidTr="00B3539E">
        <w:tc>
          <w:tcPr>
            <w:tcW w:w="3082" w:type="dxa"/>
          </w:tcPr>
          <w:p w:rsidR="002D04D7" w:rsidRPr="003B3F77" w:rsidRDefault="002D04D7" w:rsidP="00B3539E">
            <w:pPr>
              <w:rPr>
                <w:sz w:val="24"/>
                <w:szCs w:val="24"/>
              </w:rPr>
            </w:pPr>
            <w:r w:rsidRPr="003B3F77">
              <w:rPr>
                <w:sz w:val="24"/>
                <w:szCs w:val="24"/>
              </w:rPr>
              <w:t>1</w:t>
            </w:r>
          </w:p>
        </w:tc>
        <w:tc>
          <w:tcPr>
            <w:tcW w:w="3190" w:type="dxa"/>
          </w:tcPr>
          <w:p w:rsidR="002D04D7" w:rsidRPr="003B3F77" w:rsidRDefault="002D04D7" w:rsidP="00B3539E">
            <w:pPr>
              <w:rPr>
                <w:sz w:val="24"/>
                <w:szCs w:val="24"/>
              </w:rPr>
            </w:pPr>
            <w:r w:rsidRPr="003B3F77">
              <w:rPr>
                <w:sz w:val="24"/>
                <w:szCs w:val="24"/>
              </w:rPr>
              <w:t>7</w:t>
            </w:r>
          </w:p>
        </w:tc>
        <w:tc>
          <w:tcPr>
            <w:tcW w:w="3191" w:type="dxa"/>
          </w:tcPr>
          <w:p w:rsidR="002D04D7" w:rsidRPr="003B3F77" w:rsidRDefault="002D04D7" w:rsidP="00B3539E">
            <w:pPr>
              <w:rPr>
                <w:sz w:val="24"/>
                <w:szCs w:val="24"/>
              </w:rPr>
            </w:pPr>
            <w:r w:rsidRPr="003B3F77">
              <w:rPr>
                <w:sz w:val="24"/>
                <w:szCs w:val="24"/>
              </w:rPr>
              <w:t>24</w:t>
            </w:r>
          </w:p>
        </w:tc>
      </w:tr>
      <w:tr w:rsidR="002D04D7" w:rsidRPr="003B3F77" w:rsidTr="00B3539E">
        <w:tc>
          <w:tcPr>
            <w:tcW w:w="3082" w:type="dxa"/>
          </w:tcPr>
          <w:p w:rsidR="002D04D7" w:rsidRPr="003B3F77" w:rsidRDefault="002D04D7" w:rsidP="00B3539E">
            <w:pPr>
              <w:rPr>
                <w:sz w:val="24"/>
                <w:szCs w:val="24"/>
              </w:rPr>
            </w:pPr>
            <w:r w:rsidRPr="003B3F77">
              <w:rPr>
                <w:sz w:val="24"/>
                <w:szCs w:val="24"/>
              </w:rPr>
              <w:t>2</w:t>
            </w:r>
          </w:p>
        </w:tc>
        <w:tc>
          <w:tcPr>
            <w:tcW w:w="3190" w:type="dxa"/>
          </w:tcPr>
          <w:p w:rsidR="002D04D7" w:rsidRPr="003B3F77" w:rsidRDefault="002D04D7" w:rsidP="00B3539E">
            <w:pPr>
              <w:rPr>
                <w:sz w:val="24"/>
                <w:szCs w:val="24"/>
              </w:rPr>
            </w:pPr>
            <w:r w:rsidRPr="003B3F77">
              <w:rPr>
                <w:sz w:val="24"/>
                <w:szCs w:val="24"/>
              </w:rPr>
              <w:t>13</w:t>
            </w:r>
          </w:p>
        </w:tc>
        <w:tc>
          <w:tcPr>
            <w:tcW w:w="3191" w:type="dxa"/>
          </w:tcPr>
          <w:p w:rsidR="002D04D7" w:rsidRPr="003B3F77" w:rsidRDefault="002D04D7" w:rsidP="00B3539E">
            <w:pPr>
              <w:rPr>
                <w:sz w:val="24"/>
                <w:szCs w:val="24"/>
              </w:rPr>
            </w:pPr>
            <w:r w:rsidRPr="003B3F77">
              <w:rPr>
                <w:sz w:val="24"/>
                <w:szCs w:val="24"/>
              </w:rPr>
              <w:t>35</w:t>
            </w:r>
          </w:p>
        </w:tc>
      </w:tr>
      <w:tr w:rsidR="002D04D7" w:rsidRPr="003B3F77" w:rsidTr="00B3539E">
        <w:tc>
          <w:tcPr>
            <w:tcW w:w="3082" w:type="dxa"/>
          </w:tcPr>
          <w:p w:rsidR="002D04D7" w:rsidRPr="003B3F77" w:rsidRDefault="002D04D7" w:rsidP="00B3539E">
            <w:pPr>
              <w:rPr>
                <w:sz w:val="24"/>
                <w:szCs w:val="24"/>
              </w:rPr>
            </w:pPr>
            <w:r w:rsidRPr="003B3F77">
              <w:rPr>
                <w:sz w:val="24"/>
                <w:szCs w:val="24"/>
              </w:rPr>
              <w:t>3</w:t>
            </w:r>
          </w:p>
        </w:tc>
        <w:tc>
          <w:tcPr>
            <w:tcW w:w="3190" w:type="dxa"/>
          </w:tcPr>
          <w:p w:rsidR="002D04D7" w:rsidRPr="003B3F77" w:rsidRDefault="002D04D7" w:rsidP="00B3539E">
            <w:pPr>
              <w:rPr>
                <w:sz w:val="24"/>
                <w:szCs w:val="24"/>
              </w:rPr>
            </w:pPr>
            <w:r w:rsidRPr="003B3F77">
              <w:rPr>
                <w:sz w:val="24"/>
                <w:szCs w:val="24"/>
              </w:rPr>
              <w:t>15</w:t>
            </w:r>
          </w:p>
        </w:tc>
        <w:tc>
          <w:tcPr>
            <w:tcW w:w="3191" w:type="dxa"/>
          </w:tcPr>
          <w:p w:rsidR="002D04D7" w:rsidRPr="003B3F77" w:rsidRDefault="002D04D7" w:rsidP="00B3539E">
            <w:pPr>
              <w:rPr>
                <w:sz w:val="24"/>
                <w:szCs w:val="24"/>
              </w:rPr>
            </w:pPr>
            <w:r w:rsidRPr="003B3F77">
              <w:rPr>
                <w:sz w:val="24"/>
                <w:szCs w:val="24"/>
              </w:rPr>
              <w:t>32</w:t>
            </w:r>
          </w:p>
        </w:tc>
      </w:tr>
      <w:tr w:rsidR="002D04D7" w:rsidRPr="003B3F77" w:rsidTr="00B3539E">
        <w:tc>
          <w:tcPr>
            <w:tcW w:w="3082" w:type="dxa"/>
          </w:tcPr>
          <w:p w:rsidR="002D04D7" w:rsidRPr="003B3F77" w:rsidRDefault="002D04D7" w:rsidP="00B3539E">
            <w:pPr>
              <w:rPr>
                <w:sz w:val="24"/>
                <w:szCs w:val="24"/>
              </w:rPr>
            </w:pPr>
            <w:r w:rsidRPr="003B3F77">
              <w:rPr>
                <w:sz w:val="24"/>
                <w:szCs w:val="24"/>
              </w:rPr>
              <w:t>4</w:t>
            </w:r>
          </w:p>
        </w:tc>
        <w:tc>
          <w:tcPr>
            <w:tcW w:w="3190" w:type="dxa"/>
          </w:tcPr>
          <w:p w:rsidR="002D04D7" w:rsidRPr="003B3F77" w:rsidRDefault="002D04D7" w:rsidP="00B3539E">
            <w:pPr>
              <w:rPr>
                <w:sz w:val="24"/>
                <w:szCs w:val="24"/>
              </w:rPr>
            </w:pPr>
            <w:r w:rsidRPr="003B3F77">
              <w:rPr>
                <w:sz w:val="24"/>
                <w:szCs w:val="24"/>
              </w:rPr>
              <w:t>16</w:t>
            </w:r>
          </w:p>
        </w:tc>
        <w:tc>
          <w:tcPr>
            <w:tcW w:w="3191" w:type="dxa"/>
          </w:tcPr>
          <w:p w:rsidR="002D04D7" w:rsidRPr="003B3F77" w:rsidRDefault="002D04D7" w:rsidP="00B3539E">
            <w:pPr>
              <w:rPr>
                <w:sz w:val="24"/>
                <w:szCs w:val="24"/>
              </w:rPr>
            </w:pPr>
            <w:r w:rsidRPr="003B3F77">
              <w:rPr>
                <w:sz w:val="24"/>
                <w:szCs w:val="24"/>
              </w:rPr>
              <w:t>16</w:t>
            </w:r>
          </w:p>
        </w:tc>
      </w:tr>
      <w:tr w:rsidR="002D04D7" w:rsidRPr="003B3F77" w:rsidTr="00B3539E">
        <w:tc>
          <w:tcPr>
            <w:tcW w:w="3082" w:type="dxa"/>
          </w:tcPr>
          <w:p w:rsidR="002D04D7" w:rsidRPr="003B3F77" w:rsidRDefault="002D04D7" w:rsidP="00B3539E">
            <w:pPr>
              <w:rPr>
                <w:sz w:val="24"/>
                <w:szCs w:val="24"/>
              </w:rPr>
            </w:pPr>
            <w:r w:rsidRPr="003B3F77">
              <w:rPr>
                <w:sz w:val="24"/>
                <w:szCs w:val="24"/>
              </w:rPr>
              <w:t>5</w:t>
            </w:r>
          </w:p>
        </w:tc>
        <w:tc>
          <w:tcPr>
            <w:tcW w:w="3190" w:type="dxa"/>
          </w:tcPr>
          <w:p w:rsidR="002D04D7" w:rsidRPr="003B3F77" w:rsidRDefault="002D04D7" w:rsidP="00B3539E">
            <w:pPr>
              <w:rPr>
                <w:sz w:val="24"/>
                <w:szCs w:val="24"/>
              </w:rPr>
            </w:pPr>
            <w:r w:rsidRPr="003B3F77">
              <w:rPr>
                <w:sz w:val="24"/>
                <w:szCs w:val="24"/>
              </w:rPr>
              <w:t>18</w:t>
            </w:r>
          </w:p>
        </w:tc>
        <w:tc>
          <w:tcPr>
            <w:tcW w:w="3191" w:type="dxa"/>
          </w:tcPr>
          <w:p w:rsidR="002D04D7" w:rsidRPr="003B3F77" w:rsidRDefault="002D04D7" w:rsidP="00B3539E">
            <w:pPr>
              <w:rPr>
                <w:sz w:val="24"/>
                <w:szCs w:val="24"/>
              </w:rPr>
            </w:pPr>
            <w:r w:rsidRPr="003B3F77">
              <w:rPr>
                <w:sz w:val="24"/>
                <w:szCs w:val="24"/>
              </w:rPr>
              <w:t>18</w:t>
            </w:r>
          </w:p>
        </w:tc>
      </w:tr>
      <w:tr w:rsidR="002D04D7" w:rsidRPr="003B3F77" w:rsidTr="00B3539E">
        <w:tc>
          <w:tcPr>
            <w:tcW w:w="3082" w:type="dxa"/>
          </w:tcPr>
          <w:p w:rsidR="002D04D7" w:rsidRPr="003B3F77" w:rsidRDefault="002D04D7" w:rsidP="00B3539E">
            <w:pPr>
              <w:rPr>
                <w:sz w:val="24"/>
                <w:szCs w:val="24"/>
              </w:rPr>
            </w:pPr>
            <w:r w:rsidRPr="003B3F77">
              <w:rPr>
                <w:sz w:val="24"/>
                <w:szCs w:val="24"/>
              </w:rPr>
              <w:t>6</w:t>
            </w:r>
          </w:p>
        </w:tc>
        <w:tc>
          <w:tcPr>
            <w:tcW w:w="3190" w:type="dxa"/>
          </w:tcPr>
          <w:p w:rsidR="002D04D7" w:rsidRPr="003B3F77" w:rsidRDefault="002D04D7" w:rsidP="00B3539E">
            <w:pPr>
              <w:rPr>
                <w:sz w:val="24"/>
                <w:szCs w:val="24"/>
              </w:rPr>
            </w:pPr>
            <w:r w:rsidRPr="003B3F77">
              <w:rPr>
                <w:sz w:val="24"/>
                <w:szCs w:val="24"/>
              </w:rPr>
              <w:t>23</w:t>
            </w:r>
          </w:p>
        </w:tc>
        <w:tc>
          <w:tcPr>
            <w:tcW w:w="3191" w:type="dxa"/>
          </w:tcPr>
          <w:p w:rsidR="002D04D7" w:rsidRPr="003B3F77" w:rsidRDefault="002D04D7" w:rsidP="00B3539E">
            <w:pPr>
              <w:rPr>
                <w:sz w:val="24"/>
                <w:szCs w:val="24"/>
              </w:rPr>
            </w:pPr>
            <w:r w:rsidRPr="003B3F77">
              <w:rPr>
                <w:sz w:val="24"/>
                <w:szCs w:val="24"/>
              </w:rPr>
              <w:t>15</w:t>
            </w:r>
          </w:p>
        </w:tc>
      </w:tr>
      <w:tr w:rsidR="002D04D7" w:rsidRPr="003B3F77" w:rsidTr="00B3539E">
        <w:tc>
          <w:tcPr>
            <w:tcW w:w="9463" w:type="dxa"/>
            <w:gridSpan w:val="3"/>
          </w:tcPr>
          <w:p w:rsidR="002D04D7" w:rsidRPr="003B3F77" w:rsidRDefault="002D04D7" w:rsidP="00B3539E">
            <w:pPr>
              <w:rPr>
                <w:sz w:val="24"/>
                <w:szCs w:val="24"/>
              </w:rPr>
            </w:pPr>
            <w:proofErr w:type="spellStart"/>
            <w:r w:rsidRPr="003B3F77">
              <w:rPr>
                <w:sz w:val="24"/>
                <w:szCs w:val="24"/>
              </w:rPr>
              <w:t>Третья</w:t>
            </w:r>
            <w:proofErr w:type="spellEnd"/>
            <w:r w:rsidRPr="003B3F77">
              <w:rPr>
                <w:sz w:val="24"/>
                <w:szCs w:val="24"/>
              </w:rPr>
              <w:t xml:space="preserve"> </w:t>
            </w:r>
            <w:proofErr w:type="spellStart"/>
            <w:r w:rsidRPr="003B3F77">
              <w:rPr>
                <w:sz w:val="24"/>
                <w:szCs w:val="24"/>
              </w:rPr>
              <w:t>организация</w:t>
            </w:r>
            <w:proofErr w:type="spellEnd"/>
          </w:p>
        </w:tc>
      </w:tr>
      <w:tr w:rsidR="002D04D7" w:rsidRPr="003B3F77" w:rsidTr="00B3539E">
        <w:tc>
          <w:tcPr>
            <w:tcW w:w="3082" w:type="dxa"/>
          </w:tcPr>
          <w:p w:rsidR="002D04D7" w:rsidRPr="003B3F77" w:rsidRDefault="002D04D7" w:rsidP="00B3539E">
            <w:pPr>
              <w:rPr>
                <w:sz w:val="24"/>
                <w:szCs w:val="24"/>
              </w:rPr>
            </w:pPr>
            <w:r w:rsidRPr="003B3F77">
              <w:rPr>
                <w:sz w:val="24"/>
                <w:szCs w:val="24"/>
              </w:rPr>
              <w:t>1</w:t>
            </w:r>
          </w:p>
        </w:tc>
        <w:tc>
          <w:tcPr>
            <w:tcW w:w="3190" w:type="dxa"/>
          </w:tcPr>
          <w:p w:rsidR="002D04D7" w:rsidRPr="003B3F77" w:rsidRDefault="002D04D7" w:rsidP="00B3539E">
            <w:pPr>
              <w:rPr>
                <w:sz w:val="24"/>
                <w:szCs w:val="24"/>
              </w:rPr>
            </w:pPr>
            <w:r w:rsidRPr="003B3F77">
              <w:rPr>
                <w:sz w:val="24"/>
                <w:szCs w:val="24"/>
              </w:rPr>
              <w:t>8</w:t>
            </w:r>
          </w:p>
        </w:tc>
        <w:tc>
          <w:tcPr>
            <w:tcW w:w="3191" w:type="dxa"/>
          </w:tcPr>
          <w:p w:rsidR="002D04D7" w:rsidRPr="003B3F77" w:rsidRDefault="002D04D7" w:rsidP="00B3539E">
            <w:pPr>
              <w:rPr>
                <w:sz w:val="24"/>
                <w:szCs w:val="24"/>
              </w:rPr>
            </w:pPr>
            <w:r w:rsidRPr="003B3F77">
              <w:rPr>
                <w:sz w:val="24"/>
                <w:szCs w:val="24"/>
              </w:rPr>
              <w:t>23</w:t>
            </w:r>
          </w:p>
        </w:tc>
      </w:tr>
      <w:tr w:rsidR="002D04D7" w:rsidRPr="003B3F77" w:rsidTr="00B3539E">
        <w:tc>
          <w:tcPr>
            <w:tcW w:w="3082" w:type="dxa"/>
          </w:tcPr>
          <w:p w:rsidR="002D04D7" w:rsidRPr="003B3F77" w:rsidRDefault="002D04D7" w:rsidP="00B3539E">
            <w:pPr>
              <w:rPr>
                <w:sz w:val="24"/>
                <w:szCs w:val="24"/>
              </w:rPr>
            </w:pPr>
            <w:r w:rsidRPr="003B3F77">
              <w:rPr>
                <w:sz w:val="24"/>
                <w:szCs w:val="24"/>
              </w:rPr>
              <w:t>2</w:t>
            </w:r>
          </w:p>
        </w:tc>
        <w:tc>
          <w:tcPr>
            <w:tcW w:w="3190" w:type="dxa"/>
          </w:tcPr>
          <w:p w:rsidR="002D04D7" w:rsidRPr="003B3F77" w:rsidRDefault="002D04D7" w:rsidP="00B3539E">
            <w:pPr>
              <w:rPr>
                <w:sz w:val="24"/>
                <w:szCs w:val="24"/>
              </w:rPr>
            </w:pPr>
            <w:r w:rsidRPr="003B3F77">
              <w:rPr>
                <w:sz w:val="24"/>
                <w:szCs w:val="24"/>
              </w:rPr>
              <w:t>10</w:t>
            </w:r>
          </w:p>
        </w:tc>
        <w:tc>
          <w:tcPr>
            <w:tcW w:w="3191" w:type="dxa"/>
          </w:tcPr>
          <w:p w:rsidR="002D04D7" w:rsidRPr="003B3F77" w:rsidRDefault="002D04D7" w:rsidP="00B3539E">
            <w:pPr>
              <w:rPr>
                <w:sz w:val="24"/>
                <w:szCs w:val="24"/>
              </w:rPr>
            </w:pPr>
            <w:r w:rsidRPr="003B3F77">
              <w:rPr>
                <w:sz w:val="24"/>
                <w:szCs w:val="24"/>
              </w:rPr>
              <w:t>27</w:t>
            </w:r>
          </w:p>
        </w:tc>
      </w:tr>
      <w:tr w:rsidR="002D04D7" w:rsidRPr="003B3F77" w:rsidTr="00B3539E">
        <w:tc>
          <w:tcPr>
            <w:tcW w:w="3082" w:type="dxa"/>
          </w:tcPr>
          <w:p w:rsidR="002D04D7" w:rsidRPr="003B3F77" w:rsidRDefault="002D04D7" w:rsidP="00B3539E">
            <w:pPr>
              <w:rPr>
                <w:sz w:val="24"/>
                <w:szCs w:val="24"/>
              </w:rPr>
            </w:pPr>
            <w:r w:rsidRPr="003B3F77">
              <w:rPr>
                <w:sz w:val="24"/>
                <w:szCs w:val="24"/>
              </w:rPr>
              <w:t>3</w:t>
            </w:r>
          </w:p>
        </w:tc>
        <w:tc>
          <w:tcPr>
            <w:tcW w:w="3190" w:type="dxa"/>
          </w:tcPr>
          <w:p w:rsidR="002D04D7" w:rsidRPr="003B3F77" w:rsidRDefault="002D04D7" w:rsidP="00B3539E">
            <w:pPr>
              <w:rPr>
                <w:sz w:val="24"/>
                <w:szCs w:val="24"/>
              </w:rPr>
            </w:pPr>
            <w:r w:rsidRPr="003B3F77">
              <w:rPr>
                <w:sz w:val="24"/>
                <w:szCs w:val="24"/>
              </w:rPr>
              <w:t>12</w:t>
            </w:r>
          </w:p>
        </w:tc>
        <w:tc>
          <w:tcPr>
            <w:tcW w:w="3191" w:type="dxa"/>
          </w:tcPr>
          <w:p w:rsidR="002D04D7" w:rsidRPr="003B3F77" w:rsidRDefault="002D04D7" w:rsidP="00B3539E">
            <w:pPr>
              <w:rPr>
                <w:sz w:val="24"/>
                <w:szCs w:val="24"/>
              </w:rPr>
            </w:pPr>
            <w:r w:rsidRPr="003B3F77">
              <w:rPr>
                <w:sz w:val="24"/>
                <w:szCs w:val="24"/>
              </w:rPr>
              <w:t>27</w:t>
            </w:r>
          </w:p>
        </w:tc>
      </w:tr>
      <w:tr w:rsidR="002D04D7" w:rsidRPr="003B3F77" w:rsidTr="00B3539E">
        <w:tc>
          <w:tcPr>
            <w:tcW w:w="3082" w:type="dxa"/>
          </w:tcPr>
          <w:p w:rsidR="002D04D7" w:rsidRPr="003B3F77" w:rsidRDefault="002D04D7" w:rsidP="00B3539E">
            <w:pPr>
              <w:rPr>
                <w:sz w:val="24"/>
                <w:szCs w:val="24"/>
              </w:rPr>
            </w:pPr>
            <w:r w:rsidRPr="003B3F77">
              <w:rPr>
                <w:sz w:val="24"/>
                <w:szCs w:val="24"/>
              </w:rPr>
              <w:t>4</w:t>
            </w:r>
          </w:p>
        </w:tc>
        <w:tc>
          <w:tcPr>
            <w:tcW w:w="3190" w:type="dxa"/>
          </w:tcPr>
          <w:p w:rsidR="002D04D7" w:rsidRPr="003B3F77" w:rsidRDefault="002D04D7" w:rsidP="00B3539E">
            <w:pPr>
              <w:rPr>
                <w:sz w:val="24"/>
                <w:szCs w:val="24"/>
              </w:rPr>
            </w:pPr>
            <w:r w:rsidRPr="003B3F77">
              <w:rPr>
                <w:sz w:val="24"/>
                <w:szCs w:val="24"/>
              </w:rPr>
              <w:t>14</w:t>
            </w:r>
          </w:p>
        </w:tc>
        <w:tc>
          <w:tcPr>
            <w:tcW w:w="3191" w:type="dxa"/>
          </w:tcPr>
          <w:p w:rsidR="002D04D7" w:rsidRPr="003B3F77" w:rsidRDefault="002D04D7" w:rsidP="00B3539E">
            <w:pPr>
              <w:rPr>
                <w:sz w:val="24"/>
                <w:szCs w:val="24"/>
              </w:rPr>
            </w:pPr>
            <w:r w:rsidRPr="003B3F77">
              <w:rPr>
                <w:sz w:val="24"/>
                <w:szCs w:val="24"/>
              </w:rPr>
              <w:t>16</w:t>
            </w:r>
          </w:p>
        </w:tc>
      </w:tr>
      <w:tr w:rsidR="002D04D7" w:rsidRPr="003B3F77" w:rsidTr="00B3539E">
        <w:tc>
          <w:tcPr>
            <w:tcW w:w="3082" w:type="dxa"/>
          </w:tcPr>
          <w:p w:rsidR="002D04D7" w:rsidRPr="003B3F77" w:rsidRDefault="002D04D7" w:rsidP="00B3539E">
            <w:pPr>
              <w:rPr>
                <w:sz w:val="24"/>
                <w:szCs w:val="24"/>
              </w:rPr>
            </w:pPr>
            <w:r w:rsidRPr="003B3F77">
              <w:rPr>
                <w:sz w:val="24"/>
                <w:szCs w:val="24"/>
              </w:rPr>
              <w:t>5</w:t>
            </w:r>
          </w:p>
        </w:tc>
        <w:tc>
          <w:tcPr>
            <w:tcW w:w="3190" w:type="dxa"/>
          </w:tcPr>
          <w:p w:rsidR="002D04D7" w:rsidRPr="003B3F77" w:rsidRDefault="002D04D7" w:rsidP="00B3539E">
            <w:pPr>
              <w:rPr>
                <w:sz w:val="24"/>
                <w:szCs w:val="24"/>
              </w:rPr>
            </w:pPr>
            <w:r w:rsidRPr="003B3F77">
              <w:rPr>
                <w:sz w:val="24"/>
                <w:szCs w:val="24"/>
              </w:rPr>
              <w:t>16</w:t>
            </w:r>
          </w:p>
        </w:tc>
        <w:tc>
          <w:tcPr>
            <w:tcW w:w="3191" w:type="dxa"/>
          </w:tcPr>
          <w:p w:rsidR="002D04D7" w:rsidRPr="003B3F77" w:rsidRDefault="002D04D7" w:rsidP="00B3539E">
            <w:pPr>
              <w:rPr>
                <w:sz w:val="24"/>
                <w:szCs w:val="24"/>
              </w:rPr>
            </w:pPr>
            <w:r w:rsidRPr="003B3F77">
              <w:rPr>
                <w:sz w:val="24"/>
                <w:szCs w:val="24"/>
              </w:rPr>
              <w:t>18</w:t>
            </w:r>
          </w:p>
        </w:tc>
      </w:tr>
      <w:tr w:rsidR="002D04D7" w:rsidRPr="003B3F77" w:rsidTr="00B3539E">
        <w:tc>
          <w:tcPr>
            <w:tcW w:w="3082" w:type="dxa"/>
          </w:tcPr>
          <w:p w:rsidR="002D04D7" w:rsidRPr="003B3F77" w:rsidRDefault="002D04D7" w:rsidP="00B3539E">
            <w:pPr>
              <w:rPr>
                <w:sz w:val="24"/>
                <w:szCs w:val="24"/>
              </w:rPr>
            </w:pPr>
            <w:r w:rsidRPr="003B3F77">
              <w:rPr>
                <w:sz w:val="24"/>
                <w:szCs w:val="24"/>
              </w:rPr>
              <w:t>6</w:t>
            </w:r>
          </w:p>
        </w:tc>
        <w:tc>
          <w:tcPr>
            <w:tcW w:w="3190" w:type="dxa"/>
          </w:tcPr>
          <w:p w:rsidR="002D04D7" w:rsidRPr="003B3F77" w:rsidRDefault="002D04D7" w:rsidP="00B3539E">
            <w:pPr>
              <w:rPr>
                <w:sz w:val="24"/>
                <w:szCs w:val="24"/>
              </w:rPr>
            </w:pPr>
            <w:r w:rsidRPr="003B3F77">
              <w:rPr>
                <w:sz w:val="24"/>
                <w:szCs w:val="24"/>
              </w:rPr>
              <w:t>18</w:t>
            </w:r>
          </w:p>
        </w:tc>
        <w:tc>
          <w:tcPr>
            <w:tcW w:w="3191" w:type="dxa"/>
          </w:tcPr>
          <w:p w:rsidR="002D04D7" w:rsidRPr="003B3F77" w:rsidRDefault="002D04D7" w:rsidP="00B3539E">
            <w:pPr>
              <w:rPr>
                <w:sz w:val="24"/>
                <w:szCs w:val="24"/>
              </w:rPr>
            </w:pPr>
            <w:r w:rsidRPr="003B3F77">
              <w:rPr>
                <w:sz w:val="24"/>
                <w:szCs w:val="24"/>
              </w:rPr>
              <w:t>28</w:t>
            </w:r>
          </w:p>
        </w:tc>
      </w:tr>
    </w:tbl>
    <w:p w:rsidR="002D04D7" w:rsidRPr="003B3F77" w:rsidRDefault="002D04D7" w:rsidP="002D04D7">
      <w:pPr>
        <w:spacing w:after="0" w:line="240" w:lineRule="auto"/>
        <w:rPr>
          <w:rFonts w:ascii="Times New Roman" w:hAnsi="Times New Roman" w:cs="Times New Roman"/>
          <w:sz w:val="24"/>
          <w:szCs w:val="24"/>
        </w:rPr>
      </w:pPr>
    </w:p>
    <w:p w:rsidR="002D04D7" w:rsidRPr="003B3F77" w:rsidRDefault="002D04D7" w:rsidP="002D04D7">
      <w:pPr>
        <w:pStyle w:val="afd"/>
        <w:spacing w:after="0"/>
      </w:pPr>
      <w:r w:rsidRPr="003B3F77">
        <w:t>Задача 2.</w:t>
      </w:r>
    </w:p>
    <w:p w:rsidR="002D04D7" w:rsidRPr="003B3F77" w:rsidRDefault="002D04D7" w:rsidP="002D04D7">
      <w:pPr>
        <w:pStyle w:val="afd"/>
        <w:spacing w:after="0"/>
      </w:pPr>
      <w:r w:rsidRPr="003B3F77">
        <w:t>Правильно ли оценены ценные бумаги, если ставка свободная от риска составляет 8%.</w:t>
      </w:r>
    </w:p>
    <w:p w:rsidR="002D04D7" w:rsidRPr="003B3F77" w:rsidRDefault="002D04D7" w:rsidP="002D04D7">
      <w:pPr>
        <w:pStyle w:val="afd"/>
        <w:spacing w:after="0"/>
      </w:pPr>
      <w:r w:rsidRPr="003B3F77">
        <w:t>Доходность акций компании</w:t>
      </w:r>
      <w:proofErr w:type="gramStart"/>
      <w:r w:rsidRPr="003B3F77">
        <w:t xml:space="preserve"> А</w:t>
      </w:r>
      <w:proofErr w:type="gramEnd"/>
      <w:r w:rsidRPr="003B3F77">
        <w:t xml:space="preserve"> оценивается в  16,1%, акций В – 22,4%. Бета акций А- 0,9, бета акций В- 1,6. </w:t>
      </w:r>
    </w:p>
    <w:p w:rsidR="002D04D7" w:rsidRPr="003B3F77" w:rsidRDefault="002D04D7" w:rsidP="002D04D7">
      <w:pPr>
        <w:pStyle w:val="af7"/>
        <w:spacing w:line="240" w:lineRule="auto"/>
        <w:ind w:left="567"/>
        <w:rPr>
          <w:szCs w:val="24"/>
          <w:lang w:val="ru-RU"/>
        </w:rPr>
      </w:pPr>
      <w:r w:rsidRPr="003B3F77">
        <w:rPr>
          <w:szCs w:val="24"/>
          <w:lang w:val="ru-RU"/>
        </w:rPr>
        <w:t xml:space="preserve">Задача 3. </w:t>
      </w:r>
    </w:p>
    <w:p w:rsidR="002D04D7" w:rsidRPr="003B3F77" w:rsidRDefault="002D04D7" w:rsidP="002D04D7">
      <w:pPr>
        <w:pStyle w:val="af7"/>
        <w:spacing w:line="240" w:lineRule="auto"/>
        <w:ind w:left="0" w:firstLine="567"/>
        <w:rPr>
          <w:szCs w:val="24"/>
          <w:lang w:val="ru-RU"/>
        </w:rPr>
      </w:pPr>
      <w:r w:rsidRPr="003B3F77">
        <w:rPr>
          <w:szCs w:val="24"/>
          <w:lang w:val="ru-RU"/>
        </w:rPr>
        <w:t>Рассчитать бета коэффициент портфеля, если доля акций компании Х составляет 60%, а компании</w:t>
      </w:r>
      <w:proofErr w:type="gramStart"/>
      <w:r w:rsidRPr="003B3F77">
        <w:rPr>
          <w:szCs w:val="24"/>
          <w:lang w:val="ru-RU"/>
        </w:rPr>
        <w:t xml:space="preserve"> У</w:t>
      </w:r>
      <w:proofErr w:type="gramEnd"/>
      <w:r w:rsidRPr="003B3F77">
        <w:rPr>
          <w:szCs w:val="24"/>
          <w:lang w:val="ru-RU"/>
        </w:rPr>
        <w:t xml:space="preserve"> – 40%.</w:t>
      </w:r>
    </w:p>
    <w:p w:rsidR="002D04D7" w:rsidRPr="003B3F77" w:rsidRDefault="002D04D7" w:rsidP="002D04D7">
      <w:pPr>
        <w:pStyle w:val="af7"/>
        <w:spacing w:line="240" w:lineRule="auto"/>
        <w:ind w:left="0" w:firstLine="567"/>
        <w:jc w:val="left"/>
        <w:rPr>
          <w:szCs w:val="24"/>
          <w:lang w:val="ru-RU"/>
        </w:rPr>
      </w:pPr>
      <w:r w:rsidRPr="003B3F77">
        <w:rPr>
          <w:szCs w:val="24"/>
          <w:lang w:val="ru-RU"/>
        </w:rPr>
        <w:t>Данные о доходности акций и портфеля за пять периодов представлены в таблице 3.2.</w:t>
      </w:r>
    </w:p>
    <w:p w:rsidR="002D04D7" w:rsidRPr="003B3F77" w:rsidRDefault="002D04D7" w:rsidP="002D04D7">
      <w:pPr>
        <w:pStyle w:val="af7"/>
        <w:spacing w:line="240" w:lineRule="auto"/>
        <w:ind w:left="0" w:firstLine="567"/>
        <w:jc w:val="right"/>
        <w:rPr>
          <w:szCs w:val="24"/>
          <w:lang w:val="ru-RU"/>
        </w:rPr>
      </w:pPr>
      <w:r w:rsidRPr="003B3F77">
        <w:rPr>
          <w:szCs w:val="24"/>
          <w:lang w:val="ru-RU"/>
        </w:rPr>
        <w:t>Таблица 3.2</w:t>
      </w:r>
    </w:p>
    <w:p w:rsidR="002D04D7" w:rsidRPr="003B3F77" w:rsidRDefault="002D04D7" w:rsidP="002D04D7">
      <w:pPr>
        <w:pStyle w:val="af7"/>
        <w:spacing w:line="240" w:lineRule="auto"/>
        <w:ind w:left="709" w:firstLine="567"/>
        <w:rPr>
          <w:szCs w:val="24"/>
          <w:lang w:val="ru-RU"/>
        </w:rPr>
      </w:pPr>
      <w:r w:rsidRPr="003B3F77">
        <w:rPr>
          <w:szCs w:val="24"/>
          <w:lang w:val="ru-RU"/>
        </w:rPr>
        <w:t>Доходности акций и инвестиционного портфеля</w:t>
      </w:r>
    </w:p>
    <w:tbl>
      <w:tblPr>
        <w:tblStyle w:val="a9"/>
        <w:tblW w:w="0" w:type="auto"/>
        <w:tblInd w:w="108" w:type="dxa"/>
        <w:tblLook w:val="04A0" w:firstRow="1" w:lastRow="0" w:firstColumn="1" w:lastColumn="0" w:noHBand="0" w:noVBand="1"/>
      </w:tblPr>
      <w:tblGrid>
        <w:gridCol w:w="2403"/>
        <w:gridCol w:w="1327"/>
        <w:gridCol w:w="1495"/>
        <w:gridCol w:w="1495"/>
        <w:gridCol w:w="1331"/>
        <w:gridCol w:w="1413"/>
      </w:tblGrid>
      <w:tr w:rsidR="002D04D7" w:rsidRPr="003B3F77" w:rsidTr="00B3539E">
        <w:tc>
          <w:tcPr>
            <w:tcW w:w="2410" w:type="dxa"/>
          </w:tcPr>
          <w:p w:rsidR="002D04D7" w:rsidRPr="003B3F77" w:rsidRDefault="002D04D7" w:rsidP="00B3539E">
            <w:pPr>
              <w:pStyle w:val="af7"/>
              <w:ind w:left="0" w:firstLine="567"/>
              <w:rPr>
                <w:szCs w:val="24"/>
              </w:rPr>
            </w:pPr>
            <w:proofErr w:type="spellStart"/>
            <w:r w:rsidRPr="003B3F77">
              <w:rPr>
                <w:szCs w:val="24"/>
              </w:rPr>
              <w:t>Доходность</w:t>
            </w:r>
            <w:proofErr w:type="spellEnd"/>
          </w:p>
        </w:tc>
        <w:tc>
          <w:tcPr>
            <w:tcW w:w="1332" w:type="dxa"/>
          </w:tcPr>
          <w:p w:rsidR="002D04D7" w:rsidRPr="003B3F77" w:rsidRDefault="002D04D7" w:rsidP="00B3539E">
            <w:pPr>
              <w:pStyle w:val="af7"/>
              <w:ind w:left="0" w:firstLine="567"/>
              <w:rPr>
                <w:szCs w:val="24"/>
              </w:rPr>
            </w:pPr>
            <w:r w:rsidRPr="003B3F77">
              <w:rPr>
                <w:szCs w:val="24"/>
              </w:rPr>
              <w:t>1</w:t>
            </w:r>
          </w:p>
        </w:tc>
        <w:tc>
          <w:tcPr>
            <w:tcW w:w="1501" w:type="dxa"/>
          </w:tcPr>
          <w:p w:rsidR="002D04D7" w:rsidRPr="003B3F77" w:rsidRDefault="002D04D7" w:rsidP="00B3539E">
            <w:pPr>
              <w:pStyle w:val="af7"/>
              <w:ind w:left="0" w:firstLine="567"/>
              <w:rPr>
                <w:szCs w:val="24"/>
              </w:rPr>
            </w:pPr>
            <w:r w:rsidRPr="003B3F77">
              <w:rPr>
                <w:szCs w:val="24"/>
              </w:rPr>
              <w:t>2</w:t>
            </w:r>
          </w:p>
        </w:tc>
        <w:tc>
          <w:tcPr>
            <w:tcW w:w="1501" w:type="dxa"/>
          </w:tcPr>
          <w:p w:rsidR="002D04D7" w:rsidRPr="003B3F77" w:rsidRDefault="002D04D7" w:rsidP="00B3539E">
            <w:pPr>
              <w:pStyle w:val="af7"/>
              <w:ind w:left="0" w:firstLine="567"/>
              <w:rPr>
                <w:szCs w:val="24"/>
              </w:rPr>
            </w:pPr>
            <w:r w:rsidRPr="003B3F77">
              <w:rPr>
                <w:szCs w:val="24"/>
              </w:rPr>
              <w:t>3</w:t>
            </w:r>
          </w:p>
        </w:tc>
        <w:tc>
          <w:tcPr>
            <w:tcW w:w="1336" w:type="dxa"/>
          </w:tcPr>
          <w:p w:rsidR="002D04D7" w:rsidRPr="003B3F77" w:rsidRDefault="002D04D7" w:rsidP="00B3539E">
            <w:pPr>
              <w:pStyle w:val="af7"/>
              <w:ind w:left="0" w:firstLine="567"/>
              <w:rPr>
                <w:szCs w:val="24"/>
              </w:rPr>
            </w:pPr>
            <w:r w:rsidRPr="003B3F77">
              <w:rPr>
                <w:szCs w:val="24"/>
              </w:rPr>
              <w:t>4</w:t>
            </w:r>
          </w:p>
        </w:tc>
        <w:tc>
          <w:tcPr>
            <w:tcW w:w="1418" w:type="dxa"/>
          </w:tcPr>
          <w:p w:rsidR="002D04D7" w:rsidRPr="003B3F77" w:rsidRDefault="002D04D7" w:rsidP="00B3539E">
            <w:pPr>
              <w:pStyle w:val="af7"/>
              <w:ind w:left="0" w:firstLine="567"/>
              <w:rPr>
                <w:szCs w:val="24"/>
              </w:rPr>
            </w:pPr>
            <w:r w:rsidRPr="003B3F77">
              <w:rPr>
                <w:szCs w:val="24"/>
              </w:rPr>
              <w:t>5</w:t>
            </w:r>
          </w:p>
        </w:tc>
      </w:tr>
      <w:tr w:rsidR="002D04D7" w:rsidRPr="003B3F77" w:rsidTr="00B3539E">
        <w:tc>
          <w:tcPr>
            <w:tcW w:w="2410" w:type="dxa"/>
          </w:tcPr>
          <w:p w:rsidR="002D04D7" w:rsidRPr="003B3F77" w:rsidRDefault="002D04D7" w:rsidP="00B3539E">
            <w:pPr>
              <w:pStyle w:val="af7"/>
              <w:ind w:left="0" w:firstLine="567"/>
              <w:rPr>
                <w:szCs w:val="24"/>
              </w:rPr>
            </w:pPr>
            <w:proofErr w:type="spellStart"/>
            <w:r w:rsidRPr="003B3F77">
              <w:rPr>
                <w:szCs w:val="24"/>
              </w:rPr>
              <w:t>Акции</w:t>
            </w:r>
            <w:proofErr w:type="spellEnd"/>
            <w:r w:rsidRPr="003B3F77">
              <w:rPr>
                <w:szCs w:val="24"/>
              </w:rPr>
              <w:t xml:space="preserve"> А, %</w:t>
            </w:r>
          </w:p>
        </w:tc>
        <w:tc>
          <w:tcPr>
            <w:tcW w:w="1332" w:type="dxa"/>
          </w:tcPr>
          <w:p w:rsidR="002D04D7" w:rsidRPr="003B3F77" w:rsidRDefault="002D04D7" w:rsidP="00B3539E">
            <w:pPr>
              <w:pStyle w:val="af7"/>
              <w:ind w:left="0" w:firstLine="567"/>
              <w:rPr>
                <w:szCs w:val="24"/>
              </w:rPr>
            </w:pPr>
            <w:r w:rsidRPr="003B3F77">
              <w:rPr>
                <w:szCs w:val="24"/>
              </w:rPr>
              <w:t>6,55</w:t>
            </w:r>
          </w:p>
        </w:tc>
        <w:tc>
          <w:tcPr>
            <w:tcW w:w="1501" w:type="dxa"/>
          </w:tcPr>
          <w:p w:rsidR="002D04D7" w:rsidRPr="003B3F77" w:rsidRDefault="002D04D7" w:rsidP="00B3539E">
            <w:pPr>
              <w:pStyle w:val="af7"/>
              <w:ind w:left="0" w:firstLine="567"/>
              <w:rPr>
                <w:szCs w:val="24"/>
              </w:rPr>
            </w:pPr>
            <w:r w:rsidRPr="003B3F77">
              <w:rPr>
                <w:szCs w:val="24"/>
              </w:rPr>
              <w:t>6,10</w:t>
            </w:r>
          </w:p>
        </w:tc>
        <w:tc>
          <w:tcPr>
            <w:tcW w:w="1501" w:type="dxa"/>
          </w:tcPr>
          <w:p w:rsidR="002D04D7" w:rsidRPr="003B3F77" w:rsidRDefault="002D04D7" w:rsidP="00B3539E">
            <w:pPr>
              <w:pStyle w:val="af7"/>
              <w:ind w:left="0" w:firstLine="567"/>
              <w:rPr>
                <w:szCs w:val="24"/>
              </w:rPr>
            </w:pPr>
            <w:r w:rsidRPr="003B3F77">
              <w:rPr>
                <w:szCs w:val="24"/>
              </w:rPr>
              <w:t>5,99</w:t>
            </w:r>
          </w:p>
        </w:tc>
        <w:tc>
          <w:tcPr>
            <w:tcW w:w="1336" w:type="dxa"/>
          </w:tcPr>
          <w:p w:rsidR="002D04D7" w:rsidRPr="003B3F77" w:rsidRDefault="002D04D7" w:rsidP="00B3539E">
            <w:pPr>
              <w:pStyle w:val="af7"/>
              <w:ind w:left="0" w:firstLine="567"/>
              <w:rPr>
                <w:szCs w:val="24"/>
              </w:rPr>
            </w:pPr>
            <w:r w:rsidRPr="003B3F77">
              <w:rPr>
                <w:szCs w:val="24"/>
              </w:rPr>
              <w:t>6,26</w:t>
            </w:r>
          </w:p>
        </w:tc>
        <w:tc>
          <w:tcPr>
            <w:tcW w:w="1418" w:type="dxa"/>
          </w:tcPr>
          <w:p w:rsidR="002D04D7" w:rsidRPr="003B3F77" w:rsidRDefault="002D04D7" w:rsidP="00B3539E">
            <w:pPr>
              <w:pStyle w:val="af7"/>
              <w:ind w:left="0" w:firstLine="567"/>
              <w:rPr>
                <w:szCs w:val="24"/>
              </w:rPr>
            </w:pPr>
            <w:r w:rsidRPr="003B3F77">
              <w:rPr>
                <w:szCs w:val="24"/>
              </w:rPr>
              <w:t>6,86</w:t>
            </w:r>
          </w:p>
        </w:tc>
      </w:tr>
      <w:tr w:rsidR="002D04D7" w:rsidRPr="003B3F77" w:rsidTr="00B3539E">
        <w:tc>
          <w:tcPr>
            <w:tcW w:w="2410" w:type="dxa"/>
          </w:tcPr>
          <w:p w:rsidR="002D04D7" w:rsidRPr="003B3F77" w:rsidRDefault="002D04D7" w:rsidP="00B3539E">
            <w:pPr>
              <w:pStyle w:val="af7"/>
              <w:ind w:left="0" w:firstLine="567"/>
              <w:rPr>
                <w:szCs w:val="24"/>
              </w:rPr>
            </w:pPr>
            <w:proofErr w:type="spellStart"/>
            <w:r w:rsidRPr="003B3F77">
              <w:rPr>
                <w:szCs w:val="24"/>
              </w:rPr>
              <w:t>Акции</w:t>
            </w:r>
            <w:proofErr w:type="spellEnd"/>
            <w:r w:rsidRPr="003B3F77">
              <w:rPr>
                <w:szCs w:val="24"/>
              </w:rPr>
              <w:t xml:space="preserve"> В,%</w:t>
            </w:r>
          </w:p>
        </w:tc>
        <w:tc>
          <w:tcPr>
            <w:tcW w:w="1332" w:type="dxa"/>
          </w:tcPr>
          <w:p w:rsidR="002D04D7" w:rsidRPr="003B3F77" w:rsidRDefault="002D04D7" w:rsidP="00B3539E">
            <w:pPr>
              <w:pStyle w:val="af7"/>
              <w:ind w:left="0" w:firstLine="567"/>
              <w:rPr>
                <w:szCs w:val="24"/>
              </w:rPr>
            </w:pPr>
            <w:r w:rsidRPr="003B3F77">
              <w:rPr>
                <w:szCs w:val="24"/>
              </w:rPr>
              <w:t>4,99</w:t>
            </w:r>
          </w:p>
        </w:tc>
        <w:tc>
          <w:tcPr>
            <w:tcW w:w="1501" w:type="dxa"/>
          </w:tcPr>
          <w:p w:rsidR="002D04D7" w:rsidRPr="003B3F77" w:rsidRDefault="002D04D7" w:rsidP="00B3539E">
            <w:pPr>
              <w:pStyle w:val="af7"/>
              <w:ind w:left="0" w:firstLine="567"/>
              <w:rPr>
                <w:szCs w:val="24"/>
              </w:rPr>
            </w:pPr>
            <w:r w:rsidRPr="003B3F77">
              <w:rPr>
                <w:szCs w:val="24"/>
              </w:rPr>
              <w:t>5,27</w:t>
            </w:r>
          </w:p>
        </w:tc>
        <w:tc>
          <w:tcPr>
            <w:tcW w:w="1501" w:type="dxa"/>
          </w:tcPr>
          <w:p w:rsidR="002D04D7" w:rsidRPr="003B3F77" w:rsidRDefault="002D04D7" w:rsidP="00B3539E">
            <w:pPr>
              <w:pStyle w:val="af7"/>
              <w:ind w:left="0" w:firstLine="567"/>
              <w:rPr>
                <w:szCs w:val="24"/>
              </w:rPr>
            </w:pPr>
            <w:r w:rsidRPr="003B3F77">
              <w:rPr>
                <w:szCs w:val="24"/>
              </w:rPr>
              <w:t>5,45</w:t>
            </w:r>
          </w:p>
        </w:tc>
        <w:tc>
          <w:tcPr>
            <w:tcW w:w="1336" w:type="dxa"/>
          </w:tcPr>
          <w:p w:rsidR="002D04D7" w:rsidRPr="003B3F77" w:rsidRDefault="002D04D7" w:rsidP="00B3539E">
            <w:pPr>
              <w:pStyle w:val="af7"/>
              <w:ind w:left="0" w:firstLine="567"/>
              <w:rPr>
                <w:szCs w:val="24"/>
              </w:rPr>
            </w:pPr>
            <w:r w:rsidRPr="003B3F77">
              <w:rPr>
                <w:szCs w:val="24"/>
              </w:rPr>
              <w:t>5,90</w:t>
            </w:r>
          </w:p>
        </w:tc>
        <w:tc>
          <w:tcPr>
            <w:tcW w:w="1418" w:type="dxa"/>
          </w:tcPr>
          <w:p w:rsidR="002D04D7" w:rsidRPr="003B3F77" w:rsidRDefault="002D04D7" w:rsidP="00B3539E">
            <w:pPr>
              <w:pStyle w:val="af7"/>
              <w:ind w:left="0" w:firstLine="567"/>
              <w:rPr>
                <w:szCs w:val="24"/>
              </w:rPr>
            </w:pPr>
            <w:r w:rsidRPr="003B3F77">
              <w:rPr>
                <w:szCs w:val="24"/>
              </w:rPr>
              <w:t>5,19</w:t>
            </w:r>
          </w:p>
        </w:tc>
      </w:tr>
      <w:tr w:rsidR="002D04D7" w:rsidRPr="003B3F77" w:rsidTr="00B3539E">
        <w:tc>
          <w:tcPr>
            <w:tcW w:w="2410" w:type="dxa"/>
          </w:tcPr>
          <w:p w:rsidR="002D04D7" w:rsidRPr="003B3F77" w:rsidRDefault="002D04D7" w:rsidP="00B3539E">
            <w:pPr>
              <w:pStyle w:val="af7"/>
              <w:ind w:left="0" w:firstLine="567"/>
              <w:rPr>
                <w:szCs w:val="24"/>
              </w:rPr>
            </w:pPr>
            <w:proofErr w:type="spellStart"/>
            <w:r w:rsidRPr="003B3F77">
              <w:rPr>
                <w:szCs w:val="24"/>
              </w:rPr>
              <w:t>Портфель</w:t>
            </w:r>
            <w:proofErr w:type="spellEnd"/>
            <w:r w:rsidRPr="003B3F77">
              <w:rPr>
                <w:szCs w:val="24"/>
              </w:rPr>
              <w:t>, %</w:t>
            </w:r>
          </w:p>
        </w:tc>
        <w:tc>
          <w:tcPr>
            <w:tcW w:w="1332" w:type="dxa"/>
          </w:tcPr>
          <w:p w:rsidR="002D04D7" w:rsidRPr="003B3F77" w:rsidRDefault="002D04D7" w:rsidP="00B3539E">
            <w:pPr>
              <w:pStyle w:val="af7"/>
              <w:ind w:left="0" w:firstLine="567"/>
              <w:rPr>
                <w:szCs w:val="24"/>
              </w:rPr>
            </w:pPr>
            <w:r w:rsidRPr="003B3F77">
              <w:rPr>
                <w:szCs w:val="24"/>
              </w:rPr>
              <w:t>3,47</w:t>
            </w:r>
          </w:p>
        </w:tc>
        <w:tc>
          <w:tcPr>
            <w:tcW w:w="1501" w:type="dxa"/>
          </w:tcPr>
          <w:p w:rsidR="002D04D7" w:rsidRPr="003B3F77" w:rsidRDefault="002D04D7" w:rsidP="00B3539E">
            <w:pPr>
              <w:pStyle w:val="af7"/>
              <w:ind w:left="0" w:firstLine="567"/>
              <w:rPr>
                <w:szCs w:val="24"/>
              </w:rPr>
            </w:pPr>
            <w:r w:rsidRPr="003B3F77">
              <w:rPr>
                <w:szCs w:val="24"/>
              </w:rPr>
              <w:t>2,39</w:t>
            </w:r>
          </w:p>
        </w:tc>
        <w:tc>
          <w:tcPr>
            <w:tcW w:w="1501" w:type="dxa"/>
          </w:tcPr>
          <w:p w:rsidR="002D04D7" w:rsidRPr="003B3F77" w:rsidRDefault="002D04D7" w:rsidP="00B3539E">
            <w:pPr>
              <w:pStyle w:val="af7"/>
              <w:ind w:left="0" w:firstLine="567"/>
              <w:rPr>
                <w:szCs w:val="24"/>
              </w:rPr>
            </w:pPr>
            <w:r w:rsidRPr="003B3F77">
              <w:rPr>
                <w:szCs w:val="24"/>
              </w:rPr>
              <w:t>3,32</w:t>
            </w:r>
          </w:p>
        </w:tc>
        <w:tc>
          <w:tcPr>
            <w:tcW w:w="1336" w:type="dxa"/>
          </w:tcPr>
          <w:p w:rsidR="002D04D7" w:rsidRPr="003B3F77" w:rsidRDefault="002D04D7" w:rsidP="00B3539E">
            <w:pPr>
              <w:pStyle w:val="af7"/>
              <w:ind w:left="0" w:firstLine="567"/>
              <w:rPr>
                <w:szCs w:val="24"/>
              </w:rPr>
            </w:pPr>
            <w:r w:rsidRPr="003B3F77">
              <w:rPr>
                <w:szCs w:val="24"/>
              </w:rPr>
              <w:t>3,65</w:t>
            </w:r>
          </w:p>
        </w:tc>
        <w:tc>
          <w:tcPr>
            <w:tcW w:w="1418" w:type="dxa"/>
          </w:tcPr>
          <w:p w:rsidR="002D04D7" w:rsidRPr="003B3F77" w:rsidRDefault="002D04D7" w:rsidP="00B3539E">
            <w:pPr>
              <w:pStyle w:val="af7"/>
              <w:ind w:left="0" w:firstLine="567"/>
              <w:rPr>
                <w:szCs w:val="24"/>
              </w:rPr>
            </w:pPr>
            <w:r w:rsidRPr="003B3F77">
              <w:rPr>
                <w:szCs w:val="24"/>
              </w:rPr>
              <w:t>3,81</w:t>
            </w:r>
          </w:p>
        </w:tc>
      </w:tr>
    </w:tbl>
    <w:p w:rsidR="002D04D7" w:rsidRPr="003B3F77" w:rsidRDefault="002D04D7" w:rsidP="002D04D7">
      <w:pPr>
        <w:pStyle w:val="af7"/>
        <w:spacing w:line="240" w:lineRule="auto"/>
        <w:ind w:left="709" w:firstLine="567"/>
        <w:rPr>
          <w:szCs w:val="24"/>
        </w:rPr>
      </w:pPr>
    </w:p>
    <w:p w:rsidR="002D04D7" w:rsidRPr="003B3F77" w:rsidRDefault="002D04D7" w:rsidP="002D04D7">
      <w:pPr>
        <w:pStyle w:val="af7"/>
        <w:spacing w:line="240" w:lineRule="auto"/>
        <w:ind w:left="0" w:firstLine="567"/>
        <w:rPr>
          <w:szCs w:val="24"/>
        </w:rPr>
      </w:pPr>
    </w:p>
    <w:p w:rsidR="002D04D7" w:rsidRPr="003B3F77" w:rsidRDefault="002D04D7" w:rsidP="002D04D7">
      <w:pPr>
        <w:pStyle w:val="af7"/>
        <w:tabs>
          <w:tab w:val="left" w:pos="1200"/>
        </w:tabs>
        <w:spacing w:line="240" w:lineRule="auto"/>
        <w:ind w:left="0" w:firstLine="567"/>
        <w:rPr>
          <w:rFonts w:eastAsiaTheme="minorEastAsia"/>
          <w:szCs w:val="24"/>
        </w:rPr>
      </w:pPr>
      <w:proofErr w:type="spellStart"/>
      <w:proofErr w:type="gramStart"/>
      <w:r w:rsidRPr="003B3F77">
        <w:rPr>
          <w:rFonts w:eastAsiaTheme="minorEastAsia"/>
          <w:szCs w:val="24"/>
        </w:rPr>
        <w:t>Задача</w:t>
      </w:r>
      <w:proofErr w:type="spellEnd"/>
      <w:r w:rsidRPr="003B3F77">
        <w:rPr>
          <w:rFonts w:eastAsiaTheme="minorEastAsia"/>
          <w:szCs w:val="24"/>
        </w:rPr>
        <w:t xml:space="preserve"> 4.</w:t>
      </w:r>
      <w:proofErr w:type="gramEnd"/>
    </w:p>
    <w:p w:rsidR="002D04D7" w:rsidRPr="003B3F77" w:rsidRDefault="002D04D7" w:rsidP="002D04D7">
      <w:pPr>
        <w:pStyle w:val="afd"/>
        <w:spacing w:after="0"/>
      </w:pPr>
      <w:r w:rsidRPr="003B3F77">
        <w:t>Применяя метод анализа чувствительности, определите чувствительность проекта к изменению объема производства и цене изделия.</w:t>
      </w:r>
    </w:p>
    <w:p w:rsidR="002D04D7" w:rsidRPr="003B3F77" w:rsidRDefault="002D04D7" w:rsidP="002D04D7">
      <w:pPr>
        <w:pStyle w:val="afd"/>
        <w:spacing w:after="0"/>
      </w:pPr>
      <w:r w:rsidRPr="003B3F77">
        <w:t xml:space="preserve">Исходные данные.  Инвестор решает вопрос об инвестировании 570 </w:t>
      </w:r>
      <w:proofErr w:type="spellStart"/>
      <w:r w:rsidRPr="003B3F77">
        <w:t>тыс</w:t>
      </w:r>
      <w:proofErr w:type="gramStart"/>
      <w:r w:rsidRPr="003B3F77">
        <w:t>.р</w:t>
      </w:r>
      <w:proofErr w:type="gramEnd"/>
      <w:r w:rsidRPr="003B3F77">
        <w:t>ублей</w:t>
      </w:r>
      <w:proofErr w:type="spellEnd"/>
      <w:r w:rsidRPr="003B3F77">
        <w:t xml:space="preserve">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p>
    <w:p w:rsidR="002D04D7" w:rsidRPr="003B3F77" w:rsidRDefault="002D04D7" w:rsidP="002D04D7">
      <w:pPr>
        <w:pStyle w:val="afd"/>
        <w:spacing w:after="0"/>
      </w:pPr>
      <w:r w:rsidRPr="003B3F77">
        <w:t>Диапазон изменения параметров -80%, 90%, 100%, 110%, 120%.</w:t>
      </w:r>
    </w:p>
    <w:p w:rsidR="002D04D7" w:rsidRPr="003B3F77" w:rsidRDefault="002D04D7" w:rsidP="002D04D7">
      <w:pPr>
        <w:pStyle w:val="afd"/>
        <w:spacing w:after="0"/>
      </w:pPr>
      <w:r w:rsidRPr="003B3F77">
        <w:t>Оценку эффективности проекта произвести за 10 периодов.</w:t>
      </w:r>
    </w:p>
    <w:p w:rsidR="002D04D7" w:rsidRPr="003B3F77" w:rsidRDefault="002D04D7" w:rsidP="002D04D7">
      <w:pPr>
        <w:pStyle w:val="af7"/>
        <w:spacing w:line="240" w:lineRule="auto"/>
        <w:ind w:left="0" w:firstLine="567"/>
        <w:rPr>
          <w:szCs w:val="24"/>
          <w:lang w:val="ru-RU"/>
        </w:rPr>
      </w:pPr>
    </w:p>
    <w:p w:rsidR="002D04D7" w:rsidRPr="003B3F77" w:rsidRDefault="002D04D7" w:rsidP="002D04D7">
      <w:pPr>
        <w:pStyle w:val="af7"/>
        <w:spacing w:line="240" w:lineRule="auto"/>
        <w:ind w:left="0" w:firstLine="567"/>
        <w:rPr>
          <w:szCs w:val="24"/>
          <w:lang w:val="ru-RU"/>
        </w:rPr>
      </w:pPr>
      <w:r w:rsidRPr="003B3F77">
        <w:rPr>
          <w:szCs w:val="24"/>
          <w:lang w:val="ru-RU"/>
        </w:rPr>
        <w:t>Задача 5.</w:t>
      </w:r>
    </w:p>
    <w:p w:rsidR="002D04D7" w:rsidRPr="003B3F77" w:rsidRDefault="002D04D7" w:rsidP="002D04D7">
      <w:pPr>
        <w:pStyle w:val="afd"/>
        <w:spacing w:after="0"/>
      </w:pPr>
      <w:r w:rsidRPr="003B3F77">
        <w:t>Оценить проекты по степени риска.</w:t>
      </w:r>
    </w:p>
    <w:p w:rsidR="002D04D7" w:rsidRPr="003B3F77" w:rsidRDefault="002D04D7" w:rsidP="002D04D7">
      <w:pPr>
        <w:pStyle w:val="afd"/>
        <w:spacing w:after="0"/>
      </w:pPr>
      <w:r w:rsidRPr="003B3F77">
        <w:t>Предложены следующие варианты сценариев реализации предпринимательских проектов (таблица 3.3).</w:t>
      </w:r>
    </w:p>
    <w:p w:rsidR="002D04D7" w:rsidRPr="003B3F77" w:rsidRDefault="002D04D7" w:rsidP="002D04D7">
      <w:pPr>
        <w:pStyle w:val="afd"/>
        <w:spacing w:after="0"/>
      </w:pPr>
      <w:r w:rsidRPr="003B3F77">
        <w:t>Таблица 3.3</w:t>
      </w:r>
    </w:p>
    <w:p w:rsidR="002D04D7" w:rsidRPr="003B3F77" w:rsidRDefault="002D04D7" w:rsidP="002D04D7">
      <w:pPr>
        <w:pStyle w:val="afd"/>
        <w:spacing w:after="0"/>
      </w:pPr>
      <w:r w:rsidRPr="003B3F77">
        <w:t>Сценарии реализации предпринимательских проектов</w:t>
      </w:r>
    </w:p>
    <w:tbl>
      <w:tblPr>
        <w:tblStyle w:val="a9"/>
        <w:tblW w:w="0" w:type="auto"/>
        <w:tblInd w:w="250" w:type="dxa"/>
        <w:tblLook w:val="04A0" w:firstRow="1" w:lastRow="0" w:firstColumn="1" w:lastColumn="0" w:noHBand="0" w:noVBand="1"/>
      </w:tblPr>
      <w:tblGrid>
        <w:gridCol w:w="2142"/>
        <w:gridCol w:w="2393"/>
        <w:gridCol w:w="2393"/>
        <w:gridCol w:w="2393"/>
      </w:tblGrid>
      <w:tr w:rsidR="002D04D7" w:rsidRPr="003B3F77" w:rsidTr="00B3539E">
        <w:tc>
          <w:tcPr>
            <w:tcW w:w="2142" w:type="dxa"/>
          </w:tcPr>
          <w:p w:rsidR="002D04D7" w:rsidRPr="003B3F77" w:rsidRDefault="002D04D7" w:rsidP="00B3539E">
            <w:pPr>
              <w:rPr>
                <w:sz w:val="24"/>
                <w:szCs w:val="24"/>
              </w:rPr>
            </w:pPr>
            <w:proofErr w:type="spellStart"/>
            <w:r w:rsidRPr="003B3F77">
              <w:rPr>
                <w:sz w:val="24"/>
                <w:szCs w:val="24"/>
              </w:rPr>
              <w:t>Состояние</w:t>
            </w:r>
            <w:proofErr w:type="spellEnd"/>
            <w:r w:rsidRPr="003B3F77">
              <w:rPr>
                <w:sz w:val="24"/>
                <w:szCs w:val="24"/>
              </w:rPr>
              <w:t xml:space="preserve"> </w:t>
            </w:r>
            <w:proofErr w:type="spellStart"/>
            <w:r w:rsidRPr="003B3F77">
              <w:rPr>
                <w:sz w:val="24"/>
                <w:szCs w:val="24"/>
              </w:rPr>
              <w:t>экономики</w:t>
            </w:r>
            <w:proofErr w:type="spellEnd"/>
          </w:p>
        </w:tc>
        <w:tc>
          <w:tcPr>
            <w:tcW w:w="2393" w:type="dxa"/>
          </w:tcPr>
          <w:p w:rsidR="002D04D7" w:rsidRPr="003B3F77" w:rsidRDefault="002D04D7" w:rsidP="00B3539E">
            <w:pPr>
              <w:rPr>
                <w:sz w:val="24"/>
                <w:szCs w:val="24"/>
              </w:rPr>
            </w:pPr>
            <w:proofErr w:type="spellStart"/>
            <w:r w:rsidRPr="003B3F77">
              <w:rPr>
                <w:sz w:val="24"/>
                <w:szCs w:val="24"/>
              </w:rPr>
              <w:t>Вероятность</w:t>
            </w:r>
            <w:proofErr w:type="spellEnd"/>
            <w:r w:rsidRPr="003B3F77">
              <w:rPr>
                <w:sz w:val="24"/>
                <w:szCs w:val="24"/>
              </w:rPr>
              <w:t xml:space="preserve"> </w:t>
            </w:r>
            <w:proofErr w:type="spellStart"/>
            <w:r w:rsidRPr="003B3F77">
              <w:rPr>
                <w:sz w:val="24"/>
                <w:szCs w:val="24"/>
              </w:rPr>
              <w:t>наступления</w:t>
            </w:r>
            <w:proofErr w:type="spellEnd"/>
            <w:r w:rsidRPr="003B3F77">
              <w:rPr>
                <w:sz w:val="24"/>
                <w:szCs w:val="24"/>
              </w:rPr>
              <w:t xml:space="preserve"> </w:t>
            </w:r>
            <w:proofErr w:type="spellStart"/>
            <w:r w:rsidRPr="003B3F77">
              <w:rPr>
                <w:sz w:val="24"/>
                <w:szCs w:val="24"/>
              </w:rPr>
              <w:t>данного</w:t>
            </w:r>
            <w:proofErr w:type="spellEnd"/>
            <w:r w:rsidRPr="003B3F77">
              <w:rPr>
                <w:sz w:val="24"/>
                <w:szCs w:val="24"/>
              </w:rPr>
              <w:t xml:space="preserve"> </w:t>
            </w:r>
            <w:proofErr w:type="spellStart"/>
            <w:r w:rsidRPr="003B3F77">
              <w:rPr>
                <w:sz w:val="24"/>
                <w:szCs w:val="24"/>
              </w:rPr>
              <w:t>состояния</w:t>
            </w:r>
            <w:proofErr w:type="spellEnd"/>
          </w:p>
        </w:tc>
        <w:tc>
          <w:tcPr>
            <w:tcW w:w="2393" w:type="dxa"/>
          </w:tcPr>
          <w:p w:rsidR="002D04D7" w:rsidRPr="003B3F77" w:rsidRDefault="002D04D7" w:rsidP="00B3539E">
            <w:pPr>
              <w:rPr>
                <w:sz w:val="24"/>
                <w:szCs w:val="24"/>
              </w:rPr>
            </w:pPr>
            <w:proofErr w:type="spellStart"/>
            <w:r w:rsidRPr="003B3F77">
              <w:rPr>
                <w:sz w:val="24"/>
                <w:szCs w:val="24"/>
              </w:rPr>
              <w:t>Проект</w:t>
            </w:r>
            <w:proofErr w:type="spellEnd"/>
            <w:r w:rsidRPr="003B3F77">
              <w:rPr>
                <w:sz w:val="24"/>
                <w:szCs w:val="24"/>
              </w:rPr>
              <w:t xml:space="preserve"> С,</w:t>
            </w:r>
          </w:p>
          <w:p w:rsidR="002D04D7" w:rsidRPr="003B3F77" w:rsidRDefault="002D04D7" w:rsidP="00B3539E">
            <w:pPr>
              <w:rPr>
                <w:sz w:val="24"/>
                <w:szCs w:val="24"/>
              </w:rPr>
            </w:pPr>
            <w:r w:rsidRPr="003B3F77">
              <w:rPr>
                <w:sz w:val="24"/>
                <w:szCs w:val="24"/>
              </w:rPr>
              <w:t>IRR, %</w:t>
            </w:r>
          </w:p>
        </w:tc>
        <w:tc>
          <w:tcPr>
            <w:tcW w:w="2393" w:type="dxa"/>
          </w:tcPr>
          <w:p w:rsidR="002D04D7" w:rsidRPr="003B3F77" w:rsidRDefault="002D04D7" w:rsidP="00B3539E">
            <w:pPr>
              <w:rPr>
                <w:sz w:val="24"/>
                <w:szCs w:val="24"/>
              </w:rPr>
            </w:pPr>
            <w:proofErr w:type="spellStart"/>
            <w:r w:rsidRPr="003B3F77">
              <w:rPr>
                <w:sz w:val="24"/>
                <w:szCs w:val="24"/>
              </w:rPr>
              <w:t>Проект</w:t>
            </w:r>
            <w:proofErr w:type="spellEnd"/>
            <w:r w:rsidRPr="003B3F77">
              <w:rPr>
                <w:sz w:val="24"/>
                <w:szCs w:val="24"/>
              </w:rPr>
              <w:t xml:space="preserve"> D,</w:t>
            </w:r>
          </w:p>
          <w:p w:rsidR="002D04D7" w:rsidRPr="003B3F77" w:rsidRDefault="002D04D7" w:rsidP="00B3539E">
            <w:pPr>
              <w:rPr>
                <w:sz w:val="24"/>
                <w:szCs w:val="24"/>
              </w:rPr>
            </w:pPr>
            <w:r w:rsidRPr="003B3F77">
              <w:rPr>
                <w:sz w:val="24"/>
                <w:szCs w:val="24"/>
              </w:rPr>
              <w:t>IRR</w:t>
            </w:r>
            <w:proofErr w:type="gramStart"/>
            <w:r w:rsidRPr="003B3F77">
              <w:rPr>
                <w:sz w:val="24"/>
                <w:szCs w:val="24"/>
              </w:rPr>
              <w:t>.%</w:t>
            </w:r>
            <w:proofErr w:type="gramEnd"/>
          </w:p>
        </w:tc>
      </w:tr>
      <w:tr w:rsidR="002D04D7" w:rsidRPr="003B3F77" w:rsidTr="00B3539E">
        <w:tc>
          <w:tcPr>
            <w:tcW w:w="2142" w:type="dxa"/>
          </w:tcPr>
          <w:p w:rsidR="002D04D7" w:rsidRPr="003B3F77" w:rsidRDefault="002D04D7" w:rsidP="00B3539E">
            <w:pPr>
              <w:rPr>
                <w:sz w:val="24"/>
                <w:szCs w:val="24"/>
              </w:rPr>
            </w:pPr>
            <w:proofErr w:type="spellStart"/>
            <w:r w:rsidRPr="003B3F77">
              <w:rPr>
                <w:sz w:val="24"/>
                <w:szCs w:val="24"/>
              </w:rPr>
              <w:t>подъем</w:t>
            </w:r>
            <w:proofErr w:type="spellEnd"/>
          </w:p>
        </w:tc>
        <w:tc>
          <w:tcPr>
            <w:tcW w:w="2393" w:type="dxa"/>
          </w:tcPr>
          <w:p w:rsidR="002D04D7" w:rsidRPr="003B3F77" w:rsidRDefault="002D04D7" w:rsidP="00B3539E">
            <w:pPr>
              <w:rPr>
                <w:sz w:val="24"/>
                <w:szCs w:val="24"/>
              </w:rPr>
            </w:pPr>
            <w:r w:rsidRPr="003B3F77">
              <w:rPr>
                <w:sz w:val="24"/>
                <w:szCs w:val="24"/>
              </w:rPr>
              <w:t>0,4</w:t>
            </w:r>
          </w:p>
        </w:tc>
        <w:tc>
          <w:tcPr>
            <w:tcW w:w="2393" w:type="dxa"/>
          </w:tcPr>
          <w:p w:rsidR="002D04D7" w:rsidRPr="003B3F77" w:rsidRDefault="002D04D7" w:rsidP="00B3539E">
            <w:pPr>
              <w:rPr>
                <w:sz w:val="24"/>
                <w:szCs w:val="24"/>
              </w:rPr>
            </w:pPr>
            <w:r w:rsidRPr="003B3F77">
              <w:rPr>
                <w:sz w:val="24"/>
                <w:szCs w:val="24"/>
              </w:rPr>
              <w:t>45</w:t>
            </w:r>
          </w:p>
        </w:tc>
        <w:tc>
          <w:tcPr>
            <w:tcW w:w="2393" w:type="dxa"/>
          </w:tcPr>
          <w:p w:rsidR="002D04D7" w:rsidRPr="003B3F77" w:rsidRDefault="002D04D7" w:rsidP="00B3539E">
            <w:pPr>
              <w:rPr>
                <w:sz w:val="24"/>
                <w:szCs w:val="24"/>
              </w:rPr>
            </w:pPr>
            <w:r w:rsidRPr="003B3F77">
              <w:rPr>
                <w:sz w:val="24"/>
                <w:szCs w:val="24"/>
              </w:rPr>
              <w:t>125</w:t>
            </w:r>
          </w:p>
        </w:tc>
      </w:tr>
      <w:tr w:rsidR="002D04D7" w:rsidRPr="003B3F77" w:rsidTr="00B3539E">
        <w:tc>
          <w:tcPr>
            <w:tcW w:w="2142" w:type="dxa"/>
          </w:tcPr>
          <w:p w:rsidR="002D04D7" w:rsidRPr="003B3F77" w:rsidRDefault="002D04D7" w:rsidP="00B3539E">
            <w:pPr>
              <w:rPr>
                <w:sz w:val="24"/>
                <w:szCs w:val="24"/>
              </w:rPr>
            </w:pPr>
            <w:proofErr w:type="spellStart"/>
            <w:r w:rsidRPr="003B3F77">
              <w:rPr>
                <w:sz w:val="24"/>
                <w:szCs w:val="24"/>
              </w:rPr>
              <w:lastRenderedPageBreak/>
              <w:t>норма</w:t>
            </w:r>
            <w:proofErr w:type="spellEnd"/>
          </w:p>
        </w:tc>
        <w:tc>
          <w:tcPr>
            <w:tcW w:w="2393" w:type="dxa"/>
          </w:tcPr>
          <w:p w:rsidR="002D04D7" w:rsidRPr="003B3F77" w:rsidRDefault="002D04D7" w:rsidP="00B3539E">
            <w:pPr>
              <w:rPr>
                <w:sz w:val="24"/>
                <w:szCs w:val="24"/>
              </w:rPr>
            </w:pPr>
            <w:r w:rsidRPr="003B3F77">
              <w:rPr>
                <w:sz w:val="24"/>
                <w:szCs w:val="24"/>
              </w:rPr>
              <w:t>0,3</w:t>
            </w:r>
          </w:p>
        </w:tc>
        <w:tc>
          <w:tcPr>
            <w:tcW w:w="2393" w:type="dxa"/>
          </w:tcPr>
          <w:p w:rsidR="002D04D7" w:rsidRPr="003B3F77" w:rsidRDefault="002D04D7" w:rsidP="00B3539E">
            <w:pPr>
              <w:rPr>
                <w:sz w:val="24"/>
                <w:szCs w:val="24"/>
              </w:rPr>
            </w:pPr>
            <w:r w:rsidRPr="003B3F77">
              <w:rPr>
                <w:sz w:val="24"/>
                <w:szCs w:val="24"/>
              </w:rPr>
              <w:t>38</w:t>
            </w:r>
          </w:p>
        </w:tc>
        <w:tc>
          <w:tcPr>
            <w:tcW w:w="2393" w:type="dxa"/>
          </w:tcPr>
          <w:p w:rsidR="002D04D7" w:rsidRPr="003B3F77" w:rsidRDefault="002D04D7" w:rsidP="00B3539E">
            <w:pPr>
              <w:rPr>
                <w:sz w:val="24"/>
                <w:szCs w:val="24"/>
              </w:rPr>
            </w:pPr>
            <w:r w:rsidRPr="003B3F77">
              <w:rPr>
                <w:sz w:val="24"/>
                <w:szCs w:val="24"/>
              </w:rPr>
              <w:t>75</w:t>
            </w:r>
          </w:p>
        </w:tc>
      </w:tr>
      <w:tr w:rsidR="002D04D7" w:rsidRPr="003B3F77" w:rsidTr="00B3539E">
        <w:tc>
          <w:tcPr>
            <w:tcW w:w="2142" w:type="dxa"/>
          </w:tcPr>
          <w:p w:rsidR="002D04D7" w:rsidRPr="003B3F77" w:rsidRDefault="002D04D7" w:rsidP="00B3539E">
            <w:pPr>
              <w:rPr>
                <w:sz w:val="24"/>
                <w:szCs w:val="24"/>
              </w:rPr>
            </w:pPr>
            <w:proofErr w:type="spellStart"/>
            <w:r w:rsidRPr="003B3F77">
              <w:rPr>
                <w:sz w:val="24"/>
                <w:szCs w:val="24"/>
              </w:rPr>
              <w:t>спад</w:t>
            </w:r>
            <w:proofErr w:type="spellEnd"/>
          </w:p>
        </w:tc>
        <w:tc>
          <w:tcPr>
            <w:tcW w:w="2393" w:type="dxa"/>
          </w:tcPr>
          <w:p w:rsidR="002D04D7" w:rsidRPr="003B3F77" w:rsidRDefault="002D04D7" w:rsidP="00B3539E">
            <w:pPr>
              <w:rPr>
                <w:sz w:val="24"/>
                <w:szCs w:val="24"/>
              </w:rPr>
            </w:pPr>
            <w:r w:rsidRPr="003B3F77">
              <w:rPr>
                <w:sz w:val="24"/>
                <w:szCs w:val="24"/>
              </w:rPr>
              <w:t>0,3</w:t>
            </w:r>
          </w:p>
        </w:tc>
        <w:tc>
          <w:tcPr>
            <w:tcW w:w="2393" w:type="dxa"/>
          </w:tcPr>
          <w:p w:rsidR="002D04D7" w:rsidRPr="003B3F77" w:rsidRDefault="002D04D7" w:rsidP="00B3539E">
            <w:pPr>
              <w:rPr>
                <w:sz w:val="24"/>
                <w:szCs w:val="24"/>
              </w:rPr>
            </w:pPr>
            <w:r w:rsidRPr="003B3F77">
              <w:rPr>
                <w:sz w:val="24"/>
                <w:szCs w:val="24"/>
              </w:rPr>
              <w:t>15</w:t>
            </w:r>
          </w:p>
        </w:tc>
        <w:tc>
          <w:tcPr>
            <w:tcW w:w="2393" w:type="dxa"/>
          </w:tcPr>
          <w:p w:rsidR="002D04D7" w:rsidRPr="003B3F77" w:rsidRDefault="002D04D7" w:rsidP="00B3539E">
            <w:pPr>
              <w:rPr>
                <w:sz w:val="24"/>
                <w:szCs w:val="24"/>
              </w:rPr>
            </w:pPr>
            <w:r w:rsidRPr="003B3F77">
              <w:rPr>
                <w:sz w:val="24"/>
                <w:szCs w:val="24"/>
              </w:rPr>
              <w:t>20</w:t>
            </w:r>
          </w:p>
        </w:tc>
      </w:tr>
    </w:tbl>
    <w:p w:rsidR="002D04D7" w:rsidRPr="003B3F77" w:rsidRDefault="002D04D7" w:rsidP="002D04D7">
      <w:pPr>
        <w:spacing w:after="0" w:line="240" w:lineRule="auto"/>
        <w:rPr>
          <w:rFonts w:ascii="Times New Roman" w:hAnsi="Times New Roman" w:cs="Times New Roman"/>
          <w:i/>
          <w:sz w:val="24"/>
          <w:szCs w:val="24"/>
        </w:rPr>
      </w:pPr>
    </w:p>
    <w:p w:rsidR="002D04D7" w:rsidRPr="003B3F77" w:rsidRDefault="002D04D7" w:rsidP="002D04D7">
      <w:pPr>
        <w:pStyle w:val="af7"/>
        <w:spacing w:line="240" w:lineRule="auto"/>
        <w:ind w:left="0" w:firstLine="567"/>
        <w:rPr>
          <w:szCs w:val="24"/>
        </w:rPr>
      </w:pPr>
    </w:p>
    <w:p w:rsidR="002D04D7" w:rsidRPr="003B3F77" w:rsidRDefault="002D04D7" w:rsidP="002D04D7">
      <w:pPr>
        <w:pStyle w:val="afd"/>
        <w:spacing w:after="0"/>
      </w:pPr>
      <w:r w:rsidRPr="003B3F77">
        <w:t xml:space="preserve">Задача 6. </w:t>
      </w:r>
    </w:p>
    <w:p w:rsidR="002D04D7" w:rsidRPr="003B3F77" w:rsidRDefault="002D04D7" w:rsidP="002D04D7">
      <w:pPr>
        <w:pStyle w:val="afd"/>
        <w:spacing w:after="0"/>
        <w:rPr>
          <w:b/>
        </w:rPr>
      </w:pPr>
      <w:r w:rsidRPr="003B3F77">
        <w:t>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3B3F77">
        <w:rPr>
          <w:b/>
        </w:rPr>
        <w:t xml:space="preserve"> </w:t>
      </w:r>
    </w:p>
    <w:p w:rsidR="002D04D7" w:rsidRPr="003B3F77" w:rsidRDefault="002D04D7" w:rsidP="002D04D7">
      <w:pPr>
        <w:pStyle w:val="afd"/>
        <w:spacing w:after="0"/>
      </w:pPr>
      <w:r w:rsidRPr="003B3F77">
        <w:t>Фирма рассматривает задачу на 10-летний период. Маркетинговый анализ рынка показал, что вероятность высокого спроса – 0,65%, низкого спроса – 35%.</w:t>
      </w:r>
    </w:p>
    <w:p w:rsidR="002D04D7" w:rsidRPr="003B3F77" w:rsidRDefault="002D04D7" w:rsidP="002D04D7">
      <w:pPr>
        <w:pStyle w:val="afd"/>
        <w:spacing w:after="0"/>
      </w:pPr>
      <w:r w:rsidRPr="003B3F77">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2D04D7" w:rsidRPr="003B3F77" w:rsidRDefault="002D04D7" w:rsidP="002D04D7">
      <w:pPr>
        <w:pStyle w:val="afd"/>
        <w:spacing w:after="0"/>
      </w:pPr>
      <w:r w:rsidRPr="003B3F77">
        <w:t>Ожидаемые ежегодные доходы:</w:t>
      </w:r>
    </w:p>
    <w:p w:rsidR="002D04D7" w:rsidRPr="003B3F77" w:rsidRDefault="002D04D7" w:rsidP="002D04D7">
      <w:pPr>
        <w:pStyle w:val="af7"/>
        <w:numPr>
          <w:ilvl w:val="0"/>
          <w:numId w:val="17"/>
        </w:numPr>
        <w:spacing w:line="240" w:lineRule="auto"/>
        <w:ind w:left="0" w:firstLine="567"/>
        <w:rPr>
          <w:szCs w:val="24"/>
          <w:lang w:val="ru-RU"/>
        </w:rPr>
      </w:pPr>
      <w:r w:rsidRPr="003B3F77">
        <w:rPr>
          <w:szCs w:val="24"/>
          <w:lang w:val="ru-RU"/>
        </w:rPr>
        <w:t xml:space="preserve">По среднему предприятию: при высоком спросе – 1,4 </w:t>
      </w:r>
      <w:proofErr w:type="spellStart"/>
      <w:r w:rsidRPr="003B3F77">
        <w:rPr>
          <w:szCs w:val="24"/>
          <w:lang w:val="ru-RU"/>
        </w:rPr>
        <w:t>млн</w:t>
      </w:r>
      <w:proofErr w:type="gramStart"/>
      <w:r w:rsidRPr="003B3F77">
        <w:rPr>
          <w:szCs w:val="24"/>
          <w:lang w:val="ru-RU"/>
        </w:rPr>
        <w:t>.р</w:t>
      </w:r>
      <w:proofErr w:type="gramEnd"/>
      <w:r w:rsidRPr="003B3F77">
        <w:rPr>
          <w:szCs w:val="24"/>
          <w:lang w:val="ru-RU"/>
        </w:rPr>
        <w:t>уб</w:t>
      </w:r>
      <w:proofErr w:type="spellEnd"/>
      <w:r w:rsidRPr="003B3F77">
        <w:rPr>
          <w:szCs w:val="24"/>
          <w:lang w:val="ru-RU"/>
        </w:rPr>
        <w:t>., при низком – 0,38 млн. руб. ежегодно в течение 10 лет.</w:t>
      </w:r>
    </w:p>
    <w:p w:rsidR="002D04D7" w:rsidRPr="003B3F77" w:rsidRDefault="002D04D7" w:rsidP="002D04D7">
      <w:pPr>
        <w:pStyle w:val="af7"/>
        <w:numPr>
          <w:ilvl w:val="0"/>
          <w:numId w:val="17"/>
        </w:numPr>
        <w:spacing w:line="240" w:lineRule="auto"/>
        <w:ind w:left="0" w:firstLine="567"/>
        <w:rPr>
          <w:szCs w:val="24"/>
          <w:lang w:val="ru-RU"/>
        </w:rPr>
      </w:pPr>
      <w:r w:rsidRPr="003B3F77">
        <w:rPr>
          <w:szCs w:val="24"/>
          <w:lang w:val="ru-RU"/>
        </w:rPr>
        <w:t xml:space="preserve">По малому предприятию: при высоком спросе – 0,27 </w:t>
      </w:r>
      <w:proofErr w:type="spellStart"/>
      <w:r w:rsidRPr="003B3F77">
        <w:rPr>
          <w:szCs w:val="24"/>
          <w:lang w:val="ru-RU"/>
        </w:rPr>
        <w:t>млн</w:t>
      </w:r>
      <w:proofErr w:type="gramStart"/>
      <w:r w:rsidRPr="003B3F77">
        <w:rPr>
          <w:szCs w:val="24"/>
          <w:lang w:val="ru-RU"/>
        </w:rPr>
        <w:t>.р</w:t>
      </w:r>
      <w:proofErr w:type="gramEnd"/>
      <w:r w:rsidRPr="003B3F77">
        <w:rPr>
          <w:szCs w:val="24"/>
          <w:lang w:val="ru-RU"/>
        </w:rPr>
        <w:t>уб</w:t>
      </w:r>
      <w:proofErr w:type="spellEnd"/>
      <w:r w:rsidRPr="003B3F77">
        <w:rPr>
          <w:szCs w:val="24"/>
          <w:lang w:val="ru-RU"/>
        </w:rPr>
        <w:t>., при низком – 0,25 млн. руб. ежегодно в течение 2 лет.</w:t>
      </w:r>
    </w:p>
    <w:p w:rsidR="002D04D7" w:rsidRPr="003B3F77" w:rsidRDefault="002D04D7" w:rsidP="002D04D7">
      <w:pPr>
        <w:pStyle w:val="af7"/>
        <w:numPr>
          <w:ilvl w:val="0"/>
          <w:numId w:val="17"/>
        </w:numPr>
        <w:spacing w:line="240" w:lineRule="auto"/>
        <w:ind w:left="0" w:firstLine="567"/>
        <w:rPr>
          <w:szCs w:val="24"/>
          <w:lang w:val="ru-RU"/>
        </w:rPr>
      </w:pPr>
      <w:r w:rsidRPr="003B3F77">
        <w:rPr>
          <w:szCs w:val="24"/>
          <w:lang w:val="ru-RU"/>
        </w:rPr>
        <w:t xml:space="preserve">После расширения малого предприятия: при высоком спросе – 1,6 </w:t>
      </w:r>
      <w:proofErr w:type="spellStart"/>
      <w:r w:rsidRPr="003B3F77">
        <w:rPr>
          <w:szCs w:val="24"/>
          <w:lang w:val="ru-RU"/>
        </w:rPr>
        <w:t>млн</w:t>
      </w:r>
      <w:proofErr w:type="gramStart"/>
      <w:r w:rsidRPr="003B3F77">
        <w:rPr>
          <w:szCs w:val="24"/>
          <w:lang w:val="ru-RU"/>
        </w:rPr>
        <w:t>.р</w:t>
      </w:r>
      <w:proofErr w:type="gramEnd"/>
      <w:r w:rsidRPr="003B3F77">
        <w:rPr>
          <w:szCs w:val="24"/>
          <w:lang w:val="ru-RU"/>
        </w:rPr>
        <w:t>уб</w:t>
      </w:r>
      <w:proofErr w:type="spellEnd"/>
      <w:r w:rsidRPr="003B3F77">
        <w:rPr>
          <w:szCs w:val="24"/>
          <w:lang w:val="ru-RU"/>
        </w:rPr>
        <w:t>., при низком – 0,24 млн. руб. ежегодно в течение 8 лет.</w:t>
      </w:r>
    </w:p>
    <w:p w:rsidR="002D04D7" w:rsidRPr="003B3F77" w:rsidRDefault="002D04D7" w:rsidP="002D04D7">
      <w:pPr>
        <w:pStyle w:val="af7"/>
        <w:numPr>
          <w:ilvl w:val="0"/>
          <w:numId w:val="17"/>
        </w:numPr>
        <w:spacing w:line="240" w:lineRule="auto"/>
        <w:ind w:left="0" w:firstLine="567"/>
        <w:rPr>
          <w:szCs w:val="24"/>
          <w:lang w:val="ru-RU"/>
        </w:rPr>
      </w:pPr>
      <w:r w:rsidRPr="003B3F77">
        <w:rPr>
          <w:szCs w:val="24"/>
          <w:lang w:val="ru-RU"/>
        </w:rPr>
        <w:t xml:space="preserve">Без расширения малого предприятия: при высоком спросе –0,27 </w:t>
      </w:r>
      <w:proofErr w:type="spellStart"/>
      <w:r w:rsidRPr="003B3F77">
        <w:rPr>
          <w:szCs w:val="24"/>
          <w:lang w:val="ru-RU"/>
        </w:rPr>
        <w:t>млн</w:t>
      </w:r>
      <w:proofErr w:type="gramStart"/>
      <w:r w:rsidRPr="003B3F77">
        <w:rPr>
          <w:szCs w:val="24"/>
          <w:lang w:val="ru-RU"/>
        </w:rPr>
        <w:t>.р</w:t>
      </w:r>
      <w:proofErr w:type="gramEnd"/>
      <w:r w:rsidRPr="003B3F77">
        <w:rPr>
          <w:szCs w:val="24"/>
          <w:lang w:val="ru-RU"/>
        </w:rPr>
        <w:t>уб</w:t>
      </w:r>
      <w:proofErr w:type="spellEnd"/>
      <w:r w:rsidRPr="003B3F77">
        <w:rPr>
          <w:szCs w:val="24"/>
          <w:lang w:val="ru-RU"/>
        </w:rPr>
        <w:t>., при низком – 0,20 млн. руб. ежегодно в течение 8 лет.</w:t>
      </w:r>
    </w:p>
    <w:p w:rsidR="002D04D7" w:rsidRPr="003B3F77" w:rsidRDefault="002D04D7" w:rsidP="002D04D7">
      <w:pPr>
        <w:pStyle w:val="af7"/>
        <w:spacing w:line="240" w:lineRule="auto"/>
        <w:ind w:left="0" w:firstLine="567"/>
        <w:rPr>
          <w:szCs w:val="24"/>
          <w:lang w:val="ru-RU"/>
        </w:rPr>
      </w:pPr>
      <w:r w:rsidRPr="003B3F77">
        <w:rPr>
          <w:szCs w:val="24"/>
          <w:lang w:val="ru-RU"/>
        </w:rPr>
        <w:t>На основе  «дерева решений» выбрать предпочтительный вариант инвестирования.</w:t>
      </w:r>
    </w:p>
    <w:p w:rsidR="002D04D7" w:rsidRPr="003B3F77" w:rsidRDefault="002D04D7" w:rsidP="002D04D7">
      <w:pPr>
        <w:spacing w:after="0" w:line="240" w:lineRule="auto"/>
        <w:ind w:firstLine="539"/>
        <w:rPr>
          <w:rFonts w:ascii="Times New Roman" w:hAnsi="Times New Roman" w:cs="Times New Roman"/>
          <w:b/>
          <w:sz w:val="24"/>
          <w:szCs w:val="24"/>
          <w:lang w:val="ru-RU"/>
        </w:rPr>
      </w:pPr>
    </w:p>
    <w:p w:rsidR="002D04D7" w:rsidRPr="003B3F77" w:rsidRDefault="002D04D7" w:rsidP="002D04D7">
      <w:pPr>
        <w:pStyle w:val="20"/>
        <w:rPr>
          <w:szCs w:val="24"/>
        </w:rPr>
      </w:pPr>
      <w:r w:rsidRPr="003B3F77">
        <w:rPr>
          <w:szCs w:val="24"/>
        </w:rPr>
        <w:t>Тема 4.  Качественные методы оценки предпринимательских рисков</w:t>
      </w:r>
    </w:p>
    <w:p w:rsidR="002D04D7" w:rsidRPr="003B3F77" w:rsidRDefault="002D04D7" w:rsidP="002D04D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Контрольные</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вопросы</w:t>
      </w:r>
      <w:proofErr w:type="spellEnd"/>
    </w:p>
    <w:p w:rsidR="002D04D7" w:rsidRPr="003B3F77" w:rsidRDefault="002D04D7" w:rsidP="002D04D7">
      <w:pPr>
        <w:pStyle w:val="af7"/>
        <w:numPr>
          <w:ilvl w:val="0"/>
          <w:numId w:val="18"/>
        </w:numPr>
        <w:spacing w:line="240" w:lineRule="auto"/>
        <w:ind w:left="0" w:firstLine="567"/>
        <w:rPr>
          <w:szCs w:val="24"/>
          <w:lang w:val="ru-RU"/>
        </w:rPr>
      </w:pPr>
      <w:r w:rsidRPr="003B3F77">
        <w:rPr>
          <w:szCs w:val="24"/>
          <w:lang w:val="ru-RU"/>
        </w:rPr>
        <w:t>В чем суть качественных методов оценки рисков? Чем эти методы отличаются от количественных методов оценки рисков?</w:t>
      </w:r>
    </w:p>
    <w:p w:rsidR="002D04D7" w:rsidRPr="003B3F77" w:rsidRDefault="002D04D7" w:rsidP="002D04D7">
      <w:pPr>
        <w:pStyle w:val="af7"/>
        <w:numPr>
          <w:ilvl w:val="0"/>
          <w:numId w:val="18"/>
        </w:numPr>
        <w:spacing w:line="240" w:lineRule="auto"/>
        <w:ind w:left="0" w:firstLine="567"/>
        <w:rPr>
          <w:szCs w:val="24"/>
        </w:rPr>
      </w:pPr>
      <w:r w:rsidRPr="003B3F77">
        <w:rPr>
          <w:szCs w:val="24"/>
          <w:lang w:val="ru-RU"/>
        </w:rPr>
        <w:t xml:space="preserve">Что представляет собой метод экспертных оценок предпринимательских рисков. </w:t>
      </w:r>
      <w:r w:rsidRPr="003B3F77">
        <w:rPr>
          <w:szCs w:val="24"/>
        </w:rPr>
        <w:t xml:space="preserve">В </w:t>
      </w:r>
      <w:proofErr w:type="spellStart"/>
      <w:r w:rsidRPr="003B3F77">
        <w:rPr>
          <w:szCs w:val="24"/>
        </w:rPr>
        <w:t>чем</w:t>
      </w:r>
      <w:proofErr w:type="spellEnd"/>
      <w:r w:rsidRPr="003B3F77">
        <w:rPr>
          <w:szCs w:val="24"/>
        </w:rPr>
        <w:t xml:space="preserve"> </w:t>
      </w:r>
      <w:proofErr w:type="spellStart"/>
      <w:r w:rsidRPr="003B3F77">
        <w:rPr>
          <w:szCs w:val="24"/>
        </w:rPr>
        <w:t>его</w:t>
      </w:r>
      <w:proofErr w:type="spellEnd"/>
      <w:r w:rsidRPr="003B3F77">
        <w:rPr>
          <w:szCs w:val="24"/>
        </w:rPr>
        <w:t xml:space="preserve"> </w:t>
      </w:r>
      <w:proofErr w:type="spellStart"/>
      <w:r w:rsidRPr="003B3F77">
        <w:rPr>
          <w:szCs w:val="24"/>
        </w:rPr>
        <w:t>специфика</w:t>
      </w:r>
      <w:proofErr w:type="spellEnd"/>
      <w:r w:rsidRPr="003B3F77">
        <w:rPr>
          <w:szCs w:val="24"/>
        </w:rPr>
        <w:t>?</w:t>
      </w:r>
    </w:p>
    <w:p w:rsidR="002D04D7" w:rsidRPr="003B3F77" w:rsidRDefault="002D04D7" w:rsidP="002D04D7">
      <w:pPr>
        <w:pStyle w:val="af7"/>
        <w:spacing w:line="240" w:lineRule="auto"/>
        <w:ind w:left="0" w:firstLine="567"/>
        <w:rPr>
          <w:szCs w:val="24"/>
          <w:lang w:val="ru-RU"/>
        </w:rPr>
      </w:pPr>
      <w:r w:rsidRPr="003B3F77">
        <w:rPr>
          <w:szCs w:val="24"/>
          <w:lang w:val="ru-RU"/>
        </w:rPr>
        <w:t>3. Назовите основные этапы проведения экспертных оценок риска.</w:t>
      </w:r>
    </w:p>
    <w:p w:rsidR="002D04D7" w:rsidRPr="003B3F77" w:rsidRDefault="002D04D7" w:rsidP="002D04D7">
      <w:pPr>
        <w:pStyle w:val="af7"/>
        <w:spacing w:line="240" w:lineRule="auto"/>
        <w:ind w:left="0" w:firstLine="567"/>
        <w:rPr>
          <w:szCs w:val="24"/>
          <w:lang w:val="ru-RU"/>
        </w:rPr>
      </w:pPr>
      <w:r w:rsidRPr="003B3F77">
        <w:rPr>
          <w:szCs w:val="24"/>
          <w:lang w:val="ru-RU"/>
        </w:rPr>
        <w:t>4. Назовите достоинства и недостатки метода экспертных оценок риска.</w:t>
      </w:r>
    </w:p>
    <w:p w:rsidR="002D04D7" w:rsidRPr="003B3F77" w:rsidRDefault="002D04D7" w:rsidP="002D04D7">
      <w:pPr>
        <w:pStyle w:val="af7"/>
        <w:spacing w:line="240" w:lineRule="auto"/>
        <w:ind w:left="567" w:firstLine="0"/>
        <w:rPr>
          <w:szCs w:val="24"/>
          <w:lang w:val="ru-RU"/>
        </w:rPr>
      </w:pPr>
      <w:r w:rsidRPr="003B3F77">
        <w:rPr>
          <w:szCs w:val="24"/>
          <w:lang w:val="ru-RU"/>
        </w:rPr>
        <w:t>5. В чем суть оценки финансовых рисков на основе бухгалтерской отчетности?  В чем его специфика?</w:t>
      </w:r>
    </w:p>
    <w:p w:rsidR="002D04D7" w:rsidRPr="003B3F77" w:rsidRDefault="002D04D7" w:rsidP="002D04D7">
      <w:pPr>
        <w:pStyle w:val="af7"/>
        <w:spacing w:line="240" w:lineRule="auto"/>
        <w:ind w:left="0" w:firstLine="567"/>
        <w:rPr>
          <w:szCs w:val="24"/>
          <w:lang w:val="ru-RU"/>
        </w:rPr>
      </w:pPr>
      <w:r w:rsidRPr="003B3F77">
        <w:rPr>
          <w:szCs w:val="24"/>
          <w:lang w:val="ru-RU"/>
        </w:rPr>
        <w:t>6. Назовите основные этапы проведения  оценки финансового  риска.</w:t>
      </w:r>
    </w:p>
    <w:p w:rsidR="002D04D7" w:rsidRPr="003B3F77" w:rsidRDefault="002D04D7" w:rsidP="002D04D7">
      <w:pPr>
        <w:pStyle w:val="af7"/>
        <w:spacing w:line="240" w:lineRule="auto"/>
        <w:ind w:left="0" w:firstLine="567"/>
        <w:rPr>
          <w:szCs w:val="24"/>
          <w:lang w:val="ru-RU"/>
        </w:rPr>
      </w:pPr>
      <w:r w:rsidRPr="003B3F77">
        <w:rPr>
          <w:szCs w:val="24"/>
          <w:lang w:val="ru-RU"/>
        </w:rPr>
        <w:t>7. Назовите достоинства и недостатки метода  оценки риска на основе бухгалтерской отчетности.</w:t>
      </w:r>
    </w:p>
    <w:p w:rsidR="002D04D7" w:rsidRPr="003B3F77" w:rsidRDefault="002D04D7" w:rsidP="002D04D7">
      <w:pPr>
        <w:pStyle w:val="af7"/>
        <w:spacing w:line="240" w:lineRule="auto"/>
        <w:ind w:left="567" w:firstLine="0"/>
        <w:rPr>
          <w:szCs w:val="24"/>
          <w:lang w:val="ru-RU"/>
        </w:rPr>
      </w:pPr>
      <w:r w:rsidRPr="003B3F77">
        <w:rPr>
          <w:szCs w:val="24"/>
          <w:lang w:val="ru-RU"/>
        </w:rPr>
        <w:t>8.Что такое совокупный предпринимательский риск и как он рассчитывается?</w:t>
      </w:r>
    </w:p>
    <w:p w:rsidR="002D04D7" w:rsidRPr="003B3F77" w:rsidRDefault="002D04D7" w:rsidP="002D04D7">
      <w:pPr>
        <w:pStyle w:val="af7"/>
        <w:spacing w:line="240" w:lineRule="auto"/>
        <w:ind w:left="567" w:firstLine="0"/>
        <w:rPr>
          <w:szCs w:val="24"/>
          <w:lang w:val="ru-RU"/>
        </w:rPr>
      </w:pPr>
      <w:proofErr w:type="gramStart"/>
      <w:r w:rsidRPr="003B3F77">
        <w:rPr>
          <w:szCs w:val="24"/>
          <w:lang w:val="ru-RU"/>
        </w:rPr>
        <w:t>9.Какую роль играют операционный и финансовой рычаг в   предпринимательской деятельности.</w:t>
      </w:r>
      <w:proofErr w:type="gramEnd"/>
      <w:r w:rsidRPr="003B3F77">
        <w:rPr>
          <w:szCs w:val="24"/>
          <w:lang w:val="ru-RU"/>
        </w:rPr>
        <w:t xml:space="preserve"> Можно ли ими управлять?</w:t>
      </w:r>
    </w:p>
    <w:p w:rsidR="002D04D7" w:rsidRPr="003B3F77" w:rsidRDefault="002D04D7" w:rsidP="002D04D7">
      <w:pPr>
        <w:pStyle w:val="af7"/>
        <w:spacing w:line="240" w:lineRule="auto"/>
        <w:ind w:left="0" w:firstLine="567"/>
        <w:rPr>
          <w:szCs w:val="24"/>
          <w:lang w:val="ru-RU"/>
        </w:rPr>
      </w:pPr>
      <w:r w:rsidRPr="003B3F77">
        <w:rPr>
          <w:szCs w:val="24"/>
          <w:lang w:val="ru-RU"/>
        </w:rPr>
        <w:t>10. Назовите основные подходы к оптимизации совокупного предпринимательского риска.</w:t>
      </w:r>
    </w:p>
    <w:p w:rsidR="002D04D7" w:rsidRPr="003B3F77" w:rsidRDefault="002D04D7" w:rsidP="002D04D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Тестовые</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здания</w:t>
      </w:r>
      <w:proofErr w:type="spellEnd"/>
    </w:p>
    <w:p w:rsidR="002D04D7" w:rsidRPr="003B3F77" w:rsidRDefault="002D04D7" w:rsidP="002D04D7">
      <w:pPr>
        <w:pStyle w:val="af7"/>
        <w:numPr>
          <w:ilvl w:val="0"/>
          <w:numId w:val="21"/>
        </w:numPr>
        <w:spacing w:line="240" w:lineRule="auto"/>
        <w:rPr>
          <w:szCs w:val="24"/>
        </w:rPr>
      </w:pPr>
      <w:proofErr w:type="spellStart"/>
      <w:r w:rsidRPr="003B3F77">
        <w:rPr>
          <w:szCs w:val="24"/>
        </w:rPr>
        <w:t>Исключите</w:t>
      </w:r>
      <w:proofErr w:type="spellEnd"/>
      <w:r w:rsidRPr="003B3F77">
        <w:rPr>
          <w:szCs w:val="24"/>
        </w:rPr>
        <w:t xml:space="preserve"> </w:t>
      </w:r>
      <w:proofErr w:type="spellStart"/>
      <w:r w:rsidRPr="003B3F77">
        <w:rPr>
          <w:szCs w:val="24"/>
        </w:rPr>
        <w:t>лишнее</w:t>
      </w:r>
      <w:proofErr w:type="spellEnd"/>
      <w:r w:rsidRPr="003B3F77">
        <w:rPr>
          <w:szCs w:val="24"/>
        </w:rPr>
        <w:t xml:space="preserve">. </w:t>
      </w:r>
    </w:p>
    <w:p w:rsidR="002D04D7" w:rsidRPr="003B3F77" w:rsidRDefault="002D04D7" w:rsidP="002D04D7">
      <w:pPr>
        <w:pStyle w:val="afd"/>
        <w:spacing w:after="0"/>
      </w:pPr>
      <w:r w:rsidRPr="003B3F77">
        <w:t>В количественном подходе оценки предпринимательских рисков выделяют следующие этапы:</w:t>
      </w:r>
    </w:p>
    <w:p w:rsidR="002D04D7" w:rsidRPr="003B3F77" w:rsidRDefault="002D04D7" w:rsidP="002D04D7">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Выявление факторов, влияющих на возникновение данных рисков;</w:t>
      </w:r>
    </w:p>
    <w:p w:rsidR="002D04D7" w:rsidRPr="003B3F77" w:rsidRDefault="002D04D7" w:rsidP="002D04D7">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Определение стоимостной оценки ущерба от выявленного риска;</w:t>
      </w:r>
    </w:p>
    <w:p w:rsidR="002D04D7" w:rsidRPr="003B3F77" w:rsidRDefault="002D04D7" w:rsidP="002D04D7">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Определение стоимостной оценки факторов  выявленного риска;</w:t>
      </w:r>
    </w:p>
    <w:p w:rsidR="002D04D7" w:rsidRPr="003B3F77" w:rsidRDefault="002D04D7" w:rsidP="002D04D7">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Разработка мероприятий по стабилизации работы в условиях выявленного риска.</w:t>
      </w:r>
    </w:p>
    <w:p w:rsidR="002D04D7" w:rsidRPr="003B3F77" w:rsidRDefault="002D04D7" w:rsidP="002D04D7">
      <w:pPr>
        <w:pStyle w:val="af7"/>
        <w:spacing w:line="240" w:lineRule="auto"/>
        <w:ind w:left="0" w:firstLine="567"/>
        <w:rPr>
          <w:szCs w:val="24"/>
          <w:lang w:val="ru-RU"/>
        </w:rPr>
      </w:pPr>
      <w:r w:rsidRPr="003B3F77">
        <w:rPr>
          <w:szCs w:val="24"/>
          <w:lang w:val="ru-RU"/>
        </w:rPr>
        <w:t>2. Какой метод оценки рисков проводится по следующим этапам:</w:t>
      </w:r>
    </w:p>
    <w:p w:rsidR="002D04D7" w:rsidRPr="003B3F77" w:rsidRDefault="002D04D7" w:rsidP="002D04D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1.</w:t>
      </w:r>
      <w:r w:rsidRPr="003B3F77">
        <w:rPr>
          <w:rFonts w:ascii="Times New Roman" w:hAnsi="Times New Roman" w:cs="Times New Roman"/>
          <w:sz w:val="24"/>
          <w:szCs w:val="24"/>
          <w:lang w:val="ru-RU"/>
        </w:rPr>
        <w:tab/>
        <w:t>Определение цели экспертной оценки и набор группы экспертов в соответствии с их компетентностью.</w:t>
      </w:r>
    </w:p>
    <w:p w:rsidR="002D04D7" w:rsidRPr="003B3F77" w:rsidRDefault="002D04D7" w:rsidP="002D04D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2.</w:t>
      </w:r>
      <w:r w:rsidRPr="003B3F77">
        <w:rPr>
          <w:rFonts w:ascii="Times New Roman" w:hAnsi="Times New Roman" w:cs="Times New Roman"/>
          <w:sz w:val="24"/>
          <w:szCs w:val="24"/>
          <w:lang w:val="ru-RU"/>
        </w:rPr>
        <w:tab/>
        <w:t>Разработка и утверждение задания для экспертов.</w:t>
      </w:r>
    </w:p>
    <w:p w:rsidR="002D04D7" w:rsidRPr="003B3F77" w:rsidRDefault="002D04D7" w:rsidP="002D04D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3.</w:t>
      </w:r>
      <w:r w:rsidRPr="003B3F77">
        <w:rPr>
          <w:rFonts w:ascii="Times New Roman" w:hAnsi="Times New Roman" w:cs="Times New Roman"/>
          <w:sz w:val="24"/>
          <w:szCs w:val="24"/>
          <w:lang w:val="ru-RU"/>
        </w:rPr>
        <w:tab/>
        <w:t>Сбор и анализ экспертной информации.</w:t>
      </w:r>
    </w:p>
    <w:p w:rsidR="002D04D7" w:rsidRPr="003B3F77" w:rsidRDefault="002D04D7" w:rsidP="002D04D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4.</w:t>
      </w:r>
      <w:r w:rsidRPr="003B3F77">
        <w:rPr>
          <w:rFonts w:ascii="Times New Roman" w:hAnsi="Times New Roman" w:cs="Times New Roman"/>
          <w:sz w:val="24"/>
          <w:szCs w:val="24"/>
          <w:lang w:val="ru-RU"/>
        </w:rPr>
        <w:tab/>
        <w:t>Интерпретация полученных результатов и принятие управленческого решения:</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А) Метод </w:t>
      </w:r>
      <w:proofErr w:type="spellStart"/>
      <w:r w:rsidRPr="003B3F77">
        <w:rPr>
          <w:rFonts w:ascii="Times New Roman" w:hAnsi="Times New Roman" w:cs="Times New Roman"/>
          <w:sz w:val="24"/>
          <w:szCs w:val="24"/>
          <w:lang w:val="ru-RU"/>
        </w:rPr>
        <w:t>Дельфи</w:t>
      </w:r>
      <w:proofErr w:type="spellEnd"/>
      <w:r w:rsidRPr="003B3F77">
        <w:rPr>
          <w:rFonts w:ascii="Times New Roman" w:hAnsi="Times New Roman" w:cs="Times New Roman"/>
          <w:sz w:val="24"/>
          <w:szCs w:val="24"/>
          <w:lang w:val="ru-RU"/>
        </w:rPr>
        <w:t>;</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Метод экспертных оценок;</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Метод чувствительности;</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Метод оценки на основе финансовой отчетности.</w:t>
      </w:r>
    </w:p>
    <w:p w:rsidR="002D04D7" w:rsidRPr="003B3F77" w:rsidRDefault="002D04D7" w:rsidP="002D04D7">
      <w:pPr>
        <w:spacing w:after="0" w:line="240" w:lineRule="auto"/>
        <w:rPr>
          <w:rFonts w:ascii="Times New Roman" w:hAnsi="Times New Roman" w:cs="Times New Roman"/>
          <w:sz w:val="24"/>
          <w:szCs w:val="24"/>
          <w:lang w:val="ru-RU"/>
        </w:rPr>
      </w:pPr>
    </w:p>
    <w:p w:rsidR="002D04D7" w:rsidRPr="003B3F77" w:rsidRDefault="002D04D7" w:rsidP="002D04D7">
      <w:pPr>
        <w:pStyle w:val="af7"/>
        <w:spacing w:line="240" w:lineRule="auto"/>
        <w:ind w:left="0" w:firstLine="567"/>
        <w:rPr>
          <w:szCs w:val="24"/>
          <w:lang w:val="ru-RU"/>
        </w:rPr>
      </w:pPr>
      <w:r w:rsidRPr="003B3F77">
        <w:rPr>
          <w:szCs w:val="24"/>
          <w:lang w:val="ru-RU"/>
        </w:rPr>
        <w:t>3. Какой метод оценки рисков проводится по следующим этапам:</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1.Оценка риска ликвидности (платежеспособности).</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2.Оценка потери финансовой устойчивости и независимости.</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3.Оценка рисков структуры Имущества и Капитала компании.</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4.Комплексная оценка финансового состояния предпринимательской структуры.</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А) Метод </w:t>
      </w:r>
      <w:proofErr w:type="spellStart"/>
      <w:r w:rsidRPr="003B3F77">
        <w:rPr>
          <w:rFonts w:ascii="Times New Roman" w:hAnsi="Times New Roman" w:cs="Times New Roman"/>
          <w:sz w:val="24"/>
          <w:szCs w:val="24"/>
          <w:lang w:val="ru-RU"/>
        </w:rPr>
        <w:t>Дельфи</w:t>
      </w:r>
      <w:proofErr w:type="spellEnd"/>
      <w:r w:rsidRPr="003B3F77">
        <w:rPr>
          <w:rFonts w:ascii="Times New Roman" w:hAnsi="Times New Roman" w:cs="Times New Roman"/>
          <w:sz w:val="24"/>
          <w:szCs w:val="24"/>
          <w:lang w:val="ru-RU"/>
        </w:rPr>
        <w:t>;</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Метод экспертных оценок;</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Метод чувствительности;</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Метод оценки на основе финансовой отчетности.</w:t>
      </w:r>
    </w:p>
    <w:p w:rsidR="002D04D7" w:rsidRPr="003B3F77" w:rsidRDefault="002D04D7" w:rsidP="002D04D7">
      <w:pPr>
        <w:spacing w:after="0" w:line="240" w:lineRule="auto"/>
        <w:rPr>
          <w:rFonts w:ascii="Times New Roman" w:hAnsi="Times New Roman" w:cs="Times New Roman"/>
          <w:sz w:val="24"/>
          <w:szCs w:val="24"/>
          <w:lang w:val="ru-RU"/>
        </w:rPr>
      </w:pP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4.</w:t>
      </w:r>
      <w:r w:rsidRPr="003B3F77">
        <w:rPr>
          <w:rFonts w:ascii="Times New Roman" w:hAnsi="Times New Roman" w:cs="Times New Roman"/>
          <w:sz w:val="24"/>
          <w:szCs w:val="24"/>
          <w:lang w:val="ru-RU"/>
        </w:rPr>
        <w:tab/>
        <w:t>Чем качественных методы оценки рисков отличаются от количественных методов?</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Сводится к выявлению определенного параметра рисковой ситуации, выраженного в виде некоторой величины, с выделением возможных потерь зон допустимого, критического и катастрофического риска;</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Б) </w:t>
      </w:r>
      <w:proofErr w:type="gramStart"/>
      <w:r w:rsidRPr="003B3F77">
        <w:rPr>
          <w:rFonts w:ascii="Times New Roman" w:hAnsi="Times New Roman" w:cs="Times New Roman"/>
          <w:sz w:val="24"/>
          <w:szCs w:val="24"/>
          <w:lang w:val="ru-RU"/>
        </w:rPr>
        <w:t>Основан</w:t>
      </w:r>
      <w:proofErr w:type="gramEnd"/>
      <w:r w:rsidRPr="003B3F77">
        <w:rPr>
          <w:rFonts w:ascii="Times New Roman" w:hAnsi="Times New Roman" w:cs="Times New Roman"/>
          <w:sz w:val="24"/>
          <w:szCs w:val="24"/>
          <w:lang w:val="ru-RU"/>
        </w:rPr>
        <w:t xml:space="preserve"> на математических доказательствах оптимальности принимаемого предпринимателем решения;</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нацелены на выявление причин основных предпринимательских рисков на основе анализа факторов, вызывающих неопределенность финансово-хозяйственной деятельности субъекта;</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нет правильного ответа.</w:t>
      </w: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5.</w:t>
      </w:r>
      <w:r w:rsidRPr="003B3F77">
        <w:rPr>
          <w:rFonts w:ascii="Times New Roman" w:hAnsi="Times New Roman" w:cs="Times New Roman"/>
          <w:sz w:val="24"/>
          <w:szCs w:val="24"/>
          <w:lang w:val="ru-RU"/>
        </w:rPr>
        <w:tab/>
        <w:t>В чем состоит основная особенность качественного метода оценки риска?</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субъективный характер;</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Объективный характер;</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Неопределенный характер;</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прогнозируемый характер.</w:t>
      </w:r>
    </w:p>
    <w:p w:rsidR="002D04D7" w:rsidRPr="003B3F77" w:rsidRDefault="002D04D7" w:rsidP="002D04D7">
      <w:pPr>
        <w:spacing w:after="0" w:line="240" w:lineRule="auto"/>
        <w:ind w:firstLine="709"/>
        <w:rPr>
          <w:rFonts w:ascii="Times New Roman" w:hAnsi="Times New Roman" w:cs="Times New Roman"/>
          <w:sz w:val="24"/>
          <w:szCs w:val="24"/>
          <w:lang w:val="ru-RU"/>
        </w:rPr>
      </w:pP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6.</w:t>
      </w:r>
      <w:r w:rsidRPr="003B3F77">
        <w:rPr>
          <w:rFonts w:ascii="Times New Roman" w:hAnsi="Times New Roman" w:cs="Times New Roman"/>
          <w:sz w:val="24"/>
          <w:szCs w:val="24"/>
          <w:lang w:val="ru-RU"/>
        </w:rPr>
        <w:tab/>
        <w:t>В каком методе оценки рисков учитывают индивидуальное мнение экспертов?</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А) Метод </w:t>
      </w:r>
      <w:proofErr w:type="spellStart"/>
      <w:r w:rsidRPr="003B3F77">
        <w:rPr>
          <w:rFonts w:ascii="Times New Roman" w:hAnsi="Times New Roman" w:cs="Times New Roman"/>
          <w:sz w:val="24"/>
          <w:szCs w:val="24"/>
          <w:lang w:val="ru-RU"/>
        </w:rPr>
        <w:t>Дельфи</w:t>
      </w:r>
      <w:proofErr w:type="spellEnd"/>
      <w:r w:rsidRPr="003B3F77">
        <w:rPr>
          <w:rFonts w:ascii="Times New Roman" w:hAnsi="Times New Roman" w:cs="Times New Roman"/>
          <w:sz w:val="24"/>
          <w:szCs w:val="24"/>
          <w:lang w:val="ru-RU"/>
        </w:rPr>
        <w:t>;</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Метод экспертных оценок;</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Метод чувствительности;</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Метод оценки на основе финансовой отчетности.</w:t>
      </w:r>
    </w:p>
    <w:p w:rsidR="002D04D7" w:rsidRPr="003B3F77" w:rsidRDefault="002D04D7" w:rsidP="002D04D7">
      <w:pPr>
        <w:spacing w:after="0" w:line="240" w:lineRule="auto"/>
        <w:ind w:firstLine="709"/>
        <w:rPr>
          <w:rFonts w:ascii="Times New Roman" w:hAnsi="Times New Roman" w:cs="Times New Roman"/>
          <w:sz w:val="24"/>
          <w:szCs w:val="24"/>
          <w:lang w:val="ru-RU"/>
        </w:rPr>
      </w:pP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7.</w:t>
      </w:r>
      <w:r w:rsidRPr="003B3F77">
        <w:rPr>
          <w:rFonts w:ascii="Times New Roman" w:hAnsi="Times New Roman" w:cs="Times New Roman"/>
          <w:sz w:val="24"/>
          <w:szCs w:val="24"/>
          <w:lang w:val="ru-RU"/>
        </w:rPr>
        <w:tab/>
        <w:t xml:space="preserve">Коэффициент  </w:t>
      </w:r>
      <w:proofErr w:type="spellStart"/>
      <w:r w:rsidRPr="003B3F77">
        <w:rPr>
          <w:rFonts w:ascii="Times New Roman" w:hAnsi="Times New Roman" w:cs="Times New Roman"/>
          <w:sz w:val="24"/>
          <w:szCs w:val="24"/>
          <w:lang w:val="ru-RU"/>
        </w:rPr>
        <w:t>конкордации</w:t>
      </w:r>
      <w:proofErr w:type="spellEnd"/>
      <w:r w:rsidRPr="003B3F77">
        <w:rPr>
          <w:rFonts w:ascii="Times New Roman" w:hAnsi="Times New Roman" w:cs="Times New Roman"/>
          <w:sz w:val="24"/>
          <w:szCs w:val="24"/>
          <w:lang w:val="ru-RU"/>
        </w:rPr>
        <w:t xml:space="preserve"> используют для оценки:</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уровня риска;</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неопределенности;</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достоверности;</w:t>
      </w:r>
    </w:p>
    <w:p w:rsidR="002D04D7" w:rsidRPr="003B3F77" w:rsidRDefault="002D04D7" w:rsidP="002D04D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нет правильного ответа.</w:t>
      </w:r>
    </w:p>
    <w:p w:rsidR="002D04D7" w:rsidRPr="003B3F77" w:rsidRDefault="002D04D7" w:rsidP="002D04D7">
      <w:pPr>
        <w:spacing w:after="0" w:line="240" w:lineRule="auto"/>
        <w:ind w:firstLine="709"/>
        <w:rPr>
          <w:rFonts w:ascii="Times New Roman" w:hAnsi="Times New Roman" w:cs="Times New Roman"/>
          <w:sz w:val="24"/>
          <w:szCs w:val="24"/>
          <w:lang w:val="ru-RU"/>
        </w:rPr>
      </w:pPr>
    </w:p>
    <w:p w:rsidR="002D04D7" w:rsidRPr="003B3F77" w:rsidRDefault="002D04D7" w:rsidP="002D04D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8.</w:t>
      </w:r>
      <w:r w:rsidRPr="003B3F77">
        <w:rPr>
          <w:rFonts w:ascii="Times New Roman" w:hAnsi="Times New Roman" w:cs="Times New Roman"/>
          <w:sz w:val="24"/>
          <w:szCs w:val="24"/>
          <w:lang w:val="ru-RU"/>
        </w:rPr>
        <w:tab/>
        <w:t xml:space="preserve">Если коэффициент </w:t>
      </w:r>
      <w:proofErr w:type="spellStart"/>
      <w:r w:rsidRPr="003B3F77">
        <w:rPr>
          <w:rFonts w:ascii="Times New Roman" w:hAnsi="Times New Roman" w:cs="Times New Roman"/>
          <w:sz w:val="24"/>
          <w:szCs w:val="24"/>
          <w:lang w:val="ru-RU"/>
        </w:rPr>
        <w:t>конкордации</w:t>
      </w:r>
      <w:proofErr w:type="spellEnd"/>
      <w:r w:rsidRPr="003B3F77">
        <w:rPr>
          <w:rFonts w:ascii="Times New Roman" w:hAnsi="Times New Roman" w:cs="Times New Roman"/>
          <w:sz w:val="24"/>
          <w:szCs w:val="24"/>
          <w:lang w:val="ru-RU"/>
        </w:rPr>
        <w:t xml:space="preserve"> равен нулю:</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  А) наблюдается полная рассогласованность мнений </w:t>
      </w:r>
      <w:proofErr w:type="gramStart"/>
      <w:r w:rsidRPr="003B3F77">
        <w:rPr>
          <w:rFonts w:eastAsiaTheme="minorEastAsia"/>
          <w:szCs w:val="24"/>
          <w:lang w:val="ru-RU"/>
        </w:rPr>
        <w:t>экспертов</w:t>
      </w:r>
      <w:proofErr w:type="gramEnd"/>
      <w:r w:rsidRPr="003B3F77">
        <w:rPr>
          <w:rFonts w:eastAsiaTheme="minorEastAsia"/>
          <w:szCs w:val="24"/>
          <w:lang w:val="ru-RU"/>
        </w:rPr>
        <w:t xml:space="preserve"> и связь между оценками экспертов отсутствует;</w:t>
      </w:r>
      <w:r w:rsidRPr="003B3F77">
        <w:rPr>
          <w:rFonts w:eastAsiaTheme="minorEastAsia"/>
          <w:szCs w:val="24"/>
          <w:lang w:val="ru-RU"/>
        </w:rPr>
        <w:br/>
        <w:t xml:space="preserve">            Б) наблюдается полная согласованность мнений экспертов;</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В) мнения экспертов не совпадают;</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Г)  мнения экспертов частично совпадают.</w:t>
      </w:r>
    </w:p>
    <w:p w:rsidR="002D04D7" w:rsidRPr="003B3F77" w:rsidRDefault="002D04D7" w:rsidP="002D04D7">
      <w:pPr>
        <w:pStyle w:val="af7"/>
        <w:spacing w:line="240" w:lineRule="auto"/>
        <w:ind w:left="0" w:firstLine="567"/>
        <w:rPr>
          <w:rFonts w:eastAsiaTheme="minorEastAsia"/>
          <w:szCs w:val="24"/>
          <w:lang w:val="ru-RU"/>
        </w:rPr>
      </w:pP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9. К достоинствам метода экспертных оценок относят:</w:t>
      </w:r>
    </w:p>
    <w:p w:rsidR="002D04D7" w:rsidRPr="003B3F77" w:rsidRDefault="002D04D7" w:rsidP="002D04D7">
      <w:pPr>
        <w:pStyle w:val="af7"/>
        <w:tabs>
          <w:tab w:val="left" w:pos="1200"/>
        </w:tabs>
        <w:spacing w:line="240" w:lineRule="auto"/>
        <w:ind w:left="0"/>
        <w:rPr>
          <w:szCs w:val="24"/>
          <w:lang w:val="ru-RU"/>
        </w:rPr>
      </w:pPr>
      <w:r w:rsidRPr="003B3F77">
        <w:rPr>
          <w:rFonts w:eastAsiaTheme="minorEastAsia"/>
          <w:szCs w:val="24"/>
          <w:lang w:val="ru-RU"/>
        </w:rPr>
        <w:t>А)</w:t>
      </w:r>
      <w:r w:rsidRPr="003B3F77">
        <w:rPr>
          <w:szCs w:val="24"/>
          <w:lang w:val="ru-RU"/>
        </w:rPr>
        <w:t xml:space="preserve"> трудность в привлечении экспертов;</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субъективный характер оценки риска;</w:t>
      </w:r>
    </w:p>
    <w:p w:rsidR="002D04D7" w:rsidRPr="003B3F77" w:rsidRDefault="002D04D7" w:rsidP="002D04D7">
      <w:pPr>
        <w:pStyle w:val="af7"/>
        <w:tabs>
          <w:tab w:val="left" w:pos="1200"/>
        </w:tabs>
        <w:spacing w:line="240" w:lineRule="auto"/>
        <w:ind w:left="0" w:firstLine="0"/>
        <w:rPr>
          <w:szCs w:val="24"/>
          <w:lang w:val="ru-RU"/>
        </w:rPr>
      </w:pPr>
      <w:r w:rsidRPr="003B3F77">
        <w:rPr>
          <w:rFonts w:eastAsiaTheme="minorEastAsia"/>
          <w:szCs w:val="24"/>
          <w:lang w:val="ru-RU"/>
        </w:rPr>
        <w:t xml:space="preserve">В) </w:t>
      </w:r>
      <w:r w:rsidRPr="003B3F77">
        <w:rPr>
          <w:szCs w:val="24"/>
          <w:lang w:val="ru-RU"/>
        </w:rPr>
        <w:t>нет необходимости в точных исходных данных и дорогостоящих программных сре</w:t>
      </w:r>
      <w:proofErr w:type="gramStart"/>
      <w:r w:rsidRPr="003B3F77">
        <w:rPr>
          <w:szCs w:val="24"/>
          <w:lang w:val="ru-RU"/>
        </w:rPr>
        <w:t>дств дл</w:t>
      </w:r>
      <w:proofErr w:type="gramEnd"/>
      <w:r w:rsidRPr="003B3F77">
        <w:rPr>
          <w:szCs w:val="24"/>
          <w:lang w:val="ru-RU"/>
        </w:rPr>
        <w:t>я проведения анализа;</w:t>
      </w:r>
    </w:p>
    <w:p w:rsidR="002D04D7" w:rsidRPr="003B3F77" w:rsidRDefault="002D04D7" w:rsidP="002D04D7">
      <w:pPr>
        <w:pStyle w:val="28"/>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нет правильного ответа.</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10. Трехфакторная модель используется для оценки риска:</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А) потери ликвидности;</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Б) финансовой устойчивости;</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В) потери платежеспособности;</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Г) потери кредитоспособности.</w:t>
      </w:r>
    </w:p>
    <w:p w:rsidR="002D04D7" w:rsidRPr="003B3F77" w:rsidRDefault="002D04D7" w:rsidP="002D04D7">
      <w:pPr>
        <w:pStyle w:val="af7"/>
        <w:tabs>
          <w:tab w:val="left" w:pos="1200"/>
        </w:tabs>
        <w:spacing w:line="240" w:lineRule="auto"/>
        <w:ind w:left="0"/>
        <w:rPr>
          <w:szCs w:val="24"/>
          <w:lang w:val="ru-RU"/>
        </w:rPr>
      </w:pP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11. Риск потери части прогнозируемой прибыли  относят к зоне:</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А) допустимого риска;</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Б) критического риска;</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В) катастрофического риска;</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 xml:space="preserve">Г) </w:t>
      </w:r>
      <w:proofErr w:type="spellStart"/>
      <w:r w:rsidRPr="003B3F77">
        <w:rPr>
          <w:szCs w:val="24"/>
          <w:lang w:val="ru-RU"/>
        </w:rPr>
        <w:t>безрисковой</w:t>
      </w:r>
      <w:proofErr w:type="spellEnd"/>
      <w:r w:rsidRPr="003B3F77">
        <w:rPr>
          <w:szCs w:val="24"/>
          <w:lang w:val="ru-RU"/>
        </w:rPr>
        <w:t xml:space="preserve"> зоне.</w:t>
      </w:r>
    </w:p>
    <w:p w:rsidR="002D04D7" w:rsidRPr="003B3F77" w:rsidRDefault="002D04D7" w:rsidP="002D04D7">
      <w:pPr>
        <w:pStyle w:val="af7"/>
        <w:tabs>
          <w:tab w:val="left" w:pos="1200"/>
        </w:tabs>
        <w:spacing w:line="240" w:lineRule="auto"/>
        <w:ind w:left="0"/>
        <w:rPr>
          <w:szCs w:val="24"/>
          <w:lang w:val="ru-RU"/>
        </w:rPr>
      </w:pP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12. Исключите лишнее. Анализ риска банкротства проводят с помощью моделей:</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А) Альтмана;</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Б) Лиса;</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В</w:t>
      </w:r>
      <w:proofErr w:type="gramStart"/>
      <w:r w:rsidRPr="003B3F77">
        <w:rPr>
          <w:szCs w:val="24"/>
          <w:lang w:val="ru-RU"/>
        </w:rPr>
        <w:t>)</w:t>
      </w:r>
      <w:proofErr w:type="spellStart"/>
      <w:r w:rsidRPr="003B3F77">
        <w:rPr>
          <w:szCs w:val="24"/>
          <w:lang w:val="ru-RU"/>
        </w:rPr>
        <w:t>Т</w:t>
      </w:r>
      <w:proofErr w:type="gramEnd"/>
      <w:r w:rsidRPr="003B3F77">
        <w:rPr>
          <w:szCs w:val="24"/>
          <w:lang w:val="ru-RU"/>
        </w:rPr>
        <w:t>аффлера</w:t>
      </w:r>
      <w:proofErr w:type="spellEnd"/>
      <w:r w:rsidRPr="003B3F77">
        <w:rPr>
          <w:szCs w:val="24"/>
          <w:lang w:val="ru-RU"/>
        </w:rPr>
        <w:t>;</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 xml:space="preserve">Г) </w:t>
      </w:r>
      <w:proofErr w:type="spellStart"/>
      <w:r w:rsidRPr="003B3F77">
        <w:rPr>
          <w:szCs w:val="24"/>
          <w:lang w:val="ru-RU"/>
        </w:rPr>
        <w:t>Кейнса</w:t>
      </w:r>
      <w:proofErr w:type="spellEnd"/>
      <w:r w:rsidRPr="003B3F77">
        <w:rPr>
          <w:szCs w:val="24"/>
          <w:lang w:val="ru-RU"/>
        </w:rPr>
        <w:t>.</w:t>
      </w:r>
    </w:p>
    <w:p w:rsidR="002D04D7" w:rsidRPr="003B3F77" w:rsidRDefault="002D04D7" w:rsidP="002D04D7">
      <w:pPr>
        <w:pStyle w:val="af7"/>
        <w:tabs>
          <w:tab w:val="left" w:pos="1200"/>
        </w:tabs>
        <w:spacing w:line="240" w:lineRule="auto"/>
        <w:ind w:left="0"/>
        <w:rPr>
          <w:szCs w:val="24"/>
          <w:lang w:val="ru-RU"/>
        </w:rPr>
      </w:pP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 xml:space="preserve">13.Действие операционного рычага зависит </w:t>
      </w:r>
      <w:proofErr w:type="gramStart"/>
      <w:r w:rsidRPr="003B3F77">
        <w:rPr>
          <w:szCs w:val="24"/>
          <w:lang w:val="ru-RU"/>
        </w:rPr>
        <w:t>от</w:t>
      </w:r>
      <w:proofErr w:type="gramEnd"/>
      <w:r w:rsidRPr="003B3F77">
        <w:rPr>
          <w:szCs w:val="24"/>
          <w:lang w:val="ru-RU"/>
        </w:rPr>
        <w:t>:</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А) Структуры расходов организации;</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Б)  Структуры источников финансирования организации;</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В) Структуры производимой продукции;</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Г) Структуры активов компании.</w:t>
      </w:r>
    </w:p>
    <w:p w:rsidR="002D04D7" w:rsidRPr="003B3F77" w:rsidRDefault="002D04D7" w:rsidP="002D04D7">
      <w:pPr>
        <w:pStyle w:val="af7"/>
        <w:tabs>
          <w:tab w:val="left" w:pos="1200"/>
        </w:tabs>
        <w:spacing w:line="240" w:lineRule="auto"/>
        <w:ind w:left="0"/>
        <w:rPr>
          <w:szCs w:val="24"/>
          <w:lang w:val="ru-RU"/>
        </w:rPr>
      </w:pP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 xml:space="preserve">14.Действие финансового рычага зависит </w:t>
      </w:r>
      <w:proofErr w:type="gramStart"/>
      <w:r w:rsidRPr="003B3F77">
        <w:rPr>
          <w:szCs w:val="24"/>
          <w:lang w:val="ru-RU"/>
        </w:rPr>
        <w:t>от</w:t>
      </w:r>
      <w:proofErr w:type="gramEnd"/>
      <w:r w:rsidRPr="003B3F77">
        <w:rPr>
          <w:szCs w:val="24"/>
          <w:lang w:val="ru-RU"/>
        </w:rPr>
        <w:t>:</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А) Структуры расходов организации;</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Б)  Структуры источников финансирования организации;</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В) Структуры производимой продукции;</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Г) Структуры активов компании.</w:t>
      </w:r>
    </w:p>
    <w:p w:rsidR="002D04D7" w:rsidRPr="003B3F77" w:rsidRDefault="002D04D7" w:rsidP="002D04D7">
      <w:pPr>
        <w:pStyle w:val="af7"/>
        <w:tabs>
          <w:tab w:val="left" w:pos="1200"/>
        </w:tabs>
        <w:spacing w:line="240" w:lineRule="auto"/>
        <w:ind w:left="0"/>
        <w:rPr>
          <w:szCs w:val="24"/>
          <w:lang w:val="ru-RU"/>
        </w:rPr>
      </w:pP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15. Предпринимательский риск - это</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А) Операционный риск;</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Б) Финансовый риск;</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В) Сочетание операционного и финансового рисков;</w:t>
      </w:r>
    </w:p>
    <w:p w:rsidR="002D04D7" w:rsidRPr="003B3F77" w:rsidRDefault="002D04D7" w:rsidP="002D04D7">
      <w:pPr>
        <w:pStyle w:val="af7"/>
        <w:tabs>
          <w:tab w:val="left" w:pos="1200"/>
        </w:tabs>
        <w:spacing w:line="240" w:lineRule="auto"/>
        <w:ind w:left="0"/>
        <w:rPr>
          <w:szCs w:val="24"/>
          <w:lang w:val="ru-RU"/>
        </w:rPr>
      </w:pPr>
      <w:r w:rsidRPr="003B3F77">
        <w:rPr>
          <w:szCs w:val="24"/>
          <w:lang w:val="ru-RU"/>
        </w:rPr>
        <w:t>Г)</w:t>
      </w:r>
      <w:r w:rsidRPr="003B3F77">
        <w:rPr>
          <w:rFonts w:eastAsiaTheme="minorEastAsia"/>
          <w:szCs w:val="24"/>
          <w:lang w:val="ru-RU"/>
        </w:rPr>
        <w:t xml:space="preserve"> Сочетание операционного и финансового рычагов.</w:t>
      </w:r>
    </w:p>
    <w:p w:rsidR="002D04D7" w:rsidRPr="003B3F77" w:rsidRDefault="002D04D7" w:rsidP="002D04D7">
      <w:pPr>
        <w:pStyle w:val="af7"/>
        <w:tabs>
          <w:tab w:val="left" w:pos="1200"/>
        </w:tabs>
        <w:spacing w:line="240" w:lineRule="auto"/>
        <w:ind w:left="0"/>
        <w:rPr>
          <w:szCs w:val="24"/>
          <w:lang w:val="ru-RU"/>
        </w:rPr>
      </w:pP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Практические задания</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Задача 1.</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Используя метод экспертных оценок оценить риски изменения спроса на продукцию конкретной предпринимательской структуры (на Ваш выбор).</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Задача 2.</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На основе метода </w:t>
      </w:r>
      <w:proofErr w:type="spellStart"/>
      <w:r w:rsidRPr="003B3F77">
        <w:rPr>
          <w:rFonts w:eastAsiaTheme="minorEastAsia"/>
          <w:szCs w:val="24"/>
          <w:lang w:val="ru-RU"/>
        </w:rPr>
        <w:t>Дельфи</w:t>
      </w:r>
      <w:proofErr w:type="spellEnd"/>
      <w:r w:rsidRPr="003B3F77">
        <w:rPr>
          <w:rFonts w:eastAsiaTheme="minorEastAsia"/>
          <w:szCs w:val="24"/>
          <w:lang w:val="ru-RU"/>
        </w:rPr>
        <w:t xml:space="preserve"> оценить риски инвестирования в ценные бумаги компании ПАО «ГАЗПРОМ» (исходные данные для выполнения задания см. на официальном сайте фондового рынка)</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Задача 3.</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lastRenderedPageBreak/>
        <w:t>Провести анализ финансового состояния корпорац</w:t>
      </w:r>
      <w:proofErr w:type="gramStart"/>
      <w:r w:rsidRPr="003B3F77">
        <w:rPr>
          <w:rFonts w:eastAsiaTheme="minorEastAsia"/>
          <w:szCs w:val="24"/>
          <w:lang w:val="ru-RU"/>
        </w:rPr>
        <w:t>ии АО</w:t>
      </w:r>
      <w:proofErr w:type="gramEnd"/>
      <w:r w:rsidRPr="003B3F77">
        <w:rPr>
          <w:rFonts w:eastAsiaTheme="minorEastAsia"/>
          <w:szCs w:val="24"/>
          <w:lang w:val="ru-RU"/>
        </w:rPr>
        <w:t xml:space="preserve"> «Металлургический завод «Электросталь»» за </w:t>
      </w:r>
      <w:proofErr w:type="spellStart"/>
      <w:r w:rsidRPr="003B3F77">
        <w:rPr>
          <w:rFonts w:eastAsiaTheme="minorEastAsia"/>
          <w:szCs w:val="24"/>
          <w:lang w:val="ru-RU"/>
        </w:rPr>
        <w:t>дваи</w:t>
      </w:r>
      <w:proofErr w:type="spellEnd"/>
      <w:r w:rsidRPr="003B3F77">
        <w:rPr>
          <w:rFonts w:eastAsiaTheme="minorEastAsia"/>
          <w:szCs w:val="24"/>
          <w:lang w:val="ru-RU"/>
        </w:rPr>
        <w:t xml:space="preserve"> года по данным бухгалтерской отчетности.</w:t>
      </w:r>
    </w:p>
    <w:p w:rsidR="002D04D7" w:rsidRPr="003B3F77" w:rsidRDefault="002D04D7" w:rsidP="002D04D7">
      <w:pPr>
        <w:pStyle w:val="af7"/>
        <w:spacing w:line="240" w:lineRule="auto"/>
        <w:ind w:left="0" w:firstLine="567"/>
        <w:rPr>
          <w:rFonts w:eastAsiaTheme="minorEastAsia"/>
          <w:szCs w:val="24"/>
        </w:rPr>
      </w:pPr>
      <w:proofErr w:type="spellStart"/>
      <w:proofErr w:type="gramStart"/>
      <w:r w:rsidRPr="003B3F77">
        <w:rPr>
          <w:rFonts w:eastAsiaTheme="minorEastAsia"/>
          <w:szCs w:val="24"/>
        </w:rPr>
        <w:t>Бухгалтерский</w:t>
      </w:r>
      <w:proofErr w:type="spellEnd"/>
      <w:r w:rsidRPr="003B3F77">
        <w:rPr>
          <w:rFonts w:eastAsiaTheme="minorEastAsia"/>
          <w:szCs w:val="24"/>
        </w:rPr>
        <w:t xml:space="preserve"> </w:t>
      </w:r>
      <w:proofErr w:type="spellStart"/>
      <w:r w:rsidRPr="003B3F77">
        <w:rPr>
          <w:rFonts w:eastAsiaTheme="minorEastAsia"/>
          <w:szCs w:val="24"/>
        </w:rPr>
        <w:t>баланс</w:t>
      </w:r>
      <w:proofErr w:type="spellEnd"/>
      <w:r w:rsidRPr="003B3F77">
        <w:rPr>
          <w:rFonts w:eastAsiaTheme="minorEastAsia"/>
          <w:szCs w:val="24"/>
        </w:rPr>
        <w:t xml:space="preserve">, </w:t>
      </w:r>
      <w:proofErr w:type="spellStart"/>
      <w:r w:rsidRPr="003B3F77">
        <w:rPr>
          <w:rFonts w:eastAsiaTheme="minorEastAsia"/>
          <w:szCs w:val="24"/>
        </w:rPr>
        <w:t>тыс</w:t>
      </w:r>
      <w:proofErr w:type="spellEnd"/>
      <w:r w:rsidRPr="003B3F77">
        <w:rPr>
          <w:rFonts w:eastAsiaTheme="minorEastAsia"/>
          <w:szCs w:val="24"/>
        </w:rPr>
        <w:t>.</w:t>
      </w:r>
      <w:proofErr w:type="gramEnd"/>
      <w:r w:rsidRPr="003B3F77">
        <w:rPr>
          <w:rFonts w:eastAsiaTheme="minorEastAsia"/>
          <w:szCs w:val="24"/>
        </w:rPr>
        <w:t xml:space="preserve"> </w:t>
      </w:r>
      <w:proofErr w:type="spellStart"/>
      <w:proofErr w:type="gramStart"/>
      <w:r w:rsidRPr="003B3F77">
        <w:rPr>
          <w:rFonts w:eastAsiaTheme="minorEastAsia"/>
          <w:szCs w:val="24"/>
        </w:rPr>
        <w:t>руб</w:t>
      </w:r>
      <w:proofErr w:type="spellEnd"/>
      <w:proofErr w:type="gramEnd"/>
      <w:r w:rsidRPr="003B3F77">
        <w:rPr>
          <w:rFonts w:eastAsiaTheme="minorEastAsia"/>
          <w:szCs w:val="24"/>
        </w:rPr>
        <w:t>.</w:t>
      </w:r>
    </w:p>
    <w:tbl>
      <w:tblPr>
        <w:tblStyle w:val="a9"/>
        <w:tblW w:w="0" w:type="auto"/>
        <w:tblLook w:val="04A0" w:firstRow="1" w:lastRow="0" w:firstColumn="1" w:lastColumn="0" w:noHBand="0" w:noVBand="1"/>
      </w:tblPr>
      <w:tblGrid>
        <w:gridCol w:w="3190"/>
        <w:gridCol w:w="3190"/>
        <w:gridCol w:w="3191"/>
      </w:tblGrid>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Актив</w:t>
            </w:r>
            <w:proofErr w:type="spellEnd"/>
          </w:p>
        </w:tc>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Отчетный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c>
          <w:tcPr>
            <w:tcW w:w="3191"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Предыдущий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r>
      <w:tr w:rsidR="002D04D7" w:rsidRPr="003B3F77" w:rsidTr="00B3539E">
        <w:tc>
          <w:tcPr>
            <w:tcW w:w="3190" w:type="dxa"/>
          </w:tcPr>
          <w:p w:rsidR="002D04D7" w:rsidRPr="003B3F77" w:rsidRDefault="002D04D7" w:rsidP="002D04D7">
            <w:pPr>
              <w:pStyle w:val="af7"/>
              <w:widowControl/>
              <w:numPr>
                <w:ilvl w:val="0"/>
                <w:numId w:val="22"/>
              </w:numPr>
              <w:autoSpaceDE/>
              <w:autoSpaceDN/>
              <w:adjustRightInd/>
              <w:rPr>
                <w:rFonts w:eastAsiaTheme="minorEastAsia"/>
                <w:szCs w:val="24"/>
              </w:rPr>
            </w:pPr>
            <w:r w:rsidRPr="003B3F77">
              <w:rPr>
                <w:rFonts w:eastAsiaTheme="minorEastAsia"/>
                <w:szCs w:val="24"/>
              </w:rPr>
              <w:t>ВОА</w:t>
            </w:r>
          </w:p>
        </w:tc>
        <w:tc>
          <w:tcPr>
            <w:tcW w:w="3190" w:type="dxa"/>
          </w:tcPr>
          <w:p w:rsidR="002D04D7" w:rsidRPr="003B3F77" w:rsidRDefault="002D04D7" w:rsidP="00B3539E">
            <w:pPr>
              <w:pStyle w:val="af7"/>
              <w:ind w:left="0"/>
              <w:rPr>
                <w:rFonts w:eastAsiaTheme="minorEastAsia"/>
                <w:szCs w:val="24"/>
              </w:rPr>
            </w:pPr>
          </w:p>
        </w:tc>
        <w:tc>
          <w:tcPr>
            <w:tcW w:w="3191" w:type="dxa"/>
          </w:tcPr>
          <w:p w:rsidR="002D04D7" w:rsidRPr="003B3F77" w:rsidRDefault="002D04D7" w:rsidP="00B3539E">
            <w:pPr>
              <w:pStyle w:val="af7"/>
              <w:ind w:left="0"/>
              <w:rPr>
                <w:rFonts w:eastAsiaTheme="minorEastAsia"/>
                <w:szCs w:val="24"/>
              </w:rPr>
            </w:pP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Основные</w:t>
            </w:r>
            <w:proofErr w:type="spellEnd"/>
            <w:r w:rsidRPr="003B3F77">
              <w:rPr>
                <w:rFonts w:eastAsiaTheme="minorEastAsia"/>
                <w:szCs w:val="24"/>
              </w:rPr>
              <w:t xml:space="preserve"> </w:t>
            </w:r>
            <w:proofErr w:type="spellStart"/>
            <w:r w:rsidRPr="003B3F77">
              <w:rPr>
                <w:rFonts w:eastAsiaTheme="minorEastAsia"/>
                <w:szCs w:val="24"/>
              </w:rPr>
              <w:t>средства</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14267438</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157772183</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Финансовые</w:t>
            </w:r>
            <w:proofErr w:type="spellEnd"/>
            <w:r w:rsidRPr="003B3F77">
              <w:rPr>
                <w:rFonts w:eastAsiaTheme="minorEastAsia"/>
                <w:szCs w:val="24"/>
              </w:rPr>
              <w:t xml:space="preserve"> </w:t>
            </w:r>
            <w:proofErr w:type="spellStart"/>
            <w:r w:rsidRPr="003B3F77">
              <w:rPr>
                <w:rFonts w:eastAsiaTheme="minorEastAsia"/>
                <w:szCs w:val="24"/>
              </w:rPr>
              <w:t>вложения</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3044284</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3044259</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Отложенные</w:t>
            </w:r>
            <w:proofErr w:type="spellEnd"/>
            <w:r w:rsidRPr="003B3F77">
              <w:rPr>
                <w:rFonts w:eastAsiaTheme="minorEastAsia"/>
                <w:szCs w:val="24"/>
              </w:rPr>
              <w:t xml:space="preserve"> </w:t>
            </w:r>
            <w:proofErr w:type="spellStart"/>
            <w:r w:rsidRPr="003B3F77">
              <w:rPr>
                <w:rFonts w:eastAsiaTheme="minorEastAsia"/>
                <w:szCs w:val="24"/>
              </w:rPr>
              <w:t>налоговые</w:t>
            </w:r>
            <w:proofErr w:type="spellEnd"/>
            <w:r w:rsidRPr="003B3F77">
              <w:rPr>
                <w:rFonts w:eastAsiaTheme="minorEastAsia"/>
                <w:szCs w:val="24"/>
              </w:rPr>
              <w:t xml:space="preserve"> </w:t>
            </w:r>
            <w:proofErr w:type="spellStart"/>
            <w:r w:rsidRPr="003B3F77">
              <w:rPr>
                <w:rFonts w:eastAsiaTheme="minorEastAsia"/>
                <w:szCs w:val="24"/>
              </w:rPr>
              <w:t>активы</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694</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796</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Итого</w:t>
            </w:r>
            <w:proofErr w:type="spellEnd"/>
            <w:r w:rsidRPr="003B3F77">
              <w:rPr>
                <w:rFonts w:eastAsiaTheme="minorEastAsia"/>
                <w:szCs w:val="24"/>
              </w:rPr>
              <w:t xml:space="preserve"> </w:t>
            </w:r>
            <w:proofErr w:type="spellStart"/>
            <w:r w:rsidRPr="003B3F77">
              <w:rPr>
                <w:rFonts w:eastAsiaTheme="minorEastAsia"/>
                <w:szCs w:val="24"/>
              </w:rPr>
              <w:t>по</w:t>
            </w:r>
            <w:proofErr w:type="spellEnd"/>
            <w:r w:rsidRPr="003B3F77">
              <w:rPr>
                <w:rFonts w:eastAsiaTheme="minorEastAsia"/>
                <w:szCs w:val="24"/>
              </w:rPr>
              <w:t xml:space="preserve"> </w:t>
            </w:r>
            <w:proofErr w:type="spellStart"/>
            <w:r w:rsidRPr="003B3F77">
              <w:rPr>
                <w:rFonts w:eastAsiaTheme="minorEastAsia"/>
                <w:szCs w:val="24"/>
              </w:rPr>
              <w:t>разделу</w:t>
            </w:r>
            <w:proofErr w:type="spellEnd"/>
            <w:r w:rsidRPr="003B3F77">
              <w:rPr>
                <w:rFonts w:eastAsiaTheme="minorEastAsia"/>
                <w:szCs w:val="24"/>
              </w:rPr>
              <w:t xml:space="preserve"> 1</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17312416</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18817238</w:t>
            </w:r>
          </w:p>
        </w:tc>
      </w:tr>
      <w:tr w:rsidR="002D04D7" w:rsidRPr="003B3F77" w:rsidTr="00B3539E">
        <w:tc>
          <w:tcPr>
            <w:tcW w:w="3190" w:type="dxa"/>
          </w:tcPr>
          <w:p w:rsidR="002D04D7" w:rsidRPr="003B3F77" w:rsidRDefault="002D04D7" w:rsidP="00B3539E">
            <w:pPr>
              <w:pStyle w:val="af7"/>
              <w:ind w:left="0"/>
              <w:rPr>
                <w:rFonts w:eastAsiaTheme="minorEastAsia"/>
                <w:szCs w:val="24"/>
              </w:rPr>
            </w:pPr>
          </w:p>
        </w:tc>
        <w:tc>
          <w:tcPr>
            <w:tcW w:w="3190" w:type="dxa"/>
          </w:tcPr>
          <w:p w:rsidR="002D04D7" w:rsidRPr="003B3F77" w:rsidRDefault="002D04D7" w:rsidP="00B3539E">
            <w:pPr>
              <w:pStyle w:val="af7"/>
              <w:ind w:left="0"/>
              <w:rPr>
                <w:rFonts w:eastAsiaTheme="minorEastAsia"/>
                <w:szCs w:val="24"/>
              </w:rPr>
            </w:pPr>
          </w:p>
        </w:tc>
        <w:tc>
          <w:tcPr>
            <w:tcW w:w="3191" w:type="dxa"/>
          </w:tcPr>
          <w:p w:rsidR="002D04D7" w:rsidRPr="003B3F77" w:rsidRDefault="002D04D7" w:rsidP="00B3539E">
            <w:pPr>
              <w:pStyle w:val="af7"/>
              <w:ind w:left="0"/>
              <w:rPr>
                <w:rFonts w:eastAsiaTheme="minorEastAsia"/>
                <w:szCs w:val="24"/>
              </w:rPr>
            </w:pPr>
          </w:p>
        </w:tc>
      </w:tr>
      <w:tr w:rsidR="002D04D7" w:rsidRPr="003B3F77" w:rsidTr="00B3539E">
        <w:tc>
          <w:tcPr>
            <w:tcW w:w="3190" w:type="dxa"/>
          </w:tcPr>
          <w:p w:rsidR="002D04D7" w:rsidRPr="003B3F77" w:rsidRDefault="002D04D7" w:rsidP="002D04D7">
            <w:pPr>
              <w:pStyle w:val="af7"/>
              <w:widowControl/>
              <w:numPr>
                <w:ilvl w:val="0"/>
                <w:numId w:val="22"/>
              </w:numPr>
              <w:autoSpaceDE/>
              <w:autoSpaceDN/>
              <w:adjustRightInd/>
              <w:rPr>
                <w:rFonts w:eastAsiaTheme="minorEastAsia"/>
                <w:szCs w:val="24"/>
              </w:rPr>
            </w:pPr>
            <w:proofErr w:type="spellStart"/>
            <w:r w:rsidRPr="003B3F77">
              <w:rPr>
                <w:rFonts w:eastAsiaTheme="minorEastAsia"/>
                <w:szCs w:val="24"/>
              </w:rPr>
              <w:t>Оборотные</w:t>
            </w:r>
            <w:proofErr w:type="spellEnd"/>
            <w:r w:rsidRPr="003B3F77">
              <w:rPr>
                <w:rFonts w:eastAsiaTheme="minorEastAsia"/>
                <w:szCs w:val="24"/>
              </w:rPr>
              <w:t xml:space="preserve"> </w:t>
            </w:r>
            <w:proofErr w:type="spellStart"/>
            <w:r w:rsidRPr="003B3F77">
              <w:rPr>
                <w:rFonts w:eastAsiaTheme="minorEastAsia"/>
                <w:szCs w:val="24"/>
              </w:rPr>
              <w:t>активы</w:t>
            </w:r>
            <w:proofErr w:type="spellEnd"/>
          </w:p>
        </w:tc>
        <w:tc>
          <w:tcPr>
            <w:tcW w:w="3190" w:type="dxa"/>
          </w:tcPr>
          <w:p w:rsidR="002D04D7" w:rsidRPr="003B3F77" w:rsidRDefault="002D04D7" w:rsidP="00B3539E">
            <w:pPr>
              <w:pStyle w:val="af7"/>
              <w:ind w:left="0"/>
              <w:rPr>
                <w:rFonts w:eastAsiaTheme="minorEastAsia"/>
                <w:szCs w:val="24"/>
              </w:rPr>
            </w:pPr>
          </w:p>
        </w:tc>
        <w:tc>
          <w:tcPr>
            <w:tcW w:w="3191" w:type="dxa"/>
          </w:tcPr>
          <w:p w:rsidR="002D04D7" w:rsidRPr="003B3F77" w:rsidRDefault="002D04D7" w:rsidP="00B3539E">
            <w:pPr>
              <w:pStyle w:val="af7"/>
              <w:ind w:left="0"/>
              <w:rPr>
                <w:rFonts w:eastAsiaTheme="minorEastAsia"/>
                <w:szCs w:val="24"/>
              </w:rPr>
            </w:pPr>
          </w:p>
        </w:tc>
      </w:tr>
      <w:tr w:rsidR="002D04D7" w:rsidRPr="003B3F77" w:rsidTr="00B3539E">
        <w:tc>
          <w:tcPr>
            <w:tcW w:w="3190" w:type="dxa"/>
          </w:tcPr>
          <w:p w:rsidR="002D04D7" w:rsidRPr="003B3F77" w:rsidRDefault="002D04D7" w:rsidP="00B3539E">
            <w:pPr>
              <w:pStyle w:val="af7"/>
              <w:rPr>
                <w:rFonts w:eastAsiaTheme="minorEastAsia"/>
                <w:szCs w:val="24"/>
              </w:rPr>
            </w:pPr>
            <w:proofErr w:type="spellStart"/>
            <w:r w:rsidRPr="003B3F77">
              <w:rPr>
                <w:rFonts w:eastAsiaTheme="minorEastAsia"/>
                <w:szCs w:val="24"/>
              </w:rPr>
              <w:t>Запасы</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2061620</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2249449</w:t>
            </w:r>
          </w:p>
        </w:tc>
      </w:tr>
      <w:tr w:rsidR="002D04D7" w:rsidRPr="003B3F77" w:rsidTr="00B3539E">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НДС</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38840</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120691</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Дебиторская</w:t>
            </w:r>
            <w:proofErr w:type="spellEnd"/>
            <w:r w:rsidRPr="003B3F77">
              <w:rPr>
                <w:rFonts w:eastAsiaTheme="minorEastAsia"/>
                <w:szCs w:val="24"/>
              </w:rPr>
              <w:t xml:space="preserve"> </w:t>
            </w:r>
            <w:proofErr w:type="spellStart"/>
            <w:r w:rsidRPr="003B3F77">
              <w:rPr>
                <w:rFonts w:eastAsiaTheme="minorEastAsia"/>
                <w:szCs w:val="24"/>
              </w:rPr>
              <w:t>задолженность</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909292</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673755</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Финансовые</w:t>
            </w:r>
            <w:proofErr w:type="spellEnd"/>
            <w:r w:rsidRPr="003B3F77">
              <w:rPr>
                <w:rFonts w:eastAsiaTheme="minorEastAsia"/>
                <w:szCs w:val="24"/>
              </w:rPr>
              <w:t xml:space="preserve"> </w:t>
            </w:r>
            <w:proofErr w:type="spellStart"/>
            <w:r w:rsidRPr="003B3F77">
              <w:rPr>
                <w:rFonts w:eastAsiaTheme="minorEastAsia"/>
                <w:szCs w:val="24"/>
              </w:rPr>
              <w:t>вложения</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552635</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24555</w:t>
            </w:r>
          </w:p>
        </w:tc>
      </w:tr>
      <w:tr w:rsidR="002D04D7" w:rsidRPr="003B3F77" w:rsidTr="00B3539E">
        <w:tc>
          <w:tcPr>
            <w:tcW w:w="3190" w:type="dxa"/>
          </w:tcPr>
          <w:p w:rsidR="002D04D7" w:rsidRPr="003B3F77" w:rsidRDefault="002D04D7" w:rsidP="00B3539E">
            <w:pPr>
              <w:pStyle w:val="af7"/>
              <w:ind w:left="0"/>
              <w:rPr>
                <w:rFonts w:eastAsiaTheme="minorEastAsia"/>
                <w:szCs w:val="24"/>
                <w:lang w:val="ru-RU"/>
              </w:rPr>
            </w:pPr>
            <w:r w:rsidRPr="003B3F77">
              <w:rPr>
                <w:rFonts w:eastAsiaTheme="minorEastAsia"/>
                <w:szCs w:val="24"/>
                <w:lang w:val="ru-RU"/>
              </w:rPr>
              <w:t>Денежные средства и денежные эквиваленты</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639859</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199684</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Итого</w:t>
            </w:r>
            <w:proofErr w:type="spellEnd"/>
            <w:r w:rsidRPr="003B3F77">
              <w:rPr>
                <w:rFonts w:eastAsiaTheme="minorEastAsia"/>
                <w:szCs w:val="24"/>
              </w:rPr>
              <w:t xml:space="preserve"> </w:t>
            </w:r>
            <w:proofErr w:type="spellStart"/>
            <w:r w:rsidRPr="003B3F77">
              <w:rPr>
                <w:rFonts w:eastAsiaTheme="minorEastAsia"/>
                <w:szCs w:val="24"/>
              </w:rPr>
              <w:t>по</w:t>
            </w:r>
            <w:proofErr w:type="spellEnd"/>
            <w:r w:rsidRPr="003B3F77">
              <w:rPr>
                <w:rFonts w:eastAsiaTheme="minorEastAsia"/>
                <w:szCs w:val="24"/>
              </w:rPr>
              <w:t xml:space="preserve"> </w:t>
            </w:r>
            <w:proofErr w:type="spellStart"/>
            <w:r w:rsidRPr="003B3F77">
              <w:rPr>
                <w:rFonts w:eastAsiaTheme="minorEastAsia"/>
                <w:szCs w:val="24"/>
              </w:rPr>
              <w:t>разделу</w:t>
            </w:r>
            <w:proofErr w:type="spellEnd"/>
            <w:r w:rsidRPr="003B3F77">
              <w:rPr>
                <w:rFonts w:eastAsiaTheme="minorEastAsia"/>
                <w:szCs w:val="24"/>
              </w:rPr>
              <w:t xml:space="preserve"> 2</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4202246</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3268134</w:t>
            </w:r>
          </w:p>
        </w:tc>
      </w:tr>
      <w:tr w:rsidR="002D04D7" w:rsidRPr="003B3F77" w:rsidTr="00B3539E">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БАЛАНС</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21514662</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22085372</w:t>
            </w:r>
          </w:p>
        </w:tc>
      </w:tr>
      <w:tr w:rsidR="002D04D7" w:rsidRPr="003B3F77" w:rsidTr="00B3539E">
        <w:tc>
          <w:tcPr>
            <w:tcW w:w="3190" w:type="dxa"/>
          </w:tcPr>
          <w:p w:rsidR="002D04D7" w:rsidRPr="003B3F77" w:rsidRDefault="002D04D7" w:rsidP="00B3539E">
            <w:pPr>
              <w:pStyle w:val="af7"/>
              <w:ind w:left="0"/>
              <w:rPr>
                <w:rFonts w:eastAsiaTheme="minorEastAsia"/>
                <w:szCs w:val="24"/>
              </w:rPr>
            </w:pPr>
          </w:p>
        </w:tc>
        <w:tc>
          <w:tcPr>
            <w:tcW w:w="3190" w:type="dxa"/>
          </w:tcPr>
          <w:p w:rsidR="002D04D7" w:rsidRPr="003B3F77" w:rsidRDefault="002D04D7" w:rsidP="00B3539E">
            <w:pPr>
              <w:pStyle w:val="af7"/>
              <w:ind w:left="0"/>
              <w:rPr>
                <w:rFonts w:eastAsiaTheme="minorEastAsia"/>
                <w:szCs w:val="24"/>
              </w:rPr>
            </w:pPr>
          </w:p>
        </w:tc>
        <w:tc>
          <w:tcPr>
            <w:tcW w:w="3191" w:type="dxa"/>
          </w:tcPr>
          <w:p w:rsidR="002D04D7" w:rsidRPr="003B3F77" w:rsidRDefault="002D04D7" w:rsidP="00B3539E">
            <w:pPr>
              <w:pStyle w:val="af7"/>
              <w:ind w:left="0"/>
              <w:rPr>
                <w:rFonts w:eastAsiaTheme="minorEastAsia"/>
                <w:szCs w:val="24"/>
              </w:rPr>
            </w:pP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Пассив</w:t>
            </w:r>
            <w:proofErr w:type="spellEnd"/>
          </w:p>
        </w:tc>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Отчетный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c>
          <w:tcPr>
            <w:tcW w:w="3191"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Предыдущий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r>
      <w:tr w:rsidR="002D04D7" w:rsidRPr="003B3F77" w:rsidTr="00B3539E">
        <w:tc>
          <w:tcPr>
            <w:tcW w:w="3190" w:type="dxa"/>
          </w:tcPr>
          <w:p w:rsidR="002D04D7" w:rsidRPr="003B3F77" w:rsidRDefault="002D04D7" w:rsidP="002D04D7">
            <w:pPr>
              <w:pStyle w:val="af7"/>
              <w:widowControl/>
              <w:numPr>
                <w:ilvl w:val="0"/>
                <w:numId w:val="22"/>
              </w:numPr>
              <w:autoSpaceDE/>
              <w:autoSpaceDN/>
              <w:adjustRightInd/>
              <w:rPr>
                <w:rFonts w:eastAsiaTheme="minorEastAsia"/>
                <w:szCs w:val="24"/>
              </w:rPr>
            </w:pPr>
            <w:proofErr w:type="spellStart"/>
            <w:r w:rsidRPr="003B3F77">
              <w:rPr>
                <w:rFonts w:eastAsiaTheme="minorEastAsia"/>
                <w:szCs w:val="24"/>
              </w:rPr>
              <w:t>Капитал</w:t>
            </w:r>
            <w:proofErr w:type="spellEnd"/>
            <w:r w:rsidRPr="003B3F77">
              <w:rPr>
                <w:rFonts w:eastAsiaTheme="minorEastAsia"/>
                <w:szCs w:val="24"/>
              </w:rPr>
              <w:t xml:space="preserve"> и </w:t>
            </w:r>
            <w:proofErr w:type="spellStart"/>
            <w:r w:rsidRPr="003B3F77">
              <w:rPr>
                <w:rFonts w:eastAsiaTheme="minorEastAsia"/>
                <w:szCs w:val="24"/>
              </w:rPr>
              <w:t>резервы</w:t>
            </w:r>
            <w:proofErr w:type="spellEnd"/>
          </w:p>
        </w:tc>
        <w:tc>
          <w:tcPr>
            <w:tcW w:w="3190" w:type="dxa"/>
          </w:tcPr>
          <w:p w:rsidR="002D04D7" w:rsidRPr="003B3F77" w:rsidRDefault="002D04D7" w:rsidP="00B3539E">
            <w:pPr>
              <w:pStyle w:val="af7"/>
              <w:ind w:left="0"/>
              <w:rPr>
                <w:rFonts w:eastAsiaTheme="minorEastAsia"/>
                <w:szCs w:val="24"/>
              </w:rPr>
            </w:pPr>
          </w:p>
        </w:tc>
        <w:tc>
          <w:tcPr>
            <w:tcW w:w="3191" w:type="dxa"/>
          </w:tcPr>
          <w:p w:rsidR="002D04D7" w:rsidRPr="003B3F77" w:rsidRDefault="002D04D7" w:rsidP="00B3539E">
            <w:pPr>
              <w:pStyle w:val="af7"/>
              <w:ind w:left="0"/>
              <w:rPr>
                <w:rFonts w:eastAsiaTheme="minorEastAsia"/>
                <w:szCs w:val="24"/>
              </w:rPr>
            </w:pP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Уставный</w:t>
            </w:r>
            <w:proofErr w:type="spellEnd"/>
            <w:r w:rsidRPr="003B3F77">
              <w:rPr>
                <w:rFonts w:eastAsiaTheme="minorEastAsia"/>
                <w:szCs w:val="24"/>
              </w:rPr>
              <w:t xml:space="preserve"> </w:t>
            </w:r>
            <w:proofErr w:type="spellStart"/>
            <w:r w:rsidRPr="003B3F77">
              <w:rPr>
                <w:rFonts w:eastAsiaTheme="minorEastAsia"/>
                <w:szCs w:val="24"/>
              </w:rPr>
              <w:t>капитал</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672840</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672840</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Переоценка</w:t>
            </w:r>
            <w:proofErr w:type="spellEnd"/>
            <w:r w:rsidRPr="003B3F77">
              <w:rPr>
                <w:rFonts w:eastAsiaTheme="minorEastAsia"/>
                <w:szCs w:val="24"/>
              </w:rPr>
              <w:t xml:space="preserve"> </w:t>
            </w:r>
            <w:proofErr w:type="spellStart"/>
            <w:r w:rsidRPr="003B3F77">
              <w:rPr>
                <w:rFonts w:eastAsiaTheme="minorEastAsia"/>
                <w:szCs w:val="24"/>
              </w:rPr>
              <w:t>внеоборотных</w:t>
            </w:r>
            <w:proofErr w:type="spellEnd"/>
            <w:r w:rsidRPr="003B3F77">
              <w:rPr>
                <w:rFonts w:eastAsiaTheme="minorEastAsia"/>
                <w:szCs w:val="24"/>
              </w:rPr>
              <w:t xml:space="preserve"> </w:t>
            </w:r>
            <w:proofErr w:type="spellStart"/>
            <w:r w:rsidRPr="003B3F77">
              <w:rPr>
                <w:rFonts w:eastAsiaTheme="minorEastAsia"/>
                <w:szCs w:val="24"/>
              </w:rPr>
              <w:t>активов</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6438292</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6789269</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Резервный</w:t>
            </w:r>
            <w:proofErr w:type="spellEnd"/>
            <w:r w:rsidRPr="003B3F77">
              <w:rPr>
                <w:rFonts w:eastAsiaTheme="minorEastAsia"/>
                <w:szCs w:val="24"/>
              </w:rPr>
              <w:t xml:space="preserve"> </w:t>
            </w:r>
            <w:proofErr w:type="spellStart"/>
            <w:r w:rsidRPr="003B3F77">
              <w:rPr>
                <w:rFonts w:eastAsiaTheme="minorEastAsia"/>
                <w:szCs w:val="24"/>
              </w:rPr>
              <w:t>капитал</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43636</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43636</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Нераспределенная</w:t>
            </w:r>
            <w:proofErr w:type="spellEnd"/>
            <w:r w:rsidRPr="003B3F77">
              <w:rPr>
                <w:rFonts w:eastAsiaTheme="minorEastAsia"/>
                <w:szCs w:val="24"/>
              </w:rPr>
              <w:t xml:space="preserve"> </w:t>
            </w:r>
            <w:proofErr w:type="spellStart"/>
            <w:r w:rsidRPr="003B3F77">
              <w:rPr>
                <w:rFonts w:eastAsiaTheme="minorEastAsia"/>
                <w:szCs w:val="24"/>
              </w:rPr>
              <w:t>прибыль</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1144626</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984926</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Итого</w:t>
            </w:r>
            <w:proofErr w:type="spellEnd"/>
            <w:r w:rsidRPr="003B3F77">
              <w:rPr>
                <w:rFonts w:eastAsiaTheme="minorEastAsia"/>
                <w:szCs w:val="24"/>
              </w:rPr>
              <w:t xml:space="preserve"> </w:t>
            </w:r>
            <w:proofErr w:type="spellStart"/>
            <w:r w:rsidRPr="003B3F77">
              <w:rPr>
                <w:rFonts w:eastAsiaTheme="minorEastAsia"/>
                <w:szCs w:val="24"/>
              </w:rPr>
              <w:t>по</w:t>
            </w:r>
            <w:proofErr w:type="spellEnd"/>
            <w:r w:rsidRPr="003B3F77">
              <w:rPr>
                <w:rFonts w:eastAsiaTheme="minorEastAsia"/>
                <w:szCs w:val="24"/>
              </w:rPr>
              <w:t xml:space="preserve"> </w:t>
            </w:r>
            <w:proofErr w:type="spellStart"/>
            <w:r w:rsidRPr="003B3F77">
              <w:rPr>
                <w:rFonts w:eastAsiaTheme="minorEastAsia"/>
                <w:szCs w:val="24"/>
              </w:rPr>
              <w:t>разделу</w:t>
            </w:r>
            <w:proofErr w:type="spellEnd"/>
            <w:r w:rsidRPr="003B3F77">
              <w:rPr>
                <w:rFonts w:eastAsiaTheme="minorEastAsia"/>
                <w:szCs w:val="24"/>
              </w:rPr>
              <w:t xml:space="preserve"> 3</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8299394</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8490671</w:t>
            </w:r>
          </w:p>
        </w:tc>
      </w:tr>
      <w:tr w:rsidR="002D04D7" w:rsidRPr="003B3F77" w:rsidTr="00B3539E">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 xml:space="preserve">4.Долгосрочные </w:t>
            </w:r>
            <w:proofErr w:type="spellStart"/>
            <w:r w:rsidRPr="003B3F77">
              <w:rPr>
                <w:rFonts w:eastAsiaTheme="minorEastAsia"/>
                <w:szCs w:val="24"/>
              </w:rPr>
              <w:t>обязательства</w:t>
            </w:r>
            <w:proofErr w:type="spellEnd"/>
          </w:p>
        </w:tc>
        <w:tc>
          <w:tcPr>
            <w:tcW w:w="3190" w:type="dxa"/>
          </w:tcPr>
          <w:p w:rsidR="002D04D7" w:rsidRPr="003B3F77" w:rsidRDefault="002D04D7" w:rsidP="00B3539E">
            <w:pPr>
              <w:pStyle w:val="af7"/>
              <w:ind w:left="0"/>
              <w:rPr>
                <w:rFonts w:eastAsiaTheme="minorEastAsia"/>
                <w:szCs w:val="24"/>
              </w:rPr>
            </w:pPr>
          </w:p>
        </w:tc>
        <w:tc>
          <w:tcPr>
            <w:tcW w:w="3191" w:type="dxa"/>
          </w:tcPr>
          <w:p w:rsidR="002D04D7" w:rsidRPr="003B3F77" w:rsidRDefault="002D04D7" w:rsidP="00B3539E">
            <w:pPr>
              <w:pStyle w:val="af7"/>
              <w:ind w:left="0"/>
              <w:rPr>
                <w:rFonts w:eastAsiaTheme="minorEastAsia"/>
                <w:szCs w:val="24"/>
              </w:rPr>
            </w:pP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Заемные</w:t>
            </w:r>
            <w:proofErr w:type="spellEnd"/>
            <w:r w:rsidRPr="003B3F77">
              <w:rPr>
                <w:rFonts w:eastAsiaTheme="minorEastAsia"/>
                <w:szCs w:val="24"/>
              </w:rPr>
              <w:t xml:space="preserve"> </w:t>
            </w:r>
            <w:proofErr w:type="spellStart"/>
            <w:r w:rsidRPr="003B3F77">
              <w:rPr>
                <w:rFonts w:eastAsiaTheme="minorEastAsia"/>
                <w:szCs w:val="24"/>
              </w:rPr>
              <w:t>средства</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8469509</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7916229</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Итого</w:t>
            </w:r>
            <w:proofErr w:type="spellEnd"/>
            <w:r w:rsidRPr="003B3F77">
              <w:rPr>
                <w:rFonts w:eastAsiaTheme="minorEastAsia"/>
                <w:szCs w:val="24"/>
              </w:rPr>
              <w:t xml:space="preserve">  </w:t>
            </w:r>
            <w:proofErr w:type="spellStart"/>
            <w:r w:rsidRPr="003B3F77">
              <w:rPr>
                <w:rFonts w:eastAsiaTheme="minorEastAsia"/>
                <w:szCs w:val="24"/>
              </w:rPr>
              <w:t>по</w:t>
            </w:r>
            <w:proofErr w:type="spellEnd"/>
            <w:r w:rsidRPr="003B3F77">
              <w:rPr>
                <w:rFonts w:eastAsiaTheme="minorEastAsia"/>
                <w:szCs w:val="24"/>
              </w:rPr>
              <w:t xml:space="preserve"> </w:t>
            </w:r>
            <w:proofErr w:type="spellStart"/>
            <w:r w:rsidRPr="003B3F77">
              <w:rPr>
                <w:rFonts w:eastAsiaTheme="minorEastAsia"/>
                <w:szCs w:val="24"/>
              </w:rPr>
              <w:t>разделу</w:t>
            </w:r>
            <w:proofErr w:type="spellEnd"/>
            <w:r w:rsidRPr="003B3F77">
              <w:rPr>
                <w:rFonts w:eastAsiaTheme="minorEastAsia"/>
                <w:szCs w:val="24"/>
              </w:rPr>
              <w:t xml:space="preserve"> 4</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8469509</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7916229</w:t>
            </w:r>
          </w:p>
        </w:tc>
      </w:tr>
      <w:tr w:rsidR="002D04D7" w:rsidRPr="003B3F77" w:rsidTr="00B3539E">
        <w:tc>
          <w:tcPr>
            <w:tcW w:w="3190" w:type="dxa"/>
          </w:tcPr>
          <w:p w:rsidR="002D04D7" w:rsidRPr="003B3F77" w:rsidRDefault="002D04D7" w:rsidP="002D04D7">
            <w:pPr>
              <w:pStyle w:val="af7"/>
              <w:widowControl/>
              <w:numPr>
                <w:ilvl w:val="0"/>
                <w:numId w:val="22"/>
              </w:numPr>
              <w:autoSpaceDE/>
              <w:autoSpaceDN/>
              <w:adjustRightInd/>
              <w:rPr>
                <w:rFonts w:eastAsiaTheme="minorEastAsia"/>
                <w:szCs w:val="24"/>
              </w:rPr>
            </w:pPr>
            <w:proofErr w:type="spellStart"/>
            <w:r w:rsidRPr="003B3F77">
              <w:rPr>
                <w:rFonts w:eastAsiaTheme="minorEastAsia"/>
                <w:szCs w:val="24"/>
              </w:rPr>
              <w:t>Краткосрочные</w:t>
            </w:r>
            <w:proofErr w:type="spellEnd"/>
            <w:r w:rsidRPr="003B3F77">
              <w:rPr>
                <w:rFonts w:eastAsiaTheme="minorEastAsia"/>
                <w:szCs w:val="24"/>
              </w:rPr>
              <w:t xml:space="preserve"> </w:t>
            </w:r>
            <w:proofErr w:type="spellStart"/>
            <w:r w:rsidRPr="003B3F77">
              <w:rPr>
                <w:rFonts w:eastAsiaTheme="minorEastAsia"/>
                <w:szCs w:val="24"/>
              </w:rPr>
              <w:t>обязательства</w:t>
            </w:r>
            <w:proofErr w:type="spellEnd"/>
          </w:p>
        </w:tc>
        <w:tc>
          <w:tcPr>
            <w:tcW w:w="3190" w:type="dxa"/>
          </w:tcPr>
          <w:p w:rsidR="002D04D7" w:rsidRPr="003B3F77" w:rsidRDefault="002D04D7" w:rsidP="00B3539E">
            <w:pPr>
              <w:pStyle w:val="af7"/>
              <w:ind w:left="0"/>
              <w:rPr>
                <w:rFonts w:eastAsiaTheme="minorEastAsia"/>
                <w:szCs w:val="24"/>
              </w:rPr>
            </w:pPr>
          </w:p>
        </w:tc>
        <w:tc>
          <w:tcPr>
            <w:tcW w:w="3191" w:type="dxa"/>
          </w:tcPr>
          <w:p w:rsidR="002D04D7" w:rsidRPr="003B3F77" w:rsidRDefault="002D04D7" w:rsidP="00B3539E">
            <w:pPr>
              <w:pStyle w:val="af7"/>
              <w:ind w:left="0"/>
              <w:rPr>
                <w:rFonts w:eastAsiaTheme="minorEastAsia"/>
                <w:szCs w:val="24"/>
              </w:rPr>
            </w:pP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Заемные</w:t>
            </w:r>
            <w:proofErr w:type="spellEnd"/>
            <w:r w:rsidRPr="003B3F77">
              <w:rPr>
                <w:rFonts w:eastAsiaTheme="minorEastAsia"/>
                <w:szCs w:val="24"/>
              </w:rPr>
              <w:t xml:space="preserve"> </w:t>
            </w:r>
            <w:proofErr w:type="spellStart"/>
            <w:r w:rsidRPr="003B3F77">
              <w:rPr>
                <w:rFonts w:eastAsiaTheme="minorEastAsia"/>
                <w:szCs w:val="24"/>
              </w:rPr>
              <w:t>средства</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336417</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1599369</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Кредиторская</w:t>
            </w:r>
            <w:proofErr w:type="spellEnd"/>
            <w:r w:rsidRPr="003B3F77">
              <w:rPr>
                <w:rFonts w:eastAsiaTheme="minorEastAsia"/>
                <w:szCs w:val="24"/>
              </w:rPr>
              <w:t xml:space="preserve"> </w:t>
            </w:r>
            <w:proofErr w:type="spellStart"/>
            <w:r w:rsidRPr="003B3F77">
              <w:rPr>
                <w:rFonts w:eastAsiaTheme="minorEastAsia"/>
                <w:szCs w:val="24"/>
              </w:rPr>
              <w:t>задолженность</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4409342</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4079103</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Итого</w:t>
            </w:r>
            <w:proofErr w:type="spellEnd"/>
            <w:r w:rsidRPr="003B3F77">
              <w:rPr>
                <w:rFonts w:eastAsiaTheme="minorEastAsia"/>
                <w:szCs w:val="24"/>
              </w:rPr>
              <w:t xml:space="preserve"> </w:t>
            </w:r>
            <w:proofErr w:type="spellStart"/>
            <w:r w:rsidRPr="003B3F77">
              <w:rPr>
                <w:rFonts w:eastAsiaTheme="minorEastAsia"/>
                <w:szCs w:val="24"/>
              </w:rPr>
              <w:t>по</w:t>
            </w:r>
            <w:proofErr w:type="spellEnd"/>
            <w:r w:rsidRPr="003B3F77">
              <w:rPr>
                <w:rFonts w:eastAsiaTheme="minorEastAsia"/>
                <w:szCs w:val="24"/>
              </w:rPr>
              <w:t xml:space="preserve"> </w:t>
            </w:r>
            <w:proofErr w:type="spellStart"/>
            <w:r w:rsidRPr="003B3F77">
              <w:rPr>
                <w:rFonts w:eastAsiaTheme="minorEastAsia"/>
                <w:szCs w:val="24"/>
              </w:rPr>
              <w:t>разделу</w:t>
            </w:r>
            <w:proofErr w:type="spellEnd"/>
            <w:r w:rsidRPr="003B3F77">
              <w:rPr>
                <w:rFonts w:eastAsiaTheme="minorEastAsia"/>
                <w:szCs w:val="24"/>
              </w:rPr>
              <w:t xml:space="preserve"> 5</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4409342</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4079103</w:t>
            </w:r>
          </w:p>
        </w:tc>
      </w:tr>
      <w:tr w:rsidR="002D04D7" w:rsidRPr="003B3F77" w:rsidTr="00B3539E">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БАЛАНС</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21514662</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22085372</w:t>
            </w:r>
          </w:p>
        </w:tc>
      </w:tr>
    </w:tbl>
    <w:p w:rsidR="002D04D7" w:rsidRPr="003B3F77" w:rsidRDefault="002D04D7" w:rsidP="002D04D7">
      <w:pPr>
        <w:pStyle w:val="af7"/>
        <w:spacing w:line="240" w:lineRule="auto"/>
        <w:ind w:left="0" w:firstLine="567"/>
        <w:rPr>
          <w:rFonts w:eastAsiaTheme="minorEastAsia"/>
          <w:szCs w:val="24"/>
        </w:rPr>
      </w:pP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Отчет о финансовых результатах, </w:t>
      </w:r>
      <w:proofErr w:type="spellStart"/>
      <w:r w:rsidRPr="003B3F77">
        <w:rPr>
          <w:rFonts w:eastAsiaTheme="minorEastAsia"/>
          <w:szCs w:val="24"/>
          <w:lang w:val="ru-RU"/>
        </w:rPr>
        <w:t>тыс</w:t>
      </w:r>
      <w:proofErr w:type="gramStart"/>
      <w:r w:rsidRPr="003B3F77">
        <w:rPr>
          <w:rFonts w:eastAsiaTheme="minorEastAsia"/>
          <w:szCs w:val="24"/>
          <w:lang w:val="ru-RU"/>
        </w:rPr>
        <w:t>.р</w:t>
      </w:r>
      <w:proofErr w:type="gramEnd"/>
      <w:r w:rsidRPr="003B3F77">
        <w:rPr>
          <w:rFonts w:eastAsiaTheme="minorEastAsia"/>
          <w:szCs w:val="24"/>
          <w:lang w:val="ru-RU"/>
        </w:rPr>
        <w:t>уб</w:t>
      </w:r>
      <w:proofErr w:type="spellEnd"/>
      <w:r w:rsidRPr="003B3F77">
        <w:rPr>
          <w:rFonts w:eastAsiaTheme="minorEastAsia"/>
          <w:szCs w:val="24"/>
          <w:lang w:val="ru-RU"/>
        </w:rPr>
        <w:t>.</w:t>
      </w:r>
    </w:p>
    <w:tbl>
      <w:tblPr>
        <w:tblStyle w:val="a9"/>
        <w:tblW w:w="0" w:type="auto"/>
        <w:tblLook w:val="04A0" w:firstRow="1" w:lastRow="0" w:firstColumn="1" w:lastColumn="0" w:noHBand="0" w:noVBand="1"/>
      </w:tblPr>
      <w:tblGrid>
        <w:gridCol w:w="3190"/>
        <w:gridCol w:w="3190"/>
        <w:gridCol w:w="3191"/>
      </w:tblGrid>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Показатель</w:t>
            </w:r>
            <w:proofErr w:type="spellEnd"/>
          </w:p>
        </w:tc>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Отчетный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c>
          <w:tcPr>
            <w:tcW w:w="3191"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Предыдущий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Выручка</w:t>
            </w:r>
            <w:proofErr w:type="spellEnd"/>
            <w:r w:rsidRPr="003B3F77">
              <w:rPr>
                <w:rFonts w:eastAsiaTheme="minorEastAsia"/>
                <w:szCs w:val="24"/>
              </w:rPr>
              <w:t xml:space="preserve"> </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13019793</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11151614</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Себестоимость</w:t>
            </w:r>
            <w:proofErr w:type="spellEnd"/>
            <w:r w:rsidRPr="003B3F77">
              <w:rPr>
                <w:rFonts w:eastAsiaTheme="minorEastAsia"/>
                <w:szCs w:val="24"/>
              </w:rPr>
              <w:t xml:space="preserve"> </w:t>
            </w:r>
            <w:proofErr w:type="spellStart"/>
            <w:r w:rsidRPr="003B3F77">
              <w:rPr>
                <w:rFonts w:eastAsiaTheme="minorEastAsia"/>
                <w:szCs w:val="24"/>
              </w:rPr>
              <w:t>продаж</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(9654221)</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(84622730)</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Валовая</w:t>
            </w:r>
            <w:proofErr w:type="spellEnd"/>
            <w:r w:rsidRPr="003B3F77">
              <w:rPr>
                <w:rFonts w:eastAsiaTheme="minorEastAsia"/>
                <w:szCs w:val="24"/>
              </w:rPr>
              <w:t xml:space="preserve"> </w:t>
            </w:r>
            <w:proofErr w:type="spellStart"/>
            <w:r w:rsidRPr="003B3F77">
              <w:rPr>
                <w:rFonts w:eastAsiaTheme="minorEastAsia"/>
                <w:szCs w:val="24"/>
              </w:rPr>
              <w:t>прибыль</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3365572</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2688884</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Коммерческие</w:t>
            </w:r>
            <w:proofErr w:type="spellEnd"/>
            <w:r w:rsidRPr="003B3F77">
              <w:rPr>
                <w:rFonts w:eastAsiaTheme="minorEastAsia"/>
                <w:szCs w:val="24"/>
              </w:rPr>
              <w:t xml:space="preserve"> </w:t>
            </w:r>
            <w:proofErr w:type="spellStart"/>
            <w:r w:rsidRPr="003B3F77">
              <w:rPr>
                <w:rFonts w:eastAsiaTheme="minorEastAsia"/>
                <w:szCs w:val="24"/>
              </w:rPr>
              <w:lastRenderedPageBreak/>
              <w:t>расходы</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lastRenderedPageBreak/>
              <w:t>(80809)</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(58723)</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lastRenderedPageBreak/>
              <w:t>Управленческие</w:t>
            </w:r>
            <w:proofErr w:type="spellEnd"/>
            <w:r w:rsidRPr="003B3F77">
              <w:rPr>
                <w:rFonts w:eastAsiaTheme="minorEastAsia"/>
                <w:szCs w:val="24"/>
              </w:rPr>
              <w:t xml:space="preserve"> </w:t>
            </w:r>
            <w:proofErr w:type="spellStart"/>
            <w:r w:rsidRPr="003B3F77">
              <w:rPr>
                <w:rFonts w:eastAsiaTheme="minorEastAsia"/>
                <w:szCs w:val="24"/>
              </w:rPr>
              <w:t>расходы</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(1642548)</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(1434156)</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Прибыль</w:t>
            </w:r>
            <w:proofErr w:type="spellEnd"/>
            <w:r w:rsidRPr="003B3F77">
              <w:rPr>
                <w:rFonts w:eastAsiaTheme="minorEastAsia"/>
                <w:szCs w:val="24"/>
              </w:rPr>
              <w:t xml:space="preserve"> </w:t>
            </w:r>
            <w:proofErr w:type="spellStart"/>
            <w:r w:rsidRPr="003B3F77">
              <w:rPr>
                <w:rFonts w:eastAsiaTheme="minorEastAsia"/>
                <w:szCs w:val="24"/>
              </w:rPr>
              <w:t>от</w:t>
            </w:r>
            <w:proofErr w:type="spellEnd"/>
            <w:r w:rsidRPr="003B3F77">
              <w:rPr>
                <w:rFonts w:eastAsiaTheme="minorEastAsia"/>
                <w:szCs w:val="24"/>
              </w:rPr>
              <w:t xml:space="preserve"> </w:t>
            </w:r>
            <w:proofErr w:type="spellStart"/>
            <w:r w:rsidRPr="003B3F77">
              <w:rPr>
                <w:rFonts w:eastAsiaTheme="minorEastAsia"/>
                <w:szCs w:val="24"/>
              </w:rPr>
              <w:t>продаж</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1642215</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1196005</w:t>
            </w:r>
          </w:p>
        </w:tc>
      </w:tr>
      <w:tr w:rsidR="002D04D7" w:rsidRPr="003B3F77" w:rsidTr="00B3539E">
        <w:tc>
          <w:tcPr>
            <w:tcW w:w="3190" w:type="dxa"/>
          </w:tcPr>
          <w:p w:rsidR="002D04D7" w:rsidRPr="003B3F77" w:rsidRDefault="002D04D7" w:rsidP="00B3539E">
            <w:pPr>
              <w:pStyle w:val="af7"/>
              <w:ind w:left="0"/>
              <w:rPr>
                <w:rFonts w:eastAsiaTheme="minorEastAsia"/>
                <w:szCs w:val="24"/>
                <w:lang w:val="ru-RU"/>
              </w:rPr>
            </w:pPr>
            <w:r w:rsidRPr="003B3F77">
              <w:rPr>
                <w:rFonts w:eastAsiaTheme="minorEastAsia"/>
                <w:szCs w:val="24"/>
                <w:lang w:val="ru-RU"/>
              </w:rPr>
              <w:t>Доходы от участия в других предприятиях</w:t>
            </w:r>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427</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293</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Проценты</w:t>
            </w:r>
            <w:proofErr w:type="spellEnd"/>
            <w:r w:rsidRPr="003B3F77">
              <w:rPr>
                <w:rFonts w:eastAsiaTheme="minorEastAsia"/>
                <w:szCs w:val="24"/>
              </w:rPr>
              <w:t xml:space="preserve"> к </w:t>
            </w:r>
            <w:proofErr w:type="spellStart"/>
            <w:r w:rsidRPr="003B3F77">
              <w:rPr>
                <w:rFonts w:eastAsiaTheme="minorEastAsia"/>
                <w:szCs w:val="24"/>
              </w:rPr>
              <w:t>получению</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1943</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264</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Проценты</w:t>
            </w:r>
            <w:proofErr w:type="spellEnd"/>
            <w:r w:rsidRPr="003B3F77">
              <w:rPr>
                <w:rFonts w:eastAsiaTheme="minorEastAsia"/>
                <w:szCs w:val="24"/>
              </w:rPr>
              <w:t xml:space="preserve"> к </w:t>
            </w:r>
            <w:proofErr w:type="spellStart"/>
            <w:r w:rsidRPr="003B3F77">
              <w:rPr>
                <w:rFonts w:eastAsiaTheme="minorEastAsia"/>
                <w:szCs w:val="24"/>
              </w:rPr>
              <w:t>уплате</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(1229806)</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(1260341)</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Прочие</w:t>
            </w:r>
            <w:proofErr w:type="spellEnd"/>
            <w:r w:rsidRPr="003B3F77">
              <w:rPr>
                <w:rFonts w:eastAsiaTheme="minorEastAsia"/>
                <w:szCs w:val="24"/>
              </w:rPr>
              <w:t xml:space="preserve"> </w:t>
            </w:r>
            <w:proofErr w:type="spellStart"/>
            <w:r w:rsidRPr="003B3F77">
              <w:rPr>
                <w:rFonts w:eastAsiaTheme="minorEastAsia"/>
                <w:szCs w:val="24"/>
              </w:rPr>
              <w:t>доходы</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649138</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946787</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Прочие</w:t>
            </w:r>
            <w:proofErr w:type="spellEnd"/>
            <w:r w:rsidRPr="003B3F77">
              <w:rPr>
                <w:rFonts w:eastAsiaTheme="minorEastAsia"/>
                <w:szCs w:val="24"/>
              </w:rPr>
              <w:t xml:space="preserve"> </w:t>
            </w:r>
            <w:proofErr w:type="spellStart"/>
            <w:r w:rsidRPr="003B3F77">
              <w:rPr>
                <w:rFonts w:eastAsiaTheme="minorEastAsia"/>
                <w:szCs w:val="24"/>
              </w:rPr>
              <w:t>расходы</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(770577)</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(658668)</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Прибыль</w:t>
            </w:r>
            <w:proofErr w:type="spellEnd"/>
            <w:r w:rsidRPr="003B3F77">
              <w:rPr>
                <w:rFonts w:eastAsiaTheme="minorEastAsia"/>
                <w:szCs w:val="24"/>
              </w:rPr>
              <w:t xml:space="preserve"> (</w:t>
            </w:r>
            <w:proofErr w:type="spellStart"/>
            <w:r w:rsidRPr="003B3F77">
              <w:rPr>
                <w:rFonts w:eastAsiaTheme="minorEastAsia"/>
                <w:szCs w:val="24"/>
              </w:rPr>
              <w:t>убыток</w:t>
            </w:r>
            <w:proofErr w:type="spellEnd"/>
            <w:r w:rsidRPr="003B3F77">
              <w:rPr>
                <w:rFonts w:eastAsiaTheme="minorEastAsia"/>
                <w:szCs w:val="24"/>
              </w:rPr>
              <w:t xml:space="preserve">) </w:t>
            </w:r>
            <w:proofErr w:type="spellStart"/>
            <w:r w:rsidRPr="003B3F77">
              <w:rPr>
                <w:rFonts w:eastAsiaTheme="minorEastAsia"/>
                <w:szCs w:val="24"/>
              </w:rPr>
              <w:t>до</w:t>
            </w:r>
            <w:proofErr w:type="spellEnd"/>
            <w:r w:rsidRPr="003B3F77">
              <w:rPr>
                <w:rFonts w:eastAsiaTheme="minorEastAsia"/>
                <w:szCs w:val="24"/>
              </w:rPr>
              <w:t xml:space="preserve"> </w:t>
            </w:r>
            <w:proofErr w:type="spellStart"/>
            <w:r w:rsidRPr="003B3F77">
              <w:rPr>
                <w:rFonts w:eastAsiaTheme="minorEastAsia"/>
                <w:szCs w:val="24"/>
              </w:rPr>
              <w:t>налогообложения</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293340</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224340</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Текущий</w:t>
            </w:r>
            <w:proofErr w:type="spellEnd"/>
            <w:r w:rsidRPr="003B3F77">
              <w:rPr>
                <w:rFonts w:eastAsiaTheme="minorEastAsia"/>
                <w:szCs w:val="24"/>
              </w:rPr>
              <w:t xml:space="preserve"> </w:t>
            </w:r>
            <w:proofErr w:type="spellStart"/>
            <w:r w:rsidRPr="003B3F77">
              <w:rPr>
                <w:rFonts w:eastAsiaTheme="minorEastAsia"/>
                <w:szCs w:val="24"/>
              </w:rPr>
              <w:t>налог</w:t>
            </w:r>
            <w:proofErr w:type="spellEnd"/>
            <w:r w:rsidRPr="003B3F77">
              <w:rPr>
                <w:rFonts w:eastAsiaTheme="minorEastAsia"/>
                <w:szCs w:val="24"/>
              </w:rPr>
              <w:t xml:space="preserve"> </w:t>
            </w:r>
            <w:proofErr w:type="spellStart"/>
            <w:r w:rsidRPr="003B3F77">
              <w:rPr>
                <w:rFonts w:eastAsiaTheme="minorEastAsia"/>
                <w:szCs w:val="24"/>
              </w:rPr>
              <w:t>на</w:t>
            </w:r>
            <w:proofErr w:type="spellEnd"/>
            <w:r w:rsidRPr="003B3F77">
              <w:rPr>
                <w:rFonts w:eastAsiaTheme="minorEastAsia"/>
                <w:szCs w:val="24"/>
              </w:rPr>
              <w:t xml:space="preserve"> </w:t>
            </w:r>
            <w:proofErr w:type="spellStart"/>
            <w:r w:rsidRPr="003B3F77">
              <w:rPr>
                <w:rFonts w:eastAsiaTheme="minorEastAsia"/>
                <w:szCs w:val="24"/>
              </w:rPr>
              <w:t>прибыль</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(134764)</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(95095)</w:t>
            </w:r>
          </w:p>
        </w:tc>
      </w:tr>
      <w:tr w:rsidR="002D04D7" w:rsidRPr="003B3F77" w:rsidTr="00B3539E">
        <w:tc>
          <w:tcPr>
            <w:tcW w:w="3190" w:type="dxa"/>
          </w:tcPr>
          <w:p w:rsidR="002D04D7" w:rsidRPr="003B3F77" w:rsidRDefault="002D04D7" w:rsidP="00B3539E">
            <w:pPr>
              <w:pStyle w:val="af7"/>
              <w:ind w:left="0"/>
              <w:rPr>
                <w:rFonts w:eastAsiaTheme="minorEastAsia"/>
                <w:szCs w:val="24"/>
              </w:rPr>
            </w:pPr>
            <w:proofErr w:type="spellStart"/>
            <w:r w:rsidRPr="003B3F77">
              <w:rPr>
                <w:rFonts w:eastAsiaTheme="minorEastAsia"/>
                <w:szCs w:val="24"/>
              </w:rPr>
              <w:t>Чистая</w:t>
            </w:r>
            <w:proofErr w:type="spellEnd"/>
            <w:r w:rsidRPr="003B3F77">
              <w:rPr>
                <w:rFonts w:eastAsiaTheme="minorEastAsia"/>
                <w:szCs w:val="24"/>
              </w:rPr>
              <w:t xml:space="preserve"> </w:t>
            </w:r>
            <w:proofErr w:type="spellStart"/>
            <w:r w:rsidRPr="003B3F77">
              <w:rPr>
                <w:rFonts w:eastAsiaTheme="minorEastAsia"/>
                <w:szCs w:val="24"/>
              </w:rPr>
              <w:t>прибыль</w:t>
            </w:r>
            <w:proofErr w:type="spellEnd"/>
          </w:p>
        </w:tc>
        <w:tc>
          <w:tcPr>
            <w:tcW w:w="3190" w:type="dxa"/>
          </w:tcPr>
          <w:p w:rsidR="002D04D7" w:rsidRPr="003B3F77" w:rsidRDefault="002D04D7" w:rsidP="00B3539E">
            <w:pPr>
              <w:pStyle w:val="af7"/>
              <w:ind w:left="0"/>
              <w:rPr>
                <w:rFonts w:eastAsiaTheme="minorEastAsia"/>
                <w:szCs w:val="24"/>
              </w:rPr>
            </w:pPr>
            <w:r w:rsidRPr="003B3F77">
              <w:rPr>
                <w:rFonts w:eastAsiaTheme="minorEastAsia"/>
                <w:szCs w:val="24"/>
              </w:rPr>
              <w:t>158474</w:t>
            </w:r>
          </w:p>
        </w:tc>
        <w:tc>
          <w:tcPr>
            <w:tcW w:w="3191" w:type="dxa"/>
          </w:tcPr>
          <w:p w:rsidR="002D04D7" w:rsidRPr="003B3F77" w:rsidRDefault="002D04D7" w:rsidP="00B3539E">
            <w:pPr>
              <w:pStyle w:val="af7"/>
              <w:ind w:left="0"/>
              <w:rPr>
                <w:rFonts w:eastAsiaTheme="minorEastAsia"/>
                <w:szCs w:val="24"/>
              </w:rPr>
            </w:pPr>
            <w:r w:rsidRPr="003B3F77">
              <w:rPr>
                <w:rFonts w:eastAsiaTheme="minorEastAsia"/>
                <w:szCs w:val="24"/>
              </w:rPr>
              <w:t>129143</w:t>
            </w:r>
          </w:p>
        </w:tc>
      </w:tr>
    </w:tbl>
    <w:p w:rsidR="002D04D7" w:rsidRPr="003B3F77" w:rsidRDefault="002D04D7" w:rsidP="002D04D7">
      <w:pPr>
        <w:pStyle w:val="af7"/>
        <w:spacing w:line="240" w:lineRule="auto"/>
        <w:ind w:left="0" w:firstLine="567"/>
        <w:rPr>
          <w:rFonts w:eastAsiaTheme="minorEastAsia"/>
          <w:szCs w:val="24"/>
        </w:rPr>
      </w:pP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Сделать выводы об изменении финансового состояния корпорац</w:t>
      </w:r>
      <w:proofErr w:type="gramStart"/>
      <w:r w:rsidRPr="003B3F77">
        <w:rPr>
          <w:rFonts w:eastAsiaTheme="minorEastAsia"/>
          <w:szCs w:val="24"/>
          <w:lang w:val="ru-RU"/>
        </w:rPr>
        <w:t>ии и ее</w:t>
      </w:r>
      <w:proofErr w:type="gramEnd"/>
      <w:r w:rsidRPr="003B3F77">
        <w:rPr>
          <w:rFonts w:eastAsiaTheme="minorEastAsia"/>
          <w:szCs w:val="24"/>
          <w:lang w:val="ru-RU"/>
        </w:rPr>
        <w:t xml:space="preserve"> рисках.</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Задача 4.</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По данным предыдущего задания оценить риски  банкротства (индекс Альтмана) корпорации (расчеты провести по данным трех отчетных периодов).</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Задача 5.</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Рассчитать совокупный предпринимательский риск компании. </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3B3F77">
        <w:rPr>
          <w:rFonts w:eastAsiaTheme="minorEastAsia"/>
          <w:szCs w:val="24"/>
          <w:lang w:val="ru-RU"/>
        </w:rPr>
        <w:t>руб</w:t>
      </w:r>
      <w:proofErr w:type="spellEnd"/>
      <w:r w:rsidRPr="003B3F77">
        <w:rPr>
          <w:rFonts w:eastAsiaTheme="minorEastAsia"/>
          <w:szCs w:val="24"/>
          <w:lang w:val="ru-RU"/>
        </w:rPr>
        <w:t xml:space="preserve">/шт. Постоянные издержки – 38500 </w:t>
      </w:r>
      <w:proofErr w:type="spellStart"/>
      <w:r w:rsidRPr="003B3F77">
        <w:rPr>
          <w:rFonts w:eastAsiaTheme="minorEastAsia"/>
          <w:szCs w:val="24"/>
          <w:lang w:val="ru-RU"/>
        </w:rPr>
        <w:t>тыс</w:t>
      </w:r>
      <w:proofErr w:type="gramStart"/>
      <w:r w:rsidRPr="003B3F77">
        <w:rPr>
          <w:rFonts w:eastAsiaTheme="minorEastAsia"/>
          <w:szCs w:val="24"/>
          <w:lang w:val="ru-RU"/>
        </w:rPr>
        <w:t>.р</w:t>
      </w:r>
      <w:proofErr w:type="gramEnd"/>
      <w:r w:rsidRPr="003B3F77">
        <w:rPr>
          <w:rFonts w:eastAsiaTheme="minorEastAsia"/>
          <w:szCs w:val="24"/>
          <w:lang w:val="ru-RU"/>
        </w:rPr>
        <w:t>уб</w:t>
      </w:r>
      <w:proofErr w:type="spellEnd"/>
      <w:r w:rsidRPr="003B3F77">
        <w:rPr>
          <w:rFonts w:eastAsiaTheme="minorEastAsia"/>
          <w:szCs w:val="24"/>
          <w:lang w:val="ru-RU"/>
        </w:rPr>
        <w:t>.</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Величина собственного капитала организации составляет 800 </w:t>
      </w:r>
      <w:proofErr w:type="spellStart"/>
      <w:r w:rsidRPr="003B3F77">
        <w:rPr>
          <w:rFonts w:eastAsiaTheme="minorEastAsia"/>
          <w:szCs w:val="24"/>
          <w:lang w:val="ru-RU"/>
        </w:rPr>
        <w:t>тыс</w:t>
      </w:r>
      <w:proofErr w:type="gramStart"/>
      <w:r w:rsidRPr="003B3F77">
        <w:rPr>
          <w:rFonts w:eastAsiaTheme="minorEastAsia"/>
          <w:szCs w:val="24"/>
          <w:lang w:val="ru-RU"/>
        </w:rPr>
        <w:t>.р</w:t>
      </w:r>
      <w:proofErr w:type="gramEnd"/>
      <w:r w:rsidRPr="003B3F77">
        <w:rPr>
          <w:rFonts w:eastAsiaTheme="minorEastAsia"/>
          <w:szCs w:val="24"/>
          <w:lang w:val="ru-RU"/>
        </w:rPr>
        <w:t>уб</w:t>
      </w:r>
      <w:proofErr w:type="spellEnd"/>
      <w:r w:rsidRPr="003B3F77">
        <w:rPr>
          <w:rFonts w:eastAsiaTheme="minorEastAsia"/>
          <w:szCs w:val="24"/>
          <w:lang w:val="ru-RU"/>
        </w:rPr>
        <w:t>. Сумма заемных источников – 550 тыс. руб. Средняя процентная ставка по кредитам – 14,5 %. Ставка налога на прибыль – 20%.</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Задача 6.</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Используя данные предыдущей задачи, определить:</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как изменится прибыль организации при изменении цены на 12%;</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xml:space="preserve">‒ </w:t>
      </w:r>
      <w:proofErr w:type="gramStart"/>
      <w:r w:rsidRPr="003B3F77">
        <w:rPr>
          <w:rFonts w:eastAsiaTheme="minorEastAsia"/>
          <w:szCs w:val="24"/>
          <w:lang w:val="ru-RU"/>
        </w:rPr>
        <w:t>на сколько</w:t>
      </w:r>
      <w:proofErr w:type="gramEnd"/>
      <w:r w:rsidRPr="003B3F77">
        <w:rPr>
          <w:rFonts w:eastAsiaTheme="minorEastAsia"/>
          <w:szCs w:val="24"/>
          <w:lang w:val="ru-RU"/>
        </w:rPr>
        <w:t xml:space="preserve"> можно сократить объем продаж без потери прибыли;</w:t>
      </w:r>
    </w:p>
    <w:p w:rsidR="002D04D7" w:rsidRPr="003B3F77" w:rsidRDefault="002D04D7" w:rsidP="002D04D7">
      <w:pPr>
        <w:pStyle w:val="af7"/>
        <w:spacing w:line="240" w:lineRule="auto"/>
        <w:ind w:left="0" w:firstLine="567"/>
        <w:rPr>
          <w:rFonts w:eastAsiaTheme="minorEastAsia"/>
          <w:szCs w:val="24"/>
          <w:lang w:val="ru-RU"/>
        </w:rPr>
      </w:pPr>
      <w:r w:rsidRPr="003B3F77">
        <w:rPr>
          <w:rFonts w:eastAsiaTheme="minorEastAsia"/>
          <w:szCs w:val="24"/>
          <w:lang w:val="ru-RU"/>
        </w:rPr>
        <w:t>‒ как изменится совокупный предпринимательский риск, если постоянные затраты организации снизятся на 10%.  Рассчитать величину суммарного риска.</w:t>
      </w:r>
    </w:p>
    <w:p w:rsidR="002D04D7" w:rsidRPr="003B3F77" w:rsidRDefault="002D04D7" w:rsidP="002D04D7">
      <w:pPr>
        <w:pStyle w:val="af7"/>
        <w:spacing w:line="240" w:lineRule="auto"/>
        <w:ind w:left="0" w:firstLine="567"/>
        <w:rPr>
          <w:rFonts w:eastAsiaTheme="minorEastAsia"/>
          <w:szCs w:val="24"/>
          <w:lang w:val="ru-RU"/>
        </w:rPr>
      </w:pPr>
    </w:p>
    <w:p w:rsidR="002D04D7" w:rsidRPr="00294C7C" w:rsidRDefault="002D04D7" w:rsidP="002D04D7">
      <w:pPr>
        <w:pStyle w:val="3"/>
        <w:spacing w:before="0" w:line="240" w:lineRule="auto"/>
        <w:rPr>
          <w:rFonts w:ascii="Times New Roman" w:hAnsi="Times New Roman" w:cs="Times New Roman"/>
          <w:color w:val="auto"/>
          <w:sz w:val="24"/>
          <w:szCs w:val="24"/>
          <w:lang w:val="ru-RU"/>
        </w:rPr>
      </w:pPr>
      <w:r w:rsidRPr="00294C7C">
        <w:rPr>
          <w:rFonts w:ascii="Times New Roman" w:hAnsi="Times New Roman" w:cs="Times New Roman"/>
          <w:color w:val="auto"/>
          <w:sz w:val="24"/>
          <w:szCs w:val="24"/>
          <w:lang w:val="ru-RU"/>
        </w:rPr>
        <w:t>Тема 5. Управление предпринимательскими рисками</w:t>
      </w:r>
    </w:p>
    <w:p w:rsidR="002D04D7" w:rsidRPr="00294C7C" w:rsidRDefault="002D04D7" w:rsidP="002D04D7">
      <w:pPr>
        <w:pStyle w:val="3"/>
        <w:spacing w:before="0" w:line="240" w:lineRule="auto"/>
        <w:rPr>
          <w:rFonts w:ascii="Times New Roman" w:hAnsi="Times New Roman" w:cs="Times New Roman"/>
          <w:color w:val="auto"/>
          <w:sz w:val="24"/>
          <w:szCs w:val="24"/>
          <w:lang w:val="ru-RU"/>
        </w:rPr>
      </w:pPr>
      <w:r w:rsidRPr="00294C7C">
        <w:rPr>
          <w:rFonts w:ascii="Times New Roman" w:hAnsi="Times New Roman" w:cs="Times New Roman"/>
          <w:color w:val="auto"/>
          <w:sz w:val="24"/>
          <w:szCs w:val="24"/>
          <w:lang w:val="ru-RU"/>
        </w:rPr>
        <w:t>Контрольные вопросы</w:t>
      </w:r>
    </w:p>
    <w:p w:rsidR="002D04D7" w:rsidRPr="003B3F77" w:rsidRDefault="002D04D7" w:rsidP="002D04D7">
      <w:pPr>
        <w:pStyle w:val="af7"/>
        <w:numPr>
          <w:ilvl w:val="0"/>
          <w:numId w:val="23"/>
        </w:numPr>
        <w:spacing w:line="240" w:lineRule="auto"/>
        <w:ind w:left="0" w:firstLine="567"/>
        <w:rPr>
          <w:szCs w:val="24"/>
          <w:lang w:val="ru-RU"/>
        </w:rPr>
      </w:pPr>
      <w:r w:rsidRPr="003B3F77">
        <w:rPr>
          <w:szCs w:val="24"/>
          <w:lang w:val="ru-RU"/>
        </w:rPr>
        <w:t>Что понимают под управлением предпринимательским рискам.</w:t>
      </w:r>
    </w:p>
    <w:p w:rsidR="002D04D7" w:rsidRPr="003B3F77" w:rsidRDefault="002D04D7" w:rsidP="002D04D7">
      <w:pPr>
        <w:pStyle w:val="af7"/>
        <w:numPr>
          <w:ilvl w:val="0"/>
          <w:numId w:val="23"/>
        </w:numPr>
        <w:spacing w:line="240" w:lineRule="auto"/>
        <w:ind w:left="0" w:firstLine="567"/>
        <w:rPr>
          <w:szCs w:val="24"/>
          <w:lang w:val="ru-RU"/>
        </w:rPr>
      </w:pPr>
      <w:r w:rsidRPr="003B3F77">
        <w:rPr>
          <w:szCs w:val="24"/>
          <w:lang w:val="ru-RU"/>
        </w:rPr>
        <w:t>Назовите основные принципы управления предпринимательскими рисками.</w:t>
      </w:r>
    </w:p>
    <w:p w:rsidR="002D04D7" w:rsidRPr="003B3F77" w:rsidRDefault="002D04D7" w:rsidP="002D04D7">
      <w:pPr>
        <w:pStyle w:val="af7"/>
        <w:numPr>
          <w:ilvl w:val="0"/>
          <w:numId w:val="23"/>
        </w:numPr>
        <w:spacing w:line="240" w:lineRule="auto"/>
        <w:ind w:left="0" w:firstLine="567"/>
        <w:rPr>
          <w:szCs w:val="24"/>
        </w:rPr>
      </w:pPr>
      <w:r w:rsidRPr="003B3F77">
        <w:rPr>
          <w:szCs w:val="24"/>
          <w:lang w:val="ru-RU"/>
        </w:rPr>
        <w:t xml:space="preserve">Перечислите основные подходы к управлению рисками. </w:t>
      </w:r>
      <w:r w:rsidRPr="003B3F77">
        <w:rPr>
          <w:szCs w:val="24"/>
        </w:rPr>
        <w:t xml:space="preserve">В </w:t>
      </w:r>
      <w:proofErr w:type="spellStart"/>
      <w:r w:rsidRPr="003B3F77">
        <w:rPr>
          <w:szCs w:val="24"/>
        </w:rPr>
        <w:t>чем</w:t>
      </w:r>
      <w:proofErr w:type="spellEnd"/>
      <w:r w:rsidRPr="003B3F77">
        <w:rPr>
          <w:szCs w:val="24"/>
        </w:rPr>
        <w:t xml:space="preserve"> </w:t>
      </w:r>
      <w:proofErr w:type="spellStart"/>
      <w:r w:rsidRPr="003B3F77">
        <w:rPr>
          <w:szCs w:val="24"/>
        </w:rPr>
        <w:t>их</w:t>
      </w:r>
      <w:proofErr w:type="spellEnd"/>
      <w:r w:rsidRPr="003B3F77">
        <w:rPr>
          <w:szCs w:val="24"/>
        </w:rPr>
        <w:t xml:space="preserve"> </w:t>
      </w:r>
      <w:proofErr w:type="spellStart"/>
      <w:r w:rsidRPr="003B3F77">
        <w:rPr>
          <w:szCs w:val="24"/>
        </w:rPr>
        <w:t>специфика</w:t>
      </w:r>
      <w:proofErr w:type="spellEnd"/>
      <w:r w:rsidRPr="003B3F77">
        <w:rPr>
          <w:szCs w:val="24"/>
        </w:rPr>
        <w:t>.</w:t>
      </w:r>
    </w:p>
    <w:p w:rsidR="002D04D7" w:rsidRPr="003B3F77" w:rsidRDefault="002D04D7" w:rsidP="002D04D7">
      <w:pPr>
        <w:pStyle w:val="af7"/>
        <w:numPr>
          <w:ilvl w:val="0"/>
          <w:numId w:val="23"/>
        </w:numPr>
        <w:spacing w:line="240" w:lineRule="auto"/>
        <w:ind w:left="0" w:firstLine="567"/>
        <w:rPr>
          <w:szCs w:val="24"/>
        </w:rPr>
      </w:pPr>
      <w:proofErr w:type="spellStart"/>
      <w:r w:rsidRPr="003B3F77">
        <w:rPr>
          <w:szCs w:val="24"/>
        </w:rPr>
        <w:t>Назовите</w:t>
      </w:r>
      <w:proofErr w:type="spellEnd"/>
      <w:r w:rsidRPr="003B3F77">
        <w:rPr>
          <w:szCs w:val="24"/>
        </w:rPr>
        <w:t xml:space="preserve"> </w:t>
      </w:r>
      <w:proofErr w:type="spellStart"/>
      <w:r w:rsidRPr="003B3F77">
        <w:rPr>
          <w:szCs w:val="24"/>
        </w:rPr>
        <w:t>методы</w:t>
      </w:r>
      <w:proofErr w:type="spellEnd"/>
      <w:r w:rsidRPr="003B3F77">
        <w:rPr>
          <w:szCs w:val="24"/>
        </w:rPr>
        <w:t xml:space="preserve"> </w:t>
      </w:r>
      <w:proofErr w:type="spellStart"/>
      <w:r w:rsidRPr="003B3F77">
        <w:rPr>
          <w:szCs w:val="24"/>
        </w:rPr>
        <w:t>управления</w:t>
      </w:r>
      <w:proofErr w:type="spellEnd"/>
      <w:r w:rsidRPr="003B3F77">
        <w:rPr>
          <w:szCs w:val="24"/>
        </w:rPr>
        <w:t xml:space="preserve"> </w:t>
      </w:r>
      <w:proofErr w:type="spellStart"/>
      <w:r w:rsidRPr="003B3F77">
        <w:rPr>
          <w:szCs w:val="24"/>
        </w:rPr>
        <w:t>рисками</w:t>
      </w:r>
      <w:proofErr w:type="spellEnd"/>
      <w:r w:rsidRPr="003B3F77">
        <w:rPr>
          <w:szCs w:val="24"/>
        </w:rPr>
        <w:t>.</w:t>
      </w:r>
    </w:p>
    <w:p w:rsidR="002D04D7" w:rsidRPr="003B3F77" w:rsidRDefault="002D04D7" w:rsidP="002D04D7">
      <w:pPr>
        <w:spacing w:after="0" w:line="240" w:lineRule="auto"/>
        <w:rPr>
          <w:rFonts w:ascii="Times New Roman" w:hAnsi="Times New Roman" w:cs="Times New Roman"/>
          <w:bCs/>
          <w:sz w:val="24"/>
          <w:szCs w:val="24"/>
        </w:rPr>
      </w:pPr>
    </w:p>
    <w:p w:rsidR="002D04D7" w:rsidRPr="003B3F77" w:rsidRDefault="002D04D7" w:rsidP="002D04D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Практические</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задания</w:t>
      </w:r>
      <w:proofErr w:type="spellEnd"/>
    </w:p>
    <w:p w:rsidR="002D04D7" w:rsidRPr="003B3F77" w:rsidRDefault="002D04D7" w:rsidP="002D04D7">
      <w:pPr>
        <w:pStyle w:val="af7"/>
        <w:spacing w:line="240" w:lineRule="auto"/>
        <w:ind w:left="567"/>
        <w:rPr>
          <w:szCs w:val="24"/>
        </w:rPr>
      </w:pPr>
      <w:proofErr w:type="spellStart"/>
      <w:proofErr w:type="gramStart"/>
      <w:r w:rsidRPr="003B3F77">
        <w:rPr>
          <w:szCs w:val="24"/>
        </w:rPr>
        <w:t>Задание</w:t>
      </w:r>
      <w:proofErr w:type="spellEnd"/>
      <w:r w:rsidRPr="003B3F77">
        <w:rPr>
          <w:szCs w:val="24"/>
        </w:rPr>
        <w:t>.</w:t>
      </w:r>
      <w:proofErr w:type="gramEnd"/>
    </w:p>
    <w:p w:rsidR="002D04D7" w:rsidRPr="003B3F77" w:rsidRDefault="002D04D7" w:rsidP="002D04D7">
      <w:pPr>
        <w:pStyle w:val="afd"/>
        <w:spacing w:after="0"/>
        <w:rPr>
          <w:bCs/>
          <w:kern w:val="36"/>
        </w:rPr>
      </w:pPr>
      <w:r w:rsidRPr="003B3F77">
        <w:t xml:space="preserve">Оценить эффективность управления рисками крупной промышленной компании </w:t>
      </w:r>
      <w:r w:rsidRPr="003B3F77">
        <w:rPr>
          <w:bCs/>
          <w:kern w:val="36"/>
        </w:rPr>
        <w:t>на примере ПАО «Магнитогорский металлургический комбинат».</w:t>
      </w:r>
    </w:p>
    <w:p w:rsidR="002D04D7" w:rsidRPr="003B3F77" w:rsidRDefault="002D04D7" w:rsidP="002D04D7">
      <w:pPr>
        <w:pStyle w:val="afd"/>
        <w:spacing w:after="0"/>
      </w:pPr>
      <w:r w:rsidRPr="003B3F77">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2D04D7" w:rsidRPr="003B3F77" w:rsidRDefault="002D04D7" w:rsidP="002D04D7">
      <w:pPr>
        <w:pStyle w:val="afd"/>
        <w:spacing w:after="0"/>
      </w:pPr>
      <w:r w:rsidRPr="003B3F77">
        <w:t xml:space="preserve">С другой стороны опыт ПАО «ММК» может быть полезным практическим </w:t>
      </w:r>
      <w:r w:rsidRPr="003B3F77">
        <w:lastRenderedPageBreak/>
        <w:t xml:space="preserve">примером для управляющего рисками любой крупной примышленной компании с учетом российской специфики развития </w:t>
      </w:r>
      <w:proofErr w:type="gramStart"/>
      <w:r w:rsidRPr="003B3F77">
        <w:t>риск-менеджмента</w:t>
      </w:r>
      <w:proofErr w:type="gramEnd"/>
      <w:r w:rsidRPr="003B3F77">
        <w:t>.</w:t>
      </w:r>
    </w:p>
    <w:p w:rsidR="002D04D7" w:rsidRPr="003B3F77" w:rsidRDefault="002D04D7" w:rsidP="002D04D7">
      <w:pPr>
        <w:pStyle w:val="4"/>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1.</w:t>
      </w:r>
      <w:r w:rsidRPr="003B3F77">
        <w:rPr>
          <w:rFonts w:ascii="Times New Roman" w:hAnsi="Times New Roman" w:cs="Times New Roman"/>
          <w:color w:val="auto"/>
          <w:sz w:val="24"/>
          <w:szCs w:val="24"/>
          <w:lang w:val="ru-RU"/>
        </w:rPr>
        <w:tab/>
        <w:t>Описание проблемы и первые шаги</w:t>
      </w:r>
    </w:p>
    <w:p w:rsidR="002D04D7" w:rsidRPr="003B3F77" w:rsidRDefault="002D04D7" w:rsidP="002D04D7">
      <w:pPr>
        <w:pStyle w:val="afd"/>
        <w:spacing w:after="0"/>
      </w:pPr>
      <w:r w:rsidRPr="003B3F77">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2D04D7" w:rsidRPr="003B3F77" w:rsidRDefault="002D04D7" w:rsidP="002D04D7">
      <w:pPr>
        <w:pStyle w:val="2"/>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Опасный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характер</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производства</w:t>
      </w:r>
      <w:proofErr w:type="spellEnd"/>
      <w:r w:rsidRPr="003B3F77">
        <w:rPr>
          <w:rFonts w:ascii="Times New Roman" w:hAnsi="Times New Roman" w:cs="Times New Roman"/>
          <w:sz w:val="24"/>
          <w:szCs w:val="24"/>
        </w:rPr>
        <w:t>;</w:t>
      </w:r>
    </w:p>
    <w:p w:rsidR="002D04D7" w:rsidRPr="003B3F77" w:rsidRDefault="002D04D7" w:rsidP="002D04D7">
      <w:pPr>
        <w:pStyle w:val="2"/>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Колебания спроса и предложения на продукцию и потребляемое сырье;</w:t>
      </w:r>
    </w:p>
    <w:p w:rsidR="002D04D7" w:rsidRPr="003B3F77" w:rsidRDefault="002D04D7" w:rsidP="002D04D7">
      <w:pPr>
        <w:pStyle w:val="2"/>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Интеграционные процессы (слияния и поглощения);</w:t>
      </w:r>
    </w:p>
    <w:p w:rsidR="002D04D7" w:rsidRPr="003B3F77" w:rsidRDefault="002D04D7" w:rsidP="002D04D7">
      <w:pPr>
        <w:pStyle w:val="2"/>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Отраслевая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конкуренция</w:t>
      </w:r>
      <w:proofErr w:type="spellEnd"/>
      <w:r w:rsidRPr="003B3F77">
        <w:rPr>
          <w:rFonts w:ascii="Times New Roman" w:hAnsi="Times New Roman" w:cs="Times New Roman"/>
          <w:sz w:val="24"/>
          <w:szCs w:val="24"/>
        </w:rPr>
        <w:t>;</w:t>
      </w:r>
    </w:p>
    <w:p w:rsidR="002D04D7" w:rsidRPr="003B3F77" w:rsidRDefault="002D04D7" w:rsidP="002D04D7">
      <w:pPr>
        <w:pStyle w:val="2"/>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Возрастающая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волатильность</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финансовых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рынков</w:t>
      </w:r>
      <w:proofErr w:type="spellEnd"/>
      <w:r w:rsidRPr="003B3F77">
        <w:rPr>
          <w:rFonts w:ascii="Times New Roman" w:hAnsi="Times New Roman" w:cs="Times New Roman"/>
          <w:sz w:val="24"/>
          <w:szCs w:val="24"/>
        </w:rPr>
        <w:t>;</w:t>
      </w:r>
    </w:p>
    <w:p w:rsidR="002D04D7" w:rsidRPr="003B3F77" w:rsidRDefault="002D04D7" w:rsidP="002D04D7">
      <w:pPr>
        <w:pStyle w:val="2"/>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Давление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регулирующих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органов</w:t>
      </w:r>
      <w:proofErr w:type="spellEnd"/>
      <w:r w:rsidRPr="003B3F77">
        <w:rPr>
          <w:rFonts w:ascii="Times New Roman" w:hAnsi="Times New Roman" w:cs="Times New Roman"/>
          <w:sz w:val="24"/>
          <w:szCs w:val="24"/>
        </w:rPr>
        <w:t>;</w:t>
      </w:r>
    </w:p>
    <w:p w:rsidR="002D04D7" w:rsidRPr="003B3F77" w:rsidRDefault="002D04D7" w:rsidP="002D04D7">
      <w:pPr>
        <w:pStyle w:val="2"/>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Совершенствование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механизмов</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корпоративного</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управления</w:t>
      </w:r>
      <w:proofErr w:type="spellEnd"/>
      <w:r w:rsidRPr="003B3F77">
        <w:rPr>
          <w:rFonts w:ascii="Times New Roman" w:hAnsi="Times New Roman" w:cs="Times New Roman"/>
          <w:sz w:val="24"/>
          <w:szCs w:val="24"/>
        </w:rPr>
        <w:t>.</w:t>
      </w:r>
    </w:p>
    <w:p w:rsidR="002D04D7" w:rsidRPr="003B3F77" w:rsidRDefault="002D04D7" w:rsidP="002D04D7">
      <w:pPr>
        <w:pStyle w:val="afd"/>
        <w:spacing w:after="0"/>
      </w:pPr>
      <w:r w:rsidRPr="003B3F77">
        <w:t xml:space="preserve">Однако для любой компании существует ряд особенностей, связанных </w:t>
      </w:r>
      <w:proofErr w:type="gramStart"/>
      <w:r w:rsidRPr="003B3F77">
        <w:t>с понимаем</w:t>
      </w:r>
      <w:proofErr w:type="gramEnd"/>
      <w:r w:rsidRPr="003B3F77">
        <w:t xml:space="preserve"> необходимости создания системы управления рисками в силу внутренних факторов.</w:t>
      </w:r>
    </w:p>
    <w:p w:rsidR="002D04D7" w:rsidRPr="003B3F77" w:rsidRDefault="002D04D7" w:rsidP="002D04D7">
      <w:pPr>
        <w:pStyle w:val="afd"/>
        <w:spacing w:after="0"/>
      </w:pPr>
      <w:r w:rsidRPr="003B3F77">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2D04D7" w:rsidRPr="003B3F77" w:rsidRDefault="002D04D7" w:rsidP="002D04D7">
      <w:pPr>
        <w:pStyle w:val="afd"/>
        <w:spacing w:after="0"/>
      </w:pPr>
      <w:r w:rsidRPr="003B3F77">
        <w:t xml:space="preserve">Значимым условием возможности внедрения элементов </w:t>
      </w:r>
      <w:proofErr w:type="gramStart"/>
      <w:r w:rsidRPr="003B3F77">
        <w:t>риск-менеджмента</w:t>
      </w:r>
      <w:proofErr w:type="gramEnd"/>
      <w:r w:rsidRPr="003B3F77">
        <w:t xml:space="preserve">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2D04D7" w:rsidRPr="003B3F77" w:rsidRDefault="002D04D7" w:rsidP="002D04D7">
      <w:pPr>
        <w:pStyle w:val="afd"/>
        <w:spacing w:after="0"/>
      </w:pPr>
      <w:r w:rsidRPr="003B3F77">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Примеры:</w:t>
      </w:r>
    </w:p>
    <w:p w:rsidR="002D04D7" w:rsidRPr="003B3F77" w:rsidRDefault="002D04D7" w:rsidP="002D04D7">
      <w:pPr>
        <w:pStyle w:val="afd"/>
        <w:spacing w:after="0"/>
      </w:pPr>
      <w:r w:rsidRPr="003B3F77">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w:t>
      </w:r>
      <w:proofErr w:type="gramStart"/>
      <w:r w:rsidRPr="003B3F77">
        <w:t>формирования процедуры выбора предмета залога</w:t>
      </w:r>
      <w:proofErr w:type="gramEnd"/>
      <w:r w:rsidRPr="003B3F77">
        <w:t xml:space="preserve">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3B3F77">
        <w:t>критериальный</w:t>
      </w:r>
      <w:proofErr w:type="spellEnd"/>
      <w:r w:rsidRPr="003B3F77">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w:t>
      </w:r>
      <w:proofErr w:type="gramStart"/>
      <w:r w:rsidRPr="003B3F77">
        <w:t>оптимальным</w:t>
      </w:r>
      <w:proofErr w:type="gramEnd"/>
      <w:r w:rsidRPr="003B3F77">
        <w:t>,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2D04D7" w:rsidRPr="003B3F77" w:rsidRDefault="002D04D7" w:rsidP="002D04D7">
      <w:pPr>
        <w:pStyle w:val="afd"/>
        <w:spacing w:after="0"/>
      </w:pPr>
      <w:r w:rsidRPr="003B3F77">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2D04D7" w:rsidRPr="003B3F77" w:rsidRDefault="002D04D7" w:rsidP="002D04D7">
      <w:pPr>
        <w:pStyle w:val="afd"/>
        <w:spacing w:after="0"/>
      </w:pPr>
      <w:r w:rsidRPr="003B3F77">
        <w:rPr>
          <w:shd w:val="clear" w:color="auto" w:fill="FFFFFF"/>
        </w:rPr>
        <w:t xml:space="preserve">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w:t>
      </w:r>
      <w:r w:rsidRPr="003B3F77">
        <w:rPr>
          <w:shd w:val="clear" w:color="auto" w:fill="FFFFFF"/>
        </w:rPr>
        <w:lastRenderedPageBreak/>
        <w:t xml:space="preserve">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факторов риска на основе </w:t>
      </w:r>
      <w:proofErr w:type="gramStart"/>
      <w:r w:rsidRPr="003B3F77">
        <w:rPr>
          <w:shd w:val="clear" w:color="auto" w:fill="FFFFFF"/>
        </w:rPr>
        <w:t>генерации большого количества сценариев реализации инвестиционного проекта</w:t>
      </w:r>
      <w:proofErr w:type="gramEnd"/>
      <w:r w:rsidRPr="003B3F77">
        <w:rPr>
          <w:shd w:val="clear" w:color="auto" w:fill="FFFFFF"/>
        </w:rPr>
        <w:t>.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2D04D7" w:rsidRPr="003B3F77" w:rsidRDefault="002D04D7" w:rsidP="002D04D7">
      <w:pPr>
        <w:pStyle w:val="afd"/>
        <w:spacing w:after="0"/>
      </w:pPr>
      <w:r w:rsidRPr="003B3F77">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2D04D7" w:rsidRPr="003B3F77" w:rsidRDefault="002D04D7" w:rsidP="002D04D7">
      <w:pPr>
        <w:pStyle w:val="afd"/>
        <w:spacing w:after="0"/>
      </w:pPr>
      <w:r w:rsidRPr="003B3F77">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2D04D7" w:rsidRPr="003B3F77" w:rsidRDefault="002D04D7" w:rsidP="002D04D7">
      <w:pPr>
        <w:pStyle w:val="afd"/>
        <w:spacing w:after="0"/>
      </w:pPr>
      <w:proofErr w:type="gramStart"/>
      <w:r w:rsidRPr="003B3F77">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w:t>
      </w:r>
      <w:proofErr w:type="gramEnd"/>
      <w:r w:rsidRPr="003B3F77">
        <w:t xml:space="preserve"> Так называемый подход «снизу-вверх».</w:t>
      </w:r>
    </w:p>
    <w:p w:rsidR="002D04D7" w:rsidRPr="003B3F77" w:rsidRDefault="002D04D7" w:rsidP="002D04D7">
      <w:pPr>
        <w:pStyle w:val="afd"/>
        <w:spacing w:after="0"/>
      </w:pPr>
      <w:r w:rsidRPr="003B3F77">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2D04D7" w:rsidRPr="003B3F77" w:rsidRDefault="002D04D7" w:rsidP="002D04D7">
      <w:pPr>
        <w:pStyle w:val="afd"/>
        <w:spacing w:after="0"/>
      </w:pPr>
      <w:r w:rsidRPr="003B3F77">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2D04D7" w:rsidRPr="003B3F77" w:rsidRDefault="002D04D7" w:rsidP="002D04D7">
      <w:pPr>
        <w:pStyle w:val="afd"/>
        <w:spacing w:after="0"/>
      </w:pPr>
      <w:r w:rsidRPr="003B3F77">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2D04D7" w:rsidRPr="003B3F77" w:rsidRDefault="002D04D7" w:rsidP="002D04D7">
      <w:pPr>
        <w:pStyle w:val="4"/>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2.</w:t>
      </w:r>
      <w:r w:rsidRPr="003B3F77">
        <w:rPr>
          <w:rFonts w:ascii="Times New Roman" w:hAnsi="Times New Roman" w:cs="Times New Roman"/>
          <w:color w:val="auto"/>
          <w:sz w:val="24"/>
          <w:szCs w:val="24"/>
          <w:lang w:val="ru-RU"/>
        </w:rPr>
        <w:tab/>
        <w:t>Постановка задачи</w:t>
      </w:r>
    </w:p>
    <w:p w:rsidR="002D04D7" w:rsidRPr="003B3F77" w:rsidRDefault="002D04D7" w:rsidP="002D04D7">
      <w:pPr>
        <w:pStyle w:val="afd"/>
        <w:spacing w:after="0"/>
      </w:pPr>
      <w:r w:rsidRPr="003B3F77">
        <w:t xml:space="preserve">Процесс построения комплексной системы управления рисками ПАО «ММК» начался в 2003 году с формирования приказом генерального директора рабочей группы в </w:t>
      </w:r>
      <w:r w:rsidRPr="003B3F77">
        <w:lastRenderedPageBreak/>
        <w:t>целях разработки следующих документов:</w:t>
      </w:r>
    </w:p>
    <w:p w:rsidR="002D04D7" w:rsidRPr="003B3F77" w:rsidRDefault="002D04D7" w:rsidP="002D04D7">
      <w:pPr>
        <w:pStyle w:val="2"/>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Политики ПАО «ММК» в области управления рисками,</w:t>
      </w:r>
    </w:p>
    <w:p w:rsidR="002D04D7" w:rsidRPr="003B3F77" w:rsidRDefault="002D04D7" w:rsidP="002D04D7">
      <w:pPr>
        <w:pStyle w:val="2"/>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Карты рисков ПАО «ММК» по основным бизнес-процессам,</w:t>
      </w:r>
    </w:p>
    <w:p w:rsidR="002D04D7" w:rsidRPr="003B3F77" w:rsidRDefault="002D04D7" w:rsidP="002D04D7">
      <w:pPr>
        <w:pStyle w:val="2"/>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2D04D7" w:rsidRPr="003B3F77" w:rsidRDefault="002D04D7" w:rsidP="002D04D7">
      <w:pPr>
        <w:pStyle w:val="afd"/>
        <w:spacing w:after="0"/>
      </w:pPr>
      <w:r w:rsidRPr="003B3F77">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2D04D7" w:rsidRPr="003B3F77" w:rsidRDefault="002D04D7" w:rsidP="002D04D7">
      <w:pPr>
        <w:pStyle w:val="afd"/>
        <w:spacing w:after="0"/>
      </w:pPr>
      <w:r w:rsidRPr="003B3F77">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2D04D7" w:rsidRPr="003B3F77" w:rsidRDefault="002D04D7" w:rsidP="002D04D7">
      <w:pPr>
        <w:pStyle w:val="4"/>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3.</w:t>
      </w:r>
      <w:r w:rsidRPr="003B3F77">
        <w:rPr>
          <w:rFonts w:ascii="Times New Roman" w:hAnsi="Times New Roman" w:cs="Times New Roman"/>
          <w:color w:val="auto"/>
          <w:sz w:val="24"/>
          <w:szCs w:val="24"/>
          <w:lang w:val="ru-RU"/>
        </w:rPr>
        <w:tab/>
        <w:t>Реализация проекта внедрения системы управления рисками</w:t>
      </w:r>
    </w:p>
    <w:p w:rsidR="002D04D7" w:rsidRPr="003B3F77" w:rsidRDefault="002D04D7" w:rsidP="002D04D7">
      <w:pPr>
        <w:pStyle w:val="afd"/>
        <w:spacing w:after="0"/>
      </w:pPr>
      <w:r w:rsidRPr="003B3F77">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2D04D7" w:rsidRPr="003B3F77" w:rsidRDefault="002D04D7" w:rsidP="002D04D7">
      <w:pPr>
        <w:pStyle w:val="afd"/>
        <w:spacing w:after="0"/>
      </w:pPr>
      <w:r w:rsidRPr="003B3F77">
        <w:t xml:space="preserve">Дополнительной задачей данного проекта также можно назвать дальнейшее продвижение культуры </w:t>
      </w:r>
      <w:proofErr w:type="gramStart"/>
      <w:r w:rsidRPr="003B3F77">
        <w:t>риск-менеджмента</w:t>
      </w:r>
      <w:proofErr w:type="gramEnd"/>
      <w:r w:rsidRPr="003B3F77">
        <w:t xml:space="preserve">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2D04D7" w:rsidRPr="003B3F77" w:rsidRDefault="00157527" w:rsidP="002D04D7">
      <w:pPr>
        <w:pStyle w:val="afd"/>
        <w:spacing w:after="0"/>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wrap-distance-left:0;mso-wrap-distance-right:0;mso-position-horizontal:left;mso-position-vertical-relative:line" o:allowoverlap="f">
            <w10:wrap type="square"/>
          </v:shape>
        </w:pict>
      </w:r>
      <w:r w:rsidR="002D04D7" w:rsidRPr="003B3F77">
        <w:t xml:space="preserve">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w:t>
      </w:r>
      <w:proofErr w:type="gramStart"/>
      <w:r w:rsidR="002D04D7" w:rsidRPr="003B3F77">
        <w:t>с</w:t>
      </w:r>
      <w:proofErr w:type="gramEnd"/>
      <w:r w:rsidR="002D04D7" w:rsidRPr="003B3F77">
        <w:t xml:space="preserve">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2D04D7" w:rsidRPr="003B3F77" w:rsidRDefault="002D04D7" w:rsidP="002D04D7">
      <w:pPr>
        <w:pStyle w:val="afd"/>
        <w:spacing w:after="0"/>
      </w:pPr>
      <w:r w:rsidRPr="003B3F77">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2D04D7" w:rsidRPr="003B3F77" w:rsidRDefault="002D04D7" w:rsidP="002D04D7">
      <w:pPr>
        <w:pStyle w:val="afd"/>
        <w:spacing w:after="0"/>
      </w:pPr>
      <w:proofErr w:type="gramStart"/>
      <w:r w:rsidRPr="003B3F77">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roofErr w:type="gramEnd"/>
    </w:p>
    <w:p w:rsidR="002D04D7" w:rsidRPr="003B3F77" w:rsidRDefault="002D04D7" w:rsidP="002D04D7">
      <w:pPr>
        <w:pStyle w:val="afd"/>
        <w:spacing w:after="0"/>
      </w:pPr>
      <w:r w:rsidRPr="003B3F77">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w:t>
      </w:r>
      <w:proofErr w:type="gramStart"/>
      <w:r w:rsidRPr="003B3F77">
        <w:t>риск-менеджмента</w:t>
      </w:r>
      <w:proofErr w:type="gramEnd"/>
      <w:r w:rsidRPr="003B3F77">
        <w:t xml:space="preserve">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w:t>
      </w:r>
      <w:r w:rsidRPr="003B3F77">
        <w:lastRenderedPageBreak/>
        <w:t xml:space="preserve">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2D04D7" w:rsidRPr="003B3F77" w:rsidRDefault="002D04D7" w:rsidP="002D04D7">
      <w:pPr>
        <w:pStyle w:val="afd"/>
        <w:spacing w:after="0"/>
      </w:pPr>
      <w:proofErr w:type="gramStart"/>
      <w:r w:rsidRPr="003B3F77">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roofErr w:type="gramEnd"/>
    </w:p>
    <w:p w:rsidR="002D04D7" w:rsidRPr="003B3F77" w:rsidRDefault="002D04D7" w:rsidP="002D04D7">
      <w:pPr>
        <w:spacing w:after="0" w:line="240" w:lineRule="auto"/>
        <w:rPr>
          <w:rFonts w:ascii="Times New Roman" w:hAnsi="Times New Roman" w:cs="Times New Roman"/>
          <w:sz w:val="24"/>
          <w:szCs w:val="24"/>
          <w:lang w:val="ru-RU"/>
        </w:rPr>
      </w:pP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Тестовые задания</w:t>
      </w:r>
    </w:p>
    <w:p w:rsidR="002D04D7" w:rsidRPr="003B3F77" w:rsidRDefault="002D04D7" w:rsidP="002D04D7">
      <w:pPr>
        <w:pStyle w:val="af7"/>
        <w:spacing w:line="240" w:lineRule="auto"/>
        <w:ind w:left="0"/>
        <w:rPr>
          <w:szCs w:val="24"/>
          <w:lang w:val="ru-RU"/>
        </w:rPr>
      </w:pPr>
      <w:r w:rsidRPr="003B3F77">
        <w:rPr>
          <w:szCs w:val="24"/>
          <w:lang w:val="ru-RU"/>
        </w:rPr>
        <w:t xml:space="preserve">1 . Процедура управления рисками, предусматривающая  передачу части рисков партнерам по бизнесу называется </w:t>
      </w:r>
    </w:p>
    <w:p w:rsidR="002D04D7" w:rsidRPr="003B3F77" w:rsidRDefault="002D04D7" w:rsidP="002D04D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2D04D7" w:rsidRPr="003B3F77" w:rsidRDefault="002D04D7" w:rsidP="002D04D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В) Самострахование;</w:t>
      </w:r>
    </w:p>
    <w:p w:rsidR="002D04D7" w:rsidRPr="003B3F77" w:rsidRDefault="002D04D7" w:rsidP="002D04D7">
      <w:pPr>
        <w:pStyle w:val="af7"/>
        <w:spacing w:line="240" w:lineRule="auto"/>
        <w:ind w:left="0"/>
        <w:rPr>
          <w:szCs w:val="24"/>
          <w:lang w:val="ru-RU"/>
        </w:rPr>
      </w:pPr>
      <w:r w:rsidRPr="003B3F77">
        <w:rPr>
          <w:szCs w:val="24"/>
          <w:lang w:val="ru-RU"/>
        </w:rPr>
        <w:t>Г) Хеджирование;</w:t>
      </w:r>
    </w:p>
    <w:p w:rsidR="002D04D7" w:rsidRPr="003B3F77" w:rsidRDefault="002D04D7" w:rsidP="002D04D7">
      <w:pPr>
        <w:pStyle w:val="af7"/>
        <w:spacing w:line="240" w:lineRule="auto"/>
        <w:ind w:left="0"/>
        <w:rPr>
          <w:szCs w:val="24"/>
          <w:lang w:val="ru-RU"/>
        </w:rPr>
      </w:pPr>
      <w:r w:rsidRPr="003B3F77">
        <w:rPr>
          <w:szCs w:val="24"/>
          <w:lang w:val="ru-RU"/>
        </w:rPr>
        <w:t>Д) Трансферт рисков;</w:t>
      </w:r>
    </w:p>
    <w:p w:rsidR="002D04D7" w:rsidRPr="003B3F77" w:rsidRDefault="002D04D7" w:rsidP="002D04D7">
      <w:pPr>
        <w:pStyle w:val="af7"/>
        <w:spacing w:line="240" w:lineRule="auto"/>
        <w:ind w:left="0"/>
        <w:rPr>
          <w:szCs w:val="24"/>
          <w:lang w:val="ru-RU"/>
        </w:rPr>
      </w:pPr>
      <w:r w:rsidRPr="003B3F77">
        <w:rPr>
          <w:szCs w:val="24"/>
          <w:lang w:val="ru-RU"/>
        </w:rPr>
        <w:t>Е) Уклонение от риска.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2. К функциям риска не относятся:</w:t>
      </w:r>
    </w:p>
    <w:p w:rsidR="002D04D7" w:rsidRPr="003B3F77" w:rsidRDefault="002D04D7" w:rsidP="002D04D7">
      <w:pPr>
        <w:pStyle w:val="af7"/>
        <w:spacing w:line="240" w:lineRule="auto"/>
        <w:ind w:left="0"/>
        <w:rPr>
          <w:szCs w:val="24"/>
          <w:lang w:val="ru-RU"/>
        </w:rPr>
      </w:pPr>
      <w:r w:rsidRPr="003B3F77">
        <w:rPr>
          <w:szCs w:val="24"/>
          <w:lang w:val="ru-RU"/>
        </w:rPr>
        <w:t>А) инновационная;</w:t>
      </w:r>
    </w:p>
    <w:p w:rsidR="002D04D7" w:rsidRPr="003B3F77" w:rsidRDefault="002D04D7" w:rsidP="002D04D7">
      <w:pPr>
        <w:pStyle w:val="af7"/>
        <w:spacing w:line="240" w:lineRule="auto"/>
        <w:ind w:left="0"/>
        <w:rPr>
          <w:szCs w:val="24"/>
          <w:lang w:val="ru-RU"/>
        </w:rPr>
      </w:pPr>
      <w:r w:rsidRPr="003B3F77">
        <w:rPr>
          <w:szCs w:val="24"/>
          <w:lang w:val="ru-RU"/>
        </w:rPr>
        <w:t>Б) регулятивная;</w:t>
      </w:r>
    </w:p>
    <w:p w:rsidR="002D04D7" w:rsidRPr="003B3F77" w:rsidRDefault="002D04D7" w:rsidP="002D04D7">
      <w:pPr>
        <w:pStyle w:val="af7"/>
        <w:spacing w:line="240" w:lineRule="auto"/>
        <w:ind w:left="0"/>
        <w:rPr>
          <w:szCs w:val="24"/>
          <w:lang w:val="ru-RU"/>
        </w:rPr>
      </w:pPr>
      <w:r w:rsidRPr="003B3F77">
        <w:rPr>
          <w:szCs w:val="24"/>
          <w:lang w:val="ru-RU"/>
        </w:rPr>
        <w:t>В) санирующая;</w:t>
      </w:r>
    </w:p>
    <w:p w:rsidR="002D04D7" w:rsidRPr="003B3F77" w:rsidRDefault="002D04D7" w:rsidP="002D04D7">
      <w:pPr>
        <w:pStyle w:val="af7"/>
        <w:spacing w:line="240" w:lineRule="auto"/>
        <w:ind w:left="0"/>
        <w:rPr>
          <w:szCs w:val="24"/>
          <w:lang w:val="ru-RU"/>
        </w:rPr>
      </w:pPr>
      <w:r w:rsidRPr="003B3F77">
        <w:rPr>
          <w:szCs w:val="24"/>
          <w:lang w:val="ru-RU"/>
        </w:rPr>
        <w:t>Г) защитная;</w:t>
      </w:r>
    </w:p>
    <w:p w:rsidR="002D04D7" w:rsidRPr="003B3F77" w:rsidRDefault="002D04D7" w:rsidP="002D04D7">
      <w:pPr>
        <w:pStyle w:val="af7"/>
        <w:spacing w:line="240" w:lineRule="auto"/>
        <w:ind w:left="0"/>
        <w:rPr>
          <w:szCs w:val="24"/>
          <w:lang w:val="ru-RU"/>
        </w:rPr>
      </w:pPr>
      <w:r w:rsidRPr="003B3F77">
        <w:rPr>
          <w:szCs w:val="24"/>
          <w:lang w:val="ru-RU"/>
        </w:rPr>
        <w:t>Д) аналитическая;</w:t>
      </w:r>
    </w:p>
    <w:p w:rsidR="002D04D7" w:rsidRPr="003B3F77" w:rsidRDefault="002D04D7" w:rsidP="002D04D7">
      <w:pPr>
        <w:pStyle w:val="af7"/>
        <w:spacing w:line="240" w:lineRule="auto"/>
        <w:ind w:left="0"/>
        <w:rPr>
          <w:szCs w:val="24"/>
          <w:lang w:val="ru-RU"/>
        </w:rPr>
      </w:pPr>
      <w:r w:rsidRPr="003B3F77">
        <w:rPr>
          <w:szCs w:val="24"/>
          <w:lang w:val="ru-RU"/>
        </w:rPr>
        <w:t>Е) нет правильного ответа.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3. Какой метод управления рисками предусматривает действия предпринимателей по отказу от предпринимательского проекта.</w:t>
      </w:r>
    </w:p>
    <w:p w:rsidR="002D04D7" w:rsidRPr="003B3F77" w:rsidRDefault="002D04D7" w:rsidP="002D04D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2D04D7" w:rsidRPr="003B3F77" w:rsidRDefault="002D04D7" w:rsidP="002D04D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В) Самострахование;</w:t>
      </w:r>
    </w:p>
    <w:p w:rsidR="002D04D7" w:rsidRPr="003B3F77" w:rsidRDefault="002D04D7" w:rsidP="002D04D7">
      <w:pPr>
        <w:pStyle w:val="af7"/>
        <w:spacing w:line="240" w:lineRule="auto"/>
        <w:ind w:left="0"/>
        <w:rPr>
          <w:szCs w:val="24"/>
          <w:lang w:val="ru-RU"/>
        </w:rPr>
      </w:pPr>
      <w:r w:rsidRPr="003B3F77">
        <w:rPr>
          <w:szCs w:val="24"/>
          <w:lang w:val="ru-RU"/>
        </w:rPr>
        <w:t>Г) Хеджирование</w:t>
      </w:r>
    </w:p>
    <w:p w:rsidR="002D04D7" w:rsidRPr="003B3F77" w:rsidRDefault="002D04D7" w:rsidP="002D04D7">
      <w:pPr>
        <w:pStyle w:val="af7"/>
        <w:spacing w:line="240" w:lineRule="auto"/>
        <w:ind w:left="0"/>
        <w:rPr>
          <w:szCs w:val="24"/>
          <w:lang w:val="ru-RU"/>
        </w:rPr>
      </w:pPr>
      <w:r w:rsidRPr="003B3F77">
        <w:rPr>
          <w:szCs w:val="24"/>
          <w:lang w:val="ru-RU"/>
        </w:rPr>
        <w:t>Д) Трансферт рисков;</w:t>
      </w:r>
    </w:p>
    <w:p w:rsidR="002D04D7" w:rsidRPr="003B3F77" w:rsidRDefault="002D04D7" w:rsidP="002D04D7">
      <w:pPr>
        <w:pStyle w:val="af7"/>
        <w:spacing w:line="240" w:lineRule="auto"/>
        <w:ind w:left="0"/>
        <w:rPr>
          <w:szCs w:val="24"/>
          <w:lang w:val="ru-RU"/>
        </w:rPr>
      </w:pPr>
      <w:r w:rsidRPr="003B3F77">
        <w:rPr>
          <w:szCs w:val="24"/>
          <w:lang w:val="ru-RU"/>
        </w:rPr>
        <w:t>Е) Уклонение от риска.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 xml:space="preserve">4.Исключите лишнее. </w:t>
      </w:r>
      <w:r w:rsidRPr="003B3F77">
        <w:rPr>
          <w:rFonts w:eastAsia="Times New Roman"/>
          <w:szCs w:val="24"/>
          <w:lang w:val="ru-RU" w:eastAsia="ru-RU"/>
        </w:rPr>
        <w:t>К функциям объекта управления  относит</w:t>
      </w:r>
      <w:r w:rsidRPr="003B3F77">
        <w:rPr>
          <w:rFonts w:eastAsia="Times New Roman"/>
          <w:szCs w:val="24"/>
          <w:lang w:val="ru-RU" w:eastAsia="ru-RU"/>
        </w:rPr>
        <w:softHyphen/>
        <w:t>ся организация</w:t>
      </w:r>
    </w:p>
    <w:p w:rsidR="002D04D7" w:rsidRPr="003B3F77" w:rsidRDefault="002D04D7" w:rsidP="002D04D7">
      <w:pPr>
        <w:pStyle w:val="af7"/>
        <w:spacing w:line="240" w:lineRule="auto"/>
        <w:ind w:left="0"/>
        <w:rPr>
          <w:szCs w:val="24"/>
          <w:lang w:val="ru-RU"/>
        </w:rPr>
      </w:pPr>
      <w:r w:rsidRPr="003B3F77">
        <w:rPr>
          <w:szCs w:val="24"/>
          <w:lang w:val="ru-RU"/>
        </w:rPr>
        <w:t>А)</w:t>
      </w:r>
      <w:r w:rsidRPr="003B3F77">
        <w:rPr>
          <w:rFonts w:eastAsia="Times New Roman"/>
          <w:szCs w:val="24"/>
          <w:lang w:val="ru-RU" w:eastAsia="ru-RU"/>
        </w:rPr>
        <w:t xml:space="preserve"> разрешения риска</w:t>
      </w:r>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Б)</w:t>
      </w:r>
      <w:r w:rsidRPr="003B3F77">
        <w:rPr>
          <w:rFonts w:eastAsia="Times New Roman"/>
          <w:szCs w:val="24"/>
          <w:lang w:val="ru-RU" w:eastAsia="ru-RU"/>
        </w:rPr>
        <w:t xml:space="preserve"> рисковых вложений капитала</w:t>
      </w:r>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В)</w:t>
      </w:r>
      <w:r w:rsidRPr="003B3F77">
        <w:rPr>
          <w:rFonts w:eastAsia="Times New Roman"/>
          <w:szCs w:val="24"/>
          <w:lang w:val="ru-RU" w:eastAsia="ru-RU"/>
        </w:rPr>
        <w:t xml:space="preserve"> работы по снижению величины риска</w:t>
      </w:r>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Г)</w:t>
      </w:r>
      <w:r w:rsidRPr="003B3F77">
        <w:rPr>
          <w:rFonts w:eastAsia="Times New Roman"/>
          <w:szCs w:val="24"/>
          <w:lang w:val="ru-RU" w:eastAsia="ru-RU"/>
        </w:rPr>
        <w:t xml:space="preserve"> процесса страхования рисков</w:t>
      </w:r>
      <w:r w:rsidRPr="003B3F77">
        <w:rPr>
          <w:szCs w:val="24"/>
          <w:lang w:val="ru-RU"/>
        </w:rPr>
        <w:t>;</w:t>
      </w:r>
    </w:p>
    <w:p w:rsidR="002D04D7" w:rsidRPr="003B3F77" w:rsidRDefault="002D04D7" w:rsidP="002D04D7">
      <w:pPr>
        <w:pStyle w:val="af7"/>
        <w:spacing w:line="240" w:lineRule="auto"/>
        <w:ind w:left="0"/>
        <w:rPr>
          <w:szCs w:val="24"/>
          <w:lang w:val="ru-RU"/>
        </w:rPr>
      </w:pPr>
      <w:r w:rsidRPr="003B3F77">
        <w:rPr>
          <w:szCs w:val="24"/>
          <w:lang w:val="ru-RU"/>
        </w:rPr>
        <w:t>Д)</w:t>
      </w:r>
      <w:r w:rsidRPr="003B3F77">
        <w:rPr>
          <w:rFonts w:eastAsia="Times New Roman"/>
          <w:szCs w:val="24"/>
          <w:lang w:val="ru-RU" w:eastAsia="ru-RU"/>
        </w:rPr>
        <w:t xml:space="preserve"> координация</w:t>
      </w:r>
      <w:r w:rsidRPr="003B3F77">
        <w:rPr>
          <w:szCs w:val="24"/>
          <w:lang w:val="ru-RU"/>
        </w:rPr>
        <w:t>;</w:t>
      </w:r>
    </w:p>
    <w:p w:rsidR="002D04D7" w:rsidRPr="003B3F77" w:rsidRDefault="002D04D7" w:rsidP="002D04D7">
      <w:pPr>
        <w:pStyle w:val="af7"/>
        <w:spacing w:line="240" w:lineRule="auto"/>
        <w:ind w:left="0"/>
        <w:rPr>
          <w:szCs w:val="24"/>
          <w:lang w:val="ru-RU"/>
        </w:rPr>
      </w:pPr>
      <w:r w:rsidRPr="003B3F77">
        <w:rPr>
          <w:szCs w:val="24"/>
          <w:lang w:val="ru-RU"/>
        </w:rPr>
        <w:t xml:space="preserve">Е) </w:t>
      </w:r>
      <w:r w:rsidRPr="003B3F77">
        <w:rPr>
          <w:rFonts w:eastAsia="Times New Roman"/>
          <w:szCs w:val="24"/>
          <w:lang w:val="ru-RU" w:eastAsia="ru-RU"/>
        </w:rPr>
        <w:t>экономических отношений и связей между субъектами хозяй</w:t>
      </w:r>
      <w:r w:rsidRPr="003B3F77">
        <w:rPr>
          <w:rFonts w:eastAsia="Times New Roman"/>
          <w:szCs w:val="24"/>
          <w:lang w:val="ru-RU" w:eastAsia="ru-RU"/>
        </w:rPr>
        <w:softHyphen/>
        <w:t>ственного процесса</w:t>
      </w:r>
      <w:r w:rsidRPr="003B3F77">
        <w:rPr>
          <w:szCs w:val="24"/>
          <w:lang w:val="ru-RU"/>
        </w:rPr>
        <w:t>.</w:t>
      </w:r>
    </w:p>
    <w:p w:rsidR="002D04D7" w:rsidRPr="003B3F77" w:rsidRDefault="002D04D7" w:rsidP="002D04D7">
      <w:pPr>
        <w:pStyle w:val="af7"/>
        <w:spacing w:line="240" w:lineRule="auto"/>
        <w:ind w:left="0"/>
        <w:rPr>
          <w:szCs w:val="24"/>
          <w:lang w:val="ru-RU"/>
        </w:rPr>
      </w:pPr>
      <w:r w:rsidRPr="003B3F77">
        <w:rPr>
          <w:szCs w:val="24"/>
          <w:lang w:val="ru-RU"/>
        </w:rPr>
        <w:lastRenderedPageBreak/>
        <w:t>5. Формирование фонда защиты от риска предпринимательской структурой за счет собственных сре</w:t>
      </w:r>
      <w:proofErr w:type="gramStart"/>
      <w:r w:rsidRPr="003B3F77">
        <w:rPr>
          <w:szCs w:val="24"/>
          <w:lang w:val="ru-RU"/>
        </w:rPr>
        <w:t>дств пр</w:t>
      </w:r>
      <w:proofErr w:type="gramEnd"/>
      <w:r w:rsidRPr="003B3F77">
        <w:rPr>
          <w:szCs w:val="24"/>
          <w:lang w:val="ru-RU"/>
        </w:rPr>
        <w:t>едставляет собой:</w:t>
      </w:r>
    </w:p>
    <w:p w:rsidR="002D04D7" w:rsidRPr="003B3F77" w:rsidRDefault="002D04D7" w:rsidP="002D04D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2D04D7" w:rsidRPr="003B3F77" w:rsidRDefault="002D04D7" w:rsidP="002D04D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proofErr w:type="gramStart"/>
      <w:r w:rsidRPr="003B3F77">
        <w:rPr>
          <w:szCs w:val="24"/>
          <w:lang w:val="ru-RU"/>
        </w:rPr>
        <w:t xml:space="preserve"> ;</w:t>
      </w:r>
      <w:proofErr w:type="gramEnd"/>
    </w:p>
    <w:p w:rsidR="002D04D7" w:rsidRPr="003B3F77" w:rsidRDefault="002D04D7" w:rsidP="002D04D7">
      <w:pPr>
        <w:pStyle w:val="af7"/>
        <w:spacing w:line="240" w:lineRule="auto"/>
        <w:ind w:left="0"/>
        <w:rPr>
          <w:szCs w:val="24"/>
          <w:lang w:val="ru-RU"/>
        </w:rPr>
      </w:pPr>
      <w:r w:rsidRPr="003B3F77">
        <w:rPr>
          <w:szCs w:val="24"/>
          <w:lang w:val="ru-RU"/>
        </w:rPr>
        <w:t>В) Самострахование;</w:t>
      </w:r>
    </w:p>
    <w:p w:rsidR="002D04D7" w:rsidRPr="003B3F77" w:rsidRDefault="002D04D7" w:rsidP="002D04D7">
      <w:pPr>
        <w:pStyle w:val="af7"/>
        <w:spacing w:line="240" w:lineRule="auto"/>
        <w:ind w:left="0"/>
        <w:rPr>
          <w:szCs w:val="24"/>
          <w:lang w:val="ru-RU"/>
        </w:rPr>
      </w:pPr>
      <w:r w:rsidRPr="003B3F77">
        <w:rPr>
          <w:szCs w:val="24"/>
          <w:lang w:val="ru-RU"/>
        </w:rPr>
        <w:t>Г) Хеджирование</w:t>
      </w:r>
    </w:p>
    <w:p w:rsidR="002D04D7" w:rsidRPr="003B3F77" w:rsidRDefault="002D04D7" w:rsidP="002D04D7">
      <w:pPr>
        <w:pStyle w:val="af7"/>
        <w:spacing w:line="240" w:lineRule="auto"/>
        <w:ind w:left="0"/>
        <w:rPr>
          <w:szCs w:val="24"/>
          <w:lang w:val="ru-RU"/>
        </w:rPr>
      </w:pPr>
      <w:r w:rsidRPr="003B3F77">
        <w:rPr>
          <w:szCs w:val="24"/>
          <w:lang w:val="ru-RU"/>
        </w:rPr>
        <w:t>Д) Трансферт рисков;</w:t>
      </w:r>
    </w:p>
    <w:p w:rsidR="002D04D7" w:rsidRPr="003B3F77" w:rsidRDefault="002D04D7" w:rsidP="002D04D7">
      <w:pPr>
        <w:pStyle w:val="af7"/>
        <w:spacing w:line="240" w:lineRule="auto"/>
        <w:ind w:left="0"/>
        <w:rPr>
          <w:szCs w:val="24"/>
          <w:lang w:val="ru-RU"/>
        </w:rPr>
      </w:pPr>
      <w:r w:rsidRPr="003B3F77">
        <w:rPr>
          <w:szCs w:val="24"/>
          <w:lang w:val="ru-RU"/>
        </w:rPr>
        <w:t>Е) Уклонение от риска.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rFonts w:eastAsia="Times New Roman"/>
          <w:szCs w:val="24"/>
          <w:lang w:val="ru-RU" w:eastAsia="ru-RU"/>
        </w:rPr>
      </w:pPr>
      <w:r w:rsidRPr="003B3F77">
        <w:rPr>
          <w:szCs w:val="24"/>
          <w:lang w:val="ru-RU"/>
        </w:rPr>
        <w:t xml:space="preserve">6.Исключите лишнее. </w:t>
      </w:r>
      <w:r w:rsidRPr="003B3F77">
        <w:rPr>
          <w:rFonts w:eastAsia="Times New Roman"/>
          <w:szCs w:val="24"/>
          <w:lang w:val="ru-RU" w:eastAsia="ru-RU"/>
        </w:rPr>
        <w:t>К функциям субъекта управления отно</w:t>
      </w:r>
      <w:r w:rsidRPr="003B3F77">
        <w:rPr>
          <w:rFonts w:eastAsia="Times New Roman"/>
          <w:szCs w:val="24"/>
          <w:lang w:val="ru-RU" w:eastAsia="ru-RU"/>
        </w:rPr>
        <w:softHyphen/>
        <w:t>сятся:</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А) прогнозирование;</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Б) организация;</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В) регулирование;</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Г) стимулирование;</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Д) контроль;</w:t>
      </w:r>
    </w:p>
    <w:p w:rsidR="002D04D7" w:rsidRPr="003B3F77" w:rsidRDefault="002D04D7" w:rsidP="002D04D7">
      <w:pPr>
        <w:pStyle w:val="af7"/>
        <w:spacing w:line="240" w:lineRule="auto"/>
        <w:ind w:left="0"/>
        <w:rPr>
          <w:rFonts w:eastAsia="Times New Roman"/>
          <w:szCs w:val="24"/>
          <w:lang w:val="ru-RU" w:eastAsia="ru-RU"/>
        </w:rPr>
      </w:pPr>
      <w:r w:rsidRPr="003B3F77">
        <w:rPr>
          <w:rFonts w:eastAsia="Times New Roman"/>
          <w:szCs w:val="24"/>
          <w:lang w:val="ru-RU" w:eastAsia="ru-RU"/>
        </w:rPr>
        <w:t>Е) нет правильного ответа.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7. К внешним источникам риска относят:</w:t>
      </w:r>
    </w:p>
    <w:p w:rsidR="002D04D7" w:rsidRPr="003B3F77" w:rsidRDefault="002D04D7" w:rsidP="002D04D7">
      <w:pPr>
        <w:pStyle w:val="af7"/>
        <w:spacing w:line="240" w:lineRule="auto"/>
        <w:ind w:left="0"/>
        <w:rPr>
          <w:szCs w:val="24"/>
          <w:lang w:val="ru-RU"/>
        </w:rPr>
      </w:pPr>
      <w:r w:rsidRPr="003B3F77">
        <w:rPr>
          <w:szCs w:val="24"/>
          <w:lang w:val="ru-RU"/>
        </w:rPr>
        <w:t>А) Производственно-техническая система;</w:t>
      </w:r>
    </w:p>
    <w:p w:rsidR="002D04D7" w:rsidRPr="003B3F77" w:rsidRDefault="002D04D7" w:rsidP="002D04D7">
      <w:pPr>
        <w:pStyle w:val="af7"/>
        <w:spacing w:line="240" w:lineRule="auto"/>
        <w:ind w:left="0"/>
        <w:rPr>
          <w:szCs w:val="24"/>
          <w:lang w:val="ru-RU"/>
        </w:rPr>
      </w:pPr>
      <w:r w:rsidRPr="003B3F77">
        <w:rPr>
          <w:szCs w:val="24"/>
          <w:lang w:val="ru-RU"/>
        </w:rPr>
        <w:t>Б) Финансово-экономическая система;</w:t>
      </w:r>
    </w:p>
    <w:p w:rsidR="002D04D7" w:rsidRPr="003B3F77" w:rsidRDefault="002D04D7" w:rsidP="002D04D7">
      <w:pPr>
        <w:pStyle w:val="af7"/>
        <w:spacing w:line="240" w:lineRule="auto"/>
        <w:ind w:left="0"/>
        <w:rPr>
          <w:szCs w:val="24"/>
          <w:lang w:val="ru-RU"/>
        </w:rPr>
      </w:pPr>
      <w:r w:rsidRPr="003B3F77">
        <w:rPr>
          <w:szCs w:val="24"/>
          <w:lang w:val="ru-RU"/>
        </w:rPr>
        <w:t>В) Социальная система;</w:t>
      </w:r>
    </w:p>
    <w:p w:rsidR="002D04D7" w:rsidRPr="003B3F77" w:rsidRDefault="002D04D7" w:rsidP="002D04D7">
      <w:pPr>
        <w:pStyle w:val="af7"/>
        <w:spacing w:line="240" w:lineRule="auto"/>
        <w:ind w:left="0"/>
        <w:rPr>
          <w:szCs w:val="24"/>
          <w:lang w:val="ru-RU"/>
        </w:rPr>
      </w:pPr>
      <w:r w:rsidRPr="003B3F77">
        <w:rPr>
          <w:szCs w:val="24"/>
          <w:lang w:val="ru-RU"/>
        </w:rPr>
        <w:t>Г) Техногенная среда;</w:t>
      </w:r>
    </w:p>
    <w:p w:rsidR="002D04D7" w:rsidRPr="003B3F77" w:rsidRDefault="002D04D7" w:rsidP="002D04D7">
      <w:pPr>
        <w:pStyle w:val="af7"/>
        <w:spacing w:line="240" w:lineRule="auto"/>
        <w:ind w:left="0"/>
        <w:rPr>
          <w:szCs w:val="24"/>
          <w:lang w:val="ru-RU"/>
        </w:rPr>
      </w:pPr>
      <w:r w:rsidRPr="003B3F77">
        <w:rPr>
          <w:szCs w:val="24"/>
          <w:lang w:val="ru-RU"/>
        </w:rPr>
        <w:t>Д) Экологическая система;</w:t>
      </w:r>
    </w:p>
    <w:p w:rsidR="002D04D7" w:rsidRPr="003B3F77" w:rsidRDefault="002D04D7" w:rsidP="002D04D7">
      <w:pPr>
        <w:pStyle w:val="af7"/>
        <w:spacing w:line="240" w:lineRule="auto"/>
        <w:ind w:left="0"/>
        <w:rPr>
          <w:szCs w:val="24"/>
          <w:lang w:val="ru-RU"/>
        </w:rPr>
      </w:pPr>
      <w:r w:rsidRPr="003B3F77">
        <w:rPr>
          <w:szCs w:val="24"/>
          <w:lang w:val="ru-RU"/>
        </w:rPr>
        <w:t>Е) Нет правильного ответа.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8. К внутренним источникам риска относят:</w:t>
      </w:r>
    </w:p>
    <w:p w:rsidR="002D04D7" w:rsidRPr="003B3F77" w:rsidRDefault="002D04D7" w:rsidP="002D04D7">
      <w:pPr>
        <w:pStyle w:val="af7"/>
        <w:spacing w:line="240" w:lineRule="auto"/>
        <w:ind w:left="0"/>
        <w:rPr>
          <w:szCs w:val="24"/>
          <w:lang w:val="ru-RU"/>
        </w:rPr>
      </w:pPr>
      <w:r w:rsidRPr="003B3F77">
        <w:rPr>
          <w:szCs w:val="24"/>
          <w:lang w:val="ru-RU"/>
        </w:rPr>
        <w:t>А) Макроэкономическая и политическая среда;</w:t>
      </w:r>
    </w:p>
    <w:p w:rsidR="002D04D7" w:rsidRPr="003B3F77" w:rsidRDefault="002D04D7" w:rsidP="002D04D7">
      <w:pPr>
        <w:pStyle w:val="af7"/>
        <w:spacing w:line="240" w:lineRule="auto"/>
        <w:ind w:left="0"/>
        <w:rPr>
          <w:szCs w:val="24"/>
          <w:lang w:val="ru-RU"/>
        </w:rPr>
      </w:pPr>
      <w:r w:rsidRPr="003B3F77">
        <w:rPr>
          <w:szCs w:val="24"/>
          <w:lang w:val="ru-RU"/>
        </w:rPr>
        <w:t>Б) Отраслевая  среда;</w:t>
      </w:r>
    </w:p>
    <w:p w:rsidR="002D04D7" w:rsidRPr="003B3F77" w:rsidRDefault="002D04D7" w:rsidP="002D04D7">
      <w:pPr>
        <w:pStyle w:val="af7"/>
        <w:spacing w:line="240" w:lineRule="auto"/>
        <w:ind w:left="0"/>
        <w:rPr>
          <w:szCs w:val="24"/>
          <w:lang w:val="ru-RU"/>
        </w:rPr>
      </w:pPr>
      <w:r w:rsidRPr="003B3F77">
        <w:rPr>
          <w:szCs w:val="24"/>
          <w:lang w:val="ru-RU"/>
        </w:rPr>
        <w:t>В) Социальная среда;</w:t>
      </w:r>
    </w:p>
    <w:p w:rsidR="002D04D7" w:rsidRPr="003B3F77" w:rsidRDefault="002D04D7" w:rsidP="002D04D7">
      <w:pPr>
        <w:pStyle w:val="af7"/>
        <w:spacing w:line="240" w:lineRule="auto"/>
        <w:ind w:left="0"/>
        <w:rPr>
          <w:szCs w:val="24"/>
          <w:lang w:val="ru-RU"/>
        </w:rPr>
      </w:pPr>
      <w:r w:rsidRPr="003B3F77">
        <w:rPr>
          <w:szCs w:val="24"/>
          <w:lang w:val="ru-RU"/>
        </w:rPr>
        <w:t>Г) Экономическая среда;</w:t>
      </w:r>
    </w:p>
    <w:p w:rsidR="002D04D7" w:rsidRPr="003B3F77" w:rsidRDefault="002D04D7" w:rsidP="002D04D7">
      <w:pPr>
        <w:pStyle w:val="af7"/>
        <w:spacing w:line="240" w:lineRule="auto"/>
        <w:ind w:left="0"/>
        <w:rPr>
          <w:szCs w:val="24"/>
          <w:lang w:val="ru-RU"/>
        </w:rPr>
      </w:pPr>
      <w:r w:rsidRPr="003B3F77">
        <w:rPr>
          <w:szCs w:val="24"/>
          <w:lang w:val="ru-RU"/>
        </w:rPr>
        <w:t>Д) Система управления;</w:t>
      </w:r>
    </w:p>
    <w:p w:rsidR="002D04D7" w:rsidRPr="003B3F77" w:rsidRDefault="002D04D7" w:rsidP="002D04D7">
      <w:pPr>
        <w:pStyle w:val="af7"/>
        <w:spacing w:line="240" w:lineRule="auto"/>
        <w:ind w:left="0"/>
        <w:rPr>
          <w:szCs w:val="24"/>
          <w:lang w:val="ru-RU"/>
        </w:rPr>
      </w:pPr>
      <w:r w:rsidRPr="003B3F77">
        <w:rPr>
          <w:szCs w:val="24"/>
          <w:lang w:val="ru-RU"/>
        </w:rPr>
        <w:t>Е) нет правильного ответа.</w:t>
      </w:r>
    </w:p>
    <w:p w:rsidR="002D04D7" w:rsidRPr="003B3F77" w:rsidRDefault="002D04D7" w:rsidP="002D04D7">
      <w:pPr>
        <w:pStyle w:val="af7"/>
        <w:spacing w:line="240" w:lineRule="auto"/>
        <w:ind w:left="0"/>
        <w:rPr>
          <w:szCs w:val="24"/>
          <w:lang w:val="ru-RU"/>
        </w:rPr>
      </w:pPr>
    </w:p>
    <w:p w:rsidR="002D04D7" w:rsidRPr="003B3F77" w:rsidRDefault="002D04D7" w:rsidP="002D04D7">
      <w:pPr>
        <w:pStyle w:val="af7"/>
        <w:spacing w:line="240" w:lineRule="auto"/>
        <w:ind w:left="0"/>
        <w:rPr>
          <w:szCs w:val="24"/>
          <w:lang w:val="ru-RU"/>
        </w:rPr>
      </w:pPr>
      <w:r w:rsidRPr="003B3F77">
        <w:rPr>
          <w:szCs w:val="24"/>
          <w:lang w:val="ru-RU"/>
        </w:rPr>
        <w:t>9. Исключите лишнее. К свойствам риска относят:</w:t>
      </w:r>
    </w:p>
    <w:p w:rsidR="002D04D7" w:rsidRPr="003B3F77" w:rsidRDefault="002D04D7" w:rsidP="002D04D7">
      <w:pPr>
        <w:pStyle w:val="af7"/>
        <w:spacing w:line="240" w:lineRule="auto"/>
        <w:ind w:left="0"/>
        <w:rPr>
          <w:szCs w:val="24"/>
          <w:lang w:val="ru-RU"/>
        </w:rPr>
      </w:pPr>
      <w:r w:rsidRPr="003B3F77">
        <w:rPr>
          <w:szCs w:val="24"/>
          <w:lang w:val="ru-RU"/>
        </w:rPr>
        <w:t>А) Тяжесть ущерба от риска;</w:t>
      </w:r>
    </w:p>
    <w:p w:rsidR="002D04D7" w:rsidRPr="003B3F77" w:rsidRDefault="002D04D7" w:rsidP="002D04D7">
      <w:pPr>
        <w:pStyle w:val="af7"/>
        <w:spacing w:line="240" w:lineRule="auto"/>
        <w:ind w:left="0"/>
        <w:rPr>
          <w:szCs w:val="24"/>
          <w:lang w:val="ru-RU"/>
        </w:rPr>
      </w:pPr>
      <w:r w:rsidRPr="003B3F77">
        <w:rPr>
          <w:szCs w:val="24"/>
          <w:lang w:val="ru-RU"/>
        </w:rPr>
        <w:t>Б) Неопределенность риска;</w:t>
      </w:r>
    </w:p>
    <w:p w:rsidR="002D04D7" w:rsidRPr="003B3F77" w:rsidRDefault="002D04D7" w:rsidP="002D04D7">
      <w:pPr>
        <w:pStyle w:val="af7"/>
        <w:spacing w:line="240" w:lineRule="auto"/>
        <w:ind w:left="0"/>
        <w:rPr>
          <w:szCs w:val="24"/>
          <w:lang w:val="ru-RU"/>
        </w:rPr>
      </w:pPr>
      <w:r w:rsidRPr="003B3F77">
        <w:rPr>
          <w:szCs w:val="24"/>
          <w:lang w:val="ru-RU"/>
        </w:rPr>
        <w:t>В) Масштаб воздействия риска;</w:t>
      </w:r>
    </w:p>
    <w:p w:rsidR="002D04D7" w:rsidRPr="003B3F77" w:rsidRDefault="002D04D7" w:rsidP="002D04D7">
      <w:pPr>
        <w:pStyle w:val="af7"/>
        <w:spacing w:line="240" w:lineRule="auto"/>
        <w:ind w:left="0"/>
        <w:rPr>
          <w:szCs w:val="24"/>
          <w:lang w:val="ru-RU"/>
        </w:rPr>
      </w:pPr>
      <w:r w:rsidRPr="003B3F77">
        <w:rPr>
          <w:szCs w:val="24"/>
          <w:lang w:val="ru-RU"/>
        </w:rPr>
        <w:t>Г) Управляемость риском;</w:t>
      </w:r>
    </w:p>
    <w:p w:rsidR="002D04D7" w:rsidRPr="003B3F77" w:rsidRDefault="002D04D7" w:rsidP="002D04D7">
      <w:pPr>
        <w:pStyle w:val="af7"/>
        <w:spacing w:line="240" w:lineRule="auto"/>
        <w:ind w:left="0"/>
        <w:rPr>
          <w:szCs w:val="24"/>
          <w:lang w:val="ru-RU"/>
        </w:rPr>
      </w:pPr>
      <w:r w:rsidRPr="003B3F77">
        <w:rPr>
          <w:szCs w:val="24"/>
          <w:lang w:val="ru-RU"/>
        </w:rPr>
        <w:t>Д) Продолжительность воздействия риском;</w:t>
      </w:r>
    </w:p>
    <w:p w:rsidR="002D04D7" w:rsidRPr="003B3F77" w:rsidRDefault="002D04D7" w:rsidP="002D04D7">
      <w:pPr>
        <w:pStyle w:val="af7"/>
        <w:spacing w:line="240" w:lineRule="auto"/>
        <w:ind w:left="0"/>
        <w:rPr>
          <w:szCs w:val="24"/>
          <w:lang w:val="ru-RU"/>
        </w:rPr>
      </w:pPr>
      <w:r w:rsidRPr="003B3F77">
        <w:rPr>
          <w:szCs w:val="24"/>
          <w:lang w:val="ru-RU"/>
        </w:rPr>
        <w:t>Е) Возможность страхования риска.</w:t>
      </w:r>
    </w:p>
    <w:p w:rsidR="002D04D7" w:rsidRPr="003B3F77" w:rsidRDefault="002D04D7" w:rsidP="002D04D7">
      <w:pPr>
        <w:spacing w:after="0" w:line="240" w:lineRule="auto"/>
        <w:rPr>
          <w:rFonts w:ascii="Times New Roman" w:hAnsi="Times New Roman" w:cs="Times New Roman"/>
          <w:i/>
          <w:sz w:val="24"/>
          <w:szCs w:val="24"/>
          <w:lang w:val="ru-RU"/>
        </w:rPr>
      </w:pPr>
    </w:p>
    <w:p w:rsidR="002D04D7" w:rsidRPr="003B3F77" w:rsidRDefault="002D04D7" w:rsidP="002D04D7">
      <w:pPr>
        <w:spacing w:after="0" w:line="240" w:lineRule="auto"/>
        <w:rPr>
          <w:rFonts w:ascii="Times New Roman" w:hAnsi="Times New Roman" w:cs="Times New Roman"/>
          <w:i/>
          <w:sz w:val="24"/>
          <w:szCs w:val="24"/>
          <w:lang w:val="ru-RU"/>
        </w:rPr>
      </w:pP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Темы докладов</w:t>
      </w:r>
    </w:p>
    <w:p w:rsidR="002D04D7" w:rsidRPr="003B3F77" w:rsidRDefault="002D04D7" w:rsidP="002D04D7">
      <w:pPr>
        <w:pStyle w:val="af7"/>
        <w:numPr>
          <w:ilvl w:val="0"/>
          <w:numId w:val="37"/>
        </w:numPr>
        <w:spacing w:line="240" w:lineRule="auto"/>
        <w:rPr>
          <w:szCs w:val="24"/>
          <w:lang w:val="ru-RU"/>
        </w:rPr>
      </w:pPr>
      <w:r w:rsidRPr="003B3F77">
        <w:rPr>
          <w:szCs w:val="24"/>
          <w:lang w:val="ru-RU"/>
        </w:rPr>
        <w:t>Современные инструменты управления финансовыми рисками.</w:t>
      </w:r>
    </w:p>
    <w:p w:rsidR="002D04D7" w:rsidRPr="003B3F77" w:rsidRDefault="002D04D7" w:rsidP="002D04D7">
      <w:pPr>
        <w:pStyle w:val="af7"/>
        <w:numPr>
          <w:ilvl w:val="0"/>
          <w:numId w:val="37"/>
        </w:numPr>
        <w:spacing w:line="240" w:lineRule="auto"/>
        <w:rPr>
          <w:szCs w:val="24"/>
          <w:lang w:val="ru-RU"/>
        </w:rPr>
      </w:pPr>
      <w:r w:rsidRPr="003B3F77">
        <w:rPr>
          <w:szCs w:val="24"/>
          <w:lang w:val="ru-RU"/>
        </w:rPr>
        <w:t>Методы оптимизации финансовых рисков.</w:t>
      </w:r>
    </w:p>
    <w:p w:rsidR="002D04D7" w:rsidRPr="003B3F77" w:rsidRDefault="002D04D7" w:rsidP="002D04D7">
      <w:pPr>
        <w:pStyle w:val="af7"/>
        <w:numPr>
          <w:ilvl w:val="0"/>
          <w:numId w:val="37"/>
        </w:numPr>
        <w:spacing w:line="240" w:lineRule="auto"/>
        <w:rPr>
          <w:szCs w:val="24"/>
          <w:lang w:val="ru-RU"/>
        </w:rPr>
      </w:pPr>
      <w:r w:rsidRPr="003B3F77">
        <w:rPr>
          <w:szCs w:val="24"/>
          <w:lang w:val="ru-RU"/>
        </w:rPr>
        <w:t>Современные системы управления финансовыми рисками на макроуровне национальной экономики.</w:t>
      </w:r>
    </w:p>
    <w:p w:rsidR="002D04D7" w:rsidRPr="003B3F77" w:rsidRDefault="002D04D7" w:rsidP="002D04D7">
      <w:pPr>
        <w:pStyle w:val="af7"/>
        <w:numPr>
          <w:ilvl w:val="0"/>
          <w:numId w:val="37"/>
        </w:numPr>
        <w:spacing w:line="240" w:lineRule="auto"/>
        <w:rPr>
          <w:b/>
          <w:szCs w:val="24"/>
          <w:lang w:val="ru-RU"/>
        </w:rPr>
      </w:pPr>
      <w:r w:rsidRPr="003B3F77">
        <w:rPr>
          <w:szCs w:val="24"/>
          <w:lang w:val="ru-RU"/>
        </w:rPr>
        <w:t>Современные системы управления финансовыми рисками на микроуровне.</w:t>
      </w:r>
    </w:p>
    <w:p w:rsidR="002D04D7" w:rsidRPr="003B3F77" w:rsidRDefault="002D04D7" w:rsidP="002D04D7">
      <w:pPr>
        <w:spacing w:after="0" w:line="240" w:lineRule="auto"/>
        <w:rPr>
          <w:rFonts w:ascii="Times New Roman" w:hAnsi="Times New Roman" w:cs="Times New Roman"/>
          <w:b/>
          <w:sz w:val="24"/>
          <w:szCs w:val="24"/>
          <w:lang w:val="ru-RU"/>
        </w:rPr>
      </w:pPr>
    </w:p>
    <w:p w:rsidR="002D04D7" w:rsidRPr="003B3F77" w:rsidRDefault="002D04D7" w:rsidP="002D04D7">
      <w:pPr>
        <w:spacing w:after="0" w:line="240" w:lineRule="auto"/>
        <w:rPr>
          <w:rFonts w:ascii="Times New Roman" w:hAnsi="Times New Roman" w:cs="Times New Roman"/>
          <w:b/>
          <w:sz w:val="24"/>
          <w:szCs w:val="24"/>
          <w:lang w:val="ru-RU"/>
        </w:rPr>
      </w:pPr>
    </w:p>
    <w:p w:rsidR="002D04D7" w:rsidRPr="003B3F77" w:rsidRDefault="002D04D7" w:rsidP="002D04D7">
      <w:pPr>
        <w:pStyle w:val="1"/>
        <w:spacing w:before="0" w:after="0"/>
        <w:jc w:val="right"/>
        <w:rPr>
          <w:rStyle w:val="FontStyle20"/>
          <w:sz w:val="24"/>
          <w:szCs w:val="24"/>
        </w:rPr>
      </w:pPr>
      <w:r w:rsidRPr="003B3F77">
        <w:rPr>
          <w:rStyle w:val="FontStyle20"/>
          <w:sz w:val="24"/>
          <w:szCs w:val="24"/>
        </w:rPr>
        <w:t>Приложение  2</w:t>
      </w:r>
    </w:p>
    <w:p w:rsidR="002D04D7" w:rsidRPr="003B3F77" w:rsidRDefault="002D04D7" w:rsidP="002D04D7">
      <w:pPr>
        <w:pStyle w:val="1"/>
        <w:spacing w:before="0" w:after="0"/>
        <w:rPr>
          <w:rStyle w:val="FontStyle20"/>
          <w:sz w:val="24"/>
          <w:szCs w:val="24"/>
        </w:rPr>
      </w:pPr>
      <w:r w:rsidRPr="003B3F77">
        <w:rPr>
          <w:rStyle w:val="FontStyle20"/>
          <w:sz w:val="24"/>
          <w:szCs w:val="24"/>
        </w:rPr>
        <w:t>Оценочные средства для проведения промежуточной аттестации</w:t>
      </w:r>
    </w:p>
    <w:p w:rsidR="002D04D7" w:rsidRPr="003B3F77" w:rsidRDefault="002D04D7" w:rsidP="002D04D7">
      <w:pPr>
        <w:pStyle w:val="afd"/>
        <w:spacing w:after="0"/>
        <w:rPr>
          <w:b/>
        </w:rPr>
      </w:pPr>
      <w:r w:rsidRPr="003B3F77">
        <w:rPr>
          <w:b/>
        </w:rPr>
        <w:t xml:space="preserve">а) Планируемые результаты обучения и оценочные средства для проведения </w:t>
      </w:r>
      <w:r w:rsidRPr="003B3F77">
        <w:rPr>
          <w:b/>
        </w:rPr>
        <w:lastRenderedPageBreak/>
        <w:t>промежуточной аттестации:</w:t>
      </w:r>
    </w:p>
    <w:tbl>
      <w:tblPr>
        <w:tblW w:w="5000" w:type="pct"/>
        <w:tblCellMar>
          <w:left w:w="0" w:type="dxa"/>
          <w:right w:w="0" w:type="dxa"/>
        </w:tblCellMar>
        <w:tblLook w:val="04A0" w:firstRow="1" w:lastRow="0" w:firstColumn="1" w:lastColumn="0" w:noHBand="0" w:noVBand="1"/>
      </w:tblPr>
      <w:tblGrid>
        <w:gridCol w:w="1546"/>
        <w:gridCol w:w="2548"/>
        <w:gridCol w:w="5422"/>
      </w:tblGrid>
      <w:tr w:rsidR="002D04D7" w:rsidRPr="003B3F77" w:rsidTr="00B3539E">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04D7" w:rsidRPr="003B3F77" w:rsidRDefault="002D04D7" w:rsidP="00B3539E">
            <w:pPr>
              <w:spacing w:after="0" w:line="240" w:lineRule="auto"/>
              <w:jc w:val="center"/>
              <w:rPr>
                <w:rFonts w:ascii="Times New Roman" w:hAnsi="Times New Roman" w:cs="Times New Roman"/>
                <w:sz w:val="24"/>
                <w:szCs w:val="24"/>
              </w:rPr>
            </w:pPr>
            <w:proofErr w:type="spellStart"/>
            <w:r w:rsidRPr="003B3F77">
              <w:rPr>
                <w:rFonts w:ascii="Times New Roman" w:hAnsi="Times New Roman" w:cs="Times New Roman"/>
                <w:sz w:val="24"/>
                <w:szCs w:val="24"/>
              </w:rPr>
              <w:t>Структурный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элемент</w:t>
            </w:r>
            <w:proofErr w:type="spellEnd"/>
            <w:r w:rsidRPr="003B3F77">
              <w:rPr>
                <w:rFonts w:ascii="Times New Roman" w:hAnsi="Times New Roman" w:cs="Times New Roman"/>
                <w:sz w:val="24"/>
                <w:szCs w:val="24"/>
              </w:rPr>
              <w:t xml:space="preserve"> </w:t>
            </w:r>
            <w:r w:rsidRPr="003B3F77">
              <w:rPr>
                <w:rFonts w:ascii="Times New Roman" w:hAnsi="Times New Roman" w:cs="Times New Roman"/>
                <w:sz w:val="24"/>
                <w:szCs w:val="24"/>
              </w:rPr>
              <w:br/>
            </w:r>
            <w:proofErr w:type="spellStart"/>
            <w:r w:rsidRPr="003B3F77">
              <w:rPr>
                <w:rFonts w:ascii="Times New Roman" w:hAnsi="Times New Roman" w:cs="Times New Roman"/>
                <w:sz w:val="24"/>
                <w:szCs w:val="24"/>
              </w:rPr>
              <w:t>компетенции</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04D7" w:rsidRPr="003B3F77" w:rsidRDefault="002D04D7" w:rsidP="00B3539E">
            <w:pPr>
              <w:spacing w:after="0" w:line="240" w:lineRule="auto"/>
              <w:jc w:val="center"/>
              <w:rPr>
                <w:rFonts w:ascii="Times New Roman" w:hAnsi="Times New Roman" w:cs="Times New Roman"/>
                <w:sz w:val="24"/>
                <w:szCs w:val="24"/>
              </w:rPr>
            </w:pPr>
            <w:proofErr w:type="spellStart"/>
            <w:r w:rsidRPr="003B3F77">
              <w:rPr>
                <w:rFonts w:ascii="Times New Roman" w:hAnsi="Times New Roman" w:cs="Times New Roman"/>
                <w:bCs/>
                <w:sz w:val="24"/>
                <w:szCs w:val="24"/>
              </w:rPr>
              <w:t>Планируемые</w:t>
            </w:r>
            <w:proofErr w:type="spellEnd"/>
            <w:r w:rsidRPr="003B3F77">
              <w:rPr>
                <w:rFonts w:ascii="Times New Roman" w:hAnsi="Times New Roman" w:cs="Times New Roman"/>
                <w:bCs/>
                <w:sz w:val="24"/>
                <w:szCs w:val="24"/>
              </w:rPr>
              <w:t xml:space="preserve"> </w:t>
            </w:r>
            <w:proofErr w:type="spellStart"/>
            <w:r w:rsidRPr="003B3F77">
              <w:rPr>
                <w:rFonts w:ascii="Times New Roman" w:hAnsi="Times New Roman" w:cs="Times New Roman"/>
                <w:bCs/>
                <w:sz w:val="24"/>
                <w:szCs w:val="24"/>
              </w:rPr>
              <w:t>результаты</w:t>
            </w:r>
            <w:proofErr w:type="spellEnd"/>
            <w:r w:rsidRPr="003B3F77">
              <w:rPr>
                <w:rFonts w:ascii="Times New Roman" w:hAnsi="Times New Roman" w:cs="Times New Roman"/>
                <w:bCs/>
                <w:sz w:val="24"/>
                <w:szCs w:val="24"/>
              </w:rPr>
              <w:t xml:space="preserve"> </w:t>
            </w:r>
            <w:proofErr w:type="spellStart"/>
            <w:r w:rsidRPr="003B3F77">
              <w:rPr>
                <w:rFonts w:ascii="Times New Roman" w:hAnsi="Times New Roman" w:cs="Times New Roman"/>
                <w:bCs/>
                <w:sz w:val="24"/>
                <w:szCs w:val="24"/>
              </w:rPr>
              <w:t>обучения</w:t>
            </w:r>
            <w:proofErr w:type="spellEnd"/>
            <w:r w:rsidRPr="003B3F77">
              <w:rPr>
                <w:rFonts w:ascii="Times New Roman" w:hAnsi="Times New Roman" w:cs="Times New Roman"/>
                <w:bCs/>
                <w:sz w:val="24"/>
                <w:szCs w:val="24"/>
              </w:rPr>
              <w:t xml:space="preserve"> </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D04D7" w:rsidRPr="003B3F77" w:rsidRDefault="002D04D7" w:rsidP="00B3539E">
            <w:pPr>
              <w:spacing w:after="0" w:line="240" w:lineRule="auto"/>
              <w:jc w:val="center"/>
              <w:rPr>
                <w:rFonts w:ascii="Times New Roman" w:hAnsi="Times New Roman" w:cs="Times New Roman"/>
                <w:sz w:val="24"/>
                <w:szCs w:val="24"/>
              </w:rPr>
            </w:pPr>
            <w:proofErr w:type="spellStart"/>
            <w:r w:rsidRPr="003B3F77">
              <w:rPr>
                <w:rFonts w:ascii="Times New Roman" w:hAnsi="Times New Roman" w:cs="Times New Roman"/>
                <w:sz w:val="24"/>
                <w:szCs w:val="24"/>
              </w:rPr>
              <w:t>Оценочные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средства</w:t>
            </w:r>
            <w:proofErr w:type="spellEnd"/>
          </w:p>
        </w:tc>
      </w:tr>
      <w:tr w:rsidR="002D04D7" w:rsidRPr="00157527" w:rsidTr="00B3539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04D7" w:rsidRPr="003B3F77" w:rsidRDefault="002D04D7" w:rsidP="00B3539E">
            <w:pPr>
              <w:spacing w:after="0" w:line="240" w:lineRule="auto"/>
              <w:rPr>
                <w:rFonts w:ascii="Times New Roman" w:hAnsi="Times New Roman" w:cs="Times New Roman"/>
                <w:i/>
                <w:sz w:val="24"/>
                <w:szCs w:val="24"/>
                <w:lang w:val="ru-RU"/>
              </w:rPr>
            </w:pPr>
            <w:r w:rsidRPr="003B3F77">
              <w:rPr>
                <w:rFonts w:ascii="Times New Roman" w:hAnsi="Times New Roman" w:cs="Times New Roman"/>
                <w:b/>
                <w:sz w:val="24"/>
                <w:szCs w:val="24"/>
                <w:lang w:val="ru-RU"/>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2D04D7" w:rsidRPr="00157527" w:rsidTr="00B3539E">
        <w:trPr>
          <w:trHeight w:val="250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04D7" w:rsidRPr="003B3F77" w:rsidRDefault="002D04D7" w:rsidP="00B3539E">
            <w:pPr>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Знать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04D7" w:rsidRPr="003B3F77" w:rsidRDefault="002D04D7" w:rsidP="00B3539E">
            <w:pPr>
              <w:pStyle w:val="23"/>
              <w:numPr>
                <w:ilvl w:val="0"/>
                <w:numId w:val="6"/>
              </w:numPr>
              <w:tabs>
                <w:tab w:val="left" w:pos="356"/>
                <w:tab w:val="left" w:pos="851"/>
              </w:tabs>
              <w:spacing w:after="0" w:line="240" w:lineRule="auto"/>
              <w:ind w:left="0" w:firstLine="0"/>
              <w:jc w:val="both"/>
            </w:pPr>
            <w:r w:rsidRPr="003B3F77">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2D04D7" w:rsidRPr="003B3F77" w:rsidRDefault="002D04D7" w:rsidP="00B3539E">
            <w:pPr>
              <w:pStyle w:val="23"/>
              <w:numPr>
                <w:ilvl w:val="0"/>
                <w:numId w:val="6"/>
              </w:numPr>
              <w:tabs>
                <w:tab w:val="left" w:pos="356"/>
                <w:tab w:val="left" w:pos="851"/>
              </w:tabs>
              <w:spacing w:after="0" w:line="240" w:lineRule="auto"/>
              <w:ind w:left="0" w:firstLine="0"/>
              <w:jc w:val="both"/>
            </w:pPr>
            <w:r w:rsidRPr="003B3F77">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D04D7" w:rsidRPr="003B3F77" w:rsidRDefault="002D04D7" w:rsidP="00B3539E">
            <w:pPr>
              <w:pStyle w:val="20"/>
              <w:keepLines/>
              <w:numPr>
                <w:ilvl w:val="1"/>
                <w:numId w:val="0"/>
              </w:numPr>
              <w:tabs>
                <w:tab w:val="left" w:pos="463"/>
              </w:tabs>
              <w:autoSpaceDE w:val="0"/>
              <w:autoSpaceDN w:val="0"/>
              <w:adjustRightInd w:val="0"/>
              <w:jc w:val="left"/>
              <w:rPr>
                <w:szCs w:val="24"/>
              </w:rPr>
            </w:pPr>
            <w:r w:rsidRPr="003B3F77">
              <w:rPr>
                <w:szCs w:val="24"/>
              </w:rPr>
              <w:t xml:space="preserve">Перечень теоретических вопросов к экзамену: </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Понятие финансового </w:t>
            </w:r>
            <w:proofErr w:type="spellStart"/>
            <w:r w:rsidRPr="003B3F77">
              <w:rPr>
                <w:rFonts w:ascii="Times New Roman" w:hAnsi="Times New Roman" w:cs="Times New Roman"/>
                <w:sz w:val="24"/>
                <w:szCs w:val="24"/>
                <w:lang w:val="ru-RU"/>
              </w:rPr>
              <w:t>предпринимательства</w:t>
            </w:r>
            <w:proofErr w:type="gramStart"/>
            <w:r w:rsidRPr="003B3F77">
              <w:rPr>
                <w:rFonts w:ascii="Times New Roman" w:hAnsi="Times New Roman" w:cs="Times New Roman"/>
                <w:sz w:val="24"/>
                <w:szCs w:val="24"/>
                <w:lang w:val="ru-RU"/>
              </w:rPr>
              <w:t>.Х</w:t>
            </w:r>
            <w:proofErr w:type="gramEnd"/>
            <w:r w:rsidRPr="003B3F77">
              <w:rPr>
                <w:rFonts w:ascii="Times New Roman" w:hAnsi="Times New Roman" w:cs="Times New Roman"/>
                <w:sz w:val="24"/>
                <w:szCs w:val="24"/>
                <w:lang w:val="ru-RU"/>
              </w:rPr>
              <w:t>арактеристика</w:t>
            </w:r>
            <w:proofErr w:type="spellEnd"/>
            <w:r w:rsidRPr="003B3F77">
              <w:rPr>
                <w:rFonts w:ascii="Times New Roman" w:hAnsi="Times New Roman" w:cs="Times New Roman"/>
                <w:sz w:val="24"/>
                <w:szCs w:val="24"/>
                <w:lang w:val="ru-RU"/>
              </w:rPr>
              <w:t xml:space="preserve"> факторов макросреды финансового предпринимательства.</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Характеристика факторов микросреды финансового предпринимательства.</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Риск как экономическая категория. Условия определенности и неопределенности.</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Характеристика</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предпринимательского</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Виды рисков, основные элементы классификации рисков.</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причины и источники хозяйственного риска.</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Внешние и внутренние предпринимательские риски.</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Стратегия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управления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предпринимательскими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рисками</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задачи и принципы управления риском.</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Политика</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этапы</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управления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риском</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условия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избежания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методы системы внутренних механизмов нейтрализации рисков.</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Статистические методы принятия решений в условиях риска.</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Сценарный подход к оценке риска.</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Метод чувствительности в оценке риска.</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Метод «дерево решений» в оценке риска.</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Экспертный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метод</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оценки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Метод</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Дельфи</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Оценка степени риска в условиях определенности.</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Классификация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финансовых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рисков</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Риски развития, процентные риски. Характеристика.</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Анализ</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кредитных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рисков</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Оценка риска на основе финансовой отчетности.</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Совокупный предпринимательский риск и методы его оценки.</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Риск</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инвестиций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Характеристика</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Валютные риски, меры по снижению валютных рисков.</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Общая схема процесса управления риском.</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Диверсификация как метод снижения риска.</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Сущность</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страхования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Хеджирование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понятия</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Опционы. Отличие страхования от хеджирования.</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proofErr w:type="spellStart"/>
            <w:r w:rsidRPr="003B3F77">
              <w:rPr>
                <w:rFonts w:ascii="Times New Roman" w:hAnsi="Times New Roman" w:cs="Times New Roman"/>
                <w:sz w:val="24"/>
                <w:szCs w:val="24"/>
                <w:lang w:val="ru-RU"/>
              </w:rPr>
              <w:t>Лимитирование</w:t>
            </w:r>
            <w:proofErr w:type="spellEnd"/>
            <w:r w:rsidRPr="003B3F77">
              <w:rPr>
                <w:rFonts w:ascii="Times New Roman" w:hAnsi="Times New Roman" w:cs="Times New Roman"/>
                <w:sz w:val="24"/>
                <w:szCs w:val="24"/>
                <w:lang w:val="ru-RU"/>
              </w:rPr>
              <w:t xml:space="preserve"> средств, самострахование  как методы снижения риска.</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решения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снижения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2D04D7" w:rsidRPr="003B3F77" w:rsidRDefault="002D04D7" w:rsidP="00B3539E">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Коэффициент бета. Премия за риск.</w:t>
            </w:r>
          </w:p>
          <w:p w:rsidR="002D04D7" w:rsidRPr="003B3F77" w:rsidRDefault="002D04D7" w:rsidP="00B3539E">
            <w:pPr>
              <w:spacing w:after="0" w:line="240" w:lineRule="auto"/>
              <w:rPr>
                <w:rFonts w:ascii="Times New Roman" w:hAnsi="Times New Roman" w:cs="Times New Roman"/>
                <w:i/>
                <w:iCs/>
                <w:sz w:val="24"/>
                <w:szCs w:val="24"/>
                <w:lang w:val="ru-RU"/>
              </w:rPr>
            </w:pPr>
          </w:p>
        </w:tc>
      </w:tr>
      <w:tr w:rsidR="002D04D7" w:rsidRPr="003B3F77" w:rsidTr="00B3539E">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04D7" w:rsidRPr="003B3F77" w:rsidRDefault="002D04D7" w:rsidP="00B3539E">
            <w:pPr>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lastRenderedPageBreak/>
              <w:t>Уметь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04D7" w:rsidRPr="003B3F77" w:rsidRDefault="002D04D7" w:rsidP="00B3539E">
            <w:pPr>
              <w:pStyle w:val="23"/>
              <w:numPr>
                <w:ilvl w:val="0"/>
                <w:numId w:val="6"/>
              </w:numPr>
              <w:tabs>
                <w:tab w:val="left" w:pos="356"/>
                <w:tab w:val="left" w:pos="851"/>
              </w:tabs>
              <w:spacing w:after="0" w:line="240" w:lineRule="auto"/>
              <w:ind w:left="0" w:firstLine="0"/>
              <w:jc w:val="both"/>
            </w:pPr>
            <w:r w:rsidRPr="003B3F77">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2D04D7" w:rsidRPr="003B3F77" w:rsidRDefault="002D04D7" w:rsidP="00B3539E">
            <w:pPr>
              <w:pStyle w:val="23"/>
              <w:numPr>
                <w:ilvl w:val="0"/>
                <w:numId w:val="6"/>
              </w:numPr>
              <w:tabs>
                <w:tab w:val="left" w:pos="356"/>
                <w:tab w:val="left" w:pos="851"/>
              </w:tabs>
              <w:spacing w:after="0" w:line="240" w:lineRule="auto"/>
              <w:ind w:left="0" w:firstLine="0"/>
              <w:jc w:val="both"/>
            </w:pPr>
            <w:r w:rsidRPr="003B3F77">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D04D7" w:rsidRPr="003B3F77" w:rsidRDefault="002D04D7" w:rsidP="00B3539E">
            <w:pPr>
              <w:spacing w:after="0" w:line="240" w:lineRule="auto"/>
              <w:rPr>
                <w:rFonts w:ascii="Times New Roman" w:hAnsi="Times New Roman" w:cs="Times New Roman"/>
                <w:b/>
                <w:i/>
                <w:sz w:val="24"/>
                <w:szCs w:val="24"/>
                <w:lang w:val="ru-RU"/>
              </w:rPr>
            </w:pPr>
            <w:r w:rsidRPr="003B3F77">
              <w:rPr>
                <w:rFonts w:ascii="Times New Roman" w:hAnsi="Times New Roman" w:cs="Times New Roman"/>
                <w:b/>
                <w:i/>
                <w:sz w:val="24"/>
                <w:szCs w:val="24"/>
                <w:lang w:val="ru-RU"/>
              </w:rPr>
              <w:t>Примерные практические задания для экзамена:</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1.</w:t>
            </w:r>
            <w:r w:rsidRPr="003B3F77">
              <w:rPr>
                <w:rFonts w:ascii="Times New Roman" w:hAnsi="Times New Roman" w:cs="Times New Roman"/>
                <w:sz w:val="24"/>
                <w:szCs w:val="24"/>
                <w:lang w:val="ru-RU"/>
              </w:rPr>
              <w:t xml:space="preserve"> Правильно ли оценены ценные бумаги, если ставка свободная от риска составляет 8%.Доходность акций компании</w:t>
            </w:r>
            <w:proofErr w:type="gramStart"/>
            <w:r w:rsidRPr="003B3F77">
              <w:rPr>
                <w:rFonts w:ascii="Times New Roman" w:hAnsi="Times New Roman" w:cs="Times New Roman"/>
                <w:sz w:val="24"/>
                <w:szCs w:val="24"/>
                <w:lang w:val="ru-RU"/>
              </w:rPr>
              <w:t xml:space="preserve"> А</w:t>
            </w:r>
            <w:proofErr w:type="gramEnd"/>
            <w:r w:rsidRPr="003B3F77">
              <w:rPr>
                <w:rFonts w:ascii="Times New Roman" w:hAnsi="Times New Roman" w:cs="Times New Roman"/>
                <w:sz w:val="24"/>
                <w:szCs w:val="24"/>
                <w:lang w:val="ru-RU"/>
              </w:rPr>
              <w:t xml:space="preserve"> оценивается в  16,1%, акций В – 22,4%. Бета акций А- 0,9, бета акций В- 1,6. </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b/>
                <w:sz w:val="24"/>
                <w:szCs w:val="24"/>
                <w:lang w:val="ru-RU"/>
              </w:rPr>
              <w:t xml:space="preserve">Задание 2. </w:t>
            </w:r>
            <w:r w:rsidRPr="003B3F77">
              <w:rPr>
                <w:rFonts w:ascii="Times New Roman" w:hAnsi="Times New Roman" w:cs="Times New Roman"/>
                <w:sz w:val="24"/>
                <w:szCs w:val="24"/>
                <w:lang w:val="ru-RU"/>
              </w:rPr>
              <w:t>Применяя метод анализа чувствительности, определите чувствительность проекта к изменению объема производства и цене изделия.</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Исходные данные.  Инвестор решает вопрос об инвестировании 570 </w:t>
            </w:r>
            <w:proofErr w:type="spellStart"/>
            <w:r w:rsidRPr="003B3F77">
              <w:rPr>
                <w:rFonts w:ascii="Times New Roman" w:hAnsi="Times New Roman" w:cs="Times New Roman"/>
                <w:sz w:val="24"/>
                <w:szCs w:val="24"/>
                <w:lang w:val="ru-RU"/>
              </w:rPr>
              <w:t>тыс</w:t>
            </w:r>
            <w:proofErr w:type="gramStart"/>
            <w:r w:rsidRPr="003B3F77">
              <w:rPr>
                <w:rFonts w:ascii="Times New Roman" w:hAnsi="Times New Roman" w:cs="Times New Roman"/>
                <w:sz w:val="24"/>
                <w:szCs w:val="24"/>
                <w:lang w:val="ru-RU"/>
              </w:rPr>
              <w:t>.р</w:t>
            </w:r>
            <w:proofErr w:type="gramEnd"/>
            <w:r w:rsidRPr="003B3F77">
              <w:rPr>
                <w:rFonts w:ascii="Times New Roman" w:hAnsi="Times New Roman" w:cs="Times New Roman"/>
                <w:sz w:val="24"/>
                <w:szCs w:val="24"/>
                <w:lang w:val="ru-RU"/>
              </w:rPr>
              <w:t>ублей</w:t>
            </w:r>
            <w:proofErr w:type="spellEnd"/>
            <w:r w:rsidRPr="003B3F77">
              <w:rPr>
                <w:rFonts w:ascii="Times New Roman" w:hAnsi="Times New Roman" w:cs="Times New Roman"/>
                <w:sz w:val="24"/>
                <w:szCs w:val="24"/>
                <w:lang w:val="ru-RU"/>
              </w:rPr>
              <w:t xml:space="preserve">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3B3F77">
              <w:rPr>
                <w:rFonts w:ascii="Times New Roman" w:hAnsi="Times New Roman" w:cs="Times New Roman"/>
                <w:sz w:val="24"/>
                <w:szCs w:val="24"/>
                <w:lang w:val="ru-RU"/>
              </w:rPr>
              <w:t>рублей</w:t>
            </w:r>
            <w:proofErr w:type="gramStart"/>
            <w:r w:rsidRPr="003B3F77">
              <w:rPr>
                <w:rFonts w:ascii="Times New Roman" w:hAnsi="Times New Roman" w:cs="Times New Roman"/>
                <w:sz w:val="24"/>
                <w:szCs w:val="24"/>
                <w:lang w:val="ru-RU"/>
              </w:rPr>
              <w:t>.Д</w:t>
            </w:r>
            <w:proofErr w:type="gramEnd"/>
            <w:r w:rsidRPr="003B3F77">
              <w:rPr>
                <w:rFonts w:ascii="Times New Roman" w:hAnsi="Times New Roman" w:cs="Times New Roman"/>
                <w:sz w:val="24"/>
                <w:szCs w:val="24"/>
                <w:lang w:val="ru-RU"/>
              </w:rPr>
              <w:t>иапазон</w:t>
            </w:r>
            <w:proofErr w:type="spellEnd"/>
            <w:r w:rsidRPr="003B3F77">
              <w:rPr>
                <w:rFonts w:ascii="Times New Roman" w:hAnsi="Times New Roman" w:cs="Times New Roman"/>
                <w:sz w:val="24"/>
                <w:szCs w:val="24"/>
                <w:lang w:val="ru-RU"/>
              </w:rPr>
              <w:t xml:space="preserve"> изменения параметров -80%, 90%, 100%, 110%, 120%.</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Оценку эффективности проекта произвести за 10 периодов.</w:t>
            </w:r>
          </w:p>
          <w:p w:rsidR="002D04D7" w:rsidRPr="003B3F77" w:rsidRDefault="002D04D7" w:rsidP="00B3539E">
            <w:pPr>
              <w:spacing w:after="0" w:line="240" w:lineRule="auto"/>
              <w:rPr>
                <w:rFonts w:ascii="Times New Roman" w:hAnsi="Times New Roman" w:cs="Times New Roman"/>
                <w:b/>
                <w:sz w:val="24"/>
                <w:szCs w:val="24"/>
                <w:lang w:val="ru-RU"/>
              </w:rPr>
            </w:pPr>
            <w:r w:rsidRPr="003B3F77">
              <w:rPr>
                <w:rFonts w:ascii="Times New Roman" w:hAnsi="Times New Roman" w:cs="Times New Roman"/>
                <w:b/>
                <w:sz w:val="24"/>
                <w:szCs w:val="24"/>
                <w:lang w:val="ru-RU"/>
              </w:rPr>
              <w:t>Задание 3.</w:t>
            </w:r>
            <w:r w:rsidRPr="003B3F77">
              <w:rPr>
                <w:rFonts w:ascii="Times New Roman" w:hAnsi="Times New Roman" w:cs="Times New Roman"/>
                <w:sz w:val="24"/>
                <w:szCs w:val="24"/>
                <w:lang w:val="ru-RU"/>
              </w:rPr>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3B3F77">
              <w:rPr>
                <w:rFonts w:ascii="Times New Roman" w:hAnsi="Times New Roman" w:cs="Times New Roman"/>
                <w:b/>
                <w:sz w:val="24"/>
                <w:szCs w:val="24"/>
                <w:lang w:val="ru-RU"/>
              </w:rPr>
              <w:t xml:space="preserve"> </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Фирма рассматривает задачу на 10-летний период. Маркетинговый анализ рынка показал, что вероятность высокого спроса – 0,65%, низкого спроса – 35%.</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Ожидаемые ежегодные доходы:</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По среднему предприятию: при высоком спросе – 1,4 </w:t>
            </w:r>
            <w:proofErr w:type="spellStart"/>
            <w:r w:rsidRPr="003B3F77">
              <w:rPr>
                <w:rFonts w:ascii="Times New Roman" w:hAnsi="Times New Roman" w:cs="Times New Roman"/>
                <w:sz w:val="24"/>
                <w:szCs w:val="24"/>
                <w:lang w:val="ru-RU"/>
              </w:rPr>
              <w:t>млн</w:t>
            </w:r>
            <w:proofErr w:type="gramStart"/>
            <w:r w:rsidRPr="003B3F77">
              <w:rPr>
                <w:rFonts w:ascii="Times New Roman" w:hAnsi="Times New Roman" w:cs="Times New Roman"/>
                <w:sz w:val="24"/>
                <w:szCs w:val="24"/>
                <w:lang w:val="ru-RU"/>
              </w:rPr>
              <w:t>.р</w:t>
            </w:r>
            <w:proofErr w:type="gramEnd"/>
            <w:r w:rsidRPr="003B3F77">
              <w:rPr>
                <w:rFonts w:ascii="Times New Roman" w:hAnsi="Times New Roman" w:cs="Times New Roman"/>
                <w:sz w:val="24"/>
                <w:szCs w:val="24"/>
                <w:lang w:val="ru-RU"/>
              </w:rPr>
              <w:t>уб</w:t>
            </w:r>
            <w:proofErr w:type="spellEnd"/>
            <w:r w:rsidRPr="003B3F77">
              <w:rPr>
                <w:rFonts w:ascii="Times New Roman" w:hAnsi="Times New Roman" w:cs="Times New Roman"/>
                <w:sz w:val="24"/>
                <w:szCs w:val="24"/>
                <w:lang w:val="ru-RU"/>
              </w:rPr>
              <w:t>., при низком – 0,38 млн. руб. ежегодно в течение 10 лет.</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 xml:space="preserve">По малому предприятию: при высоком спросе – 0,27 </w:t>
            </w:r>
            <w:proofErr w:type="spellStart"/>
            <w:r w:rsidRPr="003B3F77">
              <w:rPr>
                <w:rFonts w:ascii="Times New Roman" w:hAnsi="Times New Roman" w:cs="Times New Roman"/>
                <w:sz w:val="24"/>
                <w:szCs w:val="24"/>
                <w:lang w:val="ru-RU"/>
              </w:rPr>
              <w:t>млн</w:t>
            </w:r>
            <w:proofErr w:type="gramStart"/>
            <w:r w:rsidRPr="003B3F77">
              <w:rPr>
                <w:rFonts w:ascii="Times New Roman" w:hAnsi="Times New Roman" w:cs="Times New Roman"/>
                <w:sz w:val="24"/>
                <w:szCs w:val="24"/>
                <w:lang w:val="ru-RU"/>
              </w:rPr>
              <w:t>.р</w:t>
            </w:r>
            <w:proofErr w:type="gramEnd"/>
            <w:r w:rsidRPr="003B3F77">
              <w:rPr>
                <w:rFonts w:ascii="Times New Roman" w:hAnsi="Times New Roman" w:cs="Times New Roman"/>
                <w:sz w:val="24"/>
                <w:szCs w:val="24"/>
                <w:lang w:val="ru-RU"/>
              </w:rPr>
              <w:t>уб</w:t>
            </w:r>
            <w:proofErr w:type="spellEnd"/>
            <w:r w:rsidRPr="003B3F77">
              <w:rPr>
                <w:rFonts w:ascii="Times New Roman" w:hAnsi="Times New Roman" w:cs="Times New Roman"/>
                <w:sz w:val="24"/>
                <w:szCs w:val="24"/>
                <w:lang w:val="ru-RU"/>
              </w:rPr>
              <w:t>., при низком – 0,25 млн. руб. ежегодно в течение 2 лет.</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После расширения малого предприятия: при высоком спросе – 1,6 </w:t>
            </w:r>
            <w:proofErr w:type="spellStart"/>
            <w:r w:rsidRPr="003B3F77">
              <w:rPr>
                <w:rFonts w:ascii="Times New Roman" w:hAnsi="Times New Roman" w:cs="Times New Roman"/>
                <w:sz w:val="24"/>
                <w:szCs w:val="24"/>
                <w:lang w:val="ru-RU"/>
              </w:rPr>
              <w:t>млн</w:t>
            </w:r>
            <w:proofErr w:type="gramStart"/>
            <w:r w:rsidRPr="003B3F77">
              <w:rPr>
                <w:rFonts w:ascii="Times New Roman" w:hAnsi="Times New Roman" w:cs="Times New Roman"/>
                <w:sz w:val="24"/>
                <w:szCs w:val="24"/>
                <w:lang w:val="ru-RU"/>
              </w:rPr>
              <w:t>.р</w:t>
            </w:r>
            <w:proofErr w:type="gramEnd"/>
            <w:r w:rsidRPr="003B3F77">
              <w:rPr>
                <w:rFonts w:ascii="Times New Roman" w:hAnsi="Times New Roman" w:cs="Times New Roman"/>
                <w:sz w:val="24"/>
                <w:szCs w:val="24"/>
                <w:lang w:val="ru-RU"/>
              </w:rPr>
              <w:t>уб</w:t>
            </w:r>
            <w:proofErr w:type="spellEnd"/>
            <w:r w:rsidRPr="003B3F77">
              <w:rPr>
                <w:rFonts w:ascii="Times New Roman" w:hAnsi="Times New Roman" w:cs="Times New Roman"/>
                <w:sz w:val="24"/>
                <w:szCs w:val="24"/>
                <w:lang w:val="ru-RU"/>
              </w:rPr>
              <w:t>., при низком – 0,24 млн. руб. ежегодно в течение 8 лет.</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Без расширения малого предприятия: при высоком спросе –0,27 </w:t>
            </w:r>
            <w:proofErr w:type="spellStart"/>
            <w:r w:rsidRPr="003B3F77">
              <w:rPr>
                <w:rFonts w:ascii="Times New Roman" w:hAnsi="Times New Roman" w:cs="Times New Roman"/>
                <w:sz w:val="24"/>
                <w:szCs w:val="24"/>
                <w:lang w:val="ru-RU"/>
              </w:rPr>
              <w:t>млн</w:t>
            </w:r>
            <w:proofErr w:type="gramStart"/>
            <w:r w:rsidRPr="003B3F77">
              <w:rPr>
                <w:rFonts w:ascii="Times New Roman" w:hAnsi="Times New Roman" w:cs="Times New Roman"/>
                <w:sz w:val="24"/>
                <w:szCs w:val="24"/>
                <w:lang w:val="ru-RU"/>
              </w:rPr>
              <w:t>.р</w:t>
            </w:r>
            <w:proofErr w:type="gramEnd"/>
            <w:r w:rsidRPr="003B3F77">
              <w:rPr>
                <w:rFonts w:ascii="Times New Roman" w:hAnsi="Times New Roman" w:cs="Times New Roman"/>
                <w:sz w:val="24"/>
                <w:szCs w:val="24"/>
                <w:lang w:val="ru-RU"/>
              </w:rPr>
              <w:t>уб</w:t>
            </w:r>
            <w:proofErr w:type="spellEnd"/>
            <w:r w:rsidRPr="003B3F77">
              <w:rPr>
                <w:rFonts w:ascii="Times New Roman" w:hAnsi="Times New Roman" w:cs="Times New Roman"/>
                <w:sz w:val="24"/>
                <w:szCs w:val="24"/>
                <w:lang w:val="ru-RU"/>
              </w:rPr>
              <w:t>., при низком – 0,20 млн. руб. ежегодно в течение 8 лет. На основе  «дерева решений» выбрать предпочтительный вариант инвестирования.</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4.</w:t>
            </w:r>
            <w:r w:rsidRPr="003B3F77">
              <w:rPr>
                <w:rFonts w:ascii="Times New Roman" w:hAnsi="Times New Roman" w:cs="Times New Roman"/>
                <w:sz w:val="24"/>
                <w:szCs w:val="24"/>
                <w:lang w:val="ru-RU"/>
              </w:rPr>
              <w:t xml:space="preserve"> Рассчитать совокупный предпринимательский риск компании. </w:t>
            </w:r>
          </w:p>
          <w:p w:rsidR="002D04D7" w:rsidRPr="003B3F77" w:rsidRDefault="002D04D7" w:rsidP="00B3539E">
            <w:pPr>
              <w:pStyle w:val="af7"/>
              <w:spacing w:line="240" w:lineRule="auto"/>
              <w:ind w:left="0" w:firstLine="0"/>
              <w:rPr>
                <w:rFonts w:eastAsiaTheme="minorEastAsia"/>
                <w:szCs w:val="24"/>
                <w:lang w:val="ru-RU"/>
              </w:rPr>
            </w:pPr>
            <w:r w:rsidRPr="003B3F77">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3B3F77">
              <w:rPr>
                <w:rFonts w:eastAsiaTheme="minorEastAsia"/>
                <w:szCs w:val="24"/>
                <w:lang w:val="ru-RU"/>
              </w:rPr>
              <w:t>руб</w:t>
            </w:r>
            <w:proofErr w:type="spellEnd"/>
            <w:r w:rsidRPr="003B3F77">
              <w:rPr>
                <w:rFonts w:eastAsiaTheme="minorEastAsia"/>
                <w:szCs w:val="24"/>
                <w:lang w:val="ru-RU"/>
              </w:rPr>
              <w:t xml:space="preserve">/шт. Постоянные издержки – 38500 </w:t>
            </w:r>
            <w:proofErr w:type="spellStart"/>
            <w:r w:rsidRPr="003B3F77">
              <w:rPr>
                <w:rFonts w:eastAsiaTheme="minorEastAsia"/>
                <w:szCs w:val="24"/>
                <w:lang w:val="ru-RU"/>
              </w:rPr>
              <w:t>тыс</w:t>
            </w:r>
            <w:proofErr w:type="gramStart"/>
            <w:r w:rsidRPr="003B3F77">
              <w:rPr>
                <w:rFonts w:eastAsiaTheme="minorEastAsia"/>
                <w:szCs w:val="24"/>
                <w:lang w:val="ru-RU"/>
              </w:rPr>
              <w:t>.р</w:t>
            </w:r>
            <w:proofErr w:type="gramEnd"/>
            <w:r w:rsidRPr="003B3F77">
              <w:rPr>
                <w:rFonts w:eastAsiaTheme="minorEastAsia"/>
                <w:szCs w:val="24"/>
                <w:lang w:val="ru-RU"/>
              </w:rPr>
              <w:t>уб</w:t>
            </w:r>
            <w:proofErr w:type="spellEnd"/>
            <w:r w:rsidRPr="003B3F77">
              <w:rPr>
                <w:rFonts w:eastAsiaTheme="minorEastAsia"/>
                <w:szCs w:val="24"/>
                <w:lang w:val="ru-RU"/>
              </w:rPr>
              <w:t>.</w:t>
            </w:r>
          </w:p>
          <w:p w:rsidR="002D04D7" w:rsidRPr="003B3F77" w:rsidRDefault="002D04D7" w:rsidP="00B3539E">
            <w:pPr>
              <w:pStyle w:val="af7"/>
              <w:spacing w:line="240" w:lineRule="auto"/>
              <w:ind w:left="0" w:firstLine="0"/>
              <w:rPr>
                <w:rFonts w:eastAsiaTheme="minorEastAsia"/>
                <w:szCs w:val="24"/>
                <w:lang w:val="ru-RU"/>
              </w:rPr>
            </w:pPr>
            <w:r w:rsidRPr="003B3F77">
              <w:rPr>
                <w:rFonts w:eastAsiaTheme="minorEastAsia"/>
                <w:szCs w:val="24"/>
                <w:lang w:val="ru-RU"/>
              </w:rPr>
              <w:t xml:space="preserve">Величина собственного капитала организации составляет 800 </w:t>
            </w:r>
            <w:proofErr w:type="spellStart"/>
            <w:r w:rsidRPr="003B3F77">
              <w:rPr>
                <w:rFonts w:eastAsiaTheme="minorEastAsia"/>
                <w:szCs w:val="24"/>
                <w:lang w:val="ru-RU"/>
              </w:rPr>
              <w:t>тыс</w:t>
            </w:r>
            <w:proofErr w:type="gramStart"/>
            <w:r w:rsidRPr="003B3F77">
              <w:rPr>
                <w:rFonts w:eastAsiaTheme="minorEastAsia"/>
                <w:szCs w:val="24"/>
                <w:lang w:val="ru-RU"/>
              </w:rPr>
              <w:t>.р</w:t>
            </w:r>
            <w:proofErr w:type="gramEnd"/>
            <w:r w:rsidRPr="003B3F77">
              <w:rPr>
                <w:rFonts w:eastAsiaTheme="minorEastAsia"/>
                <w:szCs w:val="24"/>
                <w:lang w:val="ru-RU"/>
              </w:rPr>
              <w:t>уб</w:t>
            </w:r>
            <w:proofErr w:type="spellEnd"/>
            <w:r w:rsidRPr="003B3F77">
              <w:rPr>
                <w:rFonts w:eastAsiaTheme="minorEastAsia"/>
                <w:szCs w:val="24"/>
                <w:lang w:val="ru-RU"/>
              </w:rPr>
              <w:t>. Сумма заемных источников – 550 тыс. руб. Средняя процентная ставка по кредитам – 14,5 %. Ставка налога на прибыль – 20%.</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5.</w:t>
            </w:r>
            <w:r w:rsidRPr="003B3F77">
              <w:rPr>
                <w:rFonts w:ascii="Times New Roman" w:hAnsi="Times New Roman" w:cs="Times New Roman"/>
                <w:sz w:val="24"/>
                <w:szCs w:val="24"/>
                <w:lang w:val="ru-RU"/>
              </w:rPr>
              <w:t xml:space="preserve"> Предложены следующие варианты сценариев реализации предпринимательских проектов.</w:t>
            </w:r>
          </w:p>
          <w:p w:rsidR="002D04D7" w:rsidRPr="003B3F77" w:rsidRDefault="002D04D7" w:rsidP="00B3539E">
            <w:pPr>
              <w:spacing w:after="0" w:line="240" w:lineRule="auto"/>
              <w:jc w:val="right"/>
              <w:rPr>
                <w:rFonts w:ascii="Times New Roman" w:hAnsi="Times New Roman" w:cs="Times New Roman"/>
                <w:sz w:val="24"/>
                <w:szCs w:val="24"/>
                <w:lang w:val="ru-RU"/>
              </w:rPr>
            </w:pPr>
          </w:p>
          <w:p w:rsidR="002D04D7" w:rsidRPr="003B3F77" w:rsidRDefault="002D04D7" w:rsidP="00B3539E">
            <w:pPr>
              <w:spacing w:after="0" w:line="240" w:lineRule="auto"/>
              <w:jc w:val="right"/>
              <w:rPr>
                <w:rFonts w:ascii="Times New Roman" w:hAnsi="Times New Roman" w:cs="Times New Roman"/>
                <w:sz w:val="24"/>
                <w:szCs w:val="24"/>
              </w:rPr>
            </w:pPr>
            <w:proofErr w:type="spellStart"/>
            <w:r w:rsidRPr="003B3F77">
              <w:rPr>
                <w:rFonts w:ascii="Times New Roman" w:hAnsi="Times New Roman" w:cs="Times New Roman"/>
                <w:sz w:val="24"/>
                <w:szCs w:val="24"/>
              </w:rPr>
              <w:t>Таблица</w:t>
            </w:r>
            <w:proofErr w:type="spellEnd"/>
            <w:r w:rsidRPr="003B3F77">
              <w:rPr>
                <w:rFonts w:ascii="Times New Roman" w:hAnsi="Times New Roman" w:cs="Times New Roman"/>
                <w:sz w:val="24"/>
                <w:szCs w:val="24"/>
              </w:rPr>
              <w:t xml:space="preserve"> 3.3</w:t>
            </w:r>
          </w:p>
          <w:p w:rsidR="002D04D7" w:rsidRPr="003B3F77" w:rsidRDefault="002D04D7" w:rsidP="00B3539E">
            <w:pPr>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Сценарии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реализации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предпринимательских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проектов</w:t>
            </w:r>
            <w:proofErr w:type="spellEnd"/>
          </w:p>
          <w:tbl>
            <w:tblPr>
              <w:tblStyle w:val="a9"/>
              <w:tblW w:w="0" w:type="auto"/>
              <w:tblInd w:w="250" w:type="dxa"/>
              <w:tblLook w:val="04A0" w:firstRow="1" w:lastRow="0" w:firstColumn="1" w:lastColumn="0" w:noHBand="0" w:noVBand="1"/>
            </w:tblPr>
            <w:tblGrid>
              <w:gridCol w:w="1374"/>
              <w:gridCol w:w="1556"/>
              <w:gridCol w:w="1036"/>
              <w:gridCol w:w="1036"/>
            </w:tblGrid>
            <w:tr w:rsidR="002D04D7" w:rsidRPr="003B3F77" w:rsidTr="00B3539E">
              <w:tc>
                <w:tcPr>
                  <w:tcW w:w="2093" w:type="dxa"/>
                </w:tcPr>
                <w:p w:rsidR="002D04D7" w:rsidRPr="003B3F77" w:rsidRDefault="002D04D7" w:rsidP="00B3539E">
                  <w:pPr>
                    <w:rPr>
                      <w:sz w:val="24"/>
                      <w:szCs w:val="24"/>
                    </w:rPr>
                  </w:pPr>
                  <w:proofErr w:type="spellStart"/>
                  <w:r w:rsidRPr="003B3F77">
                    <w:rPr>
                      <w:sz w:val="24"/>
                      <w:szCs w:val="24"/>
                    </w:rPr>
                    <w:t>Состояние</w:t>
                  </w:r>
                  <w:proofErr w:type="spellEnd"/>
                  <w:r w:rsidRPr="003B3F77">
                    <w:rPr>
                      <w:sz w:val="24"/>
                      <w:szCs w:val="24"/>
                    </w:rPr>
                    <w:t xml:space="preserve"> </w:t>
                  </w:r>
                  <w:proofErr w:type="spellStart"/>
                  <w:r w:rsidRPr="003B3F77">
                    <w:rPr>
                      <w:sz w:val="24"/>
                      <w:szCs w:val="24"/>
                    </w:rPr>
                    <w:t>экономики</w:t>
                  </w:r>
                  <w:proofErr w:type="spellEnd"/>
                </w:p>
              </w:tc>
              <w:tc>
                <w:tcPr>
                  <w:tcW w:w="2338" w:type="dxa"/>
                </w:tcPr>
                <w:p w:rsidR="002D04D7" w:rsidRPr="003B3F77" w:rsidRDefault="002D04D7" w:rsidP="00B3539E">
                  <w:pPr>
                    <w:rPr>
                      <w:sz w:val="24"/>
                      <w:szCs w:val="24"/>
                    </w:rPr>
                  </w:pPr>
                  <w:proofErr w:type="spellStart"/>
                  <w:r w:rsidRPr="003B3F77">
                    <w:rPr>
                      <w:sz w:val="24"/>
                      <w:szCs w:val="24"/>
                    </w:rPr>
                    <w:t>Вероятность</w:t>
                  </w:r>
                  <w:proofErr w:type="spellEnd"/>
                  <w:r w:rsidRPr="003B3F77">
                    <w:rPr>
                      <w:sz w:val="24"/>
                      <w:szCs w:val="24"/>
                    </w:rPr>
                    <w:t xml:space="preserve"> </w:t>
                  </w:r>
                  <w:proofErr w:type="spellStart"/>
                  <w:r w:rsidRPr="003B3F77">
                    <w:rPr>
                      <w:sz w:val="24"/>
                      <w:szCs w:val="24"/>
                    </w:rPr>
                    <w:t>наступления</w:t>
                  </w:r>
                  <w:proofErr w:type="spellEnd"/>
                  <w:r w:rsidRPr="003B3F77">
                    <w:rPr>
                      <w:sz w:val="24"/>
                      <w:szCs w:val="24"/>
                    </w:rPr>
                    <w:t xml:space="preserve"> </w:t>
                  </w:r>
                  <w:proofErr w:type="spellStart"/>
                  <w:r w:rsidRPr="003B3F77">
                    <w:rPr>
                      <w:sz w:val="24"/>
                      <w:szCs w:val="24"/>
                    </w:rPr>
                    <w:t>данного</w:t>
                  </w:r>
                  <w:proofErr w:type="spellEnd"/>
                  <w:r w:rsidRPr="003B3F77">
                    <w:rPr>
                      <w:sz w:val="24"/>
                      <w:szCs w:val="24"/>
                    </w:rPr>
                    <w:t xml:space="preserve"> </w:t>
                  </w:r>
                  <w:proofErr w:type="spellStart"/>
                  <w:r w:rsidRPr="003B3F77">
                    <w:rPr>
                      <w:sz w:val="24"/>
                      <w:szCs w:val="24"/>
                    </w:rPr>
                    <w:t>состояния</w:t>
                  </w:r>
                  <w:proofErr w:type="spellEnd"/>
                </w:p>
              </w:tc>
              <w:tc>
                <w:tcPr>
                  <w:tcW w:w="2304" w:type="dxa"/>
                </w:tcPr>
                <w:p w:rsidR="002D04D7" w:rsidRPr="003B3F77" w:rsidRDefault="002D04D7" w:rsidP="00B3539E">
                  <w:pPr>
                    <w:rPr>
                      <w:sz w:val="24"/>
                      <w:szCs w:val="24"/>
                    </w:rPr>
                  </w:pPr>
                  <w:proofErr w:type="spellStart"/>
                  <w:r w:rsidRPr="003B3F77">
                    <w:rPr>
                      <w:sz w:val="24"/>
                      <w:szCs w:val="24"/>
                    </w:rPr>
                    <w:t>Проект</w:t>
                  </w:r>
                  <w:proofErr w:type="spellEnd"/>
                  <w:r w:rsidRPr="003B3F77">
                    <w:rPr>
                      <w:sz w:val="24"/>
                      <w:szCs w:val="24"/>
                    </w:rPr>
                    <w:t xml:space="preserve"> С,</w:t>
                  </w:r>
                </w:p>
                <w:p w:rsidR="002D04D7" w:rsidRPr="003B3F77" w:rsidRDefault="002D04D7" w:rsidP="00B3539E">
                  <w:pPr>
                    <w:rPr>
                      <w:sz w:val="24"/>
                      <w:szCs w:val="24"/>
                    </w:rPr>
                  </w:pPr>
                  <w:r w:rsidRPr="003B3F77">
                    <w:rPr>
                      <w:sz w:val="24"/>
                      <w:szCs w:val="24"/>
                    </w:rPr>
                    <w:t>IRR, %</w:t>
                  </w:r>
                </w:p>
              </w:tc>
              <w:tc>
                <w:tcPr>
                  <w:tcW w:w="2304" w:type="dxa"/>
                </w:tcPr>
                <w:p w:rsidR="002D04D7" w:rsidRPr="003B3F77" w:rsidRDefault="002D04D7" w:rsidP="00B3539E">
                  <w:pPr>
                    <w:rPr>
                      <w:sz w:val="24"/>
                      <w:szCs w:val="24"/>
                    </w:rPr>
                  </w:pPr>
                  <w:proofErr w:type="spellStart"/>
                  <w:r w:rsidRPr="003B3F77">
                    <w:rPr>
                      <w:sz w:val="24"/>
                      <w:szCs w:val="24"/>
                    </w:rPr>
                    <w:t>Проект</w:t>
                  </w:r>
                  <w:proofErr w:type="spellEnd"/>
                  <w:r w:rsidRPr="003B3F77">
                    <w:rPr>
                      <w:sz w:val="24"/>
                      <w:szCs w:val="24"/>
                    </w:rPr>
                    <w:t xml:space="preserve"> D,</w:t>
                  </w:r>
                </w:p>
                <w:p w:rsidR="002D04D7" w:rsidRPr="003B3F77" w:rsidRDefault="002D04D7" w:rsidP="00B3539E">
                  <w:pPr>
                    <w:rPr>
                      <w:sz w:val="24"/>
                      <w:szCs w:val="24"/>
                    </w:rPr>
                  </w:pPr>
                  <w:r w:rsidRPr="003B3F77">
                    <w:rPr>
                      <w:sz w:val="24"/>
                      <w:szCs w:val="24"/>
                    </w:rPr>
                    <w:t>IRR</w:t>
                  </w:r>
                  <w:proofErr w:type="gramStart"/>
                  <w:r w:rsidRPr="003B3F77">
                    <w:rPr>
                      <w:sz w:val="24"/>
                      <w:szCs w:val="24"/>
                    </w:rPr>
                    <w:t>.%</w:t>
                  </w:r>
                  <w:proofErr w:type="gramEnd"/>
                </w:p>
              </w:tc>
            </w:tr>
            <w:tr w:rsidR="002D04D7" w:rsidRPr="003B3F77" w:rsidTr="00B3539E">
              <w:tc>
                <w:tcPr>
                  <w:tcW w:w="2093" w:type="dxa"/>
                </w:tcPr>
                <w:p w:rsidR="002D04D7" w:rsidRPr="003B3F77" w:rsidRDefault="002D04D7" w:rsidP="00B3539E">
                  <w:pPr>
                    <w:rPr>
                      <w:sz w:val="24"/>
                      <w:szCs w:val="24"/>
                    </w:rPr>
                  </w:pPr>
                  <w:proofErr w:type="spellStart"/>
                  <w:r w:rsidRPr="003B3F77">
                    <w:rPr>
                      <w:sz w:val="24"/>
                      <w:szCs w:val="24"/>
                    </w:rPr>
                    <w:t>подъем</w:t>
                  </w:r>
                  <w:proofErr w:type="spellEnd"/>
                </w:p>
              </w:tc>
              <w:tc>
                <w:tcPr>
                  <w:tcW w:w="2338" w:type="dxa"/>
                </w:tcPr>
                <w:p w:rsidR="002D04D7" w:rsidRPr="003B3F77" w:rsidRDefault="002D04D7" w:rsidP="00B3539E">
                  <w:pPr>
                    <w:rPr>
                      <w:sz w:val="24"/>
                      <w:szCs w:val="24"/>
                    </w:rPr>
                  </w:pPr>
                  <w:r w:rsidRPr="003B3F77">
                    <w:rPr>
                      <w:sz w:val="24"/>
                      <w:szCs w:val="24"/>
                    </w:rPr>
                    <w:t>0,4</w:t>
                  </w:r>
                </w:p>
              </w:tc>
              <w:tc>
                <w:tcPr>
                  <w:tcW w:w="2304" w:type="dxa"/>
                </w:tcPr>
                <w:p w:rsidR="002D04D7" w:rsidRPr="003B3F77" w:rsidRDefault="002D04D7" w:rsidP="00B3539E">
                  <w:pPr>
                    <w:rPr>
                      <w:sz w:val="24"/>
                      <w:szCs w:val="24"/>
                    </w:rPr>
                  </w:pPr>
                  <w:r w:rsidRPr="003B3F77">
                    <w:rPr>
                      <w:sz w:val="24"/>
                      <w:szCs w:val="24"/>
                    </w:rPr>
                    <w:t>45</w:t>
                  </w:r>
                </w:p>
              </w:tc>
              <w:tc>
                <w:tcPr>
                  <w:tcW w:w="2304" w:type="dxa"/>
                </w:tcPr>
                <w:p w:rsidR="002D04D7" w:rsidRPr="003B3F77" w:rsidRDefault="002D04D7" w:rsidP="00B3539E">
                  <w:pPr>
                    <w:rPr>
                      <w:sz w:val="24"/>
                      <w:szCs w:val="24"/>
                    </w:rPr>
                  </w:pPr>
                  <w:r w:rsidRPr="003B3F77">
                    <w:rPr>
                      <w:sz w:val="24"/>
                      <w:szCs w:val="24"/>
                    </w:rPr>
                    <w:t>125</w:t>
                  </w:r>
                </w:p>
              </w:tc>
            </w:tr>
            <w:tr w:rsidR="002D04D7" w:rsidRPr="003B3F77" w:rsidTr="00B3539E">
              <w:tc>
                <w:tcPr>
                  <w:tcW w:w="2093" w:type="dxa"/>
                </w:tcPr>
                <w:p w:rsidR="002D04D7" w:rsidRPr="003B3F77" w:rsidRDefault="002D04D7" w:rsidP="00B3539E">
                  <w:pPr>
                    <w:rPr>
                      <w:sz w:val="24"/>
                      <w:szCs w:val="24"/>
                    </w:rPr>
                  </w:pPr>
                  <w:proofErr w:type="spellStart"/>
                  <w:r w:rsidRPr="003B3F77">
                    <w:rPr>
                      <w:sz w:val="24"/>
                      <w:szCs w:val="24"/>
                    </w:rPr>
                    <w:t>норма</w:t>
                  </w:r>
                  <w:proofErr w:type="spellEnd"/>
                </w:p>
              </w:tc>
              <w:tc>
                <w:tcPr>
                  <w:tcW w:w="2338" w:type="dxa"/>
                </w:tcPr>
                <w:p w:rsidR="002D04D7" w:rsidRPr="003B3F77" w:rsidRDefault="002D04D7" w:rsidP="00B3539E">
                  <w:pPr>
                    <w:rPr>
                      <w:sz w:val="24"/>
                      <w:szCs w:val="24"/>
                    </w:rPr>
                  </w:pPr>
                  <w:r w:rsidRPr="003B3F77">
                    <w:rPr>
                      <w:sz w:val="24"/>
                      <w:szCs w:val="24"/>
                    </w:rPr>
                    <w:t>0,3</w:t>
                  </w:r>
                </w:p>
              </w:tc>
              <w:tc>
                <w:tcPr>
                  <w:tcW w:w="2304" w:type="dxa"/>
                </w:tcPr>
                <w:p w:rsidR="002D04D7" w:rsidRPr="003B3F77" w:rsidRDefault="002D04D7" w:rsidP="00B3539E">
                  <w:pPr>
                    <w:rPr>
                      <w:sz w:val="24"/>
                      <w:szCs w:val="24"/>
                    </w:rPr>
                  </w:pPr>
                  <w:r w:rsidRPr="003B3F77">
                    <w:rPr>
                      <w:sz w:val="24"/>
                      <w:szCs w:val="24"/>
                    </w:rPr>
                    <w:t>38</w:t>
                  </w:r>
                </w:p>
              </w:tc>
              <w:tc>
                <w:tcPr>
                  <w:tcW w:w="2304" w:type="dxa"/>
                </w:tcPr>
                <w:p w:rsidR="002D04D7" w:rsidRPr="003B3F77" w:rsidRDefault="002D04D7" w:rsidP="00B3539E">
                  <w:pPr>
                    <w:rPr>
                      <w:sz w:val="24"/>
                      <w:szCs w:val="24"/>
                    </w:rPr>
                  </w:pPr>
                  <w:r w:rsidRPr="003B3F77">
                    <w:rPr>
                      <w:sz w:val="24"/>
                      <w:szCs w:val="24"/>
                    </w:rPr>
                    <w:t>75</w:t>
                  </w:r>
                </w:p>
              </w:tc>
            </w:tr>
            <w:tr w:rsidR="002D04D7" w:rsidRPr="003B3F77" w:rsidTr="00B3539E">
              <w:tc>
                <w:tcPr>
                  <w:tcW w:w="2093" w:type="dxa"/>
                </w:tcPr>
                <w:p w:rsidR="002D04D7" w:rsidRPr="003B3F77" w:rsidRDefault="002D04D7" w:rsidP="00B3539E">
                  <w:pPr>
                    <w:rPr>
                      <w:sz w:val="24"/>
                      <w:szCs w:val="24"/>
                    </w:rPr>
                  </w:pPr>
                  <w:proofErr w:type="spellStart"/>
                  <w:r w:rsidRPr="003B3F77">
                    <w:rPr>
                      <w:sz w:val="24"/>
                      <w:szCs w:val="24"/>
                    </w:rPr>
                    <w:t>спад</w:t>
                  </w:r>
                  <w:proofErr w:type="spellEnd"/>
                </w:p>
              </w:tc>
              <w:tc>
                <w:tcPr>
                  <w:tcW w:w="2338" w:type="dxa"/>
                </w:tcPr>
                <w:p w:rsidR="002D04D7" w:rsidRPr="003B3F77" w:rsidRDefault="002D04D7" w:rsidP="00B3539E">
                  <w:pPr>
                    <w:rPr>
                      <w:sz w:val="24"/>
                      <w:szCs w:val="24"/>
                    </w:rPr>
                  </w:pPr>
                  <w:r w:rsidRPr="003B3F77">
                    <w:rPr>
                      <w:sz w:val="24"/>
                      <w:szCs w:val="24"/>
                    </w:rPr>
                    <w:t>0,3</w:t>
                  </w:r>
                </w:p>
              </w:tc>
              <w:tc>
                <w:tcPr>
                  <w:tcW w:w="2304" w:type="dxa"/>
                </w:tcPr>
                <w:p w:rsidR="002D04D7" w:rsidRPr="003B3F77" w:rsidRDefault="002D04D7" w:rsidP="00B3539E">
                  <w:pPr>
                    <w:rPr>
                      <w:sz w:val="24"/>
                      <w:szCs w:val="24"/>
                    </w:rPr>
                  </w:pPr>
                  <w:r w:rsidRPr="003B3F77">
                    <w:rPr>
                      <w:sz w:val="24"/>
                      <w:szCs w:val="24"/>
                    </w:rPr>
                    <w:t>15</w:t>
                  </w:r>
                </w:p>
              </w:tc>
              <w:tc>
                <w:tcPr>
                  <w:tcW w:w="2304" w:type="dxa"/>
                </w:tcPr>
                <w:p w:rsidR="002D04D7" w:rsidRPr="003B3F77" w:rsidRDefault="002D04D7" w:rsidP="00B3539E">
                  <w:pPr>
                    <w:rPr>
                      <w:sz w:val="24"/>
                      <w:szCs w:val="24"/>
                    </w:rPr>
                  </w:pPr>
                  <w:r w:rsidRPr="003B3F77">
                    <w:rPr>
                      <w:sz w:val="24"/>
                      <w:szCs w:val="24"/>
                    </w:rPr>
                    <w:t>20</w:t>
                  </w:r>
                </w:p>
              </w:tc>
            </w:tr>
          </w:tbl>
          <w:p w:rsidR="002D04D7" w:rsidRPr="003B3F77" w:rsidRDefault="002D04D7" w:rsidP="00B3539E">
            <w:pPr>
              <w:pStyle w:val="af7"/>
              <w:spacing w:line="240" w:lineRule="auto"/>
              <w:ind w:left="0" w:firstLine="0"/>
              <w:rPr>
                <w:rFonts w:eastAsiaTheme="minorEastAsia"/>
                <w:b/>
                <w:szCs w:val="24"/>
                <w:lang w:val="ru-RU"/>
              </w:rPr>
            </w:pPr>
          </w:p>
          <w:p w:rsidR="002D04D7" w:rsidRPr="003B3F77" w:rsidRDefault="002D04D7" w:rsidP="00B3539E">
            <w:pPr>
              <w:spacing w:after="0" w:line="240" w:lineRule="auto"/>
              <w:rPr>
                <w:rFonts w:ascii="Times New Roman" w:hAnsi="Times New Roman" w:cs="Times New Roman"/>
                <w:b/>
                <w:sz w:val="24"/>
                <w:szCs w:val="24"/>
              </w:rPr>
            </w:pPr>
          </w:p>
          <w:p w:rsidR="002D04D7" w:rsidRPr="003B3F77" w:rsidRDefault="002D04D7" w:rsidP="00B3539E">
            <w:pPr>
              <w:spacing w:after="0" w:line="240" w:lineRule="auto"/>
              <w:rPr>
                <w:rFonts w:ascii="Times New Roman" w:hAnsi="Times New Roman" w:cs="Times New Roman"/>
                <w:b/>
                <w:sz w:val="24"/>
                <w:szCs w:val="24"/>
              </w:rPr>
            </w:pPr>
          </w:p>
          <w:p w:rsidR="002D04D7" w:rsidRPr="003B3F77" w:rsidRDefault="002D04D7" w:rsidP="00B3539E">
            <w:pPr>
              <w:spacing w:after="0" w:line="240" w:lineRule="auto"/>
              <w:rPr>
                <w:rFonts w:ascii="Times New Roman" w:hAnsi="Times New Roman" w:cs="Times New Roman"/>
                <w:b/>
                <w:sz w:val="24"/>
                <w:szCs w:val="24"/>
              </w:rPr>
            </w:pPr>
          </w:p>
          <w:p w:rsidR="002D04D7" w:rsidRPr="003B3F77" w:rsidRDefault="002D04D7" w:rsidP="00B3539E">
            <w:pPr>
              <w:spacing w:after="0" w:line="240" w:lineRule="auto"/>
              <w:rPr>
                <w:rFonts w:ascii="Times New Roman" w:hAnsi="Times New Roman" w:cs="Times New Roman"/>
                <w:sz w:val="24"/>
                <w:szCs w:val="24"/>
              </w:rPr>
            </w:pPr>
          </w:p>
          <w:p w:rsidR="002D04D7" w:rsidRPr="003B3F77" w:rsidRDefault="002D04D7" w:rsidP="00B3539E">
            <w:pPr>
              <w:spacing w:after="0" w:line="240" w:lineRule="auto"/>
              <w:rPr>
                <w:rFonts w:ascii="Times New Roman" w:hAnsi="Times New Roman" w:cs="Times New Roman"/>
                <w:i/>
                <w:sz w:val="24"/>
                <w:szCs w:val="24"/>
              </w:rPr>
            </w:pPr>
          </w:p>
        </w:tc>
      </w:tr>
      <w:tr w:rsidR="002D04D7" w:rsidRPr="00157527" w:rsidTr="00B3539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04D7" w:rsidRPr="003B3F77" w:rsidRDefault="002D04D7" w:rsidP="00B3539E">
            <w:pPr>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lastRenderedPageBreak/>
              <w:t>Владеть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04D7" w:rsidRPr="003B3F77" w:rsidRDefault="002D04D7" w:rsidP="00B3539E">
            <w:pPr>
              <w:pStyle w:val="23"/>
              <w:numPr>
                <w:ilvl w:val="0"/>
                <w:numId w:val="6"/>
              </w:numPr>
              <w:tabs>
                <w:tab w:val="left" w:pos="356"/>
                <w:tab w:val="left" w:pos="851"/>
              </w:tabs>
              <w:spacing w:after="0" w:line="240" w:lineRule="auto"/>
              <w:ind w:left="0" w:firstLine="0"/>
              <w:jc w:val="both"/>
            </w:pPr>
            <w:r w:rsidRPr="003B3F77">
              <w:t xml:space="preserve">навыками поиска информации, необходимой для расчета экономических и социально-экономических </w:t>
            </w:r>
            <w:r w:rsidRPr="003B3F77">
              <w:lastRenderedPageBreak/>
              <w:t>показателей, характеризующих деятельность хозяйствующих субъектов;</w:t>
            </w:r>
          </w:p>
          <w:p w:rsidR="002D04D7" w:rsidRPr="003B3F77" w:rsidRDefault="002D04D7" w:rsidP="00B3539E">
            <w:pPr>
              <w:pStyle w:val="23"/>
              <w:numPr>
                <w:ilvl w:val="0"/>
                <w:numId w:val="6"/>
              </w:numPr>
              <w:tabs>
                <w:tab w:val="left" w:pos="356"/>
                <w:tab w:val="left" w:pos="851"/>
              </w:tabs>
              <w:spacing w:after="0" w:line="240" w:lineRule="auto"/>
              <w:ind w:left="0" w:firstLine="0"/>
              <w:jc w:val="both"/>
            </w:pPr>
            <w:r w:rsidRPr="003B3F77">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D04D7" w:rsidRPr="003B3F77" w:rsidRDefault="002D04D7" w:rsidP="00B3539E">
            <w:pPr>
              <w:pStyle w:val="20"/>
              <w:keepLines/>
              <w:numPr>
                <w:ilvl w:val="1"/>
                <w:numId w:val="0"/>
              </w:numPr>
              <w:tabs>
                <w:tab w:val="left" w:pos="331"/>
              </w:tabs>
              <w:autoSpaceDE w:val="0"/>
              <w:autoSpaceDN w:val="0"/>
              <w:adjustRightInd w:val="0"/>
              <w:jc w:val="left"/>
              <w:rPr>
                <w:szCs w:val="24"/>
              </w:rPr>
            </w:pPr>
            <w:r w:rsidRPr="003B3F77">
              <w:rPr>
                <w:szCs w:val="24"/>
              </w:rPr>
              <w:lastRenderedPageBreak/>
              <w:t>Примерный перечень тем комплексной исследовательской работы:</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1. Понятие, сущность и содержание предпринимательского риска.</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2. Факторы риска в предпринимательской деятельности. </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3. Особенности управления внешними и </w:t>
            </w:r>
            <w:r w:rsidRPr="003B3F77">
              <w:rPr>
                <w:rFonts w:ascii="Times New Roman" w:hAnsi="Times New Roman" w:cs="Times New Roman"/>
                <w:sz w:val="24"/>
                <w:szCs w:val="24"/>
                <w:lang w:val="ru-RU"/>
              </w:rPr>
              <w:lastRenderedPageBreak/>
              <w:t>внутренними предпринимательскими рисками.</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4. Предпринимательские риски и несостоятельность (банкротство) организации.</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5. Предпринимательские риски и производственная деятельность предприятий (фирм).</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6. Предпринимательские риски и финансовая деятельность предприятий (фирм).</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7. Риск банкротства как основное проявление финансовых рисков. </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8. Система информационного обеспечения управления рисками на предприятии. </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9. Принципы управления предпринимательскими рисками. </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10.Стратегия и тактика управления предпринимательскими рисками.</w:t>
            </w:r>
          </w:p>
          <w:p w:rsidR="002D04D7" w:rsidRPr="003B3F77" w:rsidRDefault="002D04D7" w:rsidP="00B3539E">
            <w:pPr>
              <w:spacing w:after="0" w:line="240" w:lineRule="auto"/>
              <w:ind w:left="360"/>
              <w:rPr>
                <w:rFonts w:ascii="Times New Roman" w:hAnsi="Times New Roman" w:cs="Times New Roman"/>
                <w:sz w:val="24"/>
                <w:szCs w:val="24"/>
                <w:lang w:val="ru-RU"/>
              </w:rPr>
            </w:pPr>
            <w:r w:rsidRPr="003B3F77">
              <w:rPr>
                <w:rFonts w:ascii="Times New Roman" w:hAnsi="Times New Roman" w:cs="Times New Roman"/>
                <w:sz w:val="24"/>
                <w:szCs w:val="24"/>
                <w:lang w:val="ru-RU"/>
              </w:rPr>
              <w:t>11. Финансовая среда предпринимательства и финансовые риски.</w:t>
            </w:r>
          </w:p>
        </w:tc>
      </w:tr>
      <w:tr w:rsidR="002D04D7" w:rsidRPr="00157527" w:rsidTr="00B3539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04D7" w:rsidRPr="003B3F77" w:rsidRDefault="002D04D7" w:rsidP="00B3539E">
            <w:pPr>
              <w:pStyle w:val="20"/>
              <w:keepLines/>
              <w:numPr>
                <w:ilvl w:val="1"/>
                <w:numId w:val="0"/>
              </w:numPr>
              <w:tabs>
                <w:tab w:val="left" w:pos="331"/>
              </w:tabs>
              <w:autoSpaceDE w:val="0"/>
              <w:autoSpaceDN w:val="0"/>
              <w:adjustRightInd w:val="0"/>
              <w:jc w:val="left"/>
              <w:rPr>
                <w:szCs w:val="24"/>
              </w:rPr>
            </w:pPr>
            <w:r w:rsidRPr="003B3F77">
              <w:rPr>
                <w:szCs w:val="24"/>
              </w:rPr>
              <w:lastRenderedPageBreak/>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2D04D7" w:rsidRPr="00157527" w:rsidTr="00B3539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04D7" w:rsidRPr="003B3F77" w:rsidRDefault="002D04D7" w:rsidP="00B3539E">
            <w:pPr>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Знать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04D7" w:rsidRPr="003B3F77" w:rsidRDefault="002D04D7" w:rsidP="00B3539E">
            <w:pPr>
              <w:pStyle w:val="af7"/>
              <w:numPr>
                <w:ilvl w:val="0"/>
                <w:numId w:val="34"/>
              </w:numPr>
              <w:tabs>
                <w:tab w:val="left" w:pos="459"/>
              </w:tabs>
              <w:spacing w:line="240" w:lineRule="auto"/>
              <w:ind w:left="0" w:firstLine="0"/>
              <w:rPr>
                <w:szCs w:val="24"/>
                <w:lang w:val="ru-RU"/>
              </w:rPr>
            </w:pPr>
            <w:r w:rsidRPr="003B3F77">
              <w:rPr>
                <w:szCs w:val="24"/>
                <w:lang w:val="ru-RU"/>
              </w:rPr>
              <w:t>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D04D7" w:rsidRPr="003B3F77" w:rsidRDefault="002D04D7" w:rsidP="00B3539E">
            <w:pPr>
              <w:pStyle w:val="20"/>
              <w:keepLines/>
              <w:numPr>
                <w:ilvl w:val="1"/>
                <w:numId w:val="0"/>
              </w:numPr>
              <w:tabs>
                <w:tab w:val="left" w:pos="463"/>
              </w:tabs>
              <w:autoSpaceDE w:val="0"/>
              <w:autoSpaceDN w:val="0"/>
              <w:adjustRightInd w:val="0"/>
              <w:jc w:val="left"/>
              <w:rPr>
                <w:szCs w:val="24"/>
              </w:rPr>
            </w:pPr>
            <w:r w:rsidRPr="003B3F77">
              <w:rPr>
                <w:szCs w:val="24"/>
              </w:rPr>
              <w:t xml:space="preserve">Перечень теоретических вопросов к экзамену: </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Понятие финансового предпринимательства. Характеристика факторов макросреды финансового предпринимательства.</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Характеристика факторов микросреды финансового предпринимательства.</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Риск как экономическая категория. Условия определенности и неопределенности.</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Характеристика</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предпринимательского</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Виды рисков, основные элементы классификации рисков.</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причины и источники хозяйственного риска.</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Внешние и внутренние предпринимательские риски.</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Стратегия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управления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предпринимательскими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рисками</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задачи и принципы управления риском.</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Политика</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этапы</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управления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риском</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условия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избежания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методы системы внутренних механизмов нейтрализации рисков.</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Статистические методы принятия решений </w:t>
            </w:r>
            <w:r w:rsidRPr="003B3F77">
              <w:rPr>
                <w:rFonts w:ascii="Times New Roman" w:hAnsi="Times New Roman" w:cs="Times New Roman"/>
                <w:sz w:val="24"/>
                <w:szCs w:val="24"/>
                <w:lang w:val="ru-RU"/>
              </w:rPr>
              <w:lastRenderedPageBreak/>
              <w:t>в условиях риска.</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Сценарный подход к оценке риска.</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Метод чувствительности в оценке риска.</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Метод «дерево решений» в оценке риска.</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Экспертный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метод</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оценки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Метод</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Дельфи</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Оценка степени риска в условиях определенности.</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Классификация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финансовых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рисков</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Риски развития, процентные риски. Характеристика.</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Анализ</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кредитных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рисков</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Оценка риска на основе финансовой отчетности.</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Совокупный предпринимательский риск и методы его оценки.</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Риск</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инвестиций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Характеристика</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Валютные риски, меры по снижению валютных рисков.</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Общая схема процесса управления риском.</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Диверсификация как метод снижения риска.</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Сущность</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страхования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Хеджирование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понятия</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Опционы. Отличие страхования от хеджирования.</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proofErr w:type="spellStart"/>
            <w:r w:rsidRPr="003B3F77">
              <w:rPr>
                <w:rFonts w:ascii="Times New Roman" w:hAnsi="Times New Roman" w:cs="Times New Roman"/>
                <w:sz w:val="24"/>
                <w:szCs w:val="24"/>
                <w:lang w:val="ru-RU"/>
              </w:rPr>
              <w:t>Лимитирование</w:t>
            </w:r>
            <w:proofErr w:type="spellEnd"/>
            <w:r w:rsidRPr="003B3F77">
              <w:rPr>
                <w:rFonts w:ascii="Times New Roman" w:hAnsi="Times New Roman" w:cs="Times New Roman"/>
                <w:sz w:val="24"/>
                <w:szCs w:val="24"/>
                <w:lang w:val="ru-RU"/>
              </w:rPr>
              <w:t xml:space="preserve"> средств, самострахование  как методы снижения риска.</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решения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снижения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2D04D7" w:rsidRPr="003B3F77" w:rsidRDefault="002D04D7" w:rsidP="00B3539E">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Коэффициент бета. Премия за риск.</w:t>
            </w:r>
          </w:p>
          <w:p w:rsidR="002D04D7" w:rsidRPr="003B3F77" w:rsidRDefault="002D04D7" w:rsidP="00B3539E">
            <w:pPr>
              <w:pStyle w:val="20"/>
              <w:keepLines/>
              <w:numPr>
                <w:ilvl w:val="1"/>
                <w:numId w:val="0"/>
              </w:numPr>
              <w:tabs>
                <w:tab w:val="left" w:pos="331"/>
              </w:tabs>
              <w:autoSpaceDE w:val="0"/>
              <w:autoSpaceDN w:val="0"/>
              <w:adjustRightInd w:val="0"/>
              <w:jc w:val="left"/>
              <w:rPr>
                <w:szCs w:val="24"/>
              </w:rPr>
            </w:pPr>
          </w:p>
        </w:tc>
      </w:tr>
      <w:tr w:rsidR="002D04D7" w:rsidRPr="003B3F77" w:rsidTr="00B3539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04D7" w:rsidRPr="003B3F77" w:rsidRDefault="002D04D7" w:rsidP="00B3539E">
            <w:pPr>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lastRenderedPageBreak/>
              <w:t>Уметь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04D7" w:rsidRPr="003B3F77" w:rsidRDefault="002D04D7" w:rsidP="00B3539E">
            <w:pPr>
              <w:pStyle w:val="af7"/>
              <w:numPr>
                <w:ilvl w:val="0"/>
                <w:numId w:val="34"/>
              </w:numPr>
              <w:tabs>
                <w:tab w:val="left" w:pos="459"/>
              </w:tabs>
              <w:spacing w:line="240" w:lineRule="auto"/>
              <w:ind w:left="0" w:firstLine="0"/>
              <w:rPr>
                <w:szCs w:val="24"/>
                <w:lang w:val="ru-RU"/>
              </w:rPr>
            </w:pPr>
            <w:r w:rsidRPr="003B3F77">
              <w:rPr>
                <w:szCs w:val="24"/>
                <w:lang w:val="ru-RU"/>
              </w:rPr>
              <w:t xml:space="preserve"> применять 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D04D7" w:rsidRPr="003B3F77" w:rsidRDefault="002D04D7" w:rsidP="00B3539E">
            <w:pPr>
              <w:spacing w:after="0" w:line="240" w:lineRule="auto"/>
              <w:rPr>
                <w:rFonts w:ascii="Times New Roman" w:hAnsi="Times New Roman" w:cs="Times New Roman"/>
                <w:b/>
                <w:i/>
                <w:sz w:val="24"/>
                <w:szCs w:val="24"/>
                <w:lang w:val="ru-RU"/>
              </w:rPr>
            </w:pPr>
            <w:r w:rsidRPr="003B3F77">
              <w:rPr>
                <w:rFonts w:ascii="Times New Roman" w:hAnsi="Times New Roman" w:cs="Times New Roman"/>
                <w:b/>
                <w:i/>
                <w:sz w:val="24"/>
                <w:szCs w:val="24"/>
                <w:lang w:val="ru-RU"/>
              </w:rPr>
              <w:t>Примерные практические задания для экз</w:t>
            </w:r>
            <w:r w:rsidR="00C03078">
              <w:rPr>
                <w:rFonts w:ascii="Times New Roman" w:hAnsi="Times New Roman" w:cs="Times New Roman"/>
                <w:b/>
                <w:i/>
                <w:sz w:val="24"/>
                <w:szCs w:val="24"/>
                <w:lang w:val="ru-RU"/>
              </w:rPr>
              <w:t>а</w:t>
            </w:r>
            <w:r w:rsidRPr="003B3F77">
              <w:rPr>
                <w:rFonts w:ascii="Times New Roman" w:hAnsi="Times New Roman" w:cs="Times New Roman"/>
                <w:b/>
                <w:i/>
                <w:sz w:val="24"/>
                <w:szCs w:val="24"/>
                <w:lang w:val="ru-RU"/>
              </w:rPr>
              <w:t>мена:</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1.</w:t>
            </w:r>
            <w:r w:rsidRPr="003B3F77">
              <w:rPr>
                <w:rFonts w:ascii="Times New Roman" w:hAnsi="Times New Roman" w:cs="Times New Roman"/>
                <w:sz w:val="24"/>
                <w:szCs w:val="24"/>
                <w:lang w:val="ru-RU"/>
              </w:rPr>
              <w:t xml:space="preserve"> Правильно ли оценены ценные бумаги, если ставка свободная от риска составляет 8%.Доходность акций компании</w:t>
            </w:r>
            <w:proofErr w:type="gramStart"/>
            <w:r w:rsidRPr="003B3F77">
              <w:rPr>
                <w:rFonts w:ascii="Times New Roman" w:hAnsi="Times New Roman" w:cs="Times New Roman"/>
                <w:sz w:val="24"/>
                <w:szCs w:val="24"/>
                <w:lang w:val="ru-RU"/>
              </w:rPr>
              <w:t xml:space="preserve"> А</w:t>
            </w:r>
            <w:proofErr w:type="gramEnd"/>
            <w:r w:rsidRPr="003B3F77">
              <w:rPr>
                <w:rFonts w:ascii="Times New Roman" w:hAnsi="Times New Roman" w:cs="Times New Roman"/>
                <w:sz w:val="24"/>
                <w:szCs w:val="24"/>
                <w:lang w:val="ru-RU"/>
              </w:rPr>
              <w:t xml:space="preserve"> оценивается в  16,1%, акций В – 22,4%. Бета акций А- 0,9, бета акций В- 1,6. </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b/>
                <w:sz w:val="24"/>
                <w:szCs w:val="24"/>
                <w:lang w:val="ru-RU"/>
              </w:rPr>
              <w:t xml:space="preserve">Задание 2. </w:t>
            </w:r>
            <w:r w:rsidRPr="003B3F77">
              <w:rPr>
                <w:rFonts w:ascii="Times New Roman" w:hAnsi="Times New Roman" w:cs="Times New Roman"/>
                <w:sz w:val="24"/>
                <w:szCs w:val="24"/>
                <w:lang w:val="ru-RU"/>
              </w:rPr>
              <w:t>Применяя метод анализа чувствительности, определите чувствительность проекта к изменению объема производства и цене изделия.</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Исходные данные.  Инвестор решает вопрос об инвестировании 570 </w:t>
            </w:r>
            <w:proofErr w:type="spellStart"/>
            <w:r w:rsidRPr="003B3F77">
              <w:rPr>
                <w:rFonts w:ascii="Times New Roman" w:hAnsi="Times New Roman" w:cs="Times New Roman"/>
                <w:sz w:val="24"/>
                <w:szCs w:val="24"/>
                <w:lang w:val="ru-RU"/>
              </w:rPr>
              <w:t>тыс</w:t>
            </w:r>
            <w:proofErr w:type="gramStart"/>
            <w:r w:rsidRPr="003B3F77">
              <w:rPr>
                <w:rFonts w:ascii="Times New Roman" w:hAnsi="Times New Roman" w:cs="Times New Roman"/>
                <w:sz w:val="24"/>
                <w:szCs w:val="24"/>
                <w:lang w:val="ru-RU"/>
              </w:rPr>
              <w:t>.р</w:t>
            </w:r>
            <w:proofErr w:type="gramEnd"/>
            <w:r w:rsidRPr="003B3F77">
              <w:rPr>
                <w:rFonts w:ascii="Times New Roman" w:hAnsi="Times New Roman" w:cs="Times New Roman"/>
                <w:sz w:val="24"/>
                <w:szCs w:val="24"/>
                <w:lang w:val="ru-RU"/>
              </w:rPr>
              <w:t>ублей</w:t>
            </w:r>
            <w:proofErr w:type="spellEnd"/>
            <w:r w:rsidRPr="003B3F77">
              <w:rPr>
                <w:rFonts w:ascii="Times New Roman" w:hAnsi="Times New Roman" w:cs="Times New Roman"/>
                <w:sz w:val="24"/>
                <w:szCs w:val="24"/>
                <w:lang w:val="ru-RU"/>
              </w:rPr>
              <w:t xml:space="preserve">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3B3F77">
              <w:rPr>
                <w:rFonts w:ascii="Times New Roman" w:hAnsi="Times New Roman" w:cs="Times New Roman"/>
                <w:sz w:val="24"/>
                <w:szCs w:val="24"/>
                <w:lang w:val="ru-RU"/>
              </w:rPr>
              <w:t>рублей</w:t>
            </w:r>
            <w:proofErr w:type="gramStart"/>
            <w:r w:rsidRPr="003B3F77">
              <w:rPr>
                <w:rFonts w:ascii="Times New Roman" w:hAnsi="Times New Roman" w:cs="Times New Roman"/>
                <w:sz w:val="24"/>
                <w:szCs w:val="24"/>
                <w:lang w:val="ru-RU"/>
              </w:rPr>
              <w:t>.Д</w:t>
            </w:r>
            <w:proofErr w:type="gramEnd"/>
            <w:r w:rsidRPr="003B3F77">
              <w:rPr>
                <w:rFonts w:ascii="Times New Roman" w:hAnsi="Times New Roman" w:cs="Times New Roman"/>
                <w:sz w:val="24"/>
                <w:szCs w:val="24"/>
                <w:lang w:val="ru-RU"/>
              </w:rPr>
              <w:t>иапазон</w:t>
            </w:r>
            <w:proofErr w:type="spellEnd"/>
            <w:r w:rsidRPr="003B3F77">
              <w:rPr>
                <w:rFonts w:ascii="Times New Roman" w:hAnsi="Times New Roman" w:cs="Times New Roman"/>
                <w:sz w:val="24"/>
                <w:szCs w:val="24"/>
                <w:lang w:val="ru-RU"/>
              </w:rPr>
              <w:t xml:space="preserve"> изменения параметров -80%, 90%, 100%, 110%, 120%.</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Оценку эффективности проекта произвести за 10 </w:t>
            </w:r>
            <w:r w:rsidRPr="003B3F77">
              <w:rPr>
                <w:rFonts w:ascii="Times New Roman" w:hAnsi="Times New Roman" w:cs="Times New Roman"/>
                <w:sz w:val="24"/>
                <w:szCs w:val="24"/>
                <w:lang w:val="ru-RU"/>
              </w:rPr>
              <w:lastRenderedPageBreak/>
              <w:t>периодов.</w:t>
            </w:r>
          </w:p>
          <w:p w:rsidR="002D04D7" w:rsidRPr="003B3F77" w:rsidRDefault="002D04D7" w:rsidP="00B3539E">
            <w:pPr>
              <w:spacing w:after="0" w:line="240" w:lineRule="auto"/>
              <w:rPr>
                <w:rFonts w:ascii="Times New Roman" w:hAnsi="Times New Roman" w:cs="Times New Roman"/>
                <w:b/>
                <w:sz w:val="24"/>
                <w:szCs w:val="24"/>
                <w:lang w:val="ru-RU"/>
              </w:rPr>
            </w:pPr>
            <w:r w:rsidRPr="003B3F77">
              <w:rPr>
                <w:rFonts w:ascii="Times New Roman" w:hAnsi="Times New Roman" w:cs="Times New Roman"/>
                <w:b/>
                <w:sz w:val="24"/>
                <w:szCs w:val="24"/>
                <w:lang w:val="ru-RU"/>
              </w:rPr>
              <w:t>Задание 3.</w:t>
            </w:r>
            <w:r w:rsidRPr="003B3F77">
              <w:rPr>
                <w:rFonts w:ascii="Times New Roman" w:hAnsi="Times New Roman" w:cs="Times New Roman"/>
                <w:sz w:val="24"/>
                <w:szCs w:val="24"/>
                <w:lang w:val="ru-RU"/>
              </w:rPr>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3B3F77">
              <w:rPr>
                <w:rFonts w:ascii="Times New Roman" w:hAnsi="Times New Roman" w:cs="Times New Roman"/>
                <w:b/>
                <w:sz w:val="24"/>
                <w:szCs w:val="24"/>
                <w:lang w:val="ru-RU"/>
              </w:rPr>
              <w:t xml:space="preserve"> </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Фирма рассматривает задачу на 10-летний период. Маркетинговый анализ рынка показал, что вероятность высокого спроса – 0,65%, низкого спроса – 35%.</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Ожидаемые ежегодные доходы:</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По среднему предприятию: при высоком спросе – 1,4 </w:t>
            </w:r>
            <w:proofErr w:type="spellStart"/>
            <w:r w:rsidRPr="003B3F77">
              <w:rPr>
                <w:rFonts w:ascii="Times New Roman" w:hAnsi="Times New Roman" w:cs="Times New Roman"/>
                <w:sz w:val="24"/>
                <w:szCs w:val="24"/>
                <w:lang w:val="ru-RU"/>
              </w:rPr>
              <w:t>млн</w:t>
            </w:r>
            <w:proofErr w:type="gramStart"/>
            <w:r w:rsidRPr="003B3F77">
              <w:rPr>
                <w:rFonts w:ascii="Times New Roman" w:hAnsi="Times New Roman" w:cs="Times New Roman"/>
                <w:sz w:val="24"/>
                <w:szCs w:val="24"/>
                <w:lang w:val="ru-RU"/>
              </w:rPr>
              <w:t>.р</w:t>
            </w:r>
            <w:proofErr w:type="gramEnd"/>
            <w:r w:rsidRPr="003B3F77">
              <w:rPr>
                <w:rFonts w:ascii="Times New Roman" w:hAnsi="Times New Roman" w:cs="Times New Roman"/>
                <w:sz w:val="24"/>
                <w:szCs w:val="24"/>
                <w:lang w:val="ru-RU"/>
              </w:rPr>
              <w:t>уб</w:t>
            </w:r>
            <w:proofErr w:type="spellEnd"/>
            <w:r w:rsidRPr="003B3F77">
              <w:rPr>
                <w:rFonts w:ascii="Times New Roman" w:hAnsi="Times New Roman" w:cs="Times New Roman"/>
                <w:sz w:val="24"/>
                <w:szCs w:val="24"/>
                <w:lang w:val="ru-RU"/>
              </w:rPr>
              <w:t>., при низком – 0,38 млн. руб. ежегодно в течение 10 лет.</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По малому предприятию: при высоком спросе – 0,27 </w:t>
            </w:r>
            <w:proofErr w:type="spellStart"/>
            <w:r w:rsidRPr="003B3F77">
              <w:rPr>
                <w:rFonts w:ascii="Times New Roman" w:hAnsi="Times New Roman" w:cs="Times New Roman"/>
                <w:sz w:val="24"/>
                <w:szCs w:val="24"/>
                <w:lang w:val="ru-RU"/>
              </w:rPr>
              <w:t>млн</w:t>
            </w:r>
            <w:proofErr w:type="gramStart"/>
            <w:r w:rsidRPr="003B3F77">
              <w:rPr>
                <w:rFonts w:ascii="Times New Roman" w:hAnsi="Times New Roman" w:cs="Times New Roman"/>
                <w:sz w:val="24"/>
                <w:szCs w:val="24"/>
                <w:lang w:val="ru-RU"/>
              </w:rPr>
              <w:t>.р</w:t>
            </w:r>
            <w:proofErr w:type="gramEnd"/>
            <w:r w:rsidRPr="003B3F77">
              <w:rPr>
                <w:rFonts w:ascii="Times New Roman" w:hAnsi="Times New Roman" w:cs="Times New Roman"/>
                <w:sz w:val="24"/>
                <w:szCs w:val="24"/>
                <w:lang w:val="ru-RU"/>
              </w:rPr>
              <w:t>уб</w:t>
            </w:r>
            <w:proofErr w:type="spellEnd"/>
            <w:r w:rsidRPr="003B3F77">
              <w:rPr>
                <w:rFonts w:ascii="Times New Roman" w:hAnsi="Times New Roman" w:cs="Times New Roman"/>
                <w:sz w:val="24"/>
                <w:szCs w:val="24"/>
                <w:lang w:val="ru-RU"/>
              </w:rPr>
              <w:t>., при низком – 0,25 млн. руб. ежегодно в течение 2 лет.</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После расширения малого предприятия: при высоком спросе – 1,6 </w:t>
            </w:r>
            <w:proofErr w:type="spellStart"/>
            <w:r w:rsidRPr="003B3F77">
              <w:rPr>
                <w:rFonts w:ascii="Times New Roman" w:hAnsi="Times New Roman" w:cs="Times New Roman"/>
                <w:sz w:val="24"/>
                <w:szCs w:val="24"/>
                <w:lang w:val="ru-RU"/>
              </w:rPr>
              <w:t>млн</w:t>
            </w:r>
            <w:proofErr w:type="gramStart"/>
            <w:r w:rsidRPr="003B3F77">
              <w:rPr>
                <w:rFonts w:ascii="Times New Roman" w:hAnsi="Times New Roman" w:cs="Times New Roman"/>
                <w:sz w:val="24"/>
                <w:szCs w:val="24"/>
                <w:lang w:val="ru-RU"/>
              </w:rPr>
              <w:t>.р</w:t>
            </w:r>
            <w:proofErr w:type="gramEnd"/>
            <w:r w:rsidRPr="003B3F77">
              <w:rPr>
                <w:rFonts w:ascii="Times New Roman" w:hAnsi="Times New Roman" w:cs="Times New Roman"/>
                <w:sz w:val="24"/>
                <w:szCs w:val="24"/>
                <w:lang w:val="ru-RU"/>
              </w:rPr>
              <w:t>уб</w:t>
            </w:r>
            <w:proofErr w:type="spellEnd"/>
            <w:r w:rsidRPr="003B3F77">
              <w:rPr>
                <w:rFonts w:ascii="Times New Roman" w:hAnsi="Times New Roman" w:cs="Times New Roman"/>
                <w:sz w:val="24"/>
                <w:szCs w:val="24"/>
                <w:lang w:val="ru-RU"/>
              </w:rPr>
              <w:t>., при низком – 0,24 млн. руб. ежегодно в течение 8 лет.</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Без расширения малого предприятия: при высоком спросе –0,27 </w:t>
            </w:r>
            <w:proofErr w:type="spellStart"/>
            <w:r w:rsidRPr="003B3F77">
              <w:rPr>
                <w:rFonts w:ascii="Times New Roman" w:hAnsi="Times New Roman" w:cs="Times New Roman"/>
                <w:sz w:val="24"/>
                <w:szCs w:val="24"/>
                <w:lang w:val="ru-RU"/>
              </w:rPr>
              <w:t>млн</w:t>
            </w:r>
            <w:proofErr w:type="gramStart"/>
            <w:r w:rsidRPr="003B3F77">
              <w:rPr>
                <w:rFonts w:ascii="Times New Roman" w:hAnsi="Times New Roman" w:cs="Times New Roman"/>
                <w:sz w:val="24"/>
                <w:szCs w:val="24"/>
                <w:lang w:val="ru-RU"/>
              </w:rPr>
              <w:t>.р</w:t>
            </w:r>
            <w:proofErr w:type="gramEnd"/>
            <w:r w:rsidRPr="003B3F77">
              <w:rPr>
                <w:rFonts w:ascii="Times New Roman" w:hAnsi="Times New Roman" w:cs="Times New Roman"/>
                <w:sz w:val="24"/>
                <w:szCs w:val="24"/>
                <w:lang w:val="ru-RU"/>
              </w:rPr>
              <w:t>уб</w:t>
            </w:r>
            <w:proofErr w:type="spellEnd"/>
            <w:r w:rsidRPr="003B3F77">
              <w:rPr>
                <w:rFonts w:ascii="Times New Roman" w:hAnsi="Times New Roman" w:cs="Times New Roman"/>
                <w:sz w:val="24"/>
                <w:szCs w:val="24"/>
                <w:lang w:val="ru-RU"/>
              </w:rPr>
              <w:t>., при низком – 0,20 млн. руб. ежегодно в течение 8 лет. На основе  «дерева решений» выбрать предпочтительный вариант инвестирования.</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4.</w:t>
            </w:r>
            <w:r w:rsidRPr="003B3F77">
              <w:rPr>
                <w:rFonts w:ascii="Times New Roman" w:hAnsi="Times New Roman" w:cs="Times New Roman"/>
                <w:sz w:val="24"/>
                <w:szCs w:val="24"/>
                <w:lang w:val="ru-RU"/>
              </w:rPr>
              <w:t xml:space="preserve"> Рассчитать совокупный предпринимательский риск компании. </w:t>
            </w:r>
          </w:p>
          <w:p w:rsidR="002D04D7" w:rsidRPr="003B3F77" w:rsidRDefault="002D04D7" w:rsidP="00B3539E">
            <w:pPr>
              <w:pStyle w:val="af7"/>
              <w:spacing w:line="240" w:lineRule="auto"/>
              <w:ind w:left="0" w:firstLine="0"/>
              <w:rPr>
                <w:rFonts w:eastAsiaTheme="minorEastAsia"/>
                <w:szCs w:val="24"/>
                <w:lang w:val="ru-RU"/>
              </w:rPr>
            </w:pPr>
            <w:r w:rsidRPr="003B3F77">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3B3F77">
              <w:rPr>
                <w:rFonts w:eastAsiaTheme="minorEastAsia"/>
                <w:szCs w:val="24"/>
                <w:lang w:val="ru-RU"/>
              </w:rPr>
              <w:t>руб</w:t>
            </w:r>
            <w:proofErr w:type="spellEnd"/>
            <w:r w:rsidRPr="003B3F77">
              <w:rPr>
                <w:rFonts w:eastAsiaTheme="minorEastAsia"/>
                <w:szCs w:val="24"/>
                <w:lang w:val="ru-RU"/>
              </w:rPr>
              <w:t xml:space="preserve">/шт. Постоянные издержки – 38500 </w:t>
            </w:r>
            <w:proofErr w:type="spellStart"/>
            <w:r w:rsidRPr="003B3F77">
              <w:rPr>
                <w:rFonts w:eastAsiaTheme="minorEastAsia"/>
                <w:szCs w:val="24"/>
                <w:lang w:val="ru-RU"/>
              </w:rPr>
              <w:t>тыс</w:t>
            </w:r>
            <w:proofErr w:type="gramStart"/>
            <w:r w:rsidRPr="003B3F77">
              <w:rPr>
                <w:rFonts w:eastAsiaTheme="minorEastAsia"/>
                <w:szCs w:val="24"/>
                <w:lang w:val="ru-RU"/>
              </w:rPr>
              <w:t>.р</w:t>
            </w:r>
            <w:proofErr w:type="gramEnd"/>
            <w:r w:rsidRPr="003B3F77">
              <w:rPr>
                <w:rFonts w:eastAsiaTheme="minorEastAsia"/>
                <w:szCs w:val="24"/>
                <w:lang w:val="ru-RU"/>
              </w:rPr>
              <w:t>уб</w:t>
            </w:r>
            <w:proofErr w:type="spellEnd"/>
            <w:r w:rsidRPr="003B3F77">
              <w:rPr>
                <w:rFonts w:eastAsiaTheme="minorEastAsia"/>
                <w:szCs w:val="24"/>
                <w:lang w:val="ru-RU"/>
              </w:rPr>
              <w:t>.</w:t>
            </w:r>
          </w:p>
          <w:p w:rsidR="002D04D7" w:rsidRPr="003B3F77" w:rsidRDefault="002D04D7" w:rsidP="00B3539E">
            <w:pPr>
              <w:pStyle w:val="af7"/>
              <w:spacing w:line="240" w:lineRule="auto"/>
              <w:ind w:left="0" w:firstLine="0"/>
              <w:rPr>
                <w:rFonts w:eastAsiaTheme="minorEastAsia"/>
                <w:szCs w:val="24"/>
                <w:lang w:val="ru-RU"/>
              </w:rPr>
            </w:pPr>
            <w:r w:rsidRPr="003B3F77">
              <w:rPr>
                <w:rFonts w:eastAsiaTheme="minorEastAsia"/>
                <w:szCs w:val="24"/>
                <w:lang w:val="ru-RU"/>
              </w:rPr>
              <w:t xml:space="preserve">Величина собственного капитала организации составляет 800 </w:t>
            </w:r>
            <w:proofErr w:type="spellStart"/>
            <w:r w:rsidRPr="003B3F77">
              <w:rPr>
                <w:rFonts w:eastAsiaTheme="minorEastAsia"/>
                <w:szCs w:val="24"/>
                <w:lang w:val="ru-RU"/>
              </w:rPr>
              <w:t>тыс</w:t>
            </w:r>
            <w:proofErr w:type="gramStart"/>
            <w:r w:rsidRPr="003B3F77">
              <w:rPr>
                <w:rFonts w:eastAsiaTheme="minorEastAsia"/>
                <w:szCs w:val="24"/>
                <w:lang w:val="ru-RU"/>
              </w:rPr>
              <w:t>.р</w:t>
            </w:r>
            <w:proofErr w:type="gramEnd"/>
            <w:r w:rsidRPr="003B3F77">
              <w:rPr>
                <w:rFonts w:eastAsiaTheme="minorEastAsia"/>
                <w:szCs w:val="24"/>
                <w:lang w:val="ru-RU"/>
              </w:rPr>
              <w:t>уб</w:t>
            </w:r>
            <w:proofErr w:type="spellEnd"/>
            <w:r w:rsidRPr="003B3F77">
              <w:rPr>
                <w:rFonts w:eastAsiaTheme="minorEastAsia"/>
                <w:szCs w:val="24"/>
                <w:lang w:val="ru-RU"/>
              </w:rPr>
              <w:t>. Сумма заемных источников – 550 тыс. руб. Средняя процентная ставка по кредитам – 14,5 %. Ставка налога на прибыль – 20%.</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5.</w:t>
            </w:r>
            <w:r w:rsidRPr="003B3F77">
              <w:rPr>
                <w:rFonts w:ascii="Times New Roman" w:hAnsi="Times New Roman" w:cs="Times New Roman"/>
                <w:sz w:val="24"/>
                <w:szCs w:val="24"/>
                <w:lang w:val="ru-RU"/>
              </w:rPr>
              <w:t xml:space="preserve"> Предложены следующие варианты сценариев реализации предпринимательских проектов.</w:t>
            </w:r>
          </w:p>
          <w:p w:rsidR="002D04D7" w:rsidRPr="003B3F77" w:rsidRDefault="002D04D7" w:rsidP="00B3539E">
            <w:pPr>
              <w:spacing w:after="0" w:line="240" w:lineRule="auto"/>
              <w:jc w:val="right"/>
              <w:rPr>
                <w:rFonts w:ascii="Times New Roman" w:hAnsi="Times New Roman" w:cs="Times New Roman"/>
                <w:sz w:val="24"/>
                <w:szCs w:val="24"/>
                <w:lang w:val="ru-RU"/>
              </w:rPr>
            </w:pPr>
          </w:p>
          <w:p w:rsidR="002D04D7" w:rsidRPr="003B3F77" w:rsidRDefault="002D04D7" w:rsidP="00B3539E">
            <w:pPr>
              <w:spacing w:after="0" w:line="240" w:lineRule="auto"/>
              <w:jc w:val="right"/>
              <w:rPr>
                <w:rFonts w:ascii="Times New Roman" w:hAnsi="Times New Roman" w:cs="Times New Roman"/>
                <w:sz w:val="24"/>
                <w:szCs w:val="24"/>
              </w:rPr>
            </w:pPr>
            <w:proofErr w:type="spellStart"/>
            <w:r w:rsidRPr="003B3F77">
              <w:rPr>
                <w:rFonts w:ascii="Times New Roman" w:hAnsi="Times New Roman" w:cs="Times New Roman"/>
                <w:sz w:val="24"/>
                <w:szCs w:val="24"/>
              </w:rPr>
              <w:t>Таблица</w:t>
            </w:r>
            <w:proofErr w:type="spellEnd"/>
            <w:r w:rsidRPr="003B3F77">
              <w:rPr>
                <w:rFonts w:ascii="Times New Roman" w:hAnsi="Times New Roman" w:cs="Times New Roman"/>
                <w:sz w:val="24"/>
                <w:szCs w:val="24"/>
              </w:rPr>
              <w:t xml:space="preserve"> 3.3</w:t>
            </w:r>
          </w:p>
          <w:p w:rsidR="002D04D7" w:rsidRPr="003B3F77" w:rsidRDefault="002D04D7" w:rsidP="00B3539E">
            <w:pPr>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Сценарии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реализации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предпринимательских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проектов</w:t>
            </w:r>
            <w:proofErr w:type="spellEnd"/>
          </w:p>
          <w:tbl>
            <w:tblPr>
              <w:tblStyle w:val="a9"/>
              <w:tblW w:w="0" w:type="auto"/>
              <w:tblInd w:w="250" w:type="dxa"/>
              <w:tblLook w:val="04A0" w:firstRow="1" w:lastRow="0" w:firstColumn="1" w:lastColumn="0" w:noHBand="0" w:noVBand="1"/>
            </w:tblPr>
            <w:tblGrid>
              <w:gridCol w:w="1374"/>
              <w:gridCol w:w="1556"/>
              <w:gridCol w:w="1036"/>
              <w:gridCol w:w="1036"/>
            </w:tblGrid>
            <w:tr w:rsidR="002D04D7" w:rsidRPr="003B3F77" w:rsidTr="00B3539E">
              <w:tc>
                <w:tcPr>
                  <w:tcW w:w="2093" w:type="dxa"/>
                </w:tcPr>
                <w:p w:rsidR="002D04D7" w:rsidRPr="003B3F77" w:rsidRDefault="002D04D7" w:rsidP="00B3539E">
                  <w:pPr>
                    <w:rPr>
                      <w:sz w:val="24"/>
                      <w:szCs w:val="24"/>
                    </w:rPr>
                  </w:pPr>
                  <w:proofErr w:type="spellStart"/>
                  <w:r w:rsidRPr="003B3F77">
                    <w:rPr>
                      <w:sz w:val="24"/>
                      <w:szCs w:val="24"/>
                    </w:rPr>
                    <w:lastRenderedPageBreak/>
                    <w:t>Состояние</w:t>
                  </w:r>
                  <w:proofErr w:type="spellEnd"/>
                  <w:r w:rsidRPr="003B3F77">
                    <w:rPr>
                      <w:sz w:val="24"/>
                      <w:szCs w:val="24"/>
                    </w:rPr>
                    <w:t xml:space="preserve"> </w:t>
                  </w:r>
                  <w:proofErr w:type="spellStart"/>
                  <w:r w:rsidRPr="003B3F77">
                    <w:rPr>
                      <w:sz w:val="24"/>
                      <w:szCs w:val="24"/>
                    </w:rPr>
                    <w:t>экономики</w:t>
                  </w:r>
                  <w:proofErr w:type="spellEnd"/>
                </w:p>
              </w:tc>
              <w:tc>
                <w:tcPr>
                  <w:tcW w:w="2338" w:type="dxa"/>
                </w:tcPr>
                <w:p w:rsidR="002D04D7" w:rsidRPr="003B3F77" w:rsidRDefault="002D04D7" w:rsidP="00B3539E">
                  <w:pPr>
                    <w:rPr>
                      <w:sz w:val="24"/>
                      <w:szCs w:val="24"/>
                    </w:rPr>
                  </w:pPr>
                  <w:proofErr w:type="spellStart"/>
                  <w:r w:rsidRPr="003B3F77">
                    <w:rPr>
                      <w:sz w:val="24"/>
                      <w:szCs w:val="24"/>
                    </w:rPr>
                    <w:t>Вероятность</w:t>
                  </w:r>
                  <w:proofErr w:type="spellEnd"/>
                  <w:r w:rsidRPr="003B3F77">
                    <w:rPr>
                      <w:sz w:val="24"/>
                      <w:szCs w:val="24"/>
                    </w:rPr>
                    <w:t xml:space="preserve"> </w:t>
                  </w:r>
                  <w:proofErr w:type="spellStart"/>
                  <w:r w:rsidRPr="003B3F77">
                    <w:rPr>
                      <w:sz w:val="24"/>
                      <w:szCs w:val="24"/>
                    </w:rPr>
                    <w:t>наступления</w:t>
                  </w:r>
                  <w:proofErr w:type="spellEnd"/>
                  <w:r w:rsidRPr="003B3F77">
                    <w:rPr>
                      <w:sz w:val="24"/>
                      <w:szCs w:val="24"/>
                    </w:rPr>
                    <w:t xml:space="preserve"> </w:t>
                  </w:r>
                  <w:proofErr w:type="spellStart"/>
                  <w:r w:rsidRPr="003B3F77">
                    <w:rPr>
                      <w:sz w:val="24"/>
                      <w:szCs w:val="24"/>
                    </w:rPr>
                    <w:t>данного</w:t>
                  </w:r>
                  <w:proofErr w:type="spellEnd"/>
                  <w:r w:rsidRPr="003B3F77">
                    <w:rPr>
                      <w:sz w:val="24"/>
                      <w:szCs w:val="24"/>
                    </w:rPr>
                    <w:t xml:space="preserve"> </w:t>
                  </w:r>
                  <w:proofErr w:type="spellStart"/>
                  <w:r w:rsidRPr="003B3F77">
                    <w:rPr>
                      <w:sz w:val="24"/>
                      <w:szCs w:val="24"/>
                    </w:rPr>
                    <w:t>состояния</w:t>
                  </w:r>
                  <w:proofErr w:type="spellEnd"/>
                </w:p>
              </w:tc>
              <w:tc>
                <w:tcPr>
                  <w:tcW w:w="2304" w:type="dxa"/>
                </w:tcPr>
                <w:p w:rsidR="002D04D7" w:rsidRPr="003B3F77" w:rsidRDefault="002D04D7" w:rsidP="00B3539E">
                  <w:pPr>
                    <w:rPr>
                      <w:sz w:val="24"/>
                      <w:szCs w:val="24"/>
                    </w:rPr>
                  </w:pPr>
                  <w:proofErr w:type="spellStart"/>
                  <w:r w:rsidRPr="003B3F77">
                    <w:rPr>
                      <w:sz w:val="24"/>
                      <w:szCs w:val="24"/>
                    </w:rPr>
                    <w:t>Проект</w:t>
                  </w:r>
                  <w:proofErr w:type="spellEnd"/>
                  <w:r w:rsidRPr="003B3F77">
                    <w:rPr>
                      <w:sz w:val="24"/>
                      <w:szCs w:val="24"/>
                    </w:rPr>
                    <w:t xml:space="preserve"> С,</w:t>
                  </w:r>
                </w:p>
                <w:p w:rsidR="002D04D7" w:rsidRPr="003B3F77" w:rsidRDefault="002D04D7" w:rsidP="00B3539E">
                  <w:pPr>
                    <w:rPr>
                      <w:sz w:val="24"/>
                      <w:szCs w:val="24"/>
                    </w:rPr>
                  </w:pPr>
                  <w:r w:rsidRPr="003B3F77">
                    <w:rPr>
                      <w:sz w:val="24"/>
                      <w:szCs w:val="24"/>
                    </w:rPr>
                    <w:t>IRR, %</w:t>
                  </w:r>
                </w:p>
              </w:tc>
              <w:tc>
                <w:tcPr>
                  <w:tcW w:w="2304" w:type="dxa"/>
                </w:tcPr>
                <w:p w:rsidR="002D04D7" w:rsidRPr="003B3F77" w:rsidRDefault="002D04D7" w:rsidP="00B3539E">
                  <w:pPr>
                    <w:rPr>
                      <w:sz w:val="24"/>
                      <w:szCs w:val="24"/>
                    </w:rPr>
                  </w:pPr>
                  <w:proofErr w:type="spellStart"/>
                  <w:r w:rsidRPr="003B3F77">
                    <w:rPr>
                      <w:sz w:val="24"/>
                      <w:szCs w:val="24"/>
                    </w:rPr>
                    <w:t>Проект</w:t>
                  </w:r>
                  <w:proofErr w:type="spellEnd"/>
                  <w:r w:rsidRPr="003B3F77">
                    <w:rPr>
                      <w:sz w:val="24"/>
                      <w:szCs w:val="24"/>
                    </w:rPr>
                    <w:t xml:space="preserve"> D,</w:t>
                  </w:r>
                </w:p>
                <w:p w:rsidR="002D04D7" w:rsidRPr="003B3F77" w:rsidRDefault="002D04D7" w:rsidP="00B3539E">
                  <w:pPr>
                    <w:rPr>
                      <w:sz w:val="24"/>
                      <w:szCs w:val="24"/>
                    </w:rPr>
                  </w:pPr>
                  <w:r w:rsidRPr="003B3F77">
                    <w:rPr>
                      <w:sz w:val="24"/>
                      <w:szCs w:val="24"/>
                    </w:rPr>
                    <w:t>IRR</w:t>
                  </w:r>
                  <w:proofErr w:type="gramStart"/>
                  <w:r w:rsidRPr="003B3F77">
                    <w:rPr>
                      <w:sz w:val="24"/>
                      <w:szCs w:val="24"/>
                    </w:rPr>
                    <w:t>.%</w:t>
                  </w:r>
                  <w:proofErr w:type="gramEnd"/>
                </w:p>
              </w:tc>
            </w:tr>
            <w:tr w:rsidR="002D04D7" w:rsidRPr="003B3F77" w:rsidTr="00B3539E">
              <w:tc>
                <w:tcPr>
                  <w:tcW w:w="2093" w:type="dxa"/>
                </w:tcPr>
                <w:p w:rsidR="002D04D7" w:rsidRPr="003B3F77" w:rsidRDefault="002D04D7" w:rsidP="00B3539E">
                  <w:pPr>
                    <w:rPr>
                      <w:sz w:val="24"/>
                      <w:szCs w:val="24"/>
                    </w:rPr>
                  </w:pPr>
                  <w:proofErr w:type="spellStart"/>
                  <w:r w:rsidRPr="003B3F77">
                    <w:rPr>
                      <w:sz w:val="24"/>
                      <w:szCs w:val="24"/>
                    </w:rPr>
                    <w:t>подъем</w:t>
                  </w:r>
                  <w:proofErr w:type="spellEnd"/>
                </w:p>
              </w:tc>
              <w:tc>
                <w:tcPr>
                  <w:tcW w:w="2338" w:type="dxa"/>
                </w:tcPr>
                <w:p w:rsidR="002D04D7" w:rsidRPr="003B3F77" w:rsidRDefault="002D04D7" w:rsidP="00B3539E">
                  <w:pPr>
                    <w:rPr>
                      <w:sz w:val="24"/>
                      <w:szCs w:val="24"/>
                    </w:rPr>
                  </w:pPr>
                  <w:r w:rsidRPr="003B3F77">
                    <w:rPr>
                      <w:sz w:val="24"/>
                      <w:szCs w:val="24"/>
                    </w:rPr>
                    <w:t>0,4</w:t>
                  </w:r>
                </w:p>
              </w:tc>
              <w:tc>
                <w:tcPr>
                  <w:tcW w:w="2304" w:type="dxa"/>
                </w:tcPr>
                <w:p w:rsidR="002D04D7" w:rsidRPr="003B3F77" w:rsidRDefault="002D04D7" w:rsidP="00B3539E">
                  <w:pPr>
                    <w:rPr>
                      <w:sz w:val="24"/>
                      <w:szCs w:val="24"/>
                    </w:rPr>
                  </w:pPr>
                  <w:r w:rsidRPr="003B3F77">
                    <w:rPr>
                      <w:sz w:val="24"/>
                      <w:szCs w:val="24"/>
                    </w:rPr>
                    <w:t>45</w:t>
                  </w:r>
                </w:p>
              </w:tc>
              <w:tc>
                <w:tcPr>
                  <w:tcW w:w="2304" w:type="dxa"/>
                </w:tcPr>
                <w:p w:rsidR="002D04D7" w:rsidRPr="003B3F77" w:rsidRDefault="002D04D7" w:rsidP="00B3539E">
                  <w:pPr>
                    <w:rPr>
                      <w:sz w:val="24"/>
                      <w:szCs w:val="24"/>
                    </w:rPr>
                  </w:pPr>
                  <w:r w:rsidRPr="003B3F77">
                    <w:rPr>
                      <w:sz w:val="24"/>
                      <w:szCs w:val="24"/>
                    </w:rPr>
                    <w:t>125</w:t>
                  </w:r>
                </w:p>
              </w:tc>
            </w:tr>
            <w:tr w:rsidR="002D04D7" w:rsidRPr="003B3F77" w:rsidTr="00B3539E">
              <w:tc>
                <w:tcPr>
                  <w:tcW w:w="2093" w:type="dxa"/>
                </w:tcPr>
                <w:p w:rsidR="002D04D7" w:rsidRPr="003B3F77" w:rsidRDefault="002D04D7" w:rsidP="00B3539E">
                  <w:pPr>
                    <w:rPr>
                      <w:sz w:val="24"/>
                      <w:szCs w:val="24"/>
                    </w:rPr>
                  </w:pPr>
                  <w:proofErr w:type="spellStart"/>
                  <w:r w:rsidRPr="003B3F77">
                    <w:rPr>
                      <w:sz w:val="24"/>
                      <w:szCs w:val="24"/>
                    </w:rPr>
                    <w:t>норма</w:t>
                  </w:r>
                  <w:proofErr w:type="spellEnd"/>
                </w:p>
              </w:tc>
              <w:tc>
                <w:tcPr>
                  <w:tcW w:w="2338" w:type="dxa"/>
                </w:tcPr>
                <w:p w:rsidR="002D04D7" w:rsidRPr="003B3F77" w:rsidRDefault="002D04D7" w:rsidP="00B3539E">
                  <w:pPr>
                    <w:rPr>
                      <w:sz w:val="24"/>
                      <w:szCs w:val="24"/>
                    </w:rPr>
                  </w:pPr>
                  <w:r w:rsidRPr="003B3F77">
                    <w:rPr>
                      <w:sz w:val="24"/>
                      <w:szCs w:val="24"/>
                    </w:rPr>
                    <w:t>0,3</w:t>
                  </w:r>
                </w:p>
              </w:tc>
              <w:tc>
                <w:tcPr>
                  <w:tcW w:w="2304" w:type="dxa"/>
                </w:tcPr>
                <w:p w:rsidR="002D04D7" w:rsidRPr="003B3F77" w:rsidRDefault="002D04D7" w:rsidP="00B3539E">
                  <w:pPr>
                    <w:rPr>
                      <w:sz w:val="24"/>
                      <w:szCs w:val="24"/>
                    </w:rPr>
                  </w:pPr>
                  <w:r w:rsidRPr="003B3F77">
                    <w:rPr>
                      <w:sz w:val="24"/>
                      <w:szCs w:val="24"/>
                    </w:rPr>
                    <w:t>38</w:t>
                  </w:r>
                </w:p>
              </w:tc>
              <w:tc>
                <w:tcPr>
                  <w:tcW w:w="2304" w:type="dxa"/>
                </w:tcPr>
                <w:p w:rsidR="002D04D7" w:rsidRPr="003B3F77" w:rsidRDefault="002D04D7" w:rsidP="00B3539E">
                  <w:pPr>
                    <w:rPr>
                      <w:sz w:val="24"/>
                      <w:szCs w:val="24"/>
                    </w:rPr>
                  </w:pPr>
                  <w:r w:rsidRPr="003B3F77">
                    <w:rPr>
                      <w:sz w:val="24"/>
                      <w:szCs w:val="24"/>
                    </w:rPr>
                    <w:t>75</w:t>
                  </w:r>
                </w:p>
              </w:tc>
            </w:tr>
            <w:tr w:rsidR="002D04D7" w:rsidRPr="003B3F77" w:rsidTr="00B3539E">
              <w:tc>
                <w:tcPr>
                  <w:tcW w:w="2093" w:type="dxa"/>
                </w:tcPr>
                <w:p w:rsidR="002D04D7" w:rsidRPr="003B3F77" w:rsidRDefault="002D04D7" w:rsidP="00B3539E">
                  <w:pPr>
                    <w:rPr>
                      <w:sz w:val="24"/>
                      <w:szCs w:val="24"/>
                    </w:rPr>
                  </w:pPr>
                  <w:proofErr w:type="spellStart"/>
                  <w:r w:rsidRPr="003B3F77">
                    <w:rPr>
                      <w:sz w:val="24"/>
                      <w:szCs w:val="24"/>
                    </w:rPr>
                    <w:t>спад</w:t>
                  </w:r>
                  <w:proofErr w:type="spellEnd"/>
                </w:p>
              </w:tc>
              <w:tc>
                <w:tcPr>
                  <w:tcW w:w="2338" w:type="dxa"/>
                </w:tcPr>
                <w:p w:rsidR="002D04D7" w:rsidRPr="003B3F77" w:rsidRDefault="002D04D7" w:rsidP="00B3539E">
                  <w:pPr>
                    <w:rPr>
                      <w:sz w:val="24"/>
                      <w:szCs w:val="24"/>
                    </w:rPr>
                  </w:pPr>
                  <w:r w:rsidRPr="003B3F77">
                    <w:rPr>
                      <w:sz w:val="24"/>
                      <w:szCs w:val="24"/>
                    </w:rPr>
                    <w:t>0,3</w:t>
                  </w:r>
                </w:p>
              </w:tc>
              <w:tc>
                <w:tcPr>
                  <w:tcW w:w="2304" w:type="dxa"/>
                </w:tcPr>
                <w:p w:rsidR="002D04D7" w:rsidRPr="003B3F77" w:rsidRDefault="002D04D7" w:rsidP="00B3539E">
                  <w:pPr>
                    <w:rPr>
                      <w:sz w:val="24"/>
                      <w:szCs w:val="24"/>
                    </w:rPr>
                  </w:pPr>
                  <w:r w:rsidRPr="003B3F77">
                    <w:rPr>
                      <w:sz w:val="24"/>
                      <w:szCs w:val="24"/>
                    </w:rPr>
                    <w:t>15</w:t>
                  </w:r>
                </w:p>
              </w:tc>
              <w:tc>
                <w:tcPr>
                  <w:tcW w:w="2304" w:type="dxa"/>
                </w:tcPr>
                <w:p w:rsidR="002D04D7" w:rsidRPr="003B3F77" w:rsidRDefault="002D04D7" w:rsidP="00B3539E">
                  <w:pPr>
                    <w:rPr>
                      <w:sz w:val="24"/>
                      <w:szCs w:val="24"/>
                    </w:rPr>
                  </w:pPr>
                  <w:r w:rsidRPr="003B3F77">
                    <w:rPr>
                      <w:sz w:val="24"/>
                      <w:szCs w:val="24"/>
                    </w:rPr>
                    <w:t>20</w:t>
                  </w:r>
                </w:p>
              </w:tc>
            </w:tr>
          </w:tbl>
          <w:p w:rsidR="002D04D7" w:rsidRPr="003B3F77" w:rsidRDefault="002D04D7" w:rsidP="00B3539E">
            <w:pPr>
              <w:pStyle w:val="af7"/>
              <w:spacing w:line="240" w:lineRule="auto"/>
              <w:ind w:left="0" w:firstLine="0"/>
              <w:rPr>
                <w:rFonts w:eastAsiaTheme="minorEastAsia"/>
                <w:b/>
                <w:szCs w:val="24"/>
                <w:lang w:val="ru-RU"/>
              </w:rPr>
            </w:pPr>
          </w:p>
          <w:p w:rsidR="002D04D7" w:rsidRPr="003B3F77" w:rsidRDefault="002D04D7" w:rsidP="00B3539E">
            <w:pPr>
              <w:spacing w:after="0" w:line="240" w:lineRule="auto"/>
              <w:rPr>
                <w:rFonts w:ascii="Times New Roman" w:hAnsi="Times New Roman" w:cs="Times New Roman"/>
                <w:b/>
                <w:sz w:val="24"/>
                <w:szCs w:val="24"/>
              </w:rPr>
            </w:pPr>
          </w:p>
          <w:p w:rsidR="002D04D7" w:rsidRPr="003B3F77" w:rsidRDefault="002D04D7" w:rsidP="00B3539E">
            <w:pPr>
              <w:spacing w:after="0" w:line="240" w:lineRule="auto"/>
              <w:rPr>
                <w:rFonts w:ascii="Times New Roman" w:hAnsi="Times New Roman" w:cs="Times New Roman"/>
                <w:b/>
                <w:sz w:val="24"/>
                <w:szCs w:val="24"/>
              </w:rPr>
            </w:pPr>
          </w:p>
          <w:p w:rsidR="002D04D7" w:rsidRPr="003B3F77" w:rsidRDefault="002D04D7" w:rsidP="00B3539E">
            <w:pPr>
              <w:pStyle w:val="20"/>
              <w:keepLines/>
              <w:numPr>
                <w:ilvl w:val="1"/>
                <w:numId w:val="0"/>
              </w:numPr>
              <w:tabs>
                <w:tab w:val="left" w:pos="331"/>
              </w:tabs>
              <w:autoSpaceDE w:val="0"/>
              <w:autoSpaceDN w:val="0"/>
              <w:adjustRightInd w:val="0"/>
              <w:jc w:val="left"/>
              <w:rPr>
                <w:szCs w:val="24"/>
              </w:rPr>
            </w:pPr>
          </w:p>
        </w:tc>
      </w:tr>
      <w:tr w:rsidR="002D04D7" w:rsidRPr="003B3F77" w:rsidTr="00B3539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04D7" w:rsidRPr="003B3F77" w:rsidRDefault="002D04D7" w:rsidP="00B3539E">
            <w:pPr>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lastRenderedPageBreak/>
              <w:t>Владеть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D04D7" w:rsidRPr="003B3F77" w:rsidRDefault="002D04D7" w:rsidP="00B3539E">
            <w:pPr>
              <w:pStyle w:val="af7"/>
              <w:numPr>
                <w:ilvl w:val="0"/>
                <w:numId w:val="34"/>
              </w:numPr>
              <w:tabs>
                <w:tab w:val="left" w:pos="459"/>
              </w:tabs>
              <w:spacing w:line="240" w:lineRule="auto"/>
              <w:ind w:left="0" w:firstLine="0"/>
              <w:rPr>
                <w:szCs w:val="24"/>
                <w:lang w:val="ru-RU"/>
              </w:rPr>
            </w:pPr>
            <w:r w:rsidRPr="003B3F77">
              <w:rPr>
                <w:szCs w:val="24"/>
                <w:lang w:val="ru-RU"/>
              </w:rPr>
              <w:t>навыками применения норм, регулирующих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D04D7" w:rsidRPr="003B3F77" w:rsidRDefault="002D04D7" w:rsidP="00B3539E">
            <w:pPr>
              <w:pStyle w:val="20"/>
              <w:keepLines/>
              <w:numPr>
                <w:ilvl w:val="1"/>
                <w:numId w:val="0"/>
              </w:numPr>
              <w:tabs>
                <w:tab w:val="left" w:pos="331"/>
              </w:tabs>
              <w:autoSpaceDE w:val="0"/>
              <w:autoSpaceDN w:val="0"/>
              <w:adjustRightInd w:val="0"/>
              <w:jc w:val="left"/>
              <w:rPr>
                <w:szCs w:val="24"/>
              </w:rPr>
            </w:pPr>
            <w:r w:rsidRPr="003B3F77">
              <w:rPr>
                <w:szCs w:val="24"/>
              </w:rPr>
              <w:t>Примерный перечень тем комплексной исследовательской работы:</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1.Человеческий фактор в управлении предпринимательскими рисками.</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2.Эффективность и качество менеджмента как фактор предпринимательского риска.</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3.Функции риска в предпринимательской деятельности. </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4.Специфические и генетические факторы риска. </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5.Процесс управления предпринимательскими рисками и его основные этапы.</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6.Формы управления предпринимательскими рисками. </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7.Механизмы нейтрализации предпринимательских рисков. </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8.Действующее законодательство РФ о банкротстве предприятия. Основные признаки банкротства.</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9.Оценка финансового риска на основе анализа финансового состояния предприятия. </w:t>
            </w:r>
          </w:p>
          <w:p w:rsidR="002D04D7" w:rsidRPr="003B3F77" w:rsidRDefault="002D04D7" w:rsidP="00B3539E">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10.Дискриминантные модели оценки вероятности банкротства предприятия (российский и зарубежный опыт). </w:t>
            </w:r>
          </w:p>
          <w:p w:rsidR="002D04D7" w:rsidRPr="003B3F77" w:rsidRDefault="002D04D7" w:rsidP="00B3539E">
            <w:pPr>
              <w:spacing w:after="0" w:line="240" w:lineRule="auto"/>
              <w:rPr>
                <w:rFonts w:ascii="Times New Roman" w:hAnsi="Times New Roman" w:cs="Times New Roman"/>
                <w:sz w:val="24"/>
                <w:szCs w:val="24"/>
              </w:rPr>
            </w:pPr>
            <w:r w:rsidRPr="003B3F77">
              <w:rPr>
                <w:rFonts w:ascii="Times New Roman" w:hAnsi="Times New Roman" w:cs="Times New Roman"/>
                <w:sz w:val="24"/>
                <w:szCs w:val="24"/>
              </w:rPr>
              <w:t xml:space="preserve">11.Способы </w:t>
            </w:r>
            <w:proofErr w:type="spellStart"/>
            <w:r w:rsidRPr="003B3F77">
              <w:rPr>
                <w:rFonts w:ascii="Times New Roman" w:hAnsi="Times New Roman" w:cs="Times New Roman"/>
                <w:sz w:val="24"/>
                <w:szCs w:val="24"/>
              </w:rPr>
              <w:t>минимизации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угрозы</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банкротства</w:t>
            </w:r>
            <w:proofErr w:type="spellEnd"/>
            <w:r w:rsidRPr="003B3F77">
              <w:rPr>
                <w:rFonts w:ascii="Times New Roman" w:hAnsi="Times New Roman" w:cs="Times New Roman"/>
                <w:sz w:val="24"/>
                <w:szCs w:val="24"/>
              </w:rPr>
              <w:t>.</w:t>
            </w:r>
          </w:p>
          <w:p w:rsidR="002D04D7" w:rsidRPr="003B3F77" w:rsidRDefault="002D04D7" w:rsidP="00B3539E">
            <w:pPr>
              <w:spacing w:after="0" w:line="240" w:lineRule="auto"/>
              <w:rPr>
                <w:rFonts w:ascii="Times New Roman" w:hAnsi="Times New Roman" w:cs="Times New Roman"/>
                <w:sz w:val="24"/>
                <w:szCs w:val="24"/>
              </w:rPr>
            </w:pPr>
          </w:p>
        </w:tc>
      </w:tr>
    </w:tbl>
    <w:p w:rsidR="002D04D7" w:rsidRPr="003B3F77" w:rsidRDefault="002D04D7" w:rsidP="002D04D7">
      <w:pPr>
        <w:spacing w:after="0" w:line="240" w:lineRule="auto"/>
        <w:rPr>
          <w:rFonts w:ascii="Times New Roman" w:hAnsi="Times New Roman" w:cs="Times New Roman"/>
          <w:b/>
          <w:sz w:val="24"/>
          <w:szCs w:val="24"/>
        </w:rPr>
      </w:pPr>
    </w:p>
    <w:p w:rsidR="002D04D7" w:rsidRPr="003B3F77" w:rsidRDefault="002D04D7" w:rsidP="002D04D7">
      <w:pPr>
        <w:spacing w:after="0" w:line="240" w:lineRule="auto"/>
        <w:rPr>
          <w:rFonts w:ascii="Times New Roman" w:hAnsi="Times New Roman" w:cs="Times New Roman"/>
          <w:sz w:val="24"/>
          <w:szCs w:val="24"/>
        </w:rPr>
      </w:pPr>
    </w:p>
    <w:p w:rsidR="002D04D7" w:rsidRPr="003B3F77" w:rsidRDefault="002D04D7" w:rsidP="002D04D7">
      <w:pPr>
        <w:spacing w:after="0" w:line="240" w:lineRule="auto"/>
        <w:jc w:val="center"/>
        <w:rPr>
          <w:rFonts w:ascii="Times New Roman" w:hAnsi="Times New Roman" w:cs="Times New Roman"/>
          <w:b/>
          <w:sz w:val="24"/>
          <w:szCs w:val="24"/>
        </w:rPr>
      </w:pPr>
    </w:p>
    <w:p w:rsidR="002D04D7" w:rsidRPr="003B3F77" w:rsidRDefault="002D04D7" w:rsidP="002D04D7">
      <w:pPr>
        <w:pStyle w:val="afd"/>
        <w:spacing w:after="0"/>
        <w:rPr>
          <w:b/>
        </w:rPr>
      </w:pPr>
      <w:r w:rsidRPr="003B3F77">
        <w:rPr>
          <w:b/>
        </w:rPr>
        <w:t>б) Порядок проведения промежуточной аттестации, показатели и критерии оценивания:</w:t>
      </w:r>
    </w:p>
    <w:p w:rsidR="002D04D7" w:rsidRPr="003B3F77" w:rsidRDefault="002D04D7" w:rsidP="002D04D7">
      <w:pPr>
        <w:pStyle w:val="afd"/>
        <w:spacing w:after="0"/>
      </w:pPr>
      <w:r w:rsidRPr="003B3F77">
        <w:t xml:space="preserve">Промежуточная аттестация по дисциплине «Предпринимательская среда и предпринимательские риски» включает теоретические вопросы, позволяющие оценить уровень усвоения </w:t>
      </w:r>
      <w:proofErr w:type="gramStart"/>
      <w:r w:rsidRPr="003B3F77">
        <w:t>обучающимися</w:t>
      </w:r>
      <w:proofErr w:type="gramEnd"/>
      <w:r w:rsidRPr="003B3F77">
        <w:t xml:space="preserve"> знаний, и практические задания, выявляющие степень </w:t>
      </w:r>
      <w:proofErr w:type="spellStart"/>
      <w:r w:rsidRPr="003B3F77">
        <w:t>сформированности</w:t>
      </w:r>
      <w:proofErr w:type="spellEnd"/>
      <w:r w:rsidRPr="003B3F77">
        <w:t xml:space="preserve"> умений и владений, проводится в форме экзамена.</w:t>
      </w:r>
    </w:p>
    <w:p w:rsidR="002D04D7" w:rsidRPr="003B3F77" w:rsidRDefault="002D04D7" w:rsidP="002D04D7">
      <w:pPr>
        <w:pStyle w:val="afd"/>
        <w:spacing w:after="0"/>
      </w:pPr>
      <w:r w:rsidRPr="003B3F77">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Показатели и критерии оценивания экзамена:</w:t>
      </w:r>
    </w:p>
    <w:p w:rsidR="002D04D7" w:rsidRPr="003B3F77" w:rsidRDefault="002D04D7" w:rsidP="002D04D7">
      <w:pPr>
        <w:pStyle w:val="afd"/>
        <w:spacing w:after="0"/>
      </w:pPr>
      <w:r w:rsidRPr="003B3F77">
        <w:t xml:space="preserve">– на оценку </w:t>
      </w:r>
      <w:r w:rsidRPr="003B3F77">
        <w:rPr>
          <w:b/>
        </w:rPr>
        <w:t>«отлично»</w:t>
      </w:r>
      <w:r w:rsidRPr="003B3F77">
        <w:t xml:space="preserve"> (5 баллов) – обучающийся демонстрирует высокий уровень </w:t>
      </w:r>
      <w:proofErr w:type="spellStart"/>
      <w:r w:rsidRPr="003B3F77">
        <w:lastRenderedPageBreak/>
        <w:t>сформированности</w:t>
      </w:r>
      <w:proofErr w:type="spellEnd"/>
      <w:r w:rsidRPr="003B3F77">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D04D7" w:rsidRPr="003B3F77" w:rsidRDefault="002D04D7" w:rsidP="002D04D7">
      <w:pPr>
        <w:pStyle w:val="afd"/>
        <w:spacing w:after="0"/>
      </w:pPr>
      <w:r w:rsidRPr="003B3F77">
        <w:t xml:space="preserve">– на оценку </w:t>
      </w:r>
      <w:r w:rsidRPr="003B3F77">
        <w:rPr>
          <w:b/>
        </w:rPr>
        <w:t>«хорошо»</w:t>
      </w:r>
      <w:r w:rsidRPr="003B3F77">
        <w:t xml:space="preserve"> (4 балла) – обучающийся демонстрирует средний уровень </w:t>
      </w:r>
      <w:proofErr w:type="spellStart"/>
      <w:r w:rsidRPr="003B3F77">
        <w:t>сформированности</w:t>
      </w:r>
      <w:proofErr w:type="spellEnd"/>
      <w:r w:rsidRPr="003B3F77">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D04D7" w:rsidRPr="003B3F77" w:rsidRDefault="002D04D7" w:rsidP="002D04D7">
      <w:pPr>
        <w:pStyle w:val="afd"/>
        <w:spacing w:after="0"/>
      </w:pPr>
      <w:r w:rsidRPr="003B3F77">
        <w:t xml:space="preserve">– на оценку </w:t>
      </w:r>
      <w:r w:rsidRPr="003B3F77">
        <w:rPr>
          <w:b/>
        </w:rPr>
        <w:t>«удовлетворительно»</w:t>
      </w:r>
      <w:r w:rsidRPr="003B3F77">
        <w:t xml:space="preserve"> (3 балла) – обучающийся демонстрирует пороговый уровень </w:t>
      </w:r>
      <w:proofErr w:type="spellStart"/>
      <w:r w:rsidRPr="003B3F77">
        <w:t>сформированности</w:t>
      </w:r>
      <w:proofErr w:type="spellEnd"/>
      <w:r w:rsidRPr="003B3F77">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D04D7" w:rsidRPr="003B3F77" w:rsidRDefault="002D04D7" w:rsidP="002D04D7">
      <w:pPr>
        <w:pStyle w:val="afd"/>
        <w:spacing w:after="0"/>
      </w:pPr>
      <w:r w:rsidRPr="003B3F77">
        <w:t xml:space="preserve">– на оценку </w:t>
      </w:r>
      <w:r w:rsidRPr="003B3F77">
        <w:rPr>
          <w:b/>
        </w:rPr>
        <w:t>«неудовлетворительно»</w:t>
      </w:r>
      <w:r w:rsidRPr="003B3F77">
        <w:t xml:space="preserve"> (2 балла) – </w:t>
      </w:r>
      <w:proofErr w:type="gramStart"/>
      <w:r w:rsidRPr="003B3F77">
        <w:t>обучающийся</w:t>
      </w:r>
      <w:proofErr w:type="gramEnd"/>
      <w:r w:rsidRPr="003B3F77">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D04D7" w:rsidRPr="003B3F77" w:rsidRDefault="002D04D7" w:rsidP="002D04D7">
      <w:pPr>
        <w:pStyle w:val="afd"/>
        <w:spacing w:after="0"/>
      </w:pPr>
      <w:r w:rsidRPr="003B3F77">
        <w:t xml:space="preserve">– на оценку </w:t>
      </w:r>
      <w:r w:rsidRPr="003B3F77">
        <w:rPr>
          <w:b/>
        </w:rPr>
        <w:t>«неудовлетворительно»</w:t>
      </w:r>
      <w:r w:rsidRPr="003B3F77">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D04D7" w:rsidRPr="003B3F77" w:rsidRDefault="002D04D7" w:rsidP="002D04D7">
      <w:pPr>
        <w:pStyle w:val="Style8"/>
        <w:widowControl/>
        <w:jc w:val="right"/>
        <w:rPr>
          <w:rStyle w:val="FontStyle21"/>
          <w:sz w:val="24"/>
          <w:szCs w:val="24"/>
        </w:rPr>
      </w:pPr>
      <w:r w:rsidRPr="003B3F77">
        <w:rPr>
          <w:rStyle w:val="FontStyle21"/>
          <w:sz w:val="24"/>
          <w:szCs w:val="24"/>
        </w:rPr>
        <w:t>Приложение 3</w:t>
      </w:r>
    </w:p>
    <w:p w:rsidR="002D04D7" w:rsidRPr="003B3F77" w:rsidRDefault="002D04D7" w:rsidP="002D04D7">
      <w:pPr>
        <w:pStyle w:val="Style8"/>
        <w:widowControl/>
        <w:rPr>
          <w:rStyle w:val="FontStyle21"/>
          <w:b/>
          <w:i/>
          <w:sz w:val="24"/>
          <w:szCs w:val="24"/>
        </w:rPr>
      </w:pPr>
      <w:r w:rsidRPr="003B3F77">
        <w:rPr>
          <w:rStyle w:val="FontStyle21"/>
          <w:sz w:val="24"/>
          <w:szCs w:val="24"/>
        </w:rPr>
        <w:t>Методические указания по выполнению комплексной исследовательской работы</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Общие требования к написанию и оформлению </w:t>
      </w:r>
      <w:r w:rsidRPr="003B3F77">
        <w:rPr>
          <w:rStyle w:val="FontStyle21"/>
          <w:sz w:val="24"/>
          <w:szCs w:val="24"/>
          <w:lang w:val="ru-RU"/>
        </w:rPr>
        <w:t>комплексной исследовательской</w:t>
      </w:r>
      <w:r w:rsidRPr="003B3F77">
        <w:rPr>
          <w:rFonts w:ascii="Times New Roman" w:hAnsi="Times New Roman" w:cs="Times New Roman"/>
          <w:sz w:val="24"/>
          <w:szCs w:val="24"/>
          <w:lang w:val="ru-RU"/>
        </w:rPr>
        <w:t xml:space="preserve"> работы</w:t>
      </w:r>
    </w:p>
    <w:p w:rsidR="002D04D7" w:rsidRPr="003B3F77" w:rsidRDefault="002D04D7" w:rsidP="002D04D7">
      <w:pPr>
        <w:pStyle w:val="afd"/>
        <w:spacing w:after="0"/>
      </w:pPr>
      <w:r w:rsidRPr="003B3F77">
        <w:t xml:space="preserve">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rsidRPr="003B3F77">
        <w:t>межстрочных</w:t>
      </w:r>
      <w:proofErr w:type="gramEnd"/>
      <w:r w:rsidRPr="003B3F77">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Объем и структура письменной работы устанавливается отдельными методическими рекомендациями по дисциплине. </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2D04D7" w:rsidRPr="003B3F77" w:rsidRDefault="002D04D7" w:rsidP="002D04D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2D04D7" w:rsidRPr="003B3F77" w:rsidRDefault="002D04D7" w:rsidP="002D04D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Перечень тем комплексной работы</w:t>
      </w:r>
    </w:p>
    <w:p w:rsidR="002D04D7" w:rsidRPr="003B3F77" w:rsidRDefault="002D04D7" w:rsidP="002D04D7">
      <w:pPr>
        <w:pStyle w:val="af7"/>
        <w:numPr>
          <w:ilvl w:val="0"/>
          <w:numId w:val="33"/>
        </w:numPr>
        <w:spacing w:line="240" w:lineRule="auto"/>
        <w:rPr>
          <w:szCs w:val="24"/>
          <w:lang w:val="ru-RU"/>
        </w:rPr>
      </w:pPr>
      <w:r w:rsidRPr="003B3F77">
        <w:rPr>
          <w:szCs w:val="24"/>
          <w:lang w:val="ru-RU"/>
        </w:rPr>
        <w:t>Совершенствование методов устойчивого развития экономики предприятия, организации (отрасли, комплекса).</w:t>
      </w:r>
    </w:p>
    <w:p w:rsidR="002D04D7" w:rsidRPr="003B3F77" w:rsidRDefault="002D04D7" w:rsidP="002D04D7">
      <w:pPr>
        <w:pStyle w:val="af7"/>
        <w:numPr>
          <w:ilvl w:val="0"/>
          <w:numId w:val="33"/>
        </w:numPr>
        <w:spacing w:line="240" w:lineRule="auto"/>
        <w:rPr>
          <w:szCs w:val="24"/>
          <w:lang w:val="ru-RU"/>
        </w:rPr>
      </w:pPr>
      <w:r w:rsidRPr="003B3F77">
        <w:rPr>
          <w:szCs w:val="24"/>
          <w:lang w:val="ru-RU"/>
        </w:rPr>
        <w:t>Разработка новых методов устойчивого развития экономики предприятия, организации (отрасли, комплекса).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Адаптация существующих механизмов (инструментов) устойчивого развития экономики предприятия, организации (отрасли, комплекса).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Разработка новых механизмов (инструментов) устойчивого развития экономики предприятия, организации (отрасли, комплекса).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Совершенствование инструментов внутрифирменного планирования в </w:t>
      </w:r>
      <w:proofErr w:type="gramStart"/>
      <w:r w:rsidRPr="003B3F77">
        <w:rPr>
          <w:rFonts w:ascii="Times New Roman" w:hAnsi="Times New Roman" w:cs="Times New Roman"/>
          <w:sz w:val="24"/>
          <w:szCs w:val="24"/>
          <w:lang w:val="ru-RU"/>
        </w:rPr>
        <w:t>риск-менеджменте</w:t>
      </w:r>
      <w:proofErr w:type="gramEnd"/>
      <w:r w:rsidRPr="003B3F77">
        <w:rPr>
          <w:rFonts w:ascii="Times New Roman" w:hAnsi="Times New Roman" w:cs="Times New Roman"/>
          <w:sz w:val="24"/>
          <w:szCs w:val="24"/>
          <w:lang w:val="ru-RU"/>
        </w:rPr>
        <w:t xml:space="preserve"> организации.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Совершенствование инструментов стратегического планирования в </w:t>
      </w:r>
      <w:proofErr w:type="gramStart"/>
      <w:r w:rsidRPr="003B3F77">
        <w:rPr>
          <w:rFonts w:ascii="Times New Roman" w:hAnsi="Times New Roman" w:cs="Times New Roman"/>
          <w:sz w:val="24"/>
          <w:szCs w:val="24"/>
          <w:lang w:val="ru-RU"/>
        </w:rPr>
        <w:t>риск-менеджменте</w:t>
      </w:r>
      <w:proofErr w:type="gramEnd"/>
      <w:r w:rsidRPr="003B3F77">
        <w:rPr>
          <w:rFonts w:ascii="Times New Roman" w:hAnsi="Times New Roman" w:cs="Times New Roman"/>
          <w:sz w:val="24"/>
          <w:szCs w:val="24"/>
          <w:lang w:val="ru-RU"/>
        </w:rPr>
        <w:t xml:space="preserve"> организации.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Оптимизация рисков структурных преобразований в промышленности (банковской сфере, страховой деятельности).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системы оценки и страхования рисков промышленного предприятия.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Совершенствование системы оценки и страхования рисков коммерческого банка (страховой компании, инвестиционной компании).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Разработка методов и инструментов повышения энергетической безопасности и экономически устойчивого развития предприятий топливно-энергетического комплекса России.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рисковых аспектов инновационной политики в условиях предприятий топливно-энергетического комплекса.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рисковых аспектов инновационной политики в условиях предприятий машиностроительного комплекса.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рисковых аспектов инновационной политики в условиях предприятий металлургического комплекса.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Оптимизация рисков промышленной компании на основе формирования систем </w:t>
      </w:r>
      <w:proofErr w:type="spellStart"/>
      <w:r w:rsidRPr="003B3F77">
        <w:rPr>
          <w:rFonts w:ascii="Times New Roman" w:hAnsi="Times New Roman" w:cs="Times New Roman"/>
          <w:sz w:val="24"/>
          <w:szCs w:val="24"/>
          <w:lang w:val="ru-RU"/>
        </w:rPr>
        <w:t>контроллинга</w:t>
      </w:r>
      <w:proofErr w:type="spellEnd"/>
      <w:r w:rsidRPr="003B3F77">
        <w:rPr>
          <w:rFonts w:ascii="Times New Roman" w:hAnsi="Times New Roman" w:cs="Times New Roman"/>
          <w:sz w:val="24"/>
          <w:szCs w:val="24"/>
          <w:lang w:val="ru-RU"/>
        </w:rPr>
        <w:t>.</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оценки инновационных рисков промышленного предприятия.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оптимизации рисков венчурных организаций.</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Разработка методов (инструментов) оценки инновационного потенциала организации в системе </w:t>
      </w:r>
      <w:proofErr w:type="gramStart"/>
      <w:r w:rsidRPr="003B3F77">
        <w:rPr>
          <w:rFonts w:ascii="Times New Roman" w:hAnsi="Times New Roman" w:cs="Times New Roman"/>
          <w:sz w:val="24"/>
          <w:szCs w:val="24"/>
          <w:lang w:val="ru-RU"/>
        </w:rPr>
        <w:t>риск-менеджмента</w:t>
      </w:r>
      <w:proofErr w:type="gramEnd"/>
      <w:r w:rsidRPr="003B3F77">
        <w:rPr>
          <w:rFonts w:ascii="Times New Roman" w:hAnsi="Times New Roman" w:cs="Times New Roman"/>
          <w:sz w:val="24"/>
          <w:szCs w:val="24"/>
          <w:lang w:val="ru-RU"/>
        </w:rPr>
        <w:t>.</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оценки инновационной активности организаций как элемент обеспечения их устойчивости.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механизма оценки инновационной активности организаций как инструмента их капитализации.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Совершенствование методов (инструментов, механизмов) </w:t>
      </w:r>
      <w:proofErr w:type="gramStart"/>
      <w:r w:rsidRPr="003B3F77">
        <w:rPr>
          <w:rFonts w:ascii="Times New Roman" w:hAnsi="Times New Roman" w:cs="Times New Roman"/>
          <w:sz w:val="24"/>
          <w:szCs w:val="24"/>
          <w:lang w:val="ru-RU"/>
        </w:rPr>
        <w:t>риск-менеджмента</w:t>
      </w:r>
      <w:proofErr w:type="gramEnd"/>
      <w:r w:rsidRPr="003B3F77">
        <w:rPr>
          <w:rFonts w:ascii="Times New Roman" w:hAnsi="Times New Roman" w:cs="Times New Roman"/>
          <w:sz w:val="24"/>
          <w:szCs w:val="24"/>
          <w:lang w:val="ru-RU"/>
        </w:rPr>
        <w:t xml:space="preserve"> организаций на основе сбалансированной системы показателей.</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Рисковые аспекты развития нового технологического уклада в условиях различных экономических систем.</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рисковых аспектов интеллектуального капитала современных организаций.</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(механизма, инструментария) управления рисками современной организации в промышленности (банковской, страховой сфере).</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Оценка риска и совершенствование управления человеческим капиталом организации в целях инновационного развития.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методики и инструментария управления рисками предпринимательской деятельности.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Разработка системы управления инфраструктурными рисками предпринимательской деятельности.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Формирование многокритериальных оценок эффективности (устойчивости, деловой активности) предпринимательской деятельности в условиях высокого инновационного риска.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Совершенствование методики (инструментария, механизма) управления рисками </w:t>
      </w:r>
      <w:r w:rsidRPr="003B3F77">
        <w:rPr>
          <w:rFonts w:ascii="Times New Roman" w:hAnsi="Times New Roman" w:cs="Times New Roman"/>
          <w:sz w:val="24"/>
          <w:szCs w:val="24"/>
        </w:rPr>
        <w:t>it</w:t>
      </w:r>
      <w:r w:rsidRPr="003B3F77">
        <w:rPr>
          <w:rFonts w:ascii="Times New Roman" w:hAnsi="Times New Roman" w:cs="Times New Roman"/>
          <w:sz w:val="24"/>
          <w:szCs w:val="24"/>
          <w:lang w:val="ru-RU"/>
        </w:rPr>
        <w:t>-проектов.</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(инструментария, механизма) управления рисками электронного бизнеса.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Совершенствование методов применения информационных технологий в системе </w:t>
      </w:r>
      <w:proofErr w:type="gramStart"/>
      <w:r w:rsidRPr="003B3F77">
        <w:rPr>
          <w:rFonts w:ascii="Times New Roman" w:hAnsi="Times New Roman" w:cs="Times New Roman"/>
          <w:sz w:val="24"/>
          <w:szCs w:val="24"/>
          <w:lang w:val="ru-RU"/>
        </w:rPr>
        <w:t>риск-менеджмента</w:t>
      </w:r>
      <w:proofErr w:type="gramEnd"/>
      <w:r w:rsidRPr="003B3F77">
        <w:rPr>
          <w:rFonts w:ascii="Times New Roman" w:hAnsi="Times New Roman" w:cs="Times New Roman"/>
          <w:sz w:val="24"/>
          <w:szCs w:val="24"/>
          <w:lang w:val="ru-RU"/>
        </w:rPr>
        <w:t>.</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(инструментария) управления риском в современных производственных системах.</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создания и удержания рисков ключевых компетенций для обеспечения конкурентоспособности бизнеса.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систем управления риском слияний и поглощений в российской экономике (по отраслям, регионам, комплексам).</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Совершенствование методов управления риском трудовых ресурсов в современных организациях (в условиях отрасли, комплекса, сферы или сектора экономики).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Совершенствование методов (инструментов, механизмов) </w:t>
      </w:r>
      <w:proofErr w:type="gramStart"/>
      <w:r w:rsidRPr="003B3F77">
        <w:rPr>
          <w:rFonts w:ascii="Times New Roman" w:hAnsi="Times New Roman" w:cs="Times New Roman"/>
          <w:sz w:val="24"/>
          <w:szCs w:val="24"/>
          <w:lang w:val="ru-RU"/>
        </w:rPr>
        <w:t>риск-менеджмента</w:t>
      </w:r>
      <w:proofErr w:type="gramEnd"/>
      <w:r w:rsidRPr="003B3F77">
        <w:rPr>
          <w:rFonts w:ascii="Times New Roman" w:hAnsi="Times New Roman" w:cs="Times New Roman"/>
          <w:sz w:val="24"/>
          <w:szCs w:val="24"/>
          <w:lang w:val="ru-RU"/>
        </w:rPr>
        <w:t xml:space="preserve"> в системе антикризисного управления.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(механизмов, инструментов) управления финансовыми рисками организаций в современных условиях.</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финансового мониторинга на основе применения информационных технологий.</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методики (инструментария) управления налоговыми рисками (в различных экономических системах).</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методики (инструментария) управления кредитными рисками (в различных экономических системах).</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системы финансовых ресурсов организаций в условиях высокого инновационного риска.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управления портфельными рисками (в организациях различных сфер деятельности).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Оптимизация риска налогового портфеля (в организациях различных сфер деятельности).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управления рисками проектного финансирования.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Повышение роли </w:t>
      </w:r>
      <w:proofErr w:type="gramStart"/>
      <w:r w:rsidRPr="003B3F77">
        <w:rPr>
          <w:rFonts w:ascii="Times New Roman" w:hAnsi="Times New Roman" w:cs="Times New Roman"/>
          <w:sz w:val="24"/>
          <w:szCs w:val="24"/>
          <w:lang w:val="ru-RU"/>
        </w:rPr>
        <w:t>риск-менеджмента</w:t>
      </w:r>
      <w:proofErr w:type="gramEnd"/>
      <w:r w:rsidRPr="003B3F77">
        <w:rPr>
          <w:rFonts w:ascii="Times New Roman" w:hAnsi="Times New Roman" w:cs="Times New Roman"/>
          <w:sz w:val="24"/>
          <w:szCs w:val="24"/>
          <w:lang w:val="ru-RU"/>
        </w:rPr>
        <w:t xml:space="preserve"> в системе управления финансовой деятельностью современной корпорации.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методов оценки риска и их влияния на рыночную стоимость предприятия.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оценки рисков финансовых активов предприятия.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оценки рисков информационных систем и ресурсов предприятия.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механизма) управления риском портфеля ценных бумаг предприятия.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механизма) управления валютным риском предприятия.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(инструментария, механизмов) прогнозирования и мониторинга развития страхования и рынка страховых услуг.</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финансового и налогового регулирования развития и эффективного функционирования обязательного и добровольного страхования.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Формирование новых видов страховых продуктов как необходимый компонент повышения конкурентоспособности страхового бизнеса.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Разработка методов (инструментов, механизмов) повышения конкурентоспособности страховых услуг.</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Разработка методов (инструментов, механизмов) повышения конкурентоспособности страховых компаний.</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повышения эффективности инвестиционного портфеля страховой компании.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составления рейтингов и раскрытия информации страховых компаний.</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составления рейтингов и раскрытия информации паевых инвестиционных фондов.</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составления рейтингов и раскрытия информации пенсионных фондов.</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Исследование рисков развития современного банковского сектора российской экономики.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механизмов (инструментов) управления рисками межбанковской конкуренции.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оценки и обеспечения надежности коммерческого банка.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Совершенствование </w:t>
      </w:r>
      <w:proofErr w:type="gramStart"/>
      <w:r w:rsidRPr="003B3F77">
        <w:rPr>
          <w:rFonts w:ascii="Times New Roman" w:hAnsi="Times New Roman" w:cs="Times New Roman"/>
          <w:sz w:val="24"/>
          <w:szCs w:val="24"/>
          <w:lang w:val="ru-RU"/>
        </w:rPr>
        <w:t>методов оценки портфеля активов российских банков</w:t>
      </w:r>
      <w:proofErr w:type="gramEnd"/>
      <w:r w:rsidRPr="003B3F77">
        <w:rPr>
          <w:rFonts w:ascii="Times New Roman" w:hAnsi="Times New Roman" w:cs="Times New Roman"/>
          <w:sz w:val="24"/>
          <w:szCs w:val="24"/>
          <w:lang w:val="ru-RU"/>
        </w:rPr>
        <w:t xml:space="preserve"> и его оптимизации.</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управления рисками формирования и использования банковских резервов.</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рисковых аспектов создания и внедрения новых банковских продуктов.</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управления рисками небанковских кредитных организаций.</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управления рисками банковской деятельности на финансовом и денежном рынках.</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оценки инвестиционных рисков в системе антикризисного управления.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управления развитием производства в условиях неопределенности и риска.</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Совершенствование методов (инструментария) управления инновационным проектом как объектом </w:t>
      </w:r>
      <w:proofErr w:type="gramStart"/>
      <w:r w:rsidRPr="003B3F77">
        <w:rPr>
          <w:rFonts w:ascii="Times New Roman" w:hAnsi="Times New Roman" w:cs="Times New Roman"/>
          <w:sz w:val="24"/>
          <w:szCs w:val="24"/>
          <w:lang w:val="ru-RU"/>
        </w:rPr>
        <w:t>риск-менеджмента</w:t>
      </w:r>
      <w:proofErr w:type="gramEnd"/>
      <w:r w:rsidRPr="003B3F77">
        <w:rPr>
          <w:rFonts w:ascii="Times New Roman" w:hAnsi="Times New Roman" w:cs="Times New Roman"/>
          <w:sz w:val="24"/>
          <w:szCs w:val="24"/>
          <w:lang w:val="ru-RU"/>
        </w:rPr>
        <w:t>.</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оценки рисков интеллектуального капитала в условиях реализации инновационной стратегии предприятия.</w:t>
      </w:r>
    </w:p>
    <w:p w:rsidR="002D04D7" w:rsidRPr="003B3F77" w:rsidRDefault="002D04D7" w:rsidP="002D04D7">
      <w:pPr>
        <w:pStyle w:val="27"/>
        <w:numPr>
          <w:ilvl w:val="0"/>
          <w:numId w:val="33"/>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адаптивного динамического управления инвестиционными рисками.</w:t>
      </w:r>
    </w:p>
    <w:p w:rsidR="002D04D7" w:rsidRPr="003B3F77" w:rsidRDefault="002D04D7" w:rsidP="002D04D7">
      <w:pPr>
        <w:spacing w:after="0" w:line="240" w:lineRule="auto"/>
        <w:rPr>
          <w:rFonts w:ascii="Times New Roman" w:hAnsi="Times New Roman" w:cs="Times New Roman"/>
          <w:sz w:val="24"/>
          <w:szCs w:val="24"/>
          <w:lang w:val="ru-RU"/>
        </w:rPr>
      </w:pPr>
    </w:p>
    <w:p w:rsidR="002D04D7" w:rsidRPr="003B3F77" w:rsidRDefault="002D04D7" w:rsidP="002D04D7">
      <w:pPr>
        <w:spacing w:after="0" w:line="240" w:lineRule="auto"/>
        <w:rPr>
          <w:rFonts w:ascii="Times New Roman" w:hAnsi="Times New Roman" w:cs="Times New Roman"/>
          <w:sz w:val="24"/>
          <w:szCs w:val="24"/>
          <w:lang w:val="ru-RU"/>
        </w:rPr>
      </w:pPr>
    </w:p>
    <w:p w:rsidR="008E07CE" w:rsidRPr="003526BA" w:rsidRDefault="008E07CE">
      <w:pPr>
        <w:rPr>
          <w:lang w:val="ru-RU"/>
        </w:rPr>
      </w:pPr>
    </w:p>
    <w:sectPr w:rsidR="008E07CE" w:rsidRPr="003526BA" w:rsidSect="00B3539E">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1C0CFFA"/>
    <w:lvl w:ilvl="0">
      <w:start w:val="1"/>
      <w:numFmt w:val="bullet"/>
      <w:pStyle w:val="2"/>
      <w:lvlText w:val=""/>
      <w:lvlJc w:val="left"/>
      <w:pPr>
        <w:tabs>
          <w:tab w:val="num" w:pos="643"/>
        </w:tabs>
        <w:ind w:left="643" w:hanging="360"/>
      </w:pPr>
      <w:rPr>
        <w:rFonts w:ascii="Symbol" w:hAnsi="Symbol" w:hint="default"/>
      </w:rPr>
    </w:lvl>
  </w:abstractNum>
  <w:abstractNum w:abstractNumId="1">
    <w:nsid w:val="03340D1C"/>
    <w:multiLevelType w:val="multilevel"/>
    <w:tmpl w:val="432A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4794226"/>
    <w:multiLevelType w:val="hybridMultilevel"/>
    <w:tmpl w:val="C1068EC2"/>
    <w:lvl w:ilvl="0" w:tplc="2F80902A">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7">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21"/>
  </w:num>
  <w:num w:numId="3">
    <w:abstractNumId w:val="35"/>
  </w:num>
  <w:num w:numId="4">
    <w:abstractNumId w:val="33"/>
  </w:num>
  <w:num w:numId="5">
    <w:abstractNumId w:val="26"/>
  </w:num>
  <w:num w:numId="6">
    <w:abstractNumId w:val="5"/>
  </w:num>
  <w:num w:numId="7">
    <w:abstractNumId w:val="24"/>
  </w:num>
  <w:num w:numId="8">
    <w:abstractNumId w:val="16"/>
  </w:num>
  <w:num w:numId="9">
    <w:abstractNumId w:val="32"/>
  </w:num>
  <w:num w:numId="10">
    <w:abstractNumId w:val="18"/>
  </w:num>
  <w:num w:numId="11">
    <w:abstractNumId w:val="25"/>
  </w:num>
  <w:num w:numId="12">
    <w:abstractNumId w:val="20"/>
  </w:num>
  <w:num w:numId="13">
    <w:abstractNumId w:val="8"/>
  </w:num>
  <w:num w:numId="14">
    <w:abstractNumId w:val="37"/>
  </w:num>
  <w:num w:numId="15">
    <w:abstractNumId w:val="39"/>
  </w:num>
  <w:num w:numId="16">
    <w:abstractNumId w:val="31"/>
  </w:num>
  <w:num w:numId="17">
    <w:abstractNumId w:val="17"/>
  </w:num>
  <w:num w:numId="18">
    <w:abstractNumId w:val="19"/>
  </w:num>
  <w:num w:numId="19">
    <w:abstractNumId w:val="28"/>
  </w:num>
  <w:num w:numId="20">
    <w:abstractNumId w:val="36"/>
  </w:num>
  <w:num w:numId="21">
    <w:abstractNumId w:val="4"/>
  </w:num>
  <w:num w:numId="22">
    <w:abstractNumId w:val="23"/>
  </w:num>
  <w:num w:numId="23">
    <w:abstractNumId w:val="7"/>
  </w:num>
  <w:num w:numId="24">
    <w:abstractNumId w:val="2"/>
  </w:num>
  <w:num w:numId="25">
    <w:abstractNumId w:val="12"/>
  </w:num>
  <w:num w:numId="26">
    <w:abstractNumId w:val="10"/>
  </w:num>
  <w:num w:numId="27">
    <w:abstractNumId w:val="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
  </w:num>
  <w:num w:numId="31">
    <w:abstractNumId w:val="29"/>
  </w:num>
  <w:num w:numId="32">
    <w:abstractNumId w:val="30"/>
  </w:num>
  <w:num w:numId="33">
    <w:abstractNumId w:val="14"/>
  </w:num>
  <w:num w:numId="34">
    <w:abstractNumId w:val="9"/>
  </w:num>
  <w:num w:numId="35">
    <w:abstractNumId w:val="34"/>
  </w:num>
  <w:num w:numId="36">
    <w:abstractNumId w:val="15"/>
  </w:num>
  <w:num w:numId="37">
    <w:abstractNumId w:val="13"/>
  </w:num>
  <w:num w:numId="38">
    <w:abstractNumId w:val="1"/>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3526BA"/>
    <w:rsid w:val="0008100E"/>
    <w:rsid w:val="000A09E7"/>
    <w:rsid w:val="00117B9E"/>
    <w:rsid w:val="00157527"/>
    <w:rsid w:val="00212902"/>
    <w:rsid w:val="00216DBA"/>
    <w:rsid w:val="00272CF9"/>
    <w:rsid w:val="00294C7C"/>
    <w:rsid w:val="002D04D7"/>
    <w:rsid w:val="00330A76"/>
    <w:rsid w:val="003526BA"/>
    <w:rsid w:val="003B125C"/>
    <w:rsid w:val="003B58F6"/>
    <w:rsid w:val="003C6C06"/>
    <w:rsid w:val="00431122"/>
    <w:rsid w:val="0044055D"/>
    <w:rsid w:val="00474E95"/>
    <w:rsid w:val="005734F6"/>
    <w:rsid w:val="006266F0"/>
    <w:rsid w:val="0063159D"/>
    <w:rsid w:val="006326ED"/>
    <w:rsid w:val="00781A2B"/>
    <w:rsid w:val="00802401"/>
    <w:rsid w:val="008102F9"/>
    <w:rsid w:val="008212AD"/>
    <w:rsid w:val="00853BFD"/>
    <w:rsid w:val="00891A13"/>
    <w:rsid w:val="008E07CE"/>
    <w:rsid w:val="008E3595"/>
    <w:rsid w:val="009632D9"/>
    <w:rsid w:val="00977F75"/>
    <w:rsid w:val="009B21A7"/>
    <w:rsid w:val="009B6FF2"/>
    <w:rsid w:val="00A32A52"/>
    <w:rsid w:val="00B3539E"/>
    <w:rsid w:val="00B77816"/>
    <w:rsid w:val="00BC1D3B"/>
    <w:rsid w:val="00C03078"/>
    <w:rsid w:val="00C5199B"/>
    <w:rsid w:val="00CA4758"/>
    <w:rsid w:val="00CE4726"/>
    <w:rsid w:val="00D518EE"/>
    <w:rsid w:val="00DA1C30"/>
    <w:rsid w:val="00F77555"/>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BA"/>
    <w:rPr>
      <w:rFonts w:eastAsiaTheme="minorEastAsia"/>
      <w:lang w:val="en-US"/>
    </w:rPr>
  </w:style>
  <w:style w:type="paragraph" w:styleId="1">
    <w:name w:val="heading 1"/>
    <w:basedOn w:val="a"/>
    <w:next w:val="a"/>
    <w:link w:val="10"/>
    <w:qFormat/>
    <w:rsid w:val="002D04D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0">
    <w:name w:val="heading 2"/>
    <w:basedOn w:val="a"/>
    <w:next w:val="a"/>
    <w:link w:val="21"/>
    <w:qFormat/>
    <w:rsid w:val="002D04D7"/>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unhideWhenUsed/>
    <w:qFormat/>
    <w:rsid w:val="002D04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D04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04D7"/>
    <w:rPr>
      <w:rFonts w:ascii="Arial" w:hAnsi="Arial" w:cs="Arial" w:hint="default"/>
      <w:color w:val="143057"/>
      <w:u w:val="single"/>
    </w:rPr>
  </w:style>
  <w:style w:type="character" w:customStyle="1" w:styleId="10">
    <w:name w:val="Заголовок 1 Знак"/>
    <w:basedOn w:val="a0"/>
    <w:link w:val="1"/>
    <w:rsid w:val="002D04D7"/>
    <w:rPr>
      <w:rFonts w:ascii="Times New Roman" w:eastAsia="Times New Roman" w:hAnsi="Times New Roman" w:cs="Times New Roman"/>
      <w:b/>
      <w:iCs/>
      <w:sz w:val="24"/>
      <w:szCs w:val="20"/>
      <w:lang w:eastAsia="ru-RU"/>
    </w:rPr>
  </w:style>
  <w:style w:type="character" w:customStyle="1" w:styleId="21">
    <w:name w:val="Заголовок 2 Знак"/>
    <w:basedOn w:val="a0"/>
    <w:link w:val="20"/>
    <w:rsid w:val="002D04D7"/>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uiPriority w:val="9"/>
    <w:rsid w:val="002D04D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D04D7"/>
    <w:rPr>
      <w:rFonts w:asciiTheme="majorHAnsi" w:eastAsiaTheme="majorEastAsia" w:hAnsiTheme="majorHAnsi" w:cstheme="majorBidi"/>
      <w:b/>
      <w:bCs/>
      <w:i/>
      <w:iCs/>
      <w:color w:val="4F81BD" w:themeColor="accent1"/>
      <w:lang w:val="en-US"/>
    </w:rPr>
  </w:style>
  <w:style w:type="character" w:customStyle="1" w:styleId="FontStyle16">
    <w:name w:val="Font Style16"/>
    <w:uiPriority w:val="99"/>
    <w:rsid w:val="002D04D7"/>
    <w:rPr>
      <w:rFonts w:ascii="Times New Roman" w:hAnsi="Times New Roman" w:cs="Times New Roman"/>
      <w:b/>
      <w:bCs/>
      <w:sz w:val="16"/>
      <w:szCs w:val="16"/>
    </w:rPr>
  </w:style>
  <w:style w:type="paragraph" w:styleId="a4">
    <w:name w:val="header"/>
    <w:aliases w:val=" Знак"/>
    <w:basedOn w:val="a"/>
    <w:link w:val="a5"/>
    <w:uiPriority w:val="99"/>
    <w:rsid w:val="002D04D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Верхний колонтитул Знак"/>
    <w:aliases w:val=" Знак Знак"/>
    <w:basedOn w:val="a0"/>
    <w:link w:val="a4"/>
    <w:uiPriority w:val="99"/>
    <w:rsid w:val="002D04D7"/>
    <w:rPr>
      <w:rFonts w:ascii="Times New Roman" w:eastAsia="Times New Roman" w:hAnsi="Times New Roman" w:cs="Times New Roman"/>
      <w:sz w:val="24"/>
      <w:szCs w:val="24"/>
      <w:lang w:eastAsia="ru-RU"/>
    </w:rPr>
  </w:style>
  <w:style w:type="paragraph" w:customStyle="1" w:styleId="Style1">
    <w:name w:val="Style1"/>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2D04D7"/>
    <w:rPr>
      <w:rFonts w:ascii="Times New Roman" w:hAnsi="Times New Roman" w:cs="Times New Roman"/>
      <w:sz w:val="10"/>
      <w:szCs w:val="10"/>
    </w:rPr>
  </w:style>
  <w:style w:type="character" w:customStyle="1" w:styleId="FontStyle12">
    <w:name w:val="Font Style12"/>
    <w:rsid w:val="002D04D7"/>
    <w:rPr>
      <w:rFonts w:ascii="Georgia" w:hAnsi="Georgia" w:cs="Georgia"/>
      <w:b/>
      <w:bCs/>
      <w:sz w:val="12"/>
      <w:szCs w:val="12"/>
    </w:rPr>
  </w:style>
  <w:style w:type="character" w:customStyle="1" w:styleId="FontStyle13">
    <w:name w:val="Font Style13"/>
    <w:rsid w:val="002D04D7"/>
    <w:rPr>
      <w:rFonts w:ascii="Times New Roman" w:hAnsi="Times New Roman" w:cs="Times New Roman"/>
      <w:b/>
      <w:bCs/>
      <w:sz w:val="12"/>
      <w:szCs w:val="12"/>
    </w:rPr>
  </w:style>
  <w:style w:type="character" w:customStyle="1" w:styleId="FontStyle14">
    <w:name w:val="Font Style14"/>
    <w:rsid w:val="002D04D7"/>
    <w:rPr>
      <w:rFonts w:ascii="Times New Roman" w:hAnsi="Times New Roman" w:cs="Times New Roman"/>
      <w:b/>
      <w:bCs/>
      <w:sz w:val="14"/>
      <w:szCs w:val="14"/>
    </w:rPr>
  </w:style>
  <w:style w:type="character" w:customStyle="1" w:styleId="FontStyle15">
    <w:name w:val="Font Style15"/>
    <w:rsid w:val="002D04D7"/>
    <w:rPr>
      <w:rFonts w:ascii="Times New Roman" w:hAnsi="Times New Roman" w:cs="Times New Roman"/>
      <w:b/>
      <w:bCs/>
      <w:sz w:val="18"/>
      <w:szCs w:val="18"/>
    </w:rPr>
  </w:style>
  <w:style w:type="character" w:customStyle="1" w:styleId="FontStyle17">
    <w:name w:val="Font Style17"/>
    <w:rsid w:val="002D04D7"/>
    <w:rPr>
      <w:rFonts w:ascii="Times New Roman" w:hAnsi="Times New Roman" w:cs="Times New Roman"/>
      <w:b/>
      <w:bCs/>
      <w:sz w:val="16"/>
      <w:szCs w:val="16"/>
    </w:rPr>
  </w:style>
  <w:style w:type="character" w:customStyle="1" w:styleId="FontStyle18">
    <w:name w:val="Font Style18"/>
    <w:rsid w:val="002D04D7"/>
    <w:rPr>
      <w:rFonts w:ascii="Times New Roman" w:hAnsi="Times New Roman" w:cs="Times New Roman"/>
      <w:b/>
      <w:bCs/>
      <w:sz w:val="10"/>
      <w:szCs w:val="10"/>
    </w:rPr>
  </w:style>
  <w:style w:type="character" w:customStyle="1" w:styleId="FontStyle19">
    <w:name w:val="Font Style19"/>
    <w:rsid w:val="002D04D7"/>
    <w:rPr>
      <w:rFonts w:ascii="Times New Roman" w:hAnsi="Times New Roman" w:cs="Times New Roman"/>
      <w:i/>
      <w:iCs/>
      <w:sz w:val="12"/>
      <w:szCs w:val="12"/>
    </w:rPr>
  </w:style>
  <w:style w:type="character" w:customStyle="1" w:styleId="FontStyle20">
    <w:name w:val="Font Style20"/>
    <w:rsid w:val="002D04D7"/>
    <w:rPr>
      <w:rFonts w:ascii="Georgia" w:hAnsi="Georgia" w:cs="Georgia"/>
      <w:sz w:val="12"/>
      <w:szCs w:val="12"/>
    </w:rPr>
  </w:style>
  <w:style w:type="character" w:customStyle="1" w:styleId="FontStyle21">
    <w:name w:val="Font Style21"/>
    <w:rsid w:val="002D04D7"/>
    <w:rPr>
      <w:rFonts w:ascii="Times New Roman" w:hAnsi="Times New Roman" w:cs="Times New Roman"/>
      <w:sz w:val="12"/>
      <w:szCs w:val="12"/>
    </w:rPr>
  </w:style>
  <w:style w:type="character" w:customStyle="1" w:styleId="FontStyle22">
    <w:name w:val="Font Style22"/>
    <w:rsid w:val="002D04D7"/>
    <w:rPr>
      <w:rFonts w:ascii="Times New Roman" w:hAnsi="Times New Roman" w:cs="Times New Roman"/>
      <w:sz w:val="20"/>
      <w:szCs w:val="20"/>
    </w:rPr>
  </w:style>
  <w:style w:type="character" w:customStyle="1" w:styleId="FontStyle23">
    <w:name w:val="Font Style23"/>
    <w:rsid w:val="002D04D7"/>
    <w:rPr>
      <w:rFonts w:ascii="Times New Roman" w:hAnsi="Times New Roman" w:cs="Times New Roman"/>
      <w:b/>
      <w:bCs/>
      <w:sz w:val="12"/>
      <w:szCs w:val="12"/>
    </w:rPr>
  </w:style>
  <w:style w:type="character" w:customStyle="1" w:styleId="FontStyle24">
    <w:name w:val="Font Style24"/>
    <w:rsid w:val="002D04D7"/>
    <w:rPr>
      <w:rFonts w:ascii="Times New Roman" w:hAnsi="Times New Roman" w:cs="Times New Roman"/>
      <w:b/>
      <w:bCs/>
      <w:sz w:val="10"/>
      <w:szCs w:val="10"/>
    </w:rPr>
  </w:style>
  <w:style w:type="character" w:customStyle="1" w:styleId="FontStyle25">
    <w:name w:val="Font Style25"/>
    <w:rsid w:val="002D04D7"/>
    <w:rPr>
      <w:rFonts w:ascii="Times New Roman" w:hAnsi="Times New Roman" w:cs="Times New Roman"/>
      <w:i/>
      <w:iCs/>
      <w:sz w:val="12"/>
      <w:szCs w:val="12"/>
    </w:rPr>
  </w:style>
  <w:style w:type="paragraph" w:customStyle="1" w:styleId="Style9">
    <w:name w:val="Style9"/>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2D04D7"/>
    <w:rPr>
      <w:rFonts w:ascii="Times New Roman" w:hAnsi="Times New Roman" w:cs="Times New Roman"/>
      <w:b/>
      <w:bCs/>
      <w:sz w:val="12"/>
      <w:szCs w:val="12"/>
    </w:rPr>
  </w:style>
  <w:style w:type="character" w:customStyle="1" w:styleId="FontStyle27">
    <w:name w:val="Font Style27"/>
    <w:rsid w:val="002D04D7"/>
    <w:rPr>
      <w:rFonts w:ascii="Times New Roman" w:hAnsi="Times New Roman" w:cs="Times New Roman"/>
      <w:b/>
      <w:bCs/>
      <w:sz w:val="10"/>
      <w:szCs w:val="10"/>
    </w:rPr>
  </w:style>
  <w:style w:type="character" w:customStyle="1" w:styleId="FontStyle28">
    <w:name w:val="Font Style28"/>
    <w:rsid w:val="002D04D7"/>
    <w:rPr>
      <w:rFonts w:ascii="Constantia" w:hAnsi="Constantia" w:cs="Constantia"/>
      <w:b/>
      <w:bCs/>
      <w:smallCaps/>
      <w:sz w:val="10"/>
      <w:szCs w:val="10"/>
    </w:rPr>
  </w:style>
  <w:style w:type="character" w:customStyle="1" w:styleId="FontStyle29">
    <w:name w:val="Font Style29"/>
    <w:rsid w:val="002D04D7"/>
    <w:rPr>
      <w:rFonts w:ascii="Times New Roman" w:hAnsi="Times New Roman" w:cs="Times New Roman"/>
      <w:b/>
      <w:bCs/>
      <w:sz w:val="10"/>
      <w:szCs w:val="10"/>
    </w:rPr>
  </w:style>
  <w:style w:type="character" w:customStyle="1" w:styleId="FontStyle30">
    <w:name w:val="Font Style30"/>
    <w:rsid w:val="002D04D7"/>
    <w:rPr>
      <w:rFonts w:ascii="Times New Roman" w:hAnsi="Times New Roman" w:cs="Times New Roman"/>
      <w:b/>
      <w:bCs/>
      <w:sz w:val="10"/>
      <w:szCs w:val="10"/>
    </w:rPr>
  </w:style>
  <w:style w:type="character" w:customStyle="1" w:styleId="FontStyle31">
    <w:name w:val="Font Style31"/>
    <w:rsid w:val="002D04D7"/>
    <w:rPr>
      <w:rFonts w:ascii="Georgia" w:hAnsi="Georgia" w:cs="Georgia"/>
      <w:sz w:val="12"/>
      <w:szCs w:val="12"/>
    </w:rPr>
  </w:style>
  <w:style w:type="character" w:customStyle="1" w:styleId="FontStyle32">
    <w:name w:val="Font Style32"/>
    <w:rsid w:val="002D04D7"/>
    <w:rPr>
      <w:rFonts w:ascii="Times New Roman" w:hAnsi="Times New Roman" w:cs="Times New Roman"/>
      <w:i/>
      <w:iCs/>
      <w:sz w:val="12"/>
      <w:szCs w:val="12"/>
    </w:rPr>
  </w:style>
  <w:style w:type="character" w:customStyle="1" w:styleId="FontStyle33">
    <w:name w:val="Font Style33"/>
    <w:rsid w:val="002D04D7"/>
    <w:rPr>
      <w:rFonts w:ascii="Times New Roman" w:hAnsi="Times New Roman" w:cs="Times New Roman"/>
      <w:b/>
      <w:bCs/>
      <w:sz w:val="12"/>
      <w:szCs w:val="12"/>
    </w:rPr>
  </w:style>
  <w:style w:type="character" w:customStyle="1" w:styleId="FontStyle34">
    <w:name w:val="Font Style34"/>
    <w:rsid w:val="002D04D7"/>
    <w:rPr>
      <w:rFonts w:ascii="Times New Roman" w:hAnsi="Times New Roman" w:cs="Times New Roman"/>
      <w:sz w:val="12"/>
      <w:szCs w:val="12"/>
    </w:rPr>
  </w:style>
  <w:style w:type="character" w:customStyle="1" w:styleId="FontStyle35">
    <w:name w:val="Font Style35"/>
    <w:rsid w:val="002D04D7"/>
    <w:rPr>
      <w:rFonts w:ascii="Times New Roman" w:hAnsi="Times New Roman" w:cs="Times New Roman"/>
      <w:smallCaps/>
      <w:sz w:val="12"/>
      <w:szCs w:val="12"/>
    </w:rPr>
  </w:style>
  <w:style w:type="character" w:customStyle="1" w:styleId="FontStyle36">
    <w:name w:val="Font Style36"/>
    <w:rsid w:val="002D04D7"/>
    <w:rPr>
      <w:rFonts w:ascii="Times New Roman" w:hAnsi="Times New Roman" w:cs="Times New Roman"/>
      <w:sz w:val="12"/>
      <w:szCs w:val="12"/>
    </w:rPr>
  </w:style>
  <w:style w:type="character" w:customStyle="1" w:styleId="FontStyle37">
    <w:name w:val="Font Style37"/>
    <w:rsid w:val="002D04D7"/>
    <w:rPr>
      <w:rFonts w:ascii="Times New Roman" w:hAnsi="Times New Roman" w:cs="Times New Roman"/>
      <w:spacing w:val="10"/>
      <w:sz w:val="12"/>
      <w:szCs w:val="12"/>
    </w:rPr>
  </w:style>
  <w:style w:type="character" w:customStyle="1" w:styleId="FontStyle38">
    <w:name w:val="Font Style38"/>
    <w:rsid w:val="002D04D7"/>
    <w:rPr>
      <w:rFonts w:ascii="Times New Roman" w:hAnsi="Times New Roman" w:cs="Times New Roman"/>
      <w:b/>
      <w:bCs/>
      <w:sz w:val="10"/>
      <w:szCs w:val="10"/>
    </w:rPr>
  </w:style>
  <w:style w:type="character" w:customStyle="1" w:styleId="FontStyle39">
    <w:name w:val="Font Style39"/>
    <w:rsid w:val="002D04D7"/>
    <w:rPr>
      <w:rFonts w:ascii="Times New Roman" w:hAnsi="Times New Roman" w:cs="Times New Roman"/>
      <w:i/>
      <w:iCs/>
      <w:sz w:val="14"/>
      <w:szCs w:val="14"/>
    </w:rPr>
  </w:style>
  <w:style w:type="character" w:customStyle="1" w:styleId="FontStyle40">
    <w:name w:val="Font Style40"/>
    <w:rsid w:val="002D04D7"/>
    <w:rPr>
      <w:rFonts w:ascii="Times New Roman" w:hAnsi="Times New Roman" w:cs="Times New Roman"/>
      <w:i/>
      <w:iCs/>
      <w:sz w:val="12"/>
      <w:szCs w:val="12"/>
    </w:rPr>
  </w:style>
  <w:style w:type="paragraph" w:customStyle="1" w:styleId="Style20">
    <w:name w:val="Style20"/>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2D04D7"/>
    <w:rPr>
      <w:rFonts w:ascii="Tahoma" w:hAnsi="Tahoma" w:cs="Tahoma"/>
      <w:sz w:val="22"/>
      <w:szCs w:val="22"/>
    </w:rPr>
  </w:style>
  <w:style w:type="character" w:customStyle="1" w:styleId="FontStyle42">
    <w:name w:val="Font Style42"/>
    <w:rsid w:val="002D04D7"/>
    <w:rPr>
      <w:rFonts w:ascii="Times New Roman" w:hAnsi="Times New Roman" w:cs="Times New Roman"/>
      <w:spacing w:val="-10"/>
      <w:sz w:val="24"/>
      <w:szCs w:val="24"/>
    </w:rPr>
  </w:style>
  <w:style w:type="character" w:customStyle="1" w:styleId="FontStyle43">
    <w:name w:val="Font Style43"/>
    <w:rsid w:val="002D04D7"/>
    <w:rPr>
      <w:rFonts w:ascii="Courier New" w:hAnsi="Courier New" w:cs="Courier New"/>
      <w:b/>
      <w:bCs/>
      <w:i/>
      <w:iCs/>
      <w:sz w:val="12"/>
      <w:szCs w:val="12"/>
    </w:rPr>
  </w:style>
  <w:style w:type="character" w:customStyle="1" w:styleId="FontStyle44">
    <w:name w:val="Font Style44"/>
    <w:rsid w:val="002D04D7"/>
    <w:rPr>
      <w:rFonts w:ascii="Times New Roman" w:hAnsi="Times New Roman" w:cs="Times New Roman"/>
      <w:b/>
      <w:bCs/>
      <w:sz w:val="42"/>
      <w:szCs w:val="42"/>
    </w:rPr>
  </w:style>
  <w:style w:type="paragraph" w:customStyle="1" w:styleId="Style25">
    <w:name w:val="Style25"/>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2D04D7"/>
    <w:rPr>
      <w:rFonts w:ascii="Times New Roman" w:hAnsi="Times New Roman" w:cs="Times New Roman"/>
      <w:i/>
      <w:iCs/>
      <w:spacing w:val="10"/>
      <w:sz w:val="16"/>
      <w:szCs w:val="16"/>
    </w:rPr>
  </w:style>
  <w:style w:type="character" w:customStyle="1" w:styleId="FontStyle46">
    <w:name w:val="Font Style46"/>
    <w:rsid w:val="002D04D7"/>
    <w:rPr>
      <w:rFonts w:ascii="Constantia" w:hAnsi="Constantia" w:cs="Constantia"/>
      <w:sz w:val="14"/>
      <w:szCs w:val="14"/>
    </w:rPr>
  </w:style>
  <w:style w:type="character" w:customStyle="1" w:styleId="FontStyle47">
    <w:name w:val="Font Style47"/>
    <w:rsid w:val="002D04D7"/>
    <w:rPr>
      <w:rFonts w:ascii="Times New Roman" w:hAnsi="Times New Roman" w:cs="Times New Roman"/>
      <w:b/>
      <w:bCs/>
      <w:sz w:val="12"/>
      <w:szCs w:val="12"/>
    </w:rPr>
  </w:style>
  <w:style w:type="character" w:customStyle="1" w:styleId="FontStyle48">
    <w:name w:val="Font Style48"/>
    <w:rsid w:val="002D04D7"/>
    <w:rPr>
      <w:rFonts w:ascii="Times New Roman" w:hAnsi="Times New Roman" w:cs="Times New Roman"/>
      <w:b/>
      <w:bCs/>
      <w:spacing w:val="-20"/>
      <w:sz w:val="32"/>
      <w:szCs w:val="32"/>
    </w:rPr>
  </w:style>
  <w:style w:type="character" w:customStyle="1" w:styleId="FontStyle49">
    <w:name w:val="Font Style49"/>
    <w:rsid w:val="002D04D7"/>
    <w:rPr>
      <w:rFonts w:ascii="Times New Roman" w:hAnsi="Times New Roman" w:cs="Times New Roman"/>
      <w:i/>
      <w:iCs/>
      <w:w w:val="50"/>
      <w:sz w:val="42"/>
      <w:szCs w:val="42"/>
    </w:rPr>
  </w:style>
  <w:style w:type="character" w:customStyle="1" w:styleId="FontStyle50">
    <w:name w:val="Font Style50"/>
    <w:rsid w:val="002D04D7"/>
    <w:rPr>
      <w:rFonts w:ascii="Times New Roman" w:hAnsi="Times New Roman" w:cs="Times New Roman"/>
      <w:sz w:val="14"/>
      <w:szCs w:val="14"/>
    </w:rPr>
  </w:style>
  <w:style w:type="character" w:customStyle="1" w:styleId="FontStyle51">
    <w:name w:val="Font Style51"/>
    <w:rsid w:val="002D04D7"/>
    <w:rPr>
      <w:rFonts w:ascii="Times New Roman" w:hAnsi="Times New Roman" w:cs="Times New Roman"/>
      <w:sz w:val="16"/>
      <w:szCs w:val="16"/>
    </w:rPr>
  </w:style>
  <w:style w:type="character" w:customStyle="1" w:styleId="FontStyle52">
    <w:name w:val="Font Style52"/>
    <w:rsid w:val="002D04D7"/>
    <w:rPr>
      <w:rFonts w:ascii="Times New Roman" w:hAnsi="Times New Roman" w:cs="Times New Roman"/>
      <w:b/>
      <w:bCs/>
      <w:sz w:val="10"/>
      <w:szCs w:val="10"/>
    </w:rPr>
  </w:style>
  <w:style w:type="character" w:customStyle="1" w:styleId="FontStyle53">
    <w:name w:val="Font Style53"/>
    <w:rsid w:val="002D04D7"/>
    <w:rPr>
      <w:rFonts w:ascii="Times New Roman" w:hAnsi="Times New Roman" w:cs="Times New Roman"/>
      <w:spacing w:val="-10"/>
      <w:sz w:val="14"/>
      <w:szCs w:val="14"/>
    </w:rPr>
  </w:style>
  <w:style w:type="character" w:customStyle="1" w:styleId="FontStyle54">
    <w:name w:val="Font Style54"/>
    <w:rsid w:val="002D04D7"/>
    <w:rPr>
      <w:rFonts w:ascii="Times New Roman" w:hAnsi="Times New Roman" w:cs="Times New Roman"/>
      <w:sz w:val="22"/>
      <w:szCs w:val="22"/>
    </w:rPr>
  </w:style>
  <w:style w:type="character" w:customStyle="1" w:styleId="FontStyle55">
    <w:name w:val="Font Style55"/>
    <w:rsid w:val="002D04D7"/>
    <w:rPr>
      <w:rFonts w:ascii="Times New Roman" w:hAnsi="Times New Roman" w:cs="Times New Roman"/>
      <w:sz w:val="42"/>
      <w:szCs w:val="42"/>
    </w:rPr>
  </w:style>
  <w:style w:type="character" w:customStyle="1" w:styleId="FontStyle56">
    <w:name w:val="Font Style56"/>
    <w:rsid w:val="002D04D7"/>
    <w:rPr>
      <w:rFonts w:ascii="Times New Roman" w:hAnsi="Times New Roman" w:cs="Times New Roman"/>
      <w:i/>
      <w:iCs/>
      <w:sz w:val="16"/>
      <w:szCs w:val="16"/>
    </w:rPr>
  </w:style>
  <w:style w:type="character" w:customStyle="1" w:styleId="FontStyle57">
    <w:name w:val="Font Style57"/>
    <w:rsid w:val="002D04D7"/>
    <w:rPr>
      <w:rFonts w:ascii="Times New Roman" w:hAnsi="Times New Roman" w:cs="Times New Roman"/>
      <w:sz w:val="20"/>
      <w:szCs w:val="20"/>
    </w:rPr>
  </w:style>
  <w:style w:type="character" w:customStyle="1" w:styleId="FontStyle58">
    <w:name w:val="Font Style58"/>
    <w:rsid w:val="002D04D7"/>
    <w:rPr>
      <w:rFonts w:ascii="Times New Roman" w:hAnsi="Times New Roman" w:cs="Times New Roman"/>
      <w:b/>
      <w:bCs/>
      <w:i/>
      <w:iCs/>
      <w:sz w:val="18"/>
      <w:szCs w:val="18"/>
    </w:rPr>
  </w:style>
  <w:style w:type="character" w:customStyle="1" w:styleId="FontStyle59">
    <w:name w:val="Font Style59"/>
    <w:rsid w:val="002D04D7"/>
    <w:rPr>
      <w:rFonts w:ascii="Times New Roman" w:hAnsi="Times New Roman" w:cs="Times New Roman"/>
      <w:b/>
      <w:bCs/>
      <w:i/>
      <w:iCs/>
      <w:sz w:val="20"/>
      <w:szCs w:val="20"/>
    </w:rPr>
  </w:style>
  <w:style w:type="character" w:customStyle="1" w:styleId="FontStyle60">
    <w:name w:val="Font Style60"/>
    <w:rsid w:val="002D04D7"/>
    <w:rPr>
      <w:rFonts w:ascii="Times New Roman" w:hAnsi="Times New Roman" w:cs="Times New Roman"/>
      <w:b/>
      <w:bCs/>
      <w:i/>
      <w:iCs/>
      <w:sz w:val="18"/>
      <w:szCs w:val="18"/>
    </w:rPr>
  </w:style>
  <w:style w:type="paragraph" w:styleId="a6">
    <w:name w:val="footer"/>
    <w:basedOn w:val="a"/>
    <w:link w:val="a7"/>
    <w:rsid w:val="002D04D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2D04D7"/>
    <w:rPr>
      <w:rFonts w:ascii="Times New Roman" w:eastAsia="Times New Roman" w:hAnsi="Times New Roman" w:cs="Times New Roman"/>
      <w:sz w:val="24"/>
      <w:szCs w:val="24"/>
      <w:lang w:eastAsia="ru-RU"/>
    </w:rPr>
  </w:style>
  <w:style w:type="character" w:styleId="a8">
    <w:name w:val="page number"/>
    <w:basedOn w:val="a0"/>
    <w:rsid w:val="002D04D7"/>
  </w:style>
  <w:style w:type="table" w:styleId="a9">
    <w:name w:val="Table Grid"/>
    <w:basedOn w:val="a1"/>
    <w:uiPriority w:val="59"/>
    <w:rsid w:val="002D04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аголовок 2"/>
    <w:basedOn w:val="a"/>
    <w:next w:val="a"/>
    <w:rsid w:val="002D04D7"/>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2D04D7"/>
    <w:rPr>
      <w:rFonts w:ascii="Times New Roman" w:hAnsi="Times New Roman" w:cs="Times New Roman"/>
      <w:sz w:val="20"/>
      <w:szCs w:val="20"/>
    </w:rPr>
  </w:style>
  <w:style w:type="paragraph" w:customStyle="1" w:styleId="Style55">
    <w:name w:val="Style55"/>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2D04D7"/>
    <w:rPr>
      <w:rFonts w:ascii="Times New Roman" w:hAnsi="Times New Roman" w:cs="Times New Roman"/>
      <w:b/>
      <w:bCs/>
      <w:spacing w:val="-10"/>
      <w:sz w:val="14"/>
      <w:szCs w:val="14"/>
    </w:rPr>
  </w:style>
  <w:style w:type="character" w:customStyle="1" w:styleId="FontStyle276">
    <w:name w:val="Font Style276"/>
    <w:rsid w:val="002D04D7"/>
    <w:rPr>
      <w:rFonts w:ascii="Times New Roman" w:hAnsi="Times New Roman" w:cs="Times New Roman"/>
      <w:b/>
      <w:bCs/>
      <w:sz w:val="20"/>
      <w:szCs w:val="20"/>
    </w:rPr>
  </w:style>
  <w:style w:type="character" w:customStyle="1" w:styleId="FontStyle277">
    <w:name w:val="Font Style277"/>
    <w:rsid w:val="002D04D7"/>
    <w:rPr>
      <w:rFonts w:ascii="Times New Roman" w:hAnsi="Times New Roman" w:cs="Times New Roman"/>
      <w:b/>
      <w:bCs/>
      <w:i/>
      <w:iCs/>
      <w:sz w:val="20"/>
      <w:szCs w:val="20"/>
    </w:rPr>
  </w:style>
  <w:style w:type="character" w:customStyle="1" w:styleId="FontStyle279">
    <w:name w:val="Font Style279"/>
    <w:rsid w:val="002D04D7"/>
    <w:rPr>
      <w:rFonts w:ascii="Georgia" w:hAnsi="Georgia" w:cs="Georgia"/>
      <w:b/>
      <w:bCs/>
      <w:spacing w:val="-10"/>
      <w:sz w:val="10"/>
      <w:szCs w:val="10"/>
    </w:rPr>
  </w:style>
  <w:style w:type="character" w:customStyle="1" w:styleId="FontStyle280">
    <w:name w:val="Font Style280"/>
    <w:rsid w:val="002D04D7"/>
    <w:rPr>
      <w:rFonts w:ascii="Times New Roman" w:hAnsi="Times New Roman" w:cs="Times New Roman"/>
      <w:sz w:val="36"/>
      <w:szCs w:val="36"/>
    </w:rPr>
  </w:style>
  <w:style w:type="character" w:customStyle="1" w:styleId="FontStyle281">
    <w:name w:val="Font Style281"/>
    <w:rsid w:val="002D04D7"/>
    <w:rPr>
      <w:rFonts w:ascii="Times New Roman" w:hAnsi="Times New Roman" w:cs="Times New Roman"/>
      <w:b/>
      <w:bCs/>
      <w:spacing w:val="-10"/>
      <w:sz w:val="12"/>
      <w:szCs w:val="12"/>
    </w:rPr>
  </w:style>
  <w:style w:type="character" w:customStyle="1" w:styleId="FontStyle282">
    <w:name w:val="Font Style282"/>
    <w:rsid w:val="002D04D7"/>
    <w:rPr>
      <w:rFonts w:ascii="Times New Roman" w:hAnsi="Times New Roman" w:cs="Times New Roman"/>
      <w:b/>
      <w:bCs/>
      <w:spacing w:val="-10"/>
      <w:sz w:val="12"/>
      <w:szCs w:val="12"/>
    </w:rPr>
  </w:style>
  <w:style w:type="paragraph" w:customStyle="1" w:styleId="ConsPlusTitle">
    <w:name w:val="ConsPlusTitle"/>
    <w:rsid w:val="002D04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2D04D7"/>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2D04D7"/>
    <w:rPr>
      <w:rFonts w:ascii="Times New Roman" w:eastAsia="Times New Roman" w:hAnsi="Times New Roman" w:cs="Times New Roman"/>
      <w:i/>
      <w:iCs/>
      <w:sz w:val="24"/>
      <w:szCs w:val="24"/>
      <w:lang w:eastAsia="ru-RU"/>
    </w:rPr>
  </w:style>
  <w:style w:type="character" w:styleId="ac">
    <w:name w:val="Emphasis"/>
    <w:qFormat/>
    <w:rsid w:val="002D04D7"/>
    <w:rPr>
      <w:i/>
      <w:iCs/>
    </w:rPr>
  </w:style>
  <w:style w:type="paragraph" w:styleId="ad">
    <w:name w:val="Balloon Text"/>
    <w:basedOn w:val="a"/>
    <w:link w:val="ae"/>
    <w:semiHidden/>
    <w:rsid w:val="002D04D7"/>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2D04D7"/>
    <w:rPr>
      <w:rFonts w:ascii="Tahoma" w:eastAsia="Times New Roman" w:hAnsi="Tahoma" w:cs="Tahoma"/>
      <w:sz w:val="16"/>
      <w:szCs w:val="16"/>
      <w:lang w:eastAsia="ru-RU"/>
    </w:rPr>
  </w:style>
  <w:style w:type="character" w:styleId="af">
    <w:name w:val="annotation reference"/>
    <w:rsid w:val="002D04D7"/>
    <w:rPr>
      <w:sz w:val="16"/>
      <w:szCs w:val="16"/>
    </w:rPr>
  </w:style>
  <w:style w:type="paragraph" w:styleId="af0">
    <w:name w:val="annotation text"/>
    <w:basedOn w:val="a"/>
    <w:link w:val="af1"/>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2D04D7"/>
    <w:rPr>
      <w:rFonts w:ascii="Times New Roman" w:eastAsia="Times New Roman" w:hAnsi="Times New Roman" w:cs="Times New Roman"/>
      <w:sz w:val="20"/>
      <w:szCs w:val="20"/>
      <w:lang w:eastAsia="ru-RU"/>
    </w:rPr>
  </w:style>
  <w:style w:type="paragraph" w:styleId="af2">
    <w:name w:val="annotation subject"/>
    <w:basedOn w:val="af0"/>
    <w:next w:val="af0"/>
    <w:link w:val="af3"/>
    <w:rsid w:val="002D04D7"/>
    <w:rPr>
      <w:b/>
      <w:bCs/>
    </w:rPr>
  </w:style>
  <w:style w:type="character" w:customStyle="1" w:styleId="af3">
    <w:name w:val="Тема примечания Знак"/>
    <w:basedOn w:val="af1"/>
    <w:link w:val="af2"/>
    <w:rsid w:val="002D04D7"/>
    <w:rPr>
      <w:rFonts w:ascii="Times New Roman" w:eastAsia="Times New Roman" w:hAnsi="Times New Roman" w:cs="Times New Roman"/>
      <w:b/>
      <w:bCs/>
      <w:sz w:val="20"/>
      <w:szCs w:val="20"/>
      <w:lang w:eastAsia="ru-RU"/>
    </w:rPr>
  </w:style>
  <w:style w:type="paragraph" w:styleId="af4">
    <w:name w:val="footnote text"/>
    <w:basedOn w:val="a"/>
    <w:link w:val="af5"/>
    <w:rsid w:val="002D04D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2D04D7"/>
    <w:rPr>
      <w:rFonts w:ascii="Times New Roman" w:eastAsia="Times New Roman" w:hAnsi="Times New Roman" w:cs="Times New Roman"/>
      <w:sz w:val="20"/>
      <w:szCs w:val="20"/>
      <w:lang w:eastAsia="ru-RU"/>
    </w:rPr>
  </w:style>
  <w:style w:type="character" w:styleId="af6">
    <w:name w:val="footnote reference"/>
    <w:rsid w:val="002D04D7"/>
    <w:rPr>
      <w:vertAlign w:val="superscript"/>
    </w:rPr>
  </w:style>
  <w:style w:type="paragraph" w:customStyle="1" w:styleId="11">
    <w:name w:val="Обычный1"/>
    <w:rsid w:val="002D04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7">
    <w:name w:val="List Paragraph"/>
    <w:basedOn w:val="a"/>
    <w:uiPriority w:val="34"/>
    <w:qFormat/>
    <w:rsid w:val="002D04D7"/>
    <w:pPr>
      <w:spacing w:after="0"/>
      <w:ind w:left="720" w:firstLine="709"/>
      <w:contextualSpacing/>
      <w:jc w:val="both"/>
    </w:pPr>
    <w:rPr>
      <w:rFonts w:ascii="Times New Roman" w:eastAsia="Calibri" w:hAnsi="Times New Roman" w:cs="Times New Roman"/>
      <w:sz w:val="24"/>
    </w:rPr>
  </w:style>
  <w:style w:type="paragraph" w:styleId="23">
    <w:name w:val="Body Text 2"/>
    <w:basedOn w:val="a"/>
    <w:link w:val="24"/>
    <w:rsid w:val="002D04D7"/>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2D04D7"/>
    <w:rPr>
      <w:rFonts w:ascii="Times New Roman" w:eastAsia="Times New Roman" w:hAnsi="Times New Roman" w:cs="Times New Roman"/>
      <w:sz w:val="24"/>
      <w:szCs w:val="24"/>
      <w:lang w:eastAsia="ru-RU"/>
    </w:rPr>
  </w:style>
  <w:style w:type="paragraph" w:styleId="25">
    <w:name w:val="Body Text Indent 2"/>
    <w:basedOn w:val="a"/>
    <w:link w:val="26"/>
    <w:rsid w:val="002D04D7"/>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2D04D7"/>
    <w:rPr>
      <w:rFonts w:ascii="Times New Roman" w:eastAsia="Times New Roman" w:hAnsi="Times New Roman" w:cs="Times New Roman"/>
      <w:sz w:val="24"/>
      <w:szCs w:val="24"/>
      <w:lang w:eastAsia="ru-RU"/>
    </w:rPr>
  </w:style>
  <w:style w:type="paragraph" w:styleId="af8">
    <w:name w:val="Normal (Web)"/>
    <w:basedOn w:val="a"/>
    <w:uiPriority w:val="99"/>
    <w:rsid w:val="002D04D7"/>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2D04D7"/>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2D04D7"/>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2D04D7"/>
  </w:style>
  <w:style w:type="character" w:customStyle="1" w:styleId="butback">
    <w:name w:val="butback"/>
    <w:basedOn w:val="a0"/>
    <w:rsid w:val="002D04D7"/>
  </w:style>
  <w:style w:type="character" w:customStyle="1" w:styleId="submenu-table">
    <w:name w:val="submenu-table"/>
    <w:basedOn w:val="a0"/>
    <w:rsid w:val="002D04D7"/>
  </w:style>
  <w:style w:type="paragraph" w:styleId="afb">
    <w:name w:val="Title"/>
    <w:basedOn w:val="a"/>
    <w:link w:val="afc"/>
    <w:qFormat/>
    <w:rsid w:val="002D04D7"/>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fc">
    <w:name w:val="Название Знак"/>
    <w:basedOn w:val="a0"/>
    <w:link w:val="afb"/>
    <w:rsid w:val="002D04D7"/>
    <w:rPr>
      <w:rFonts w:ascii="Times New Roman" w:eastAsia="Times New Roman" w:hAnsi="Times New Roman" w:cs="Times New Roman"/>
      <w:b/>
      <w:sz w:val="24"/>
      <w:szCs w:val="20"/>
      <w:lang w:eastAsia="ru-RU"/>
    </w:rPr>
  </w:style>
  <w:style w:type="paragraph" w:styleId="afd">
    <w:name w:val="Body Text"/>
    <w:basedOn w:val="a"/>
    <w:link w:val="afe"/>
    <w:rsid w:val="002D04D7"/>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rsid w:val="002D04D7"/>
    <w:rPr>
      <w:rFonts w:ascii="Times New Roman" w:eastAsia="Times New Roman" w:hAnsi="Times New Roman" w:cs="Times New Roman"/>
      <w:sz w:val="24"/>
      <w:szCs w:val="24"/>
      <w:lang w:eastAsia="ru-RU"/>
    </w:rPr>
  </w:style>
  <w:style w:type="paragraph" w:customStyle="1" w:styleId="aff">
    <w:name w:val="Содержимое таблицы"/>
    <w:basedOn w:val="a"/>
    <w:rsid w:val="002D04D7"/>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2D04D7"/>
    <w:pPr>
      <w:autoSpaceDE w:val="0"/>
      <w:autoSpaceDN w:val="0"/>
      <w:adjustRightInd w:val="0"/>
      <w:spacing w:after="0" w:line="240" w:lineRule="auto"/>
    </w:pPr>
    <w:rPr>
      <w:rFonts w:ascii="Arial" w:eastAsia="Calibri" w:hAnsi="Arial" w:cs="Arial"/>
      <w:color w:val="000000"/>
      <w:sz w:val="24"/>
      <w:szCs w:val="24"/>
    </w:rPr>
  </w:style>
  <w:style w:type="paragraph" w:styleId="HTML">
    <w:name w:val="HTML Preformatted"/>
    <w:basedOn w:val="a"/>
    <w:link w:val="HTML0"/>
    <w:rsid w:val="002D0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2D04D7"/>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2D04D7"/>
    <w:pPr>
      <w:spacing w:after="0" w:line="240" w:lineRule="auto"/>
    </w:pPr>
    <w:rPr>
      <w:rFonts w:ascii="Courier New" w:eastAsia="Times New Roman" w:hAnsi="Courier New" w:cs="Times New Roman"/>
      <w:sz w:val="20"/>
      <w:szCs w:val="20"/>
      <w:lang w:val="ru-RU" w:eastAsia="ru-RU"/>
    </w:rPr>
  </w:style>
  <w:style w:type="character" w:customStyle="1" w:styleId="aff1">
    <w:name w:val="Текст Знак"/>
    <w:basedOn w:val="a0"/>
    <w:link w:val="aff0"/>
    <w:uiPriority w:val="99"/>
    <w:rsid w:val="002D04D7"/>
    <w:rPr>
      <w:rFonts w:ascii="Courier New" w:eastAsia="Times New Roman" w:hAnsi="Courier New" w:cs="Times New Roman"/>
      <w:sz w:val="20"/>
      <w:szCs w:val="20"/>
      <w:lang w:eastAsia="ru-RU"/>
    </w:rPr>
  </w:style>
  <w:style w:type="character" w:styleId="aff2">
    <w:name w:val="Strong"/>
    <w:basedOn w:val="a0"/>
    <w:uiPriority w:val="22"/>
    <w:qFormat/>
    <w:rsid w:val="002D04D7"/>
    <w:rPr>
      <w:b/>
      <w:bCs/>
    </w:rPr>
  </w:style>
  <w:style w:type="paragraph" w:styleId="aff3">
    <w:name w:val="List"/>
    <w:basedOn w:val="a"/>
    <w:uiPriority w:val="99"/>
    <w:unhideWhenUsed/>
    <w:rsid w:val="002D04D7"/>
    <w:pPr>
      <w:ind w:left="283" w:hanging="283"/>
      <w:contextualSpacing/>
    </w:pPr>
  </w:style>
  <w:style w:type="paragraph" w:styleId="27">
    <w:name w:val="List 2"/>
    <w:basedOn w:val="a"/>
    <w:uiPriority w:val="99"/>
    <w:unhideWhenUsed/>
    <w:rsid w:val="002D04D7"/>
    <w:pPr>
      <w:ind w:left="566" w:hanging="283"/>
      <w:contextualSpacing/>
    </w:pPr>
  </w:style>
  <w:style w:type="paragraph" w:styleId="31">
    <w:name w:val="List 3"/>
    <w:basedOn w:val="a"/>
    <w:uiPriority w:val="99"/>
    <w:unhideWhenUsed/>
    <w:rsid w:val="002D04D7"/>
    <w:pPr>
      <w:ind w:left="849" w:hanging="283"/>
      <w:contextualSpacing/>
    </w:pPr>
  </w:style>
  <w:style w:type="paragraph" w:styleId="2">
    <w:name w:val="List Bullet 2"/>
    <w:basedOn w:val="a"/>
    <w:uiPriority w:val="99"/>
    <w:unhideWhenUsed/>
    <w:rsid w:val="002D04D7"/>
    <w:pPr>
      <w:numPr>
        <w:numId w:val="40"/>
      </w:numPr>
      <w:contextualSpacing/>
    </w:pPr>
  </w:style>
  <w:style w:type="paragraph" w:styleId="aff4">
    <w:name w:val="Body Text First Indent"/>
    <w:basedOn w:val="afd"/>
    <w:link w:val="aff5"/>
    <w:uiPriority w:val="99"/>
    <w:unhideWhenUsed/>
    <w:rsid w:val="002D04D7"/>
    <w:pPr>
      <w:widowControl/>
      <w:autoSpaceDE/>
      <w:autoSpaceDN/>
      <w:adjustRightInd/>
      <w:spacing w:after="200" w:line="276" w:lineRule="auto"/>
      <w:ind w:firstLine="360"/>
      <w:jc w:val="left"/>
    </w:pPr>
    <w:rPr>
      <w:rFonts w:asciiTheme="minorHAnsi" w:eastAsiaTheme="minorEastAsia" w:hAnsiTheme="minorHAnsi" w:cstheme="minorBidi"/>
      <w:sz w:val="22"/>
      <w:szCs w:val="22"/>
      <w:lang w:val="en-US" w:eastAsia="en-US"/>
    </w:rPr>
  </w:style>
  <w:style w:type="character" w:customStyle="1" w:styleId="aff5">
    <w:name w:val="Красная строка Знак"/>
    <w:basedOn w:val="afe"/>
    <w:link w:val="aff4"/>
    <w:uiPriority w:val="99"/>
    <w:rsid w:val="002D04D7"/>
    <w:rPr>
      <w:rFonts w:ascii="Times New Roman" w:eastAsiaTheme="minorEastAsia" w:hAnsi="Times New Roman" w:cs="Times New Roman"/>
      <w:sz w:val="24"/>
      <w:szCs w:val="24"/>
      <w:lang w:val="en-US" w:eastAsia="ru-RU"/>
    </w:rPr>
  </w:style>
  <w:style w:type="paragraph" w:styleId="28">
    <w:name w:val="Body Text First Indent 2"/>
    <w:basedOn w:val="aa"/>
    <w:link w:val="29"/>
    <w:uiPriority w:val="99"/>
    <w:unhideWhenUsed/>
    <w:rsid w:val="002D04D7"/>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9">
    <w:name w:val="Красная строка 2 Знак"/>
    <w:basedOn w:val="ab"/>
    <w:link w:val="28"/>
    <w:uiPriority w:val="99"/>
    <w:rsid w:val="002D04D7"/>
    <w:rPr>
      <w:rFonts w:ascii="Times New Roman" w:eastAsiaTheme="minorEastAsia" w:hAnsi="Times New Roman" w:cs="Times New Roman"/>
      <w:i/>
      <w:iCs/>
      <w:sz w:val="24"/>
      <w:szCs w:val="24"/>
      <w:lang w:val="en-US" w:eastAsia="ru-RU"/>
    </w:rPr>
  </w:style>
  <w:style w:type="character" w:styleId="aff6">
    <w:name w:val="FollowedHyperlink"/>
    <w:basedOn w:val="a0"/>
    <w:uiPriority w:val="99"/>
    <w:semiHidden/>
    <w:unhideWhenUsed/>
    <w:rsid w:val="002D04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8223" TargetMode="External"/><Relationship Id="rId13" Type="http://schemas.openxmlformats.org/officeDocument/2006/relationships/hyperlink" Target="https://magtu.informsystema.ru/uploader/fileUpload?name=2736.pdf&amp;show=dcatalogues/1/1132631/2736.pdf&amp;view=true" TargetMode="External"/><Relationship Id="rId18" Type="http://schemas.openxmlformats.org/officeDocument/2006/relationships/hyperlink" Target="http://window.edu.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znanium.com/read?id=346774" TargetMode="External"/><Relationship Id="rId17"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nanium.com/read?id=358456" TargetMode="External"/><Relationship Id="rId5" Type="http://schemas.openxmlformats.org/officeDocument/2006/relationships/webSettings" Target="webSettings.xml"/><Relationship Id="rId15" Type="http://schemas.openxmlformats.org/officeDocument/2006/relationships/hyperlink" Target="https://dlib.eastview.com" TargetMode="External"/><Relationship Id="rId10" Type="http://schemas.openxmlformats.org/officeDocument/2006/relationships/hyperlink" Target="https://magtu.informsystema.ru/uploader/fileUpload?name=3523.pdf&amp;show=dcatalogues/1/1514342/3523.pdf&amp;view=true" TargetMode="External"/><Relationship Id="rId19" Type="http://schemas.openxmlformats.org/officeDocument/2006/relationships/hyperlink" Target="http://www1.fips.ru" TargetMode="External"/><Relationship Id="rId4" Type="http://schemas.openxmlformats.org/officeDocument/2006/relationships/settings" Target="settings.xml"/><Relationship Id="rId9" Type="http://schemas.openxmlformats.org/officeDocument/2006/relationships/hyperlink" Target="https://znanium.com/read?id=345069" TargetMode="External"/><Relationship Id="rId14" Type="http://schemas.openxmlformats.org/officeDocument/2006/relationships/hyperlink" Target="https://magtu.informsystema.ru/uploader/fileUpload?name=3503.pdf&amp;show=dcatalogues/1/1514316/3503.pdf&amp;view=tru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12854</Words>
  <Characters>73272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5</cp:revision>
  <cp:lastPrinted>2020-09-29T12:43:00Z</cp:lastPrinted>
  <dcterms:created xsi:type="dcterms:W3CDTF">2020-11-07T17:46:00Z</dcterms:created>
  <dcterms:modified xsi:type="dcterms:W3CDTF">2020-11-09T17:17:00Z</dcterms:modified>
</cp:coreProperties>
</file>