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15F" w:rsidRDefault="0018615F">
      <w:r w:rsidRPr="0018615F">
        <w:rPr>
          <w:noProof/>
          <w:lang w:val="ru-RU" w:eastAsia="ru-RU"/>
        </w:rPr>
        <w:drawing>
          <wp:inline distT="0" distB="0" distL="0" distR="0">
            <wp:extent cx="5941060" cy="8154396"/>
            <wp:effectExtent l="0" t="0" r="0" b="0"/>
            <wp:docPr id="4" name="Рисунок 4" descr="F:\Ивашина, сканы 1\литье18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Ивашина, сканы 1\литье18 0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54396"/>
                    </a:xfrm>
                    <a:prstGeom prst="rect">
                      <a:avLst/>
                    </a:prstGeom>
                    <a:noFill/>
                    <a:ln>
                      <a:noFill/>
                    </a:ln>
                  </pic:spPr>
                </pic:pic>
              </a:graphicData>
            </a:graphic>
          </wp:inline>
        </w:drawing>
      </w:r>
    </w:p>
    <w:p w:rsidR="0018615F" w:rsidRDefault="0018615F"/>
    <w:p w:rsidR="0018615F" w:rsidRDefault="0018615F"/>
    <w:p w:rsidR="0018615F" w:rsidRDefault="0018615F"/>
    <w:p w:rsidR="0018615F" w:rsidRDefault="0018615F"/>
    <w:p w:rsidR="0018615F" w:rsidRDefault="00135389">
      <w:r w:rsidRPr="00135389">
        <w:rPr>
          <w:noProof/>
          <w:lang w:val="ru-RU" w:eastAsia="ru-RU"/>
        </w:rPr>
        <w:lastRenderedPageBreak/>
        <w:drawing>
          <wp:inline distT="0" distB="0" distL="0" distR="0">
            <wp:extent cx="5941060" cy="8154396"/>
            <wp:effectExtent l="0" t="0" r="0" b="0"/>
            <wp:docPr id="5" name="Рисунок 5" descr="F:\Ивашина, сканы 1\литье18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Ивашина, сканы 1\литье18 0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54396"/>
                    </a:xfrm>
                    <a:prstGeom prst="rect">
                      <a:avLst/>
                    </a:prstGeom>
                    <a:noFill/>
                    <a:ln>
                      <a:noFill/>
                    </a:ln>
                  </pic:spPr>
                </pic:pic>
              </a:graphicData>
            </a:graphic>
          </wp:inline>
        </w:drawing>
      </w:r>
    </w:p>
    <w:p w:rsidR="0018615F" w:rsidRDefault="0018615F"/>
    <w:p w:rsidR="0018615F" w:rsidRDefault="0018615F"/>
    <w:p w:rsidR="0018615F" w:rsidRDefault="0018615F"/>
    <w:p w:rsidR="0018615F" w:rsidRDefault="0018615F"/>
    <w:p w:rsidR="00FC4CED" w:rsidRDefault="009C42F8">
      <w:pPr>
        <w:rPr>
          <w:sz w:val="0"/>
          <w:szCs w:val="0"/>
        </w:rPr>
      </w:pPr>
      <w:r>
        <w:rPr>
          <w:noProof/>
          <w:lang w:val="ru-RU" w:eastAsia="ru-RU"/>
        </w:rPr>
        <w:lastRenderedPageBreak/>
        <w:drawing>
          <wp:inline distT="0" distB="0" distL="0" distR="0" wp14:anchorId="24DB0B2C" wp14:editId="024853FB">
            <wp:extent cx="5941060" cy="8401786"/>
            <wp:effectExtent l="0" t="0" r="0" b="0"/>
            <wp:docPr id="6" name="Рисунок 6" descr="D:\с той винды\кафедра 20-21\программы\актуализация\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 той винды\кафедра 20-21\программы\актуализация\Лист изменений 2019_с подписям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1786"/>
                    </a:xfrm>
                    <a:prstGeom prst="rect">
                      <a:avLst/>
                    </a:prstGeom>
                    <a:noFill/>
                    <a:ln>
                      <a:noFill/>
                    </a:ln>
                  </pic:spPr>
                </pic:pic>
              </a:graphicData>
            </a:graphic>
          </wp:inline>
        </w:drawing>
      </w:r>
      <w:r w:rsidR="000A3C7F">
        <w:br w:type="page"/>
      </w:r>
    </w:p>
    <w:p w:rsidR="00FC4CED" w:rsidRPr="000A3C7F" w:rsidRDefault="00FC4CED">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FC4CED">
        <w:trPr>
          <w:trHeight w:hRule="exact" w:val="285"/>
        </w:trPr>
        <w:tc>
          <w:tcPr>
            <w:tcW w:w="9370" w:type="dxa"/>
            <w:gridSpan w:val="2"/>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FC4CED" w:rsidRPr="001A1B79">
        <w:trPr>
          <w:trHeight w:hRule="exact" w:val="826"/>
        </w:trPr>
        <w:tc>
          <w:tcPr>
            <w:tcW w:w="9370" w:type="dxa"/>
            <w:gridSpan w:val="2"/>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формирование</w:t>
            </w:r>
            <w:r w:rsidRPr="000A3C7F">
              <w:rPr>
                <w:lang w:val="ru-RU"/>
              </w:rPr>
              <w:t xml:space="preserve"> </w:t>
            </w:r>
            <w:r w:rsidRPr="000A3C7F">
              <w:rPr>
                <w:rFonts w:ascii="Times New Roman" w:hAnsi="Times New Roman" w:cs="Times New Roman"/>
                <w:color w:val="000000"/>
                <w:sz w:val="24"/>
                <w:szCs w:val="24"/>
                <w:lang w:val="ru-RU"/>
              </w:rPr>
              <w:t>у</w:t>
            </w:r>
            <w:r w:rsidRPr="000A3C7F">
              <w:rPr>
                <w:lang w:val="ru-RU"/>
              </w:rPr>
              <w:t xml:space="preserve"> </w:t>
            </w:r>
            <w:r w:rsidRPr="000A3C7F">
              <w:rPr>
                <w:rFonts w:ascii="Times New Roman" w:hAnsi="Times New Roman" w:cs="Times New Roman"/>
                <w:color w:val="000000"/>
                <w:sz w:val="24"/>
                <w:szCs w:val="24"/>
                <w:lang w:val="ru-RU"/>
              </w:rPr>
              <w:t>студентов</w:t>
            </w:r>
            <w:r w:rsidRPr="000A3C7F">
              <w:rPr>
                <w:lang w:val="ru-RU"/>
              </w:rPr>
              <w:t xml:space="preserve"> </w:t>
            </w:r>
            <w:r w:rsidRPr="000A3C7F">
              <w:rPr>
                <w:rFonts w:ascii="Times New Roman" w:hAnsi="Times New Roman" w:cs="Times New Roman"/>
                <w:color w:val="000000"/>
                <w:sz w:val="24"/>
                <w:szCs w:val="24"/>
                <w:lang w:val="ru-RU"/>
              </w:rPr>
              <w:t>знаний</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практических</w:t>
            </w:r>
            <w:r w:rsidRPr="000A3C7F">
              <w:rPr>
                <w:lang w:val="ru-RU"/>
              </w:rPr>
              <w:t xml:space="preserve"> </w:t>
            </w:r>
            <w:r w:rsidRPr="000A3C7F">
              <w:rPr>
                <w:rFonts w:ascii="Times New Roman" w:hAnsi="Times New Roman" w:cs="Times New Roman"/>
                <w:color w:val="000000"/>
                <w:sz w:val="24"/>
                <w:szCs w:val="24"/>
                <w:lang w:val="ru-RU"/>
              </w:rPr>
              <w:t>навыков</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области</w:t>
            </w:r>
            <w:r w:rsidRPr="000A3C7F">
              <w:rPr>
                <w:lang w:val="ru-RU"/>
              </w:rPr>
              <w:t xml:space="preserve"> </w:t>
            </w:r>
            <w:r w:rsidRPr="000A3C7F">
              <w:rPr>
                <w:rFonts w:ascii="Times New Roman" w:hAnsi="Times New Roman" w:cs="Times New Roman"/>
                <w:color w:val="000000"/>
                <w:sz w:val="24"/>
                <w:szCs w:val="24"/>
                <w:lang w:val="ru-RU"/>
              </w:rPr>
              <w:t>транспортно-логистического</w:t>
            </w:r>
            <w:r w:rsidRPr="000A3C7F">
              <w:rPr>
                <w:lang w:val="ru-RU"/>
              </w:rPr>
              <w:t xml:space="preserve"> </w:t>
            </w:r>
            <w:r w:rsidRPr="000A3C7F">
              <w:rPr>
                <w:rFonts w:ascii="Times New Roman" w:hAnsi="Times New Roman" w:cs="Times New Roman"/>
                <w:color w:val="000000"/>
                <w:sz w:val="24"/>
                <w:szCs w:val="24"/>
                <w:lang w:val="ru-RU"/>
              </w:rPr>
              <w:t>планирования,</w:t>
            </w:r>
            <w:r w:rsidRPr="000A3C7F">
              <w:rPr>
                <w:lang w:val="ru-RU"/>
              </w:rPr>
              <w:t xml:space="preserve"> </w:t>
            </w:r>
            <w:r w:rsidRPr="000A3C7F">
              <w:rPr>
                <w:rFonts w:ascii="Times New Roman" w:hAnsi="Times New Roman" w:cs="Times New Roman"/>
                <w:color w:val="000000"/>
                <w:sz w:val="24"/>
                <w:szCs w:val="24"/>
                <w:lang w:val="ru-RU"/>
              </w:rPr>
              <w:t>организации,</w:t>
            </w:r>
            <w:r w:rsidRPr="000A3C7F">
              <w:rPr>
                <w:lang w:val="ru-RU"/>
              </w:rPr>
              <w:t xml:space="preserve"> </w:t>
            </w:r>
            <w:r w:rsidRPr="000A3C7F">
              <w:rPr>
                <w:rFonts w:ascii="Times New Roman" w:hAnsi="Times New Roman" w:cs="Times New Roman"/>
                <w:color w:val="000000"/>
                <w:sz w:val="24"/>
                <w:szCs w:val="24"/>
                <w:lang w:val="ru-RU"/>
              </w:rPr>
              <w:t>управления</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контроля</w:t>
            </w:r>
            <w:r w:rsidRPr="000A3C7F">
              <w:rPr>
                <w:lang w:val="ru-RU"/>
              </w:rPr>
              <w:t xml:space="preserve"> </w:t>
            </w:r>
            <w:r w:rsidRPr="000A3C7F">
              <w:rPr>
                <w:rFonts w:ascii="Times New Roman" w:hAnsi="Times New Roman" w:cs="Times New Roman"/>
                <w:color w:val="000000"/>
                <w:sz w:val="24"/>
                <w:szCs w:val="24"/>
                <w:lang w:val="ru-RU"/>
              </w:rPr>
              <w:t>материальных</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информационных</w:t>
            </w:r>
            <w:r w:rsidRPr="000A3C7F">
              <w:rPr>
                <w:lang w:val="ru-RU"/>
              </w:rPr>
              <w:t xml:space="preserve"> </w:t>
            </w:r>
            <w:r w:rsidRPr="000A3C7F">
              <w:rPr>
                <w:rFonts w:ascii="Times New Roman" w:hAnsi="Times New Roman" w:cs="Times New Roman"/>
                <w:color w:val="000000"/>
                <w:sz w:val="24"/>
                <w:szCs w:val="24"/>
                <w:lang w:val="ru-RU"/>
              </w:rPr>
              <w:t>потоков.</w:t>
            </w:r>
            <w:r w:rsidRPr="000A3C7F">
              <w:rPr>
                <w:lang w:val="ru-RU"/>
              </w:rPr>
              <w:t xml:space="preserve"> </w:t>
            </w:r>
          </w:p>
        </w:tc>
      </w:tr>
      <w:tr w:rsidR="00FC4CED" w:rsidRPr="001A1B79">
        <w:trPr>
          <w:trHeight w:hRule="exact" w:val="138"/>
        </w:trPr>
        <w:tc>
          <w:tcPr>
            <w:tcW w:w="1986" w:type="dxa"/>
          </w:tcPr>
          <w:p w:rsidR="00FC4CED" w:rsidRPr="000A3C7F" w:rsidRDefault="00FC4CED">
            <w:pPr>
              <w:rPr>
                <w:lang w:val="ru-RU"/>
              </w:rPr>
            </w:pPr>
          </w:p>
        </w:tc>
        <w:tc>
          <w:tcPr>
            <w:tcW w:w="7372" w:type="dxa"/>
          </w:tcPr>
          <w:p w:rsidR="00FC4CED" w:rsidRPr="000A3C7F" w:rsidRDefault="00FC4CED">
            <w:pPr>
              <w:rPr>
                <w:lang w:val="ru-RU"/>
              </w:rPr>
            </w:pPr>
          </w:p>
        </w:tc>
      </w:tr>
      <w:tr w:rsidR="00FC4CED" w:rsidRPr="001A1B79">
        <w:trPr>
          <w:trHeight w:hRule="exact" w:val="416"/>
        </w:trPr>
        <w:tc>
          <w:tcPr>
            <w:tcW w:w="9370" w:type="dxa"/>
            <w:gridSpan w:val="2"/>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b/>
                <w:color w:val="000000"/>
                <w:sz w:val="24"/>
                <w:szCs w:val="24"/>
                <w:lang w:val="ru-RU"/>
              </w:rPr>
              <w:t>2</w:t>
            </w:r>
            <w:r w:rsidRPr="000A3C7F">
              <w:rPr>
                <w:lang w:val="ru-RU"/>
              </w:rPr>
              <w:t xml:space="preserve"> </w:t>
            </w:r>
            <w:r w:rsidRPr="000A3C7F">
              <w:rPr>
                <w:rFonts w:ascii="Times New Roman" w:hAnsi="Times New Roman" w:cs="Times New Roman"/>
                <w:b/>
                <w:color w:val="000000"/>
                <w:sz w:val="24"/>
                <w:szCs w:val="24"/>
                <w:lang w:val="ru-RU"/>
              </w:rPr>
              <w:t>Место</w:t>
            </w:r>
            <w:r w:rsidRPr="000A3C7F">
              <w:rPr>
                <w:lang w:val="ru-RU"/>
              </w:rPr>
              <w:t xml:space="preserve"> </w:t>
            </w:r>
            <w:r w:rsidRPr="000A3C7F">
              <w:rPr>
                <w:rFonts w:ascii="Times New Roman" w:hAnsi="Times New Roman" w:cs="Times New Roman"/>
                <w:b/>
                <w:color w:val="000000"/>
                <w:sz w:val="24"/>
                <w:szCs w:val="24"/>
                <w:lang w:val="ru-RU"/>
              </w:rPr>
              <w:t>дисциплины</w:t>
            </w:r>
            <w:r w:rsidRPr="000A3C7F">
              <w:rPr>
                <w:lang w:val="ru-RU"/>
              </w:rPr>
              <w:t xml:space="preserve"> </w:t>
            </w:r>
            <w:r w:rsidRPr="000A3C7F">
              <w:rPr>
                <w:rFonts w:ascii="Times New Roman" w:hAnsi="Times New Roman" w:cs="Times New Roman"/>
                <w:b/>
                <w:color w:val="000000"/>
                <w:sz w:val="24"/>
                <w:szCs w:val="24"/>
                <w:lang w:val="ru-RU"/>
              </w:rPr>
              <w:t>(модуля)</w:t>
            </w:r>
            <w:r w:rsidRPr="000A3C7F">
              <w:rPr>
                <w:lang w:val="ru-RU"/>
              </w:rPr>
              <w:t xml:space="preserve"> </w:t>
            </w:r>
            <w:r w:rsidRPr="000A3C7F">
              <w:rPr>
                <w:rFonts w:ascii="Times New Roman" w:hAnsi="Times New Roman" w:cs="Times New Roman"/>
                <w:b/>
                <w:color w:val="000000"/>
                <w:sz w:val="24"/>
                <w:szCs w:val="24"/>
                <w:lang w:val="ru-RU"/>
              </w:rPr>
              <w:t>в</w:t>
            </w:r>
            <w:r w:rsidRPr="000A3C7F">
              <w:rPr>
                <w:lang w:val="ru-RU"/>
              </w:rPr>
              <w:t xml:space="preserve"> </w:t>
            </w:r>
            <w:r w:rsidRPr="000A3C7F">
              <w:rPr>
                <w:rFonts w:ascii="Times New Roman" w:hAnsi="Times New Roman" w:cs="Times New Roman"/>
                <w:b/>
                <w:color w:val="000000"/>
                <w:sz w:val="24"/>
                <w:szCs w:val="24"/>
                <w:lang w:val="ru-RU"/>
              </w:rPr>
              <w:t>структуре</w:t>
            </w:r>
            <w:r w:rsidRPr="000A3C7F">
              <w:rPr>
                <w:lang w:val="ru-RU"/>
              </w:rPr>
              <w:t xml:space="preserve"> </w:t>
            </w:r>
            <w:r w:rsidRPr="000A3C7F">
              <w:rPr>
                <w:rFonts w:ascii="Times New Roman" w:hAnsi="Times New Roman" w:cs="Times New Roman"/>
                <w:b/>
                <w:color w:val="000000"/>
                <w:sz w:val="24"/>
                <w:szCs w:val="24"/>
                <w:lang w:val="ru-RU"/>
              </w:rPr>
              <w:t>образовательной</w:t>
            </w:r>
            <w:r w:rsidRPr="000A3C7F">
              <w:rPr>
                <w:lang w:val="ru-RU"/>
              </w:rPr>
              <w:t xml:space="preserve"> </w:t>
            </w:r>
            <w:r w:rsidRPr="000A3C7F">
              <w:rPr>
                <w:rFonts w:ascii="Times New Roman" w:hAnsi="Times New Roman" w:cs="Times New Roman"/>
                <w:b/>
                <w:color w:val="000000"/>
                <w:sz w:val="24"/>
                <w:szCs w:val="24"/>
                <w:lang w:val="ru-RU"/>
              </w:rPr>
              <w:t>программы</w:t>
            </w:r>
            <w:r w:rsidRPr="000A3C7F">
              <w:rPr>
                <w:lang w:val="ru-RU"/>
              </w:rPr>
              <w:t xml:space="preserve"> </w:t>
            </w:r>
          </w:p>
        </w:tc>
      </w:tr>
      <w:tr w:rsidR="00FC4CED" w:rsidRPr="001A1B79">
        <w:trPr>
          <w:trHeight w:hRule="exact" w:val="1096"/>
        </w:trPr>
        <w:tc>
          <w:tcPr>
            <w:tcW w:w="9370" w:type="dxa"/>
            <w:gridSpan w:val="2"/>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Дисциплина</w:t>
            </w:r>
            <w:r w:rsidRPr="000A3C7F">
              <w:rPr>
                <w:lang w:val="ru-RU"/>
              </w:rPr>
              <w:t xml:space="preserve"> </w:t>
            </w:r>
            <w:r w:rsidRPr="000A3C7F">
              <w:rPr>
                <w:rFonts w:ascii="Times New Roman" w:hAnsi="Times New Roman" w:cs="Times New Roman"/>
                <w:color w:val="000000"/>
                <w:sz w:val="24"/>
                <w:szCs w:val="24"/>
                <w:lang w:val="ru-RU"/>
              </w:rPr>
              <w:t>Транспортно-логистическая</w:t>
            </w:r>
            <w:r w:rsidRPr="000A3C7F">
              <w:rPr>
                <w:lang w:val="ru-RU"/>
              </w:rPr>
              <w:t xml:space="preserve"> </w:t>
            </w:r>
            <w:r w:rsidRPr="000A3C7F">
              <w:rPr>
                <w:rFonts w:ascii="Times New Roman" w:hAnsi="Times New Roman" w:cs="Times New Roman"/>
                <w:color w:val="000000"/>
                <w:sz w:val="24"/>
                <w:szCs w:val="24"/>
                <w:lang w:val="ru-RU"/>
              </w:rPr>
              <w:t>деятельность</w:t>
            </w:r>
            <w:r w:rsidRPr="000A3C7F">
              <w:rPr>
                <w:lang w:val="ru-RU"/>
              </w:rPr>
              <w:t xml:space="preserve"> </w:t>
            </w:r>
            <w:r w:rsidRPr="000A3C7F">
              <w:rPr>
                <w:rFonts w:ascii="Times New Roman" w:hAnsi="Times New Roman" w:cs="Times New Roman"/>
                <w:color w:val="000000"/>
                <w:sz w:val="24"/>
                <w:szCs w:val="24"/>
                <w:lang w:val="ru-RU"/>
              </w:rPr>
              <w:t>предприятия</w:t>
            </w:r>
            <w:r w:rsidRPr="000A3C7F">
              <w:rPr>
                <w:lang w:val="ru-RU"/>
              </w:rPr>
              <w:t xml:space="preserve"> </w:t>
            </w:r>
            <w:r w:rsidRPr="000A3C7F">
              <w:rPr>
                <w:rFonts w:ascii="Times New Roman" w:hAnsi="Times New Roman" w:cs="Times New Roman"/>
                <w:color w:val="000000"/>
                <w:sz w:val="24"/>
                <w:szCs w:val="24"/>
                <w:lang w:val="ru-RU"/>
              </w:rPr>
              <w:t>входит</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вариативную</w:t>
            </w:r>
            <w:r w:rsidRPr="000A3C7F">
              <w:rPr>
                <w:lang w:val="ru-RU"/>
              </w:rPr>
              <w:t xml:space="preserve"> </w:t>
            </w:r>
            <w:r w:rsidRPr="000A3C7F">
              <w:rPr>
                <w:rFonts w:ascii="Times New Roman" w:hAnsi="Times New Roman" w:cs="Times New Roman"/>
                <w:color w:val="000000"/>
                <w:sz w:val="24"/>
                <w:szCs w:val="24"/>
                <w:lang w:val="ru-RU"/>
              </w:rPr>
              <w:t>часть</w:t>
            </w:r>
            <w:r w:rsidRPr="000A3C7F">
              <w:rPr>
                <w:lang w:val="ru-RU"/>
              </w:rPr>
              <w:t xml:space="preserve"> </w:t>
            </w:r>
            <w:r w:rsidRPr="000A3C7F">
              <w:rPr>
                <w:rFonts w:ascii="Times New Roman" w:hAnsi="Times New Roman" w:cs="Times New Roman"/>
                <w:color w:val="000000"/>
                <w:sz w:val="24"/>
                <w:szCs w:val="24"/>
                <w:lang w:val="ru-RU"/>
              </w:rPr>
              <w:t>учебного</w:t>
            </w:r>
            <w:r w:rsidRPr="000A3C7F">
              <w:rPr>
                <w:lang w:val="ru-RU"/>
              </w:rPr>
              <w:t xml:space="preserve"> </w:t>
            </w:r>
            <w:r w:rsidRPr="000A3C7F">
              <w:rPr>
                <w:rFonts w:ascii="Times New Roman" w:hAnsi="Times New Roman" w:cs="Times New Roman"/>
                <w:color w:val="000000"/>
                <w:sz w:val="24"/>
                <w:szCs w:val="24"/>
                <w:lang w:val="ru-RU"/>
              </w:rPr>
              <w:t>плана</w:t>
            </w:r>
            <w:r w:rsidRPr="000A3C7F">
              <w:rPr>
                <w:lang w:val="ru-RU"/>
              </w:rPr>
              <w:t xml:space="preserve"> </w:t>
            </w:r>
            <w:r w:rsidRPr="000A3C7F">
              <w:rPr>
                <w:rFonts w:ascii="Times New Roman" w:hAnsi="Times New Roman" w:cs="Times New Roman"/>
                <w:color w:val="000000"/>
                <w:sz w:val="24"/>
                <w:szCs w:val="24"/>
                <w:lang w:val="ru-RU"/>
              </w:rPr>
              <w:t>образовательной</w:t>
            </w:r>
            <w:r w:rsidRPr="000A3C7F">
              <w:rPr>
                <w:lang w:val="ru-RU"/>
              </w:rPr>
              <w:t xml:space="preserve"> </w:t>
            </w:r>
            <w:r w:rsidRPr="000A3C7F">
              <w:rPr>
                <w:rFonts w:ascii="Times New Roman" w:hAnsi="Times New Roman" w:cs="Times New Roman"/>
                <w:color w:val="000000"/>
                <w:sz w:val="24"/>
                <w:szCs w:val="24"/>
                <w:lang w:val="ru-RU"/>
              </w:rPr>
              <w:t>программы.</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Для</w:t>
            </w:r>
            <w:r w:rsidRPr="000A3C7F">
              <w:rPr>
                <w:lang w:val="ru-RU"/>
              </w:rPr>
              <w:t xml:space="preserve"> </w:t>
            </w:r>
            <w:r w:rsidRPr="000A3C7F">
              <w:rPr>
                <w:rFonts w:ascii="Times New Roman" w:hAnsi="Times New Roman" w:cs="Times New Roman"/>
                <w:color w:val="000000"/>
                <w:sz w:val="24"/>
                <w:szCs w:val="24"/>
                <w:lang w:val="ru-RU"/>
              </w:rPr>
              <w:t>изучения</w:t>
            </w:r>
            <w:r w:rsidRPr="000A3C7F">
              <w:rPr>
                <w:lang w:val="ru-RU"/>
              </w:rPr>
              <w:t xml:space="preserve"> </w:t>
            </w:r>
            <w:r w:rsidRPr="000A3C7F">
              <w:rPr>
                <w:rFonts w:ascii="Times New Roman" w:hAnsi="Times New Roman" w:cs="Times New Roman"/>
                <w:color w:val="000000"/>
                <w:sz w:val="24"/>
                <w:szCs w:val="24"/>
                <w:lang w:val="ru-RU"/>
              </w:rPr>
              <w:t>дисциплины</w:t>
            </w:r>
            <w:r w:rsidRPr="000A3C7F">
              <w:rPr>
                <w:lang w:val="ru-RU"/>
              </w:rPr>
              <w:t xml:space="preserve"> </w:t>
            </w:r>
            <w:r w:rsidRPr="000A3C7F">
              <w:rPr>
                <w:rFonts w:ascii="Times New Roman" w:hAnsi="Times New Roman" w:cs="Times New Roman"/>
                <w:color w:val="000000"/>
                <w:sz w:val="24"/>
                <w:szCs w:val="24"/>
                <w:lang w:val="ru-RU"/>
              </w:rPr>
              <w:t>необходимы</w:t>
            </w:r>
            <w:r w:rsidRPr="000A3C7F">
              <w:rPr>
                <w:lang w:val="ru-RU"/>
              </w:rPr>
              <w:t xml:space="preserve"> </w:t>
            </w:r>
            <w:r w:rsidRPr="000A3C7F">
              <w:rPr>
                <w:rFonts w:ascii="Times New Roman" w:hAnsi="Times New Roman" w:cs="Times New Roman"/>
                <w:color w:val="000000"/>
                <w:sz w:val="24"/>
                <w:szCs w:val="24"/>
                <w:lang w:val="ru-RU"/>
              </w:rPr>
              <w:t>знания</w:t>
            </w:r>
            <w:r w:rsidRPr="000A3C7F">
              <w:rPr>
                <w:lang w:val="ru-RU"/>
              </w:rPr>
              <w:t xml:space="preserve"> </w:t>
            </w:r>
            <w:r w:rsidRPr="000A3C7F">
              <w:rPr>
                <w:rFonts w:ascii="Times New Roman" w:hAnsi="Times New Roman" w:cs="Times New Roman"/>
                <w:color w:val="000000"/>
                <w:sz w:val="24"/>
                <w:szCs w:val="24"/>
                <w:lang w:val="ru-RU"/>
              </w:rPr>
              <w:t>(умения,</w:t>
            </w:r>
            <w:r w:rsidRPr="000A3C7F">
              <w:rPr>
                <w:lang w:val="ru-RU"/>
              </w:rPr>
              <w:t xml:space="preserve"> </w:t>
            </w:r>
            <w:r w:rsidRPr="000A3C7F">
              <w:rPr>
                <w:rFonts w:ascii="Times New Roman" w:hAnsi="Times New Roman" w:cs="Times New Roman"/>
                <w:color w:val="000000"/>
                <w:sz w:val="24"/>
                <w:szCs w:val="24"/>
                <w:lang w:val="ru-RU"/>
              </w:rPr>
              <w:t>владения),</w:t>
            </w:r>
            <w:r w:rsidRPr="000A3C7F">
              <w:rPr>
                <w:lang w:val="ru-RU"/>
              </w:rPr>
              <w:t xml:space="preserve"> </w:t>
            </w:r>
            <w:r w:rsidRPr="000A3C7F">
              <w:rPr>
                <w:rFonts w:ascii="Times New Roman" w:hAnsi="Times New Roman" w:cs="Times New Roman"/>
                <w:color w:val="000000"/>
                <w:sz w:val="24"/>
                <w:szCs w:val="24"/>
                <w:lang w:val="ru-RU"/>
              </w:rPr>
              <w:t>сформированные</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результате</w:t>
            </w:r>
            <w:r w:rsidRPr="000A3C7F">
              <w:rPr>
                <w:lang w:val="ru-RU"/>
              </w:rPr>
              <w:t xml:space="preserve"> </w:t>
            </w:r>
            <w:r w:rsidRPr="000A3C7F">
              <w:rPr>
                <w:rFonts w:ascii="Times New Roman" w:hAnsi="Times New Roman" w:cs="Times New Roman"/>
                <w:color w:val="000000"/>
                <w:sz w:val="24"/>
                <w:szCs w:val="24"/>
                <w:lang w:val="ru-RU"/>
              </w:rPr>
              <w:t>изучения</w:t>
            </w:r>
            <w:r w:rsidRPr="000A3C7F">
              <w:rPr>
                <w:lang w:val="ru-RU"/>
              </w:rPr>
              <w:t xml:space="preserve"> </w:t>
            </w:r>
            <w:r w:rsidRPr="000A3C7F">
              <w:rPr>
                <w:rFonts w:ascii="Times New Roman" w:hAnsi="Times New Roman" w:cs="Times New Roman"/>
                <w:color w:val="000000"/>
                <w:sz w:val="24"/>
                <w:szCs w:val="24"/>
                <w:lang w:val="ru-RU"/>
              </w:rPr>
              <w:t>дисциплин/</w:t>
            </w:r>
            <w:r w:rsidRPr="000A3C7F">
              <w:rPr>
                <w:lang w:val="ru-RU"/>
              </w:rPr>
              <w:t xml:space="preserve"> </w:t>
            </w:r>
            <w:r w:rsidRPr="000A3C7F">
              <w:rPr>
                <w:rFonts w:ascii="Times New Roman" w:hAnsi="Times New Roman" w:cs="Times New Roman"/>
                <w:color w:val="000000"/>
                <w:sz w:val="24"/>
                <w:szCs w:val="24"/>
                <w:lang w:val="ru-RU"/>
              </w:rPr>
              <w:t>практик:</w:t>
            </w:r>
            <w:r w:rsidRPr="000A3C7F">
              <w:rPr>
                <w:lang w:val="ru-RU"/>
              </w:rPr>
              <w:t xml:space="preserve"> </w:t>
            </w:r>
          </w:p>
        </w:tc>
      </w:tr>
      <w:tr w:rsidR="00FC4CED">
        <w:trPr>
          <w:trHeight w:hRule="exact" w:val="285"/>
        </w:trPr>
        <w:tc>
          <w:tcPr>
            <w:tcW w:w="9370" w:type="dxa"/>
            <w:gridSpan w:val="2"/>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color w:val="000000"/>
                <w:sz w:val="24"/>
                <w:szCs w:val="24"/>
              </w:rPr>
              <w:t>Цены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ценообразование</w:t>
            </w:r>
            <w:r>
              <w:t xml:space="preserve"> </w:t>
            </w:r>
          </w:p>
        </w:tc>
      </w:tr>
      <w:tr w:rsidR="00FC4CED">
        <w:trPr>
          <w:trHeight w:hRule="exact" w:val="285"/>
        </w:trPr>
        <w:tc>
          <w:tcPr>
            <w:tcW w:w="9370" w:type="dxa"/>
            <w:gridSpan w:val="2"/>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color w:val="000000"/>
                <w:sz w:val="24"/>
                <w:szCs w:val="24"/>
              </w:rPr>
              <w:t>Маркетинг</w:t>
            </w:r>
            <w:r>
              <w:t xml:space="preserve"> </w:t>
            </w:r>
          </w:p>
        </w:tc>
      </w:tr>
      <w:tr w:rsidR="00FC4CED">
        <w:trPr>
          <w:trHeight w:hRule="exact" w:val="285"/>
        </w:trPr>
        <w:tc>
          <w:tcPr>
            <w:tcW w:w="9370" w:type="dxa"/>
            <w:gridSpan w:val="2"/>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FC4CED">
        <w:trPr>
          <w:trHeight w:hRule="exact" w:val="285"/>
        </w:trPr>
        <w:tc>
          <w:tcPr>
            <w:tcW w:w="9370" w:type="dxa"/>
            <w:gridSpan w:val="2"/>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FC4CED">
        <w:trPr>
          <w:trHeight w:hRule="exact" w:val="285"/>
        </w:trPr>
        <w:tc>
          <w:tcPr>
            <w:tcW w:w="9370" w:type="dxa"/>
            <w:gridSpan w:val="2"/>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FC4CED" w:rsidRPr="001A1B79">
        <w:trPr>
          <w:trHeight w:hRule="exact" w:val="555"/>
        </w:trPr>
        <w:tc>
          <w:tcPr>
            <w:tcW w:w="9370" w:type="dxa"/>
            <w:gridSpan w:val="2"/>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Знания</w:t>
            </w:r>
            <w:r w:rsidRPr="000A3C7F">
              <w:rPr>
                <w:lang w:val="ru-RU"/>
              </w:rPr>
              <w:t xml:space="preserve"> </w:t>
            </w:r>
            <w:r w:rsidRPr="000A3C7F">
              <w:rPr>
                <w:rFonts w:ascii="Times New Roman" w:hAnsi="Times New Roman" w:cs="Times New Roman"/>
                <w:color w:val="000000"/>
                <w:sz w:val="24"/>
                <w:szCs w:val="24"/>
                <w:lang w:val="ru-RU"/>
              </w:rPr>
              <w:t>(умения,</w:t>
            </w:r>
            <w:r w:rsidRPr="000A3C7F">
              <w:rPr>
                <w:lang w:val="ru-RU"/>
              </w:rPr>
              <w:t xml:space="preserve"> </w:t>
            </w:r>
            <w:r w:rsidRPr="000A3C7F">
              <w:rPr>
                <w:rFonts w:ascii="Times New Roman" w:hAnsi="Times New Roman" w:cs="Times New Roman"/>
                <w:color w:val="000000"/>
                <w:sz w:val="24"/>
                <w:szCs w:val="24"/>
                <w:lang w:val="ru-RU"/>
              </w:rPr>
              <w:t>владения),</w:t>
            </w:r>
            <w:r w:rsidRPr="000A3C7F">
              <w:rPr>
                <w:lang w:val="ru-RU"/>
              </w:rPr>
              <w:t xml:space="preserve"> </w:t>
            </w:r>
            <w:r w:rsidRPr="000A3C7F">
              <w:rPr>
                <w:rFonts w:ascii="Times New Roman" w:hAnsi="Times New Roman" w:cs="Times New Roman"/>
                <w:color w:val="000000"/>
                <w:sz w:val="24"/>
                <w:szCs w:val="24"/>
                <w:lang w:val="ru-RU"/>
              </w:rPr>
              <w:t>полученные</w:t>
            </w:r>
            <w:r w:rsidRPr="000A3C7F">
              <w:rPr>
                <w:lang w:val="ru-RU"/>
              </w:rPr>
              <w:t xml:space="preserve"> </w:t>
            </w:r>
            <w:r w:rsidRPr="000A3C7F">
              <w:rPr>
                <w:rFonts w:ascii="Times New Roman" w:hAnsi="Times New Roman" w:cs="Times New Roman"/>
                <w:color w:val="000000"/>
                <w:sz w:val="24"/>
                <w:szCs w:val="24"/>
                <w:lang w:val="ru-RU"/>
              </w:rPr>
              <w:t>при</w:t>
            </w:r>
            <w:r w:rsidRPr="000A3C7F">
              <w:rPr>
                <w:lang w:val="ru-RU"/>
              </w:rPr>
              <w:t xml:space="preserve"> </w:t>
            </w:r>
            <w:r w:rsidRPr="000A3C7F">
              <w:rPr>
                <w:rFonts w:ascii="Times New Roman" w:hAnsi="Times New Roman" w:cs="Times New Roman"/>
                <w:color w:val="000000"/>
                <w:sz w:val="24"/>
                <w:szCs w:val="24"/>
                <w:lang w:val="ru-RU"/>
              </w:rPr>
              <w:t>изучении</w:t>
            </w:r>
            <w:r w:rsidRPr="000A3C7F">
              <w:rPr>
                <w:lang w:val="ru-RU"/>
              </w:rPr>
              <w:t xml:space="preserve"> </w:t>
            </w:r>
            <w:r w:rsidRPr="000A3C7F">
              <w:rPr>
                <w:rFonts w:ascii="Times New Roman" w:hAnsi="Times New Roman" w:cs="Times New Roman"/>
                <w:color w:val="000000"/>
                <w:sz w:val="24"/>
                <w:szCs w:val="24"/>
                <w:lang w:val="ru-RU"/>
              </w:rPr>
              <w:t>данной</w:t>
            </w:r>
            <w:r w:rsidRPr="000A3C7F">
              <w:rPr>
                <w:lang w:val="ru-RU"/>
              </w:rPr>
              <w:t xml:space="preserve"> </w:t>
            </w:r>
            <w:r w:rsidRPr="000A3C7F">
              <w:rPr>
                <w:rFonts w:ascii="Times New Roman" w:hAnsi="Times New Roman" w:cs="Times New Roman"/>
                <w:color w:val="000000"/>
                <w:sz w:val="24"/>
                <w:szCs w:val="24"/>
                <w:lang w:val="ru-RU"/>
              </w:rPr>
              <w:t>дисциплины</w:t>
            </w:r>
            <w:r w:rsidRPr="000A3C7F">
              <w:rPr>
                <w:lang w:val="ru-RU"/>
              </w:rPr>
              <w:t xml:space="preserve"> </w:t>
            </w:r>
            <w:r w:rsidRPr="000A3C7F">
              <w:rPr>
                <w:rFonts w:ascii="Times New Roman" w:hAnsi="Times New Roman" w:cs="Times New Roman"/>
                <w:color w:val="000000"/>
                <w:sz w:val="24"/>
                <w:szCs w:val="24"/>
                <w:lang w:val="ru-RU"/>
              </w:rPr>
              <w:t>будут</w:t>
            </w:r>
            <w:r w:rsidRPr="000A3C7F">
              <w:rPr>
                <w:lang w:val="ru-RU"/>
              </w:rPr>
              <w:t xml:space="preserve"> </w:t>
            </w:r>
            <w:r w:rsidRPr="000A3C7F">
              <w:rPr>
                <w:rFonts w:ascii="Times New Roman" w:hAnsi="Times New Roman" w:cs="Times New Roman"/>
                <w:color w:val="000000"/>
                <w:sz w:val="24"/>
                <w:szCs w:val="24"/>
                <w:lang w:val="ru-RU"/>
              </w:rPr>
              <w:t>необходимы</w:t>
            </w:r>
            <w:r w:rsidRPr="000A3C7F">
              <w:rPr>
                <w:lang w:val="ru-RU"/>
              </w:rPr>
              <w:t xml:space="preserve"> </w:t>
            </w:r>
            <w:r w:rsidRPr="000A3C7F">
              <w:rPr>
                <w:rFonts w:ascii="Times New Roman" w:hAnsi="Times New Roman" w:cs="Times New Roman"/>
                <w:color w:val="000000"/>
                <w:sz w:val="24"/>
                <w:szCs w:val="24"/>
                <w:lang w:val="ru-RU"/>
              </w:rPr>
              <w:t>для</w:t>
            </w:r>
            <w:r w:rsidRPr="000A3C7F">
              <w:rPr>
                <w:lang w:val="ru-RU"/>
              </w:rPr>
              <w:t xml:space="preserve"> </w:t>
            </w:r>
            <w:r w:rsidRPr="000A3C7F">
              <w:rPr>
                <w:rFonts w:ascii="Times New Roman" w:hAnsi="Times New Roman" w:cs="Times New Roman"/>
                <w:color w:val="000000"/>
                <w:sz w:val="24"/>
                <w:szCs w:val="24"/>
                <w:lang w:val="ru-RU"/>
              </w:rPr>
              <w:t>изучения</w:t>
            </w:r>
            <w:r w:rsidRPr="000A3C7F">
              <w:rPr>
                <w:lang w:val="ru-RU"/>
              </w:rPr>
              <w:t xml:space="preserve"> </w:t>
            </w:r>
            <w:r w:rsidRPr="000A3C7F">
              <w:rPr>
                <w:rFonts w:ascii="Times New Roman" w:hAnsi="Times New Roman" w:cs="Times New Roman"/>
                <w:color w:val="000000"/>
                <w:sz w:val="24"/>
                <w:szCs w:val="24"/>
                <w:lang w:val="ru-RU"/>
              </w:rPr>
              <w:t>дисциплин/практик:</w:t>
            </w:r>
            <w:r w:rsidRPr="000A3C7F">
              <w:rPr>
                <w:lang w:val="ru-RU"/>
              </w:rPr>
              <w:t xml:space="preserve"> </w:t>
            </w:r>
          </w:p>
        </w:tc>
      </w:tr>
      <w:tr w:rsidR="00FC4CED">
        <w:trPr>
          <w:trHeight w:hRule="exact" w:val="285"/>
        </w:trPr>
        <w:tc>
          <w:tcPr>
            <w:tcW w:w="9370" w:type="dxa"/>
            <w:gridSpan w:val="2"/>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color w:val="000000"/>
                <w:sz w:val="24"/>
                <w:szCs w:val="24"/>
              </w:rPr>
              <w:t>Внешнеэкономическая</w:t>
            </w:r>
            <w:r>
              <w:t xml:space="preserve"> </w:t>
            </w:r>
            <w:r>
              <w:rPr>
                <w:rFonts w:ascii="Times New Roman" w:hAnsi="Times New Roman" w:cs="Times New Roman"/>
                <w:color w:val="000000"/>
                <w:sz w:val="24"/>
                <w:szCs w:val="24"/>
              </w:rPr>
              <w:t>деятельность</w:t>
            </w:r>
            <w:r>
              <w:t xml:space="preserve"> </w:t>
            </w:r>
          </w:p>
        </w:tc>
      </w:tr>
      <w:tr w:rsidR="00FC4CED">
        <w:trPr>
          <w:trHeight w:hRule="exact" w:val="285"/>
        </w:trPr>
        <w:tc>
          <w:tcPr>
            <w:tcW w:w="9370" w:type="dxa"/>
            <w:gridSpan w:val="2"/>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планирование</w:t>
            </w:r>
            <w:r>
              <w:t xml:space="preserve"> </w:t>
            </w:r>
          </w:p>
        </w:tc>
      </w:tr>
      <w:tr w:rsidR="00FC4CED">
        <w:trPr>
          <w:trHeight w:hRule="exact" w:val="285"/>
        </w:trPr>
        <w:tc>
          <w:tcPr>
            <w:tcW w:w="9370" w:type="dxa"/>
            <w:gridSpan w:val="2"/>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color w:val="000000"/>
                <w:sz w:val="24"/>
                <w:szCs w:val="24"/>
              </w:rPr>
              <w:t>Таможенное</w:t>
            </w:r>
            <w:r>
              <w:t xml:space="preserve"> </w:t>
            </w:r>
            <w:r>
              <w:rPr>
                <w:rFonts w:ascii="Times New Roman" w:hAnsi="Times New Roman" w:cs="Times New Roman"/>
                <w:color w:val="000000"/>
                <w:sz w:val="24"/>
                <w:szCs w:val="24"/>
              </w:rPr>
              <w:t>дело</w:t>
            </w:r>
            <w:r>
              <w:t xml:space="preserve"> </w:t>
            </w:r>
          </w:p>
        </w:tc>
      </w:tr>
      <w:tr w:rsidR="00FC4CED" w:rsidRPr="001A1B79">
        <w:trPr>
          <w:trHeight w:hRule="exact" w:val="285"/>
        </w:trPr>
        <w:tc>
          <w:tcPr>
            <w:tcW w:w="9370" w:type="dxa"/>
            <w:gridSpan w:val="2"/>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Подготовка</w:t>
            </w:r>
            <w:r w:rsidRPr="000A3C7F">
              <w:rPr>
                <w:lang w:val="ru-RU"/>
              </w:rPr>
              <w:t xml:space="preserve"> </w:t>
            </w:r>
            <w:r w:rsidRPr="000A3C7F">
              <w:rPr>
                <w:rFonts w:ascii="Times New Roman" w:hAnsi="Times New Roman" w:cs="Times New Roman"/>
                <w:color w:val="000000"/>
                <w:sz w:val="24"/>
                <w:szCs w:val="24"/>
                <w:lang w:val="ru-RU"/>
              </w:rPr>
              <w:t>к</w:t>
            </w:r>
            <w:r w:rsidRPr="000A3C7F">
              <w:rPr>
                <w:lang w:val="ru-RU"/>
              </w:rPr>
              <w:t xml:space="preserve"> </w:t>
            </w:r>
            <w:r w:rsidRPr="000A3C7F">
              <w:rPr>
                <w:rFonts w:ascii="Times New Roman" w:hAnsi="Times New Roman" w:cs="Times New Roman"/>
                <w:color w:val="000000"/>
                <w:sz w:val="24"/>
                <w:szCs w:val="24"/>
                <w:lang w:val="ru-RU"/>
              </w:rPr>
              <w:t>защите</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защита</w:t>
            </w:r>
            <w:r w:rsidRPr="000A3C7F">
              <w:rPr>
                <w:lang w:val="ru-RU"/>
              </w:rPr>
              <w:t xml:space="preserve"> </w:t>
            </w:r>
            <w:r w:rsidRPr="000A3C7F">
              <w:rPr>
                <w:rFonts w:ascii="Times New Roman" w:hAnsi="Times New Roman" w:cs="Times New Roman"/>
                <w:color w:val="000000"/>
                <w:sz w:val="24"/>
                <w:szCs w:val="24"/>
                <w:lang w:val="ru-RU"/>
              </w:rPr>
              <w:t>выпускной</w:t>
            </w:r>
            <w:r w:rsidRPr="000A3C7F">
              <w:rPr>
                <w:lang w:val="ru-RU"/>
              </w:rPr>
              <w:t xml:space="preserve"> </w:t>
            </w:r>
            <w:r w:rsidRPr="000A3C7F">
              <w:rPr>
                <w:rFonts w:ascii="Times New Roman" w:hAnsi="Times New Roman" w:cs="Times New Roman"/>
                <w:color w:val="000000"/>
                <w:sz w:val="24"/>
                <w:szCs w:val="24"/>
                <w:lang w:val="ru-RU"/>
              </w:rPr>
              <w:t>квалификационной</w:t>
            </w:r>
            <w:r w:rsidRPr="000A3C7F">
              <w:rPr>
                <w:lang w:val="ru-RU"/>
              </w:rPr>
              <w:t xml:space="preserve"> </w:t>
            </w:r>
            <w:r w:rsidRPr="000A3C7F">
              <w:rPr>
                <w:rFonts w:ascii="Times New Roman" w:hAnsi="Times New Roman" w:cs="Times New Roman"/>
                <w:color w:val="000000"/>
                <w:sz w:val="24"/>
                <w:szCs w:val="24"/>
                <w:lang w:val="ru-RU"/>
              </w:rPr>
              <w:t>работы</w:t>
            </w:r>
            <w:r w:rsidRPr="000A3C7F">
              <w:rPr>
                <w:lang w:val="ru-RU"/>
              </w:rPr>
              <w:t xml:space="preserve"> </w:t>
            </w:r>
          </w:p>
        </w:tc>
      </w:tr>
      <w:tr w:rsidR="00FC4CED">
        <w:trPr>
          <w:trHeight w:hRule="exact" w:val="285"/>
        </w:trPr>
        <w:tc>
          <w:tcPr>
            <w:tcW w:w="9370" w:type="dxa"/>
            <w:gridSpan w:val="2"/>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FC4CED">
        <w:trPr>
          <w:trHeight w:hRule="exact" w:val="138"/>
        </w:trPr>
        <w:tc>
          <w:tcPr>
            <w:tcW w:w="1986" w:type="dxa"/>
          </w:tcPr>
          <w:p w:rsidR="00FC4CED" w:rsidRDefault="00FC4CED"/>
        </w:tc>
        <w:tc>
          <w:tcPr>
            <w:tcW w:w="7372" w:type="dxa"/>
          </w:tcPr>
          <w:p w:rsidR="00FC4CED" w:rsidRDefault="00FC4CED"/>
        </w:tc>
      </w:tr>
      <w:tr w:rsidR="00FC4CED" w:rsidRPr="001A1B79">
        <w:trPr>
          <w:trHeight w:hRule="exact" w:val="555"/>
        </w:trPr>
        <w:tc>
          <w:tcPr>
            <w:tcW w:w="9370" w:type="dxa"/>
            <w:gridSpan w:val="2"/>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b/>
                <w:color w:val="000000"/>
                <w:sz w:val="24"/>
                <w:szCs w:val="24"/>
                <w:lang w:val="ru-RU"/>
              </w:rPr>
              <w:t>3</w:t>
            </w:r>
            <w:r w:rsidRPr="000A3C7F">
              <w:rPr>
                <w:lang w:val="ru-RU"/>
              </w:rPr>
              <w:t xml:space="preserve"> </w:t>
            </w:r>
            <w:r w:rsidRPr="000A3C7F">
              <w:rPr>
                <w:rFonts w:ascii="Times New Roman" w:hAnsi="Times New Roman" w:cs="Times New Roman"/>
                <w:b/>
                <w:color w:val="000000"/>
                <w:sz w:val="24"/>
                <w:szCs w:val="24"/>
                <w:lang w:val="ru-RU"/>
              </w:rPr>
              <w:t>Компетенции</w:t>
            </w:r>
            <w:r w:rsidRPr="000A3C7F">
              <w:rPr>
                <w:lang w:val="ru-RU"/>
              </w:rPr>
              <w:t xml:space="preserve"> </w:t>
            </w:r>
            <w:r w:rsidRPr="000A3C7F">
              <w:rPr>
                <w:rFonts w:ascii="Times New Roman" w:hAnsi="Times New Roman" w:cs="Times New Roman"/>
                <w:b/>
                <w:color w:val="000000"/>
                <w:sz w:val="24"/>
                <w:szCs w:val="24"/>
                <w:lang w:val="ru-RU"/>
              </w:rPr>
              <w:t>обучающегося,</w:t>
            </w:r>
            <w:r w:rsidRPr="000A3C7F">
              <w:rPr>
                <w:lang w:val="ru-RU"/>
              </w:rPr>
              <w:t xml:space="preserve"> </w:t>
            </w:r>
            <w:r w:rsidRPr="000A3C7F">
              <w:rPr>
                <w:rFonts w:ascii="Times New Roman" w:hAnsi="Times New Roman" w:cs="Times New Roman"/>
                <w:b/>
                <w:color w:val="000000"/>
                <w:sz w:val="24"/>
                <w:szCs w:val="24"/>
                <w:lang w:val="ru-RU"/>
              </w:rPr>
              <w:t>формируемые</w:t>
            </w:r>
            <w:r w:rsidRPr="000A3C7F">
              <w:rPr>
                <w:lang w:val="ru-RU"/>
              </w:rPr>
              <w:t xml:space="preserve"> </w:t>
            </w:r>
            <w:r w:rsidRPr="000A3C7F">
              <w:rPr>
                <w:rFonts w:ascii="Times New Roman" w:hAnsi="Times New Roman" w:cs="Times New Roman"/>
                <w:b/>
                <w:color w:val="000000"/>
                <w:sz w:val="24"/>
                <w:szCs w:val="24"/>
                <w:lang w:val="ru-RU"/>
              </w:rPr>
              <w:t>в</w:t>
            </w:r>
            <w:r w:rsidRPr="000A3C7F">
              <w:rPr>
                <w:lang w:val="ru-RU"/>
              </w:rPr>
              <w:t xml:space="preserve"> </w:t>
            </w:r>
            <w:r w:rsidRPr="000A3C7F">
              <w:rPr>
                <w:rFonts w:ascii="Times New Roman" w:hAnsi="Times New Roman" w:cs="Times New Roman"/>
                <w:b/>
                <w:color w:val="000000"/>
                <w:sz w:val="24"/>
                <w:szCs w:val="24"/>
                <w:lang w:val="ru-RU"/>
              </w:rPr>
              <w:t>результате</w:t>
            </w:r>
            <w:r w:rsidRPr="000A3C7F">
              <w:rPr>
                <w:lang w:val="ru-RU"/>
              </w:rPr>
              <w:t xml:space="preserve"> </w:t>
            </w:r>
            <w:r w:rsidRPr="000A3C7F">
              <w:rPr>
                <w:rFonts w:ascii="Times New Roman" w:hAnsi="Times New Roman" w:cs="Times New Roman"/>
                <w:b/>
                <w:color w:val="000000"/>
                <w:sz w:val="24"/>
                <w:szCs w:val="24"/>
                <w:lang w:val="ru-RU"/>
              </w:rPr>
              <w:t>освоения</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b/>
                <w:color w:val="000000"/>
                <w:sz w:val="24"/>
                <w:szCs w:val="24"/>
                <w:lang w:val="ru-RU"/>
              </w:rPr>
              <w:t>дисциплины</w:t>
            </w:r>
            <w:r w:rsidRPr="000A3C7F">
              <w:rPr>
                <w:lang w:val="ru-RU"/>
              </w:rPr>
              <w:t xml:space="preserve"> </w:t>
            </w:r>
            <w:r w:rsidRPr="000A3C7F">
              <w:rPr>
                <w:rFonts w:ascii="Times New Roman" w:hAnsi="Times New Roman" w:cs="Times New Roman"/>
                <w:b/>
                <w:color w:val="000000"/>
                <w:sz w:val="24"/>
                <w:szCs w:val="24"/>
                <w:lang w:val="ru-RU"/>
              </w:rPr>
              <w:t>(модуля)</w:t>
            </w:r>
            <w:r w:rsidRPr="000A3C7F">
              <w:rPr>
                <w:lang w:val="ru-RU"/>
              </w:rPr>
              <w:t xml:space="preserve"> </w:t>
            </w:r>
            <w:r w:rsidRPr="000A3C7F">
              <w:rPr>
                <w:rFonts w:ascii="Times New Roman" w:hAnsi="Times New Roman" w:cs="Times New Roman"/>
                <w:b/>
                <w:color w:val="000000"/>
                <w:sz w:val="24"/>
                <w:szCs w:val="24"/>
                <w:lang w:val="ru-RU"/>
              </w:rPr>
              <w:t>и</w:t>
            </w:r>
            <w:r w:rsidRPr="000A3C7F">
              <w:rPr>
                <w:lang w:val="ru-RU"/>
              </w:rPr>
              <w:t xml:space="preserve"> </w:t>
            </w:r>
            <w:r w:rsidRPr="000A3C7F">
              <w:rPr>
                <w:rFonts w:ascii="Times New Roman" w:hAnsi="Times New Roman" w:cs="Times New Roman"/>
                <w:b/>
                <w:color w:val="000000"/>
                <w:sz w:val="24"/>
                <w:szCs w:val="24"/>
                <w:lang w:val="ru-RU"/>
              </w:rPr>
              <w:t>планируемые</w:t>
            </w:r>
            <w:r w:rsidRPr="000A3C7F">
              <w:rPr>
                <w:lang w:val="ru-RU"/>
              </w:rPr>
              <w:t xml:space="preserve"> </w:t>
            </w:r>
            <w:r w:rsidRPr="000A3C7F">
              <w:rPr>
                <w:rFonts w:ascii="Times New Roman" w:hAnsi="Times New Roman" w:cs="Times New Roman"/>
                <w:b/>
                <w:color w:val="000000"/>
                <w:sz w:val="24"/>
                <w:szCs w:val="24"/>
                <w:lang w:val="ru-RU"/>
              </w:rPr>
              <w:t>результаты</w:t>
            </w:r>
            <w:r w:rsidRPr="000A3C7F">
              <w:rPr>
                <w:lang w:val="ru-RU"/>
              </w:rPr>
              <w:t xml:space="preserve"> </w:t>
            </w:r>
            <w:r w:rsidRPr="000A3C7F">
              <w:rPr>
                <w:rFonts w:ascii="Times New Roman" w:hAnsi="Times New Roman" w:cs="Times New Roman"/>
                <w:b/>
                <w:color w:val="000000"/>
                <w:sz w:val="24"/>
                <w:szCs w:val="24"/>
                <w:lang w:val="ru-RU"/>
              </w:rPr>
              <w:t>обучения</w:t>
            </w:r>
            <w:r w:rsidRPr="000A3C7F">
              <w:rPr>
                <w:lang w:val="ru-RU"/>
              </w:rPr>
              <w:t xml:space="preserve"> </w:t>
            </w:r>
          </w:p>
        </w:tc>
      </w:tr>
      <w:tr w:rsidR="00FC4CED" w:rsidRPr="001A1B79">
        <w:trPr>
          <w:trHeight w:hRule="exact" w:val="826"/>
        </w:trPr>
        <w:tc>
          <w:tcPr>
            <w:tcW w:w="9370" w:type="dxa"/>
            <w:gridSpan w:val="2"/>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результате</w:t>
            </w:r>
            <w:r w:rsidRPr="000A3C7F">
              <w:rPr>
                <w:lang w:val="ru-RU"/>
              </w:rPr>
              <w:t xml:space="preserve"> </w:t>
            </w:r>
            <w:r w:rsidRPr="000A3C7F">
              <w:rPr>
                <w:rFonts w:ascii="Times New Roman" w:hAnsi="Times New Roman" w:cs="Times New Roman"/>
                <w:color w:val="000000"/>
                <w:sz w:val="24"/>
                <w:szCs w:val="24"/>
                <w:lang w:val="ru-RU"/>
              </w:rPr>
              <w:t>освоения</w:t>
            </w:r>
            <w:r w:rsidRPr="000A3C7F">
              <w:rPr>
                <w:lang w:val="ru-RU"/>
              </w:rPr>
              <w:t xml:space="preserve"> </w:t>
            </w:r>
            <w:r w:rsidRPr="000A3C7F">
              <w:rPr>
                <w:rFonts w:ascii="Times New Roman" w:hAnsi="Times New Roman" w:cs="Times New Roman"/>
                <w:color w:val="000000"/>
                <w:sz w:val="24"/>
                <w:szCs w:val="24"/>
                <w:lang w:val="ru-RU"/>
              </w:rPr>
              <w:t>дисциплины</w:t>
            </w:r>
            <w:r w:rsidRPr="000A3C7F">
              <w:rPr>
                <w:lang w:val="ru-RU"/>
              </w:rPr>
              <w:t xml:space="preserve"> </w:t>
            </w:r>
            <w:r w:rsidRPr="000A3C7F">
              <w:rPr>
                <w:rFonts w:ascii="Times New Roman" w:hAnsi="Times New Roman" w:cs="Times New Roman"/>
                <w:color w:val="000000"/>
                <w:sz w:val="24"/>
                <w:szCs w:val="24"/>
                <w:lang w:val="ru-RU"/>
              </w:rPr>
              <w:t>(модуля)</w:t>
            </w:r>
            <w:r w:rsidRPr="000A3C7F">
              <w:rPr>
                <w:lang w:val="ru-RU"/>
              </w:rPr>
              <w:t xml:space="preserve"> </w:t>
            </w:r>
            <w:r w:rsidRPr="000A3C7F">
              <w:rPr>
                <w:rFonts w:ascii="Times New Roman" w:hAnsi="Times New Roman" w:cs="Times New Roman"/>
                <w:color w:val="000000"/>
                <w:sz w:val="24"/>
                <w:szCs w:val="24"/>
                <w:lang w:val="ru-RU"/>
              </w:rPr>
              <w:t>«Транспортно-логистическая</w:t>
            </w:r>
            <w:r w:rsidRPr="000A3C7F">
              <w:rPr>
                <w:lang w:val="ru-RU"/>
              </w:rPr>
              <w:t xml:space="preserve"> </w:t>
            </w:r>
            <w:r w:rsidRPr="000A3C7F">
              <w:rPr>
                <w:rFonts w:ascii="Times New Roman" w:hAnsi="Times New Roman" w:cs="Times New Roman"/>
                <w:color w:val="000000"/>
                <w:sz w:val="24"/>
                <w:szCs w:val="24"/>
                <w:lang w:val="ru-RU"/>
              </w:rPr>
              <w:t>деятельность</w:t>
            </w:r>
            <w:r w:rsidRPr="000A3C7F">
              <w:rPr>
                <w:lang w:val="ru-RU"/>
              </w:rPr>
              <w:t xml:space="preserve"> </w:t>
            </w:r>
            <w:r w:rsidRPr="000A3C7F">
              <w:rPr>
                <w:rFonts w:ascii="Times New Roman" w:hAnsi="Times New Roman" w:cs="Times New Roman"/>
                <w:color w:val="000000"/>
                <w:sz w:val="24"/>
                <w:szCs w:val="24"/>
                <w:lang w:val="ru-RU"/>
              </w:rPr>
              <w:t>предприятия»</w:t>
            </w:r>
            <w:r w:rsidRPr="000A3C7F">
              <w:rPr>
                <w:lang w:val="ru-RU"/>
              </w:rPr>
              <w:t xml:space="preserve"> </w:t>
            </w:r>
            <w:r w:rsidRPr="000A3C7F">
              <w:rPr>
                <w:rFonts w:ascii="Times New Roman" w:hAnsi="Times New Roman" w:cs="Times New Roman"/>
                <w:color w:val="000000"/>
                <w:sz w:val="24"/>
                <w:szCs w:val="24"/>
                <w:lang w:val="ru-RU"/>
              </w:rPr>
              <w:t>обучающийся</w:t>
            </w:r>
            <w:r w:rsidRPr="000A3C7F">
              <w:rPr>
                <w:lang w:val="ru-RU"/>
              </w:rPr>
              <w:t xml:space="preserve"> </w:t>
            </w:r>
            <w:r w:rsidRPr="000A3C7F">
              <w:rPr>
                <w:rFonts w:ascii="Times New Roman" w:hAnsi="Times New Roman" w:cs="Times New Roman"/>
                <w:color w:val="000000"/>
                <w:sz w:val="24"/>
                <w:szCs w:val="24"/>
                <w:lang w:val="ru-RU"/>
              </w:rPr>
              <w:t>должен</w:t>
            </w:r>
            <w:r w:rsidRPr="000A3C7F">
              <w:rPr>
                <w:lang w:val="ru-RU"/>
              </w:rPr>
              <w:t xml:space="preserve"> </w:t>
            </w:r>
            <w:r w:rsidRPr="000A3C7F">
              <w:rPr>
                <w:rFonts w:ascii="Times New Roman" w:hAnsi="Times New Roman" w:cs="Times New Roman"/>
                <w:color w:val="000000"/>
                <w:sz w:val="24"/>
                <w:szCs w:val="24"/>
                <w:lang w:val="ru-RU"/>
              </w:rPr>
              <w:t>обладать</w:t>
            </w:r>
            <w:r w:rsidRPr="000A3C7F">
              <w:rPr>
                <w:lang w:val="ru-RU"/>
              </w:rPr>
              <w:t xml:space="preserve"> </w:t>
            </w:r>
            <w:r w:rsidRPr="000A3C7F">
              <w:rPr>
                <w:rFonts w:ascii="Times New Roman" w:hAnsi="Times New Roman" w:cs="Times New Roman"/>
                <w:color w:val="000000"/>
                <w:sz w:val="24"/>
                <w:szCs w:val="24"/>
                <w:lang w:val="ru-RU"/>
              </w:rPr>
              <w:t>следующими</w:t>
            </w:r>
            <w:r w:rsidRPr="000A3C7F">
              <w:rPr>
                <w:lang w:val="ru-RU"/>
              </w:rPr>
              <w:t xml:space="preserve"> </w:t>
            </w:r>
            <w:r w:rsidRPr="000A3C7F">
              <w:rPr>
                <w:rFonts w:ascii="Times New Roman" w:hAnsi="Times New Roman" w:cs="Times New Roman"/>
                <w:color w:val="000000"/>
                <w:sz w:val="24"/>
                <w:szCs w:val="24"/>
                <w:lang w:val="ru-RU"/>
              </w:rPr>
              <w:t>компетенциями:</w:t>
            </w:r>
            <w:r w:rsidRPr="000A3C7F">
              <w:rPr>
                <w:lang w:val="ru-RU"/>
              </w:rPr>
              <w:t xml:space="preserve"> </w:t>
            </w:r>
          </w:p>
        </w:tc>
      </w:tr>
      <w:tr w:rsidR="00FC4CED">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Default="000A3C7F">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FC4CED" w:rsidRDefault="000A3C7F">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FC4CED" w:rsidRDefault="000A3C7F">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Default="000A3C7F">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FC4CED" w:rsidRPr="001A1B7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FC4CED" w:rsidRPr="001A1B79">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Default="000A3C7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FC4CED" w:rsidRPr="001A1B7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Default="000A3C7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FC4CED" w:rsidRPr="002D0230">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Default="000A3C7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технологиями принятия организационно-управленческих решений в профессиональной деятельности и оценки их эффективности;</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способностью нести ответственность за последствия принимаемых организационно-управленческих решений</w:t>
            </w:r>
          </w:p>
        </w:tc>
      </w:tr>
    </w:tbl>
    <w:p w:rsidR="00FC4CED" w:rsidRPr="000A3C7F" w:rsidRDefault="000A3C7F">
      <w:pPr>
        <w:rPr>
          <w:sz w:val="0"/>
          <w:szCs w:val="0"/>
          <w:lang w:val="ru-RU"/>
        </w:rPr>
      </w:pPr>
      <w:r w:rsidRPr="000A3C7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C4CED" w:rsidRPr="001A1B7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lastRenderedPageBreak/>
              <w:t>ПК-4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FC4CED" w:rsidRPr="002D0230">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Default="000A3C7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основные определения и понятия, связанные со стандартными теоретическими и эконометрическими моделями;</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основные определения и понятия, связанные с описанием экономических процессов и явлений;</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основные методы исследований, используемых при построении стандартных теоретических и эконометрических моделей;</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основные правила, позволяющие анализировать и содержательно интерпретировать полученные результаты;</w:t>
            </w:r>
          </w:p>
        </w:tc>
      </w:tr>
      <w:tr w:rsidR="00FC4CED" w:rsidRPr="001A1B79">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Default="000A3C7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выделять основные элементы экономических процессов и явлений;</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обсуждать способы эффективного решения проблем на основе анализа и содержательной интерпретации полученных результатов;</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применять полученные в ходе построения моделей знания в профессиональной деятельности; использовать их на междисциплинарном уровне;</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приобретать знания в области построения стандартных теоретических и эконометрических модели;</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FC4CED" w:rsidRPr="001A1B79">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Default="000A3C7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методами построения стандартных теоретических и эконометрических моделей;</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возможностью междисциплинарного применения результатов построения   стандартных теоретических и эконометрических моделей;</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основными методами исследования в области анализа экономических процессов и явлений, практическими умениями и навыками их использования;</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профессиональным языком предметной области знания;</w:t>
            </w:r>
          </w:p>
          <w:p w:rsidR="00FC4CED" w:rsidRPr="000A3C7F" w:rsidRDefault="000A3C7F">
            <w:pPr>
              <w:spacing w:after="0" w:line="240" w:lineRule="auto"/>
              <w:rPr>
                <w:sz w:val="24"/>
                <w:szCs w:val="24"/>
                <w:lang w:val="ru-RU"/>
              </w:rPr>
            </w:pPr>
            <w:r w:rsidRPr="000A3C7F">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FC4CED">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Default="000A3C7F">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CED" w:rsidRDefault="000A3C7F">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bl>
    <w:p w:rsidR="00FC4CED" w:rsidRDefault="000A3C7F">
      <w:pPr>
        <w:rPr>
          <w:sz w:val="0"/>
          <w:szCs w:val="0"/>
        </w:rPr>
      </w:pPr>
      <w:r>
        <w:br w:type="page"/>
      </w:r>
    </w:p>
    <w:tbl>
      <w:tblPr>
        <w:tblW w:w="0" w:type="auto"/>
        <w:tblInd w:w="-34" w:type="dxa"/>
        <w:tblCellMar>
          <w:left w:w="0" w:type="dxa"/>
          <w:right w:w="0" w:type="dxa"/>
        </w:tblCellMar>
        <w:tblLook w:val="04A0" w:firstRow="1" w:lastRow="0" w:firstColumn="1" w:lastColumn="0" w:noHBand="0" w:noVBand="1"/>
      </w:tblPr>
      <w:tblGrid>
        <w:gridCol w:w="898"/>
        <w:gridCol w:w="1484"/>
        <w:gridCol w:w="293"/>
        <w:gridCol w:w="880"/>
        <w:gridCol w:w="376"/>
        <w:gridCol w:w="699"/>
        <w:gridCol w:w="384"/>
        <w:gridCol w:w="1403"/>
        <w:gridCol w:w="1959"/>
        <w:gridCol w:w="1082"/>
      </w:tblGrid>
      <w:tr w:rsidR="00FC4CED" w:rsidRPr="001A1B79" w:rsidTr="002D0230">
        <w:trPr>
          <w:trHeight w:hRule="exact" w:val="285"/>
        </w:trPr>
        <w:tc>
          <w:tcPr>
            <w:tcW w:w="792" w:type="dxa"/>
          </w:tcPr>
          <w:p w:rsidR="00FC4CED" w:rsidRDefault="00FC4CED"/>
        </w:tc>
        <w:tc>
          <w:tcPr>
            <w:tcW w:w="8632" w:type="dxa"/>
            <w:gridSpan w:val="9"/>
            <w:shd w:val="clear" w:color="000000" w:fill="FFFFFF"/>
            <w:tcMar>
              <w:left w:w="34" w:type="dxa"/>
              <w:right w:w="34" w:type="dxa"/>
            </w:tcMar>
          </w:tcPr>
          <w:p w:rsidR="00FC4CED" w:rsidRPr="000A3C7F" w:rsidRDefault="000A3C7F">
            <w:pPr>
              <w:spacing w:after="0" w:line="240" w:lineRule="auto"/>
              <w:jc w:val="both"/>
              <w:rPr>
                <w:sz w:val="24"/>
                <w:szCs w:val="24"/>
                <w:lang w:val="ru-RU"/>
              </w:rPr>
            </w:pPr>
            <w:r w:rsidRPr="000A3C7F">
              <w:rPr>
                <w:rFonts w:ascii="Times New Roman" w:hAnsi="Times New Roman" w:cs="Times New Roman"/>
                <w:b/>
                <w:color w:val="000000"/>
                <w:sz w:val="24"/>
                <w:szCs w:val="24"/>
                <w:lang w:val="ru-RU"/>
              </w:rPr>
              <w:t>4.</w:t>
            </w:r>
            <w:r w:rsidRPr="000A3C7F">
              <w:rPr>
                <w:lang w:val="ru-RU"/>
              </w:rPr>
              <w:t xml:space="preserve"> </w:t>
            </w:r>
            <w:r w:rsidRPr="000A3C7F">
              <w:rPr>
                <w:rFonts w:ascii="Times New Roman" w:hAnsi="Times New Roman" w:cs="Times New Roman"/>
                <w:b/>
                <w:color w:val="000000"/>
                <w:sz w:val="24"/>
                <w:szCs w:val="24"/>
                <w:lang w:val="ru-RU"/>
              </w:rPr>
              <w:t>Структура,</w:t>
            </w:r>
            <w:r w:rsidRPr="000A3C7F">
              <w:rPr>
                <w:lang w:val="ru-RU"/>
              </w:rPr>
              <w:t xml:space="preserve"> </w:t>
            </w:r>
            <w:r w:rsidRPr="000A3C7F">
              <w:rPr>
                <w:rFonts w:ascii="Times New Roman" w:hAnsi="Times New Roman" w:cs="Times New Roman"/>
                <w:b/>
                <w:color w:val="000000"/>
                <w:sz w:val="24"/>
                <w:szCs w:val="24"/>
                <w:lang w:val="ru-RU"/>
              </w:rPr>
              <w:t>объём</w:t>
            </w:r>
            <w:r w:rsidRPr="000A3C7F">
              <w:rPr>
                <w:lang w:val="ru-RU"/>
              </w:rPr>
              <w:t xml:space="preserve"> </w:t>
            </w:r>
            <w:r w:rsidRPr="000A3C7F">
              <w:rPr>
                <w:rFonts w:ascii="Times New Roman" w:hAnsi="Times New Roman" w:cs="Times New Roman"/>
                <w:b/>
                <w:color w:val="000000"/>
                <w:sz w:val="24"/>
                <w:szCs w:val="24"/>
                <w:lang w:val="ru-RU"/>
              </w:rPr>
              <w:t>и</w:t>
            </w:r>
            <w:r w:rsidRPr="000A3C7F">
              <w:rPr>
                <w:lang w:val="ru-RU"/>
              </w:rPr>
              <w:t xml:space="preserve"> </w:t>
            </w:r>
            <w:r w:rsidRPr="000A3C7F">
              <w:rPr>
                <w:rFonts w:ascii="Times New Roman" w:hAnsi="Times New Roman" w:cs="Times New Roman"/>
                <w:b/>
                <w:color w:val="000000"/>
                <w:sz w:val="24"/>
                <w:szCs w:val="24"/>
                <w:lang w:val="ru-RU"/>
              </w:rPr>
              <w:t>содержание</w:t>
            </w:r>
            <w:r w:rsidRPr="000A3C7F">
              <w:rPr>
                <w:lang w:val="ru-RU"/>
              </w:rPr>
              <w:t xml:space="preserve"> </w:t>
            </w:r>
            <w:r w:rsidRPr="000A3C7F">
              <w:rPr>
                <w:rFonts w:ascii="Times New Roman" w:hAnsi="Times New Roman" w:cs="Times New Roman"/>
                <w:b/>
                <w:color w:val="000000"/>
                <w:sz w:val="24"/>
                <w:szCs w:val="24"/>
                <w:lang w:val="ru-RU"/>
              </w:rPr>
              <w:t>дисциплины</w:t>
            </w:r>
            <w:r w:rsidRPr="000A3C7F">
              <w:rPr>
                <w:lang w:val="ru-RU"/>
              </w:rPr>
              <w:t xml:space="preserve"> </w:t>
            </w:r>
            <w:r w:rsidRPr="000A3C7F">
              <w:rPr>
                <w:rFonts w:ascii="Times New Roman" w:hAnsi="Times New Roman" w:cs="Times New Roman"/>
                <w:b/>
                <w:color w:val="000000"/>
                <w:sz w:val="24"/>
                <w:szCs w:val="24"/>
                <w:lang w:val="ru-RU"/>
              </w:rPr>
              <w:t>(модуля)</w:t>
            </w:r>
            <w:r w:rsidRPr="000A3C7F">
              <w:rPr>
                <w:lang w:val="ru-RU"/>
              </w:rPr>
              <w:t xml:space="preserve"> </w:t>
            </w:r>
          </w:p>
        </w:tc>
      </w:tr>
      <w:tr w:rsidR="00FC4CED" w:rsidRPr="001A1B79" w:rsidTr="002D0230">
        <w:trPr>
          <w:trHeight w:hRule="exact" w:val="2980"/>
        </w:trPr>
        <w:tc>
          <w:tcPr>
            <w:tcW w:w="9424" w:type="dxa"/>
            <w:gridSpan w:val="10"/>
            <w:shd w:val="clear" w:color="000000" w:fill="FFFFFF"/>
            <w:tcMar>
              <w:left w:w="34" w:type="dxa"/>
              <w:right w:w="34" w:type="dxa"/>
            </w:tcMar>
          </w:tcPr>
          <w:p w:rsidR="00FC4CED" w:rsidRPr="000A3C7F" w:rsidRDefault="000A3C7F">
            <w:pPr>
              <w:spacing w:after="0" w:line="240" w:lineRule="auto"/>
              <w:jc w:val="both"/>
              <w:rPr>
                <w:sz w:val="24"/>
                <w:szCs w:val="24"/>
                <w:lang w:val="ru-RU"/>
              </w:rPr>
            </w:pPr>
            <w:r w:rsidRPr="000A3C7F">
              <w:rPr>
                <w:rFonts w:ascii="Times New Roman" w:hAnsi="Times New Roman" w:cs="Times New Roman"/>
                <w:color w:val="000000"/>
                <w:sz w:val="24"/>
                <w:szCs w:val="24"/>
                <w:lang w:val="ru-RU"/>
              </w:rPr>
              <w:t>Общая</w:t>
            </w:r>
            <w:r w:rsidRPr="000A3C7F">
              <w:rPr>
                <w:lang w:val="ru-RU"/>
              </w:rPr>
              <w:t xml:space="preserve"> </w:t>
            </w:r>
            <w:r w:rsidRPr="000A3C7F">
              <w:rPr>
                <w:rFonts w:ascii="Times New Roman" w:hAnsi="Times New Roman" w:cs="Times New Roman"/>
                <w:color w:val="000000"/>
                <w:sz w:val="24"/>
                <w:szCs w:val="24"/>
                <w:lang w:val="ru-RU"/>
              </w:rPr>
              <w:t>трудоемкость</w:t>
            </w:r>
            <w:r w:rsidRPr="000A3C7F">
              <w:rPr>
                <w:lang w:val="ru-RU"/>
              </w:rPr>
              <w:t xml:space="preserve"> </w:t>
            </w:r>
            <w:r w:rsidRPr="000A3C7F">
              <w:rPr>
                <w:rFonts w:ascii="Times New Roman" w:hAnsi="Times New Roman" w:cs="Times New Roman"/>
                <w:color w:val="000000"/>
                <w:sz w:val="24"/>
                <w:szCs w:val="24"/>
                <w:lang w:val="ru-RU"/>
              </w:rPr>
              <w:t>дисциплины</w:t>
            </w:r>
            <w:r w:rsidRPr="000A3C7F">
              <w:rPr>
                <w:lang w:val="ru-RU"/>
              </w:rPr>
              <w:t xml:space="preserve"> </w:t>
            </w:r>
            <w:r w:rsidRPr="000A3C7F">
              <w:rPr>
                <w:rFonts w:ascii="Times New Roman" w:hAnsi="Times New Roman" w:cs="Times New Roman"/>
                <w:color w:val="000000"/>
                <w:sz w:val="24"/>
                <w:szCs w:val="24"/>
                <w:lang w:val="ru-RU"/>
              </w:rPr>
              <w:t>составляет</w:t>
            </w:r>
            <w:r w:rsidRPr="000A3C7F">
              <w:rPr>
                <w:lang w:val="ru-RU"/>
              </w:rPr>
              <w:t xml:space="preserve"> </w:t>
            </w:r>
            <w:r w:rsidRPr="000A3C7F">
              <w:rPr>
                <w:rFonts w:ascii="Times New Roman" w:hAnsi="Times New Roman" w:cs="Times New Roman"/>
                <w:color w:val="000000"/>
                <w:sz w:val="24"/>
                <w:szCs w:val="24"/>
                <w:lang w:val="ru-RU"/>
              </w:rPr>
              <w:t>3</w:t>
            </w:r>
            <w:r w:rsidRPr="000A3C7F">
              <w:rPr>
                <w:lang w:val="ru-RU"/>
              </w:rPr>
              <w:t xml:space="preserve"> </w:t>
            </w:r>
            <w:r w:rsidRPr="000A3C7F">
              <w:rPr>
                <w:rFonts w:ascii="Times New Roman" w:hAnsi="Times New Roman" w:cs="Times New Roman"/>
                <w:color w:val="000000"/>
                <w:sz w:val="24"/>
                <w:szCs w:val="24"/>
                <w:lang w:val="ru-RU"/>
              </w:rPr>
              <w:t>зачетных</w:t>
            </w:r>
            <w:r w:rsidRPr="000A3C7F">
              <w:rPr>
                <w:lang w:val="ru-RU"/>
              </w:rPr>
              <w:t xml:space="preserve"> </w:t>
            </w:r>
            <w:r w:rsidRPr="000A3C7F">
              <w:rPr>
                <w:rFonts w:ascii="Times New Roman" w:hAnsi="Times New Roman" w:cs="Times New Roman"/>
                <w:color w:val="000000"/>
                <w:sz w:val="24"/>
                <w:szCs w:val="24"/>
                <w:lang w:val="ru-RU"/>
              </w:rPr>
              <w:t>единиц</w:t>
            </w:r>
            <w:r w:rsidRPr="000A3C7F">
              <w:rPr>
                <w:lang w:val="ru-RU"/>
              </w:rPr>
              <w:t xml:space="preserve"> </w:t>
            </w:r>
            <w:r w:rsidRPr="000A3C7F">
              <w:rPr>
                <w:rFonts w:ascii="Times New Roman" w:hAnsi="Times New Roman" w:cs="Times New Roman"/>
                <w:color w:val="000000"/>
                <w:sz w:val="24"/>
                <w:szCs w:val="24"/>
                <w:lang w:val="ru-RU"/>
              </w:rPr>
              <w:t>108</w:t>
            </w:r>
            <w:r w:rsidRPr="000A3C7F">
              <w:rPr>
                <w:lang w:val="ru-RU"/>
              </w:rPr>
              <w:t xml:space="preserve"> </w:t>
            </w:r>
            <w:r w:rsidRPr="000A3C7F">
              <w:rPr>
                <w:rFonts w:ascii="Times New Roman" w:hAnsi="Times New Roman" w:cs="Times New Roman"/>
                <w:color w:val="000000"/>
                <w:sz w:val="24"/>
                <w:szCs w:val="24"/>
                <w:lang w:val="ru-RU"/>
              </w:rPr>
              <w:t>акад.</w:t>
            </w:r>
            <w:r w:rsidRPr="000A3C7F">
              <w:rPr>
                <w:lang w:val="ru-RU"/>
              </w:rPr>
              <w:t xml:space="preserve"> </w:t>
            </w:r>
            <w:r w:rsidRPr="000A3C7F">
              <w:rPr>
                <w:rFonts w:ascii="Times New Roman" w:hAnsi="Times New Roman" w:cs="Times New Roman"/>
                <w:color w:val="000000"/>
                <w:sz w:val="24"/>
                <w:szCs w:val="24"/>
                <w:lang w:val="ru-RU"/>
              </w:rPr>
              <w:t>часов,</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том</w:t>
            </w:r>
            <w:r w:rsidRPr="000A3C7F">
              <w:rPr>
                <w:lang w:val="ru-RU"/>
              </w:rPr>
              <w:t xml:space="preserve"> </w:t>
            </w:r>
            <w:r w:rsidRPr="000A3C7F">
              <w:rPr>
                <w:rFonts w:ascii="Times New Roman" w:hAnsi="Times New Roman" w:cs="Times New Roman"/>
                <w:color w:val="000000"/>
                <w:sz w:val="24"/>
                <w:szCs w:val="24"/>
                <w:lang w:val="ru-RU"/>
              </w:rPr>
              <w:t>числе:</w:t>
            </w:r>
            <w:r w:rsidRPr="000A3C7F">
              <w:rPr>
                <w:lang w:val="ru-RU"/>
              </w:rPr>
              <w:t xml:space="preserve"> </w:t>
            </w:r>
          </w:p>
          <w:p w:rsidR="00FC4CED" w:rsidRPr="000A3C7F" w:rsidRDefault="000A3C7F">
            <w:pPr>
              <w:spacing w:after="0" w:line="240" w:lineRule="auto"/>
              <w:jc w:val="both"/>
              <w:rPr>
                <w:sz w:val="24"/>
                <w:szCs w:val="24"/>
                <w:lang w:val="ru-RU"/>
              </w:rPr>
            </w:pP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контактная</w:t>
            </w:r>
            <w:r w:rsidRPr="000A3C7F">
              <w:rPr>
                <w:lang w:val="ru-RU"/>
              </w:rPr>
              <w:t xml:space="preserve"> </w:t>
            </w:r>
            <w:r w:rsidRPr="000A3C7F">
              <w:rPr>
                <w:rFonts w:ascii="Times New Roman" w:hAnsi="Times New Roman" w:cs="Times New Roman"/>
                <w:color w:val="000000"/>
                <w:sz w:val="24"/>
                <w:szCs w:val="24"/>
                <w:lang w:val="ru-RU"/>
              </w:rPr>
              <w:t>работа</w:t>
            </w:r>
            <w:r w:rsidRPr="000A3C7F">
              <w:rPr>
                <w:lang w:val="ru-RU"/>
              </w:rPr>
              <w:t xml:space="preserve"> </w:t>
            </w: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4,4</w:t>
            </w:r>
            <w:r w:rsidRPr="000A3C7F">
              <w:rPr>
                <w:lang w:val="ru-RU"/>
              </w:rPr>
              <w:t xml:space="preserve"> </w:t>
            </w:r>
            <w:r w:rsidRPr="000A3C7F">
              <w:rPr>
                <w:rFonts w:ascii="Times New Roman" w:hAnsi="Times New Roman" w:cs="Times New Roman"/>
                <w:color w:val="000000"/>
                <w:sz w:val="24"/>
                <w:szCs w:val="24"/>
                <w:lang w:val="ru-RU"/>
              </w:rPr>
              <w:t>акад.</w:t>
            </w:r>
            <w:r w:rsidRPr="000A3C7F">
              <w:rPr>
                <w:lang w:val="ru-RU"/>
              </w:rPr>
              <w:t xml:space="preserve"> </w:t>
            </w:r>
            <w:r w:rsidRPr="000A3C7F">
              <w:rPr>
                <w:rFonts w:ascii="Times New Roman" w:hAnsi="Times New Roman" w:cs="Times New Roman"/>
                <w:color w:val="000000"/>
                <w:sz w:val="24"/>
                <w:szCs w:val="24"/>
                <w:lang w:val="ru-RU"/>
              </w:rPr>
              <w:t>часов:</w:t>
            </w:r>
            <w:r w:rsidRPr="000A3C7F">
              <w:rPr>
                <w:lang w:val="ru-RU"/>
              </w:rPr>
              <w:t xml:space="preserve"> </w:t>
            </w:r>
          </w:p>
          <w:p w:rsidR="00FC4CED" w:rsidRPr="000A3C7F" w:rsidRDefault="000A3C7F">
            <w:pPr>
              <w:spacing w:after="0" w:line="240" w:lineRule="auto"/>
              <w:jc w:val="both"/>
              <w:rPr>
                <w:sz w:val="24"/>
                <w:szCs w:val="24"/>
                <w:lang w:val="ru-RU"/>
              </w:rPr>
            </w:pP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аудиторная</w:t>
            </w:r>
            <w:r w:rsidRPr="000A3C7F">
              <w:rPr>
                <w:lang w:val="ru-RU"/>
              </w:rPr>
              <w:t xml:space="preserve"> </w:t>
            </w: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4</w:t>
            </w:r>
            <w:r w:rsidRPr="000A3C7F">
              <w:rPr>
                <w:lang w:val="ru-RU"/>
              </w:rPr>
              <w:t xml:space="preserve"> </w:t>
            </w:r>
            <w:r w:rsidRPr="000A3C7F">
              <w:rPr>
                <w:rFonts w:ascii="Times New Roman" w:hAnsi="Times New Roman" w:cs="Times New Roman"/>
                <w:color w:val="000000"/>
                <w:sz w:val="24"/>
                <w:szCs w:val="24"/>
                <w:lang w:val="ru-RU"/>
              </w:rPr>
              <w:t>акад.</w:t>
            </w:r>
            <w:r w:rsidRPr="000A3C7F">
              <w:rPr>
                <w:lang w:val="ru-RU"/>
              </w:rPr>
              <w:t xml:space="preserve"> </w:t>
            </w:r>
            <w:r w:rsidRPr="000A3C7F">
              <w:rPr>
                <w:rFonts w:ascii="Times New Roman" w:hAnsi="Times New Roman" w:cs="Times New Roman"/>
                <w:color w:val="000000"/>
                <w:sz w:val="24"/>
                <w:szCs w:val="24"/>
                <w:lang w:val="ru-RU"/>
              </w:rPr>
              <w:t>часов;</w:t>
            </w:r>
            <w:r w:rsidRPr="000A3C7F">
              <w:rPr>
                <w:lang w:val="ru-RU"/>
              </w:rPr>
              <w:t xml:space="preserve"> </w:t>
            </w:r>
          </w:p>
          <w:p w:rsidR="00FC4CED" w:rsidRPr="000A3C7F" w:rsidRDefault="000A3C7F">
            <w:pPr>
              <w:spacing w:after="0" w:line="240" w:lineRule="auto"/>
              <w:jc w:val="both"/>
              <w:rPr>
                <w:sz w:val="24"/>
                <w:szCs w:val="24"/>
                <w:lang w:val="ru-RU"/>
              </w:rPr>
            </w:pP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внеаудиторная</w:t>
            </w:r>
            <w:r w:rsidRPr="000A3C7F">
              <w:rPr>
                <w:lang w:val="ru-RU"/>
              </w:rPr>
              <w:t xml:space="preserve"> </w:t>
            </w: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0,4</w:t>
            </w:r>
            <w:r w:rsidRPr="000A3C7F">
              <w:rPr>
                <w:lang w:val="ru-RU"/>
              </w:rPr>
              <w:t xml:space="preserve"> </w:t>
            </w:r>
            <w:r w:rsidRPr="000A3C7F">
              <w:rPr>
                <w:rFonts w:ascii="Times New Roman" w:hAnsi="Times New Roman" w:cs="Times New Roman"/>
                <w:color w:val="000000"/>
                <w:sz w:val="24"/>
                <w:szCs w:val="24"/>
                <w:lang w:val="ru-RU"/>
              </w:rPr>
              <w:t>акад.</w:t>
            </w:r>
            <w:r w:rsidRPr="000A3C7F">
              <w:rPr>
                <w:lang w:val="ru-RU"/>
              </w:rPr>
              <w:t xml:space="preserve"> </w:t>
            </w:r>
            <w:r w:rsidRPr="000A3C7F">
              <w:rPr>
                <w:rFonts w:ascii="Times New Roman" w:hAnsi="Times New Roman" w:cs="Times New Roman"/>
                <w:color w:val="000000"/>
                <w:sz w:val="24"/>
                <w:szCs w:val="24"/>
                <w:lang w:val="ru-RU"/>
              </w:rPr>
              <w:t>часов</w:t>
            </w:r>
            <w:r w:rsidRPr="000A3C7F">
              <w:rPr>
                <w:lang w:val="ru-RU"/>
              </w:rPr>
              <w:t xml:space="preserve"> </w:t>
            </w:r>
          </w:p>
          <w:p w:rsidR="00FC4CED" w:rsidRPr="000A3C7F" w:rsidRDefault="000A3C7F">
            <w:pPr>
              <w:spacing w:after="0" w:line="240" w:lineRule="auto"/>
              <w:jc w:val="both"/>
              <w:rPr>
                <w:sz w:val="24"/>
                <w:szCs w:val="24"/>
                <w:lang w:val="ru-RU"/>
              </w:rPr>
            </w:pP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самостоятельная</w:t>
            </w:r>
            <w:r w:rsidRPr="000A3C7F">
              <w:rPr>
                <w:lang w:val="ru-RU"/>
              </w:rPr>
              <w:t xml:space="preserve"> </w:t>
            </w:r>
            <w:r w:rsidRPr="000A3C7F">
              <w:rPr>
                <w:rFonts w:ascii="Times New Roman" w:hAnsi="Times New Roman" w:cs="Times New Roman"/>
                <w:color w:val="000000"/>
                <w:sz w:val="24"/>
                <w:szCs w:val="24"/>
                <w:lang w:val="ru-RU"/>
              </w:rPr>
              <w:t>работа</w:t>
            </w:r>
            <w:r w:rsidRPr="000A3C7F">
              <w:rPr>
                <w:lang w:val="ru-RU"/>
              </w:rPr>
              <w:t xml:space="preserve"> </w:t>
            </w: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99,7</w:t>
            </w:r>
            <w:r w:rsidRPr="000A3C7F">
              <w:rPr>
                <w:lang w:val="ru-RU"/>
              </w:rPr>
              <w:t xml:space="preserve"> </w:t>
            </w:r>
            <w:r w:rsidRPr="000A3C7F">
              <w:rPr>
                <w:rFonts w:ascii="Times New Roman" w:hAnsi="Times New Roman" w:cs="Times New Roman"/>
                <w:color w:val="000000"/>
                <w:sz w:val="24"/>
                <w:szCs w:val="24"/>
                <w:lang w:val="ru-RU"/>
              </w:rPr>
              <w:t>акад.</w:t>
            </w:r>
            <w:r w:rsidRPr="000A3C7F">
              <w:rPr>
                <w:lang w:val="ru-RU"/>
              </w:rPr>
              <w:t xml:space="preserve"> </w:t>
            </w:r>
            <w:r w:rsidRPr="000A3C7F">
              <w:rPr>
                <w:rFonts w:ascii="Times New Roman" w:hAnsi="Times New Roman" w:cs="Times New Roman"/>
                <w:color w:val="000000"/>
                <w:sz w:val="24"/>
                <w:szCs w:val="24"/>
                <w:lang w:val="ru-RU"/>
              </w:rPr>
              <w:t>часов;</w:t>
            </w:r>
            <w:r w:rsidRPr="000A3C7F">
              <w:rPr>
                <w:lang w:val="ru-RU"/>
              </w:rPr>
              <w:t xml:space="preserve"> </w:t>
            </w:r>
          </w:p>
          <w:p w:rsidR="00FC4CED" w:rsidRPr="000A3C7F" w:rsidRDefault="00FC4CED">
            <w:pPr>
              <w:spacing w:after="0" w:line="240" w:lineRule="auto"/>
              <w:jc w:val="both"/>
              <w:rPr>
                <w:sz w:val="24"/>
                <w:szCs w:val="24"/>
                <w:lang w:val="ru-RU"/>
              </w:rPr>
            </w:pPr>
          </w:p>
          <w:p w:rsidR="00FC4CED" w:rsidRPr="000A3C7F" w:rsidRDefault="000A3C7F">
            <w:pPr>
              <w:spacing w:after="0" w:line="240" w:lineRule="auto"/>
              <w:jc w:val="both"/>
              <w:rPr>
                <w:sz w:val="24"/>
                <w:szCs w:val="24"/>
                <w:lang w:val="ru-RU"/>
              </w:rPr>
            </w:pP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подготовка</w:t>
            </w:r>
            <w:r w:rsidRPr="000A3C7F">
              <w:rPr>
                <w:lang w:val="ru-RU"/>
              </w:rPr>
              <w:t xml:space="preserve"> </w:t>
            </w:r>
            <w:r w:rsidRPr="000A3C7F">
              <w:rPr>
                <w:rFonts w:ascii="Times New Roman" w:hAnsi="Times New Roman" w:cs="Times New Roman"/>
                <w:color w:val="000000"/>
                <w:sz w:val="24"/>
                <w:szCs w:val="24"/>
                <w:lang w:val="ru-RU"/>
              </w:rPr>
              <w:t>к</w:t>
            </w:r>
            <w:r w:rsidRPr="000A3C7F">
              <w:rPr>
                <w:lang w:val="ru-RU"/>
              </w:rPr>
              <w:t xml:space="preserve"> </w:t>
            </w:r>
            <w:r w:rsidRPr="000A3C7F">
              <w:rPr>
                <w:rFonts w:ascii="Times New Roman" w:hAnsi="Times New Roman" w:cs="Times New Roman"/>
                <w:color w:val="000000"/>
                <w:sz w:val="24"/>
                <w:szCs w:val="24"/>
                <w:lang w:val="ru-RU"/>
              </w:rPr>
              <w:t>зачёту</w:t>
            </w:r>
            <w:r w:rsidRPr="000A3C7F">
              <w:rPr>
                <w:lang w:val="ru-RU"/>
              </w:rPr>
              <w:t xml:space="preserve"> </w:t>
            </w: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3,9</w:t>
            </w:r>
            <w:r w:rsidRPr="000A3C7F">
              <w:rPr>
                <w:lang w:val="ru-RU"/>
              </w:rPr>
              <w:t xml:space="preserve"> </w:t>
            </w:r>
            <w:r w:rsidRPr="000A3C7F">
              <w:rPr>
                <w:rFonts w:ascii="Times New Roman" w:hAnsi="Times New Roman" w:cs="Times New Roman"/>
                <w:color w:val="000000"/>
                <w:sz w:val="24"/>
                <w:szCs w:val="24"/>
                <w:lang w:val="ru-RU"/>
              </w:rPr>
              <w:t>акад.</w:t>
            </w:r>
            <w:r w:rsidRPr="000A3C7F">
              <w:rPr>
                <w:lang w:val="ru-RU"/>
              </w:rPr>
              <w:t xml:space="preserve"> </w:t>
            </w:r>
            <w:r w:rsidRPr="000A3C7F">
              <w:rPr>
                <w:rFonts w:ascii="Times New Roman" w:hAnsi="Times New Roman" w:cs="Times New Roman"/>
                <w:color w:val="000000"/>
                <w:sz w:val="24"/>
                <w:szCs w:val="24"/>
                <w:lang w:val="ru-RU"/>
              </w:rPr>
              <w:t>часа</w:t>
            </w:r>
            <w:r w:rsidRPr="000A3C7F">
              <w:rPr>
                <w:lang w:val="ru-RU"/>
              </w:rPr>
              <w:t xml:space="preserve"> </w:t>
            </w:r>
          </w:p>
          <w:p w:rsidR="00FC4CED" w:rsidRPr="000A3C7F" w:rsidRDefault="000A3C7F">
            <w:pPr>
              <w:spacing w:after="0" w:line="240" w:lineRule="auto"/>
              <w:jc w:val="both"/>
              <w:rPr>
                <w:sz w:val="24"/>
                <w:szCs w:val="24"/>
                <w:lang w:val="ru-RU"/>
              </w:rPr>
            </w:pPr>
            <w:r w:rsidRPr="000A3C7F">
              <w:rPr>
                <w:rFonts w:ascii="Times New Roman" w:hAnsi="Times New Roman" w:cs="Times New Roman"/>
                <w:color w:val="000000"/>
                <w:sz w:val="24"/>
                <w:szCs w:val="24"/>
                <w:lang w:val="ru-RU"/>
              </w:rPr>
              <w:t>Форма</w:t>
            </w:r>
            <w:r w:rsidRPr="000A3C7F">
              <w:rPr>
                <w:lang w:val="ru-RU"/>
              </w:rPr>
              <w:t xml:space="preserve"> </w:t>
            </w:r>
            <w:r w:rsidRPr="000A3C7F">
              <w:rPr>
                <w:rFonts w:ascii="Times New Roman" w:hAnsi="Times New Roman" w:cs="Times New Roman"/>
                <w:color w:val="000000"/>
                <w:sz w:val="24"/>
                <w:szCs w:val="24"/>
                <w:lang w:val="ru-RU"/>
              </w:rPr>
              <w:t>аттестации</w:t>
            </w:r>
            <w:r w:rsidRPr="000A3C7F">
              <w:rPr>
                <w:lang w:val="ru-RU"/>
              </w:rPr>
              <w:t xml:space="preserve"> </w:t>
            </w: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зачет</w:t>
            </w:r>
            <w:r w:rsidRPr="000A3C7F">
              <w:rPr>
                <w:lang w:val="ru-RU"/>
              </w:rPr>
              <w:t xml:space="preserve"> </w:t>
            </w:r>
          </w:p>
        </w:tc>
      </w:tr>
      <w:tr w:rsidR="00FC4CED" w:rsidRPr="001A1B79" w:rsidTr="002D0230">
        <w:trPr>
          <w:trHeight w:hRule="exact" w:val="138"/>
        </w:trPr>
        <w:tc>
          <w:tcPr>
            <w:tcW w:w="792" w:type="dxa"/>
          </w:tcPr>
          <w:p w:rsidR="00FC4CED" w:rsidRPr="000A3C7F" w:rsidRDefault="00FC4CED">
            <w:pPr>
              <w:rPr>
                <w:lang w:val="ru-RU"/>
              </w:rPr>
            </w:pPr>
          </w:p>
        </w:tc>
        <w:tc>
          <w:tcPr>
            <w:tcW w:w="1578" w:type="dxa"/>
          </w:tcPr>
          <w:p w:rsidR="00FC4CED" w:rsidRPr="000A3C7F" w:rsidRDefault="00FC4CED">
            <w:pPr>
              <w:rPr>
                <w:lang w:val="ru-RU"/>
              </w:rPr>
            </w:pPr>
          </w:p>
        </w:tc>
        <w:tc>
          <w:tcPr>
            <w:tcW w:w="305" w:type="dxa"/>
          </w:tcPr>
          <w:p w:rsidR="00FC4CED" w:rsidRPr="000A3C7F" w:rsidRDefault="00FC4CED">
            <w:pPr>
              <w:rPr>
                <w:lang w:val="ru-RU"/>
              </w:rPr>
            </w:pPr>
          </w:p>
        </w:tc>
        <w:tc>
          <w:tcPr>
            <w:tcW w:w="875" w:type="dxa"/>
          </w:tcPr>
          <w:p w:rsidR="00FC4CED" w:rsidRPr="000A3C7F" w:rsidRDefault="00FC4CED">
            <w:pPr>
              <w:rPr>
                <w:lang w:val="ru-RU"/>
              </w:rPr>
            </w:pPr>
          </w:p>
        </w:tc>
        <w:tc>
          <w:tcPr>
            <w:tcW w:w="374" w:type="dxa"/>
          </w:tcPr>
          <w:p w:rsidR="00FC4CED" w:rsidRPr="000A3C7F" w:rsidRDefault="00FC4CED">
            <w:pPr>
              <w:rPr>
                <w:lang w:val="ru-RU"/>
              </w:rPr>
            </w:pPr>
          </w:p>
        </w:tc>
        <w:tc>
          <w:tcPr>
            <w:tcW w:w="696" w:type="dxa"/>
          </w:tcPr>
          <w:p w:rsidR="00FC4CED" w:rsidRPr="000A3C7F" w:rsidRDefault="00FC4CED">
            <w:pPr>
              <w:rPr>
                <w:lang w:val="ru-RU"/>
              </w:rPr>
            </w:pPr>
          </w:p>
        </w:tc>
        <w:tc>
          <w:tcPr>
            <w:tcW w:w="382" w:type="dxa"/>
          </w:tcPr>
          <w:p w:rsidR="00FC4CED" w:rsidRPr="000A3C7F" w:rsidRDefault="00FC4CED">
            <w:pPr>
              <w:rPr>
                <w:lang w:val="ru-RU"/>
              </w:rPr>
            </w:pPr>
          </w:p>
        </w:tc>
        <w:tc>
          <w:tcPr>
            <w:tcW w:w="1396" w:type="dxa"/>
          </w:tcPr>
          <w:p w:rsidR="00FC4CED" w:rsidRPr="000A3C7F" w:rsidRDefault="00FC4CED">
            <w:pPr>
              <w:rPr>
                <w:lang w:val="ru-RU"/>
              </w:rPr>
            </w:pPr>
          </w:p>
        </w:tc>
        <w:tc>
          <w:tcPr>
            <w:tcW w:w="1949" w:type="dxa"/>
          </w:tcPr>
          <w:p w:rsidR="00FC4CED" w:rsidRPr="000A3C7F" w:rsidRDefault="00FC4CED">
            <w:pPr>
              <w:rPr>
                <w:lang w:val="ru-RU"/>
              </w:rPr>
            </w:pPr>
          </w:p>
        </w:tc>
        <w:tc>
          <w:tcPr>
            <w:tcW w:w="1077" w:type="dxa"/>
          </w:tcPr>
          <w:p w:rsidR="00FC4CED" w:rsidRPr="000A3C7F" w:rsidRDefault="00FC4CED">
            <w:pPr>
              <w:rPr>
                <w:lang w:val="ru-RU"/>
              </w:rPr>
            </w:pPr>
          </w:p>
        </w:tc>
      </w:tr>
      <w:tr w:rsidR="00FC4CED" w:rsidTr="002D0230">
        <w:trPr>
          <w:trHeight w:hRule="exact" w:val="972"/>
        </w:trPr>
        <w:tc>
          <w:tcPr>
            <w:tcW w:w="237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FC4CED" w:rsidRDefault="000A3C7F">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3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C4CED" w:rsidRDefault="001A1B79">
            <w:pPr>
              <w:spacing w:after="0" w:line="240" w:lineRule="auto"/>
              <w:jc w:val="center"/>
              <w:rPr>
                <w:sz w:val="19"/>
                <w:szCs w:val="19"/>
              </w:rPr>
            </w:pPr>
            <w:r>
              <w:rPr>
                <w:rFonts w:ascii="Times New Roman" w:hAnsi="Times New Roman" w:cs="Times New Roman"/>
                <w:color w:val="000000"/>
                <w:sz w:val="19"/>
                <w:szCs w:val="19"/>
                <w:lang w:val="ru-RU"/>
              </w:rPr>
              <w:t>курс</w:t>
            </w:r>
            <w:r w:rsidR="000A3C7F">
              <w:t xml:space="preserve"> </w:t>
            </w:r>
          </w:p>
        </w:tc>
        <w:tc>
          <w:tcPr>
            <w:tcW w:w="19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center"/>
              <w:rPr>
                <w:sz w:val="19"/>
                <w:szCs w:val="19"/>
                <w:lang w:val="ru-RU"/>
              </w:rPr>
            </w:pPr>
            <w:r w:rsidRPr="000A3C7F">
              <w:rPr>
                <w:rFonts w:ascii="Times New Roman" w:hAnsi="Times New Roman" w:cs="Times New Roman"/>
                <w:color w:val="000000"/>
                <w:sz w:val="19"/>
                <w:szCs w:val="19"/>
                <w:lang w:val="ru-RU"/>
              </w:rPr>
              <w:t>Аудиторная</w:t>
            </w:r>
            <w:r w:rsidRPr="000A3C7F">
              <w:rPr>
                <w:lang w:val="ru-RU"/>
              </w:rPr>
              <w:t xml:space="preserve"> </w:t>
            </w:r>
          </w:p>
          <w:p w:rsidR="00FC4CED" w:rsidRPr="000A3C7F" w:rsidRDefault="000A3C7F">
            <w:pPr>
              <w:spacing w:after="0" w:line="240" w:lineRule="auto"/>
              <w:jc w:val="center"/>
              <w:rPr>
                <w:sz w:val="19"/>
                <w:szCs w:val="19"/>
                <w:lang w:val="ru-RU"/>
              </w:rPr>
            </w:pPr>
            <w:r w:rsidRPr="000A3C7F">
              <w:rPr>
                <w:rFonts w:ascii="Times New Roman" w:hAnsi="Times New Roman" w:cs="Times New Roman"/>
                <w:color w:val="000000"/>
                <w:sz w:val="19"/>
                <w:szCs w:val="19"/>
                <w:lang w:val="ru-RU"/>
              </w:rPr>
              <w:t>контактная</w:t>
            </w:r>
            <w:r w:rsidRPr="000A3C7F">
              <w:rPr>
                <w:lang w:val="ru-RU"/>
              </w:rPr>
              <w:t xml:space="preserve"> </w:t>
            </w:r>
            <w:r w:rsidRPr="000A3C7F">
              <w:rPr>
                <w:rFonts w:ascii="Times New Roman" w:hAnsi="Times New Roman" w:cs="Times New Roman"/>
                <w:color w:val="000000"/>
                <w:sz w:val="19"/>
                <w:szCs w:val="19"/>
                <w:lang w:val="ru-RU"/>
              </w:rPr>
              <w:t>работа</w:t>
            </w:r>
            <w:r w:rsidRPr="000A3C7F">
              <w:rPr>
                <w:lang w:val="ru-RU"/>
              </w:rPr>
              <w:t xml:space="preserve"> </w:t>
            </w:r>
          </w:p>
          <w:p w:rsidR="00FC4CED" w:rsidRPr="000A3C7F" w:rsidRDefault="000A3C7F">
            <w:pPr>
              <w:spacing w:after="0" w:line="240" w:lineRule="auto"/>
              <w:jc w:val="center"/>
              <w:rPr>
                <w:sz w:val="19"/>
                <w:szCs w:val="19"/>
                <w:lang w:val="ru-RU"/>
              </w:rPr>
            </w:pPr>
            <w:r w:rsidRPr="000A3C7F">
              <w:rPr>
                <w:rFonts w:ascii="Times New Roman" w:hAnsi="Times New Roman" w:cs="Times New Roman"/>
                <w:color w:val="000000"/>
                <w:sz w:val="19"/>
                <w:szCs w:val="19"/>
                <w:lang w:val="ru-RU"/>
              </w:rPr>
              <w:t>(в</w:t>
            </w:r>
            <w:r w:rsidRPr="000A3C7F">
              <w:rPr>
                <w:lang w:val="ru-RU"/>
              </w:rPr>
              <w:t xml:space="preserve"> </w:t>
            </w:r>
            <w:r w:rsidRPr="000A3C7F">
              <w:rPr>
                <w:rFonts w:ascii="Times New Roman" w:hAnsi="Times New Roman" w:cs="Times New Roman"/>
                <w:color w:val="000000"/>
                <w:sz w:val="19"/>
                <w:szCs w:val="19"/>
                <w:lang w:val="ru-RU"/>
              </w:rPr>
              <w:t>акад.</w:t>
            </w:r>
            <w:r w:rsidRPr="000A3C7F">
              <w:rPr>
                <w:lang w:val="ru-RU"/>
              </w:rPr>
              <w:t xml:space="preserve"> </w:t>
            </w:r>
            <w:r w:rsidRPr="000A3C7F">
              <w:rPr>
                <w:rFonts w:ascii="Times New Roman" w:hAnsi="Times New Roman" w:cs="Times New Roman"/>
                <w:color w:val="000000"/>
                <w:sz w:val="19"/>
                <w:szCs w:val="19"/>
                <w:lang w:val="ru-RU"/>
              </w:rPr>
              <w:t>часах)</w:t>
            </w:r>
            <w:r w:rsidRPr="000A3C7F">
              <w:rPr>
                <w:lang w:val="ru-RU"/>
              </w:rPr>
              <w:t xml:space="preserve"> </w:t>
            </w:r>
          </w:p>
        </w:tc>
        <w:tc>
          <w:tcPr>
            <w:tcW w:w="3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39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FC4CED" w:rsidRDefault="000A3C7F">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9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center"/>
              <w:rPr>
                <w:sz w:val="19"/>
                <w:szCs w:val="19"/>
                <w:lang w:val="ru-RU"/>
              </w:rPr>
            </w:pPr>
            <w:r w:rsidRPr="000A3C7F">
              <w:rPr>
                <w:rFonts w:ascii="Times New Roman" w:hAnsi="Times New Roman" w:cs="Times New Roman"/>
                <w:color w:val="000000"/>
                <w:sz w:val="19"/>
                <w:szCs w:val="19"/>
                <w:lang w:val="ru-RU"/>
              </w:rPr>
              <w:t>Форма</w:t>
            </w:r>
            <w:r w:rsidRPr="000A3C7F">
              <w:rPr>
                <w:lang w:val="ru-RU"/>
              </w:rPr>
              <w:t xml:space="preserve"> </w:t>
            </w:r>
            <w:r w:rsidRPr="000A3C7F">
              <w:rPr>
                <w:rFonts w:ascii="Times New Roman" w:hAnsi="Times New Roman" w:cs="Times New Roman"/>
                <w:color w:val="000000"/>
                <w:sz w:val="19"/>
                <w:szCs w:val="19"/>
                <w:lang w:val="ru-RU"/>
              </w:rPr>
              <w:t>текущего</w:t>
            </w:r>
            <w:r w:rsidRPr="000A3C7F">
              <w:rPr>
                <w:lang w:val="ru-RU"/>
              </w:rPr>
              <w:t xml:space="preserve"> </w:t>
            </w:r>
            <w:r w:rsidRPr="000A3C7F">
              <w:rPr>
                <w:rFonts w:ascii="Times New Roman" w:hAnsi="Times New Roman" w:cs="Times New Roman"/>
                <w:color w:val="000000"/>
                <w:sz w:val="19"/>
                <w:szCs w:val="19"/>
                <w:lang w:val="ru-RU"/>
              </w:rPr>
              <w:t>контроля</w:t>
            </w:r>
            <w:r w:rsidRPr="000A3C7F">
              <w:rPr>
                <w:lang w:val="ru-RU"/>
              </w:rPr>
              <w:t xml:space="preserve"> </w:t>
            </w:r>
            <w:r w:rsidRPr="000A3C7F">
              <w:rPr>
                <w:rFonts w:ascii="Times New Roman" w:hAnsi="Times New Roman" w:cs="Times New Roman"/>
                <w:color w:val="000000"/>
                <w:sz w:val="19"/>
                <w:szCs w:val="19"/>
                <w:lang w:val="ru-RU"/>
              </w:rPr>
              <w:t>успеваемости</w:t>
            </w:r>
            <w:r w:rsidRPr="000A3C7F">
              <w:rPr>
                <w:lang w:val="ru-RU"/>
              </w:rPr>
              <w:t xml:space="preserve"> </w:t>
            </w:r>
            <w:r w:rsidRPr="000A3C7F">
              <w:rPr>
                <w:rFonts w:ascii="Times New Roman" w:hAnsi="Times New Roman" w:cs="Times New Roman"/>
                <w:color w:val="000000"/>
                <w:sz w:val="19"/>
                <w:szCs w:val="19"/>
                <w:lang w:val="ru-RU"/>
              </w:rPr>
              <w:t>и</w:t>
            </w:r>
            <w:r w:rsidRPr="000A3C7F">
              <w:rPr>
                <w:lang w:val="ru-RU"/>
              </w:rPr>
              <w:t xml:space="preserve"> </w:t>
            </w:r>
          </w:p>
          <w:p w:rsidR="00FC4CED" w:rsidRPr="000A3C7F" w:rsidRDefault="000A3C7F">
            <w:pPr>
              <w:spacing w:after="0" w:line="240" w:lineRule="auto"/>
              <w:jc w:val="center"/>
              <w:rPr>
                <w:sz w:val="19"/>
                <w:szCs w:val="19"/>
                <w:lang w:val="ru-RU"/>
              </w:rPr>
            </w:pPr>
            <w:r w:rsidRPr="000A3C7F">
              <w:rPr>
                <w:rFonts w:ascii="Times New Roman" w:hAnsi="Times New Roman" w:cs="Times New Roman"/>
                <w:color w:val="000000"/>
                <w:sz w:val="19"/>
                <w:szCs w:val="19"/>
                <w:lang w:val="ru-RU"/>
              </w:rPr>
              <w:t>промежуточной</w:t>
            </w:r>
            <w:r w:rsidRPr="000A3C7F">
              <w:rPr>
                <w:lang w:val="ru-RU"/>
              </w:rPr>
              <w:t xml:space="preserve"> </w:t>
            </w:r>
            <w:r w:rsidRPr="000A3C7F">
              <w:rPr>
                <w:rFonts w:ascii="Times New Roman" w:hAnsi="Times New Roman" w:cs="Times New Roman"/>
                <w:color w:val="000000"/>
                <w:sz w:val="19"/>
                <w:szCs w:val="19"/>
                <w:lang w:val="ru-RU"/>
              </w:rPr>
              <w:t>аттестации</w:t>
            </w:r>
            <w:r w:rsidRPr="000A3C7F">
              <w:rPr>
                <w:lang w:val="ru-RU"/>
              </w:rPr>
              <w:t xml:space="preserve"> </w:t>
            </w:r>
          </w:p>
        </w:tc>
        <w:tc>
          <w:tcPr>
            <w:tcW w:w="107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FC4CED" w:rsidTr="002D0230">
        <w:trPr>
          <w:trHeight w:hRule="exact" w:val="833"/>
        </w:trPr>
        <w:tc>
          <w:tcPr>
            <w:tcW w:w="237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3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C4CED" w:rsidRDefault="00FC4CED"/>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FC4CED" w:rsidRDefault="000A3C7F">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3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C4CED" w:rsidRDefault="00FC4CED"/>
        </w:tc>
        <w:tc>
          <w:tcPr>
            <w:tcW w:w="139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19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107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r>
      <w:tr w:rsidR="00FC4CED" w:rsidTr="002D0230">
        <w:trPr>
          <w:trHeight w:hRule="exact" w:val="673"/>
        </w:trPr>
        <w:tc>
          <w:tcPr>
            <w:tcW w:w="26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Концептуально</w:t>
            </w:r>
            <w:r>
              <w:t xml:space="preserve"> </w:t>
            </w: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методологические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логистики</w:t>
            </w:r>
            <w:r>
              <w:t xml:space="preserve"> </w:t>
            </w:r>
          </w:p>
        </w:tc>
        <w:tc>
          <w:tcPr>
            <w:tcW w:w="674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r>
      <w:tr w:rsidR="00FC4CED" w:rsidTr="002D0230">
        <w:trPr>
          <w:trHeight w:hRule="exact" w:val="2016"/>
        </w:trPr>
        <w:tc>
          <w:tcPr>
            <w:tcW w:w="2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both"/>
              <w:rPr>
                <w:sz w:val="19"/>
                <w:szCs w:val="19"/>
                <w:lang w:val="ru-RU"/>
              </w:rPr>
            </w:pPr>
            <w:r w:rsidRPr="000A3C7F">
              <w:rPr>
                <w:rFonts w:ascii="Times New Roman" w:hAnsi="Times New Roman" w:cs="Times New Roman"/>
                <w:color w:val="000000"/>
                <w:sz w:val="19"/>
                <w:szCs w:val="19"/>
                <w:lang w:val="ru-RU"/>
              </w:rPr>
              <w:t>1.1</w:t>
            </w:r>
            <w:r w:rsidRPr="000A3C7F">
              <w:rPr>
                <w:lang w:val="ru-RU"/>
              </w:rPr>
              <w:t xml:space="preserve"> </w:t>
            </w:r>
            <w:r w:rsidRPr="000A3C7F">
              <w:rPr>
                <w:rFonts w:ascii="Times New Roman" w:hAnsi="Times New Roman" w:cs="Times New Roman"/>
                <w:color w:val="000000"/>
                <w:sz w:val="19"/>
                <w:szCs w:val="19"/>
                <w:lang w:val="ru-RU"/>
              </w:rPr>
              <w:t>Основные</w:t>
            </w:r>
            <w:r w:rsidRPr="000A3C7F">
              <w:rPr>
                <w:lang w:val="ru-RU"/>
              </w:rPr>
              <w:t xml:space="preserve"> </w:t>
            </w:r>
            <w:r w:rsidRPr="000A3C7F">
              <w:rPr>
                <w:rFonts w:ascii="Times New Roman" w:hAnsi="Times New Roman" w:cs="Times New Roman"/>
                <w:color w:val="000000"/>
                <w:sz w:val="19"/>
                <w:szCs w:val="19"/>
                <w:lang w:val="ru-RU"/>
              </w:rPr>
              <w:t>определения</w:t>
            </w:r>
            <w:r w:rsidRPr="000A3C7F">
              <w:rPr>
                <w:lang w:val="ru-RU"/>
              </w:rPr>
              <w:t xml:space="preserve"> </w:t>
            </w:r>
            <w:r w:rsidRPr="000A3C7F">
              <w:rPr>
                <w:rFonts w:ascii="Times New Roman" w:hAnsi="Times New Roman" w:cs="Times New Roman"/>
                <w:color w:val="000000"/>
                <w:sz w:val="19"/>
                <w:szCs w:val="19"/>
                <w:lang w:val="ru-RU"/>
              </w:rPr>
              <w:t>и</w:t>
            </w:r>
            <w:r w:rsidRPr="000A3C7F">
              <w:rPr>
                <w:lang w:val="ru-RU"/>
              </w:rPr>
              <w:t xml:space="preserve"> </w:t>
            </w:r>
            <w:r w:rsidRPr="000A3C7F">
              <w:rPr>
                <w:rFonts w:ascii="Times New Roman" w:hAnsi="Times New Roman" w:cs="Times New Roman"/>
                <w:color w:val="000000"/>
                <w:sz w:val="19"/>
                <w:szCs w:val="19"/>
                <w:lang w:val="ru-RU"/>
              </w:rPr>
              <w:t>понятия</w:t>
            </w:r>
            <w:r w:rsidRPr="000A3C7F">
              <w:rPr>
                <w:lang w:val="ru-RU"/>
              </w:rPr>
              <w:t xml:space="preserve"> </w:t>
            </w:r>
            <w:r w:rsidRPr="000A3C7F">
              <w:rPr>
                <w:rFonts w:ascii="Times New Roman" w:hAnsi="Times New Roman" w:cs="Times New Roman"/>
                <w:color w:val="000000"/>
                <w:sz w:val="19"/>
                <w:szCs w:val="19"/>
                <w:lang w:val="ru-RU"/>
              </w:rPr>
              <w:t>логистики</w:t>
            </w:r>
            <w:r w:rsidRPr="000A3C7F">
              <w:rPr>
                <w:lang w:val="ru-RU"/>
              </w:rPr>
              <w:t xml:space="preserve"> </w:t>
            </w:r>
          </w:p>
        </w:tc>
        <w:tc>
          <w:tcPr>
            <w:tcW w:w="3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0,</w:t>
            </w:r>
            <w:r w:rsidR="002D0230">
              <w:rPr>
                <w:rFonts w:ascii="Times New Roman" w:hAnsi="Times New Roman" w:cs="Times New Roman"/>
                <w:color w:val="000000"/>
                <w:sz w:val="19"/>
                <w:szCs w:val="19"/>
                <w:lang w:val="ru-RU"/>
              </w:rPr>
              <w:t>2</w:t>
            </w:r>
            <w:r>
              <w:rPr>
                <w:rFonts w:ascii="Times New Roman" w:hAnsi="Times New Roman" w:cs="Times New Roman"/>
                <w:color w:val="000000"/>
                <w:sz w:val="19"/>
                <w:szCs w:val="19"/>
              </w:rPr>
              <w:t>5/0,</w:t>
            </w:r>
            <w:r w:rsidR="002D0230">
              <w:rPr>
                <w:rFonts w:ascii="Times New Roman" w:hAnsi="Times New Roman" w:cs="Times New Roman"/>
                <w:color w:val="000000"/>
                <w:sz w:val="19"/>
                <w:szCs w:val="19"/>
                <w:lang w:val="ru-RU"/>
              </w:rPr>
              <w:t>2</w:t>
            </w:r>
            <w:r>
              <w:rPr>
                <w:rFonts w:ascii="Times New Roman" w:hAnsi="Times New Roman" w:cs="Times New Roman"/>
                <w:color w:val="000000"/>
                <w:sz w:val="19"/>
                <w:szCs w:val="19"/>
              </w:rPr>
              <w:t>5И</w:t>
            </w:r>
            <w:r>
              <w:t xml:space="preserve"> </w:t>
            </w: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9,7</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sidRPr="000A3C7F">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center"/>
              <w:rPr>
                <w:sz w:val="19"/>
                <w:szCs w:val="19"/>
                <w:lang w:val="ru-RU"/>
              </w:rPr>
            </w:pPr>
            <w:r w:rsidRPr="000A3C7F">
              <w:rPr>
                <w:rFonts w:ascii="Times New Roman" w:hAnsi="Times New Roman" w:cs="Times New Roman"/>
                <w:color w:val="000000"/>
                <w:sz w:val="19"/>
                <w:szCs w:val="19"/>
                <w:lang w:val="ru-RU"/>
              </w:rPr>
              <w:t>Собеседование,</w:t>
            </w:r>
            <w:r w:rsidRPr="000A3C7F">
              <w:rPr>
                <w:lang w:val="ru-RU"/>
              </w:rPr>
              <w:t xml:space="preserve"> </w:t>
            </w:r>
            <w:r w:rsidRPr="000A3C7F">
              <w:rPr>
                <w:rFonts w:ascii="Times New Roman" w:hAnsi="Times New Roman" w:cs="Times New Roman"/>
                <w:color w:val="000000"/>
                <w:sz w:val="19"/>
                <w:szCs w:val="19"/>
                <w:lang w:val="ru-RU"/>
              </w:rPr>
              <w:t>тестирование,</w:t>
            </w:r>
            <w:r w:rsidRPr="000A3C7F">
              <w:rPr>
                <w:lang w:val="ru-RU"/>
              </w:rPr>
              <w:t xml:space="preserve"> </w:t>
            </w:r>
            <w:r w:rsidRPr="000A3C7F">
              <w:rPr>
                <w:rFonts w:ascii="Times New Roman" w:hAnsi="Times New Roman" w:cs="Times New Roman"/>
                <w:color w:val="000000"/>
                <w:sz w:val="19"/>
                <w:szCs w:val="19"/>
                <w:lang w:val="ru-RU"/>
              </w:rPr>
              <w:t>проверка</w:t>
            </w:r>
            <w:r w:rsidRPr="000A3C7F">
              <w:rPr>
                <w:lang w:val="ru-RU"/>
              </w:rPr>
              <w:t xml:space="preserve"> </w:t>
            </w:r>
            <w:r w:rsidRPr="000A3C7F">
              <w:rPr>
                <w:rFonts w:ascii="Times New Roman" w:hAnsi="Times New Roman" w:cs="Times New Roman"/>
                <w:color w:val="000000"/>
                <w:sz w:val="19"/>
                <w:szCs w:val="19"/>
                <w:lang w:val="ru-RU"/>
              </w:rPr>
              <w:t>расчетно-аналитических</w:t>
            </w:r>
            <w:r w:rsidRPr="000A3C7F">
              <w:rPr>
                <w:lang w:val="ru-RU"/>
              </w:rPr>
              <w:t xml:space="preserve"> </w:t>
            </w:r>
            <w:r w:rsidRPr="000A3C7F">
              <w:rPr>
                <w:rFonts w:ascii="Times New Roman" w:hAnsi="Times New Roman" w:cs="Times New Roman"/>
                <w:color w:val="000000"/>
                <w:sz w:val="19"/>
                <w:szCs w:val="19"/>
                <w:lang w:val="ru-RU"/>
              </w:rPr>
              <w:t>заданий</w:t>
            </w:r>
            <w:r w:rsidRPr="000A3C7F">
              <w:rPr>
                <w:lang w:val="ru-RU"/>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FC4CED" w:rsidTr="002D0230">
        <w:trPr>
          <w:trHeight w:hRule="exact" w:val="2016"/>
        </w:trPr>
        <w:tc>
          <w:tcPr>
            <w:tcW w:w="2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Логистические</w:t>
            </w:r>
            <w:r>
              <w:t xml:space="preserve"> </w:t>
            </w:r>
            <w:r>
              <w:rPr>
                <w:rFonts w:ascii="Times New Roman" w:hAnsi="Times New Roman" w:cs="Times New Roman"/>
                <w:color w:val="000000"/>
                <w:sz w:val="19"/>
                <w:szCs w:val="19"/>
              </w:rPr>
              <w:t>концепции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системы</w:t>
            </w:r>
            <w:r>
              <w:t xml:space="preserve"> </w:t>
            </w:r>
          </w:p>
        </w:tc>
        <w:tc>
          <w:tcPr>
            <w:tcW w:w="3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2D0230">
            <w:r>
              <w:rPr>
                <w:rFonts w:ascii="Times New Roman" w:hAnsi="Times New Roman" w:cs="Times New Roman"/>
                <w:color w:val="000000"/>
                <w:sz w:val="19"/>
                <w:szCs w:val="19"/>
              </w:rPr>
              <w:t>0,</w:t>
            </w:r>
            <w:r>
              <w:rPr>
                <w:rFonts w:ascii="Times New Roman" w:hAnsi="Times New Roman" w:cs="Times New Roman"/>
                <w:color w:val="000000"/>
                <w:sz w:val="19"/>
                <w:szCs w:val="19"/>
                <w:lang w:val="ru-RU"/>
              </w:rPr>
              <w:t>2</w:t>
            </w:r>
            <w:r>
              <w:rPr>
                <w:rFonts w:ascii="Times New Roman" w:hAnsi="Times New Roman" w:cs="Times New Roman"/>
                <w:color w:val="000000"/>
                <w:sz w:val="19"/>
                <w:szCs w:val="19"/>
              </w:rPr>
              <w:t>5/0,</w:t>
            </w:r>
            <w:r>
              <w:rPr>
                <w:rFonts w:ascii="Times New Roman" w:hAnsi="Times New Roman" w:cs="Times New Roman"/>
                <w:color w:val="000000"/>
                <w:sz w:val="19"/>
                <w:szCs w:val="19"/>
                <w:lang w:val="ru-RU"/>
              </w:rPr>
              <w:t>2</w:t>
            </w:r>
            <w:r>
              <w:rPr>
                <w:rFonts w:ascii="Times New Roman" w:hAnsi="Times New Roman" w:cs="Times New Roman"/>
                <w:color w:val="000000"/>
                <w:sz w:val="19"/>
                <w:szCs w:val="19"/>
              </w:rPr>
              <w:t>5И</w:t>
            </w: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sidRPr="000A3C7F">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center"/>
              <w:rPr>
                <w:sz w:val="19"/>
                <w:szCs w:val="19"/>
                <w:lang w:val="ru-RU"/>
              </w:rPr>
            </w:pPr>
            <w:r w:rsidRPr="000A3C7F">
              <w:rPr>
                <w:rFonts w:ascii="Times New Roman" w:hAnsi="Times New Roman" w:cs="Times New Roman"/>
                <w:color w:val="000000"/>
                <w:sz w:val="19"/>
                <w:szCs w:val="19"/>
                <w:lang w:val="ru-RU"/>
              </w:rPr>
              <w:t>Собеседование,</w:t>
            </w:r>
            <w:r w:rsidRPr="000A3C7F">
              <w:rPr>
                <w:lang w:val="ru-RU"/>
              </w:rPr>
              <w:t xml:space="preserve"> </w:t>
            </w:r>
            <w:r w:rsidRPr="000A3C7F">
              <w:rPr>
                <w:rFonts w:ascii="Times New Roman" w:hAnsi="Times New Roman" w:cs="Times New Roman"/>
                <w:color w:val="000000"/>
                <w:sz w:val="19"/>
                <w:szCs w:val="19"/>
                <w:lang w:val="ru-RU"/>
              </w:rPr>
              <w:t>тестирование,</w:t>
            </w:r>
            <w:r w:rsidRPr="000A3C7F">
              <w:rPr>
                <w:lang w:val="ru-RU"/>
              </w:rPr>
              <w:t xml:space="preserve"> </w:t>
            </w:r>
            <w:r w:rsidRPr="000A3C7F">
              <w:rPr>
                <w:rFonts w:ascii="Times New Roman" w:hAnsi="Times New Roman" w:cs="Times New Roman"/>
                <w:color w:val="000000"/>
                <w:sz w:val="19"/>
                <w:szCs w:val="19"/>
                <w:lang w:val="ru-RU"/>
              </w:rPr>
              <w:t>проверка</w:t>
            </w:r>
            <w:r w:rsidRPr="000A3C7F">
              <w:rPr>
                <w:lang w:val="ru-RU"/>
              </w:rPr>
              <w:t xml:space="preserve"> </w:t>
            </w:r>
            <w:r w:rsidRPr="000A3C7F">
              <w:rPr>
                <w:rFonts w:ascii="Times New Roman" w:hAnsi="Times New Roman" w:cs="Times New Roman"/>
                <w:color w:val="000000"/>
                <w:sz w:val="19"/>
                <w:szCs w:val="19"/>
                <w:lang w:val="ru-RU"/>
              </w:rPr>
              <w:t>расчетно-аналитических</w:t>
            </w:r>
            <w:r w:rsidRPr="000A3C7F">
              <w:rPr>
                <w:lang w:val="ru-RU"/>
              </w:rPr>
              <w:t xml:space="preserve"> </w:t>
            </w:r>
            <w:r w:rsidRPr="000A3C7F">
              <w:rPr>
                <w:rFonts w:ascii="Times New Roman" w:hAnsi="Times New Roman" w:cs="Times New Roman"/>
                <w:color w:val="000000"/>
                <w:sz w:val="19"/>
                <w:szCs w:val="19"/>
                <w:lang w:val="ru-RU"/>
              </w:rPr>
              <w:t>заданий</w:t>
            </w:r>
            <w:r w:rsidRPr="000A3C7F">
              <w:rPr>
                <w:lang w:val="ru-RU"/>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FC4CED" w:rsidTr="002D0230">
        <w:trPr>
          <w:trHeight w:hRule="exact" w:val="454"/>
        </w:trPr>
        <w:tc>
          <w:tcPr>
            <w:tcW w:w="26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19,7</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r>
      <w:tr w:rsidR="00FC4CED" w:rsidTr="002D0230">
        <w:trPr>
          <w:trHeight w:hRule="exact" w:val="454"/>
        </w:trPr>
        <w:tc>
          <w:tcPr>
            <w:tcW w:w="26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Транспортное</w:t>
            </w:r>
            <w:r>
              <w:t xml:space="preserve"> </w:t>
            </w:r>
            <w:r>
              <w:rPr>
                <w:rFonts w:ascii="Times New Roman" w:hAnsi="Times New Roman" w:cs="Times New Roman"/>
                <w:color w:val="000000"/>
                <w:sz w:val="19"/>
                <w:szCs w:val="19"/>
              </w:rPr>
              <w:t>обеспечение</w:t>
            </w:r>
            <w:r>
              <w:t xml:space="preserve"> </w:t>
            </w:r>
            <w:r>
              <w:rPr>
                <w:rFonts w:ascii="Times New Roman" w:hAnsi="Times New Roman" w:cs="Times New Roman"/>
                <w:color w:val="000000"/>
                <w:sz w:val="19"/>
                <w:szCs w:val="19"/>
              </w:rPr>
              <w:t>перевозки</w:t>
            </w:r>
            <w:r>
              <w:t xml:space="preserve"> </w:t>
            </w:r>
            <w:r>
              <w:rPr>
                <w:rFonts w:ascii="Times New Roman" w:hAnsi="Times New Roman" w:cs="Times New Roman"/>
                <w:color w:val="000000"/>
                <w:sz w:val="19"/>
                <w:szCs w:val="19"/>
              </w:rPr>
              <w:t>грузов</w:t>
            </w:r>
            <w:r>
              <w:t xml:space="preserve"> </w:t>
            </w:r>
          </w:p>
        </w:tc>
        <w:tc>
          <w:tcPr>
            <w:tcW w:w="674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r>
      <w:tr w:rsidR="00FC4CED" w:rsidTr="002D0230">
        <w:trPr>
          <w:trHeight w:hRule="exact" w:val="2016"/>
        </w:trPr>
        <w:tc>
          <w:tcPr>
            <w:tcW w:w="2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both"/>
              <w:rPr>
                <w:sz w:val="19"/>
                <w:szCs w:val="19"/>
                <w:lang w:val="ru-RU"/>
              </w:rPr>
            </w:pPr>
            <w:r w:rsidRPr="000A3C7F">
              <w:rPr>
                <w:rFonts w:ascii="Times New Roman" w:hAnsi="Times New Roman" w:cs="Times New Roman"/>
                <w:color w:val="000000"/>
                <w:sz w:val="19"/>
                <w:szCs w:val="19"/>
                <w:lang w:val="ru-RU"/>
              </w:rPr>
              <w:t>2.1</w:t>
            </w:r>
            <w:r w:rsidRPr="000A3C7F">
              <w:rPr>
                <w:lang w:val="ru-RU"/>
              </w:rPr>
              <w:t xml:space="preserve"> </w:t>
            </w:r>
            <w:r w:rsidRPr="000A3C7F">
              <w:rPr>
                <w:rFonts w:ascii="Times New Roman" w:hAnsi="Times New Roman" w:cs="Times New Roman"/>
                <w:color w:val="000000"/>
                <w:sz w:val="19"/>
                <w:szCs w:val="19"/>
                <w:lang w:val="ru-RU"/>
              </w:rPr>
              <w:t>Классификация</w:t>
            </w:r>
            <w:r w:rsidRPr="000A3C7F">
              <w:rPr>
                <w:lang w:val="ru-RU"/>
              </w:rPr>
              <w:t xml:space="preserve"> </w:t>
            </w:r>
            <w:r w:rsidRPr="000A3C7F">
              <w:rPr>
                <w:rFonts w:ascii="Times New Roman" w:hAnsi="Times New Roman" w:cs="Times New Roman"/>
                <w:color w:val="000000"/>
                <w:sz w:val="19"/>
                <w:szCs w:val="19"/>
                <w:lang w:val="ru-RU"/>
              </w:rPr>
              <w:t>грузов</w:t>
            </w:r>
            <w:r w:rsidRPr="000A3C7F">
              <w:rPr>
                <w:lang w:val="ru-RU"/>
              </w:rPr>
              <w:t xml:space="preserve"> </w:t>
            </w:r>
            <w:r w:rsidRPr="000A3C7F">
              <w:rPr>
                <w:rFonts w:ascii="Times New Roman" w:hAnsi="Times New Roman" w:cs="Times New Roman"/>
                <w:color w:val="000000"/>
                <w:sz w:val="19"/>
                <w:szCs w:val="19"/>
                <w:lang w:val="ru-RU"/>
              </w:rPr>
              <w:t>по</w:t>
            </w:r>
            <w:r w:rsidRPr="000A3C7F">
              <w:rPr>
                <w:lang w:val="ru-RU"/>
              </w:rPr>
              <w:t xml:space="preserve"> </w:t>
            </w:r>
            <w:r w:rsidRPr="000A3C7F">
              <w:rPr>
                <w:rFonts w:ascii="Times New Roman" w:hAnsi="Times New Roman" w:cs="Times New Roman"/>
                <w:color w:val="000000"/>
                <w:sz w:val="19"/>
                <w:szCs w:val="19"/>
                <w:lang w:val="ru-RU"/>
              </w:rPr>
              <w:t>отдельным</w:t>
            </w:r>
            <w:r w:rsidRPr="000A3C7F">
              <w:rPr>
                <w:lang w:val="ru-RU"/>
              </w:rPr>
              <w:t xml:space="preserve"> </w:t>
            </w:r>
            <w:r w:rsidRPr="000A3C7F">
              <w:rPr>
                <w:rFonts w:ascii="Times New Roman" w:hAnsi="Times New Roman" w:cs="Times New Roman"/>
                <w:color w:val="000000"/>
                <w:sz w:val="19"/>
                <w:szCs w:val="19"/>
                <w:lang w:val="ru-RU"/>
              </w:rPr>
              <w:t>признакам</w:t>
            </w:r>
            <w:r w:rsidRPr="000A3C7F">
              <w:rPr>
                <w:lang w:val="ru-RU"/>
              </w:rPr>
              <w:t xml:space="preserve"> </w:t>
            </w:r>
          </w:p>
        </w:tc>
        <w:tc>
          <w:tcPr>
            <w:tcW w:w="3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sidRPr="000A3C7F">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center"/>
              <w:rPr>
                <w:sz w:val="19"/>
                <w:szCs w:val="19"/>
                <w:lang w:val="ru-RU"/>
              </w:rPr>
            </w:pPr>
            <w:r w:rsidRPr="000A3C7F">
              <w:rPr>
                <w:rFonts w:ascii="Times New Roman" w:hAnsi="Times New Roman" w:cs="Times New Roman"/>
                <w:color w:val="000000"/>
                <w:sz w:val="19"/>
                <w:szCs w:val="19"/>
                <w:lang w:val="ru-RU"/>
              </w:rPr>
              <w:t>Собеседование,</w:t>
            </w:r>
            <w:r w:rsidRPr="000A3C7F">
              <w:rPr>
                <w:lang w:val="ru-RU"/>
              </w:rPr>
              <w:t xml:space="preserve"> </w:t>
            </w:r>
            <w:r w:rsidRPr="000A3C7F">
              <w:rPr>
                <w:rFonts w:ascii="Times New Roman" w:hAnsi="Times New Roman" w:cs="Times New Roman"/>
                <w:color w:val="000000"/>
                <w:sz w:val="19"/>
                <w:szCs w:val="19"/>
                <w:lang w:val="ru-RU"/>
              </w:rPr>
              <w:t>тестирование,</w:t>
            </w:r>
            <w:r w:rsidRPr="000A3C7F">
              <w:rPr>
                <w:lang w:val="ru-RU"/>
              </w:rPr>
              <w:t xml:space="preserve"> </w:t>
            </w:r>
            <w:r w:rsidRPr="000A3C7F">
              <w:rPr>
                <w:rFonts w:ascii="Times New Roman" w:hAnsi="Times New Roman" w:cs="Times New Roman"/>
                <w:color w:val="000000"/>
                <w:sz w:val="19"/>
                <w:szCs w:val="19"/>
                <w:lang w:val="ru-RU"/>
              </w:rPr>
              <w:t>проверка</w:t>
            </w:r>
            <w:r w:rsidRPr="000A3C7F">
              <w:rPr>
                <w:lang w:val="ru-RU"/>
              </w:rPr>
              <w:t xml:space="preserve"> </w:t>
            </w:r>
            <w:r w:rsidRPr="000A3C7F">
              <w:rPr>
                <w:rFonts w:ascii="Times New Roman" w:hAnsi="Times New Roman" w:cs="Times New Roman"/>
                <w:color w:val="000000"/>
                <w:sz w:val="19"/>
                <w:szCs w:val="19"/>
                <w:lang w:val="ru-RU"/>
              </w:rPr>
              <w:t>расчетно-аналитических</w:t>
            </w:r>
            <w:r w:rsidRPr="000A3C7F">
              <w:rPr>
                <w:lang w:val="ru-RU"/>
              </w:rPr>
              <w:t xml:space="preserve"> </w:t>
            </w:r>
            <w:r w:rsidRPr="000A3C7F">
              <w:rPr>
                <w:rFonts w:ascii="Times New Roman" w:hAnsi="Times New Roman" w:cs="Times New Roman"/>
                <w:color w:val="000000"/>
                <w:sz w:val="19"/>
                <w:szCs w:val="19"/>
                <w:lang w:val="ru-RU"/>
              </w:rPr>
              <w:t>заданий</w:t>
            </w:r>
            <w:r w:rsidRPr="000A3C7F">
              <w:rPr>
                <w:lang w:val="ru-RU"/>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FC4CED" w:rsidTr="002D0230">
        <w:trPr>
          <w:trHeight w:hRule="exact" w:val="2016"/>
        </w:trPr>
        <w:tc>
          <w:tcPr>
            <w:tcW w:w="2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both"/>
              <w:rPr>
                <w:sz w:val="19"/>
                <w:szCs w:val="19"/>
                <w:lang w:val="ru-RU"/>
              </w:rPr>
            </w:pPr>
            <w:r w:rsidRPr="000A3C7F">
              <w:rPr>
                <w:rFonts w:ascii="Times New Roman" w:hAnsi="Times New Roman" w:cs="Times New Roman"/>
                <w:color w:val="000000"/>
                <w:sz w:val="19"/>
                <w:szCs w:val="19"/>
                <w:lang w:val="ru-RU"/>
              </w:rPr>
              <w:t>2.2</w:t>
            </w:r>
            <w:r w:rsidRPr="000A3C7F">
              <w:rPr>
                <w:lang w:val="ru-RU"/>
              </w:rPr>
              <w:t xml:space="preserve"> </w:t>
            </w:r>
            <w:r w:rsidRPr="000A3C7F">
              <w:rPr>
                <w:rFonts w:ascii="Times New Roman" w:hAnsi="Times New Roman" w:cs="Times New Roman"/>
                <w:color w:val="000000"/>
                <w:sz w:val="19"/>
                <w:szCs w:val="19"/>
                <w:lang w:val="ru-RU"/>
              </w:rPr>
              <w:t>Гражданско-правовая</w:t>
            </w:r>
            <w:r w:rsidRPr="000A3C7F">
              <w:rPr>
                <w:lang w:val="ru-RU"/>
              </w:rPr>
              <w:t xml:space="preserve"> </w:t>
            </w:r>
            <w:r w:rsidRPr="000A3C7F">
              <w:rPr>
                <w:rFonts w:ascii="Times New Roman" w:hAnsi="Times New Roman" w:cs="Times New Roman"/>
                <w:color w:val="000000"/>
                <w:sz w:val="19"/>
                <w:szCs w:val="19"/>
                <w:lang w:val="ru-RU"/>
              </w:rPr>
              <w:t>характеристика</w:t>
            </w:r>
            <w:r w:rsidRPr="000A3C7F">
              <w:rPr>
                <w:lang w:val="ru-RU"/>
              </w:rPr>
              <w:t xml:space="preserve"> </w:t>
            </w:r>
            <w:r w:rsidRPr="000A3C7F">
              <w:rPr>
                <w:rFonts w:ascii="Times New Roman" w:hAnsi="Times New Roman" w:cs="Times New Roman"/>
                <w:color w:val="000000"/>
                <w:sz w:val="19"/>
                <w:szCs w:val="19"/>
                <w:lang w:val="ru-RU"/>
              </w:rPr>
              <w:t>договора</w:t>
            </w:r>
            <w:r w:rsidRPr="000A3C7F">
              <w:rPr>
                <w:lang w:val="ru-RU"/>
              </w:rPr>
              <w:t xml:space="preserve"> </w:t>
            </w:r>
            <w:r w:rsidRPr="000A3C7F">
              <w:rPr>
                <w:rFonts w:ascii="Times New Roman" w:hAnsi="Times New Roman" w:cs="Times New Roman"/>
                <w:color w:val="000000"/>
                <w:sz w:val="19"/>
                <w:szCs w:val="19"/>
                <w:lang w:val="ru-RU"/>
              </w:rPr>
              <w:t>перевозки</w:t>
            </w:r>
            <w:r w:rsidRPr="000A3C7F">
              <w:rPr>
                <w:lang w:val="ru-RU"/>
              </w:rPr>
              <w:t xml:space="preserve"> </w:t>
            </w:r>
          </w:p>
        </w:tc>
        <w:tc>
          <w:tcPr>
            <w:tcW w:w="3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FC4CED">
            <w:pPr>
              <w:rPr>
                <w:lang w:val="ru-RU"/>
              </w:rPr>
            </w:pPr>
          </w:p>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sidRPr="000A3C7F">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center"/>
              <w:rPr>
                <w:sz w:val="19"/>
                <w:szCs w:val="19"/>
                <w:lang w:val="ru-RU"/>
              </w:rPr>
            </w:pPr>
            <w:r w:rsidRPr="000A3C7F">
              <w:rPr>
                <w:rFonts w:ascii="Times New Roman" w:hAnsi="Times New Roman" w:cs="Times New Roman"/>
                <w:color w:val="000000"/>
                <w:sz w:val="19"/>
                <w:szCs w:val="19"/>
                <w:lang w:val="ru-RU"/>
              </w:rPr>
              <w:t>Собеседование,</w:t>
            </w:r>
            <w:r w:rsidRPr="000A3C7F">
              <w:rPr>
                <w:lang w:val="ru-RU"/>
              </w:rPr>
              <w:t xml:space="preserve"> </w:t>
            </w:r>
            <w:r w:rsidRPr="000A3C7F">
              <w:rPr>
                <w:rFonts w:ascii="Times New Roman" w:hAnsi="Times New Roman" w:cs="Times New Roman"/>
                <w:color w:val="000000"/>
                <w:sz w:val="19"/>
                <w:szCs w:val="19"/>
                <w:lang w:val="ru-RU"/>
              </w:rPr>
              <w:t>тестирование,</w:t>
            </w:r>
            <w:r w:rsidRPr="000A3C7F">
              <w:rPr>
                <w:lang w:val="ru-RU"/>
              </w:rPr>
              <w:t xml:space="preserve"> </w:t>
            </w:r>
            <w:r w:rsidRPr="000A3C7F">
              <w:rPr>
                <w:rFonts w:ascii="Times New Roman" w:hAnsi="Times New Roman" w:cs="Times New Roman"/>
                <w:color w:val="000000"/>
                <w:sz w:val="19"/>
                <w:szCs w:val="19"/>
                <w:lang w:val="ru-RU"/>
              </w:rPr>
              <w:t>проверка</w:t>
            </w:r>
            <w:r w:rsidRPr="000A3C7F">
              <w:rPr>
                <w:lang w:val="ru-RU"/>
              </w:rPr>
              <w:t xml:space="preserve"> </w:t>
            </w:r>
            <w:r w:rsidRPr="000A3C7F">
              <w:rPr>
                <w:rFonts w:ascii="Times New Roman" w:hAnsi="Times New Roman" w:cs="Times New Roman"/>
                <w:color w:val="000000"/>
                <w:sz w:val="19"/>
                <w:szCs w:val="19"/>
                <w:lang w:val="ru-RU"/>
              </w:rPr>
              <w:t>расчетно-аналитических</w:t>
            </w:r>
            <w:r w:rsidRPr="000A3C7F">
              <w:rPr>
                <w:lang w:val="ru-RU"/>
              </w:rPr>
              <w:t xml:space="preserve"> </w:t>
            </w:r>
            <w:r w:rsidRPr="000A3C7F">
              <w:rPr>
                <w:rFonts w:ascii="Times New Roman" w:hAnsi="Times New Roman" w:cs="Times New Roman"/>
                <w:color w:val="000000"/>
                <w:sz w:val="19"/>
                <w:szCs w:val="19"/>
                <w:lang w:val="ru-RU"/>
              </w:rPr>
              <w:t>заданий</w:t>
            </w:r>
            <w:r w:rsidRPr="000A3C7F">
              <w:rPr>
                <w:lang w:val="ru-RU"/>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FC4CED" w:rsidTr="002D0230">
        <w:trPr>
          <w:trHeight w:hRule="exact" w:val="2016"/>
        </w:trPr>
        <w:tc>
          <w:tcPr>
            <w:tcW w:w="2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r>
              <w:rPr>
                <w:rFonts w:ascii="Times New Roman" w:hAnsi="Times New Roman" w:cs="Times New Roman"/>
                <w:color w:val="000000"/>
                <w:sz w:val="19"/>
                <w:szCs w:val="19"/>
              </w:rPr>
              <w:t>Транспортно-экспедиционная</w:t>
            </w:r>
            <w:r>
              <w:t xml:space="preserve"> </w:t>
            </w:r>
            <w:r>
              <w:rPr>
                <w:rFonts w:ascii="Times New Roman" w:hAnsi="Times New Roman" w:cs="Times New Roman"/>
                <w:color w:val="000000"/>
                <w:sz w:val="19"/>
                <w:szCs w:val="19"/>
              </w:rPr>
              <w:t>деятельность</w:t>
            </w:r>
            <w:r>
              <w:t xml:space="preserve"> </w:t>
            </w:r>
          </w:p>
        </w:tc>
        <w:tc>
          <w:tcPr>
            <w:tcW w:w="3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sidRPr="000A3C7F">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center"/>
              <w:rPr>
                <w:sz w:val="19"/>
                <w:szCs w:val="19"/>
                <w:lang w:val="ru-RU"/>
              </w:rPr>
            </w:pPr>
            <w:r w:rsidRPr="000A3C7F">
              <w:rPr>
                <w:rFonts w:ascii="Times New Roman" w:hAnsi="Times New Roman" w:cs="Times New Roman"/>
                <w:color w:val="000000"/>
                <w:sz w:val="19"/>
                <w:szCs w:val="19"/>
                <w:lang w:val="ru-RU"/>
              </w:rPr>
              <w:t>Собеседование,</w:t>
            </w:r>
            <w:r w:rsidRPr="000A3C7F">
              <w:rPr>
                <w:lang w:val="ru-RU"/>
              </w:rPr>
              <w:t xml:space="preserve"> </w:t>
            </w:r>
            <w:r w:rsidRPr="000A3C7F">
              <w:rPr>
                <w:rFonts w:ascii="Times New Roman" w:hAnsi="Times New Roman" w:cs="Times New Roman"/>
                <w:color w:val="000000"/>
                <w:sz w:val="19"/>
                <w:szCs w:val="19"/>
                <w:lang w:val="ru-RU"/>
              </w:rPr>
              <w:t>тестирование,</w:t>
            </w:r>
            <w:r w:rsidRPr="000A3C7F">
              <w:rPr>
                <w:lang w:val="ru-RU"/>
              </w:rPr>
              <w:t xml:space="preserve"> </w:t>
            </w:r>
            <w:r w:rsidRPr="000A3C7F">
              <w:rPr>
                <w:rFonts w:ascii="Times New Roman" w:hAnsi="Times New Roman" w:cs="Times New Roman"/>
                <w:color w:val="000000"/>
                <w:sz w:val="19"/>
                <w:szCs w:val="19"/>
                <w:lang w:val="ru-RU"/>
              </w:rPr>
              <w:t>проверка</w:t>
            </w:r>
            <w:r w:rsidRPr="000A3C7F">
              <w:rPr>
                <w:lang w:val="ru-RU"/>
              </w:rPr>
              <w:t xml:space="preserve"> </w:t>
            </w:r>
            <w:r w:rsidRPr="000A3C7F">
              <w:rPr>
                <w:rFonts w:ascii="Times New Roman" w:hAnsi="Times New Roman" w:cs="Times New Roman"/>
                <w:color w:val="000000"/>
                <w:sz w:val="19"/>
                <w:szCs w:val="19"/>
                <w:lang w:val="ru-RU"/>
              </w:rPr>
              <w:t>расчетно-аналитических</w:t>
            </w:r>
            <w:r w:rsidRPr="000A3C7F">
              <w:rPr>
                <w:lang w:val="ru-RU"/>
              </w:rPr>
              <w:t xml:space="preserve"> </w:t>
            </w:r>
            <w:r w:rsidRPr="000A3C7F">
              <w:rPr>
                <w:rFonts w:ascii="Times New Roman" w:hAnsi="Times New Roman" w:cs="Times New Roman"/>
                <w:color w:val="000000"/>
                <w:sz w:val="19"/>
                <w:szCs w:val="19"/>
                <w:lang w:val="ru-RU"/>
              </w:rPr>
              <w:t>заданий</w:t>
            </w:r>
            <w:r w:rsidRPr="000A3C7F">
              <w:rPr>
                <w:lang w:val="ru-RU"/>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FC4CED" w:rsidTr="002D0230">
        <w:trPr>
          <w:trHeight w:hRule="exact" w:val="2016"/>
        </w:trPr>
        <w:tc>
          <w:tcPr>
            <w:tcW w:w="2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both"/>
              <w:rPr>
                <w:sz w:val="19"/>
                <w:szCs w:val="19"/>
                <w:lang w:val="ru-RU"/>
              </w:rPr>
            </w:pPr>
            <w:r w:rsidRPr="000A3C7F">
              <w:rPr>
                <w:rFonts w:ascii="Times New Roman" w:hAnsi="Times New Roman" w:cs="Times New Roman"/>
                <w:color w:val="000000"/>
                <w:sz w:val="19"/>
                <w:szCs w:val="19"/>
                <w:lang w:val="ru-RU"/>
              </w:rPr>
              <w:t>2.4</w:t>
            </w:r>
            <w:r w:rsidRPr="000A3C7F">
              <w:rPr>
                <w:lang w:val="ru-RU"/>
              </w:rPr>
              <w:t xml:space="preserve"> </w:t>
            </w:r>
            <w:r w:rsidRPr="000A3C7F">
              <w:rPr>
                <w:rFonts w:ascii="Times New Roman" w:hAnsi="Times New Roman" w:cs="Times New Roman"/>
                <w:color w:val="000000"/>
                <w:sz w:val="19"/>
                <w:szCs w:val="19"/>
                <w:lang w:val="ru-RU"/>
              </w:rPr>
              <w:t>Особенности</w:t>
            </w:r>
            <w:r w:rsidRPr="000A3C7F">
              <w:rPr>
                <w:lang w:val="ru-RU"/>
              </w:rPr>
              <w:t xml:space="preserve"> </w:t>
            </w:r>
            <w:r w:rsidRPr="000A3C7F">
              <w:rPr>
                <w:rFonts w:ascii="Times New Roman" w:hAnsi="Times New Roman" w:cs="Times New Roman"/>
                <w:color w:val="000000"/>
                <w:sz w:val="19"/>
                <w:szCs w:val="19"/>
                <w:lang w:val="ru-RU"/>
              </w:rPr>
              <w:t>перевозки</w:t>
            </w:r>
            <w:r w:rsidRPr="000A3C7F">
              <w:rPr>
                <w:lang w:val="ru-RU"/>
              </w:rPr>
              <w:t xml:space="preserve"> </w:t>
            </w:r>
            <w:r w:rsidRPr="000A3C7F">
              <w:rPr>
                <w:rFonts w:ascii="Times New Roman" w:hAnsi="Times New Roman" w:cs="Times New Roman"/>
                <w:color w:val="000000"/>
                <w:sz w:val="19"/>
                <w:szCs w:val="19"/>
                <w:lang w:val="ru-RU"/>
              </w:rPr>
              <w:t>грузов</w:t>
            </w:r>
            <w:r w:rsidRPr="000A3C7F">
              <w:rPr>
                <w:lang w:val="ru-RU"/>
              </w:rPr>
              <w:t xml:space="preserve"> </w:t>
            </w:r>
            <w:r w:rsidRPr="000A3C7F">
              <w:rPr>
                <w:rFonts w:ascii="Times New Roman" w:hAnsi="Times New Roman" w:cs="Times New Roman"/>
                <w:color w:val="000000"/>
                <w:sz w:val="19"/>
                <w:szCs w:val="19"/>
                <w:lang w:val="ru-RU"/>
              </w:rPr>
              <w:t>автомобильным</w:t>
            </w:r>
            <w:r w:rsidRPr="000A3C7F">
              <w:rPr>
                <w:lang w:val="ru-RU"/>
              </w:rPr>
              <w:t xml:space="preserve"> </w:t>
            </w:r>
            <w:r w:rsidRPr="000A3C7F">
              <w:rPr>
                <w:rFonts w:ascii="Times New Roman" w:hAnsi="Times New Roman" w:cs="Times New Roman"/>
                <w:color w:val="000000"/>
                <w:sz w:val="19"/>
                <w:szCs w:val="19"/>
                <w:lang w:val="ru-RU"/>
              </w:rPr>
              <w:t>транспортом</w:t>
            </w:r>
            <w:r w:rsidRPr="000A3C7F">
              <w:rPr>
                <w:lang w:val="ru-RU"/>
              </w:rPr>
              <w:t xml:space="preserve"> </w:t>
            </w:r>
          </w:p>
        </w:tc>
        <w:tc>
          <w:tcPr>
            <w:tcW w:w="3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FC4CED">
            <w:pPr>
              <w:rPr>
                <w:lang w:val="ru-RU"/>
              </w:rPr>
            </w:pPr>
          </w:p>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FC4CED">
            <w:pPr>
              <w:rPr>
                <w:lang w:val="ru-RU"/>
              </w:rPr>
            </w:pP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FC4CED">
            <w:pPr>
              <w:rPr>
                <w:lang w:val="ru-RU"/>
              </w:rPr>
            </w:pPr>
          </w:p>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rsidP="002D0230">
            <w:pPr>
              <w:spacing w:after="0" w:line="240" w:lineRule="auto"/>
              <w:jc w:val="center"/>
              <w:rPr>
                <w:sz w:val="19"/>
                <w:szCs w:val="19"/>
              </w:rPr>
            </w:pPr>
            <w:r>
              <w:rPr>
                <w:rFonts w:ascii="Times New Roman" w:hAnsi="Times New Roman" w:cs="Times New Roman"/>
                <w:color w:val="000000"/>
                <w:sz w:val="19"/>
                <w:szCs w:val="19"/>
              </w:rPr>
              <w:t>0,</w:t>
            </w:r>
            <w:r w:rsidR="002D0230">
              <w:rPr>
                <w:rFonts w:ascii="Times New Roman" w:hAnsi="Times New Roman" w:cs="Times New Roman"/>
                <w:color w:val="000000"/>
                <w:sz w:val="19"/>
                <w:szCs w:val="19"/>
                <w:lang w:val="ru-RU"/>
              </w:rPr>
              <w:t>1</w:t>
            </w:r>
            <w:r>
              <w:rPr>
                <w:rFonts w:ascii="Times New Roman" w:hAnsi="Times New Roman" w:cs="Times New Roman"/>
                <w:color w:val="000000"/>
                <w:sz w:val="19"/>
                <w:szCs w:val="19"/>
              </w:rPr>
              <w:t>/0,</w:t>
            </w:r>
            <w:r w:rsidR="002D0230">
              <w:rPr>
                <w:rFonts w:ascii="Times New Roman" w:hAnsi="Times New Roman" w:cs="Times New Roman"/>
                <w:color w:val="000000"/>
                <w:sz w:val="19"/>
                <w:szCs w:val="19"/>
                <w:lang w:val="ru-RU"/>
              </w:rPr>
              <w:t>1</w:t>
            </w:r>
            <w:r>
              <w:rPr>
                <w:rFonts w:ascii="Times New Roman" w:hAnsi="Times New Roman" w:cs="Times New Roman"/>
                <w:color w:val="000000"/>
                <w:sz w:val="19"/>
                <w:szCs w:val="19"/>
              </w:rPr>
              <w:t>И</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sidRPr="000A3C7F">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center"/>
              <w:rPr>
                <w:sz w:val="19"/>
                <w:szCs w:val="19"/>
                <w:lang w:val="ru-RU"/>
              </w:rPr>
            </w:pPr>
            <w:r w:rsidRPr="000A3C7F">
              <w:rPr>
                <w:rFonts w:ascii="Times New Roman" w:hAnsi="Times New Roman" w:cs="Times New Roman"/>
                <w:color w:val="000000"/>
                <w:sz w:val="19"/>
                <w:szCs w:val="19"/>
                <w:lang w:val="ru-RU"/>
              </w:rPr>
              <w:t>Собеседование,</w:t>
            </w:r>
            <w:r w:rsidRPr="000A3C7F">
              <w:rPr>
                <w:lang w:val="ru-RU"/>
              </w:rPr>
              <w:t xml:space="preserve"> </w:t>
            </w:r>
            <w:r w:rsidRPr="000A3C7F">
              <w:rPr>
                <w:rFonts w:ascii="Times New Roman" w:hAnsi="Times New Roman" w:cs="Times New Roman"/>
                <w:color w:val="000000"/>
                <w:sz w:val="19"/>
                <w:szCs w:val="19"/>
                <w:lang w:val="ru-RU"/>
              </w:rPr>
              <w:t>тестирование,</w:t>
            </w:r>
            <w:r w:rsidRPr="000A3C7F">
              <w:rPr>
                <w:lang w:val="ru-RU"/>
              </w:rPr>
              <w:t xml:space="preserve"> </w:t>
            </w:r>
            <w:r w:rsidRPr="000A3C7F">
              <w:rPr>
                <w:rFonts w:ascii="Times New Roman" w:hAnsi="Times New Roman" w:cs="Times New Roman"/>
                <w:color w:val="000000"/>
                <w:sz w:val="19"/>
                <w:szCs w:val="19"/>
                <w:lang w:val="ru-RU"/>
              </w:rPr>
              <w:t>проверка</w:t>
            </w:r>
            <w:r w:rsidRPr="000A3C7F">
              <w:rPr>
                <w:lang w:val="ru-RU"/>
              </w:rPr>
              <w:t xml:space="preserve"> </w:t>
            </w:r>
            <w:r w:rsidRPr="000A3C7F">
              <w:rPr>
                <w:rFonts w:ascii="Times New Roman" w:hAnsi="Times New Roman" w:cs="Times New Roman"/>
                <w:color w:val="000000"/>
                <w:sz w:val="19"/>
                <w:szCs w:val="19"/>
                <w:lang w:val="ru-RU"/>
              </w:rPr>
              <w:t>расчетно-аналитических</w:t>
            </w:r>
            <w:r w:rsidRPr="000A3C7F">
              <w:rPr>
                <w:lang w:val="ru-RU"/>
              </w:rPr>
              <w:t xml:space="preserve"> </w:t>
            </w:r>
            <w:r w:rsidRPr="000A3C7F">
              <w:rPr>
                <w:rFonts w:ascii="Times New Roman" w:hAnsi="Times New Roman" w:cs="Times New Roman"/>
                <w:color w:val="000000"/>
                <w:sz w:val="19"/>
                <w:szCs w:val="19"/>
                <w:lang w:val="ru-RU"/>
              </w:rPr>
              <w:t>заданий</w:t>
            </w:r>
            <w:r w:rsidRPr="000A3C7F">
              <w:rPr>
                <w:lang w:val="ru-RU"/>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2D0230" w:rsidTr="002D0230">
        <w:trPr>
          <w:trHeight w:hRule="exact" w:val="2016"/>
        </w:trPr>
        <w:tc>
          <w:tcPr>
            <w:tcW w:w="2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spacing w:after="0" w:line="240" w:lineRule="auto"/>
              <w:jc w:val="both"/>
              <w:rPr>
                <w:sz w:val="19"/>
                <w:szCs w:val="19"/>
                <w:lang w:val="ru-RU"/>
              </w:rPr>
            </w:pPr>
            <w:r w:rsidRPr="000A3C7F">
              <w:rPr>
                <w:rFonts w:ascii="Times New Roman" w:hAnsi="Times New Roman" w:cs="Times New Roman"/>
                <w:color w:val="000000"/>
                <w:sz w:val="19"/>
                <w:szCs w:val="19"/>
                <w:lang w:val="ru-RU"/>
              </w:rPr>
              <w:t>2.5</w:t>
            </w:r>
            <w:r w:rsidRPr="000A3C7F">
              <w:rPr>
                <w:lang w:val="ru-RU"/>
              </w:rPr>
              <w:t xml:space="preserve"> </w:t>
            </w:r>
            <w:r w:rsidRPr="000A3C7F">
              <w:rPr>
                <w:rFonts w:ascii="Times New Roman" w:hAnsi="Times New Roman" w:cs="Times New Roman"/>
                <w:color w:val="000000"/>
                <w:sz w:val="19"/>
                <w:szCs w:val="19"/>
                <w:lang w:val="ru-RU"/>
              </w:rPr>
              <w:t>Особенности</w:t>
            </w:r>
            <w:r w:rsidRPr="000A3C7F">
              <w:rPr>
                <w:lang w:val="ru-RU"/>
              </w:rPr>
              <w:t xml:space="preserve"> </w:t>
            </w:r>
            <w:r w:rsidRPr="000A3C7F">
              <w:rPr>
                <w:rFonts w:ascii="Times New Roman" w:hAnsi="Times New Roman" w:cs="Times New Roman"/>
                <w:color w:val="000000"/>
                <w:sz w:val="19"/>
                <w:szCs w:val="19"/>
                <w:lang w:val="ru-RU"/>
              </w:rPr>
              <w:t>перевозки</w:t>
            </w:r>
            <w:r w:rsidRPr="000A3C7F">
              <w:rPr>
                <w:lang w:val="ru-RU"/>
              </w:rPr>
              <w:t xml:space="preserve"> </w:t>
            </w:r>
            <w:r w:rsidRPr="000A3C7F">
              <w:rPr>
                <w:rFonts w:ascii="Times New Roman" w:hAnsi="Times New Roman" w:cs="Times New Roman"/>
                <w:color w:val="000000"/>
                <w:sz w:val="19"/>
                <w:szCs w:val="19"/>
                <w:lang w:val="ru-RU"/>
              </w:rPr>
              <w:t>грузов</w:t>
            </w:r>
            <w:r w:rsidRPr="000A3C7F">
              <w:rPr>
                <w:lang w:val="ru-RU"/>
              </w:rPr>
              <w:t xml:space="preserve"> </w:t>
            </w:r>
            <w:r w:rsidRPr="000A3C7F">
              <w:rPr>
                <w:rFonts w:ascii="Times New Roman" w:hAnsi="Times New Roman" w:cs="Times New Roman"/>
                <w:color w:val="000000"/>
                <w:sz w:val="19"/>
                <w:szCs w:val="19"/>
                <w:lang w:val="ru-RU"/>
              </w:rPr>
              <w:t>железнодорожным</w:t>
            </w:r>
            <w:r w:rsidRPr="000A3C7F">
              <w:rPr>
                <w:lang w:val="ru-RU"/>
              </w:rPr>
              <w:t xml:space="preserve"> </w:t>
            </w:r>
            <w:r w:rsidRPr="000A3C7F">
              <w:rPr>
                <w:rFonts w:ascii="Times New Roman" w:hAnsi="Times New Roman" w:cs="Times New Roman"/>
                <w:color w:val="000000"/>
                <w:sz w:val="19"/>
                <w:szCs w:val="19"/>
                <w:lang w:val="ru-RU"/>
              </w:rPr>
              <w:t>транспортом</w:t>
            </w:r>
            <w:r w:rsidRPr="000A3C7F">
              <w:rPr>
                <w:lang w:val="ru-RU"/>
              </w:rPr>
              <w:t xml:space="preserve"> </w:t>
            </w:r>
          </w:p>
        </w:tc>
        <w:tc>
          <w:tcPr>
            <w:tcW w:w="3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rPr>
                <w:lang w:val="ru-RU"/>
              </w:rPr>
            </w:pPr>
          </w:p>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rPr>
                <w:lang w:val="ru-RU"/>
              </w:rPr>
            </w:pP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rPr>
                <w:lang w:val="ru-RU"/>
              </w:rPr>
            </w:pPr>
          </w:p>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230" w:rsidRDefault="002D0230" w:rsidP="002D0230">
            <w:r w:rsidRPr="00F12FB1">
              <w:rPr>
                <w:rFonts w:ascii="Times New Roman" w:hAnsi="Times New Roman" w:cs="Times New Roman"/>
                <w:color w:val="000000"/>
                <w:sz w:val="19"/>
                <w:szCs w:val="19"/>
              </w:rPr>
              <w:t>0,</w:t>
            </w:r>
            <w:r w:rsidRPr="00F12FB1">
              <w:rPr>
                <w:rFonts w:ascii="Times New Roman" w:hAnsi="Times New Roman" w:cs="Times New Roman"/>
                <w:color w:val="000000"/>
                <w:sz w:val="19"/>
                <w:szCs w:val="19"/>
                <w:lang w:val="ru-RU"/>
              </w:rPr>
              <w:t>1</w:t>
            </w:r>
            <w:r w:rsidRPr="00F12FB1">
              <w:rPr>
                <w:rFonts w:ascii="Times New Roman" w:hAnsi="Times New Roman" w:cs="Times New Roman"/>
                <w:color w:val="000000"/>
                <w:sz w:val="19"/>
                <w:szCs w:val="19"/>
              </w:rPr>
              <w:t>/0,</w:t>
            </w:r>
            <w:r w:rsidRPr="00F12FB1">
              <w:rPr>
                <w:rFonts w:ascii="Times New Roman" w:hAnsi="Times New Roman" w:cs="Times New Roman"/>
                <w:color w:val="000000"/>
                <w:sz w:val="19"/>
                <w:szCs w:val="19"/>
                <w:lang w:val="ru-RU"/>
              </w:rPr>
              <w:t>1</w:t>
            </w:r>
            <w:r w:rsidRPr="00F12FB1">
              <w:rPr>
                <w:rFonts w:ascii="Times New Roman" w:hAnsi="Times New Roman" w:cs="Times New Roman"/>
                <w:color w:val="000000"/>
                <w:sz w:val="19"/>
                <w:szCs w:val="19"/>
              </w:rPr>
              <w:t>И</w:t>
            </w:r>
            <w:r w:rsidRPr="00F12FB1">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center"/>
              <w:rPr>
                <w:sz w:val="19"/>
                <w:szCs w:val="19"/>
              </w:rPr>
            </w:pPr>
            <w:r w:rsidRPr="000A3C7F">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spacing w:after="0" w:line="240" w:lineRule="auto"/>
              <w:jc w:val="center"/>
              <w:rPr>
                <w:sz w:val="19"/>
                <w:szCs w:val="19"/>
                <w:lang w:val="ru-RU"/>
              </w:rPr>
            </w:pPr>
            <w:r w:rsidRPr="000A3C7F">
              <w:rPr>
                <w:rFonts w:ascii="Times New Roman" w:hAnsi="Times New Roman" w:cs="Times New Roman"/>
                <w:color w:val="000000"/>
                <w:sz w:val="19"/>
                <w:szCs w:val="19"/>
                <w:lang w:val="ru-RU"/>
              </w:rPr>
              <w:t>Собеседование,</w:t>
            </w:r>
            <w:r w:rsidRPr="000A3C7F">
              <w:rPr>
                <w:lang w:val="ru-RU"/>
              </w:rPr>
              <w:t xml:space="preserve"> </w:t>
            </w:r>
            <w:r w:rsidRPr="000A3C7F">
              <w:rPr>
                <w:rFonts w:ascii="Times New Roman" w:hAnsi="Times New Roman" w:cs="Times New Roman"/>
                <w:color w:val="000000"/>
                <w:sz w:val="19"/>
                <w:szCs w:val="19"/>
                <w:lang w:val="ru-RU"/>
              </w:rPr>
              <w:t>тестирование,</w:t>
            </w:r>
            <w:r w:rsidRPr="000A3C7F">
              <w:rPr>
                <w:lang w:val="ru-RU"/>
              </w:rPr>
              <w:t xml:space="preserve"> </w:t>
            </w:r>
            <w:r w:rsidRPr="000A3C7F">
              <w:rPr>
                <w:rFonts w:ascii="Times New Roman" w:hAnsi="Times New Roman" w:cs="Times New Roman"/>
                <w:color w:val="000000"/>
                <w:sz w:val="19"/>
                <w:szCs w:val="19"/>
                <w:lang w:val="ru-RU"/>
              </w:rPr>
              <w:t>проверка</w:t>
            </w:r>
            <w:r w:rsidRPr="000A3C7F">
              <w:rPr>
                <w:lang w:val="ru-RU"/>
              </w:rPr>
              <w:t xml:space="preserve"> </w:t>
            </w:r>
            <w:r w:rsidRPr="000A3C7F">
              <w:rPr>
                <w:rFonts w:ascii="Times New Roman" w:hAnsi="Times New Roman" w:cs="Times New Roman"/>
                <w:color w:val="000000"/>
                <w:sz w:val="19"/>
                <w:szCs w:val="19"/>
                <w:lang w:val="ru-RU"/>
              </w:rPr>
              <w:t>расчетно-аналитических</w:t>
            </w:r>
            <w:r w:rsidRPr="000A3C7F">
              <w:rPr>
                <w:lang w:val="ru-RU"/>
              </w:rPr>
              <w:t xml:space="preserve"> </w:t>
            </w:r>
            <w:r w:rsidRPr="000A3C7F">
              <w:rPr>
                <w:rFonts w:ascii="Times New Roman" w:hAnsi="Times New Roman" w:cs="Times New Roman"/>
                <w:color w:val="000000"/>
                <w:sz w:val="19"/>
                <w:szCs w:val="19"/>
                <w:lang w:val="ru-RU"/>
              </w:rPr>
              <w:t>заданий</w:t>
            </w:r>
            <w:r w:rsidRPr="000A3C7F">
              <w:rPr>
                <w:lang w:val="ru-RU"/>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2D0230" w:rsidTr="002D0230">
        <w:trPr>
          <w:trHeight w:hRule="exact" w:val="2016"/>
        </w:trPr>
        <w:tc>
          <w:tcPr>
            <w:tcW w:w="2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spacing w:after="0" w:line="240" w:lineRule="auto"/>
              <w:jc w:val="both"/>
              <w:rPr>
                <w:sz w:val="19"/>
                <w:szCs w:val="19"/>
                <w:lang w:val="ru-RU"/>
              </w:rPr>
            </w:pPr>
            <w:r w:rsidRPr="000A3C7F">
              <w:rPr>
                <w:rFonts w:ascii="Times New Roman" w:hAnsi="Times New Roman" w:cs="Times New Roman"/>
                <w:color w:val="000000"/>
                <w:sz w:val="19"/>
                <w:szCs w:val="19"/>
                <w:lang w:val="ru-RU"/>
              </w:rPr>
              <w:t>2.6</w:t>
            </w:r>
            <w:r w:rsidRPr="000A3C7F">
              <w:rPr>
                <w:lang w:val="ru-RU"/>
              </w:rPr>
              <w:t xml:space="preserve"> </w:t>
            </w:r>
            <w:r w:rsidRPr="000A3C7F">
              <w:rPr>
                <w:rFonts w:ascii="Times New Roman" w:hAnsi="Times New Roman" w:cs="Times New Roman"/>
                <w:color w:val="000000"/>
                <w:sz w:val="19"/>
                <w:szCs w:val="19"/>
                <w:lang w:val="ru-RU"/>
              </w:rPr>
              <w:t>Особенности</w:t>
            </w:r>
            <w:r w:rsidRPr="000A3C7F">
              <w:rPr>
                <w:lang w:val="ru-RU"/>
              </w:rPr>
              <w:t xml:space="preserve"> </w:t>
            </w:r>
            <w:r w:rsidRPr="000A3C7F">
              <w:rPr>
                <w:rFonts w:ascii="Times New Roman" w:hAnsi="Times New Roman" w:cs="Times New Roman"/>
                <w:color w:val="000000"/>
                <w:sz w:val="19"/>
                <w:szCs w:val="19"/>
                <w:lang w:val="ru-RU"/>
              </w:rPr>
              <w:t>перевозки</w:t>
            </w:r>
            <w:r w:rsidRPr="000A3C7F">
              <w:rPr>
                <w:lang w:val="ru-RU"/>
              </w:rPr>
              <w:t xml:space="preserve"> </w:t>
            </w:r>
            <w:r w:rsidRPr="000A3C7F">
              <w:rPr>
                <w:rFonts w:ascii="Times New Roman" w:hAnsi="Times New Roman" w:cs="Times New Roman"/>
                <w:color w:val="000000"/>
                <w:sz w:val="19"/>
                <w:szCs w:val="19"/>
                <w:lang w:val="ru-RU"/>
              </w:rPr>
              <w:t>грузов</w:t>
            </w:r>
            <w:r w:rsidRPr="000A3C7F">
              <w:rPr>
                <w:lang w:val="ru-RU"/>
              </w:rPr>
              <w:t xml:space="preserve"> </w:t>
            </w:r>
            <w:r w:rsidRPr="000A3C7F">
              <w:rPr>
                <w:rFonts w:ascii="Times New Roman" w:hAnsi="Times New Roman" w:cs="Times New Roman"/>
                <w:color w:val="000000"/>
                <w:sz w:val="19"/>
                <w:szCs w:val="19"/>
                <w:lang w:val="ru-RU"/>
              </w:rPr>
              <w:t>водным</w:t>
            </w:r>
            <w:r w:rsidRPr="000A3C7F">
              <w:rPr>
                <w:lang w:val="ru-RU"/>
              </w:rPr>
              <w:t xml:space="preserve"> </w:t>
            </w:r>
            <w:r w:rsidRPr="000A3C7F">
              <w:rPr>
                <w:rFonts w:ascii="Times New Roman" w:hAnsi="Times New Roman" w:cs="Times New Roman"/>
                <w:color w:val="000000"/>
                <w:sz w:val="19"/>
                <w:szCs w:val="19"/>
                <w:lang w:val="ru-RU"/>
              </w:rPr>
              <w:t>транспортом</w:t>
            </w:r>
            <w:r w:rsidRPr="000A3C7F">
              <w:rPr>
                <w:lang w:val="ru-RU"/>
              </w:rPr>
              <w:t xml:space="preserve"> </w:t>
            </w:r>
          </w:p>
        </w:tc>
        <w:tc>
          <w:tcPr>
            <w:tcW w:w="3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rPr>
                <w:lang w:val="ru-RU"/>
              </w:rPr>
            </w:pPr>
          </w:p>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rPr>
                <w:lang w:val="ru-RU"/>
              </w:rPr>
            </w:pP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rPr>
                <w:lang w:val="ru-RU"/>
              </w:rPr>
            </w:pPr>
          </w:p>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230" w:rsidRDefault="002D0230" w:rsidP="002D0230">
            <w:r w:rsidRPr="00F12FB1">
              <w:rPr>
                <w:rFonts w:ascii="Times New Roman" w:hAnsi="Times New Roman" w:cs="Times New Roman"/>
                <w:color w:val="000000"/>
                <w:sz w:val="19"/>
                <w:szCs w:val="19"/>
              </w:rPr>
              <w:t>0,</w:t>
            </w:r>
            <w:r w:rsidRPr="00F12FB1">
              <w:rPr>
                <w:rFonts w:ascii="Times New Roman" w:hAnsi="Times New Roman" w:cs="Times New Roman"/>
                <w:color w:val="000000"/>
                <w:sz w:val="19"/>
                <w:szCs w:val="19"/>
                <w:lang w:val="ru-RU"/>
              </w:rPr>
              <w:t>1</w:t>
            </w:r>
            <w:r w:rsidRPr="00F12FB1">
              <w:rPr>
                <w:rFonts w:ascii="Times New Roman" w:hAnsi="Times New Roman" w:cs="Times New Roman"/>
                <w:color w:val="000000"/>
                <w:sz w:val="19"/>
                <w:szCs w:val="19"/>
              </w:rPr>
              <w:t>/0,</w:t>
            </w:r>
            <w:r w:rsidRPr="00F12FB1">
              <w:rPr>
                <w:rFonts w:ascii="Times New Roman" w:hAnsi="Times New Roman" w:cs="Times New Roman"/>
                <w:color w:val="000000"/>
                <w:sz w:val="19"/>
                <w:szCs w:val="19"/>
                <w:lang w:val="ru-RU"/>
              </w:rPr>
              <w:t>1</w:t>
            </w:r>
            <w:r w:rsidRPr="00F12FB1">
              <w:rPr>
                <w:rFonts w:ascii="Times New Roman" w:hAnsi="Times New Roman" w:cs="Times New Roman"/>
                <w:color w:val="000000"/>
                <w:sz w:val="19"/>
                <w:szCs w:val="19"/>
              </w:rPr>
              <w:t>И</w:t>
            </w:r>
            <w:r w:rsidRPr="00F12FB1">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center"/>
              <w:rPr>
                <w:sz w:val="19"/>
                <w:szCs w:val="19"/>
              </w:rPr>
            </w:pPr>
            <w:r w:rsidRPr="000A3C7F">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spacing w:after="0" w:line="240" w:lineRule="auto"/>
              <w:jc w:val="center"/>
              <w:rPr>
                <w:sz w:val="19"/>
                <w:szCs w:val="19"/>
                <w:lang w:val="ru-RU"/>
              </w:rPr>
            </w:pPr>
            <w:r w:rsidRPr="000A3C7F">
              <w:rPr>
                <w:rFonts w:ascii="Times New Roman" w:hAnsi="Times New Roman" w:cs="Times New Roman"/>
                <w:color w:val="000000"/>
                <w:sz w:val="19"/>
                <w:szCs w:val="19"/>
                <w:lang w:val="ru-RU"/>
              </w:rPr>
              <w:t>Собеседование,</w:t>
            </w:r>
            <w:r w:rsidRPr="000A3C7F">
              <w:rPr>
                <w:lang w:val="ru-RU"/>
              </w:rPr>
              <w:t xml:space="preserve"> </w:t>
            </w:r>
            <w:r w:rsidRPr="000A3C7F">
              <w:rPr>
                <w:rFonts w:ascii="Times New Roman" w:hAnsi="Times New Roman" w:cs="Times New Roman"/>
                <w:color w:val="000000"/>
                <w:sz w:val="19"/>
                <w:szCs w:val="19"/>
                <w:lang w:val="ru-RU"/>
              </w:rPr>
              <w:t>тестирование,</w:t>
            </w:r>
            <w:r w:rsidRPr="000A3C7F">
              <w:rPr>
                <w:lang w:val="ru-RU"/>
              </w:rPr>
              <w:t xml:space="preserve"> </w:t>
            </w:r>
            <w:r w:rsidRPr="000A3C7F">
              <w:rPr>
                <w:rFonts w:ascii="Times New Roman" w:hAnsi="Times New Roman" w:cs="Times New Roman"/>
                <w:color w:val="000000"/>
                <w:sz w:val="19"/>
                <w:szCs w:val="19"/>
                <w:lang w:val="ru-RU"/>
              </w:rPr>
              <w:t>проверка</w:t>
            </w:r>
            <w:r w:rsidRPr="000A3C7F">
              <w:rPr>
                <w:lang w:val="ru-RU"/>
              </w:rPr>
              <w:t xml:space="preserve"> </w:t>
            </w:r>
            <w:r w:rsidRPr="000A3C7F">
              <w:rPr>
                <w:rFonts w:ascii="Times New Roman" w:hAnsi="Times New Roman" w:cs="Times New Roman"/>
                <w:color w:val="000000"/>
                <w:sz w:val="19"/>
                <w:szCs w:val="19"/>
                <w:lang w:val="ru-RU"/>
              </w:rPr>
              <w:t>расчетно-аналитических</w:t>
            </w:r>
            <w:r w:rsidRPr="000A3C7F">
              <w:rPr>
                <w:lang w:val="ru-RU"/>
              </w:rPr>
              <w:t xml:space="preserve"> </w:t>
            </w:r>
            <w:r w:rsidRPr="000A3C7F">
              <w:rPr>
                <w:rFonts w:ascii="Times New Roman" w:hAnsi="Times New Roman" w:cs="Times New Roman"/>
                <w:color w:val="000000"/>
                <w:sz w:val="19"/>
                <w:szCs w:val="19"/>
                <w:lang w:val="ru-RU"/>
              </w:rPr>
              <w:t>заданий</w:t>
            </w:r>
            <w:r w:rsidRPr="000A3C7F">
              <w:rPr>
                <w:lang w:val="ru-RU"/>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2D0230" w:rsidTr="002D0230">
        <w:trPr>
          <w:trHeight w:hRule="exact" w:val="2016"/>
        </w:trPr>
        <w:tc>
          <w:tcPr>
            <w:tcW w:w="2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spacing w:after="0" w:line="240" w:lineRule="auto"/>
              <w:jc w:val="both"/>
              <w:rPr>
                <w:sz w:val="19"/>
                <w:szCs w:val="19"/>
                <w:lang w:val="ru-RU"/>
              </w:rPr>
            </w:pPr>
            <w:r w:rsidRPr="000A3C7F">
              <w:rPr>
                <w:rFonts w:ascii="Times New Roman" w:hAnsi="Times New Roman" w:cs="Times New Roman"/>
                <w:color w:val="000000"/>
                <w:sz w:val="19"/>
                <w:szCs w:val="19"/>
                <w:lang w:val="ru-RU"/>
              </w:rPr>
              <w:t>2.7</w:t>
            </w:r>
            <w:r w:rsidRPr="000A3C7F">
              <w:rPr>
                <w:lang w:val="ru-RU"/>
              </w:rPr>
              <w:t xml:space="preserve"> </w:t>
            </w:r>
            <w:r w:rsidRPr="000A3C7F">
              <w:rPr>
                <w:rFonts w:ascii="Times New Roman" w:hAnsi="Times New Roman" w:cs="Times New Roman"/>
                <w:color w:val="000000"/>
                <w:sz w:val="19"/>
                <w:szCs w:val="19"/>
                <w:lang w:val="ru-RU"/>
              </w:rPr>
              <w:t>Особенности</w:t>
            </w:r>
            <w:r w:rsidRPr="000A3C7F">
              <w:rPr>
                <w:lang w:val="ru-RU"/>
              </w:rPr>
              <w:t xml:space="preserve"> </w:t>
            </w:r>
            <w:r w:rsidRPr="000A3C7F">
              <w:rPr>
                <w:rFonts w:ascii="Times New Roman" w:hAnsi="Times New Roman" w:cs="Times New Roman"/>
                <w:color w:val="000000"/>
                <w:sz w:val="19"/>
                <w:szCs w:val="19"/>
                <w:lang w:val="ru-RU"/>
              </w:rPr>
              <w:t>перевозки</w:t>
            </w:r>
            <w:r w:rsidRPr="000A3C7F">
              <w:rPr>
                <w:lang w:val="ru-RU"/>
              </w:rPr>
              <w:t xml:space="preserve"> </w:t>
            </w:r>
            <w:r w:rsidRPr="000A3C7F">
              <w:rPr>
                <w:rFonts w:ascii="Times New Roman" w:hAnsi="Times New Roman" w:cs="Times New Roman"/>
                <w:color w:val="000000"/>
                <w:sz w:val="19"/>
                <w:szCs w:val="19"/>
                <w:lang w:val="ru-RU"/>
              </w:rPr>
              <w:t>грузов</w:t>
            </w:r>
            <w:r w:rsidRPr="000A3C7F">
              <w:rPr>
                <w:lang w:val="ru-RU"/>
              </w:rPr>
              <w:t xml:space="preserve"> </w:t>
            </w:r>
            <w:r w:rsidRPr="000A3C7F">
              <w:rPr>
                <w:rFonts w:ascii="Times New Roman" w:hAnsi="Times New Roman" w:cs="Times New Roman"/>
                <w:color w:val="000000"/>
                <w:sz w:val="19"/>
                <w:szCs w:val="19"/>
                <w:lang w:val="ru-RU"/>
              </w:rPr>
              <w:t>воздушным</w:t>
            </w:r>
            <w:r w:rsidRPr="000A3C7F">
              <w:rPr>
                <w:lang w:val="ru-RU"/>
              </w:rPr>
              <w:t xml:space="preserve"> </w:t>
            </w:r>
            <w:r w:rsidRPr="000A3C7F">
              <w:rPr>
                <w:rFonts w:ascii="Times New Roman" w:hAnsi="Times New Roman" w:cs="Times New Roman"/>
                <w:color w:val="000000"/>
                <w:sz w:val="19"/>
                <w:szCs w:val="19"/>
                <w:lang w:val="ru-RU"/>
              </w:rPr>
              <w:t>транспортом</w:t>
            </w:r>
            <w:r w:rsidRPr="000A3C7F">
              <w:rPr>
                <w:lang w:val="ru-RU"/>
              </w:rPr>
              <w:t xml:space="preserve"> </w:t>
            </w:r>
          </w:p>
        </w:tc>
        <w:tc>
          <w:tcPr>
            <w:tcW w:w="3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rPr>
                <w:lang w:val="ru-RU"/>
              </w:rPr>
            </w:pPr>
          </w:p>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rPr>
                <w:lang w:val="ru-RU"/>
              </w:rPr>
            </w:pP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rPr>
                <w:lang w:val="ru-RU"/>
              </w:rPr>
            </w:pPr>
          </w:p>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230" w:rsidRDefault="002D0230" w:rsidP="002D0230">
            <w:r w:rsidRPr="00F12FB1">
              <w:rPr>
                <w:rFonts w:ascii="Times New Roman" w:hAnsi="Times New Roman" w:cs="Times New Roman"/>
                <w:color w:val="000000"/>
                <w:sz w:val="19"/>
                <w:szCs w:val="19"/>
              </w:rPr>
              <w:t>0,</w:t>
            </w:r>
            <w:r w:rsidRPr="00F12FB1">
              <w:rPr>
                <w:rFonts w:ascii="Times New Roman" w:hAnsi="Times New Roman" w:cs="Times New Roman"/>
                <w:color w:val="000000"/>
                <w:sz w:val="19"/>
                <w:szCs w:val="19"/>
                <w:lang w:val="ru-RU"/>
              </w:rPr>
              <w:t>1</w:t>
            </w:r>
            <w:r w:rsidRPr="00F12FB1">
              <w:rPr>
                <w:rFonts w:ascii="Times New Roman" w:hAnsi="Times New Roman" w:cs="Times New Roman"/>
                <w:color w:val="000000"/>
                <w:sz w:val="19"/>
                <w:szCs w:val="19"/>
              </w:rPr>
              <w:t>/0,</w:t>
            </w:r>
            <w:r w:rsidRPr="00F12FB1">
              <w:rPr>
                <w:rFonts w:ascii="Times New Roman" w:hAnsi="Times New Roman" w:cs="Times New Roman"/>
                <w:color w:val="000000"/>
                <w:sz w:val="19"/>
                <w:szCs w:val="19"/>
                <w:lang w:val="ru-RU"/>
              </w:rPr>
              <w:t>1</w:t>
            </w:r>
            <w:r w:rsidRPr="00F12FB1">
              <w:rPr>
                <w:rFonts w:ascii="Times New Roman" w:hAnsi="Times New Roman" w:cs="Times New Roman"/>
                <w:color w:val="000000"/>
                <w:sz w:val="19"/>
                <w:szCs w:val="19"/>
              </w:rPr>
              <w:t>И</w:t>
            </w:r>
            <w:r w:rsidRPr="00F12FB1">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center"/>
              <w:rPr>
                <w:sz w:val="19"/>
                <w:szCs w:val="19"/>
              </w:rPr>
            </w:pPr>
            <w:r w:rsidRPr="000A3C7F">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spacing w:after="0" w:line="240" w:lineRule="auto"/>
              <w:jc w:val="center"/>
              <w:rPr>
                <w:sz w:val="19"/>
                <w:szCs w:val="19"/>
                <w:lang w:val="ru-RU"/>
              </w:rPr>
            </w:pPr>
            <w:r w:rsidRPr="000A3C7F">
              <w:rPr>
                <w:rFonts w:ascii="Times New Roman" w:hAnsi="Times New Roman" w:cs="Times New Roman"/>
                <w:color w:val="000000"/>
                <w:sz w:val="19"/>
                <w:szCs w:val="19"/>
                <w:lang w:val="ru-RU"/>
              </w:rPr>
              <w:t>Собеседование,</w:t>
            </w:r>
            <w:r w:rsidRPr="000A3C7F">
              <w:rPr>
                <w:lang w:val="ru-RU"/>
              </w:rPr>
              <w:t xml:space="preserve"> </w:t>
            </w:r>
            <w:r w:rsidRPr="000A3C7F">
              <w:rPr>
                <w:rFonts w:ascii="Times New Roman" w:hAnsi="Times New Roman" w:cs="Times New Roman"/>
                <w:color w:val="000000"/>
                <w:sz w:val="19"/>
                <w:szCs w:val="19"/>
                <w:lang w:val="ru-RU"/>
              </w:rPr>
              <w:t>тестирование,</w:t>
            </w:r>
            <w:r w:rsidRPr="000A3C7F">
              <w:rPr>
                <w:lang w:val="ru-RU"/>
              </w:rPr>
              <w:t xml:space="preserve"> </w:t>
            </w:r>
            <w:r w:rsidRPr="000A3C7F">
              <w:rPr>
                <w:rFonts w:ascii="Times New Roman" w:hAnsi="Times New Roman" w:cs="Times New Roman"/>
                <w:color w:val="000000"/>
                <w:sz w:val="19"/>
                <w:szCs w:val="19"/>
                <w:lang w:val="ru-RU"/>
              </w:rPr>
              <w:t>проверка</w:t>
            </w:r>
            <w:r w:rsidRPr="000A3C7F">
              <w:rPr>
                <w:lang w:val="ru-RU"/>
              </w:rPr>
              <w:t xml:space="preserve"> </w:t>
            </w:r>
            <w:r w:rsidRPr="000A3C7F">
              <w:rPr>
                <w:rFonts w:ascii="Times New Roman" w:hAnsi="Times New Roman" w:cs="Times New Roman"/>
                <w:color w:val="000000"/>
                <w:sz w:val="19"/>
                <w:szCs w:val="19"/>
                <w:lang w:val="ru-RU"/>
              </w:rPr>
              <w:t>расчетно-аналитических</w:t>
            </w:r>
            <w:r w:rsidRPr="000A3C7F">
              <w:rPr>
                <w:lang w:val="ru-RU"/>
              </w:rPr>
              <w:t xml:space="preserve"> </w:t>
            </w:r>
            <w:r w:rsidRPr="000A3C7F">
              <w:rPr>
                <w:rFonts w:ascii="Times New Roman" w:hAnsi="Times New Roman" w:cs="Times New Roman"/>
                <w:color w:val="000000"/>
                <w:sz w:val="19"/>
                <w:szCs w:val="19"/>
                <w:lang w:val="ru-RU"/>
              </w:rPr>
              <w:t>заданий</w:t>
            </w:r>
            <w:r w:rsidRPr="000A3C7F">
              <w:rPr>
                <w:lang w:val="ru-RU"/>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2D0230" w:rsidTr="002D0230">
        <w:trPr>
          <w:trHeight w:hRule="exact" w:val="2016"/>
        </w:trPr>
        <w:tc>
          <w:tcPr>
            <w:tcW w:w="2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both"/>
              <w:rPr>
                <w:sz w:val="19"/>
                <w:szCs w:val="19"/>
              </w:rPr>
            </w:pPr>
            <w:r>
              <w:rPr>
                <w:rFonts w:ascii="Times New Roman" w:hAnsi="Times New Roman" w:cs="Times New Roman"/>
                <w:color w:val="000000"/>
                <w:sz w:val="19"/>
                <w:szCs w:val="19"/>
              </w:rPr>
              <w:t>2.8</w:t>
            </w:r>
            <w:r>
              <w:t xml:space="preserve"> </w:t>
            </w:r>
            <w:r>
              <w:rPr>
                <w:rFonts w:ascii="Times New Roman" w:hAnsi="Times New Roman" w:cs="Times New Roman"/>
                <w:color w:val="000000"/>
                <w:sz w:val="19"/>
                <w:szCs w:val="19"/>
              </w:rPr>
              <w:t>Страхование</w:t>
            </w:r>
            <w:r>
              <w:t xml:space="preserve"> </w:t>
            </w:r>
            <w:r>
              <w:rPr>
                <w:rFonts w:ascii="Times New Roman" w:hAnsi="Times New Roman" w:cs="Times New Roman"/>
                <w:color w:val="000000"/>
                <w:sz w:val="19"/>
                <w:szCs w:val="19"/>
              </w:rPr>
              <w:t>грузов</w:t>
            </w:r>
            <w:r>
              <w:t xml:space="preserve"> </w:t>
            </w:r>
          </w:p>
        </w:tc>
        <w:tc>
          <w:tcPr>
            <w:tcW w:w="3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230" w:rsidRDefault="002D0230" w:rsidP="002D0230">
            <w:r w:rsidRPr="00F12FB1">
              <w:rPr>
                <w:rFonts w:ascii="Times New Roman" w:hAnsi="Times New Roman" w:cs="Times New Roman"/>
                <w:color w:val="000000"/>
                <w:sz w:val="19"/>
                <w:szCs w:val="19"/>
              </w:rPr>
              <w:t>0,</w:t>
            </w:r>
            <w:r w:rsidRPr="00F12FB1">
              <w:rPr>
                <w:rFonts w:ascii="Times New Roman" w:hAnsi="Times New Roman" w:cs="Times New Roman"/>
                <w:color w:val="000000"/>
                <w:sz w:val="19"/>
                <w:szCs w:val="19"/>
                <w:lang w:val="ru-RU"/>
              </w:rPr>
              <w:t>1</w:t>
            </w:r>
            <w:r w:rsidRPr="00F12FB1">
              <w:rPr>
                <w:rFonts w:ascii="Times New Roman" w:hAnsi="Times New Roman" w:cs="Times New Roman"/>
                <w:color w:val="000000"/>
                <w:sz w:val="19"/>
                <w:szCs w:val="19"/>
              </w:rPr>
              <w:t>/0,</w:t>
            </w:r>
            <w:r w:rsidRPr="00F12FB1">
              <w:rPr>
                <w:rFonts w:ascii="Times New Roman" w:hAnsi="Times New Roman" w:cs="Times New Roman"/>
                <w:color w:val="000000"/>
                <w:sz w:val="19"/>
                <w:szCs w:val="19"/>
                <w:lang w:val="ru-RU"/>
              </w:rPr>
              <w:t>1</w:t>
            </w:r>
            <w:r w:rsidRPr="00F12FB1">
              <w:rPr>
                <w:rFonts w:ascii="Times New Roman" w:hAnsi="Times New Roman" w:cs="Times New Roman"/>
                <w:color w:val="000000"/>
                <w:sz w:val="19"/>
                <w:szCs w:val="19"/>
              </w:rPr>
              <w:t>И</w:t>
            </w:r>
            <w:r w:rsidRPr="00F12FB1">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center"/>
              <w:rPr>
                <w:sz w:val="19"/>
                <w:szCs w:val="19"/>
              </w:rPr>
            </w:pPr>
            <w:r w:rsidRPr="000A3C7F">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расчетно- аналитических заданий</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Pr="000A3C7F" w:rsidRDefault="002D0230" w:rsidP="002D0230">
            <w:pPr>
              <w:spacing w:after="0" w:line="240" w:lineRule="auto"/>
              <w:jc w:val="center"/>
              <w:rPr>
                <w:sz w:val="19"/>
                <w:szCs w:val="19"/>
                <w:lang w:val="ru-RU"/>
              </w:rPr>
            </w:pPr>
            <w:r w:rsidRPr="000A3C7F">
              <w:rPr>
                <w:rFonts w:ascii="Times New Roman" w:hAnsi="Times New Roman" w:cs="Times New Roman"/>
                <w:color w:val="000000"/>
                <w:sz w:val="19"/>
                <w:szCs w:val="19"/>
                <w:lang w:val="ru-RU"/>
              </w:rPr>
              <w:t>Собеседование,</w:t>
            </w:r>
            <w:r w:rsidRPr="000A3C7F">
              <w:rPr>
                <w:lang w:val="ru-RU"/>
              </w:rPr>
              <w:t xml:space="preserve"> </w:t>
            </w:r>
            <w:r w:rsidRPr="000A3C7F">
              <w:rPr>
                <w:rFonts w:ascii="Times New Roman" w:hAnsi="Times New Roman" w:cs="Times New Roman"/>
                <w:color w:val="000000"/>
                <w:sz w:val="19"/>
                <w:szCs w:val="19"/>
                <w:lang w:val="ru-RU"/>
              </w:rPr>
              <w:t>тестирование,</w:t>
            </w:r>
            <w:r w:rsidRPr="000A3C7F">
              <w:rPr>
                <w:lang w:val="ru-RU"/>
              </w:rPr>
              <w:t xml:space="preserve"> </w:t>
            </w:r>
            <w:r w:rsidRPr="000A3C7F">
              <w:rPr>
                <w:rFonts w:ascii="Times New Roman" w:hAnsi="Times New Roman" w:cs="Times New Roman"/>
                <w:color w:val="000000"/>
                <w:sz w:val="19"/>
                <w:szCs w:val="19"/>
                <w:lang w:val="ru-RU"/>
              </w:rPr>
              <w:t>проверка</w:t>
            </w:r>
            <w:r w:rsidRPr="000A3C7F">
              <w:rPr>
                <w:lang w:val="ru-RU"/>
              </w:rPr>
              <w:t xml:space="preserve"> </w:t>
            </w:r>
            <w:r w:rsidRPr="000A3C7F">
              <w:rPr>
                <w:rFonts w:ascii="Times New Roman" w:hAnsi="Times New Roman" w:cs="Times New Roman"/>
                <w:color w:val="000000"/>
                <w:sz w:val="19"/>
                <w:szCs w:val="19"/>
                <w:lang w:val="ru-RU"/>
              </w:rPr>
              <w:t>расчетно-аналитических</w:t>
            </w:r>
            <w:r w:rsidRPr="000A3C7F">
              <w:rPr>
                <w:lang w:val="ru-RU"/>
              </w:rPr>
              <w:t xml:space="preserve"> </w:t>
            </w:r>
            <w:r w:rsidRPr="000A3C7F">
              <w:rPr>
                <w:rFonts w:ascii="Times New Roman" w:hAnsi="Times New Roman" w:cs="Times New Roman"/>
                <w:color w:val="000000"/>
                <w:sz w:val="19"/>
                <w:szCs w:val="19"/>
                <w:lang w:val="ru-RU"/>
              </w:rPr>
              <w:t>заданий</w:t>
            </w:r>
            <w:r w:rsidRPr="000A3C7F">
              <w:rPr>
                <w:lang w:val="ru-RU"/>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230" w:rsidRDefault="002D0230" w:rsidP="002D023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FC4CED" w:rsidTr="002D0230">
        <w:trPr>
          <w:trHeight w:hRule="exact" w:val="454"/>
        </w:trPr>
        <w:tc>
          <w:tcPr>
            <w:tcW w:w="26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80</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r>
      <w:tr w:rsidR="00FC4CED" w:rsidTr="002D0230">
        <w:trPr>
          <w:trHeight w:hRule="exact" w:val="277"/>
        </w:trPr>
        <w:tc>
          <w:tcPr>
            <w:tcW w:w="26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r>
      <w:tr w:rsidR="00FC4CED" w:rsidTr="002D0230">
        <w:trPr>
          <w:trHeight w:hRule="exact" w:val="277"/>
        </w:trPr>
        <w:tc>
          <w:tcPr>
            <w:tcW w:w="26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8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2/2И</w:t>
            </w:r>
          </w:p>
        </w:tc>
        <w:tc>
          <w:tcPr>
            <w:tcW w:w="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2/2И</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99,7</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FC4CED"/>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19"/>
                <w:szCs w:val="19"/>
              </w:rPr>
            </w:pPr>
            <w:r>
              <w:rPr>
                <w:rFonts w:ascii="Times New Roman" w:hAnsi="Times New Roman" w:cs="Times New Roman"/>
                <w:color w:val="000000"/>
                <w:sz w:val="19"/>
                <w:szCs w:val="19"/>
              </w:rPr>
              <w:t>зачет</w:t>
            </w:r>
          </w:p>
        </w:tc>
        <w:tc>
          <w:tcPr>
            <w:tcW w:w="10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19"/>
                <w:szCs w:val="19"/>
              </w:rPr>
            </w:pPr>
            <w:r>
              <w:rPr>
                <w:rFonts w:ascii="Times New Roman" w:hAnsi="Times New Roman" w:cs="Times New Roman"/>
                <w:color w:val="000000"/>
                <w:sz w:val="19"/>
                <w:szCs w:val="19"/>
              </w:rPr>
              <w:t>ОПК-4,ПК-4</w:t>
            </w:r>
          </w:p>
        </w:tc>
      </w:tr>
    </w:tbl>
    <w:p w:rsidR="00FC4CED" w:rsidRDefault="000A3C7F">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FC4CED">
        <w:trPr>
          <w:trHeight w:hRule="exact" w:val="285"/>
        </w:trPr>
        <w:tc>
          <w:tcPr>
            <w:tcW w:w="9370" w:type="dxa"/>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FC4CED">
        <w:trPr>
          <w:trHeight w:hRule="exact" w:val="138"/>
        </w:trPr>
        <w:tc>
          <w:tcPr>
            <w:tcW w:w="9357" w:type="dxa"/>
          </w:tcPr>
          <w:p w:rsidR="00FC4CED" w:rsidRDefault="00FC4CED"/>
        </w:tc>
      </w:tr>
      <w:tr w:rsidR="00FC4CED" w:rsidRPr="001A1B79">
        <w:trPr>
          <w:trHeight w:hRule="exact" w:val="8939"/>
        </w:trPr>
        <w:tc>
          <w:tcPr>
            <w:tcW w:w="9370" w:type="dxa"/>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процессе</w:t>
            </w:r>
            <w:r w:rsidRPr="000A3C7F">
              <w:rPr>
                <w:lang w:val="ru-RU"/>
              </w:rPr>
              <w:t xml:space="preserve"> </w:t>
            </w:r>
            <w:r w:rsidRPr="000A3C7F">
              <w:rPr>
                <w:rFonts w:ascii="Times New Roman" w:hAnsi="Times New Roman" w:cs="Times New Roman"/>
                <w:color w:val="000000"/>
                <w:sz w:val="24"/>
                <w:szCs w:val="24"/>
                <w:lang w:val="ru-RU"/>
              </w:rPr>
              <w:t>освоения</w:t>
            </w:r>
            <w:r w:rsidRPr="000A3C7F">
              <w:rPr>
                <w:lang w:val="ru-RU"/>
              </w:rPr>
              <w:t xml:space="preserve"> </w:t>
            </w:r>
            <w:r w:rsidRPr="000A3C7F">
              <w:rPr>
                <w:rFonts w:ascii="Times New Roman" w:hAnsi="Times New Roman" w:cs="Times New Roman"/>
                <w:color w:val="000000"/>
                <w:sz w:val="24"/>
                <w:szCs w:val="24"/>
                <w:lang w:val="ru-RU"/>
              </w:rPr>
              <w:t>дисциплины</w:t>
            </w:r>
            <w:r w:rsidRPr="000A3C7F">
              <w:rPr>
                <w:lang w:val="ru-RU"/>
              </w:rPr>
              <w:t xml:space="preserve"> </w:t>
            </w:r>
            <w:r w:rsidRPr="000A3C7F">
              <w:rPr>
                <w:rFonts w:ascii="Times New Roman" w:hAnsi="Times New Roman" w:cs="Times New Roman"/>
                <w:color w:val="000000"/>
                <w:sz w:val="24"/>
                <w:szCs w:val="24"/>
                <w:lang w:val="ru-RU"/>
              </w:rPr>
              <w:t>«Транспортно-логистическая</w:t>
            </w:r>
            <w:r w:rsidRPr="000A3C7F">
              <w:rPr>
                <w:lang w:val="ru-RU"/>
              </w:rPr>
              <w:t xml:space="preserve"> </w:t>
            </w:r>
            <w:r w:rsidRPr="000A3C7F">
              <w:rPr>
                <w:rFonts w:ascii="Times New Roman" w:hAnsi="Times New Roman" w:cs="Times New Roman"/>
                <w:color w:val="000000"/>
                <w:sz w:val="24"/>
                <w:szCs w:val="24"/>
                <w:lang w:val="ru-RU"/>
              </w:rPr>
              <w:t>деятельность</w:t>
            </w:r>
            <w:r w:rsidRPr="000A3C7F">
              <w:rPr>
                <w:lang w:val="ru-RU"/>
              </w:rPr>
              <w:t xml:space="preserve"> </w:t>
            </w:r>
            <w:r w:rsidRPr="000A3C7F">
              <w:rPr>
                <w:rFonts w:ascii="Times New Roman" w:hAnsi="Times New Roman" w:cs="Times New Roman"/>
                <w:color w:val="000000"/>
                <w:sz w:val="24"/>
                <w:szCs w:val="24"/>
                <w:lang w:val="ru-RU"/>
              </w:rPr>
              <w:t>предприятия»</w:t>
            </w:r>
            <w:r w:rsidRPr="000A3C7F">
              <w:rPr>
                <w:lang w:val="ru-RU"/>
              </w:rPr>
              <w:t xml:space="preserve"> </w:t>
            </w:r>
            <w:r w:rsidRPr="000A3C7F">
              <w:rPr>
                <w:rFonts w:ascii="Times New Roman" w:hAnsi="Times New Roman" w:cs="Times New Roman"/>
                <w:color w:val="000000"/>
                <w:sz w:val="24"/>
                <w:szCs w:val="24"/>
                <w:lang w:val="ru-RU"/>
              </w:rPr>
              <w:t>используются</w:t>
            </w:r>
            <w:r w:rsidRPr="000A3C7F">
              <w:rPr>
                <w:lang w:val="ru-RU"/>
              </w:rPr>
              <w:t xml:space="preserve"> </w:t>
            </w:r>
            <w:r w:rsidRPr="000A3C7F">
              <w:rPr>
                <w:rFonts w:ascii="Times New Roman" w:hAnsi="Times New Roman" w:cs="Times New Roman"/>
                <w:color w:val="000000"/>
                <w:sz w:val="24"/>
                <w:szCs w:val="24"/>
                <w:lang w:val="ru-RU"/>
              </w:rPr>
              <w:t>следующие</w:t>
            </w:r>
            <w:r w:rsidRPr="000A3C7F">
              <w:rPr>
                <w:lang w:val="ru-RU"/>
              </w:rPr>
              <w:t xml:space="preserve"> </w:t>
            </w:r>
            <w:r w:rsidRPr="000A3C7F">
              <w:rPr>
                <w:rFonts w:ascii="Times New Roman" w:hAnsi="Times New Roman" w:cs="Times New Roman"/>
                <w:color w:val="000000"/>
                <w:sz w:val="24"/>
                <w:szCs w:val="24"/>
                <w:lang w:val="ru-RU"/>
              </w:rPr>
              <w:t>образовательные</w:t>
            </w:r>
            <w:r w:rsidRPr="000A3C7F">
              <w:rPr>
                <w:lang w:val="ru-RU"/>
              </w:rPr>
              <w:t xml:space="preserve"> </w:t>
            </w:r>
            <w:r w:rsidRPr="000A3C7F">
              <w:rPr>
                <w:rFonts w:ascii="Times New Roman" w:hAnsi="Times New Roman" w:cs="Times New Roman"/>
                <w:color w:val="000000"/>
                <w:sz w:val="24"/>
                <w:szCs w:val="24"/>
                <w:lang w:val="ru-RU"/>
              </w:rPr>
              <w:t>технологии:</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стандартные</w:t>
            </w:r>
            <w:r w:rsidRPr="000A3C7F">
              <w:rPr>
                <w:lang w:val="ru-RU"/>
              </w:rPr>
              <w:t xml:space="preserve"> </w:t>
            </w:r>
            <w:r w:rsidRPr="000A3C7F">
              <w:rPr>
                <w:rFonts w:ascii="Times New Roman" w:hAnsi="Times New Roman" w:cs="Times New Roman"/>
                <w:color w:val="000000"/>
                <w:sz w:val="24"/>
                <w:szCs w:val="24"/>
                <w:lang w:val="ru-RU"/>
              </w:rPr>
              <w:t>методы</w:t>
            </w:r>
            <w:r w:rsidRPr="000A3C7F">
              <w:rPr>
                <w:lang w:val="ru-RU"/>
              </w:rPr>
              <w:t xml:space="preserve"> </w:t>
            </w:r>
            <w:r w:rsidRPr="000A3C7F">
              <w:rPr>
                <w:rFonts w:ascii="Times New Roman" w:hAnsi="Times New Roman" w:cs="Times New Roman"/>
                <w:color w:val="000000"/>
                <w:sz w:val="24"/>
                <w:szCs w:val="24"/>
                <w:lang w:val="ru-RU"/>
              </w:rPr>
              <w:t>обучения:</w:t>
            </w:r>
            <w:r w:rsidRPr="000A3C7F">
              <w:rPr>
                <w:lang w:val="ru-RU"/>
              </w:rPr>
              <w:t xml:space="preserve"> </w:t>
            </w:r>
            <w:r w:rsidRPr="000A3C7F">
              <w:rPr>
                <w:rFonts w:ascii="Times New Roman" w:hAnsi="Times New Roman" w:cs="Times New Roman"/>
                <w:color w:val="000000"/>
                <w:sz w:val="24"/>
                <w:szCs w:val="24"/>
                <w:lang w:val="ru-RU"/>
              </w:rPr>
              <w:t>практические</w:t>
            </w:r>
            <w:r w:rsidRPr="000A3C7F">
              <w:rPr>
                <w:lang w:val="ru-RU"/>
              </w:rPr>
              <w:t xml:space="preserve"> </w:t>
            </w:r>
            <w:r w:rsidRPr="000A3C7F">
              <w:rPr>
                <w:rFonts w:ascii="Times New Roman" w:hAnsi="Times New Roman" w:cs="Times New Roman"/>
                <w:color w:val="000000"/>
                <w:sz w:val="24"/>
                <w:szCs w:val="24"/>
                <w:lang w:val="ru-RU"/>
              </w:rPr>
              <w:t>занятия,</w:t>
            </w:r>
            <w:r w:rsidRPr="000A3C7F">
              <w:rPr>
                <w:lang w:val="ru-RU"/>
              </w:rPr>
              <w:t xml:space="preserve"> </w:t>
            </w:r>
            <w:r w:rsidRPr="000A3C7F">
              <w:rPr>
                <w:rFonts w:ascii="Times New Roman" w:hAnsi="Times New Roman" w:cs="Times New Roman"/>
                <w:color w:val="000000"/>
                <w:sz w:val="24"/>
                <w:szCs w:val="24"/>
                <w:lang w:val="ru-RU"/>
              </w:rPr>
              <w:t>на</w:t>
            </w:r>
            <w:r w:rsidRPr="000A3C7F">
              <w:rPr>
                <w:lang w:val="ru-RU"/>
              </w:rPr>
              <w:t xml:space="preserve"> </w:t>
            </w:r>
            <w:r w:rsidRPr="000A3C7F">
              <w:rPr>
                <w:rFonts w:ascii="Times New Roman" w:hAnsi="Times New Roman" w:cs="Times New Roman"/>
                <w:color w:val="000000"/>
                <w:sz w:val="24"/>
                <w:szCs w:val="24"/>
                <w:lang w:val="ru-RU"/>
              </w:rPr>
              <w:t>которых</w:t>
            </w:r>
            <w:r w:rsidRPr="000A3C7F">
              <w:rPr>
                <w:lang w:val="ru-RU"/>
              </w:rPr>
              <w:t xml:space="preserve"> </w:t>
            </w:r>
            <w:r w:rsidRPr="000A3C7F">
              <w:rPr>
                <w:rFonts w:ascii="Times New Roman" w:hAnsi="Times New Roman" w:cs="Times New Roman"/>
                <w:color w:val="000000"/>
                <w:sz w:val="24"/>
                <w:szCs w:val="24"/>
                <w:lang w:val="ru-RU"/>
              </w:rPr>
              <w:t>обсуждаются</w:t>
            </w:r>
            <w:r w:rsidRPr="000A3C7F">
              <w:rPr>
                <w:lang w:val="ru-RU"/>
              </w:rPr>
              <w:t xml:space="preserve"> </w:t>
            </w:r>
            <w:r w:rsidRPr="000A3C7F">
              <w:rPr>
                <w:rFonts w:ascii="Times New Roman" w:hAnsi="Times New Roman" w:cs="Times New Roman"/>
                <w:color w:val="000000"/>
                <w:sz w:val="24"/>
                <w:szCs w:val="24"/>
                <w:lang w:val="ru-RU"/>
              </w:rPr>
              <w:t>основные</w:t>
            </w:r>
            <w:r w:rsidRPr="000A3C7F">
              <w:rPr>
                <w:lang w:val="ru-RU"/>
              </w:rPr>
              <w:t xml:space="preserve"> </w:t>
            </w:r>
            <w:r w:rsidRPr="000A3C7F">
              <w:rPr>
                <w:rFonts w:ascii="Times New Roman" w:hAnsi="Times New Roman" w:cs="Times New Roman"/>
                <w:color w:val="000000"/>
                <w:sz w:val="24"/>
                <w:szCs w:val="24"/>
                <w:lang w:val="ru-RU"/>
              </w:rPr>
              <w:t>вопросы</w:t>
            </w:r>
            <w:r w:rsidRPr="000A3C7F">
              <w:rPr>
                <w:lang w:val="ru-RU"/>
              </w:rPr>
              <w:t xml:space="preserve"> </w:t>
            </w:r>
            <w:r w:rsidRPr="000A3C7F">
              <w:rPr>
                <w:rFonts w:ascii="Times New Roman" w:hAnsi="Times New Roman" w:cs="Times New Roman"/>
                <w:color w:val="000000"/>
                <w:sz w:val="24"/>
                <w:szCs w:val="24"/>
                <w:lang w:val="ru-RU"/>
              </w:rPr>
              <w:t>методики</w:t>
            </w:r>
            <w:r w:rsidRPr="000A3C7F">
              <w:rPr>
                <w:lang w:val="ru-RU"/>
              </w:rPr>
              <w:t xml:space="preserve"> </w:t>
            </w:r>
            <w:r w:rsidRPr="000A3C7F">
              <w:rPr>
                <w:rFonts w:ascii="Times New Roman" w:hAnsi="Times New Roman" w:cs="Times New Roman"/>
                <w:color w:val="000000"/>
                <w:sz w:val="24"/>
                <w:szCs w:val="24"/>
                <w:lang w:val="ru-RU"/>
              </w:rPr>
              <w:t>расчетов</w:t>
            </w:r>
            <w:r w:rsidRPr="000A3C7F">
              <w:rPr>
                <w:lang w:val="ru-RU"/>
              </w:rPr>
              <w:t xml:space="preserve"> </w:t>
            </w:r>
            <w:r w:rsidRPr="000A3C7F">
              <w:rPr>
                <w:rFonts w:ascii="Times New Roman" w:hAnsi="Times New Roman" w:cs="Times New Roman"/>
                <w:color w:val="000000"/>
                <w:sz w:val="24"/>
                <w:szCs w:val="24"/>
                <w:lang w:val="ru-RU"/>
              </w:rPr>
              <w:t>показателей,</w:t>
            </w:r>
            <w:r w:rsidRPr="000A3C7F">
              <w:rPr>
                <w:lang w:val="ru-RU"/>
              </w:rPr>
              <w:t xml:space="preserve"> </w:t>
            </w:r>
            <w:r w:rsidRPr="000A3C7F">
              <w:rPr>
                <w:rFonts w:ascii="Times New Roman" w:hAnsi="Times New Roman" w:cs="Times New Roman"/>
                <w:color w:val="000000"/>
                <w:sz w:val="24"/>
                <w:szCs w:val="24"/>
                <w:lang w:val="ru-RU"/>
              </w:rPr>
              <w:t>рассмотренных</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учебной</w:t>
            </w:r>
            <w:r w:rsidRPr="000A3C7F">
              <w:rPr>
                <w:lang w:val="ru-RU"/>
              </w:rPr>
              <w:t xml:space="preserve"> </w:t>
            </w:r>
            <w:r w:rsidRPr="000A3C7F">
              <w:rPr>
                <w:rFonts w:ascii="Times New Roman" w:hAnsi="Times New Roman" w:cs="Times New Roman"/>
                <w:color w:val="000000"/>
                <w:sz w:val="24"/>
                <w:szCs w:val="24"/>
                <w:lang w:val="ru-RU"/>
              </w:rPr>
              <w:t>литературе</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раздаточных</w:t>
            </w:r>
            <w:r w:rsidRPr="000A3C7F">
              <w:rPr>
                <w:lang w:val="ru-RU"/>
              </w:rPr>
              <w:t xml:space="preserve"> </w:t>
            </w:r>
            <w:r w:rsidRPr="000A3C7F">
              <w:rPr>
                <w:rFonts w:ascii="Times New Roman" w:hAnsi="Times New Roman" w:cs="Times New Roman"/>
                <w:color w:val="000000"/>
                <w:sz w:val="24"/>
                <w:szCs w:val="24"/>
                <w:lang w:val="ru-RU"/>
              </w:rPr>
              <w:t>материалах;</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расчетно-аналитические</w:t>
            </w:r>
            <w:r w:rsidRPr="000A3C7F">
              <w:rPr>
                <w:lang w:val="ru-RU"/>
              </w:rPr>
              <w:t xml:space="preserve"> </w:t>
            </w:r>
            <w:r w:rsidRPr="000A3C7F">
              <w:rPr>
                <w:rFonts w:ascii="Times New Roman" w:hAnsi="Times New Roman" w:cs="Times New Roman"/>
                <w:color w:val="000000"/>
                <w:sz w:val="24"/>
                <w:szCs w:val="24"/>
                <w:lang w:val="ru-RU"/>
              </w:rPr>
              <w:t>задания;</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индивидуальные</w:t>
            </w:r>
            <w:r w:rsidRPr="000A3C7F">
              <w:rPr>
                <w:lang w:val="ru-RU"/>
              </w:rPr>
              <w:t xml:space="preserve"> </w:t>
            </w:r>
            <w:r w:rsidRPr="000A3C7F">
              <w:rPr>
                <w:rFonts w:ascii="Times New Roman" w:hAnsi="Times New Roman" w:cs="Times New Roman"/>
                <w:color w:val="000000"/>
                <w:sz w:val="24"/>
                <w:szCs w:val="24"/>
                <w:lang w:val="ru-RU"/>
              </w:rPr>
              <w:t>исследовательские</w:t>
            </w:r>
            <w:r w:rsidRPr="000A3C7F">
              <w:rPr>
                <w:lang w:val="ru-RU"/>
              </w:rPr>
              <w:t xml:space="preserve"> </w:t>
            </w:r>
            <w:r w:rsidRPr="000A3C7F">
              <w:rPr>
                <w:rFonts w:ascii="Times New Roman" w:hAnsi="Times New Roman" w:cs="Times New Roman"/>
                <w:color w:val="000000"/>
                <w:sz w:val="24"/>
                <w:szCs w:val="24"/>
                <w:lang w:val="ru-RU"/>
              </w:rPr>
              <w:t>проекты;</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лекция-беседа,</w:t>
            </w:r>
            <w:r w:rsidRPr="000A3C7F">
              <w:rPr>
                <w:lang w:val="ru-RU"/>
              </w:rPr>
              <w:t xml:space="preserve"> </w:t>
            </w:r>
            <w:r w:rsidRPr="000A3C7F">
              <w:rPr>
                <w:rFonts w:ascii="Times New Roman" w:hAnsi="Times New Roman" w:cs="Times New Roman"/>
                <w:color w:val="000000"/>
                <w:sz w:val="24"/>
                <w:szCs w:val="24"/>
                <w:lang w:val="ru-RU"/>
              </w:rPr>
              <w:t>лекция-дискуссия;</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семинар-дискуссия</w:t>
            </w:r>
            <w:r w:rsidRPr="000A3C7F">
              <w:rPr>
                <w:lang w:val="ru-RU"/>
              </w:rPr>
              <w:t xml:space="preserve"> </w:t>
            </w: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коллективное</w:t>
            </w:r>
            <w:r w:rsidRPr="000A3C7F">
              <w:rPr>
                <w:lang w:val="ru-RU"/>
              </w:rPr>
              <w:t xml:space="preserve"> </w:t>
            </w:r>
            <w:r w:rsidRPr="000A3C7F">
              <w:rPr>
                <w:rFonts w:ascii="Times New Roman" w:hAnsi="Times New Roman" w:cs="Times New Roman"/>
                <w:color w:val="000000"/>
                <w:sz w:val="24"/>
                <w:szCs w:val="24"/>
                <w:lang w:val="ru-RU"/>
              </w:rPr>
              <w:t>обсуждение</w:t>
            </w:r>
            <w:r w:rsidRPr="000A3C7F">
              <w:rPr>
                <w:lang w:val="ru-RU"/>
              </w:rPr>
              <w:t xml:space="preserve"> </w:t>
            </w:r>
            <w:r w:rsidRPr="000A3C7F">
              <w:rPr>
                <w:rFonts w:ascii="Times New Roman" w:hAnsi="Times New Roman" w:cs="Times New Roman"/>
                <w:color w:val="000000"/>
                <w:sz w:val="24"/>
                <w:szCs w:val="24"/>
                <w:lang w:val="ru-RU"/>
              </w:rPr>
              <w:t>какого-либо</w:t>
            </w:r>
            <w:r w:rsidRPr="000A3C7F">
              <w:rPr>
                <w:lang w:val="ru-RU"/>
              </w:rPr>
              <w:t xml:space="preserve"> </w:t>
            </w:r>
            <w:r w:rsidRPr="000A3C7F">
              <w:rPr>
                <w:rFonts w:ascii="Times New Roman" w:hAnsi="Times New Roman" w:cs="Times New Roman"/>
                <w:color w:val="000000"/>
                <w:sz w:val="24"/>
                <w:szCs w:val="24"/>
                <w:lang w:val="ru-RU"/>
              </w:rPr>
              <w:t>спорного</w:t>
            </w:r>
            <w:r w:rsidRPr="000A3C7F">
              <w:rPr>
                <w:lang w:val="ru-RU"/>
              </w:rPr>
              <w:t xml:space="preserve"> </w:t>
            </w:r>
            <w:r w:rsidRPr="000A3C7F">
              <w:rPr>
                <w:rFonts w:ascii="Times New Roman" w:hAnsi="Times New Roman" w:cs="Times New Roman"/>
                <w:color w:val="000000"/>
                <w:sz w:val="24"/>
                <w:szCs w:val="24"/>
                <w:lang w:val="ru-RU"/>
              </w:rPr>
              <w:t>вопроса,</w:t>
            </w:r>
            <w:r w:rsidRPr="000A3C7F">
              <w:rPr>
                <w:lang w:val="ru-RU"/>
              </w:rPr>
              <w:t xml:space="preserve"> </w:t>
            </w:r>
            <w:r w:rsidRPr="000A3C7F">
              <w:rPr>
                <w:rFonts w:ascii="Times New Roman" w:hAnsi="Times New Roman" w:cs="Times New Roman"/>
                <w:color w:val="000000"/>
                <w:sz w:val="24"/>
                <w:szCs w:val="24"/>
                <w:lang w:val="ru-RU"/>
              </w:rPr>
              <w:t>проблемы,</w:t>
            </w:r>
            <w:r w:rsidRPr="000A3C7F">
              <w:rPr>
                <w:lang w:val="ru-RU"/>
              </w:rPr>
              <w:t xml:space="preserve"> </w:t>
            </w:r>
            <w:r w:rsidRPr="000A3C7F">
              <w:rPr>
                <w:rFonts w:ascii="Times New Roman" w:hAnsi="Times New Roman" w:cs="Times New Roman"/>
                <w:color w:val="000000"/>
                <w:sz w:val="24"/>
                <w:szCs w:val="24"/>
                <w:lang w:val="ru-RU"/>
              </w:rPr>
              <w:t>выявление</w:t>
            </w:r>
            <w:r w:rsidRPr="000A3C7F">
              <w:rPr>
                <w:lang w:val="ru-RU"/>
              </w:rPr>
              <w:t xml:space="preserve"> </w:t>
            </w:r>
            <w:r w:rsidRPr="000A3C7F">
              <w:rPr>
                <w:rFonts w:ascii="Times New Roman" w:hAnsi="Times New Roman" w:cs="Times New Roman"/>
                <w:color w:val="000000"/>
                <w:sz w:val="24"/>
                <w:szCs w:val="24"/>
                <w:lang w:val="ru-RU"/>
              </w:rPr>
              <w:t>мнений</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группе</w:t>
            </w:r>
            <w:r w:rsidRPr="000A3C7F">
              <w:rPr>
                <w:lang w:val="ru-RU"/>
              </w:rPr>
              <w:t xml:space="preserve"> </w:t>
            </w:r>
            <w:r w:rsidRPr="000A3C7F">
              <w:rPr>
                <w:rFonts w:ascii="Times New Roman" w:hAnsi="Times New Roman" w:cs="Times New Roman"/>
                <w:color w:val="000000"/>
                <w:sz w:val="24"/>
                <w:szCs w:val="24"/>
                <w:lang w:val="ru-RU"/>
              </w:rPr>
              <w:t>(межгрупповой</w:t>
            </w:r>
            <w:r w:rsidRPr="000A3C7F">
              <w:rPr>
                <w:lang w:val="ru-RU"/>
              </w:rPr>
              <w:t xml:space="preserve"> </w:t>
            </w:r>
            <w:r w:rsidRPr="000A3C7F">
              <w:rPr>
                <w:rFonts w:ascii="Times New Roman" w:hAnsi="Times New Roman" w:cs="Times New Roman"/>
                <w:color w:val="000000"/>
                <w:sz w:val="24"/>
                <w:szCs w:val="24"/>
                <w:lang w:val="ru-RU"/>
              </w:rPr>
              <w:t>диалог,</w:t>
            </w:r>
            <w:r w:rsidRPr="000A3C7F">
              <w:rPr>
                <w:lang w:val="ru-RU"/>
              </w:rPr>
              <w:t xml:space="preserve"> </w:t>
            </w:r>
            <w:r w:rsidRPr="000A3C7F">
              <w:rPr>
                <w:rFonts w:ascii="Times New Roman" w:hAnsi="Times New Roman" w:cs="Times New Roman"/>
                <w:color w:val="000000"/>
                <w:sz w:val="24"/>
                <w:szCs w:val="24"/>
                <w:lang w:val="ru-RU"/>
              </w:rPr>
              <w:t>дискуссия</w:t>
            </w:r>
            <w:r w:rsidRPr="000A3C7F">
              <w:rPr>
                <w:lang w:val="ru-RU"/>
              </w:rPr>
              <w:t xml:space="preserve"> </w:t>
            </w:r>
            <w:r w:rsidRPr="000A3C7F">
              <w:rPr>
                <w:rFonts w:ascii="Times New Roman" w:hAnsi="Times New Roman" w:cs="Times New Roman"/>
                <w:color w:val="000000"/>
                <w:sz w:val="24"/>
                <w:szCs w:val="24"/>
                <w:lang w:val="ru-RU"/>
              </w:rPr>
              <w:t>как</w:t>
            </w:r>
            <w:r w:rsidRPr="000A3C7F">
              <w:rPr>
                <w:lang w:val="ru-RU"/>
              </w:rPr>
              <w:t xml:space="preserve"> </w:t>
            </w:r>
            <w:r w:rsidRPr="000A3C7F">
              <w:rPr>
                <w:rFonts w:ascii="Times New Roman" w:hAnsi="Times New Roman" w:cs="Times New Roman"/>
                <w:color w:val="000000"/>
                <w:sz w:val="24"/>
                <w:szCs w:val="24"/>
                <w:lang w:val="ru-RU"/>
              </w:rPr>
              <w:t>спор-диалог).</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методы</w:t>
            </w:r>
            <w:r w:rsidRPr="000A3C7F">
              <w:rPr>
                <w:lang w:val="ru-RU"/>
              </w:rPr>
              <w:t xml:space="preserve"> </w:t>
            </w:r>
            <w:r w:rsidRPr="000A3C7F">
              <w:rPr>
                <w:rFonts w:ascii="Times New Roman" w:hAnsi="Times New Roman" w:cs="Times New Roman"/>
                <w:color w:val="000000"/>
                <w:sz w:val="24"/>
                <w:szCs w:val="24"/>
                <w:lang w:val="ru-RU"/>
              </w:rPr>
              <w:t>обучения</w:t>
            </w:r>
            <w:r w:rsidRPr="000A3C7F">
              <w:rPr>
                <w:lang w:val="ru-RU"/>
              </w:rPr>
              <w:t xml:space="preserve"> </w:t>
            </w:r>
            <w:r w:rsidRPr="000A3C7F">
              <w:rPr>
                <w:rFonts w:ascii="Times New Roman" w:hAnsi="Times New Roman" w:cs="Times New Roman"/>
                <w:color w:val="000000"/>
                <w:sz w:val="24"/>
                <w:szCs w:val="24"/>
                <w:lang w:val="ru-RU"/>
              </w:rPr>
              <w:t>с</w:t>
            </w:r>
            <w:r w:rsidRPr="000A3C7F">
              <w:rPr>
                <w:lang w:val="ru-RU"/>
              </w:rPr>
              <w:t xml:space="preserve"> </w:t>
            </w:r>
            <w:r w:rsidRPr="000A3C7F">
              <w:rPr>
                <w:rFonts w:ascii="Times New Roman" w:hAnsi="Times New Roman" w:cs="Times New Roman"/>
                <w:color w:val="000000"/>
                <w:sz w:val="24"/>
                <w:szCs w:val="24"/>
                <w:lang w:val="ru-RU"/>
              </w:rPr>
              <w:t>применением</w:t>
            </w:r>
            <w:r w:rsidRPr="000A3C7F">
              <w:rPr>
                <w:lang w:val="ru-RU"/>
              </w:rPr>
              <w:t xml:space="preserve"> </w:t>
            </w:r>
            <w:r w:rsidRPr="000A3C7F">
              <w:rPr>
                <w:rFonts w:ascii="Times New Roman" w:hAnsi="Times New Roman" w:cs="Times New Roman"/>
                <w:color w:val="000000"/>
                <w:sz w:val="24"/>
                <w:szCs w:val="24"/>
                <w:lang w:val="ru-RU"/>
              </w:rPr>
              <w:t>интерактивных</w:t>
            </w:r>
            <w:r w:rsidRPr="000A3C7F">
              <w:rPr>
                <w:lang w:val="ru-RU"/>
              </w:rPr>
              <w:t xml:space="preserve"> </w:t>
            </w:r>
            <w:r w:rsidRPr="000A3C7F">
              <w:rPr>
                <w:rFonts w:ascii="Times New Roman" w:hAnsi="Times New Roman" w:cs="Times New Roman"/>
                <w:color w:val="000000"/>
                <w:sz w:val="24"/>
                <w:szCs w:val="24"/>
                <w:lang w:val="ru-RU"/>
              </w:rPr>
              <w:t>форм</w:t>
            </w:r>
            <w:r w:rsidRPr="000A3C7F">
              <w:rPr>
                <w:lang w:val="ru-RU"/>
              </w:rPr>
              <w:t xml:space="preserve"> </w:t>
            </w:r>
            <w:r w:rsidRPr="000A3C7F">
              <w:rPr>
                <w:rFonts w:ascii="Times New Roman" w:hAnsi="Times New Roman" w:cs="Times New Roman"/>
                <w:color w:val="000000"/>
                <w:sz w:val="24"/>
                <w:szCs w:val="24"/>
                <w:lang w:val="ru-RU"/>
              </w:rPr>
              <w:t>образовательных</w:t>
            </w:r>
            <w:r w:rsidRPr="000A3C7F">
              <w:rPr>
                <w:lang w:val="ru-RU"/>
              </w:rPr>
              <w:t xml:space="preserve"> </w:t>
            </w:r>
            <w:r w:rsidRPr="000A3C7F">
              <w:rPr>
                <w:rFonts w:ascii="Times New Roman" w:hAnsi="Times New Roman" w:cs="Times New Roman"/>
                <w:color w:val="000000"/>
                <w:sz w:val="24"/>
                <w:szCs w:val="24"/>
                <w:lang w:val="ru-RU"/>
              </w:rPr>
              <w:t>технологий:</w:t>
            </w:r>
            <w:r w:rsidRPr="000A3C7F">
              <w:rPr>
                <w:lang w:val="ru-RU"/>
              </w:rPr>
              <w:t xml:space="preserve"> </w:t>
            </w:r>
            <w:r w:rsidRPr="000A3C7F">
              <w:rPr>
                <w:rFonts w:ascii="Times New Roman" w:hAnsi="Times New Roman" w:cs="Times New Roman"/>
                <w:color w:val="000000"/>
                <w:sz w:val="24"/>
                <w:szCs w:val="24"/>
                <w:lang w:val="ru-RU"/>
              </w:rPr>
              <w:t>лекция-визуализация</w:t>
            </w:r>
            <w:r w:rsidRPr="000A3C7F">
              <w:rPr>
                <w:lang w:val="ru-RU"/>
              </w:rPr>
              <w:t xml:space="preserve"> </w:t>
            </w: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изложение</w:t>
            </w:r>
            <w:r w:rsidRPr="000A3C7F">
              <w:rPr>
                <w:lang w:val="ru-RU"/>
              </w:rPr>
              <w:t xml:space="preserve"> </w:t>
            </w:r>
            <w:r w:rsidRPr="000A3C7F">
              <w:rPr>
                <w:rFonts w:ascii="Times New Roman" w:hAnsi="Times New Roman" w:cs="Times New Roman"/>
                <w:color w:val="000000"/>
                <w:sz w:val="24"/>
                <w:szCs w:val="24"/>
                <w:lang w:val="ru-RU"/>
              </w:rPr>
              <w:t>содержания</w:t>
            </w:r>
            <w:r w:rsidRPr="000A3C7F">
              <w:rPr>
                <w:lang w:val="ru-RU"/>
              </w:rPr>
              <w:t xml:space="preserve"> </w:t>
            </w:r>
            <w:r w:rsidRPr="000A3C7F">
              <w:rPr>
                <w:rFonts w:ascii="Times New Roman" w:hAnsi="Times New Roman" w:cs="Times New Roman"/>
                <w:color w:val="000000"/>
                <w:sz w:val="24"/>
                <w:szCs w:val="24"/>
                <w:lang w:val="ru-RU"/>
              </w:rPr>
              <w:t>сопровождается</w:t>
            </w:r>
            <w:r w:rsidRPr="000A3C7F">
              <w:rPr>
                <w:lang w:val="ru-RU"/>
              </w:rPr>
              <w:t xml:space="preserve"> </w:t>
            </w:r>
            <w:r w:rsidRPr="000A3C7F">
              <w:rPr>
                <w:rFonts w:ascii="Times New Roman" w:hAnsi="Times New Roman" w:cs="Times New Roman"/>
                <w:color w:val="000000"/>
                <w:sz w:val="24"/>
                <w:szCs w:val="24"/>
                <w:lang w:val="ru-RU"/>
              </w:rPr>
              <w:t>презентацией</w:t>
            </w:r>
            <w:r w:rsidRPr="000A3C7F">
              <w:rPr>
                <w:lang w:val="ru-RU"/>
              </w:rPr>
              <w:t xml:space="preserve"> </w:t>
            </w:r>
            <w:r w:rsidRPr="000A3C7F">
              <w:rPr>
                <w:rFonts w:ascii="Times New Roman" w:hAnsi="Times New Roman" w:cs="Times New Roman"/>
                <w:color w:val="000000"/>
                <w:sz w:val="24"/>
                <w:szCs w:val="24"/>
                <w:lang w:val="ru-RU"/>
              </w:rPr>
              <w:t>(демонстрацией</w:t>
            </w:r>
            <w:r w:rsidRPr="000A3C7F">
              <w:rPr>
                <w:lang w:val="ru-RU"/>
              </w:rPr>
              <w:t xml:space="preserve"> </w:t>
            </w:r>
            <w:r w:rsidRPr="000A3C7F">
              <w:rPr>
                <w:rFonts w:ascii="Times New Roman" w:hAnsi="Times New Roman" w:cs="Times New Roman"/>
                <w:color w:val="000000"/>
                <w:sz w:val="24"/>
                <w:szCs w:val="24"/>
                <w:lang w:val="ru-RU"/>
              </w:rPr>
              <w:t>учебных</w:t>
            </w:r>
            <w:r w:rsidRPr="000A3C7F">
              <w:rPr>
                <w:lang w:val="ru-RU"/>
              </w:rPr>
              <w:t xml:space="preserve"> </w:t>
            </w:r>
            <w:r w:rsidRPr="000A3C7F">
              <w:rPr>
                <w:rFonts w:ascii="Times New Roman" w:hAnsi="Times New Roman" w:cs="Times New Roman"/>
                <w:color w:val="000000"/>
                <w:sz w:val="24"/>
                <w:szCs w:val="24"/>
                <w:lang w:val="ru-RU"/>
              </w:rPr>
              <w:t>материалов,</w:t>
            </w:r>
            <w:r w:rsidRPr="000A3C7F">
              <w:rPr>
                <w:lang w:val="ru-RU"/>
              </w:rPr>
              <w:t xml:space="preserve"> </w:t>
            </w:r>
            <w:r w:rsidRPr="000A3C7F">
              <w:rPr>
                <w:rFonts w:ascii="Times New Roman" w:hAnsi="Times New Roman" w:cs="Times New Roman"/>
                <w:color w:val="000000"/>
                <w:sz w:val="24"/>
                <w:szCs w:val="24"/>
                <w:lang w:val="ru-RU"/>
              </w:rPr>
              <w:t>представленных</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различных</w:t>
            </w:r>
            <w:r w:rsidRPr="000A3C7F">
              <w:rPr>
                <w:lang w:val="ru-RU"/>
              </w:rPr>
              <w:t xml:space="preserve"> </w:t>
            </w:r>
            <w:r w:rsidRPr="000A3C7F">
              <w:rPr>
                <w:rFonts w:ascii="Times New Roman" w:hAnsi="Times New Roman" w:cs="Times New Roman"/>
                <w:color w:val="000000"/>
                <w:sz w:val="24"/>
                <w:szCs w:val="24"/>
                <w:lang w:val="ru-RU"/>
              </w:rPr>
              <w:t>знаковых</w:t>
            </w:r>
            <w:r w:rsidRPr="000A3C7F">
              <w:rPr>
                <w:lang w:val="ru-RU"/>
              </w:rPr>
              <w:t xml:space="preserve"> </w:t>
            </w:r>
            <w:r w:rsidRPr="000A3C7F">
              <w:rPr>
                <w:rFonts w:ascii="Times New Roman" w:hAnsi="Times New Roman" w:cs="Times New Roman"/>
                <w:color w:val="000000"/>
                <w:sz w:val="24"/>
                <w:szCs w:val="24"/>
                <w:lang w:val="ru-RU"/>
              </w:rPr>
              <w:t>системах,</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т.ч.</w:t>
            </w:r>
            <w:r w:rsidRPr="000A3C7F">
              <w:rPr>
                <w:lang w:val="ru-RU"/>
              </w:rPr>
              <w:t xml:space="preserve"> </w:t>
            </w:r>
            <w:r w:rsidRPr="000A3C7F">
              <w:rPr>
                <w:rFonts w:ascii="Times New Roman" w:hAnsi="Times New Roman" w:cs="Times New Roman"/>
                <w:color w:val="000000"/>
                <w:sz w:val="24"/>
                <w:szCs w:val="24"/>
                <w:lang w:val="ru-RU"/>
              </w:rPr>
              <w:t>иллюстративных,</w:t>
            </w:r>
            <w:r w:rsidRPr="000A3C7F">
              <w:rPr>
                <w:lang w:val="ru-RU"/>
              </w:rPr>
              <w:t xml:space="preserve"> </w:t>
            </w:r>
            <w:r w:rsidRPr="000A3C7F">
              <w:rPr>
                <w:rFonts w:ascii="Times New Roman" w:hAnsi="Times New Roman" w:cs="Times New Roman"/>
                <w:color w:val="000000"/>
                <w:sz w:val="24"/>
                <w:szCs w:val="24"/>
                <w:lang w:val="ru-RU"/>
              </w:rPr>
              <w:t>графических,</w:t>
            </w:r>
            <w:r w:rsidRPr="000A3C7F">
              <w:rPr>
                <w:lang w:val="ru-RU"/>
              </w:rPr>
              <w:t xml:space="preserve"> </w:t>
            </w:r>
            <w:r w:rsidRPr="000A3C7F">
              <w:rPr>
                <w:rFonts w:ascii="Times New Roman" w:hAnsi="Times New Roman" w:cs="Times New Roman"/>
                <w:color w:val="000000"/>
                <w:sz w:val="24"/>
                <w:szCs w:val="24"/>
                <w:lang w:val="ru-RU"/>
              </w:rPr>
              <w:t>аудио-</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видеоматериалов),</w:t>
            </w:r>
            <w:r w:rsidRPr="000A3C7F">
              <w:rPr>
                <w:lang w:val="ru-RU"/>
              </w:rPr>
              <w:t xml:space="preserve"> </w:t>
            </w:r>
            <w:r w:rsidRPr="000A3C7F">
              <w:rPr>
                <w:rFonts w:ascii="Times New Roman" w:hAnsi="Times New Roman" w:cs="Times New Roman"/>
                <w:color w:val="000000"/>
                <w:sz w:val="24"/>
                <w:szCs w:val="24"/>
                <w:lang w:val="ru-RU"/>
              </w:rPr>
              <w:t>практическое</w:t>
            </w:r>
            <w:r w:rsidRPr="000A3C7F">
              <w:rPr>
                <w:lang w:val="ru-RU"/>
              </w:rPr>
              <w:t xml:space="preserve"> </w:t>
            </w:r>
            <w:r w:rsidRPr="000A3C7F">
              <w:rPr>
                <w:rFonts w:ascii="Times New Roman" w:hAnsi="Times New Roman" w:cs="Times New Roman"/>
                <w:color w:val="000000"/>
                <w:sz w:val="24"/>
                <w:szCs w:val="24"/>
                <w:lang w:val="ru-RU"/>
              </w:rPr>
              <w:t>занятие</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форме</w:t>
            </w:r>
            <w:r w:rsidRPr="000A3C7F">
              <w:rPr>
                <w:lang w:val="ru-RU"/>
              </w:rPr>
              <w:t xml:space="preserve"> </w:t>
            </w:r>
            <w:r w:rsidRPr="000A3C7F">
              <w:rPr>
                <w:rFonts w:ascii="Times New Roman" w:hAnsi="Times New Roman" w:cs="Times New Roman"/>
                <w:color w:val="000000"/>
                <w:sz w:val="24"/>
                <w:szCs w:val="24"/>
                <w:lang w:val="ru-RU"/>
              </w:rPr>
              <w:t>презентации</w:t>
            </w:r>
            <w:r w:rsidRPr="000A3C7F">
              <w:rPr>
                <w:lang w:val="ru-RU"/>
              </w:rPr>
              <w:t xml:space="preserve"> </w:t>
            </w: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представление</w:t>
            </w:r>
            <w:r w:rsidRPr="000A3C7F">
              <w:rPr>
                <w:lang w:val="ru-RU"/>
              </w:rPr>
              <w:t xml:space="preserve"> </w:t>
            </w:r>
            <w:r w:rsidRPr="000A3C7F">
              <w:rPr>
                <w:rFonts w:ascii="Times New Roman" w:hAnsi="Times New Roman" w:cs="Times New Roman"/>
                <w:color w:val="000000"/>
                <w:sz w:val="24"/>
                <w:szCs w:val="24"/>
                <w:lang w:val="ru-RU"/>
              </w:rPr>
              <w:t>результатов</w:t>
            </w:r>
            <w:r w:rsidRPr="000A3C7F">
              <w:rPr>
                <w:lang w:val="ru-RU"/>
              </w:rPr>
              <w:t xml:space="preserve"> </w:t>
            </w:r>
            <w:r w:rsidRPr="000A3C7F">
              <w:rPr>
                <w:rFonts w:ascii="Times New Roman" w:hAnsi="Times New Roman" w:cs="Times New Roman"/>
                <w:color w:val="000000"/>
                <w:sz w:val="24"/>
                <w:szCs w:val="24"/>
                <w:lang w:val="ru-RU"/>
              </w:rPr>
              <w:t>проектной</w:t>
            </w:r>
            <w:r w:rsidRPr="000A3C7F">
              <w:rPr>
                <w:lang w:val="ru-RU"/>
              </w:rPr>
              <w:t xml:space="preserve"> </w:t>
            </w:r>
            <w:r w:rsidRPr="000A3C7F">
              <w:rPr>
                <w:rFonts w:ascii="Times New Roman" w:hAnsi="Times New Roman" w:cs="Times New Roman"/>
                <w:color w:val="000000"/>
                <w:sz w:val="24"/>
                <w:szCs w:val="24"/>
                <w:lang w:val="ru-RU"/>
              </w:rPr>
              <w:t>или</w:t>
            </w:r>
            <w:r w:rsidRPr="000A3C7F">
              <w:rPr>
                <w:lang w:val="ru-RU"/>
              </w:rPr>
              <w:t xml:space="preserve"> </w:t>
            </w:r>
            <w:r w:rsidRPr="000A3C7F">
              <w:rPr>
                <w:rFonts w:ascii="Times New Roman" w:hAnsi="Times New Roman" w:cs="Times New Roman"/>
                <w:color w:val="000000"/>
                <w:sz w:val="24"/>
                <w:szCs w:val="24"/>
                <w:lang w:val="ru-RU"/>
              </w:rPr>
              <w:t>исследовательской</w:t>
            </w:r>
            <w:r w:rsidRPr="000A3C7F">
              <w:rPr>
                <w:lang w:val="ru-RU"/>
              </w:rPr>
              <w:t xml:space="preserve"> </w:t>
            </w:r>
            <w:r w:rsidRPr="000A3C7F">
              <w:rPr>
                <w:rFonts w:ascii="Times New Roman" w:hAnsi="Times New Roman" w:cs="Times New Roman"/>
                <w:color w:val="000000"/>
                <w:sz w:val="24"/>
                <w:szCs w:val="24"/>
                <w:lang w:val="ru-RU"/>
              </w:rPr>
              <w:t>деятельности</w:t>
            </w:r>
            <w:r w:rsidRPr="000A3C7F">
              <w:rPr>
                <w:lang w:val="ru-RU"/>
              </w:rPr>
              <w:t xml:space="preserve"> </w:t>
            </w:r>
            <w:r w:rsidRPr="000A3C7F">
              <w:rPr>
                <w:rFonts w:ascii="Times New Roman" w:hAnsi="Times New Roman" w:cs="Times New Roman"/>
                <w:color w:val="000000"/>
                <w:sz w:val="24"/>
                <w:szCs w:val="24"/>
                <w:lang w:val="ru-RU"/>
              </w:rPr>
              <w:t>с</w:t>
            </w:r>
            <w:r w:rsidRPr="000A3C7F">
              <w:rPr>
                <w:lang w:val="ru-RU"/>
              </w:rPr>
              <w:t xml:space="preserve"> </w:t>
            </w:r>
            <w:r w:rsidRPr="000A3C7F">
              <w:rPr>
                <w:rFonts w:ascii="Times New Roman" w:hAnsi="Times New Roman" w:cs="Times New Roman"/>
                <w:color w:val="000000"/>
                <w:sz w:val="24"/>
                <w:szCs w:val="24"/>
                <w:lang w:val="ru-RU"/>
              </w:rPr>
              <w:t>использованием</w:t>
            </w:r>
            <w:r w:rsidRPr="000A3C7F">
              <w:rPr>
                <w:lang w:val="ru-RU"/>
              </w:rPr>
              <w:t xml:space="preserve"> </w:t>
            </w:r>
            <w:r w:rsidRPr="000A3C7F">
              <w:rPr>
                <w:rFonts w:ascii="Times New Roman" w:hAnsi="Times New Roman" w:cs="Times New Roman"/>
                <w:color w:val="000000"/>
                <w:sz w:val="24"/>
                <w:szCs w:val="24"/>
                <w:lang w:val="ru-RU"/>
              </w:rPr>
              <w:t>специализированных</w:t>
            </w:r>
            <w:r w:rsidRPr="000A3C7F">
              <w:rPr>
                <w:lang w:val="ru-RU"/>
              </w:rPr>
              <w:t xml:space="preserve"> </w:t>
            </w:r>
            <w:r w:rsidRPr="000A3C7F">
              <w:rPr>
                <w:rFonts w:ascii="Times New Roman" w:hAnsi="Times New Roman" w:cs="Times New Roman"/>
                <w:color w:val="000000"/>
                <w:sz w:val="24"/>
                <w:szCs w:val="24"/>
                <w:lang w:val="ru-RU"/>
              </w:rPr>
              <w:t>программных</w:t>
            </w:r>
            <w:r w:rsidRPr="000A3C7F">
              <w:rPr>
                <w:lang w:val="ru-RU"/>
              </w:rPr>
              <w:t xml:space="preserve"> </w:t>
            </w:r>
            <w:r w:rsidRPr="000A3C7F">
              <w:rPr>
                <w:rFonts w:ascii="Times New Roman" w:hAnsi="Times New Roman" w:cs="Times New Roman"/>
                <w:color w:val="000000"/>
                <w:sz w:val="24"/>
                <w:szCs w:val="24"/>
                <w:lang w:val="ru-RU"/>
              </w:rPr>
              <w:t>сред;</w:t>
            </w:r>
            <w:r w:rsidRPr="000A3C7F">
              <w:rPr>
                <w:lang w:val="ru-RU"/>
              </w:rPr>
              <w:t xml:space="preserve"> </w:t>
            </w:r>
            <w:r w:rsidRPr="000A3C7F">
              <w:rPr>
                <w:rFonts w:ascii="Times New Roman" w:hAnsi="Times New Roman" w:cs="Times New Roman"/>
                <w:color w:val="000000"/>
                <w:sz w:val="24"/>
                <w:szCs w:val="24"/>
                <w:lang w:val="ru-RU"/>
              </w:rPr>
              <w:t>анализ</w:t>
            </w:r>
            <w:r w:rsidRPr="000A3C7F">
              <w:rPr>
                <w:lang w:val="ru-RU"/>
              </w:rPr>
              <w:t xml:space="preserve"> </w:t>
            </w:r>
            <w:r w:rsidRPr="000A3C7F">
              <w:rPr>
                <w:rFonts w:ascii="Times New Roman" w:hAnsi="Times New Roman" w:cs="Times New Roman"/>
                <w:color w:val="000000"/>
                <w:sz w:val="24"/>
                <w:szCs w:val="24"/>
                <w:lang w:val="ru-RU"/>
              </w:rPr>
              <w:t>деловых</w:t>
            </w:r>
            <w:r w:rsidRPr="000A3C7F">
              <w:rPr>
                <w:lang w:val="ru-RU"/>
              </w:rPr>
              <w:t xml:space="preserve"> </w:t>
            </w:r>
            <w:r w:rsidRPr="000A3C7F">
              <w:rPr>
                <w:rFonts w:ascii="Times New Roman" w:hAnsi="Times New Roman" w:cs="Times New Roman"/>
                <w:color w:val="000000"/>
                <w:sz w:val="24"/>
                <w:szCs w:val="24"/>
                <w:lang w:val="ru-RU"/>
              </w:rPr>
              <w:t>ситуаций,</w:t>
            </w:r>
            <w:r w:rsidRPr="000A3C7F">
              <w:rPr>
                <w:lang w:val="ru-RU"/>
              </w:rPr>
              <w:t xml:space="preserve"> </w:t>
            </w:r>
            <w:r w:rsidRPr="000A3C7F">
              <w:rPr>
                <w:rFonts w:ascii="Times New Roman" w:hAnsi="Times New Roman" w:cs="Times New Roman"/>
                <w:color w:val="000000"/>
                <w:sz w:val="24"/>
                <w:szCs w:val="24"/>
                <w:lang w:val="ru-RU"/>
              </w:rPr>
              <w:t>технология</w:t>
            </w:r>
            <w:r w:rsidRPr="000A3C7F">
              <w:rPr>
                <w:lang w:val="ru-RU"/>
              </w:rPr>
              <w:t xml:space="preserve"> </w:t>
            </w:r>
            <w:r w:rsidRPr="000A3C7F">
              <w:rPr>
                <w:rFonts w:ascii="Times New Roman" w:hAnsi="Times New Roman" w:cs="Times New Roman"/>
                <w:color w:val="000000"/>
                <w:sz w:val="24"/>
                <w:szCs w:val="24"/>
                <w:lang w:val="ru-RU"/>
              </w:rPr>
              <w:t>полного</w:t>
            </w:r>
            <w:r w:rsidRPr="000A3C7F">
              <w:rPr>
                <w:lang w:val="ru-RU"/>
              </w:rPr>
              <w:t xml:space="preserve"> </w:t>
            </w:r>
            <w:r w:rsidRPr="000A3C7F">
              <w:rPr>
                <w:rFonts w:ascii="Times New Roman" w:hAnsi="Times New Roman" w:cs="Times New Roman"/>
                <w:color w:val="000000"/>
                <w:sz w:val="24"/>
                <w:szCs w:val="24"/>
                <w:lang w:val="ru-RU"/>
              </w:rPr>
              <w:t>освоения</w:t>
            </w:r>
            <w:r w:rsidRPr="000A3C7F">
              <w:rPr>
                <w:lang w:val="ru-RU"/>
              </w:rPr>
              <w:t xml:space="preserve"> </w:t>
            </w:r>
            <w:r w:rsidRPr="000A3C7F">
              <w:rPr>
                <w:rFonts w:ascii="Times New Roman" w:hAnsi="Times New Roman" w:cs="Times New Roman"/>
                <w:color w:val="000000"/>
                <w:sz w:val="24"/>
                <w:szCs w:val="24"/>
                <w:lang w:val="ru-RU"/>
              </w:rPr>
              <w:t>знаний.</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Технология</w:t>
            </w:r>
            <w:r w:rsidRPr="000A3C7F">
              <w:rPr>
                <w:lang w:val="ru-RU"/>
              </w:rPr>
              <w:t xml:space="preserve"> </w:t>
            </w:r>
            <w:r w:rsidRPr="000A3C7F">
              <w:rPr>
                <w:rFonts w:ascii="Times New Roman" w:hAnsi="Times New Roman" w:cs="Times New Roman"/>
                <w:color w:val="000000"/>
                <w:sz w:val="24"/>
                <w:szCs w:val="24"/>
                <w:lang w:val="ru-RU"/>
              </w:rPr>
              <w:t>полного</w:t>
            </w:r>
            <w:r w:rsidRPr="000A3C7F">
              <w:rPr>
                <w:lang w:val="ru-RU"/>
              </w:rPr>
              <w:t xml:space="preserve"> </w:t>
            </w:r>
            <w:r w:rsidRPr="000A3C7F">
              <w:rPr>
                <w:rFonts w:ascii="Times New Roman" w:hAnsi="Times New Roman" w:cs="Times New Roman"/>
                <w:color w:val="000000"/>
                <w:sz w:val="24"/>
                <w:szCs w:val="24"/>
                <w:lang w:val="ru-RU"/>
              </w:rPr>
              <w:t>освоения</w:t>
            </w:r>
            <w:r w:rsidRPr="000A3C7F">
              <w:rPr>
                <w:lang w:val="ru-RU"/>
              </w:rPr>
              <w:t xml:space="preserve"> </w:t>
            </w:r>
            <w:r w:rsidRPr="000A3C7F">
              <w:rPr>
                <w:rFonts w:ascii="Times New Roman" w:hAnsi="Times New Roman" w:cs="Times New Roman"/>
                <w:color w:val="000000"/>
                <w:sz w:val="24"/>
                <w:szCs w:val="24"/>
                <w:lang w:val="ru-RU"/>
              </w:rPr>
              <w:t>знаний:</w:t>
            </w:r>
            <w:r w:rsidRPr="000A3C7F">
              <w:rPr>
                <w:lang w:val="ru-RU"/>
              </w:rPr>
              <w:t xml:space="preserve"> </w:t>
            </w:r>
            <w:r w:rsidRPr="000A3C7F">
              <w:rPr>
                <w:rFonts w:ascii="Times New Roman" w:hAnsi="Times New Roman" w:cs="Times New Roman"/>
                <w:color w:val="000000"/>
                <w:sz w:val="24"/>
                <w:szCs w:val="24"/>
                <w:lang w:val="ru-RU"/>
              </w:rPr>
              <w:t>студентам</w:t>
            </w:r>
            <w:r w:rsidRPr="000A3C7F">
              <w:rPr>
                <w:lang w:val="ru-RU"/>
              </w:rPr>
              <w:t xml:space="preserve"> </w:t>
            </w:r>
            <w:r w:rsidRPr="000A3C7F">
              <w:rPr>
                <w:rFonts w:ascii="Times New Roman" w:hAnsi="Times New Roman" w:cs="Times New Roman"/>
                <w:color w:val="000000"/>
                <w:sz w:val="24"/>
                <w:szCs w:val="24"/>
                <w:lang w:val="ru-RU"/>
              </w:rPr>
              <w:t>выдаются</w:t>
            </w:r>
            <w:r w:rsidRPr="000A3C7F">
              <w:rPr>
                <w:lang w:val="ru-RU"/>
              </w:rPr>
              <w:t xml:space="preserve"> </w:t>
            </w:r>
            <w:r w:rsidRPr="000A3C7F">
              <w:rPr>
                <w:rFonts w:ascii="Times New Roman" w:hAnsi="Times New Roman" w:cs="Times New Roman"/>
                <w:color w:val="000000"/>
                <w:sz w:val="24"/>
                <w:szCs w:val="24"/>
                <w:lang w:val="ru-RU"/>
              </w:rPr>
              <w:t>задания</w:t>
            </w:r>
            <w:r w:rsidRPr="000A3C7F">
              <w:rPr>
                <w:lang w:val="ru-RU"/>
              </w:rPr>
              <w:t xml:space="preserve"> </w:t>
            </w:r>
            <w:r w:rsidRPr="000A3C7F">
              <w:rPr>
                <w:rFonts w:ascii="Times New Roman" w:hAnsi="Times New Roman" w:cs="Times New Roman"/>
                <w:color w:val="000000"/>
                <w:sz w:val="24"/>
                <w:szCs w:val="24"/>
                <w:lang w:val="ru-RU"/>
              </w:rPr>
              <w:t>по</w:t>
            </w:r>
            <w:r w:rsidRPr="000A3C7F">
              <w:rPr>
                <w:lang w:val="ru-RU"/>
              </w:rPr>
              <w:t xml:space="preserve"> </w:t>
            </w:r>
            <w:r w:rsidRPr="000A3C7F">
              <w:rPr>
                <w:rFonts w:ascii="Times New Roman" w:hAnsi="Times New Roman" w:cs="Times New Roman"/>
                <w:color w:val="000000"/>
                <w:sz w:val="24"/>
                <w:szCs w:val="24"/>
                <w:lang w:val="ru-RU"/>
              </w:rPr>
              <w:t>изучению</w:t>
            </w:r>
            <w:r w:rsidRPr="000A3C7F">
              <w:rPr>
                <w:lang w:val="ru-RU"/>
              </w:rPr>
              <w:t xml:space="preserve"> </w:t>
            </w:r>
            <w:r w:rsidRPr="000A3C7F">
              <w:rPr>
                <w:rFonts w:ascii="Times New Roman" w:hAnsi="Times New Roman" w:cs="Times New Roman"/>
                <w:color w:val="000000"/>
                <w:sz w:val="24"/>
                <w:szCs w:val="24"/>
                <w:lang w:val="ru-RU"/>
              </w:rPr>
              <w:t>отдельных</w:t>
            </w:r>
            <w:r w:rsidRPr="000A3C7F">
              <w:rPr>
                <w:lang w:val="ru-RU"/>
              </w:rPr>
              <w:t xml:space="preserve"> </w:t>
            </w:r>
            <w:r w:rsidRPr="000A3C7F">
              <w:rPr>
                <w:rFonts w:ascii="Times New Roman" w:hAnsi="Times New Roman" w:cs="Times New Roman"/>
                <w:color w:val="000000"/>
                <w:sz w:val="24"/>
                <w:szCs w:val="24"/>
                <w:lang w:val="ru-RU"/>
              </w:rPr>
              <w:t>тем</w:t>
            </w:r>
            <w:r w:rsidRPr="000A3C7F">
              <w:rPr>
                <w:lang w:val="ru-RU"/>
              </w:rPr>
              <w:t xml:space="preserve"> </w:t>
            </w:r>
            <w:r w:rsidRPr="000A3C7F">
              <w:rPr>
                <w:rFonts w:ascii="Times New Roman" w:hAnsi="Times New Roman" w:cs="Times New Roman"/>
                <w:color w:val="000000"/>
                <w:sz w:val="24"/>
                <w:szCs w:val="24"/>
                <w:lang w:val="ru-RU"/>
              </w:rPr>
              <w:t>или</w:t>
            </w:r>
            <w:r w:rsidRPr="000A3C7F">
              <w:rPr>
                <w:lang w:val="ru-RU"/>
              </w:rPr>
              <w:t xml:space="preserve"> </w:t>
            </w:r>
            <w:r w:rsidRPr="000A3C7F">
              <w:rPr>
                <w:rFonts w:ascii="Times New Roman" w:hAnsi="Times New Roman" w:cs="Times New Roman"/>
                <w:color w:val="000000"/>
                <w:sz w:val="24"/>
                <w:szCs w:val="24"/>
                <w:lang w:val="ru-RU"/>
              </w:rPr>
              <w:t>вопросов</w:t>
            </w:r>
            <w:r w:rsidRPr="000A3C7F">
              <w:rPr>
                <w:lang w:val="ru-RU"/>
              </w:rPr>
              <w:t xml:space="preserve"> </w:t>
            </w:r>
            <w:r w:rsidRPr="000A3C7F">
              <w:rPr>
                <w:rFonts w:ascii="Times New Roman" w:hAnsi="Times New Roman" w:cs="Times New Roman"/>
                <w:color w:val="000000"/>
                <w:sz w:val="24"/>
                <w:szCs w:val="24"/>
                <w:lang w:val="ru-RU"/>
              </w:rPr>
              <w:t>учебного</w:t>
            </w:r>
            <w:r w:rsidRPr="000A3C7F">
              <w:rPr>
                <w:lang w:val="ru-RU"/>
              </w:rPr>
              <w:t xml:space="preserve"> </w:t>
            </w:r>
            <w:r w:rsidRPr="000A3C7F">
              <w:rPr>
                <w:rFonts w:ascii="Times New Roman" w:hAnsi="Times New Roman" w:cs="Times New Roman"/>
                <w:color w:val="000000"/>
                <w:sz w:val="24"/>
                <w:szCs w:val="24"/>
                <w:lang w:val="ru-RU"/>
              </w:rPr>
              <w:t>курса</w:t>
            </w:r>
            <w:r w:rsidRPr="000A3C7F">
              <w:rPr>
                <w:lang w:val="ru-RU"/>
              </w:rPr>
              <w:t xml:space="preserve"> </w:t>
            </w:r>
            <w:r w:rsidRPr="000A3C7F">
              <w:rPr>
                <w:rFonts w:ascii="Times New Roman" w:hAnsi="Times New Roman" w:cs="Times New Roman"/>
                <w:color w:val="000000"/>
                <w:sz w:val="24"/>
                <w:szCs w:val="24"/>
                <w:lang w:val="ru-RU"/>
              </w:rPr>
              <w:t>с</w:t>
            </w:r>
            <w:r w:rsidRPr="000A3C7F">
              <w:rPr>
                <w:lang w:val="ru-RU"/>
              </w:rPr>
              <w:t xml:space="preserve"> </w:t>
            </w:r>
            <w:r w:rsidRPr="000A3C7F">
              <w:rPr>
                <w:rFonts w:ascii="Times New Roman" w:hAnsi="Times New Roman" w:cs="Times New Roman"/>
                <w:color w:val="000000"/>
                <w:sz w:val="24"/>
                <w:szCs w:val="24"/>
                <w:lang w:val="ru-RU"/>
              </w:rPr>
              <w:t>отчетностью</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виде</w:t>
            </w:r>
            <w:r w:rsidRPr="000A3C7F">
              <w:rPr>
                <w:lang w:val="ru-RU"/>
              </w:rPr>
              <w:t xml:space="preserve"> </w:t>
            </w:r>
            <w:r w:rsidRPr="000A3C7F">
              <w:rPr>
                <w:rFonts w:ascii="Times New Roman" w:hAnsi="Times New Roman" w:cs="Times New Roman"/>
                <w:color w:val="000000"/>
                <w:sz w:val="24"/>
                <w:szCs w:val="24"/>
                <w:lang w:val="ru-RU"/>
              </w:rPr>
              <w:t>собеседования</w:t>
            </w:r>
            <w:r w:rsidRPr="000A3C7F">
              <w:rPr>
                <w:lang w:val="ru-RU"/>
              </w:rPr>
              <w:t xml:space="preserve"> </w:t>
            </w:r>
            <w:r w:rsidRPr="000A3C7F">
              <w:rPr>
                <w:rFonts w:ascii="Times New Roman" w:hAnsi="Times New Roman" w:cs="Times New Roman"/>
                <w:color w:val="000000"/>
                <w:sz w:val="24"/>
                <w:szCs w:val="24"/>
                <w:lang w:val="ru-RU"/>
              </w:rPr>
              <w:t>или</w:t>
            </w:r>
            <w:r w:rsidRPr="000A3C7F">
              <w:rPr>
                <w:lang w:val="ru-RU"/>
              </w:rPr>
              <w:t xml:space="preserve"> </w:t>
            </w:r>
            <w:r w:rsidRPr="000A3C7F">
              <w:rPr>
                <w:rFonts w:ascii="Times New Roman" w:hAnsi="Times New Roman" w:cs="Times New Roman"/>
                <w:color w:val="000000"/>
                <w:sz w:val="24"/>
                <w:szCs w:val="24"/>
                <w:lang w:val="ru-RU"/>
              </w:rPr>
              <w:t>тестирования</w:t>
            </w:r>
            <w:r w:rsidRPr="000A3C7F">
              <w:rPr>
                <w:lang w:val="ru-RU"/>
              </w:rPr>
              <w:t xml:space="preserve"> </w:t>
            </w:r>
            <w:r w:rsidRPr="000A3C7F">
              <w:rPr>
                <w:rFonts w:ascii="Times New Roman" w:hAnsi="Times New Roman" w:cs="Times New Roman"/>
                <w:color w:val="000000"/>
                <w:sz w:val="24"/>
                <w:szCs w:val="24"/>
                <w:lang w:val="ru-RU"/>
              </w:rPr>
              <w:t>при</w:t>
            </w:r>
            <w:r w:rsidRPr="000A3C7F">
              <w:rPr>
                <w:lang w:val="ru-RU"/>
              </w:rPr>
              <w:t xml:space="preserve"> </w:t>
            </w:r>
            <w:r w:rsidRPr="000A3C7F">
              <w:rPr>
                <w:rFonts w:ascii="Times New Roman" w:hAnsi="Times New Roman" w:cs="Times New Roman"/>
                <w:color w:val="000000"/>
                <w:sz w:val="24"/>
                <w:szCs w:val="24"/>
                <w:lang w:val="ru-RU"/>
              </w:rPr>
              <w:t>полном</w:t>
            </w:r>
            <w:r w:rsidRPr="000A3C7F">
              <w:rPr>
                <w:lang w:val="ru-RU"/>
              </w:rPr>
              <w:t xml:space="preserve"> </w:t>
            </w:r>
            <w:r w:rsidRPr="000A3C7F">
              <w:rPr>
                <w:rFonts w:ascii="Times New Roman" w:hAnsi="Times New Roman" w:cs="Times New Roman"/>
                <w:color w:val="000000"/>
                <w:sz w:val="24"/>
                <w:szCs w:val="24"/>
                <w:lang w:val="ru-RU"/>
              </w:rPr>
              <w:t>выполнении</w:t>
            </w:r>
            <w:r w:rsidRPr="000A3C7F">
              <w:rPr>
                <w:lang w:val="ru-RU"/>
              </w:rPr>
              <w:t xml:space="preserve"> </w:t>
            </w:r>
            <w:r w:rsidRPr="000A3C7F">
              <w:rPr>
                <w:rFonts w:ascii="Times New Roman" w:hAnsi="Times New Roman" w:cs="Times New Roman"/>
                <w:color w:val="000000"/>
                <w:sz w:val="24"/>
                <w:szCs w:val="24"/>
                <w:lang w:val="ru-RU"/>
              </w:rPr>
              <w:t>задания</w:t>
            </w:r>
            <w:r w:rsidRPr="000A3C7F">
              <w:rPr>
                <w:lang w:val="ru-RU"/>
              </w:rPr>
              <w:t xml:space="preserve"> </w:t>
            </w:r>
            <w:r w:rsidRPr="000A3C7F">
              <w:rPr>
                <w:rFonts w:ascii="Times New Roman" w:hAnsi="Times New Roman" w:cs="Times New Roman"/>
                <w:color w:val="000000"/>
                <w:sz w:val="24"/>
                <w:szCs w:val="24"/>
                <w:lang w:val="ru-RU"/>
              </w:rPr>
              <w:t>без</w:t>
            </w:r>
            <w:r w:rsidRPr="000A3C7F">
              <w:rPr>
                <w:lang w:val="ru-RU"/>
              </w:rPr>
              <w:t xml:space="preserve"> </w:t>
            </w:r>
            <w:r w:rsidRPr="000A3C7F">
              <w:rPr>
                <w:rFonts w:ascii="Times New Roman" w:hAnsi="Times New Roman" w:cs="Times New Roman"/>
                <w:color w:val="000000"/>
                <w:sz w:val="24"/>
                <w:szCs w:val="24"/>
                <w:lang w:val="ru-RU"/>
              </w:rPr>
              <w:t>ограничения</w:t>
            </w:r>
            <w:r w:rsidRPr="000A3C7F">
              <w:rPr>
                <w:lang w:val="ru-RU"/>
              </w:rPr>
              <w:t xml:space="preserve"> </w:t>
            </w:r>
            <w:r w:rsidRPr="000A3C7F">
              <w:rPr>
                <w:rFonts w:ascii="Times New Roman" w:hAnsi="Times New Roman" w:cs="Times New Roman"/>
                <w:color w:val="000000"/>
                <w:sz w:val="24"/>
                <w:szCs w:val="24"/>
                <w:lang w:val="ru-RU"/>
              </w:rPr>
              <w:t>времени</w:t>
            </w:r>
            <w:r w:rsidRPr="000A3C7F">
              <w:rPr>
                <w:lang w:val="ru-RU"/>
              </w:rPr>
              <w:t xml:space="preserve"> </w:t>
            </w:r>
            <w:r w:rsidRPr="000A3C7F">
              <w:rPr>
                <w:rFonts w:ascii="Times New Roman" w:hAnsi="Times New Roman" w:cs="Times New Roman"/>
                <w:color w:val="000000"/>
                <w:sz w:val="24"/>
                <w:szCs w:val="24"/>
                <w:lang w:val="ru-RU"/>
              </w:rPr>
              <w:t>на</w:t>
            </w:r>
            <w:r w:rsidRPr="000A3C7F">
              <w:rPr>
                <w:lang w:val="ru-RU"/>
              </w:rPr>
              <w:t xml:space="preserve"> </w:t>
            </w:r>
            <w:r w:rsidRPr="000A3C7F">
              <w:rPr>
                <w:rFonts w:ascii="Times New Roman" w:hAnsi="Times New Roman" w:cs="Times New Roman"/>
                <w:color w:val="000000"/>
                <w:sz w:val="24"/>
                <w:szCs w:val="24"/>
                <w:lang w:val="ru-RU"/>
              </w:rPr>
              <w:t>подготовку.</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Для</w:t>
            </w:r>
            <w:r w:rsidRPr="000A3C7F">
              <w:rPr>
                <w:lang w:val="ru-RU"/>
              </w:rPr>
              <w:t xml:space="preserve"> </w:t>
            </w:r>
            <w:r w:rsidRPr="000A3C7F">
              <w:rPr>
                <w:rFonts w:ascii="Times New Roman" w:hAnsi="Times New Roman" w:cs="Times New Roman"/>
                <w:color w:val="000000"/>
                <w:sz w:val="24"/>
                <w:szCs w:val="24"/>
                <w:lang w:val="ru-RU"/>
              </w:rPr>
              <w:t>проведения</w:t>
            </w:r>
            <w:r w:rsidRPr="000A3C7F">
              <w:rPr>
                <w:lang w:val="ru-RU"/>
              </w:rPr>
              <w:t xml:space="preserve"> </w:t>
            </w:r>
            <w:r w:rsidRPr="000A3C7F">
              <w:rPr>
                <w:rFonts w:ascii="Times New Roman" w:hAnsi="Times New Roman" w:cs="Times New Roman"/>
                <w:color w:val="000000"/>
                <w:sz w:val="24"/>
                <w:szCs w:val="24"/>
                <w:lang w:val="ru-RU"/>
              </w:rPr>
              <w:t>контрольно-диагностических</w:t>
            </w:r>
            <w:r w:rsidRPr="000A3C7F">
              <w:rPr>
                <w:lang w:val="ru-RU"/>
              </w:rPr>
              <w:t xml:space="preserve"> </w:t>
            </w:r>
            <w:r w:rsidRPr="000A3C7F">
              <w:rPr>
                <w:rFonts w:ascii="Times New Roman" w:hAnsi="Times New Roman" w:cs="Times New Roman"/>
                <w:color w:val="000000"/>
                <w:sz w:val="24"/>
                <w:szCs w:val="24"/>
                <w:lang w:val="ru-RU"/>
              </w:rPr>
              <w:t>мероприятий</w:t>
            </w:r>
            <w:r w:rsidRPr="000A3C7F">
              <w:rPr>
                <w:lang w:val="ru-RU"/>
              </w:rPr>
              <w:t xml:space="preserve"> </w:t>
            </w:r>
            <w:r w:rsidRPr="000A3C7F">
              <w:rPr>
                <w:rFonts w:ascii="Times New Roman" w:hAnsi="Times New Roman" w:cs="Times New Roman"/>
                <w:color w:val="000000"/>
                <w:sz w:val="24"/>
                <w:szCs w:val="24"/>
                <w:lang w:val="ru-RU"/>
              </w:rPr>
              <w:t>предлагается</w:t>
            </w:r>
            <w:r w:rsidRPr="000A3C7F">
              <w:rPr>
                <w:lang w:val="ru-RU"/>
              </w:rPr>
              <w:t xml:space="preserve"> </w:t>
            </w:r>
            <w:r w:rsidRPr="000A3C7F">
              <w:rPr>
                <w:rFonts w:ascii="Times New Roman" w:hAnsi="Times New Roman" w:cs="Times New Roman"/>
                <w:color w:val="000000"/>
                <w:sz w:val="24"/>
                <w:szCs w:val="24"/>
                <w:lang w:val="ru-RU"/>
              </w:rPr>
              <w:t>использовать</w:t>
            </w:r>
            <w:r w:rsidRPr="000A3C7F">
              <w:rPr>
                <w:lang w:val="ru-RU"/>
              </w:rPr>
              <w:t xml:space="preserve"> </w:t>
            </w:r>
            <w:r w:rsidRPr="000A3C7F">
              <w:rPr>
                <w:rFonts w:ascii="Times New Roman" w:hAnsi="Times New Roman" w:cs="Times New Roman"/>
                <w:color w:val="000000"/>
                <w:sz w:val="24"/>
                <w:szCs w:val="24"/>
                <w:lang w:val="ru-RU"/>
              </w:rPr>
              <w:t>компьютерные</w:t>
            </w:r>
            <w:r w:rsidRPr="000A3C7F">
              <w:rPr>
                <w:lang w:val="ru-RU"/>
              </w:rPr>
              <w:t xml:space="preserve"> </w:t>
            </w:r>
            <w:r w:rsidRPr="000A3C7F">
              <w:rPr>
                <w:rFonts w:ascii="Times New Roman" w:hAnsi="Times New Roman" w:cs="Times New Roman"/>
                <w:color w:val="000000"/>
                <w:sz w:val="24"/>
                <w:szCs w:val="24"/>
                <w:lang w:val="ru-RU"/>
              </w:rPr>
              <w:t>контролирующие</w:t>
            </w:r>
            <w:r w:rsidRPr="000A3C7F">
              <w:rPr>
                <w:lang w:val="ru-RU"/>
              </w:rPr>
              <w:t xml:space="preserve"> </w:t>
            </w:r>
            <w:r w:rsidRPr="000A3C7F">
              <w:rPr>
                <w:rFonts w:ascii="Times New Roman" w:hAnsi="Times New Roman" w:cs="Times New Roman"/>
                <w:color w:val="000000"/>
                <w:sz w:val="24"/>
                <w:szCs w:val="24"/>
                <w:lang w:val="ru-RU"/>
              </w:rPr>
              <w:t>тесты,</w:t>
            </w:r>
            <w:r w:rsidRPr="000A3C7F">
              <w:rPr>
                <w:lang w:val="ru-RU"/>
              </w:rPr>
              <w:t xml:space="preserve"> </w:t>
            </w:r>
            <w:r w:rsidRPr="000A3C7F">
              <w:rPr>
                <w:rFonts w:ascii="Times New Roman" w:hAnsi="Times New Roman" w:cs="Times New Roman"/>
                <w:color w:val="000000"/>
                <w:sz w:val="24"/>
                <w:szCs w:val="24"/>
                <w:lang w:val="ru-RU"/>
              </w:rPr>
              <w:t>тесты</w:t>
            </w:r>
            <w:r w:rsidRPr="000A3C7F">
              <w:rPr>
                <w:lang w:val="ru-RU"/>
              </w:rPr>
              <w:t xml:space="preserve"> </w:t>
            </w:r>
            <w:r w:rsidRPr="000A3C7F">
              <w:rPr>
                <w:rFonts w:ascii="Times New Roman" w:hAnsi="Times New Roman" w:cs="Times New Roman"/>
                <w:color w:val="000000"/>
                <w:sz w:val="24"/>
                <w:szCs w:val="24"/>
                <w:lang w:val="ru-RU"/>
              </w:rPr>
              <w:t>для</w:t>
            </w:r>
            <w:r w:rsidRPr="000A3C7F">
              <w:rPr>
                <w:lang w:val="ru-RU"/>
              </w:rPr>
              <w:t xml:space="preserve"> </w:t>
            </w:r>
            <w:r w:rsidRPr="000A3C7F">
              <w:rPr>
                <w:rFonts w:ascii="Times New Roman" w:hAnsi="Times New Roman" w:cs="Times New Roman"/>
                <w:color w:val="000000"/>
                <w:sz w:val="24"/>
                <w:szCs w:val="24"/>
                <w:lang w:val="ru-RU"/>
              </w:rPr>
              <w:t>самодиагностики,</w:t>
            </w:r>
            <w:r w:rsidRPr="000A3C7F">
              <w:rPr>
                <w:lang w:val="ru-RU"/>
              </w:rPr>
              <w:t xml:space="preserve"> </w:t>
            </w:r>
            <w:r w:rsidRPr="000A3C7F">
              <w:rPr>
                <w:rFonts w:ascii="Times New Roman" w:hAnsi="Times New Roman" w:cs="Times New Roman"/>
                <w:color w:val="000000"/>
                <w:sz w:val="24"/>
                <w:szCs w:val="24"/>
                <w:lang w:val="ru-RU"/>
              </w:rPr>
              <w:t>листы</w:t>
            </w:r>
            <w:r w:rsidRPr="000A3C7F">
              <w:rPr>
                <w:lang w:val="ru-RU"/>
              </w:rPr>
              <w:t xml:space="preserve"> </w:t>
            </w:r>
            <w:r w:rsidRPr="000A3C7F">
              <w:rPr>
                <w:rFonts w:ascii="Times New Roman" w:hAnsi="Times New Roman" w:cs="Times New Roman"/>
                <w:color w:val="000000"/>
                <w:sz w:val="24"/>
                <w:szCs w:val="24"/>
                <w:lang w:val="ru-RU"/>
              </w:rPr>
              <w:t>самооценки</w:t>
            </w:r>
            <w:r w:rsidRPr="000A3C7F">
              <w:rPr>
                <w:lang w:val="ru-RU"/>
              </w:rPr>
              <w:t xml:space="preserve"> </w:t>
            </w:r>
            <w:r w:rsidRPr="000A3C7F">
              <w:rPr>
                <w:rFonts w:ascii="Times New Roman" w:hAnsi="Times New Roman" w:cs="Times New Roman"/>
                <w:color w:val="000000"/>
                <w:sz w:val="24"/>
                <w:szCs w:val="24"/>
                <w:lang w:val="ru-RU"/>
              </w:rPr>
              <w:t>для</w:t>
            </w:r>
            <w:r w:rsidRPr="000A3C7F">
              <w:rPr>
                <w:lang w:val="ru-RU"/>
              </w:rPr>
              <w:t xml:space="preserve"> </w:t>
            </w:r>
            <w:r w:rsidRPr="000A3C7F">
              <w:rPr>
                <w:rFonts w:ascii="Times New Roman" w:hAnsi="Times New Roman" w:cs="Times New Roman"/>
                <w:color w:val="000000"/>
                <w:sz w:val="24"/>
                <w:szCs w:val="24"/>
                <w:lang w:val="ru-RU"/>
              </w:rPr>
              <w:t>экспресс–диагностики</w:t>
            </w:r>
            <w:r w:rsidRPr="000A3C7F">
              <w:rPr>
                <w:lang w:val="ru-RU"/>
              </w:rPr>
              <w:t xml:space="preserve"> </w:t>
            </w:r>
            <w:r w:rsidRPr="000A3C7F">
              <w:rPr>
                <w:rFonts w:ascii="Times New Roman" w:hAnsi="Times New Roman" w:cs="Times New Roman"/>
                <w:color w:val="000000"/>
                <w:sz w:val="24"/>
                <w:szCs w:val="24"/>
                <w:lang w:val="ru-RU"/>
              </w:rPr>
              <w:t>(например,</w:t>
            </w:r>
            <w:r w:rsidRPr="000A3C7F">
              <w:rPr>
                <w:lang w:val="ru-RU"/>
              </w:rPr>
              <w:t xml:space="preserve"> </w:t>
            </w:r>
            <w:r w:rsidRPr="000A3C7F">
              <w:rPr>
                <w:rFonts w:ascii="Times New Roman" w:hAnsi="Times New Roman" w:cs="Times New Roman"/>
                <w:color w:val="000000"/>
                <w:sz w:val="24"/>
                <w:szCs w:val="24"/>
                <w:lang w:val="ru-RU"/>
              </w:rPr>
              <w:t>эффективности</w:t>
            </w:r>
            <w:r w:rsidRPr="000A3C7F">
              <w:rPr>
                <w:lang w:val="ru-RU"/>
              </w:rPr>
              <w:t xml:space="preserve"> </w:t>
            </w:r>
            <w:r w:rsidRPr="000A3C7F">
              <w:rPr>
                <w:rFonts w:ascii="Times New Roman" w:hAnsi="Times New Roman" w:cs="Times New Roman"/>
                <w:color w:val="000000"/>
                <w:sz w:val="24"/>
                <w:szCs w:val="24"/>
                <w:lang w:val="ru-RU"/>
              </w:rPr>
              <w:t>лекции,</w:t>
            </w:r>
            <w:r w:rsidRPr="000A3C7F">
              <w:rPr>
                <w:lang w:val="ru-RU"/>
              </w:rPr>
              <w:t xml:space="preserve"> </w:t>
            </w:r>
            <w:r w:rsidRPr="000A3C7F">
              <w:rPr>
                <w:rFonts w:ascii="Times New Roman" w:hAnsi="Times New Roman" w:cs="Times New Roman"/>
                <w:color w:val="000000"/>
                <w:sz w:val="24"/>
                <w:szCs w:val="24"/>
                <w:lang w:val="ru-RU"/>
              </w:rPr>
              <w:t>содержания</w:t>
            </w:r>
            <w:r w:rsidRPr="000A3C7F">
              <w:rPr>
                <w:lang w:val="ru-RU"/>
              </w:rPr>
              <w:t xml:space="preserve"> </w:t>
            </w:r>
            <w:r w:rsidRPr="000A3C7F">
              <w:rPr>
                <w:rFonts w:ascii="Times New Roman" w:hAnsi="Times New Roman" w:cs="Times New Roman"/>
                <w:color w:val="000000"/>
                <w:sz w:val="24"/>
                <w:szCs w:val="24"/>
                <w:lang w:val="ru-RU"/>
              </w:rPr>
              <w:t>дисциплины).</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Текущий</w:t>
            </w:r>
            <w:r w:rsidRPr="000A3C7F">
              <w:rPr>
                <w:lang w:val="ru-RU"/>
              </w:rPr>
              <w:t xml:space="preserve"> </w:t>
            </w:r>
            <w:r w:rsidRPr="000A3C7F">
              <w:rPr>
                <w:rFonts w:ascii="Times New Roman" w:hAnsi="Times New Roman" w:cs="Times New Roman"/>
                <w:color w:val="000000"/>
                <w:sz w:val="24"/>
                <w:szCs w:val="24"/>
                <w:lang w:val="ru-RU"/>
              </w:rPr>
              <w:t>контроль</w:t>
            </w:r>
            <w:r w:rsidRPr="000A3C7F">
              <w:rPr>
                <w:lang w:val="ru-RU"/>
              </w:rPr>
              <w:t xml:space="preserve"> </w:t>
            </w:r>
            <w:r w:rsidRPr="000A3C7F">
              <w:rPr>
                <w:rFonts w:ascii="Times New Roman" w:hAnsi="Times New Roman" w:cs="Times New Roman"/>
                <w:color w:val="000000"/>
                <w:sz w:val="24"/>
                <w:szCs w:val="24"/>
                <w:lang w:val="ru-RU"/>
              </w:rPr>
              <w:t>знаний</w:t>
            </w:r>
            <w:r w:rsidRPr="000A3C7F">
              <w:rPr>
                <w:lang w:val="ru-RU"/>
              </w:rPr>
              <w:t xml:space="preserve"> </w:t>
            </w:r>
            <w:r w:rsidRPr="000A3C7F">
              <w:rPr>
                <w:rFonts w:ascii="Times New Roman" w:hAnsi="Times New Roman" w:cs="Times New Roman"/>
                <w:color w:val="000000"/>
                <w:sz w:val="24"/>
                <w:szCs w:val="24"/>
                <w:lang w:val="ru-RU"/>
              </w:rPr>
              <w:t>(рейтинг-контроль)</w:t>
            </w:r>
            <w:r w:rsidRPr="000A3C7F">
              <w:rPr>
                <w:lang w:val="ru-RU"/>
              </w:rPr>
              <w:t xml:space="preserve"> </w:t>
            </w:r>
            <w:r w:rsidRPr="000A3C7F">
              <w:rPr>
                <w:rFonts w:ascii="Times New Roman" w:hAnsi="Times New Roman" w:cs="Times New Roman"/>
                <w:color w:val="000000"/>
                <w:sz w:val="24"/>
                <w:szCs w:val="24"/>
                <w:lang w:val="ru-RU"/>
              </w:rPr>
              <w:t>осуществляется</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виде</w:t>
            </w:r>
            <w:r w:rsidRPr="000A3C7F">
              <w:rPr>
                <w:lang w:val="ru-RU"/>
              </w:rPr>
              <w:t xml:space="preserve"> </w:t>
            </w:r>
            <w:r w:rsidRPr="000A3C7F">
              <w:rPr>
                <w:rFonts w:ascii="Times New Roman" w:hAnsi="Times New Roman" w:cs="Times New Roman"/>
                <w:color w:val="000000"/>
                <w:sz w:val="24"/>
                <w:szCs w:val="24"/>
                <w:lang w:val="ru-RU"/>
              </w:rPr>
              <w:t>тестирования</w:t>
            </w:r>
            <w:r w:rsidRPr="000A3C7F">
              <w:rPr>
                <w:lang w:val="ru-RU"/>
              </w:rPr>
              <w:t xml:space="preserve"> </w:t>
            </w:r>
            <w:r w:rsidRPr="000A3C7F">
              <w:rPr>
                <w:rFonts w:ascii="Times New Roman" w:hAnsi="Times New Roman" w:cs="Times New Roman"/>
                <w:color w:val="000000"/>
                <w:sz w:val="24"/>
                <w:szCs w:val="24"/>
                <w:lang w:val="ru-RU"/>
              </w:rPr>
              <w:t>или</w:t>
            </w:r>
            <w:r w:rsidRPr="000A3C7F">
              <w:rPr>
                <w:lang w:val="ru-RU"/>
              </w:rPr>
              <w:t xml:space="preserve"> </w:t>
            </w:r>
            <w:r w:rsidRPr="000A3C7F">
              <w:rPr>
                <w:rFonts w:ascii="Times New Roman" w:hAnsi="Times New Roman" w:cs="Times New Roman"/>
                <w:color w:val="000000"/>
                <w:sz w:val="24"/>
                <w:szCs w:val="24"/>
                <w:lang w:val="ru-RU"/>
              </w:rPr>
              <w:t>выполнения</w:t>
            </w:r>
            <w:r w:rsidRPr="000A3C7F">
              <w:rPr>
                <w:lang w:val="ru-RU"/>
              </w:rPr>
              <w:t xml:space="preserve"> </w:t>
            </w:r>
            <w:r w:rsidRPr="000A3C7F">
              <w:rPr>
                <w:rFonts w:ascii="Times New Roman" w:hAnsi="Times New Roman" w:cs="Times New Roman"/>
                <w:color w:val="000000"/>
                <w:sz w:val="24"/>
                <w:szCs w:val="24"/>
                <w:lang w:val="ru-RU"/>
              </w:rPr>
              <w:t>мини</w:t>
            </w:r>
            <w:r w:rsidRPr="000A3C7F">
              <w:rPr>
                <w:lang w:val="ru-RU"/>
              </w:rPr>
              <w:t xml:space="preserve"> </w:t>
            </w:r>
            <w:r w:rsidRPr="000A3C7F">
              <w:rPr>
                <w:rFonts w:ascii="Times New Roman" w:hAnsi="Times New Roman" w:cs="Times New Roman"/>
                <w:color w:val="000000"/>
                <w:sz w:val="24"/>
                <w:szCs w:val="24"/>
                <w:lang w:val="ru-RU"/>
              </w:rPr>
              <w:t>контрольных</w:t>
            </w:r>
            <w:r w:rsidRPr="000A3C7F">
              <w:rPr>
                <w:lang w:val="ru-RU"/>
              </w:rPr>
              <w:t xml:space="preserve"> </w:t>
            </w:r>
            <w:r w:rsidRPr="000A3C7F">
              <w:rPr>
                <w:rFonts w:ascii="Times New Roman" w:hAnsi="Times New Roman" w:cs="Times New Roman"/>
                <w:color w:val="000000"/>
                <w:sz w:val="24"/>
                <w:szCs w:val="24"/>
                <w:lang w:val="ru-RU"/>
              </w:rPr>
              <w:t>работ.</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Самостоятельная</w:t>
            </w:r>
            <w:r w:rsidRPr="000A3C7F">
              <w:rPr>
                <w:lang w:val="ru-RU"/>
              </w:rPr>
              <w:t xml:space="preserve"> </w:t>
            </w:r>
            <w:r w:rsidRPr="000A3C7F">
              <w:rPr>
                <w:rFonts w:ascii="Times New Roman" w:hAnsi="Times New Roman" w:cs="Times New Roman"/>
                <w:color w:val="000000"/>
                <w:sz w:val="24"/>
                <w:szCs w:val="24"/>
                <w:lang w:val="ru-RU"/>
              </w:rPr>
              <w:t>работа</w:t>
            </w:r>
            <w:r w:rsidRPr="000A3C7F">
              <w:rPr>
                <w:lang w:val="ru-RU"/>
              </w:rPr>
              <w:t xml:space="preserve"> </w:t>
            </w:r>
            <w:r w:rsidRPr="000A3C7F">
              <w:rPr>
                <w:rFonts w:ascii="Times New Roman" w:hAnsi="Times New Roman" w:cs="Times New Roman"/>
                <w:color w:val="000000"/>
                <w:sz w:val="24"/>
                <w:szCs w:val="24"/>
                <w:lang w:val="ru-RU"/>
              </w:rPr>
              <w:t>является</w:t>
            </w:r>
            <w:r w:rsidRPr="000A3C7F">
              <w:rPr>
                <w:lang w:val="ru-RU"/>
              </w:rPr>
              <w:t xml:space="preserve"> </w:t>
            </w:r>
            <w:r w:rsidRPr="000A3C7F">
              <w:rPr>
                <w:rFonts w:ascii="Times New Roman" w:hAnsi="Times New Roman" w:cs="Times New Roman"/>
                <w:color w:val="000000"/>
                <w:sz w:val="24"/>
                <w:szCs w:val="24"/>
                <w:lang w:val="ru-RU"/>
              </w:rPr>
              <w:t>внеаудиторной</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предназначена</w:t>
            </w:r>
            <w:r w:rsidRPr="000A3C7F">
              <w:rPr>
                <w:lang w:val="ru-RU"/>
              </w:rPr>
              <w:t xml:space="preserve"> </w:t>
            </w:r>
            <w:r w:rsidRPr="000A3C7F">
              <w:rPr>
                <w:rFonts w:ascii="Times New Roman" w:hAnsi="Times New Roman" w:cs="Times New Roman"/>
                <w:color w:val="000000"/>
                <w:sz w:val="24"/>
                <w:szCs w:val="24"/>
                <w:lang w:val="ru-RU"/>
              </w:rPr>
              <w:t>для</w:t>
            </w:r>
            <w:r w:rsidRPr="000A3C7F">
              <w:rPr>
                <w:lang w:val="ru-RU"/>
              </w:rPr>
              <w:t xml:space="preserve"> </w:t>
            </w:r>
            <w:r w:rsidRPr="000A3C7F">
              <w:rPr>
                <w:rFonts w:ascii="Times New Roman" w:hAnsi="Times New Roman" w:cs="Times New Roman"/>
                <w:color w:val="000000"/>
                <w:sz w:val="24"/>
                <w:szCs w:val="24"/>
                <w:lang w:val="ru-RU"/>
              </w:rPr>
              <w:t>самостоятельного</w:t>
            </w:r>
            <w:r w:rsidRPr="000A3C7F">
              <w:rPr>
                <w:lang w:val="ru-RU"/>
              </w:rPr>
              <w:t xml:space="preserve"> </w:t>
            </w:r>
            <w:r w:rsidRPr="000A3C7F">
              <w:rPr>
                <w:rFonts w:ascii="Times New Roman" w:hAnsi="Times New Roman" w:cs="Times New Roman"/>
                <w:color w:val="000000"/>
                <w:sz w:val="24"/>
                <w:szCs w:val="24"/>
                <w:lang w:val="ru-RU"/>
              </w:rPr>
              <w:t>ознакомления</w:t>
            </w:r>
            <w:r w:rsidRPr="000A3C7F">
              <w:rPr>
                <w:lang w:val="ru-RU"/>
              </w:rPr>
              <w:t xml:space="preserve"> </w:t>
            </w:r>
            <w:r w:rsidRPr="000A3C7F">
              <w:rPr>
                <w:rFonts w:ascii="Times New Roman" w:hAnsi="Times New Roman" w:cs="Times New Roman"/>
                <w:color w:val="000000"/>
                <w:sz w:val="24"/>
                <w:szCs w:val="24"/>
                <w:lang w:val="ru-RU"/>
              </w:rPr>
              <w:t>студента</w:t>
            </w:r>
            <w:r w:rsidRPr="000A3C7F">
              <w:rPr>
                <w:lang w:val="ru-RU"/>
              </w:rPr>
              <w:t xml:space="preserve"> </w:t>
            </w:r>
            <w:r w:rsidRPr="000A3C7F">
              <w:rPr>
                <w:rFonts w:ascii="Times New Roman" w:hAnsi="Times New Roman" w:cs="Times New Roman"/>
                <w:color w:val="000000"/>
                <w:sz w:val="24"/>
                <w:szCs w:val="24"/>
                <w:lang w:val="ru-RU"/>
              </w:rPr>
              <w:t>с</w:t>
            </w:r>
            <w:r w:rsidRPr="000A3C7F">
              <w:rPr>
                <w:lang w:val="ru-RU"/>
              </w:rPr>
              <w:t xml:space="preserve"> </w:t>
            </w:r>
            <w:r w:rsidRPr="000A3C7F">
              <w:rPr>
                <w:rFonts w:ascii="Times New Roman" w:hAnsi="Times New Roman" w:cs="Times New Roman"/>
                <w:color w:val="000000"/>
                <w:sz w:val="24"/>
                <w:szCs w:val="24"/>
                <w:lang w:val="ru-RU"/>
              </w:rPr>
              <w:t>определенными</w:t>
            </w:r>
            <w:r w:rsidRPr="000A3C7F">
              <w:rPr>
                <w:lang w:val="ru-RU"/>
              </w:rPr>
              <w:t xml:space="preserve"> </w:t>
            </w:r>
            <w:r w:rsidRPr="000A3C7F">
              <w:rPr>
                <w:rFonts w:ascii="Times New Roman" w:hAnsi="Times New Roman" w:cs="Times New Roman"/>
                <w:color w:val="000000"/>
                <w:sz w:val="24"/>
                <w:szCs w:val="24"/>
                <w:lang w:val="ru-RU"/>
              </w:rPr>
              <w:t>разделами</w:t>
            </w:r>
            <w:r w:rsidRPr="000A3C7F">
              <w:rPr>
                <w:lang w:val="ru-RU"/>
              </w:rPr>
              <w:t xml:space="preserve"> </w:t>
            </w:r>
            <w:r w:rsidRPr="000A3C7F">
              <w:rPr>
                <w:rFonts w:ascii="Times New Roman" w:hAnsi="Times New Roman" w:cs="Times New Roman"/>
                <w:color w:val="000000"/>
                <w:sz w:val="24"/>
                <w:szCs w:val="24"/>
                <w:lang w:val="ru-RU"/>
              </w:rPr>
              <w:t>курса</w:t>
            </w:r>
            <w:r w:rsidRPr="000A3C7F">
              <w:rPr>
                <w:lang w:val="ru-RU"/>
              </w:rPr>
              <w:t xml:space="preserve"> </w:t>
            </w:r>
            <w:r w:rsidRPr="000A3C7F">
              <w:rPr>
                <w:rFonts w:ascii="Times New Roman" w:hAnsi="Times New Roman" w:cs="Times New Roman"/>
                <w:color w:val="000000"/>
                <w:sz w:val="24"/>
                <w:szCs w:val="24"/>
                <w:lang w:val="ru-RU"/>
              </w:rPr>
              <w:t>по</w:t>
            </w:r>
            <w:r w:rsidRPr="000A3C7F">
              <w:rPr>
                <w:lang w:val="ru-RU"/>
              </w:rPr>
              <w:t xml:space="preserve"> </w:t>
            </w:r>
            <w:r w:rsidRPr="000A3C7F">
              <w:rPr>
                <w:rFonts w:ascii="Times New Roman" w:hAnsi="Times New Roman" w:cs="Times New Roman"/>
                <w:color w:val="000000"/>
                <w:sz w:val="24"/>
                <w:szCs w:val="24"/>
                <w:lang w:val="ru-RU"/>
              </w:rPr>
              <w:t>рекомендованным</w:t>
            </w:r>
            <w:r w:rsidRPr="000A3C7F">
              <w:rPr>
                <w:lang w:val="ru-RU"/>
              </w:rPr>
              <w:t xml:space="preserve"> </w:t>
            </w:r>
            <w:r w:rsidRPr="000A3C7F">
              <w:rPr>
                <w:rFonts w:ascii="Times New Roman" w:hAnsi="Times New Roman" w:cs="Times New Roman"/>
                <w:color w:val="000000"/>
                <w:sz w:val="24"/>
                <w:szCs w:val="24"/>
                <w:lang w:val="ru-RU"/>
              </w:rPr>
              <w:t>педагогом</w:t>
            </w:r>
            <w:r w:rsidRPr="000A3C7F">
              <w:rPr>
                <w:lang w:val="ru-RU"/>
              </w:rPr>
              <w:t xml:space="preserve"> </w:t>
            </w:r>
            <w:r w:rsidRPr="000A3C7F">
              <w:rPr>
                <w:rFonts w:ascii="Times New Roman" w:hAnsi="Times New Roman" w:cs="Times New Roman"/>
                <w:color w:val="000000"/>
                <w:sz w:val="24"/>
                <w:szCs w:val="24"/>
                <w:lang w:val="ru-RU"/>
              </w:rPr>
              <w:t>материалам</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подготовки</w:t>
            </w:r>
            <w:r w:rsidRPr="000A3C7F">
              <w:rPr>
                <w:lang w:val="ru-RU"/>
              </w:rPr>
              <w:t xml:space="preserve"> </w:t>
            </w:r>
            <w:r w:rsidRPr="000A3C7F">
              <w:rPr>
                <w:rFonts w:ascii="Times New Roman" w:hAnsi="Times New Roman" w:cs="Times New Roman"/>
                <w:color w:val="000000"/>
                <w:sz w:val="24"/>
                <w:szCs w:val="24"/>
                <w:lang w:val="ru-RU"/>
              </w:rPr>
              <w:t>к</w:t>
            </w:r>
            <w:r w:rsidRPr="000A3C7F">
              <w:rPr>
                <w:lang w:val="ru-RU"/>
              </w:rPr>
              <w:t xml:space="preserve"> </w:t>
            </w:r>
            <w:r w:rsidRPr="000A3C7F">
              <w:rPr>
                <w:rFonts w:ascii="Times New Roman" w:hAnsi="Times New Roman" w:cs="Times New Roman"/>
                <w:color w:val="000000"/>
                <w:sz w:val="24"/>
                <w:szCs w:val="24"/>
                <w:lang w:val="ru-RU"/>
              </w:rPr>
              <w:t>выполнению</w:t>
            </w:r>
            <w:r w:rsidRPr="000A3C7F">
              <w:rPr>
                <w:lang w:val="ru-RU"/>
              </w:rPr>
              <w:t xml:space="preserve"> </w:t>
            </w:r>
            <w:r w:rsidRPr="000A3C7F">
              <w:rPr>
                <w:rFonts w:ascii="Times New Roman" w:hAnsi="Times New Roman" w:cs="Times New Roman"/>
                <w:color w:val="000000"/>
                <w:sz w:val="24"/>
                <w:szCs w:val="24"/>
                <w:lang w:val="ru-RU"/>
              </w:rPr>
              <w:t>индивидуальных</w:t>
            </w:r>
            <w:r w:rsidRPr="000A3C7F">
              <w:rPr>
                <w:lang w:val="ru-RU"/>
              </w:rPr>
              <w:t xml:space="preserve"> </w:t>
            </w:r>
            <w:r w:rsidRPr="000A3C7F">
              <w:rPr>
                <w:rFonts w:ascii="Times New Roman" w:hAnsi="Times New Roman" w:cs="Times New Roman"/>
                <w:color w:val="000000"/>
                <w:sz w:val="24"/>
                <w:szCs w:val="24"/>
                <w:lang w:val="ru-RU"/>
              </w:rPr>
              <w:t>заданий</w:t>
            </w:r>
            <w:r w:rsidRPr="000A3C7F">
              <w:rPr>
                <w:lang w:val="ru-RU"/>
              </w:rPr>
              <w:t xml:space="preserve"> </w:t>
            </w:r>
            <w:r w:rsidRPr="000A3C7F">
              <w:rPr>
                <w:rFonts w:ascii="Times New Roman" w:hAnsi="Times New Roman" w:cs="Times New Roman"/>
                <w:color w:val="000000"/>
                <w:sz w:val="24"/>
                <w:szCs w:val="24"/>
                <w:lang w:val="ru-RU"/>
              </w:rPr>
              <w:t>по</w:t>
            </w:r>
            <w:r w:rsidRPr="000A3C7F">
              <w:rPr>
                <w:lang w:val="ru-RU"/>
              </w:rPr>
              <w:t xml:space="preserve"> </w:t>
            </w:r>
            <w:r w:rsidRPr="000A3C7F">
              <w:rPr>
                <w:rFonts w:ascii="Times New Roman" w:hAnsi="Times New Roman" w:cs="Times New Roman"/>
                <w:color w:val="000000"/>
                <w:sz w:val="24"/>
                <w:szCs w:val="24"/>
                <w:lang w:val="ru-RU"/>
              </w:rPr>
              <w:t>курсу.</w:t>
            </w:r>
            <w:r w:rsidRPr="000A3C7F">
              <w:rPr>
                <w:lang w:val="ru-RU"/>
              </w:rPr>
              <w:t xml:space="preserve"> </w:t>
            </w:r>
          </w:p>
          <w:p w:rsidR="00FC4CED" w:rsidRPr="000A3C7F" w:rsidRDefault="000A3C7F">
            <w:pPr>
              <w:spacing w:after="0" w:line="240" w:lineRule="auto"/>
              <w:ind w:firstLine="756"/>
              <w:jc w:val="both"/>
              <w:rPr>
                <w:sz w:val="24"/>
                <w:szCs w:val="24"/>
                <w:lang w:val="ru-RU"/>
              </w:rPr>
            </w:pPr>
            <w:r w:rsidRPr="000A3C7F">
              <w:rPr>
                <w:lang w:val="ru-RU"/>
              </w:rPr>
              <w:t xml:space="preserve"> </w:t>
            </w:r>
          </w:p>
        </w:tc>
      </w:tr>
      <w:tr w:rsidR="00FC4CED" w:rsidRPr="001A1B79">
        <w:trPr>
          <w:trHeight w:hRule="exact" w:val="277"/>
        </w:trPr>
        <w:tc>
          <w:tcPr>
            <w:tcW w:w="9357" w:type="dxa"/>
          </w:tcPr>
          <w:p w:rsidR="00FC4CED" w:rsidRPr="000A3C7F" w:rsidRDefault="00FC4CED">
            <w:pPr>
              <w:rPr>
                <w:lang w:val="ru-RU"/>
              </w:rPr>
            </w:pPr>
          </w:p>
        </w:tc>
      </w:tr>
      <w:tr w:rsidR="00FC4CED" w:rsidRPr="001A1B79">
        <w:trPr>
          <w:trHeight w:hRule="exact" w:val="285"/>
        </w:trPr>
        <w:tc>
          <w:tcPr>
            <w:tcW w:w="9370" w:type="dxa"/>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b/>
                <w:color w:val="000000"/>
                <w:sz w:val="24"/>
                <w:szCs w:val="24"/>
                <w:lang w:val="ru-RU"/>
              </w:rPr>
              <w:t>6</w:t>
            </w:r>
            <w:r w:rsidRPr="000A3C7F">
              <w:rPr>
                <w:lang w:val="ru-RU"/>
              </w:rPr>
              <w:t xml:space="preserve"> </w:t>
            </w:r>
            <w:r w:rsidRPr="000A3C7F">
              <w:rPr>
                <w:rFonts w:ascii="Times New Roman" w:hAnsi="Times New Roman" w:cs="Times New Roman"/>
                <w:b/>
                <w:color w:val="000000"/>
                <w:sz w:val="24"/>
                <w:szCs w:val="24"/>
                <w:lang w:val="ru-RU"/>
              </w:rPr>
              <w:t>Учебно-методическое</w:t>
            </w:r>
            <w:r w:rsidRPr="000A3C7F">
              <w:rPr>
                <w:lang w:val="ru-RU"/>
              </w:rPr>
              <w:t xml:space="preserve"> </w:t>
            </w:r>
            <w:r w:rsidRPr="000A3C7F">
              <w:rPr>
                <w:rFonts w:ascii="Times New Roman" w:hAnsi="Times New Roman" w:cs="Times New Roman"/>
                <w:b/>
                <w:color w:val="000000"/>
                <w:sz w:val="24"/>
                <w:szCs w:val="24"/>
                <w:lang w:val="ru-RU"/>
              </w:rPr>
              <w:t>обеспечение</w:t>
            </w:r>
            <w:r w:rsidRPr="000A3C7F">
              <w:rPr>
                <w:lang w:val="ru-RU"/>
              </w:rPr>
              <w:t xml:space="preserve"> </w:t>
            </w:r>
            <w:r w:rsidRPr="000A3C7F">
              <w:rPr>
                <w:rFonts w:ascii="Times New Roman" w:hAnsi="Times New Roman" w:cs="Times New Roman"/>
                <w:b/>
                <w:color w:val="000000"/>
                <w:sz w:val="24"/>
                <w:szCs w:val="24"/>
                <w:lang w:val="ru-RU"/>
              </w:rPr>
              <w:t>самостоятельной</w:t>
            </w:r>
            <w:r w:rsidRPr="000A3C7F">
              <w:rPr>
                <w:lang w:val="ru-RU"/>
              </w:rPr>
              <w:t xml:space="preserve"> </w:t>
            </w:r>
            <w:r w:rsidRPr="000A3C7F">
              <w:rPr>
                <w:rFonts w:ascii="Times New Roman" w:hAnsi="Times New Roman" w:cs="Times New Roman"/>
                <w:b/>
                <w:color w:val="000000"/>
                <w:sz w:val="24"/>
                <w:szCs w:val="24"/>
                <w:lang w:val="ru-RU"/>
              </w:rPr>
              <w:t>работы</w:t>
            </w:r>
            <w:r w:rsidRPr="000A3C7F">
              <w:rPr>
                <w:lang w:val="ru-RU"/>
              </w:rPr>
              <w:t xml:space="preserve"> </w:t>
            </w:r>
            <w:r w:rsidRPr="000A3C7F">
              <w:rPr>
                <w:rFonts w:ascii="Times New Roman" w:hAnsi="Times New Roman" w:cs="Times New Roman"/>
                <w:b/>
                <w:color w:val="000000"/>
                <w:sz w:val="24"/>
                <w:szCs w:val="24"/>
                <w:lang w:val="ru-RU"/>
              </w:rPr>
              <w:t>обучающихся</w:t>
            </w:r>
            <w:r w:rsidRPr="000A3C7F">
              <w:rPr>
                <w:lang w:val="ru-RU"/>
              </w:rPr>
              <w:t xml:space="preserve"> </w:t>
            </w:r>
          </w:p>
        </w:tc>
      </w:tr>
      <w:tr w:rsidR="00FC4CED">
        <w:trPr>
          <w:trHeight w:hRule="exact" w:val="285"/>
        </w:trPr>
        <w:tc>
          <w:tcPr>
            <w:tcW w:w="9370" w:type="dxa"/>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FC4CED">
        <w:trPr>
          <w:trHeight w:hRule="exact" w:val="138"/>
        </w:trPr>
        <w:tc>
          <w:tcPr>
            <w:tcW w:w="9357" w:type="dxa"/>
          </w:tcPr>
          <w:p w:rsidR="00FC4CED" w:rsidRDefault="00FC4CED"/>
        </w:tc>
      </w:tr>
      <w:tr w:rsidR="00FC4CED" w:rsidRPr="001A1B79">
        <w:trPr>
          <w:trHeight w:hRule="exact" w:val="285"/>
        </w:trPr>
        <w:tc>
          <w:tcPr>
            <w:tcW w:w="9370" w:type="dxa"/>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b/>
                <w:color w:val="000000"/>
                <w:sz w:val="24"/>
                <w:szCs w:val="24"/>
                <w:lang w:val="ru-RU"/>
              </w:rPr>
              <w:t>7</w:t>
            </w:r>
            <w:r w:rsidRPr="000A3C7F">
              <w:rPr>
                <w:lang w:val="ru-RU"/>
              </w:rPr>
              <w:t xml:space="preserve"> </w:t>
            </w:r>
            <w:r w:rsidRPr="000A3C7F">
              <w:rPr>
                <w:rFonts w:ascii="Times New Roman" w:hAnsi="Times New Roman" w:cs="Times New Roman"/>
                <w:b/>
                <w:color w:val="000000"/>
                <w:sz w:val="24"/>
                <w:szCs w:val="24"/>
                <w:lang w:val="ru-RU"/>
              </w:rPr>
              <w:t>Оценочные</w:t>
            </w:r>
            <w:r w:rsidRPr="000A3C7F">
              <w:rPr>
                <w:lang w:val="ru-RU"/>
              </w:rPr>
              <w:t xml:space="preserve"> </w:t>
            </w:r>
            <w:r w:rsidRPr="000A3C7F">
              <w:rPr>
                <w:rFonts w:ascii="Times New Roman" w:hAnsi="Times New Roman" w:cs="Times New Roman"/>
                <w:b/>
                <w:color w:val="000000"/>
                <w:sz w:val="24"/>
                <w:szCs w:val="24"/>
                <w:lang w:val="ru-RU"/>
              </w:rPr>
              <w:t>средства</w:t>
            </w:r>
            <w:r w:rsidRPr="000A3C7F">
              <w:rPr>
                <w:lang w:val="ru-RU"/>
              </w:rPr>
              <w:t xml:space="preserve"> </w:t>
            </w:r>
            <w:r w:rsidRPr="000A3C7F">
              <w:rPr>
                <w:rFonts w:ascii="Times New Roman" w:hAnsi="Times New Roman" w:cs="Times New Roman"/>
                <w:b/>
                <w:color w:val="000000"/>
                <w:sz w:val="24"/>
                <w:szCs w:val="24"/>
                <w:lang w:val="ru-RU"/>
              </w:rPr>
              <w:t>для</w:t>
            </w:r>
            <w:r w:rsidRPr="000A3C7F">
              <w:rPr>
                <w:lang w:val="ru-RU"/>
              </w:rPr>
              <w:t xml:space="preserve"> </w:t>
            </w:r>
            <w:r w:rsidRPr="000A3C7F">
              <w:rPr>
                <w:rFonts w:ascii="Times New Roman" w:hAnsi="Times New Roman" w:cs="Times New Roman"/>
                <w:b/>
                <w:color w:val="000000"/>
                <w:sz w:val="24"/>
                <w:szCs w:val="24"/>
                <w:lang w:val="ru-RU"/>
              </w:rPr>
              <w:t>проведения</w:t>
            </w:r>
            <w:r w:rsidRPr="000A3C7F">
              <w:rPr>
                <w:lang w:val="ru-RU"/>
              </w:rPr>
              <w:t xml:space="preserve"> </w:t>
            </w:r>
            <w:r w:rsidRPr="000A3C7F">
              <w:rPr>
                <w:rFonts w:ascii="Times New Roman" w:hAnsi="Times New Roman" w:cs="Times New Roman"/>
                <w:b/>
                <w:color w:val="000000"/>
                <w:sz w:val="24"/>
                <w:szCs w:val="24"/>
                <w:lang w:val="ru-RU"/>
              </w:rPr>
              <w:t>промежуточной</w:t>
            </w:r>
            <w:r w:rsidRPr="000A3C7F">
              <w:rPr>
                <w:lang w:val="ru-RU"/>
              </w:rPr>
              <w:t xml:space="preserve"> </w:t>
            </w:r>
            <w:r w:rsidRPr="000A3C7F">
              <w:rPr>
                <w:rFonts w:ascii="Times New Roman" w:hAnsi="Times New Roman" w:cs="Times New Roman"/>
                <w:b/>
                <w:color w:val="000000"/>
                <w:sz w:val="24"/>
                <w:szCs w:val="24"/>
                <w:lang w:val="ru-RU"/>
              </w:rPr>
              <w:t>аттестации</w:t>
            </w:r>
            <w:r w:rsidRPr="000A3C7F">
              <w:rPr>
                <w:lang w:val="ru-RU"/>
              </w:rPr>
              <w:t xml:space="preserve"> </w:t>
            </w:r>
          </w:p>
        </w:tc>
      </w:tr>
      <w:tr w:rsidR="00FC4CED">
        <w:trPr>
          <w:trHeight w:hRule="exact" w:val="285"/>
        </w:trPr>
        <w:tc>
          <w:tcPr>
            <w:tcW w:w="9370" w:type="dxa"/>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FC4CED">
        <w:trPr>
          <w:trHeight w:hRule="exact" w:val="138"/>
        </w:trPr>
        <w:tc>
          <w:tcPr>
            <w:tcW w:w="9357" w:type="dxa"/>
          </w:tcPr>
          <w:p w:rsidR="00FC4CED" w:rsidRDefault="00FC4CED"/>
        </w:tc>
      </w:tr>
      <w:tr w:rsidR="00FC4CED" w:rsidRPr="001A1B79">
        <w:trPr>
          <w:trHeight w:hRule="exact" w:val="277"/>
        </w:trPr>
        <w:tc>
          <w:tcPr>
            <w:tcW w:w="9370" w:type="dxa"/>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b/>
                <w:color w:val="000000"/>
                <w:sz w:val="24"/>
                <w:szCs w:val="24"/>
                <w:lang w:val="ru-RU"/>
              </w:rPr>
              <w:t>8</w:t>
            </w:r>
            <w:r w:rsidRPr="000A3C7F">
              <w:rPr>
                <w:lang w:val="ru-RU"/>
              </w:rPr>
              <w:t xml:space="preserve"> </w:t>
            </w:r>
            <w:r w:rsidRPr="000A3C7F">
              <w:rPr>
                <w:rFonts w:ascii="Times New Roman" w:hAnsi="Times New Roman" w:cs="Times New Roman"/>
                <w:b/>
                <w:color w:val="000000"/>
                <w:sz w:val="24"/>
                <w:szCs w:val="24"/>
                <w:lang w:val="ru-RU"/>
              </w:rPr>
              <w:t>Учебно-методическое</w:t>
            </w:r>
            <w:r w:rsidRPr="000A3C7F">
              <w:rPr>
                <w:lang w:val="ru-RU"/>
              </w:rPr>
              <w:t xml:space="preserve"> </w:t>
            </w:r>
            <w:r w:rsidRPr="000A3C7F">
              <w:rPr>
                <w:rFonts w:ascii="Times New Roman" w:hAnsi="Times New Roman" w:cs="Times New Roman"/>
                <w:b/>
                <w:color w:val="000000"/>
                <w:sz w:val="24"/>
                <w:szCs w:val="24"/>
                <w:lang w:val="ru-RU"/>
              </w:rPr>
              <w:t>и</w:t>
            </w:r>
            <w:r w:rsidRPr="000A3C7F">
              <w:rPr>
                <w:lang w:val="ru-RU"/>
              </w:rPr>
              <w:t xml:space="preserve"> </w:t>
            </w:r>
            <w:r w:rsidRPr="000A3C7F">
              <w:rPr>
                <w:rFonts w:ascii="Times New Roman" w:hAnsi="Times New Roman" w:cs="Times New Roman"/>
                <w:b/>
                <w:color w:val="000000"/>
                <w:sz w:val="24"/>
                <w:szCs w:val="24"/>
                <w:lang w:val="ru-RU"/>
              </w:rPr>
              <w:t>информационное</w:t>
            </w:r>
            <w:r w:rsidRPr="000A3C7F">
              <w:rPr>
                <w:lang w:val="ru-RU"/>
              </w:rPr>
              <w:t xml:space="preserve"> </w:t>
            </w:r>
            <w:r w:rsidRPr="000A3C7F">
              <w:rPr>
                <w:rFonts w:ascii="Times New Roman" w:hAnsi="Times New Roman" w:cs="Times New Roman"/>
                <w:b/>
                <w:color w:val="000000"/>
                <w:sz w:val="24"/>
                <w:szCs w:val="24"/>
                <w:lang w:val="ru-RU"/>
              </w:rPr>
              <w:t>обеспечение</w:t>
            </w:r>
            <w:r w:rsidRPr="000A3C7F">
              <w:rPr>
                <w:lang w:val="ru-RU"/>
              </w:rPr>
              <w:t xml:space="preserve"> </w:t>
            </w:r>
            <w:r w:rsidRPr="000A3C7F">
              <w:rPr>
                <w:rFonts w:ascii="Times New Roman" w:hAnsi="Times New Roman" w:cs="Times New Roman"/>
                <w:b/>
                <w:color w:val="000000"/>
                <w:sz w:val="24"/>
                <w:szCs w:val="24"/>
                <w:lang w:val="ru-RU"/>
              </w:rPr>
              <w:t>дисциплины</w:t>
            </w:r>
            <w:r w:rsidRPr="000A3C7F">
              <w:rPr>
                <w:lang w:val="ru-RU"/>
              </w:rPr>
              <w:t xml:space="preserve"> </w:t>
            </w:r>
            <w:r w:rsidRPr="000A3C7F">
              <w:rPr>
                <w:rFonts w:ascii="Times New Roman" w:hAnsi="Times New Roman" w:cs="Times New Roman"/>
                <w:b/>
                <w:color w:val="000000"/>
                <w:sz w:val="24"/>
                <w:szCs w:val="24"/>
                <w:lang w:val="ru-RU"/>
              </w:rPr>
              <w:t>(модуля)</w:t>
            </w:r>
            <w:r w:rsidRPr="000A3C7F">
              <w:rPr>
                <w:lang w:val="ru-RU"/>
              </w:rPr>
              <w:t xml:space="preserve"> </w:t>
            </w:r>
          </w:p>
        </w:tc>
      </w:tr>
      <w:tr w:rsidR="00FC4CED">
        <w:trPr>
          <w:trHeight w:hRule="exact" w:val="277"/>
        </w:trPr>
        <w:tc>
          <w:tcPr>
            <w:tcW w:w="9370" w:type="dxa"/>
            <w:vMerge w:val="restart"/>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FC4CED">
        <w:trPr>
          <w:trHeight w:hRule="exact" w:val="7"/>
        </w:trPr>
        <w:tc>
          <w:tcPr>
            <w:tcW w:w="9370" w:type="dxa"/>
            <w:vMerge/>
            <w:shd w:val="clear" w:color="000000" w:fill="FFFFFF"/>
            <w:tcMar>
              <w:left w:w="34" w:type="dxa"/>
              <w:right w:w="34" w:type="dxa"/>
            </w:tcMar>
          </w:tcPr>
          <w:p w:rsidR="00FC4CED" w:rsidRDefault="00FC4CED"/>
        </w:tc>
      </w:tr>
      <w:tr w:rsidR="00FC4CED" w:rsidRPr="001A1B79">
        <w:trPr>
          <w:trHeight w:hRule="exact" w:val="2178"/>
        </w:trPr>
        <w:tc>
          <w:tcPr>
            <w:tcW w:w="9370" w:type="dxa"/>
            <w:shd w:val="clear" w:color="000000" w:fill="FFFFFF"/>
            <w:tcMar>
              <w:left w:w="34" w:type="dxa"/>
              <w:right w:w="34" w:type="dxa"/>
            </w:tcMar>
          </w:tcPr>
          <w:p w:rsidR="009C42F8" w:rsidRPr="009C42F8" w:rsidRDefault="009C42F8" w:rsidP="009C42F8">
            <w:pPr>
              <w:spacing w:after="0" w:line="240" w:lineRule="auto"/>
              <w:ind w:firstLine="709"/>
              <w:jc w:val="both"/>
              <w:rPr>
                <w:rFonts w:ascii="Times New Roman" w:hAnsi="Times New Roman" w:cs="Times New Roman"/>
                <w:sz w:val="24"/>
                <w:szCs w:val="24"/>
                <w:shd w:val="clear" w:color="auto" w:fill="FFFFFF"/>
                <w:lang w:val="ru-RU"/>
              </w:rPr>
            </w:pPr>
            <w:r w:rsidRPr="009C42F8">
              <w:rPr>
                <w:rFonts w:ascii="Times New Roman" w:hAnsi="Times New Roman" w:cs="Times New Roman"/>
                <w:sz w:val="24"/>
                <w:szCs w:val="24"/>
                <w:shd w:val="clear" w:color="auto" w:fill="FFFFFF"/>
                <w:lang w:val="ru-RU"/>
              </w:rPr>
              <w:t xml:space="preserve">1.Гаджинский, А. М. Логистика  учебник / А. М. Гаджинский. - 21-е изд. - Москва: Дашков и К, 2017. - 420 с. - </w:t>
            </w:r>
            <w:r w:rsidRPr="009C42F8">
              <w:rPr>
                <w:rFonts w:ascii="Times New Roman" w:hAnsi="Times New Roman" w:cs="Times New Roman"/>
                <w:sz w:val="24"/>
                <w:szCs w:val="24"/>
                <w:shd w:val="clear" w:color="auto" w:fill="FFFFFF"/>
              </w:rPr>
              <w:t>ISBN</w:t>
            </w:r>
            <w:r w:rsidRPr="009C42F8">
              <w:rPr>
                <w:rFonts w:ascii="Times New Roman" w:hAnsi="Times New Roman" w:cs="Times New Roman"/>
                <w:sz w:val="24"/>
                <w:szCs w:val="24"/>
                <w:shd w:val="clear" w:color="auto" w:fill="FFFFFF"/>
                <w:lang w:val="ru-RU"/>
              </w:rPr>
              <w:t xml:space="preserve"> 978-5-394-02059-9. - Текст: электронный. - </w:t>
            </w:r>
            <w:r w:rsidRPr="009C42F8">
              <w:rPr>
                <w:rFonts w:ascii="Times New Roman" w:hAnsi="Times New Roman" w:cs="Times New Roman"/>
                <w:sz w:val="24"/>
                <w:szCs w:val="24"/>
                <w:shd w:val="clear" w:color="auto" w:fill="FFFFFF"/>
              </w:rPr>
              <w:t>URL</w:t>
            </w:r>
            <w:r w:rsidRPr="009C42F8">
              <w:rPr>
                <w:rFonts w:ascii="Times New Roman" w:hAnsi="Times New Roman" w:cs="Times New Roman"/>
                <w:sz w:val="24"/>
                <w:szCs w:val="24"/>
                <w:shd w:val="clear" w:color="auto" w:fill="FFFFFF"/>
                <w:lang w:val="ru-RU"/>
              </w:rPr>
              <w:t xml:space="preserve">: </w:t>
            </w:r>
            <w:hyperlink r:id="rId8" w:history="1">
              <w:r w:rsidRPr="009C42F8">
                <w:rPr>
                  <w:rStyle w:val="ac"/>
                  <w:rFonts w:ascii="Times New Roman" w:hAnsi="Times New Roman" w:cs="Times New Roman"/>
                  <w:sz w:val="24"/>
                  <w:szCs w:val="24"/>
                  <w:shd w:val="clear" w:color="auto" w:fill="FFFFFF"/>
                </w:rPr>
                <w:t>https</w:t>
              </w:r>
              <w:r w:rsidRPr="009C42F8">
                <w:rPr>
                  <w:rStyle w:val="ac"/>
                  <w:rFonts w:ascii="Times New Roman" w:hAnsi="Times New Roman" w:cs="Times New Roman"/>
                  <w:sz w:val="24"/>
                  <w:szCs w:val="24"/>
                  <w:shd w:val="clear" w:color="auto" w:fill="FFFFFF"/>
                  <w:lang w:val="ru-RU"/>
                </w:rPr>
                <w:t>://</w:t>
              </w:r>
              <w:r w:rsidRPr="009C42F8">
                <w:rPr>
                  <w:rStyle w:val="ac"/>
                  <w:rFonts w:ascii="Times New Roman" w:hAnsi="Times New Roman" w:cs="Times New Roman"/>
                  <w:sz w:val="24"/>
                  <w:szCs w:val="24"/>
                  <w:shd w:val="clear" w:color="auto" w:fill="FFFFFF"/>
                </w:rPr>
                <w:t>znanium</w:t>
              </w:r>
              <w:r w:rsidRPr="009C42F8">
                <w:rPr>
                  <w:rStyle w:val="ac"/>
                  <w:rFonts w:ascii="Times New Roman" w:hAnsi="Times New Roman" w:cs="Times New Roman"/>
                  <w:sz w:val="24"/>
                  <w:szCs w:val="24"/>
                  <w:shd w:val="clear" w:color="auto" w:fill="FFFFFF"/>
                  <w:lang w:val="ru-RU"/>
                </w:rPr>
                <w:t>.</w:t>
              </w:r>
              <w:r w:rsidRPr="009C42F8">
                <w:rPr>
                  <w:rStyle w:val="ac"/>
                  <w:rFonts w:ascii="Times New Roman" w:hAnsi="Times New Roman" w:cs="Times New Roman"/>
                  <w:sz w:val="24"/>
                  <w:szCs w:val="24"/>
                  <w:shd w:val="clear" w:color="auto" w:fill="FFFFFF"/>
                </w:rPr>
                <w:t>com</w:t>
              </w:r>
              <w:r w:rsidRPr="009C42F8">
                <w:rPr>
                  <w:rStyle w:val="ac"/>
                  <w:rFonts w:ascii="Times New Roman" w:hAnsi="Times New Roman" w:cs="Times New Roman"/>
                  <w:sz w:val="24"/>
                  <w:szCs w:val="24"/>
                  <w:shd w:val="clear" w:color="auto" w:fill="FFFFFF"/>
                  <w:lang w:val="ru-RU"/>
                </w:rPr>
                <w:t>/</w:t>
              </w:r>
              <w:r w:rsidRPr="009C42F8">
                <w:rPr>
                  <w:rStyle w:val="ac"/>
                  <w:rFonts w:ascii="Times New Roman" w:hAnsi="Times New Roman" w:cs="Times New Roman"/>
                  <w:sz w:val="24"/>
                  <w:szCs w:val="24"/>
                  <w:shd w:val="clear" w:color="auto" w:fill="FFFFFF"/>
                </w:rPr>
                <w:t>read</w:t>
              </w:r>
              <w:r w:rsidRPr="009C42F8">
                <w:rPr>
                  <w:rStyle w:val="ac"/>
                  <w:rFonts w:ascii="Times New Roman" w:hAnsi="Times New Roman" w:cs="Times New Roman"/>
                  <w:sz w:val="24"/>
                  <w:szCs w:val="24"/>
                  <w:shd w:val="clear" w:color="auto" w:fill="FFFFFF"/>
                  <w:lang w:val="ru-RU"/>
                </w:rPr>
                <w:t>?</w:t>
              </w:r>
              <w:r w:rsidRPr="009C42F8">
                <w:rPr>
                  <w:rStyle w:val="ac"/>
                  <w:rFonts w:ascii="Times New Roman" w:hAnsi="Times New Roman" w:cs="Times New Roman"/>
                  <w:sz w:val="24"/>
                  <w:szCs w:val="24"/>
                  <w:shd w:val="clear" w:color="auto" w:fill="FFFFFF"/>
                </w:rPr>
                <w:t>id</w:t>
              </w:r>
              <w:r w:rsidRPr="009C42F8">
                <w:rPr>
                  <w:rStyle w:val="ac"/>
                  <w:rFonts w:ascii="Times New Roman" w:hAnsi="Times New Roman" w:cs="Times New Roman"/>
                  <w:sz w:val="24"/>
                  <w:szCs w:val="24"/>
                  <w:shd w:val="clear" w:color="auto" w:fill="FFFFFF"/>
                  <w:lang w:val="ru-RU"/>
                </w:rPr>
                <w:t>=66171</w:t>
              </w:r>
            </w:hyperlink>
            <w:r w:rsidR="001A1B79">
              <w:rPr>
                <w:rFonts w:ascii="Times New Roman" w:hAnsi="Times New Roman" w:cs="Times New Roman"/>
                <w:sz w:val="24"/>
                <w:szCs w:val="24"/>
                <w:lang w:val="ru-RU"/>
              </w:rPr>
              <w:t>(дата обращения: 01.09.2020)</w:t>
            </w:r>
          </w:p>
          <w:p w:rsidR="009C42F8" w:rsidRPr="009C42F8" w:rsidRDefault="009C42F8" w:rsidP="009C42F8">
            <w:pPr>
              <w:spacing w:after="0" w:line="240" w:lineRule="auto"/>
              <w:ind w:firstLine="709"/>
              <w:jc w:val="both"/>
              <w:rPr>
                <w:rFonts w:ascii="Times New Roman" w:hAnsi="Times New Roman" w:cs="Times New Roman"/>
                <w:sz w:val="24"/>
                <w:szCs w:val="24"/>
                <w:lang w:val="ru-RU"/>
              </w:rPr>
            </w:pPr>
            <w:r w:rsidRPr="009C42F8">
              <w:rPr>
                <w:rFonts w:ascii="Times New Roman" w:hAnsi="Times New Roman" w:cs="Times New Roman"/>
                <w:sz w:val="24"/>
                <w:szCs w:val="24"/>
                <w:shd w:val="clear" w:color="auto" w:fill="FFFFFF"/>
                <w:lang w:val="ru-RU"/>
              </w:rPr>
              <w:t xml:space="preserve">2.Милославская, С. В. Транспортные системы и технологии перевозок: учебное пособие / С.В. Милославская, Ю.А. Почаев. — Москва : ИНФРА-М, 2020. — 116 с. - (Высшее образование: Бакалавриат). — </w:t>
            </w:r>
            <w:r w:rsidRPr="009C42F8">
              <w:rPr>
                <w:rFonts w:ascii="Times New Roman" w:hAnsi="Times New Roman" w:cs="Times New Roman"/>
                <w:sz w:val="24"/>
                <w:szCs w:val="24"/>
                <w:shd w:val="clear" w:color="auto" w:fill="FFFFFF"/>
              </w:rPr>
              <w:t>DOI</w:t>
            </w:r>
            <w:r w:rsidRPr="009C42F8">
              <w:rPr>
                <w:rFonts w:ascii="Times New Roman" w:hAnsi="Times New Roman" w:cs="Times New Roman"/>
                <w:sz w:val="24"/>
                <w:szCs w:val="24"/>
                <w:shd w:val="clear" w:color="auto" w:fill="FFFFFF"/>
                <w:lang w:val="ru-RU"/>
              </w:rPr>
              <w:t xml:space="preserve"> 10.12737/7681. - </w:t>
            </w:r>
            <w:r w:rsidRPr="009C42F8">
              <w:rPr>
                <w:rFonts w:ascii="Times New Roman" w:hAnsi="Times New Roman" w:cs="Times New Roman"/>
                <w:sz w:val="24"/>
                <w:szCs w:val="24"/>
                <w:shd w:val="clear" w:color="auto" w:fill="FFFFFF"/>
              </w:rPr>
              <w:t>ISBN</w:t>
            </w:r>
            <w:r w:rsidRPr="009C42F8">
              <w:rPr>
                <w:rFonts w:ascii="Times New Roman" w:hAnsi="Times New Roman" w:cs="Times New Roman"/>
                <w:sz w:val="24"/>
                <w:szCs w:val="24"/>
                <w:shd w:val="clear" w:color="auto" w:fill="FFFFFF"/>
                <w:lang w:val="ru-RU"/>
              </w:rPr>
              <w:t xml:space="preserve"> 978-5-16-010064-7. - Текст : электронный. - </w:t>
            </w:r>
            <w:r w:rsidRPr="009C42F8">
              <w:rPr>
                <w:rFonts w:ascii="Times New Roman" w:hAnsi="Times New Roman" w:cs="Times New Roman"/>
                <w:sz w:val="24"/>
                <w:szCs w:val="24"/>
                <w:shd w:val="clear" w:color="auto" w:fill="FFFFFF"/>
              </w:rPr>
              <w:t>URL</w:t>
            </w:r>
            <w:r w:rsidRPr="009C42F8">
              <w:rPr>
                <w:rFonts w:ascii="Times New Roman" w:hAnsi="Times New Roman" w:cs="Times New Roman"/>
                <w:sz w:val="24"/>
                <w:szCs w:val="24"/>
                <w:shd w:val="clear" w:color="auto" w:fill="FFFFFF"/>
                <w:lang w:val="ru-RU"/>
              </w:rPr>
              <w:t xml:space="preserve">: </w:t>
            </w:r>
            <w:hyperlink r:id="rId9" w:history="1">
              <w:r w:rsidR="001A1B79" w:rsidRPr="00CC7BF2">
                <w:rPr>
                  <w:rStyle w:val="ac"/>
                  <w:rFonts w:ascii="Times New Roman" w:hAnsi="Times New Roman" w:cs="Times New Roman"/>
                  <w:sz w:val="24"/>
                  <w:szCs w:val="24"/>
                  <w:shd w:val="clear" w:color="auto" w:fill="FFFFFF"/>
                  <w:lang w:val="ru-RU"/>
                </w:rPr>
                <w:t>https://znanium.com/read?id=347963</w:t>
              </w:r>
            </w:hyperlink>
            <w:r w:rsidR="001A1B79">
              <w:rPr>
                <w:rFonts w:ascii="Times New Roman" w:hAnsi="Times New Roman" w:cs="Times New Roman"/>
                <w:sz w:val="24"/>
                <w:szCs w:val="24"/>
                <w:shd w:val="clear" w:color="auto" w:fill="FFFFFF"/>
                <w:lang w:val="ru-RU"/>
              </w:rPr>
              <w:t xml:space="preserve"> </w:t>
            </w:r>
            <w:r w:rsidR="001A1B79">
              <w:rPr>
                <w:rFonts w:ascii="Times New Roman" w:hAnsi="Times New Roman" w:cs="Times New Roman"/>
                <w:sz w:val="24"/>
                <w:szCs w:val="24"/>
                <w:lang w:val="ru-RU"/>
              </w:rPr>
              <w:t>(дата обращения: 01.09.2020)</w:t>
            </w:r>
          </w:p>
          <w:p w:rsidR="00FC4CED" w:rsidRPr="000A3C7F" w:rsidRDefault="00FC4CED">
            <w:pPr>
              <w:spacing w:after="0" w:line="240" w:lineRule="auto"/>
              <w:ind w:firstLine="756"/>
              <w:jc w:val="both"/>
              <w:rPr>
                <w:sz w:val="24"/>
                <w:szCs w:val="24"/>
                <w:lang w:val="ru-RU"/>
              </w:rPr>
            </w:pPr>
          </w:p>
        </w:tc>
      </w:tr>
      <w:tr w:rsidR="00FC4CED" w:rsidRPr="001A1B79">
        <w:trPr>
          <w:trHeight w:hRule="exact" w:val="138"/>
        </w:trPr>
        <w:tc>
          <w:tcPr>
            <w:tcW w:w="9357" w:type="dxa"/>
          </w:tcPr>
          <w:p w:rsidR="00FC4CED" w:rsidRPr="000A3C7F" w:rsidRDefault="00FC4CED">
            <w:pPr>
              <w:rPr>
                <w:lang w:val="ru-RU"/>
              </w:rPr>
            </w:pPr>
          </w:p>
        </w:tc>
      </w:tr>
      <w:tr w:rsidR="00FC4CED">
        <w:trPr>
          <w:trHeight w:hRule="exact" w:val="285"/>
        </w:trPr>
        <w:tc>
          <w:tcPr>
            <w:tcW w:w="9370" w:type="dxa"/>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bl>
    <w:p w:rsidR="00FC4CED" w:rsidRDefault="000A3C7F">
      <w:pPr>
        <w:rPr>
          <w:sz w:val="0"/>
          <w:szCs w:val="0"/>
        </w:rPr>
      </w:pPr>
      <w:r>
        <w:br w:type="page"/>
      </w:r>
    </w:p>
    <w:tbl>
      <w:tblPr>
        <w:tblW w:w="0" w:type="auto"/>
        <w:tblCellMar>
          <w:left w:w="0" w:type="dxa"/>
          <w:right w:w="0" w:type="dxa"/>
        </w:tblCellMar>
        <w:tblLook w:val="04A0" w:firstRow="1" w:lastRow="0" w:firstColumn="1" w:lastColumn="0" w:noHBand="0" w:noVBand="1"/>
      </w:tblPr>
      <w:tblGrid>
        <w:gridCol w:w="108"/>
        <w:gridCol w:w="2672"/>
        <w:gridCol w:w="3098"/>
        <w:gridCol w:w="3433"/>
        <w:gridCol w:w="45"/>
      </w:tblGrid>
      <w:tr w:rsidR="00FC4CED" w:rsidRPr="001A1B79" w:rsidTr="001A1B79">
        <w:trPr>
          <w:trHeight w:hRule="exact" w:val="2410"/>
        </w:trPr>
        <w:tc>
          <w:tcPr>
            <w:tcW w:w="9424" w:type="dxa"/>
            <w:gridSpan w:val="5"/>
            <w:shd w:val="clear" w:color="000000" w:fill="FFFFFF"/>
            <w:tcMar>
              <w:left w:w="34" w:type="dxa"/>
              <w:right w:w="34" w:type="dxa"/>
            </w:tcMar>
          </w:tcPr>
          <w:p w:rsidR="005A1E5F" w:rsidRPr="0046092D" w:rsidRDefault="005A1E5F" w:rsidP="005A1E5F">
            <w:pPr>
              <w:spacing w:after="0" w:line="240" w:lineRule="auto"/>
              <w:ind w:firstLine="756"/>
              <w:jc w:val="both"/>
              <w:rPr>
                <w:sz w:val="24"/>
                <w:szCs w:val="24"/>
                <w:lang w:val="ru-RU"/>
              </w:rPr>
            </w:pPr>
            <w:r w:rsidRPr="0046092D">
              <w:rPr>
                <w:rFonts w:ascii="Times New Roman" w:hAnsi="Times New Roman" w:cs="Times New Roman"/>
                <w:color w:val="000000"/>
                <w:sz w:val="24"/>
                <w:szCs w:val="24"/>
                <w:lang w:val="ru-RU"/>
              </w:rPr>
              <w:lastRenderedPageBreak/>
              <w:t>1.</w:t>
            </w:r>
            <w:r w:rsidRPr="0046092D">
              <w:rPr>
                <w:lang w:val="ru-RU"/>
              </w:rPr>
              <w:t xml:space="preserve"> </w:t>
            </w:r>
            <w:r w:rsidRPr="0046092D">
              <w:rPr>
                <w:rFonts w:ascii="Times New Roman" w:hAnsi="Times New Roman" w:cs="Times New Roman"/>
                <w:color w:val="000000"/>
                <w:sz w:val="24"/>
                <w:szCs w:val="24"/>
                <w:lang w:val="ru-RU"/>
              </w:rPr>
              <w:t>Лебедев,</w:t>
            </w:r>
            <w:r w:rsidRPr="0046092D">
              <w:rPr>
                <w:lang w:val="ru-RU"/>
              </w:rPr>
              <w:t xml:space="preserve"> </w:t>
            </w:r>
            <w:r w:rsidRPr="0046092D">
              <w:rPr>
                <w:rFonts w:ascii="Times New Roman" w:hAnsi="Times New Roman" w:cs="Times New Roman"/>
                <w:color w:val="000000"/>
                <w:sz w:val="24"/>
                <w:szCs w:val="24"/>
                <w:lang w:val="ru-RU"/>
              </w:rPr>
              <w:t>Е.А.</w:t>
            </w:r>
            <w:r w:rsidRPr="0046092D">
              <w:rPr>
                <w:lang w:val="ru-RU"/>
              </w:rPr>
              <w:t xml:space="preserve"> </w:t>
            </w:r>
            <w:r w:rsidRPr="0046092D">
              <w:rPr>
                <w:rFonts w:ascii="Times New Roman" w:hAnsi="Times New Roman" w:cs="Times New Roman"/>
                <w:color w:val="000000"/>
                <w:sz w:val="24"/>
                <w:szCs w:val="24"/>
                <w:lang w:val="ru-RU"/>
              </w:rPr>
              <w:t>Основы</w:t>
            </w:r>
            <w:r w:rsidRPr="0046092D">
              <w:rPr>
                <w:lang w:val="ru-RU"/>
              </w:rPr>
              <w:t xml:space="preserve"> </w:t>
            </w:r>
            <w:r w:rsidRPr="0046092D">
              <w:rPr>
                <w:rFonts w:ascii="Times New Roman" w:hAnsi="Times New Roman" w:cs="Times New Roman"/>
                <w:color w:val="000000"/>
                <w:sz w:val="24"/>
                <w:szCs w:val="24"/>
                <w:lang w:val="ru-RU"/>
              </w:rPr>
              <w:t>логистики</w:t>
            </w:r>
            <w:r w:rsidRPr="0046092D">
              <w:rPr>
                <w:lang w:val="ru-RU"/>
              </w:rPr>
              <w:t xml:space="preserve"> </w:t>
            </w:r>
            <w:r w:rsidRPr="0046092D">
              <w:rPr>
                <w:rFonts w:ascii="Times New Roman" w:hAnsi="Times New Roman" w:cs="Times New Roman"/>
                <w:color w:val="000000"/>
                <w:sz w:val="24"/>
                <w:szCs w:val="24"/>
                <w:lang w:val="ru-RU"/>
              </w:rPr>
              <w:t>транспортного</w:t>
            </w:r>
            <w:r w:rsidRPr="0046092D">
              <w:rPr>
                <w:lang w:val="ru-RU"/>
              </w:rPr>
              <w:t xml:space="preserve"> </w:t>
            </w:r>
            <w:r w:rsidRPr="0046092D">
              <w:rPr>
                <w:rFonts w:ascii="Times New Roman" w:hAnsi="Times New Roman" w:cs="Times New Roman"/>
                <w:color w:val="000000"/>
                <w:sz w:val="24"/>
                <w:szCs w:val="24"/>
                <w:lang w:val="ru-RU"/>
              </w:rPr>
              <w:t>производства</w:t>
            </w:r>
            <w:r w:rsidRPr="0046092D">
              <w:rPr>
                <w:lang w:val="ru-RU"/>
              </w:rPr>
              <w:t xml:space="preserve"> </w:t>
            </w:r>
            <w:r w:rsidRPr="0046092D">
              <w:rPr>
                <w:rFonts w:ascii="Times New Roman" w:hAnsi="Times New Roman" w:cs="Times New Roman"/>
                <w:color w:val="000000"/>
                <w:sz w:val="24"/>
                <w:szCs w:val="24"/>
                <w:lang w:val="ru-RU"/>
              </w:rPr>
              <w:t>и</w:t>
            </w:r>
            <w:r w:rsidRPr="0046092D">
              <w:rPr>
                <w:lang w:val="ru-RU"/>
              </w:rPr>
              <w:t xml:space="preserve"> </w:t>
            </w:r>
            <w:r w:rsidRPr="0046092D">
              <w:rPr>
                <w:rFonts w:ascii="Times New Roman" w:hAnsi="Times New Roman" w:cs="Times New Roman"/>
                <w:color w:val="000000"/>
                <w:sz w:val="24"/>
                <w:szCs w:val="24"/>
                <w:lang w:val="ru-RU"/>
              </w:rPr>
              <w:t>его</w:t>
            </w:r>
            <w:r w:rsidRPr="0046092D">
              <w:rPr>
                <w:lang w:val="ru-RU"/>
              </w:rPr>
              <w:t xml:space="preserve"> </w:t>
            </w:r>
            <w:r w:rsidRPr="0046092D">
              <w:rPr>
                <w:rFonts w:ascii="Times New Roman" w:hAnsi="Times New Roman" w:cs="Times New Roman"/>
                <w:color w:val="000000"/>
                <w:sz w:val="24"/>
                <w:szCs w:val="24"/>
                <w:lang w:val="ru-RU"/>
              </w:rPr>
              <w:t>цифровой</w:t>
            </w:r>
            <w:r w:rsidRPr="0046092D">
              <w:rPr>
                <w:lang w:val="ru-RU"/>
              </w:rPr>
              <w:t xml:space="preserve"> </w:t>
            </w:r>
            <w:r w:rsidRPr="0046092D">
              <w:rPr>
                <w:rFonts w:ascii="Times New Roman" w:hAnsi="Times New Roman" w:cs="Times New Roman"/>
                <w:color w:val="000000"/>
                <w:sz w:val="24"/>
                <w:szCs w:val="24"/>
                <w:lang w:val="ru-RU"/>
              </w:rPr>
              <w:t>трансформации</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учеб.</w:t>
            </w:r>
            <w:r w:rsidRPr="0046092D">
              <w:rPr>
                <w:lang w:val="ru-RU"/>
              </w:rPr>
              <w:t xml:space="preserve"> </w:t>
            </w:r>
            <w:r w:rsidRPr="0046092D">
              <w:rPr>
                <w:rFonts w:ascii="Times New Roman" w:hAnsi="Times New Roman" w:cs="Times New Roman"/>
                <w:color w:val="000000"/>
                <w:sz w:val="24"/>
                <w:szCs w:val="24"/>
                <w:lang w:val="ru-RU"/>
              </w:rPr>
              <w:t>пособие.</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Москва</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Вологда</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Инфра-Инженерия,</w:t>
            </w:r>
            <w:r w:rsidRPr="0046092D">
              <w:rPr>
                <w:lang w:val="ru-RU"/>
              </w:rPr>
              <w:t xml:space="preserve"> </w:t>
            </w:r>
            <w:r w:rsidRPr="0046092D">
              <w:rPr>
                <w:rFonts w:ascii="Times New Roman" w:hAnsi="Times New Roman" w:cs="Times New Roman"/>
                <w:color w:val="000000"/>
                <w:sz w:val="24"/>
                <w:szCs w:val="24"/>
                <w:lang w:val="ru-RU"/>
              </w:rPr>
              <w:t>2019.</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212</w:t>
            </w:r>
            <w:r w:rsidRPr="0046092D">
              <w:rPr>
                <w:lang w:val="ru-RU"/>
              </w:rPr>
              <w:t xml:space="preserve"> </w:t>
            </w:r>
            <w:r w:rsidRPr="0046092D">
              <w:rPr>
                <w:rFonts w:ascii="Times New Roman" w:hAnsi="Times New Roman" w:cs="Times New Roman"/>
                <w:color w:val="000000"/>
                <w:sz w:val="24"/>
                <w:szCs w:val="24"/>
                <w:lang w:val="ru-RU"/>
              </w:rPr>
              <w:t>с.</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Pr>
                <w:rFonts w:ascii="Times New Roman" w:hAnsi="Times New Roman" w:cs="Times New Roman"/>
                <w:color w:val="000000"/>
                <w:sz w:val="24"/>
                <w:szCs w:val="24"/>
              </w:rPr>
              <w:t>ISBN</w:t>
            </w:r>
            <w:r w:rsidRPr="0046092D">
              <w:rPr>
                <w:lang w:val="ru-RU"/>
              </w:rPr>
              <w:t xml:space="preserve"> </w:t>
            </w:r>
            <w:r w:rsidRPr="0046092D">
              <w:rPr>
                <w:rFonts w:ascii="Times New Roman" w:hAnsi="Times New Roman" w:cs="Times New Roman"/>
                <w:color w:val="000000"/>
                <w:sz w:val="24"/>
                <w:szCs w:val="24"/>
                <w:lang w:val="ru-RU"/>
              </w:rPr>
              <w:t>978-5-9729-0245-3.</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Текст</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электронный.</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Pr>
                <w:rFonts w:ascii="Times New Roman" w:hAnsi="Times New Roman" w:cs="Times New Roman"/>
                <w:color w:val="000000"/>
                <w:sz w:val="24"/>
                <w:szCs w:val="24"/>
              </w:rPr>
              <w:t>URL</w:t>
            </w:r>
            <w:r w:rsidRPr="0046092D">
              <w:rPr>
                <w:rFonts w:ascii="Times New Roman" w:hAnsi="Times New Roman" w:cs="Times New Roman"/>
                <w:color w:val="000000"/>
                <w:sz w:val="24"/>
                <w:szCs w:val="24"/>
                <w:lang w:val="ru-RU"/>
              </w:rPr>
              <w:t>:.</w:t>
            </w:r>
            <w:r w:rsidRPr="0046092D">
              <w:rPr>
                <w:lang w:val="ru-RU"/>
              </w:rPr>
              <w:t xml:space="preserve"> </w:t>
            </w:r>
            <w:hyperlink r:id="rId10" w:history="1">
              <w:r w:rsidR="001A1B79" w:rsidRPr="00CC7BF2">
                <w:rPr>
                  <w:rStyle w:val="ac"/>
                  <w:rFonts w:ascii="Times New Roman" w:hAnsi="Times New Roman" w:cs="Times New Roman"/>
                  <w:sz w:val="24"/>
                  <w:szCs w:val="24"/>
                </w:rPr>
                <w:t>https</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znanium</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com</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read</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id</w:t>
              </w:r>
              <w:r w:rsidR="001A1B79" w:rsidRPr="00CC7BF2">
                <w:rPr>
                  <w:rStyle w:val="ac"/>
                  <w:rFonts w:ascii="Times New Roman" w:hAnsi="Times New Roman" w:cs="Times New Roman"/>
                  <w:sz w:val="24"/>
                  <w:szCs w:val="24"/>
                  <w:lang w:val="ru-RU"/>
                </w:rPr>
                <w:t>=346074</w:t>
              </w:r>
            </w:hyperlink>
            <w:r w:rsidR="001A1B79">
              <w:rPr>
                <w:rFonts w:ascii="Times New Roman" w:hAnsi="Times New Roman" w:cs="Times New Roman"/>
                <w:color w:val="000000"/>
                <w:sz w:val="24"/>
                <w:szCs w:val="24"/>
                <w:lang w:val="ru-RU"/>
              </w:rPr>
              <w:t xml:space="preserve"> </w:t>
            </w:r>
            <w:r w:rsidR="001A1B79">
              <w:rPr>
                <w:rFonts w:ascii="Times New Roman" w:hAnsi="Times New Roman" w:cs="Times New Roman"/>
                <w:sz w:val="24"/>
                <w:szCs w:val="24"/>
                <w:lang w:val="ru-RU"/>
              </w:rPr>
              <w:t>(дата обращения: 01.09.2020)</w:t>
            </w:r>
            <w:r w:rsidRPr="0046092D">
              <w:rPr>
                <w:lang w:val="ru-RU"/>
              </w:rPr>
              <w:t xml:space="preserve"> </w:t>
            </w:r>
          </w:p>
          <w:p w:rsidR="005A1E5F" w:rsidRPr="0046092D" w:rsidRDefault="005A1E5F" w:rsidP="005A1E5F">
            <w:pPr>
              <w:spacing w:after="0" w:line="240" w:lineRule="auto"/>
              <w:ind w:firstLine="756"/>
              <w:jc w:val="both"/>
              <w:rPr>
                <w:sz w:val="24"/>
                <w:szCs w:val="24"/>
                <w:lang w:val="ru-RU"/>
              </w:rPr>
            </w:pPr>
            <w:r w:rsidRPr="0046092D">
              <w:rPr>
                <w:rFonts w:ascii="Times New Roman" w:hAnsi="Times New Roman" w:cs="Times New Roman"/>
                <w:color w:val="000000"/>
                <w:sz w:val="24"/>
                <w:szCs w:val="24"/>
                <w:lang w:val="ru-RU"/>
              </w:rPr>
              <w:t>2.</w:t>
            </w:r>
            <w:r w:rsidR="002D0230">
              <w:rPr>
                <w:rFonts w:ascii="Times New Roman" w:hAnsi="Times New Roman" w:cs="Times New Roman"/>
                <w:color w:val="000000"/>
                <w:sz w:val="24"/>
                <w:szCs w:val="24"/>
                <w:lang w:val="ru-RU"/>
              </w:rPr>
              <w:t xml:space="preserve"> </w:t>
            </w:r>
            <w:r w:rsidRPr="0046092D">
              <w:rPr>
                <w:lang w:val="ru-RU"/>
              </w:rPr>
              <w:t xml:space="preserve"> </w:t>
            </w:r>
            <w:r w:rsidRPr="0046092D">
              <w:rPr>
                <w:rFonts w:ascii="Times New Roman" w:hAnsi="Times New Roman" w:cs="Times New Roman"/>
                <w:color w:val="000000"/>
                <w:sz w:val="24"/>
                <w:szCs w:val="24"/>
                <w:lang w:val="ru-RU"/>
              </w:rPr>
              <w:t>Логистика:</w:t>
            </w:r>
            <w:r w:rsidRPr="0046092D">
              <w:rPr>
                <w:lang w:val="ru-RU"/>
              </w:rPr>
              <w:t xml:space="preserve"> </w:t>
            </w:r>
            <w:r w:rsidRPr="0046092D">
              <w:rPr>
                <w:rFonts w:ascii="Times New Roman" w:hAnsi="Times New Roman" w:cs="Times New Roman"/>
                <w:color w:val="000000"/>
                <w:sz w:val="24"/>
                <w:szCs w:val="24"/>
                <w:lang w:val="ru-RU"/>
              </w:rPr>
              <w:t>Учебник</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Под</w:t>
            </w:r>
            <w:r w:rsidRPr="0046092D">
              <w:rPr>
                <w:lang w:val="ru-RU"/>
              </w:rPr>
              <w:t xml:space="preserve"> </w:t>
            </w:r>
            <w:r w:rsidRPr="0046092D">
              <w:rPr>
                <w:rFonts w:ascii="Times New Roman" w:hAnsi="Times New Roman" w:cs="Times New Roman"/>
                <w:color w:val="000000"/>
                <w:sz w:val="24"/>
                <w:szCs w:val="24"/>
                <w:lang w:val="ru-RU"/>
              </w:rPr>
              <w:t>ред.</w:t>
            </w:r>
            <w:r w:rsidRPr="0046092D">
              <w:rPr>
                <w:lang w:val="ru-RU"/>
              </w:rPr>
              <w:t xml:space="preserve"> </w:t>
            </w:r>
            <w:r w:rsidRPr="0046092D">
              <w:rPr>
                <w:rFonts w:ascii="Times New Roman" w:hAnsi="Times New Roman" w:cs="Times New Roman"/>
                <w:color w:val="000000"/>
                <w:sz w:val="24"/>
                <w:szCs w:val="24"/>
                <w:lang w:val="ru-RU"/>
              </w:rPr>
              <w:t>Б.А.</w:t>
            </w:r>
            <w:r w:rsidRPr="0046092D">
              <w:rPr>
                <w:lang w:val="ru-RU"/>
              </w:rPr>
              <w:t xml:space="preserve"> </w:t>
            </w:r>
            <w:r w:rsidRPr="0046092D">
              <w:rPr>
                <w:rFonts w:ascii="Times New Roman" w:hAnsi="Times New Roman" w:cs="Times New Roman"/>
                <w:color w:val="000000"/>
                <w:sz w:val="24"/>
                <w:szCs w:val="24"/>
                <w:lang w:val="ru-RU"/>
              </w:rPr>
              <w:t>Аникина.</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4-</w:t>
            </w:r>
            <w:r>
              <w:rPr>
                <w:rFonts w:ascii="Times New Roman" w:hAnsi="Times New Roman" w:cs="Times New Roman"/>
                <w:color w:val="000000"/>
                <w:sz w:val="24"/>
                <w:szCs w:val="24"/>
              </w:rPr>
              <w:t>e</w:t>
            </w:r>
            <w:r w:rsidRPr="0046092D">
              <w:rPr>
                <w:lang w:val="ru-RU"/>
              </w:rPr>
              <w:t xml:space="preserve"> </w:t>
            </w:r>
            <w:r w:rsidRPr="0046092D">
              <w:rPr>
                <w:rFonts w:ascii="Times New Roman" w:hAnsi="Times New Roman" w:cs="Times New Roman"/>
                <w:color w:val="000000"/>
                <w:sz w:val="24"/>
                <w:szCs w:val="24"/>
                <w:lang w:val="ru-RU"/>
              </w:rPr>
              <w:t>изд.,</w:t>
            </w:r>
            <w:r w:rsidRPr="0046092D">
              <w:rPr>
                <w:lang w:val="ru-RU"/>
              </w:rPr>
              <w:t xml:space="preserve"> </w:t>
            </w:r>
            <w:r w:rsidRPr="0046092D">
              <w:rPr>
                <w:rFonts w:ascii="Times New Roman" w:hAnsi="Times New Roman" w:cs="Times New Roman"/>
                <w:color w:val="000000"/>
                <w:sz w:val="24"/>
                <w:szCs w:val="24"/>
                <w:lang w:val="ru-RU"/>
              </w:rPr>
              <w:t>перераб.</w:t>
            </w:r>
            <w:r w:rsidRPr="0046092D">
              <w:rPr>
                <w:lang w:val="ru-RU"/>
              </w:rPr>
              <w:t xml:space="preserve"> </w:t>
            </w:r>
            <w:r w:rsidRPr="0046092D">
              <w:rPr>
                <w:rFonts w:ascii="Times New Roman" w:hAnsi="Times New Roman" w:cs="Times New Roman"/>
                <w:color w:val="000000"/>
                <w:sz w:val="24"/>
                <w:szCs w:val="24"/>
                <w:lang w:val="ru-RU"/>
              </w:rPr>
              <w:t>и</w:t>
            </w:r>
            <w:r w:rsidRPr="0046092D">
              <w:rPr>
                <w:lang w:val="ru-RU"/>
              </w:rPr>
              <w:t xml:space="preserve"> </w:t>
            </w:r>
            <w:r w:rsidRPr="0046092D">
              <w:rPr>
                <w:rFonts w:ascii="Times New Roman" w:hAnsi="Times New Roman" w:cs="Times New Roman"/>
                <w:color w:val="000000"/>
                <w:sz w:val="24"/>
                <w:szCs w:val="24"/>
                <w:lang w:val="ru-RU"/>
              </w:rPr>
              <w:t>доп.</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М.:</w:t>
            </w:r>
            <w:r w:rsidRPr="0046092D">
              <w:rPr>
                <w:lang w:val="ru-RU"/>
              </w:rPr>
              <w:t xml:space="preserve"> </w:t>
            </w:r>
            <w:r w:rsidRPr="0046092D">
              <w:rPr>
                <w:rFonts w:ascii="Times New Roman" w:hAnsi="Times New Roman" w:cs="Times New Roman"/>
                <w:color w:val="000000"/>
                <w:sz w:val="24"/>
                <w:szCs w:val="24"/>
                <w:lang w:val="ru-RU"/>
              </w:rPr>
              <w:t>НИЦ</w:t>
            </w:r>
            <w:r w:rsidRPr="0046092D">
              <w:rPr>
                <w:lang w:val="ru-RU"/>
              </w:rPr>
              <w:t xml:space="preserve"> </w:t>
            </w:r>
            <w:r w:rsidRPr="0046092D">
              <w:rPr>
                <w:rFonts w:ascii="Times New Roman" w:hAnsi="Times New Roman" w:cs="Times New Roman"/>
                <w:color w:val="000000"/>
                <w:sz w:val="24"/>
                <w:szCs w:val="24"/>
                <w:lang w:val="ru-RU"/>
              </w:rPr>
              <w:t>ИНФРА-М,</w:t>
            </w:r>
            <w:r w:rsidRPr="0046092D">
              <w:rPr>
                <w:lang w:val="ru-RU"/>
              </w:rPr>
              <w:t xml:space="preserve"> </w:t>
            </w:r>
            <w:r w:rsidRPr="0046092D">
              <w:rPr>
                <w:rFonts w:ascii="Times New Roman" w:hAnsi="Times New Roman" w:cs="Times New Roman"/>
                <w:color w:val="000000"/>
                <w:sz w:val="24"/>
                <w:szCs w:val="24"/>
                <w:lang w:val="ru-RU"/>
              </w:rPr>
              <w:t>2019.</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320</w:t>
            </w:r>
            <w:r w:rsidRPr="0046092D">
              <w:rPr>
                <w:lang w:val="ru-RU"/>
              </w:rPr>
              <w:t xml:space="preserve"> </w:t>
            </w:r>
            <w:r w:rsidRPr="0046092D">
              <w:rPr>
                <w:rFonts w:ascii="Times New Roman" w:hAnsi="Times New Roman" w:cs="Times New Roman"/>
                <w:color w:val="000000"/>
                <w:sz w:val="24"/>
                <w:szCs w:val="24"/>
                <w:lang w:val="ru-RU"/>
              </w:rPr>
              <w:t>с.:</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(Высшее</w:t>
            </w:r>
            <w:r w:rsidRPr="0046092D">
              <w:rPr>
                <w:lang w:val="ru-RU"/>
              </w:rPr>
              <w:t xml:space="preserve"> </w:t>
            </w:r>
            <w:r w:rsidRPr="0046092D">
              <w:rPr>
                <w:rFonts w:ascii="Times New Roman" w:hAnsi="Times New Roman" w:cs="Times New Roman"/>
                <w:color w:val="000000"/>
                <w:sz w:val="24"/>
                <w:szCs w:val="24"/>
                <w:lang w:val="ru-RU"/>
              </w:rPr>
              <w:t>образование:</w:t>
            </w:r>
            <w:r w:rsidRPr="0046092D">
              <w:rPr>
                <w:lang w:val="ru-RU"/>
              </w:rPr>
              <w:t xml:space="preserve"> </w:t>
            </w:r>
            <w:r w:rsidRPr="0046092D">
              <w:rPr>
                <w:rFonts w:ascii="Times New Roman" w:hAnsi="Times New Roman" w:cs="Times New Roman"/>
                <w:color w:val="000000"/>
                <w:sz w:val="24"/>
                <w:szCs w:val="24"/>
                <w:lang w:val="ru-RU"/>
              </w:rPr>
              <w:t>Бакалавриат).</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Pr>
                <w:rFonts w:ascii="Times New Roman" w:hAnsi="Times New Roman" w:cs="Times New Roman"/>
                <w:color w:val="000000"/>
                <w:sz w:val="24"/>
                <w:szCs w:val="24"/>
              </w:rPr>
              <w:t>ISBN</w:t>
            </w:r>
            <w:r w:rsidRPr="0046092D">
              <w:rPr>
                <w:lang w:val="ru-RU"/>
              </w:rPr>
              <w:t xml:space="preserve"> </w:t>
            </w:r>
            <w:r w:rsidRPr="0046092D">
              <w:rPr>
                <w:rFonts w:ascii="Times New Roman" w:hAnsi="Times New Roman" w:cs="Times New Roman"/>
                <w:color w:val="000000"/>
                <w:sz w:val="24"/>
                <w:szCs w:val="24"/>
                <w:lang w:val="ru-RU"/>
              </w:rPr>
              <w:t>978-5-16-009814-2.</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Текст:</w:t>
            </w:r>
            <w:r w:rsidRPr="0046092D">
              <w:rPr>
                <w:lang w:val="ru-RU"/>
              </w:rPr>
              <w:t xml:space="preserve"> </w:t>
            </w:r>
            <w:r w:rsidRPr="0046092D">
              <w:rPr>
                <w:rFonts w:ascii="Times New Roman" w:hAnsi="Times New Roman" w:cs="Times New Roman"/>
                <w:color w:val="000000"/>
                <w:sz w:val="24"/>
                <w:szCs w:val="24"/>
                <w:lang w:val="ru-RU"/>
              </w:rPr>
              <w:t>электронный.</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Pr>
                <w:rFonts w:ascii="Times New Roman" w:hAnsi="Times New Roman" w:cs="Times New Roman"/>
                <w:color w:val="000000"/>
                <w:sz w:val="24"/>
                <w:szCs w:val="24"/>
              </w:rPr>
              <w:t>URL</w:t>
            </w:r>
            <w:r w:rsidRPr="0046092D">
              <w:rPr>
                <w:rFonts w:ascii="Times New Roman" w:hAnsi="Times New Roman" w:cs="Times New Roman"/>
                <w:color w:val="000000"/>
                <w:sz w:val="24"/>
                <w:szCs w:val="24"/>
                <w:lang w:val="ru-RU"/>
              </w:rPr>
              <w:t>:.</w:t>
            </w:r>
            <w:r w:rsidRPr="0046092D">
              <w:rPr>
                <w:lang w:val="ru-RU"/>
              </w:rPr>
              <w:t xml:space="preserve"> </w:t>
            </w:r>
            <w:hyperlink r:id="rId11" w:history="1">
              <w:r w:rsidR="001A1B79" w:rsidRPr="00CC7BF2">
                <w:rPr>
                  <w:rStyle w:val="ac"/>
                  <w:rFonts w:ascii="Times New Roman" w:hAnsi="Times New Roman" w:cs="Times New Roman"/>
                  <w:sz w:val="24"/>
                  <w:szCs w:val="24"/>
                </w:rPr>
                <w:t>https</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znanium</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com</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read</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id</w:t>
              </w:r>
              <w:r w:rsidR="001A1B79" w:rsidRPr="00CC7BF2">
                <w:rPr>
                  <w:rStyle w:val="ac"/>
                  <w:rFonts w:ascii="Times New Roman" w:hAnsi="Times New Roman" w:cs="Times New Roman"/>
                  <w:sz w:val="24"/>
                  <w:szCs w:val="24"/>
                  <w:lang w:val="ru-RU"/>
                </w:rPr>
                <w:t>=355928</w:t>
              </w:r>
            </w:hyperlink>
            <w:r w:rsidR="001A1B79">
              <w:rPr>
                <w:rFonts w:ascii="Times New Roman" w:hAnsi="Times New Roman" w:cs="Times New Roman"/>
                <w:color w:val="000000"/>
                <w:sz w:val="24"/>
                <w:szCs w:val="24"/>
                <w:lang w:val="ru-RU"/>
              </w:rPr>
              <w:t xml:space="preserve"> </w:t>
            </w:r>
            <w:r w:rsidR="001A1B79">
              <w:rPr>
                <w:rFonts w:ascii="Times New Roman" w:hAnsi="Times New Roman" w:cs="Times New Roman"/>
                <w:sz w:val="24"/>
                <w:szCs w:val="24"/>
                <w:lang w:val="ru-RU"/>
              </w:rPr>
              <w:t>(дата обращения: 01.09.2020)</w:t>
            </w:r>
            <w:r w:rsidRPr="0046092D">
              <w:rPr>
                <w:lang w:val="ru-RU"/>
              </w:rPr>
              <w:t xml:space="preserve"> </w:t>
            </w:r>
          </w:p>
          <w:p w:rsidR="00FA5242" w:rsidRPr="00FA5242" w:rsidRDefault="00FA5242" w:rsidP="00FA5242">
            <w:pPr>
              <w:spacing w:after="0" w:line="240" w:lineRule="auto"/>
              <w:ind w:firstLine="567"/>
              <w:jc w:val="both"/>
              <w:rPr>
                <w:rFonts w:ascii="Times New Roman" w:hAnsi="Times New Roman" w:cs="Times New Roman"/>
                <w:sz w:val="24"/>
                <w:szCs w:val="24"/>
                <w:lang w:val="ru-RU"/>
              </w:rPr>
            </w:pPr>
          </w:p>
          <w:p w:rsidR="00FC4CED" w:rsidRPr="000A3C7F" w:rsidRDefault="00FC4CED">
            <w:pPr>
              <w:spacing w:after="0" w:line="240" w:lineRule="auto"/>
              <w:ind w:firstLine="756"/>
              <w:jc w:val="both"/>
              <w:rPr>
                <w:sz w:val="24"/>
                <w:szCs w:val="24"/>
                <w:lang w:val="ru-RU"/>
              </w:rPr>
            </w:pPr>
          </w:p>
        </w:tc>
      </w:tr>
      <w:tr w:rsidR="00FC4CED" w:rsidRPr="001A1B79" w:rsidTr="002C1294">
        <w:trPr>
          <w:trHeight w:hRule="exact" w:val="67"/>
        </w:trPr>
        <w:tc>
          <w:tcPr>
            <w:tcW w:w="141" w:type="dxa"/>
          </w:tcPr>
          <w:p w:rsidR="00FC4CED" w:rsidRPr="000A3C7F" w:rsidRDefault="00FC4CED">
            <w:pPr>
              <w:rPr>
                <w:lang w:val="ru-RU"/>
              </w:rPr>
            </w:pPr>
          </w:p>
        </w:tc>
        <w:tc>
          <w:tcPr>
            <w:tcW w:w="2780" w:type="dxa"/>
          </w:tcPr>
          <w:p w:rsidR="00FC4CED" w:rsidRPr="000A3C7F" w:rsidRDefault="00FC4CED">
            <w:pPr>
              <w:rPr>
                <w:lang w:val="ru-RU"/>
              </w:rPr>
            </w:pPr>
          </w:p>
        </w:tc>
        <w:tc>
          <w:tcPr>
            <w:tcW w:w="3250" w:type="dxa"/>
          </w:tcPr>
          <w:p w:rsidR="00FC4CED" w:rsidRPr="000A3C7F" w:rsidRDefault="00FC4CED">
            <w:pPr>
              <w:rPr>
                <w:lang w:val="ru-RU"/>
              </w:rPr>
            </w:pPr>
          </w:p>
        </w:tc>
        <w:tc>
          <w:tcPr>
            <w:tcW w:w="3198" w:type="dxa"/>
          </w:tcPr>
          <w:p w:rsidR="00FC4CED" w:rsidRPr="000A3C7F" w:rsidRDefault="00FC4CED">
            <w:pPr>
              <w:rPr>
                <w:lang w:val="ru-RU"/>
              </w:rPr>
            </w:pPr>
          </w:p>
        </w:tc>
        <w:tc>
          <w:tcPr>
            <w:tcW w:w="55" w:type="dxa"/>
          </w:tcPr>
          <w:p w:rsidR="00FC4CED" w:rsidRPr="000A3C7F" w:rsidRDefault="00FC4CED">
            <w:pPr>
              <w:rPr>
                <w:lang w:val="ru-RU"/>
              </w:rPr>
            </w:pPr>
          </w:p>
        </w:tc>
      </w:tr>
      <w:tr w:rsidR="00FC4CED" w:rsidTr="0016124C">
        <w:trPr>
          <w:trHeight w:hRule="exact" w:val="285"/>
        </w:trPr>
        <w:tc>
          <w:tcPr>
            <w:tcW w:w="9424" w:type="dxa"/>
            <w:gridSpan w:val="5"/>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FC4CED" w:rsidRPr="002D0230" w:rsidTr="001A1B79">
        <w:trPr>
          <w:trHeight w:hRule="exact" w:val="2475"/>
        </w:trPr>
        <w:tc>
          <w:tcPr>
            <w:tcW w:w="9424" w:type="dxa"/>
            <w:gridSpan w:val="5"/>
            <w:shd w:val="clear" w:color="000000" w:fill="FFFFFF"/>
            <w:tcMar>
              <w:left w:w="34" w:type="dxa"/>
              <w:right w:w="34" w:type="dxa"/>
            </w:tcMar>
          </w:tcPr>
          <w:p w:rsidR="00FC4CED" w:rsidRDefault="00FA5242">
            <w:pPr>
              <w:spacing w:after="0" w:line="240" w:lineRule="auto"/>
              <w:ind w:firstLine="756"/>
              <w:jc w:val="both"/>
              <w:rPr>
                <w:lang w:val="ru-RU"/>
              </w:rPr>
            </w:pPr>
            <w:r>
              <w:rPr>
                <w:rFonts w:ascii="Times New Roman" w:hAnsi="Times New Roman" w:cs="Times New Roman"/>
                <w:color w:val="000000"/>
                <w:sz w:val="24"/>
                <w:szCs w:val="24"/>
                <w:lang w:val="ru-RU"/>
              </w:rPr>
              <w:t>1</w:t>
            </w:r>
            <w:r w:rsidR="000A3C7F" w:rsidRPr="000A3C7F">
              <w:rPr>
                <w:rFonts w:ascii="Times New Roman" w:hAnsi="Times New Roman" w:cs="Times New Roman"/>
                <w:color w:val="000000"/>
                <w:sz w:val="24"/>
                <w:szCs w:val="24"/>
                <w:lang w:val="ru-RU"/>
              </w:rPr>
              <w:t>.Франюк</w:t>
            </w:r>
            <w:r w:rsidR="000A3C7F" w:rsidRPr="000A3C7F">
              <w:rPr>
                <w:lang w:val="ru-RU"/>
              </w:rPr>
              <w:t xml:space="preserve"> </w:t>
            </w:r>
            <w:r w:rsidR="000A3C7F" w:rsidRPr="000A3C7F">
              <w:rPr>
                <w:rFonts w:ascii="Times New Roman" w:hAnsi="Times New Roman" w:cs="Times New Roman"/>
                <w:color w:val="000000"/>
                <w:sz w:val="24"/>
                <w:szCs w:val="24"/>
                <w:lang w:val="ru-RU"/>
              </w:rPr>
              <w:t>Р.</w:t>
            </w:r>
            <w:r w:rsidR="000A3C7F" w:rsidRPr="000A3C7F">
              <w:rPr>
                <w:lang w:val="ru-RU"/>
              </w:rPr>
              <w:t xml:space="preserve"> </w:t>
            </w:r>
            <w:r w:rsidR="000A3C7F" w:rsidRPr="000A3C7F">
              <w:rPr>
                <w:rFonts w:ascii="Times New Roman" w:hAnsi="Times New Roman" w:cs="Times New Roman"/>
                <w:color w:val="000000"/>
                <w:sz w:val="24"/>
                <w:szCs w:val="24"/>
                <w:lang w:val="ru-RU"/>
              </w:rPr>
              <w:t>А.</w:t>
            </w:r>
            <w:r w:rsidR="000A3C7F" w:rsidRPr="000A3C7F">
              <w:rPr>
                <w:lang w:val="ru-RU"/>
              </w:rPr>
              <w:t xml:space="preserve"> </w:t>
            </w:r>
            <w:r w:rsidR="000A3C7F" w:rsidRPr="000A3C7F">
              <w:rPr>
                <w:rFonts w:ascii="Times New Roman" w:hAnsi="Times New Roman" w:cs="Times New Roman"/>
                <w:color w:val="000000"/>
                <w:sz w:val="24"/>
                <w:szCs w:val="24"/>
                <w:lang w:val="ru-RU"/>
              </w:rPr>
              <w:t>Логистика.</w:t>
            </w:r>
            <w:r w:rsidR="000A3C7F" w:rsidRPr="000A3C7F">
              <w:rPr>
                <w:lang w:val="ru-RU"/>
              </w:rPr>
              <w:t xml:space="preserve"> </w:t>
            </w:r>
            <w:r w:rsidR="000A3C7F" w:rsidRPr="000A3C7F">
              <w:rPr>
                <w:rFonts w:ascii="Times New Roman" w:hAnsi="Times New Roman" w:cs="Times New Roman"/>
                <w:color w:val="000000"/>
                <w:sz w:val="24"/>
                <w:szCs w:val="24"/>
                <w:lang w:val="ru-RU"/>
              </w:rPr>
              <w:t>Практикум</w:t>
            </w:r>
            <w:r w:rsidR="000A3C7F" w:rsidRPr="000A3C7F">
              <w:rPr>
                <w:lang w:val="ru-RU"/>
              </w:rPr>
              <w:t xml:space="preserve"> </w:t>
            </w:r>
            <w:r w:rsidR="000A3C7F" w:rsidRPr="000A3C7F">
              <w:rPr>
                <w:rFonts w:ascii="Times New Roman" w:hAnsi="Times New Roman" w:cs="Times New Roman"/>
                <w:color w:val="000000"/>
                <w:sz w:val="24"/>
                <w:szCs w:val="24"/>
                <w:lang w:val="ru-RU"/>
              </w:rPr>
              <w:t>[Электронный</w:t>
            </w:r>
            <w:r w:rsidR="000A3C7F" w:rsidRPr="000A3C7F">
              <w:rPr>
                <w:lang w:val="ru-RU"/>
              </w:rPr>
              <w:t xml:space="preserve"> </w:t>
            </w:r>
            <w:r w:rsidR="000A3C7F" w:rsidRPr="000A3C7F">
              <w:rPr>
                <w:rFonts w:ascii="Times New Roman" w:hAnsi="Times New Roman" w:cs="Times New Roman"/>
                <w:color w:val="000000"/>
                <w:sz w:val="24"/>
                <w:szCs w:val="24"/>
                <w:lang w:val="ru-RU"/>
              </w:rPr>
              <w:t>ресурс]:</w:t>
            </w:r>
            <w:r w:rsidR="000A3C7F" w:rsidRPr="000A3C7F">
              <w:rPr>
                <w:lang w:val="ru-RU"/>
              </w:rPr>
              <w:t xml:space="preserve"> </w:t>
            </w:r>
            <w:r w:rsidR="000A3C7F" w:rsidRPr="000A3C7F">
              <w:rPr>
                <w:rFonts w:ascii="Times New Roman" w:hAnsi="Times New Roman" w:cs="Times New Roman"/>
                <w:color w:val="000000"/>
                <w:sz w:val="24"/>
                <w:szCs w:val="24"/>
                <w:lang w:val="ru-RU"/>
              </w:rPr>
              <w:t>учебное</w:t>
            </w:r>
            <w:r w:rsidR="000A3C7F" w:rsidRPr="000A3C7F">
              <w:rPr>
                <w:lang w:val="ru-RU"/>
              </w:rPr>
              <w:t xml:space="preserve"> </w:t>
            </w:r>
            <w:r w:rsidR="000A3C7F" w:rsidRPr="000A3C7F">
              <w:rPr>
                <w:rFonts w:ascii="Times New Roman" w:hAnsi="Times New Roman" w:cs="Times New Roman"/>
                <w:color w:val="000000"/>
                <w:sz w:val="24"/>
                <w:szCs w:val="24"/>
                <w:lang w:val="ru-RU"/>
              </w:rPr>
              <w:t>пособие</w:t>
            </w:r>
            <w:r w:rsidR="000A3C7F" w:rsidRPr="000A3C7F">
              <w:rPr>
                <w:lang w:val="ru-RU"/>
              </w:rPr>
              <w:t xml:space="preserve"> </w:t>
            </w:r>
            <w:r w:rsidR="000A3C7F" w:rsidRPr="000A3C7F">
              <w:rPr>
                <w:rFonts w:ascii="Times New Roman" w:hAnsi="Times New Roman" w:cs="Times New Roman"/>
                <w:color w:val="000000"/>
                <w:sz w:val="24"/>
                <w:szCs w:val="24"/>
                <w:lang w:val="ru-RU"/>
              </w:rPr>
              <w:t>/</w:t>
            </w:r>
            <w:r w:rsidR="000A3C7F" w:rsidRPr="000A3C7F">
              <w:rPr>
                <w:lang w:val="ru-RU"/>
              </w:rPr>
              <w:t xml:space="preserve"> </w:t>
            </w:r>
            <w:r w:rsidR="000A3C7F" w:rsidRPr="000A3C7F">
              <w:rPr>
                <w:rFonts w:ascii="Times New Roman" w:hAnsi="Times New Roman" w:cs="Times New Roman"/>
                <w:color w:val="000000"/>
                <w:sz w:val="24"/>
                <w:szCs w:val="24"/>
                <w:lang w:val="ru-RU"/>
              </w:rPr>
              <w:t>Р.</w:t>
            </w:r>
            <w:r w:rsidR="000A3C7F" w:rsidRPr="000A3C7F">
              <w:rPr>
                <w:lang w:val="ru-RU"/>
              </w:rPr>
              <w:t xml:space="preserve"> </w:t>
            </w:r>
            <w:r w:rsidR="000A3C7F" w:rsidRPr="000A3C7F">
              <w:rPr>
                <w:rFonts w:ascii="Times New Roman" w:hAnsi="Times New Roman" w:cs="Times New Roman"/>
                <w:color w:val="000000"/>
                <w:sz w:val="24"/>
                <w:szCs w:val="24"/>
                <w:lang w:val="ru-RU"/>
              </w:rPr>
              <w:t>А.</w:t>
            </w:r>
            <w:r w:rsidR="000A3C7F" w:rsidRPr="000A3C7F">
              <w:rPr>
                <w:lang w:val="ru-RU"/>
              </w:rPr>
              <w:t xml:space="preserve"> </w:t>
            </w:r>
            <w:r w:rsidR="000A3C7F" w:rsidRPr="000A3C7F">
              <w:rPr>
                <w:rFonts w:ascii="Times New Roman" w:hAnsi="Times New Roman" w:cs="Times New Roman"/>
                <w:color w:val="000000"/>
                <w:sz w:val="24"/>
                <w:szCs w:val="24"/>
                <w:lang w:val="ru-RU"/>
              </w:rPr>
              <w:t>Франюк,</w:t>
            </w:r>
            <w:r w:rsidR="000A3C7F" w:rsidRPr="000A3C7F">
              <w:rPr>
                <w:lang w:val="ru-RU"/>
              </w:rPr>
              <w:t xml:space="preserve"> </w:t>
            </w:r>
            <w:r w:rsidR="000A3C7F" w:rsidRPr="000A3C7F">
              <w:rPr>
                <w:rFonts w:ascii="Times New Roman" w:hAnsi="Times New Roman" w:cs="Times New Roman"/>
                <w:color w:val="000000"/>
                <w:sz w:val="24"/>
                <w:szCs w:val="24"/>
                <w:lang w:val="ru-RU"/>
              </w:rPr>
              <w:t>Т.</w:t>
            </w:r>
            <w:r w:rsidR="000A3C7F" w:rsidRPr="000A3C7F">
              <w:rPr>
                <w:lang w:val="ru-RU"/>
              </w:rPr>
              <w:t xml:space="preserve"> </w:t>
            </w:r>
            <w:r w:rsidR="000A3C7F" w:rsidRPr="000A3C7F">
              <w:rPr>
                <w:rFonts w:ascii="Times New Roman" w:hAnsi="Times New Roman" w:cs="Times New Roman"/>
                <w:color w:val="000000"/>
                <w:sz w:val="24"/>
                <w:szCs w:val="24"/>
                <w:lang w:val="ru-RU"/>
              </w:rPr>
              <w:t>А.</w:t>
            </w:r>
            <w:r w:rsidR="000A3C7F" w:rsidRPr="000A3C7F">
              <w:rPr>
                <w:lang w:val="ru-RU"/>
              </w:rPr>
              <w:t xml:space="preserve"> </w:t>
            </w:r>
            <w:r w:rsidR="000A3C7F" w:rsidRPr="000A3C7F">
              <w:rPr>
                <w:rFonts w:ascii="Times New Roman" w:hAnsi="Times New Roman" w:cs="Times New Roman"/>
                <w:color w:val="000000"/>
                <w:sz w:val="24"/>
                <w:szCs w:val="24"/>
                <w:lang w:val="ru-RU"/>
              </w:rPr>
              <w:t>Ахмеджанова</w:t>
            </w:r>
            <w:r w:rsidR="000A3C7F" w:rsidRPr="000A3C7F">
              <w:rPr>
                <w:lang w:val="ru-RU"/>
              </w:rPr>
              <w:t xml:space="preserve"> </w:t>
            </w:r>
            <w:r w:rsidR="000A3C7F" w:rsidRPr="000A3C7F">
              <w:rPr>
                <w:rFonts w:ascii="Times New Roman" w:hAnsi="Times New Roman" w:cs="Times New Roman"/>
                <w:color w:val="000000"/>
                <w:sz w:val="24"/>
                <w:szCs w:val="24"/>
                <w:lang w:val="ru-RU"/>
              </w:rPr>
              <w:t>;</w:t>
            </w:r>
            <w:r w:rsidR="000A3C7F" w:rsidRPr="000A3C7F">
              <w:rPr>
                <w:lang w:val="ru-RU"/>
              </w:rPr>
              <w:t xml:space="preserve"> </w:t>
            </w:r>
            <w:r w:rsidR="000A3C7F" w:rsidRPr="000A3C7F">
              <w:rPr>
                <w:rFonts w:ascii="Times New Roman" w:hAnsi="Times New Roman" w:cs="Times New Roman"/>
                <w:color w:val="000000"/>
                <w:sz w:val="24"/>
                <w:szCs w:val="24"/>
                <w:lang w:val="ru-RU"/>
              </w:rPr>
              <w:t>МГТУ.</w:t>
            </w:r>
            <w:r w:rsidR="000A3C7F" w:rsidRPr="000A3C7F">
              <w:rPr>
                <w:lang w:val="ru-RU"/>
              </w:rPr>
              <w:t xml:space="preserve"> </w:t>
            </w:r>
            <w:r w:rsidR="000A3C7F" w:rsidRPr="000A3C7F">
              <w:rPr>
                <w:rFonts w:ascii="Times New Roman" w:hAnsi="Times New Roman" w:cs="Times New Roman"/>
                <w:color w:val="000000"/>
                <w:sz w:val="24"/>
                <w:szCs w:val="24"/>
                <w:lang w:val="ru-RU"/>
              </w:rPr>
              <w:t>-</w:t>
            </w:r>
            <w:r w:rsidR="000A3C7F" w:rsidRPr="000A3C7F">
              <w:rPr>
                <w:lang w:val="ru-RU"/>
              </w:rPr>
              <w:t xml:space="preserve"> </w:t>
            </w:r>
            <w:r w:rsidR="000A3C7F" w:rsidRPr="000A3C7F">
              <w:rPr>
                <w:rFonts w:ascii="Times New Roman" w:hAnsi="Times New Roman" w:cs="Times New Roman"/>
                <w:color w:val="000000"/>
                <w:sz w:val="24"/>
                <w:szCs w:val="24"/>
                <w:lang w:val="ru-RU"/>
              </w:rPr>
              <w:t>Магнитогорск</w:t>
            </w:r>
            <w:r w:rsidR="000A3C7F" w:rsidRPr="000A3C7F">
              <w:rPr>
                <w:lang w:val="ru-RU"/>
              </w:rPr>
              <w:t xml:space="preserve"> </w:t>
            </w:r>
            <w:r w:rsidR="000A3C7F" w:rsidRPr="000A3C7F">
              <w:rPr>
                <w:rFonts w:ascii="Times New Roman" w:hAnsi="Times New Roman" w:cs="Times New Roman"/>
                <w:color w:val="000000"/>
                <w:sz w:val="24"/>
                <w:szCs w:val="24"/>
                <w:lang w:val="ru-RU"/>
              </w:rPr>
              <w:t>:</w:t>
            </w:r>
            <w:r w:rsidR="000A3C7F" w:rsidRPr="000A3C7F">
              <w:rPr>
                <w:lang w:val="ru-RU"/>
              </w:rPr>
              <w:t xml:space="preserve"> </w:t>
            </w:r>
            <w:r w:rsidR="000A3C7F" w:rsidRPr="000A3C7F">
              <w:rPr>
                <w:rFonts w:ascii="Times New Roman" w:hAnsi="Times New Roman" w:cs="Times New Roman"/>
                <w:color w:val="000000"/>
                <w:sz w:val="24"/>
                <w:szCs w:val="24"/>
                <w:lang w:val="ru-RU"/>
              </w:rPr>
              <w:t>МГТУ,</w:t>
            </w:r>
            <w:r w:rsidR="000A3C7F" w:rsidRPr="000A3C7F">
              <w:rPr>
                <w:lang w:val="ru-RU"/>
              </w:rPr>
              <w:t xml:space="preserve"> </w:t>
            </w:r>
            <w:r w:rsidR="000A3C7F" w:rsidRPr="000A3C7F">
              <w:rPr>
                <w:rFonts w:ascii="Times New Roman" w:hAnsi="Times New Roman" w:cs="Times New Roman"/>
                <w:color w:val="000000"/>
                <w:sz w:val="24"/>
                <w:szCs w:val="24"/>
                <w:lang w:val="ru-RU"/>
              </w:rPr>
              <w:t>2016.</w:t>
            </w:r>
            <w:r w:rsidR="000A3C7F" w:rsidRPr="000A3C7F">
              <w:rPr>
                <w:lang w:val="ru-RU"/>
              </w:rPr>
              <w:t xml:space="preserve"> </w:t>
            </w:r>
            <w:r w:rsidR="000A3C7F" w:rsidRPr="000A3C7F">
              <w:rPr>
                <w:rFonts w:ascii="Times New Roman" w:hAnsi="Times New Roman" w:cs="Times New Roman"/>
                <w:color w:val="000000"/>
                <w:sz w:val="24"/>
                <w:szCs w:val="24"/>
                <w:lang w:val="ru-RU"/>
              </w:rPr>
              <w:t>-</w:t>
            </w:r>
            <w:r w:rsidR="000A3C7F" w:rsidRPr="000A3C7F">
              <w:rPr>
                <w:lang w:val="ru-RU"/>
              </w:rPr>
              <w:t xml:space="preserve"> </w:t>
            </w:r>
            <w:r w:rsidR="000A3C7F" w:rsidRPr="000A3C7F">
              <w:rPr>
                <w:rFonts w:ascii="Times New Roman" w:hAnsi="Times New Roman" w:cs="Times New Roman"/>
                <w:color w:val="000000"/>
                <w:sz w:val="24"/>
                <w:szCs w:val="24"/>
                <w:lang w:val="ru-RU"/>
              </w:rPr>
              <w:t>1</w:t>
            </w:r>
            <w:r w:rsidR="000A3C7F" w:rsidRPr="000A3C7F">
              <w:rPr>
                <w:lang w:val="ru-RU"/>
              </w:rPr>
              <w:t xml:space="preserve"> </w:t>
            </w:r>
            <w:r w:rsidR="000A3C7F" w:rsidRPr="000A3C7F">
              <w:rPr>
                <w:rFonts w:ascii="Times New Roman" w:hAnsi="Times New Roman" w:cs="Times New Roman"/>
                <w:color w:val="000000"/>
                <w:sz w:val="24"/>
                <w:szCs w:val="24"/>
                <w:lang w:val="ru-RU"/>
              </w:rPr>
              <w:t>электрон.</w:t>
            </w:r>
            <w:r w:rsidR="000A3C7F" w:rsidRPr="000A3C7F">
              <w:rPr>
                <w:lang w:val="ru-RU"/>
              </w:rPr>
              <w:t xml:space="preserve"> </w:t>
            </w:r>
            <w:r w:rsidR="000A3C7F" w:rsidRPr="000A3C7F">
              <w:rPr>
                <w:rFonts w:ascii="Times New Roman" w:hAnsi="Times New Roman" w:cs="Times New Roman"/>
                <w:color w:val="000000"/>
                <w:sz w:val="24"/>
                <w:szCs w:val="24"/>
                <w:lang w:val="ru-RU"/>
              </w:rPr>
              <w:t>опт.</w:t>
            </w:r>
            <w:r w:rsidR="000A3C7F" w:rsidRPr="000A3C7F">
              <w:rPr>
                <w:lang w:val="ru-RU"/>
              </w:rPr>
              <w:t xml:space="preserve"> </w:t>
            </w:r>
            <w:r w:rsidR="000A3C7F" w:rsidRPr="000A3C7F">
              <w:rPr>
                <w:rFonts w:ascii="Times New Roman" w:hAnsi="Times New Roman" w:cs="Times New Roman"/>
                <w:color w:val="000000"/>
                <w:sz w:val="24"/>
                <w:szCs w:val="24"/>
                <w:lang w:val="ru-RU"/>
              </w:rPr>
              <w:t>диск</w:t>
            </w:r>
            <w:r w:rsidR="000A3C7F" w:rsidRPr="000A3C7F">
              <w:rPr>
                <w:lang w:val="ru-RU"/>
              </w:rPr>
              <w:t xml:space="preserve"> </w:t>
            </w:r>
            <w:r w:rsidR="000A3C7F" w:rsidRPr="000A3C7F">
              <w:rPr>
                <w:rFonts w:ascii="Times New Roman" w:hAnsi="Times New Roman" w:cs="Times New Roman"/>
                <w:color w:val="000000"/>
                <w:sz w:val="24"/>
                <w:szCs w:val="24"/>
                <w:lang w:val="ru-RU"/>
              </w:rPr>
              <w:t>(</w:t>
            </w:r>
            <w:r w:rsidR="000A3C7F">
              <w:rPr>
                <w:rFonts w:ascii="Times New Roman" w:hAnsi="Times New Roman" w:cs="Times New Roman"/>
                <w:color w:val="000000"/>
                <w:sz w:val="24"/>
                <w:szCs w:val="24"/>
              </w:rPr>
              <w:t>CD</w:t>
            </w:r>
            <w:r w:rsidR="000A3C7F" w:rsidRPr="000A3C7F">
              <w:rPr>
                <w:rFonts w:ascii="Times New Roman" w:hAnsi="Times New Roman" w:cs="Times New Roman"/>
                <w:color w:val="000000"/>
                <w:sz w:val="24"/>
                <w:szCs w:val="24"/>
                <w:lang w:val="ru-RU"/>
              </w:rPr>
              <w:t>-</w:t>
            </w:r>
            <w:r w:rsidR="000A3C7F">
              <w:rPr>
                <w:rFonts w:ascii="Times New Roman" w:hAnsi="Times New Roman" w:cs="Times New Roman"/>
                <w:color w:val="000000"/>
                <w:sz w:val="24"/>
                <w:szCs w:val="24"/>
              </w:rPr>
              <w:t>ROM</w:t>
            </w:r>
            <w:r w:rsidR="000A3C7F" w:rsidRPr="000A3C7F">
              <w:rPr>
                <w:rFonts w:ascii="Times New Roman" w:hAnsi="Times New Roman" w:cs="Times New Roman"/>
                <w:color w:val="000000"/>
                <w:sz w:val="24"/>
                <w:szCs w:val="24"/>
                <w:lang w:val="ru-RU"/>
              </w:rPr>
              <w:t>).</w:t>
            </w:r>
            <w:r w:rsidR="000A3C7F" w:rsidRPr="000A3C7F">
              <w:rPr>
                <w:lang w:val="ru-RU"/>
              </w:rPr>
              <w:t xml:space="preserve"> </w:t>
            </w:r>
            <w:r w:rsidR="000A3C7F" w:rsidRPr="000A3C7F">
              <w:rPr>
                <w:rFonts w:ascii="Times New Roman" w:hAnsi="Times New Roman" w:cs="Times New Roman"/>
                <w:color w:val="000000"/>
                <w:sz w:val="24"/>
                <w:szCs w:val="24"/>
                <w:lang w:val="ru-RU"/>
              </w:rPr>
              <w:t>-</w:t>
            </w:r>
            <w:r w:rsidR="000A3C7F" w:rsidRPr="000A3C7F">
              <w:rPr>
                <w:lang w:val="ru-RU"/>
              </w:rPr>
              <w:t xml:space="preserve"> </w:t>
            </w:r>
            <w:r w:rsidR="000A3C7F" w:rsidRPr="000A3C7F">
              <w:rPr>
                <w:rFonts w:ascii="Times New Roman" w:hAnsi="Times New Roman" w:cs="Times New Roman"/>
                <w:color w:val="000000"/>
                <w:sz w:val="24"/>
                <w:szCs w:val="24"/>
                <w:lang w:val="ru-RU"/>
              </w:rPr>
              <w:t>Режим</w:t>
            </w:r>
            <w:r w:rsidR="000A3C7F" w:rsidRPr="000A3C7F">
              <w:rPr>
                <w:lang w:val="ru-RU"/>
              </w:rPr>
              <w:t xml:space="preserve"> </w:t>
            </w:r>
            <w:r w:rsidR="000A3C7F" w:rsidRPr="000A3C7F">
              <w:rPr>
                <w:rFonts w:ascii="Times New Roman" w:hAnsi="Times New Roman" w:cs="Times New Roman"/>
                <w:color w:val="000000"/>
                <w:sz w:val="24"/>
                <w:szCs w:val="24"/>
                <w:lang w:val="ru-RU"/>
              </w:rPr>
              <w:t>доступа:</w:t>
            </w:r>
            <w:r w:rsidR="000A3C7F" w:rsidRPr="000A3C7F">
              <w:rPr>
                <w:lang w:val="ru-RU"/>
              </w:rPr>
              <w:t xml:space="preserve"> </w:t>
            </w:r>
            <w:hyperlink r:id="rId12" w:history="1">
              <w:r w:rsidR="001A1B79" w:rsidRPr="00CC7BF2">
                <w:rPr>
                  <w:rStyle w:val="ac"/>
                  <w:rFonts w:ascii="Times New Roman" w:hAnsi="Times New Roman" w:cs="Times New Roman"/>
                  <w:sz w:val="24"/>
                  <w:szCs w:val="24"/>
                </w:rPr>
                <w:t>https</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magtu</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informsystema</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ru</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uploader</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fileUpload</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name</w:t>
              </w:r>
              <w:r w:rsidR="001A1B79" w:rsidRPr="00CC7BF2">
                <w:rPr>
                  <w:rStyle w:val="ac"/>
                  <w:rFonts w:ascii="Times New Roman" w:hAnsi="Times New Roman" w:cs="Times New Roman"/>
                  <w:sz w:val="24"/>
                  <w:szCs w:val="24"/>
                  <w:lang w:val="ru-RU"/>
                </w:rPr>
                <w:t>=2496.</w:t>
              </w:r>
              <w:r w:rsidR="001A1B79" w:rsidRPr="00CC7BF2">
                <w:rPr>
                  <w:rStyle w:val="ac"/>
                  <w:rFonts w:ascii="Times New Roman" w:hAnsi="Times New Roman" w:cs="Times New Roman"/>
                  <w:sz w:val="24"/>
                  <w:szCs w:val="24"/>
                </w:rPr>
                <w:t>pdf</w:t>
              </w:r>
              <w:r w:rsidR="001A1B79" w:rsidRPr="00CC7BF2">
                <w:rPr>
                  <w:rStyle w:val="ac"/>
                  <w:rFonts w:ascii="Times New Roman" w:hAnsi="Times New Roman" w:cs="Times New Roman"/>
                  <w:sz w:val="24"/>
                  <w:szCs w:val="24"/>
                  <w:lang w:val="ru-RU"/>
                </w:rPr>
                <w:t>&amp;</w:t>
              </w:r>
              <w:r w:rsidR="001A1B79" w:rsidRPr="00CC7BF2">
                <w:rPr>
                  <w:rStyle w:val="ac"/>
                  <w:rFonts w:ascii="Times New Roman" w:hAnsi="Times New Roman" w:cs="Times New Roman"/>
                  <w:sz w:val="24"/>
                  <w:szCs w:val="24"/>
                </w:rPr>
                <w:t>show</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dcatalogues</w:t>
              </w:r>
              <w:r w:rsidR="001A1B79" w:rsidRPr="00CC7BF2">
                <w:rPr>
                  <w:rStyle w:val="ac"/>
                  <w:rFonts w:ascii="Times New Roman" w:hAnsi="Times New Roman" w:cs="Times New Roman"/>
                  <w:sz w:val="24"/>
                  <w:szCs w:val="24"/>
                  <w:lang w:val="ru-RU"/>
                </w:rPr>
                <w:t>/1/1130265/2496.</w:t>
              </w:r>
              <w:r w:rsidR="001A1B79" w:rsidRPr="00CC7BF2">
                <w:rPr>
                  <w:rStyle w:val="ac"/>
                  <w:rFonts w:ascii="Times New Roman" w:hAnsi="Times New Roman" w:cs="Times New Roman"/>
                  <w:sz w:val="24"/>
                  <w:szCs w:val="24"/>
                </w:rPr>
                <w:t>pdf</w:t>
              </w:r>
              <w:r w:rsidR="001A1B79" w:rsidRPr="00CC7BF2">
                <w:rPr>
                  <w:rStyle w:val="ac"/>
                  <w:rFonts w:ascii="Times New Roman" w:hAnsi="Times New Roman" w:cs="Times New Roman"/>
                  <w:sz w:val="24"/>
                  <w:szCs w:val="24"/>
                  <w:lang w:val="ru-RU"/>
                </w:rPr>
                <w:t>&amp;</w:t>
              </w:r>
              <w:r w:rsidR="001A1B79" w:rsidRPr="00CC7BF2">
                <w:rPr>
                  <w:rStyle w:val="ac"/>
                  <w:rFonts w:ascii="Times New Roman" w:hAnsi="Times New Roman" w:cs="Times New Roman"/>
                  <w:sz w:val="24"/>
                  <w:szCs w:val="24"/>
                </w:rPr>
                <w:t>view</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true</w:t>
              </w:r>
            </w:hyperlink>
            <w:r w:rsidR="001A1B79">
              <w:rPr>
                <w:rFonts w:ascii="Times New Roman" w:hAnsi="Times New Roman" w:cs="Times New Roman"/>
                <w:color w:val="000000"/>
                <w:sz w:val="24"/>
                <w:szCs w:val="24"/>
                <w:lang w:val="ru-RU"/>
              </w:rPr>
              <w:t xml:space="preserve"> </w:t>
            </w:r>
            <w:r w:rsidR="001A1B79">
              <w:rPr>
                <w:rFonts w:ascii="Times New Roman" w:hAnsi="Times New Roman" w:cs="Times New Roman"/>
                <w:sz w:val="24"/>
                <w:szCs w:val="24"/>
                <w:lang w:val="ru-RU"/>
              </w:rPr>
              <w:t>(дата обращения: 01.09.2020)</w:t>
            </w:r>
            <w:r w:rsidR="000A3C7F" w:rsidRPr="000A3C7F">
              <w:rPr>
                <w:rFonts w:ascii="Times New Roman" w:hAnsi="Times New Roman" w:cs="Times New Roman"/>
                <w:color w:val="000000"/>
                <w:sz w:val="24"/>
                <w:szCs w:val="24"/>
                <w:lang w:val="ru-RU"/>
              </w:rPr>
              <w:t>.</w:t>
            </w:r>
            <w:r w:rsidR="000A3C7F" w:rsidRPr="000A3C7F">
              <w:rPr>
                <w:lang w:val="ru-RU"/>
              </w:rPr>
              <w:t xml:space="preserve"> </w:t>
            </w:r>
            <w:r w:rsidR="000A3C7F" w:rsidRPr="000A3C7F">
              <w:rPr>
                <w:rFonts w:ascii="Times New Roman" w:hAnsi="Times New Roman" w:cs="Times New Roman"/>
                <w:color w:val="000000"/>
                <w:sz w:val="24"/>
                <w:szCs w:val="24"/>
                <w:lang w:val="ru-RU"/>
              </w:rPr>
              <w:t>-</w:t>
            </w:r>
            <w:r w:rsidR="000A3C7F" w:rsidRPr="000A3C7F">
              <w:rPr>
                <w:lang w:val="ru-RU"/>
              </w:rPr>
              <w:t xml:space="preserve"> </w:t>
            </w:r>
            <w:r w:rsidR="000A3C7F" w:rsidRPr="000A3C7F">
              <w:rPr>
                <w:rFonts w:ascii="Times New Roman" w:hAnsi="Times New Roman" w:cs="Times New Roman"/>
                <w:color w:val="000000"/>
                <w:sz w:val="24"/>
                <w:szCs w:val="24"/>
                <w:lang w:val="ru-RU"/>
              </w:rPr>
              <w:t>Макрообъект.</w:t>
            </w:r>
            <w:r w:rsidR="000A3C7F" w:rsidRPr="000A3C7F">
              <w:rPr>
                <w:lang w:val="ru-RU"/>
              </w:rPr>
              <w:t xml:space="preserve"> </w:t>
            </w:r>
          </w:p>
          <w:p w:rsidR="002D0230" w:rsidRPr="0046092D" w:rsidRDefault="002D0230" w:rsidP="002D0230">
            <w:pPr>
              <w:spacing w:after="0" w:line="240" w:lineRule="auto"/>
              <w:ind w:firstLine="756"/>
              <w:jc w:val="both"/>
              <w:rPr>
                <w:sz w:val="24"/>
                <w:szCs w:val="24"/>
                <w:lang w:val="ru-RU"/>
              </w:rPr>
            </w:pPr>
            <w:r w:rsidRPr="0046092D">
              <w:rPr>
                <w:rFonts w:ascii="Times New Roman" w:hAnsi="Times New Roman" w:cs="Times New Roman"/>
                <w:color w:val="000000"/>
                <w:sz w:val="24"/>
                <w:szCs w:val="24"/>
                <w:lang w:val="ru-RU"/>
              </w:rPr>
              <w:t>Логистика:</w:t>
            </w:r>
            <w:r w:rsidRPr="0046092D">
              <w:rPr>
                <w:lang w:val="ru-RU"/>
              </w:rPr>
              <w:t xml:space="preserve"> </w:t>
            </w:r>
            <w:r w:rsidRPr="0046092D">
              <w:rPr>
                <w:rFonts w:ascii="Times New Roman" w:hAnsi="Times New Roman" w:cs="Times New Roman"/>
                <w:color w:val="000000"/>
                <w:sz w:val="24"/>
                <w:szCs w:val="24"/>
                <w:lang w:val="ru-RU"/>
              </w:rPr>
              <w:t>практикум</w:t>
            </w:r>
            <w:r w:rsidRPr="0046092D">
              <w:rPr>
                <w:lang w:val="ru-RU"/>
              </w:rPr>
              <w:t xml:space="preserve"> </w:t>
            </w:r>
            <w:r w:rsidRPr="0046092D">
              <w:rPr>
                <w:rFonts w:ascii="Times New Roman" w:hAnsi="Times New Roman" w:cs="Times New Roman"/>
                <w:color w:val="000000"/>
                <w:sz w:val="24"/>
                <w:szCs w:val="24"/>
                <w:lang w:val="ru-RU"/>
              </w:rPr>
              <w:t>для</w:t>
            </w:r>
            <w:r w:rsidRPr="0046092D">
              <w:rPr>
                <w:lang w:val="ru-RU"/>
              </w:rPr>
              <w:t xml:space="preserve"> </w:t>
            </w:r>
            <w:r w:rsidRPr="0046092D">
              <w:rPr>
                <w:rFonts w:ascii="Times New Roman" w:hAnsi="Times New Roman" w:cs="Times New Roman"/>
                <w:color w:val="000000"/>
                <w:sz w:val="24"/>
                <w:szCs w:val="24"/>
                <w:lang w:val="ru-RU"/>
              </w:rPr>
              <w:t>бакалавров:</w:t>
            </w:r>
            <w:r w:rsidRPr="0046092D">
              <w:rPr>
                <w:lang w:val="ru-RU"/>
              </w:rPr>
              <w:t xml:space="preserve"> </w:t>
            </w:r>
            <w:r w:rsidRPr="0046092D">
              <w:rPr>
                <w:rFonts w:ascii="Times New Roman" w:hAnsi="Times New Roman" w:cs="Times New Roman"/>
                <w:color w:val="000000"/>
                <w:sz w:val="24"/>
                <w:szCs w:val="24"/>
                <w:lang w:val="ru-RU"/>
              </w:rPr>
              <w:t>учеб.</w:t>
            </w:r>
            <w:r w:rsidRPr="0046092D">
              <w:rPr>
                <w:lang w:val="ru-RU"/>
              </w:rPr>
              <w:t xml:space="preserve"> </w:t>
            </w:r>
            <w:r w:rsidRPr="0046092D">
              <w:rPr>
                <w:rFonts w:ascii="Times New Roman" w:hAnsi="Times New Roman" w:cs="Times New Roman"/>
                <w:color w:val="000000"/>
                <w:sz w:val="24"/>
                <w:szCs w:val="24"/>
                <w:lang w:val="ru-RU"/>
              </w:rPr>
              <w:t>пособие</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под</w:t>
            </w:r>
            <w:r w:rsidRPr="0046092D">
              <w:rPr>
                <w:lang w:val="ru-RU"/>
              </w:rPr>
              <w:t xml:space="preserve"> </w:t>
            </w:r>
            <w:r w:rsidRPr="0046092D">
              <w:rPr>
                <w:rFonts w:ascii="Times New Roman" w:hAnsi="Times New Roman" w:cs="Times New Roman"/>
                <w:color w:val="000000"/>
                <w:sz w:val="24"/>
                <w:szCs w:val="24"/>
                <w:lang w:val="ru-RU"/>
              </w:rPr>
              <w:t>общ.</w:t>
            </w:r>
            <w:r w:rsidRPr="0046092D">
              <w:rPr>
                <w:lang w:val="ru-RU"/>
              </w:rPr>
              <w:t xml:space="preserve"> </w:t>
            </w:r>
            <w:r w:rsidRPr="0046092D">
              <w:rPr>
                <w:rFonts w:ascii="Times New Roman" w:hAnsi="Times New Roman" w:cs="Times New Roman"/>
                <w:color w:val="000000"/>
                <w:sz w:val="24"/>
                <w:szCs w:val="24"/>
                <w:lang w:val="ru-RU"/>
              </w:rPr>
              <w:t>ред.</w:t>
            </w:r>
            <w:r w:rsidRPr="0046092D">
              <w:rPr>
                <w:lang w:val="ru-RU"/>
              </w:rPr>
              <w:t xml:space="preserve"> </w:t>
            </w:r>
            <w:r w:rsidRPr="0046092D">
              <w:rPr>
                <w:rFonts w:ascii="Times New Roman" w:hAnsi="Times New Roman" w:cs="Times New Roman"/>
                <w:color w:val="000000"/>
                <w:sz w:val="24"/>
                <w:szCs w:val="24"/>
                <w:lang w:val="ru-RU"/>
              </w:rPr>
              <w:t>С.В.</w:t>
            </w:r>
            <w:r w:rsidRPr="0046092D">
              <w:rPr>
                <w:lang w:val="ru-RU"/>
              </w:rPr>
              <w:t xml:space="preserve"> </w:t>
            </w:r>
            <w:r w:rsidRPr="0046092D">
              <w:rPr>
                <w:rFonts w:ascii="Times New Roman" w:hAnsi="Times New Roman" w:cs="Times New Roman"/>
                <w:color w:val="000000"/>
                <w:sz w:val="24"/>
                <w:szCs w:val="24"/>
                <w:lang w:val="ru-RU"/>
              </w:rPr>
              <w:t>Карповой.</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Москва:</w:t>
            </w:r>
            <w:r w:rsidRPr="0046092D">
              <w:rPr>
                <w:lang w:val="ru-RU"/>
              </w:rPr>
              <w:t xml:space="preserve"> </w:t>
            </w:r>
            <w:r w:rsidRPr="0046092D">
              <w:rPr>
                <w:rFonts w:ascii="Times New Roman" w:hAnsi="Times New Roman" w:cs="Times New Roman"/>
                <w:color w:val="000000"/>
                <w:sz w:val="24"/>
                <w:szCs w:val="24"/>
                <w:lang w:val="ru-RU"/>
              </w:rPr>
              <w:t>Вузовский</w:t>
            </w:r>
            <w:r w:rsidRPr="0046092D">
              <w:rPr>
                <w:lang w:val="ru-RU"/>
              </w:rPr>
              <w:t xml:space="preserve"> </w:t>
            </w:r>
            <w:r w:rsidRPr="0046092D">
              <w:rPr>
                <w:rFonts w:ascii="Times New Roman" w:hAnsi="Times New Roman" w:cs="Times New Roman"/>
                <w:color w:val="000000"/>
                <w:sz w:val="24"/>
                <w:szCs w:val="24"/>
                <w:lang w:val="ru-RU"/>
              </w:rPr>
              <w:t>учебник</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ИНФРА-М,</w:t>
            </w:r>
            <w:r w:rsidRPr="0046092D">
              <w:rPr>
                <w:lang w:val="ru-RU"/>
              </w:rPr>
              <w:t xml:space="preserve"> </w:t>
            </w:r>
            <w:r w:rsidRPr="0046092D">
              <w:rPr>
                <w:rFonts w:ascii="Times New Roman" w:hAnsi="Times New Roman" w:cs="Times New Roman"/>
                <w:color w:val="000000"/>
                <w:sz w:val="24"/>
                <w:szCs w:val="24"/>
                <w:lang w:val="ru-RU"/>
              </w:rPr>
              <w:t>2020.</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139</w:t>
            </w:r>
            <w:r w:rsidRPr="0046092D">
              <w:rPr>
                <w:lang w:val="ru-RU"/>
              </w:rPr>
              <w:t xml:space="preserve"> </w:t>
            </w:r>
            <w:r w:rsidRPr="0046092D">
              <w:rPr>
                <w:rFonts w:ascii="Times New Roman" w:hAnsi="Times New Roman" w:cs="Times New Roman"/>
                <w:color w:val="000000"/>
                <w:sz w:val="24"/>
                <w:szCs w:val="24"/>
                <w:lang w:val="ru-RU"/>
              </w:rPr>
              <w:t>с.</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Pr>
                <w:rFonts w:ascii="Times New Roman" w:hAnsi="Times New Roman" w:cs="Times New Roman"/>
                <w:color w:val="000000"/>
                <w:sz w:val="24"/>
                <w:szCs w:val="24"/>
              </w:rPr>
              <w:t>ISBN</w:t>
            </w:r>
            <w:r w:rsidRPr="0046092D">
              <w:rPr>
                <w:lang w:val="ru-RU"/>
              </w:rPr>
              <w:t xml:space="preserve"> </w:t>
            </w:r>
            <w:r w:rsidRPr="0046092D">
              <w:rPr>
                <w:rFonts w:ascii="Times New Roman" w:hAnsi="Times New Roman" w:cs="Times New Roman"/>
                <w:color w:val="000000"/>
                <w:sz w:val="24"/>
                <w:szCs w:val="24"/>
                <w:lang w:val="ru-RU"/>
              </w:rPr>
              <w:t>978-5-9558-0545-0.</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Текст</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sidRPr="0046092D">
              <w:rPr>
                <w:rFonts w:ascii="Times New Roman" w:hAnsi="Times New Roman" w:cs="Times New Roman"/>
                <w:color w:val="000000"/>
                <w:sz w:val="24"/>
                <w:szCs w:val="24"/>
                <w:lang w:val="ru-RU"/>
              </w:rPr>
              <w:t>электронный.</w:t>
            </w:r>
            <w:r w:rsidRPr="0046092D">
              <w:rPr>
                <w:lang w:val="ru-RU"/>
              </w:rPr>
              <w:t xml:space="preserve"> </w:t>
            </w:r>
            <w:r w:rsidRPr="0046092D">
              <w:rPr>
                <w:rFonts w:ascii="Times New Roman" w:hAnsi="Times New Roman" w:cs="Times New Roman"/>
                <w:color w:val="000000"/>
                <w:sz w:val="24"/>
                <w:szCs w:val="24"/>
                <w:lang w:val="ru-RU"/>
              </w:rPr>
              <w:t>-</w:t>
            </w:r>
            <w:r w:rsidRPr="0046092D">
              <w:rPr>
                <w:lang w:val="ru-RU"/>
              </w:rPr>
              <w:t xml:space="preserve"> </w:t>
            </w:r>
            <w:r>
              <w:rPr>
                <w:rFonts w:ascii="Times New Roman" w:hAnsi="Times New Roman" w:cs="Times New Roman"/>
                <w:color w:val="000000"/>
                <w:sz w:val="24"/>
                <w:szCs w:val="24"/>
              </w:rPr>
              <w:t>URL</w:t>
            </w:r>
            <w:r w:rsidRPr="0046092D">
              <w:rPr>
                <w:rFonts w:ascii="Times New Roman" w:hAnsi="Times New Roman" w:cs="Times New Roman"/>
                <w:color w:val="000000"/>
                <w:sz w:val="24"/>
                <w:szCs w:val="24"/>
                <w:lang w:val="ru-RU"/>
              </w:rPr>
              <w:t>:</w:t>
            </w:r>
            <w:r w:rsidRPr="0046092D">
              <w:rPr>
                <w:lang w:val="ru-RU"/>
              </w:rPr>
              <w:t xml:space="preserve"> </w:t>
            </w:r>
            <w:hyperlink r:id="rId13" w:history="1">
              <w:r w:rsidR="001A1B79" w:rsidRPr="00CC7BF2">
                <w:rPr>
                  <w:rStyle w:val="ac"/>
                  <w:rFonts w:ascii="Times New Roman" w:hAnsi="Times New Roman" w:cs="Times New Roman"/>
                  <w:sz w:val="24"/>
                  <w:szCs w:val="24"/>
                </w:rPr>
                <w:t>https</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znanium</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com</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read</w:t>
              </w:r>
              <w:r w:rsidR="001A1B79" w:rsidRPr="00CC7BF2">
                <w:rPr>
                  <w:rStyle w:val="ac"/>
                  <w:rFonts w:ascii="Times New Roman" w:hAnsi="Times New Roman" w:cs="Times New Roman"/>
                  <w:sz w:val="24"/>
                  <w:szCs w:val="24"/>
                  <w:lang w:val="ru-RU"/>
                </w:rPr>
                <w:t>?</w:t>
              </w:r>
              <w:r w:rsidR="001A1B79" w:rsidRPr="00CC7BF2">
                <w:rPr>
                  <w:rStyle w:val="ac"/>
                  <w:rFonts w:ascii="Times New Roman" w:hAnsi="Times New Roman" w:cs="Times New Roman"/>
                  <w:sz w:val="24"/>
                  <w:szCs w:val="24"/>
                </w:rPr>
                <w:t>id</w:t>
              </w:r>
              <w:r w:rsidR="001A1B79" w:rsidRPr="00CC7BF2">
                <w:rPr>
                  <w:rStyle w:val="ac"/>
                  <w:rFonts w:ascii="Times New Roman" w:hAnsi="Times New Roman" w:cs="Times New Roman"/>
                  <w:sz w:val="24"/>
                  <w:szCs w:val="24"/>
                  <w:lang w:val="ru-RU"/>
                </w:rPr>
                <w:t>=343276</w:t>
              </w:r>
            </w:hyperlink>
            <w:r w:rsidR="001A1B79">
              <w:rPr>
                <w:rFonts w:ascii="Times New Roman" w:hAnsi="Times New Roman" w:cs="Times New Roman"/>
                <w:color w:val="000000"/>
                <w:sz w:val="24"/>
                <w:szCs w:val="24"/>
                <w:lang w:val="ru-RU"/>
              </w:rPr>
              <w:t xml:space="preserve"> </w:t>
            </w:r>
            <w:r w:rsidR="001A1B79">
              <w:rPr>
                <w:rFonts w:ascii="Times New Roman" w:hAnsi="Times New Roman" w:cs="Times New Roman"/>
                <w:sz w:val="24"/>
                <w:szCs w:val="24"/>
                <w:lang w:val="ru-RU"/>
              </w:rPr>
              <w:t>(дата обращения: 01.09.2020)</w:t>
            </w:r>
            <w:bookmarkStart w:id="0" w:name="_GoBack"/>
            <w:bookmarkEnd w:id="0"/>
            <w:r w:rsidRPr="0046092D">
              <w:rPr>
                <w:lang w:val="ru-RU"/>
              </w:rPr>
              <w:t xml:space="preserve"> </w:t>
            </w:r>
          </w:p>
          <w:p w:rsidR="002D0230" w:rsidRPr="000A3C7F" w:rsidRDefault="002D0230" w:rsidP="002D0230">
            <w:pPr>
              <w:spacing w:after="0" w:line="240" w:lineRule="auto"/>
              <w:ind w:firstLine="756"/>
              <w:jc w:val="both"/>
              <w:rPr>
                <w:sz w:val="24"/>
                <w:szCs w:val="24"/>
                <w:lang w:val="ru-RU"/>
              </w:rPr>
            </w:pPr>
            <w:r w:rsidRPr="0046092D">
              <w:rPr>
                <w:rFonts w:ascii="Times New Roman" w:hAnsi="Times New Roman" w:cs="Times New Roman"/>
                <w:color w:val="000000"/>
                <w:sz w:val="24"/>
                <w:szCs w:val="24"/>
                <w:lang w:val="ru-RU"/>
              </w:rPr>
              <w:t>3.</w:t>
            </w:r>
          </w:p>
          <w:p w:rsidR="00FC4CED" w:rsidRPr="000A3C7F" w:rsidRDefault="000A3C7F">
            <w:pPr>
              <w:spacing w:after="0" w:line="240" w:lineRule="auto"/>
              <w:ind w:firstLine="756"/>
              <w:jc w:val="both"/>
              <w:rPr>
                <w:sz w:val="24"/>
                <w:szCs w:val="24"/>
                <w:lang w:val="ru-RU"/>
              </w:rPr>
            </w:pPr>
            <w:r w:rsidRPr="000A3C7F">
              <w:rPr>
                <w:lang w:val="ru-RU"/>
              </w:rPr>
              <w:t xml:space="preserve"> </w:t>
            </w:r>
          </w:p>
        </w:tc>
      </w:tr>
      <w:tr w:rsidR="00FC4CED" w:rsidRPr="002D0230" w:rsidTr="002C1294">
        <w:trPr>
          <w:trHeight w:hRule="exact" w:val="138"/>
        </w:trPr>
        <w:tc>
          <w:tcPr>
            <w:tcW w:w="141" w:type="dxa"/>
          </w:tcPr>
          <w:p w:rsidR="00FC4CED" w:rsidRPr="000A3C7F" w:rsidRDefault="00FC4CED">
            <w:pPr>
              <w:rPr>
                <w:lang w:val="ru-RU"/>
              </w:rPr>
            </w:pPr>
          </w:p>
        </w:tc>
        <w:tc>
          <w:tcPr>
            <w:tcW w:w="2780" w:type="dxa"/>
          </w:tcPr>
          <w:p w:rsidR="00FC4CED" w:rsidRPr="000A3C7F" w:rsidRDefault="00FC4CED">
            <w:pPr>
              <w:rPr>
                <w:lang w:val="ru-RU"/>
              </w:rPr>
            </w:pPr>
          </w:p>
        </w:tc>
        <w:tc>
          <w:tcPr>
            <w:tcW w:w="3250" w:type="dxa"/>
          </w:tcPr>
          <w:p w:rsidR="00FC4CED" w:rsidRPr="000A3C7F" w:rsidRDefault="00FC4CED">
            <w:pPr>
              <w:rPr>
                <w:lang w:val="ru-RU"/>
              </w:rPr>
            </w:pPr>
          </w:p>
        </w:tc>
        <w:tc>
          <w:tcPr>
            <w:tcW w:w="3198" w:type="dxa"/>
          </w:tcPr>
          <w:p w:rsidR="00FC4CED" w:rsidRPr="000A3C7F" w:rsidRDefault="00FC4CED">
            <w:pPr>
              <w:rPr>
                <w:lang w:val="ru-RU"/>
              </w:rPr>
            </w:pPr>
          </w:p>
        </w:tc>
        <w:tc>
          <w:tcPr>
            <w:tcW w:w="55" w:type="dxa"/>
          </w:tcPr>
          <w:p w:rsidR="00FC4CED" w:rsidRPr="000A3C7F" w:rsidRDefault="00FC4CED">
            <w:pPr>
              <w:rPr>
                <w:lang w:val="ru-RU"/>
              </w:rPr>
            </w:pPr>
          </w:p>
        </w:tc>
      </w:tr>
      <w:tr w:rsidR="00FC4CED" w:rsidRPr="001A1B79" w:rsidTr="0016124C">
        <w:trPr>
          <w:trHeight w:hRule="exact" w:val="277"/>
        </w:trPr>
        <w:tc>
          <w:tcPr>
            <w:tcW w:w="9424" w:type="dxa"/>
            <w:gridSpan w:val="5"/>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rFonts w:ascii="Times New Roman" w:hAnsi="Times New Roman" w:cs="Times New Roman"/>
                <w:b/>
                <w:color w:val="000000"/>
                <w:sz w:val="24"/>
                <w:szCs w:val="24"/>
                <w:lang w:val="ru-RU"/>
              </w:rPr>
              <w:t>г)</w:t>
            </w:r>
            <w:r w:rsidRPr="000A3C7F">
              <w:rPr>
                <w:lang w:val="ru-RU"/>
              </w:rPr>
              <w:t xml:space="preserve"> </w:t>
            </w:r>
            <w:r w:rsidRPr="000A3C7F">
              <w:rPr>
                <w:rFonts w:ascii="Times New Roman" w:hAnsi="Times New Roman" w:cs="Times New Roman"/>
                <w:b/>
                <w:color w:val="000000"/>
                <w:sz w:val="24"/>
                <w:szCs w:val="24"/>
                <w:lang w:val="ru-RU"/>
              </w:rPr>
              <w:t>Программное</w:t>
            </w:r>
            <w:r w:rsidRPr="000A3C7F">
              <w:rPr>
                <w:lang w:val="ru-RU"/>
              </w:rPr>
              <w:t xml:space="preserve"> </w:t>
            </w:r>
            <w:r w:rsidRPr="000A3C7F">
              <w:rPr>
                <w:rFonts w:ascii="Times New Roman" w:hAnsi="Times New Roman" w:cs="Times New Roman"/>
                <w:b/>
                <w:color w:val="000000"/>
                <w:sz w:val="24"/>
                <w:szCs w:val="24"/>
                <w:lang w:val="ru-RU"/>
              </w:rPr>
              <w:t>обеспечение</w:t>
            </w:r>
            <w:r w:rsidRPr="000A3C7F">
              <w:rPr>
                <w:lang w:val="ru-RU"/>
              </w:rPr>
              <w:t xml:space="preserve"> </w:t>
            </w:r>
            <w:r w:rsidRPr="000A3C7F">
              <w:rPr>
                <w:rFonts w:ascii="Times New Roman" w:hAnsi="Times New Roman" w:cs="Times New Roman"/>
                <w:b/>
                <w:color w:val="000000"/>
                <w:sz w:val="24"/>
                <w:szCs w:val="24"/>
                <w:lang w:val="ru-RU"/>
              </w:rPr>
              <w:t>и</w:t>
            </w:r>
            <w:r w:rsidRPr="000A3C7F">
              <w:rPr>
                <w:lang w:val="ru-RU"/>
              </w:rPr>
              <w:t xml:space="preserve"> </w:t>
            </w:r>
            <w:r w:rsidRPr="000A3C7F">
              <w:rPr>
                <w:rFonts w:ascii="Times New Roman" w:hAnsi="Times New Roman" w:cs="Times New Roman"/>
                <w:b/>
                <w:color w:val="000000"/>
                <w:sz w:val="24"/>
                <w:szCs w:val="24"/>
                <w:lang w:val="ru-RU"/>
              </w:rPr>
              <w:t>Интернет-ресурсы:</w:t>
            </w:r>
            <w:r w:rsidRPr="000A3C7F">
              <w:rPr>
                <w:lang w:val="ru-RU"/>
              </w:rPr>
              <w:t xml:space="preserve"> </w:t>
            </w:r>
          </w:p>
        </w:tc>
      </w:tr>
      <w:tr w:rsidR="00FC4CED" w:rsidRPr="001A1B79" w:rsidTr="0016124C">
        <w:trPr>
          <w:trHeight w:hRule="exact" w:val="7"/>
        </w:trPr>
        <w:tc>
          <w:tcPr>
            <w:tcW w:w="9424" w:type="dxa"/>
            <w:gridSpan w:val="5"/>
            <w:vMerge w:val="restart"/>
            <w:shd w:val="clear" w:color="000000" w:fill="FFFFFF"/>
            <w:tcMar>
              <w:left w:w="34" w:type="dxa"/>
              <w:right w:w="34" w:type="dxa"/>
            </w:tcMar>
          </w:tcPr>
          <w:p w:rsidR="00FC4CED" w:rsidRPr="000A3C7F" w:rsidRDefault="000A3C7F">
            <w:pPr>
              <w:spacing w:after="0" w:line="240" w:lineRule="auto"/>
              <w:ind w:firstLine="756"/>
              <w:jc w:val="both"/>
              <w:rPr>
                <w:sz w:val="24"/>
                <w:szCs w:val="24"/>
                <w:lang w:val="ru-RU"/>
              </w:rPr>
            </w:pPr>
            <w:r w:rsidRPr="000A3C7F">
              <w:rPr>
                <w:lang w:val="ru-RU"/>
              </w:rPr>
              <w:t xml:space="preserve"> </w:t>
            </w:r>
          </w:p>
        </w:tc>
      </w:tr>
      <w:tr w:rsidR="00FC4CED" w:rsidRPr="001A1B79" w:rsidTr="0016124C">
        <w:trPr>
          <w:trHeight w:hRule="exact" w:val="277"/>
        </w:trPr>
        <w:tc>
          <w:tcPr>
            <w:tcW w:w="9424" w:type="dxa"/>
            <w:gridSpan w:val="5"/>
            <w:vMerge/>
            <w:shd w:val="clear" w:color="000000" w:fill="FFFFFF"/>
            <w:tcMar>
              <w:left w:w="34" w:type="dxa"/>
              <w:right w:w="34" w:type="dxa"/>
            </w:tcMar>
          </w:tcPr>
          <w:p w:rsidR="00FC4CED" w:rsidRPr="000A3C7F" w:rsidRDefault="00FC4CED">
            <w:pPr>
              <w:rPr>
                <w:lang w:val="ru-RU"/>
              </w:rPr>
            </w:pPr>
          </w:p>
        </w:tc>
      </w:tr>
      <w:tr w:rsidR="00FC4CED" w:rsidRPr="001A1B79" w:rsidTr="002C1294">
        <w:trPr>
          <w:trHeight w:hRule="exact" w:val="277"/>
        </w:trPr>
        <w:tc>
          <w:tcPr>
            <w:tcW w:w="141" w:type="dxa"/>
          </w:tcPr>
          <w:p w:rsidR="00FC4CED" w:rsidRPr="000A3C7F" w:rsidRDefault="00FC4CED">
            <w:pPr>
              <w:rPr>
                <w:lang w:val="ru-RU"/>
              </w:rPr>
            </w:pPr>
          </w:p>
        </w:tc>
        <w:tc>
          <w:tcPr>
            <w:tcW w:w="2780" w:type="dxa"/>
          </w:tcPr>
          <w:p w:rsidR="00FC4CED" w:rsidRPr="000A3C7F" w:rsidRDefault="00FC4CED">
            <w:pPr>
              <w:rPr>
                <w:lang w:val="ru-RU"/>
              </w:rPr>
            </w:pPr>
          </w:p>
        </w:tc>
        <w:tc>
          <w:tcPr>
            <w:tcW w:w="3250" w:type="dxa"/>
          </w:tcPr>
          <w:p w:rsidR="00FC4CED" w:rsidRPr="000A3C7F" w:rsidRDefault="00FC4CED">
            <w:pPr>
              <w:rPr>
                <w:lang w:val="ru-RU"/>
              </w:rPr>
            </w:pPr>
          </w:p>
        </w:tc>
        <w:tc>
          <w:tcPr>
            <w:tcW w:w="3198" w:type="dxa"/>
          </w:tcPr>
          <w:p w:rsidR="00FC4CED" w:rsidRPr="000A3C7F" w:rsidRDefault="00FC4CED">
            <w:pPr>
              <w:rPr>
                <w:lang w:val="ru-RU"/>
              </w:rPr>
            </w:pPr>
          </w:p>
        </w:tc>
        <w:tc>
          <w:tcPr>
            <w:tcW w:w="55" w:type="dxa"/>
          </w:tcPr>
          <w:p w:rsidR="00FC4CED" w:rsidRPr="000A3C7F" w:rsidRDefault="00FC4CED">
            <w:pPr>
              <w:rPr>
                <w:lang w:val="ru-RU"/>
              </w:rPr>
            </w:pPr>
          </w:p>
        </w:tc>
      </w:tr>
      <w:tr w:rsidR="00FC4CED" w:rsidTr="0016124C">
        <w:trPr>
          <w:trHeight w:hRule="exact" w:val="285"/>
        </w:trPr>
        <w:tc>
          <w:tcPr>
            <w:tcW w:w="9424" w:type="dxa"/>
            <w:gridSpan w:val="5"/>
            <w:shd w:val="clear" w:color="000000" w:fill="FFFFFF"/>
            <w:tcMar>
              <w:left w:w="34" w:type="dxa"/>
              <w:right w:w="34" w:type="dxa"/>
            </w:tcMar>
          </w:tcPr>
          <w:p w:rsidR="00FC4CED" w:rsidRDefault="000A3C7F">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FC4CED" w:rsidTr="002C1294">
        <w:trPr>
          <w:trHeight w:hRule="exact" w:val="555"/>
        </w:trPr>
        <w:tc>
          <w:tcPr>
            <w:tcW w:w="141" w:type="dxa"/>
          </w:tcPr>
          <w:p w:rsidR="00FC4CED" w:rsidRDefault="00FC4CED"/>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2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55" w:type="dxa"/>
          </w:tcPr>
          <w:p w:rsidR="00FC4CED" w:rsidRDefault="00FC4CED"/>
        </w:tc>
      </w:tr>
      <w:tr w:rsidR="00FC4CED" w:rsidTr="002C1294">
        <w:trPr>
          <w:trHeight w:hRule="exact" w:val="818"/>
        </w:trPr>
        <w:tc>
          <w:tcPr>
            <w:tcW w:w="141" w:type="dxa"/>
          </w:tcPr>
          <w:p w:rsidR="00FC4CED" w:rsidRDefault="00FC4CED"/>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2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55" w:type="dxa"/>
          </w:tcPr>
          <w:p w:rsidR="00FC4CED" w:rsidRDefault="00FC4CED"/>
        </w:tc>
      </w:tr>
      <w:tr w:rsidR="00FC4CED" w:rsidTr="002C1294">
        <w:trPr>
          <w:trHeight w:hRule="exact" w:val="555"/>
        </w:trPr>
        <w:tc>
          <w:tcPr>
            <w:tcW w:w="141" w:type="dxa"/>
          </w:tcPr>
          <w:p w:rsidR="00FC4CED" w:rsidRDefault="00FC4CED"/>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5" w:type="dxa"/>
          </w:tcPr>
          <w:p w:rsidR="00FC4CED" w:rsidRDefault="00FC4CED"/>
        </w:tc>
      </w:tr>
      <w:tr w:rsidR="0016124C" w:rsidTr="002C1294">
        <w:trPr>
          <w:trHeight w:hRule="exact" w:val="803"/>
        </w:trPr>
        <w:tc>
          <w:tcPr>
            <w:tcW w:w="141" w:type="dxa"/>
          </w:tcPr>
          <w:p w:rsidR="0016124C" w:rsidRDefault="0016124C"/>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124C" w:rsidRDefault="0016124C" w:rsidP="00E84E5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124C" w:rsidRDefault="0016124C" w:rsidP="00E84E5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124C" w:rsidRDefault="0016124C" w:rsidP="00E84E5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5" w:type="dxa"/>
          </w:tcPr>
          <w:p w:rsidR="0016124C" w:rsidRDefault="0016124C"/>
        </w:tc>
      </w:tr>
      <w:tr w:rsidR="0016124C" w:rsidTr="002C1294">
        <w:trPr>
          <w:trHeight w:hRule="exact" w:val="285"/>
        </w:trPr>
        <w:tc>
          <w:tcPr>
            <w:tcW w:w="141" w:type="dxa"/>
          </w:tcPr>
          <w:p w:rsidR="0016124C" w:rsidRDefault="0016124C"/>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124C" w:rsidRDefault="0016124C">
            <w:pPr>
              <w:spacing w:after="0" w:line="240" w:lineRule="auto"/>
              <w:rPr>
                <w:sz w:val="24"/>
                <w:szCs w:val="24"/>
              </w:rPr>
            </w:pPr>
            <w:r>
              <w:rPr>
                <w:rFonts w:ascii="Times New Roman" w:hAnsi="Times New Roman" w:cs="Times New Roman"/>
                <w:color w:val="000000"/>
                <w:sz w:val="24"/>
                <w:szCs w:val="24"/>
              </w:rPr>
              <w:t>7Zip</w:t>
            </w:r>
            <w:r>
              <w:t xml:space="preserve"> </w:t>
            </w:r>
          </w:p>
        </w:tc>
        <w:tc>
          <w:tcPr>
            <w:tcW w:w="32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124C" w:rsidRDefault="0016124C">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124C" w:rsidRDefault="0016124C">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5" w:type="dxa"/>
          </w:tcPr>
          <w:p w:rsidR="0016124C" w:rsidRDefault="0016124C"/>
        </w:tc>
      </w:tr>
      <w:tr w:rsidR="0016124C" w:rsidTr="002C1294">
        <w:trPr>
          <w:trHeight w:hRule="exact" w:val="138"/>
        </w:trPr>
        <w:tc>
          <w:tcPr>
            <w:tcW w:w="141" w:type="dxa"/>
          </w:tcPr>
          <w:p w:rsidR="0016124C" w:rsidRDefault="0016124C"/>
        </w:tc>
        <w:tc>
          <w:tcPr>
            <w:tcW w:w="2780" w:type="dxa"/>
          </w:tcPr>
          <w:p w:rsidR="0016124C" w:rsidRDefault="0016124C"/>
        </w:tc>
        <w:tc>
          <w:tcPr>
            <w:tcW w:w="3250" w:type="dxa"/>
          </w:tcPr>
          <w:p w:rsidR="0016124C" w:rsidRDefault="0016124C"/>
        </w:tc>
        <w:tc>
          <w:tcPr>
            <w:tcW w:w="3198" w:type="dxa"/>
          </w:tcPr>
          <w:p w:rsidR="0016124C" w:rsidRDefault="0016124C"/>
        </w:tc>
        <w:tc>
          <w:tcPr>
            <w:tcW w:w="55" w:type="dxa"/>
          </w:tcPr>
          <w:p w:rsidR="0016124C" w:rsidRDefault="0016124C"/>
        </w:tc>
      </w:tr>
      <w:tr w:rsidR="0016124C" w:rsidRPr="001A1B79" w:rsidTr="0016124C">
        <w:trPr>
          <w:trHeight w:hRule="exact" w:val="285"/>
        </w:trPr>
        <w:tc>
          <w:tcPr>
            <w:tcW w:w="9424" w:type="dxa"/>
            <w:gridSpan w:val="5"/>
            <w:shd w:val="clear" w:color="000000" w:fill="FFFFFF"/>
            <w:tcMar>
              <w:left w:w="34" w:type="dxa"/>
              <w:right w:w="34" w:type="dxa"/>
            </w:tcMar>
          </w:tcPr>
          <w:p w:rsidR="0016124C" w:rsidRPr="000A3C7F" w:rsidRDefault="0016124C">
            <w:pPr>
              <w:spacing w:after="0" w:line="240" w:lineRule="auto"/>
              <w:ind w:firstLine="756"/>
              <w:jc w:val="both"/>
              <w:rPr>
                <w:sz w:val="24"/>
                <w:szCs w:val="24"/>
                <w:lang w:val="ru-RU"/>
              </w:rPr>
            </w:pPr>
            <w:r w:rsidRPr="000A3C7F">
              <w:rPr>
                <w:rFonts w:ascii="Times New Roman" w:hAnsi="Times New Roman" w:cs="Times New Roman"/>
                <w:b/>
                <w:color w:val="000000"/>
                <w:sz w:val="24"/>
                <w:szCs w:val="24"/>
                <w:lang w:val="ru-RU"/>
              </w:rPr>
              <w:t>Профессиональные</w:t>
            </w:r>
            <w:r w:rsidRPr="000A3C7F">
              <w:rPr>
                <w:lang w:val="ru-RU"/>
              </w:rPr>
              <w:t xml:space="preserve"> </w:t>
            </w:r>
            <w:r w:rsidRPr="000A3C7F">
              <w:rPr>
                <w:rFonts w:ascii="Times New Roman" w:hAnsi="Times New Roman" w:cs="Times New Roman"/>
                <w:b/>
                <w:color w:val="000000"/>
                <w:sz w:val="24"/>
                <w:szCs w:val="24"/>
                <w:lang w:val="ru-RU"/>
              </w:rPr>
              <w:t>базы</w:t>
            </w:r>
            <w:r w:rsidRPr="000A3C7F">
              <w:rPr>
                <w:lang w:val="ru-RU"/>
              </w:rPr>
              <w:t xml:space="preserve"> </w:t>
            </w:r>
            <w:r w:rsidRPr="000A3C7F">
              <w:rPr>
                <w:rFonts w:ascii="Times New Roman" w:hAnsi="Times New Roman" w:cs="Times New Roman"/>
                <w:b/>
                <w:color w:val="000000"/>
                <w:sz w:val="24"/>
                <w:szCs w:val="24"/>
                <w:lang w:val="ru-RU"/>
              </w:rPr>
              <w:t>данных</w:t>
            </w:r>
            <w:r w:rsidRPr="000A3C7F">
              <w:rPr>
                <w:lang w:val="ru-RU"/>
              </w:rPr>
              <w:t xml:space="preserve"> </w:t>
            </w:r>
            <w:r w:rsidRPr="000A3C7F">
              <w:rPr>
                <w:rFonts w:ascii="Times New Roman" w:hAnsi="Times New Roman" w:cs="Times New Roman"/>
                <w:b/>
                <w:color w:val="000000"/>
                <w:sz w:val="24"/>
                <w:szCs w:val="24"/>
                <w:lang w:val="ru-RU"/>
              </w:rPr>
              <w:t>и</w:t>
            </w:r>
            <w:r w:rsidRPr="000A3C7F">
              <w:rPr>
                <w:lang w:val="ru-RU"/>
              </w:rPr>
              <w:t xml:space="preserve"> </w:t>
            </w:r>
            <w:r w:rsidRPr="000A3C7F">
              <w:rPr>
                <w:rFonts w:ascii="Times New Roman" w:hAnsi="Times New Roman" w:cs="Times New Roman"/>
                <w:b/>
                <w:color w:val="000000"/>
                <w:sz w:val="24"/>
                <w:szCs w:val="24"/>
                <w:lang w:val="ru-RU"/>
              </w:rPr>
              <w:t>информационные</w:t>
            </w:r>
            <w:r w:rsidRPr="000A3C7F">
              <w:rPr>
                <w:lang w:val="ru-RU"/>
              </w:rPr>
              <w:t xml:space="preserve"> </w:t>
            </w:r>
            <w:r w:rsidRPr="000A3C7F">
              <w:rPr>
                <w:rFonts w:ascii="Times New Roman" w:hAnsi="Times New Roman" w:cs="Times New Roman"/>
                <w:b/>
                <w:color w:val="000000"/>
                <w:sz w:val="24"/>
                <w:szCs w:val="24"/>
                <w:lang w:val="ru-RU"/>
              </w:rPr>
              <w:t>справочные</w:t>
            </w:r>
            <w:r w:rsidRPr="000A3C7F">
              <w:rPr>
                <w:lang w:val="ru-RU"/>
              </w:rPr>
              <w:t xml:space="preserve"> </w:t>
            </w:r>
            <w:r w:rsidRPr="000A3C7F">
              <w:rPr>
                <w:rFonts w:ascii="Times New Roman" w:hAnsi="Times New Roman" w:cs="Times New Roman"/>
                <w:b/>
                <w:color w:val="000000"/>
                <w:sz w:val="24"/>
                <w:szCs w:val="24"/>
                <w:lang w:val="ru-RU"/>
              </w:rPr>
              <w:t>системы</w:t>
            </w:r>
            <w:r w:rsidRPr="000A3C7F">
              <w:rPr>
                <w:lang w:val="ru-RU"/>
              </w:rPr>
              <w:t xml:space="preserve"> </w:t>
            </w:r>
          </w:p>
        </w:tc>
      </w:tr>
      <w:tr w:rsidR="0016124C" w:rsidTr="002C1294">
        <w:trPr>
          <w:trHeight w:hRule="exact" w:val="270"/>
        </w:trPr>
        <w:tc>
          <w:tcPr>
            <w:tcW w:w="141" w:type="dxa"/>
          </w:tcPr>
          <w:p w:rsidR="0016124C" w:rsidRPr="000A3C7F" w:rsidRDefault="0016124C">
            <w:pPr>
              <w:rPr>
                <w:lang w:val="ru-RU"/>
              </w:rPr>
            </w:pPr>
          </w:p>
        </w:tc>
        <w:tc>
          <w:tcPr>
            <w:tcW w:w="6030"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6124C" w:rsidRDefault="0016124C">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9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6124C" w:rsidRDefault="0016124C">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55" w:type="dxa"/>
          </w:tcPr>
          <w:p w:rsidR="0016124C" w:rsidRDefault="0016124C"/>
        </w:tc>
      </w:tr>
      <w:tr w:rsidR="002C1294" w:rsidTr="002C1294">
        <w:trPr>
          <w:trHeight w:hRule="exact" w:val="14"/>
        </w:trPr>
        <w:tc>
          <w:tcPr>
            <w:tcW w:w="141" w:type="dxa"/>
          </w:tcPr>
          <w:p w:rsidR="002C1294" w:rsidRDefault="002C1294"/>
        </w:tc>
        <w:tc>
          <w:tcPr>
            <w:tcW w:w="603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Pr="002C1294" w:rsidRDefault="002C1294" w:rsidP="00E84E51">
            <w:pPr>
              <w:spacing w:after="0" w:line="240" w:lineRule="auto"/>
              <w:jc w:val="both"/>
              <w:rPr>
                <w:sz w:val="24"/>
                <w:szCs w:val="24"/>
                <w:lang w:val="ru-RU"/>
              </w:rPr>
            </w:pPr>
            <w:r w:rsidRPr="002C1294">
              <w:rPr>
                <w:rFonts w:ascii="Times New Roman" w:hAnsi="Times New Roman" w:cs="Times New Roman"/>
                <w:color w:val="000000"/>
                <w:sz w:val="24"/>
                <w:szCs w:val="24"/>
                <w:lang w:val="ru-RU"/>
              </w:rPr>
              <w:t>Электронная</w:t>
            </w:r>
            <w:r w:rsidRPr="002C1294">
              <w:rPr>
                <w:lang w:val="ru-RU"/>
              </w:rPr>
              <w:t xml:space="preserve"> </w:t>
            </w:r>
            <w:r w:rsidRPr="002C1294">
              <w:rPr>
                <w:rFonts w:ascii="Times New Roman" w:hAnsi="Times New Roman" w:cs="Times New Roman"/>
                <w:color w:val="000000"/>
                <w:sz w:val="24"/>
                <w:szCs w:val="24"/>
                <w:lang w:val="ru-RU"/>
              </w:rPr>
              <w:t>база</w:t>
            </w:r>
            <w:r w:rsidRPr="002C1294">
              <w:rPr>
                <w:lang w:val="ru-RU"/>
              </w:rPr>
              <w:t xml:space="preserve"> </w:t>
            </w:r>
            <w:r w:rsidRPr="002C1294">
              <w:rPr>
                <w:rFonts w:ascii="Times New Roman" w:hAnsi="Times New Roman" w:cs="Times New Roman"/>
                <w:color w:val="000000"/>
                <w:sz w:val="24"/>
                <w:szCs w:val="24"/>
                <w:lang w:val="ru-RU"/>
              </w:rPr>
              <w:t>периодических</w:t>
            </w:r>
            <w:r w:rsidRPr="002C1294">
              <w:rPr>
                <w:lang w:val="ru-RU"/>
              </w:rPr>
              <w:t xml:space="preserve"> </w:t>
            </w:r>
            <w:r w:rsidRPr="002C1294">
              <w:rPr>
                <w:rFonts w:ascii="Times New Roman" w:hAnsi="Times New Roman" w:cs="Times New Roman"/>
                <w:color w:val="000000"/>
                <w:sz w:val="24"/>
                <w:szCs w:val="24"/>
                <w:lang w:val="ru-RU"/>
              </w:rPr>
              <w:t>изданий</w:t>
            </w:r>
            <w:r w:rsidRPr="002C1294">
              <w:rPr>
                <w:lang w:val="ru-RU"/>
              </w:rPr>
              <w:t xml:space="preserve"> </w:t>
            </w:r>
            <w:r>
              <w:rPr>
                <w:rFonts w:ascii="Times New Roman" w:hAnsi="Times New Roman" w:cs="Times New Roman"/>
                <w:color w:val="000000"/>
                <w:sz w:val="24"/>
                <w:szCs w:val="24"/>
              </w:rPr>
              <w:t>East</w:t>
            </w:r>
            <w:r w:rsidRPr="002C1294">
              <w:rPr>
                <w:lang w:val="ru-RU"/>
              </w:rPr>
              <w:t xml:space="preserve"> </w:t>
            </w:r>
            <w:r>
              <w:rPr>
                <w:rFonts w:ascii="Times New Roman" w:hAnsi="Times New Roman" w:cs="Times New Roman"/>
                <w:color w:val="000000"/>
                <w:sz w:val="24"/>
                <w:szCs w:val="24"/>
              </w:rPr>
              <w:t>View</w:t>
            </w:r>
            <w:r w:rsidRPr="002C1294">
              <w:rPr>
                <w:lang w:val="ru-RU"/>
              </w:rPr>
              <w:t xml:space="preserve"> </w:t>
            </w:r>
            <w:r>
              <w:rPr>
                <w:rFonts w:ascii="Times New Roman" w:hAnsi="Times New Roman" w:cs="Times New Roman"/>
                <w:color w:val="000000"/>
                <w:sz w:val="24"/>
                <w:szCs w:val="24"/>
              </w:rPr>
              <w:t>Information</w:t>
            </w:r>
            <w:r w:rsidRPr="002C1294">
              <w:rPr>
                <w:lang w:val="ru-RU"/>
              </w:rPr>
              <w:t xml:space="preserve"> </w:t>
            </w:r>
            <w:r>
              <w:rPr>
                <w:rFonts w:ascii="Times New Roman" w:hAnsi="Times New Roman" w:cs="Times New Roman"/>
                <w:color w:val="000000"/>
                <w:sz w:val="24"/>
                <w:szCs w:val="24"/>
              </w:rPr>
              <w:t>Services</w:t>
            </w:r>
            <w:r w:rsidRPr="002C1294">
              <w:rPr>
                <w:rFonts w:ascii="Times New Roman" w:hAnsi="Times New Roman" w:cs="Times New Roman"/>
                <w:color w:val="000000"/>
                <w:sz w:val="24"/>
                <w:szCs w:val="24"/>
                <w:lang w:val="ru-RU"/>
              </w:rPr>
              <w:t>,</w:t>
            </w:r>
            <w:r w:rsidRPr="002C1294">
              <w:rPr>
                <w:lang w:val="ru-RU"/>
              </w:rPr>
              <w:t xml:space="preserve"> </w:t>
            </w:r>
            <w:r w:rsidRPr="002C1294">
              <w:rPr>
                <w:rFonts w:ascii="Times New Roman" w:hAnsi="Times New Roman" w:cs="Times New Roman"/>
                <w:color w:val="000000"/>
                <w:sz w:val="24"/>
                <w:szCs w:val="24"/>
                <w:lang w:val="ru-RU"/>
              </w:rPr>
              <w:t>ООО</w:t>
            </w:r>
            <w:r w:rsidRPr="002C1294">
              <w:rPr>
                <w:lang w:val="ru-RU"/>
              </w:rPr>
              <w:t xml:space="preserve"> </w:t>
            </w:r>
            <w:r w:rsidRPr="002C1294">
              <w:rPr>
                <w:rFonts w:ascii="Times New Roman" w:hAnsi="Times New Roman" w:cs="Times New Roman"/>
                <w:color w:val="000000"/>
                <w:sz w:val="24"/>
                <w:szCs w:val="24"/>
                <w:lang w:val="ru-RU"/>
              </w:rPr>
              <w:t>«ИВИС»</w:t>
            </w:r>
            <w:r w:rsidRPr="002C1294">
              <w:rPr>
                <w:lang w:val="ru-RU"/>
              </w:rPr>
              <w:t xml:space="preserve"> </w:t>
            </w:r>
          </w:p>
        </w:tc>
        <w:tc>
          <w:tcPr>
            <w:tcW w:w="31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rsidP="00E84E51">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55" w:type="dxa"/>
          </w:tcPr>
          <w:p w:rsidR="002C1294" w:rsidRDefault="002C1294"/>
        </w:tc>
      </w:tr>
      <w:tr w:rsidR="002C1294" w:rsidTr="002C1294">
        <w:trPr>
          <w:trHeight w:hRule="exact" w:val="540"/>
        </w:trPr>
        <w:tc>
          <w:tcPr>
            <w:tcW w:w="141" w:type="dxa"/>
          </w:tcPr>
          <w:p w:rsidR="002C1294" w:rsidRDefault="002C1294"/>
        </w:tc>
        <w:tc>
          <w:tcPr>
            <w:tcW w:w="603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tc>
        <w:tc>
          <w:tcPr>
            <w:tcW w:w="31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tc>
        <w:tc>
          <w:tcPr>
            <w:tcW w:w="55" w:type="dxa"/>
          </w:tcPr>
          <w:p w:rsidR="002C1294" w:rsidRDefault="002C1294"/>
        </w:tc>
      </w:tr>
    </w:tbl>
    <w:p w:rsidR="00FC4CED" w:rsidRDefault="000A3C7F">
      <w:pPr>
        <w:rPr>
          <w:sz w:val="0"/>
          <w:szCs w:val="0"/>
        </w:rPr>
      </w:pPr>
      <w:r>
        <w:br w:type="page"/>
      </w:r>
    </w:p>
    <w:tbl>
      <w:tblPr>
        <w:tblW w:w="0" w:type="auto"/>
        <w:tblCellMar>
          <w:left w:w="0" w:type="dxa"/>
          <w:right w:w="0" w:type="dxa"/>
        </w:tblCellMar>
        <w:tblLook w:val="04A0" w:firstRow="1" w:lastRow="0" w:firstColumn="1" w:lastColumn="0" w:noHBand="0" w:noVBand="1"/>
      </w:tblPr>
      <w:tblGrid>
        <w:gridCol w:w="19"/>
        <w:gridCol w:w="4965"/>
        <w:gridCol w:w="4281"/>
        <w:gridCol w:w="91"/>
      </w:tblGrid>
      <w:tr w:rsidR="00FC4CED" w:rsidTr="002C1294">
        <w:trPr>
          <w:trHeight w:hRule="exact" w:val="826"/>
        </w:trPr>
        <w:tc>
          <w:tcPr>
            <w:tcW w:w="19" w:type="dxa"/>
          </w:tcPr>
          <w:p w:rsidR="00FC4CED" w:rsidRDefault="00FC4CED"/>
        </w:tc>
        <w:tc>
          <w:tcPr>
            <w:tcW w:w="49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both"/>
              <w:rPr>
                <w:sz w:val="24"/>
                <w:szCs w:val="24"/>
                <w:lang w:val="ru-RU"/>
              </w:rPr>
            </w:pPr>
            <w:r w:rsidRPr="000A3C7F">
              <w:rPr>
                <w:rFonts w:ascii="Times New Roman" w:hAnsi="Times New Roman" w:cs="Times New Roman"/>
                <w:color w:val="000000"/>
                <w:sz w:val="24"/>
                <w:szCs w:val="24"/>
                <w:lang w:val="ru-RU"/>
              </w:rPr>
              <w:t>Национальная</w:t>
            </w:r>
            <w:r w:rsidRPr="000A3C7F">
              <w:rPr>
                <w:lang w:val="ru-RU"/>
              </w:rPr>
              <w:t xml:space="preserve"> </w:t>
            </w:r>
            <w:r w:rsidRPr="000A3C7F">
              <w:rPr>
                <w:rFonts w:ascii="Times New Roman" w:hAnsi="Times New Roman" w:cs="Times New Roman"/>
                <w:color w:val="000000"/>
                <w:sz w:val="24"/>
                <w:szCs w:val="24"/>
                <w:lang w:val="ru-RU"/>
              </w:rPr>
              <w:t>информационно-аналитическая</w:t>
            </w:r>
            <w:r w:rsidRPr="000A3C7F">
              <w:rPr>
                <w:lang w:val="ru-RU"/>
              </w:rPr>
              <w:t xml:space="preserve"> </w:t>
            </w:r>
            <w:r w:rsidRPr="000A3C7F">
              <w:rPr>
                <w:rFonts w:ascii="Times New Roman" w:hAnsi="Times New Roman" w:cs="Times New Roman"/>
                <w:color w:val="000000"/>
                <w:sz w:val="24"/>
                <w:szCs w:val="24"/>
                <w:lang w:val="ru-RU"/>
              </w:rPr>
              <w:t>система</w:t>
            </w:r>
            <w:r w:rsidRPr="000A3C7F">
              <w:rPr>
                <w:lang w:val="ru-RU"/>
              </w:rPr>
              <w:t xml:space="preserve"> </w:t>
            </w: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Российский</w:t>
            </w:r>
            <w:r w:rsidRPr="000A3C7F">
              <w:rPr>
                <w:lang w:val="ru-RU"/>
              </w:rPr>
              <w:t xml:space="preserve"> </w:t>
            </w:r>
            <w:r w:rsidRPr="000A3C7F">
              <w:rPr>
                <w:rFonts w:ascii="Times New Roman" w:hAnsi="Times New Roman" w:cs="Times New Roman"/>
                <w:color w:val="000000"/>
                <w:sz w:val="24"/>
                <w:szCs w:val="24"/>
                <w:lang w:val="ru-RU"/>
              </w:rPr>
              <w:t>индекс</w:t>
            </w:r>
            <w:r w:rsidRPr="000A3C7F">
              <w:rPr>
                <w:lang w:val="ru-RU"/>
              </w:rPr>
              <w:t xml:space="preserve"> </w:t>
            </w:r>
            <w:r w:rsidRPr="000A3C7F">
              <w:rPr>
                <w:rFonts w:ascii="Times New Roman" w:hAnsi="Times New Roman" w:cs="Times New Roman"/>
                <w:color w:val="000000"/>
                <w:sz w:val="24"/>
                <w:szCs w:val="24"/>
                <w:lang w:val="ru-RU"/>
              </w:rPr>
              <w:t>научного</w:t>
            </w:r>
            <w:r w:rsidRPr="000A3C7F">
              <w:rPr>
                <w:lang w:val="ru-RU"/>
              </w:rPr>
              <w:t xml:space="preserve"> </w:t>
            </w:r>
            <w:r w:rsidRPr="000A3C7F">
              <w:rPr>
                <w:rFonts w:ascii="Times New Roman" w:hAnsi="Times New Roman" w:cs="Times New Roman"/>
                <w:color w:val="000000"/>
                <w:sz w:val="24"/>
                <w:szCs w:val="24"/>
                <w:lang w:val="ru-RU"/>
              </w:rPr>
              <w:t>цитирования</w:t>
            </w:r>
            <w:r w:rsidRPr="000A3C7F">
              <w:rPr>
                <w:lang w:val="ru-RU"/>
              </w:rPr>
              <w:t xml:space="preserve"> </w:t>
            </w:r>
            <w:r w:rsidRPr="000A3C7F">
              <w:rPr>
                <w:rFonts w:ascii="Times New Roman" w:hAnsi="Times New Roman" w:cs="Times New Roman"/>
                <w:color w:val="000000"/>
                <w:sz w:val="24"/>
                <w:szCs w:val="24"/>
                <w:lang w:val="ru-RU"/>
              </w:rPr>
              <w:t>(РИНЦ)</w:t>
            </w:r>
            <w:r w:rsidRPr="000A3C7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91" w:type="dxa"/>
          </w:tcPr>
          <w:p w:rsidR="00FC4CED" w:rsidRDefault="00FC4CED"/>
        </w:tc>
      </w:tr>
      <w:tr w:rsidR="00FC4CED" w:rsidTr="002C1294">
        <w:trPr>
          <w:trHeight w:hRule="exact" w:val="555"/>
        </w:trPr>
        <w:tc>
          <w:tcPr>
            <w:tcW w:w="19" w:type="dxa"/>
          </w:tcPr>
          <w:p w:rsidR="00FC4CED" w:rsidRDefault="00FC4CED"/>
        </w:tc>
        <w:tc>
          <w:tcPr>
            <w:tcW w:w="49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both"/>
              <w:rPr>
                <w:sz w:val="24"/>
                <w:szCs w:val="24"/>
                <w:lang w:val="ru-RU"/>
              </w:rPr>
            </w:pPr>
            <w:r w:rsidRPr="000A3C7F">
              <w:rPr>
                <w:rFonts w:ascii="Times New Roman" w:hAnsi="Times New Roman" w:cs="Times New Roman"/>
                <w:color w:val="000000"/>
                <w:sz w:val="24"/>
                <w:szCs w:val="24"/>
                <w:lang w:val="ru-RU"/>
              </w:rPr>
              <w:t>Поисковая</w:t>
            </w:r>
            <w:r w:rsidRPr="000A3C7F">
              <w:rPr>
                <w:lang w:val="ru-RU"/>
              </w:rPr>
              <w:t xml:space="preserve"> </w:t>
            </w:r>
            <w:r w:rsidRPr="000A3C7F">
              <w:rPr>
                <w:rFonts w:ascii="Times New Roman" w:hAnsi="Times New Roman" w:cs="Times New Roman"/>
                <w:color w:val="000000"/>
                <w:sz w:val="24"/>
                <w:szCs w:val="24"/>
                <w:lang w:val="ru-RU"/>
              </w:rPr>
              <w:t>система</w:t>
            </w:r>
            <w:r w:rsidRPr="000A3C7F">
              <w:rPr>
                <w:lang w:val="ru-RU"/>
              </w:rPr>
              <w:t xml:space="preserve"> </w:t>
            </w:r>
            <w:r w:rsidRPr="000A3C7F">
              <w:rPr>
                <w:rFonts w:ascii="Times New Roman" w:hAnsi="Times New Roman" w:cs="Times New Roman"/>
                <w:color w:val="000000"/>
                <w:sz w:val="24"/>
                <w:szCs w:val="24"/>
                <w:lang w:val="ru-RU"/>
              </w:rPr>
              <w:t>Академия</w:t>
            </w:r>
            <w:r w:rsidRPr="000A3C7F">
              <w:rPr>
                <w:lang w:val="ru-RU"/>
              </w:rPr>
              <w:t xml:space="preserve"> </w:t>
            </w:r>
            <w:r>
              <w:rPr>
                <w:rFonts w:ascii="Times New Roman" w:hAnsi="Times New Roman" w:cs="Times New Roman"/>
                <w:color w:val="000000"/>
                <w:sz w:val="24"/>
                <w:szCs w:val="24"/>
              </w:rPr>
              <w:t>Google</w:t>
            </w:r>
            <w:r w:rsidRPr="000A3C7F">
              <w:rPr>
                <w:lang w:val="ru-RU"/>
              </w:rPr>
              <w:t xml:space="preserve"> </w:t>
            </w:r>
            <w:r w:rsidRPr="000A3C7F">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A3C7F">
              <w:rPr>
                <w:lang w:val="ru-RU"/>
              </w:rPr>
              <w:t xml:space="preserve"> </w:t>
            </w:r>
            <w:r>
              <w:rPr>
                <w:rFonts w:ascii="Times New Roman" w:hAnsi="Times New Roman" w:cs="Times New Roman"/>
                <w:color w:val="000000"/>
                <w:sz w:val="24"/>
                <w:szCs w:val="24"/>
              </w:rPr>
              <w:t>Scholar</w:t>
            </w:r>
            <w:r w:rsidRPr="000A3C7F">
              <w:rPr>
                <w:rFonts w:ascii="Times New Roman" w:hAnsi="Times New Roman" w:cs="Times New Roman"/>
                <w:color w:val="000000"/>
                <w:sz w:val="24"/>
                <w:szCs w:val="24"/>
                <w:lang w:val="ru-RU"/>
              </w:rPr>
              <w:t>)</w:t>
            </w:r>
            <w:r w:rsidRPr="000A3C7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91" w:type="dxa"/>
          </w:tcPr>
          <w:p w:rsidR="00FC4CED" w:rsidRDefault="00FC4CED"/>
        </w:tc>
      </w:tr>
      <w:tr w:rsidR="00FC4CED" w:rsidTr="002C1294">
        <w:trPr>
          <w:trHeight w:hRule="exact" w:val="555"/>
        </w:trPr>
        <w:tc>
          <w:tcPr>
            <w:tcW w:w="19" w:type="dxa"/>
          </w:tcPr>
          <w:p w:rsidR="00FC4CED" w:rsidRDefault="00FC4CED"/>
        </w:tc>
        <w:tc>
          <w:tcPr>
            <w:tcW w:w="49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both"/>
              <w:rPr>
                <w:sz w:val="24"/>
                <w:szCs w:val="24"/>
                <w:lang w:val="ru-RU"/>
              </w:rPr>
            </w:pPr>
            <w:r w:rsidRPr="000A3C7F">
              <w:rPr>
                <w:rFonts w:ascii="Times New Roman" w:hAnsi="Times New Roman" w:cs="Times New Roman"/>
                <w:color w:val="000000"/>
                <w:sz w:val="24"/>
                <w:szCs w:val="24"/>
                <w:lang w:val="ru-RU"/>
              </w:rPr>
              <w:t>Информационная</w:t>
            </w:r>
            <w:r w:rsidRPr="000A3C7F">
              <w:rPr>
                <w:lang w:val="ru-RU"/>
              </w:rPr>
              <w:t xml:space="preserve"> </w:t>
            </w:r>
            <w:r w:rsidRPr="000A3C7F">
              <w:rPr>
                <w:rFonts w:ascii="Times New Roman" w:hAnsi="Times New Roman" w:cs="Times New Roman"/>
                <w:color w:val="000000"/>
                <w:sz w:val="24"/>
                <w:szCs w:val="24"/>
                <w:lang w:val="ru-RU"/>
              </w:rPr>
              <w:t>система</w:t>
            </w:r>
            <w:r w:rsidRPr="000A3C7F">
              <w:rPr>
                <w:lang w:val="ru-RU"/>
              </w:rPr>
              <w:t xml:space="preserve"> </w:t>
            </w: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Единое</w:t>
            </w:r>
            <w:r w:rsidRPr="000A3C7F">
              <w:rPr>
                <w:lang w:val="ru-RU"/>
              </w:rPr>
              <w:t xml:space="preserve"> </w:t>
            </w:r>
            <w:r w:rsidRPr="000A3C7F">
              <w:rPr>
                <w:rFonts w:ascii="Times New Roman" w:hAnsi="Times New Roman" w:cs="Times New Roman"/>
                <w:color w:val="000000"/>
                <w:sz w:val="24"/>
                <w:szCs w:val="24"/>
                <w:lang w:val="ru-RU"/>
              </w:rPr>
              <w:t>окно</w:t>
            </w:r>
            <w:r w:rsidRPr="000A3C7F">
              <w:rPr>
                <w:lang w:val="ru-RU"/>
              </w:rPr>
              <w:t xml:space="preserve"> </w:t>
            </w:r>
            <w:r w:rsidRPr="000A3C7F">
              <w:rPr>
                <w:rFonts w:ascii="Times New Roman" w:hAnsi="Times New Roman" w:cs="Times New Roman"/>
                <w:color w:val="000000"/>
                <w:sz w:val="24"/>
                <w:szCs w:val="24"/>
                <w:lang w:val="ru-RU"/>
              </w:rPr>
              <w:t>доступа</w:t>
            </w:r>
            <w:r w:rsidRPr="000A3C7F">
              <w:rPr>
                <w:lang w:val="ru-RU"/>
              </w:rPr>
              <w:t xml:space="preserve"> </w:t>
            </w:r>
            <w:r w:rsidRPr="000A3C7F">
              <w:rPr>
                <w:rFonts w:ascii="Times New Roman" w:hAnsi="Times New Roman" w:cs="Times New Roman"/>
                <w:color w:val="000000"/>
                <w:sz w:val="24"/>
                <w:szCs w:val="24"/>
                <w:lang w:val="ru-RU"/>
              </w:rPr>
              <w:t>к</w:t>
            </w:r>
            <w:r w:rsidRPr="000A3C7F">
              <w:rPr>
                <w:lang w:val="ru-RU"/>
              </w:rPr>
              <w:t xml:space="preserve"> </w:t>
            </w:r>
            <w:r w:rsidRPr="000A3C7F">
              <w:rPr>
                <w:rFonts w:ascii="Times New Roman" w:hAnsi="Times New Roman" w:cs="Times New Roman"/>
                <w:color w:val="000000"/>
                <w:sz w:val="24"/>
                <w:szCs w:val="24"/>
                <w:lang w:val="ru-RU"/>
              </w:rPr>
              <w:t>информационным</w:t>
            </w:r>
            <w:r w:rsidRPr="000A3C7F">
              <w:rPr>
                <w:lang w:val="ru-RU"/>
              </w:rPr>
              <w:t xml:space="preserve"> </w:t>
            </w:r>
            <w:r w:rsidRPr="000A3C7F">
              <w:rPr>
                <w:rFonts w:ascii="Times New Roman" w:hAnsi="Times New Roman" w:cs="Times New Roman"/>
                <w:color w:val="000000"/>
                <w:sz w:val="24"/>
                <w:szCs w:val="24"/>
                <w:lang w:val="ru-RU"/>
              </w:rPr>
              <w:t>ресурсам</w:t>
            </w:r>
            <w:r w:rsidRPr="000A3C7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91" w:type="dxa"/>
          </w:tcPr>
          <w:p w:rsidR="00FC4CED" w:rsidRDefault="00FC4CED"/>
        </w:tc>
      </w:tr>
      <w:tr w:rsidR="00FC4CED" w:rsidTr="002C1294">
        <w:trPr>
          <w:trHeight w:hRule="exact" w:val="826"/>
        </w:trPr>
        <w:tc>
          <w:tcPr>
            <w:tcW w:w="19" w:type="dxa"/>
          </w:tcPr>
          <w:p w:rsidR="00FC4CED" w:rsidRDefault="00FC4CED"/>
        </w:tc>
        <w:tc>
          <w:tcPr>
            <w:tcW w:w="49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Pr="000A3C7F" w:rsidRDefault="000A3C7F">
            <w:pPr>
              <w:spacing w:after="0" w:line="240" w:lineRule="auto"/>
              <w:jc w:val="both"/>
              <w:rPr>
                <w:sz w:val="24"/>
                <w:szCs w:val="24"/>
                <w:lang w:val="ru-RU"/>
              </w:rPr>
            </w:pPr>
            <w:r w:rsidRPr="000A3C7F">
              <w:rPr>
                <w:rFonts w:ascii="Times New Roman" w:hAnsi="Times New Roman" w:cs="Times New Roman"/>
                <w:color w:val="000000"/>
                <w:sz w:val="24"/>
                <w:szCs w:val="24"/>
                <w:lang w:val="ru-RU"/>
              </w:rPr>
              <w:t>Федеральное</w:t>
            </w:r>
            <w:r w:rsidRPr="000A3C7F">
              <w:rPr>
                <w:lang w:val="ru-RU"/>
              </w:rPr>
              <w:t xml:space="preserve"> </w:t>
            </w:r>
            <w:r w:rsidRPr="000A3C7F">
              <w:rPr>
                <w:rFonts w:ascii="Times New Roman" w:hAnsi="Times New Roman" w:cs="Times New Roman"/>
                <w:color w:val="000000"/>
                <w:sz w:val="24"/>
                <w:szCs w:val="24"/>
                <w:lang w:val="ru-RU"/>
              </w:rPr>
              <w:t>государственное</w:t>
            </w:r>
            <w:r w:rsidRPr="000A3C7F">
              <w:rPr>
                <w:lang w:val="ru-RU"/>
              </w:rPr>
              <w:t xml:space="preserve"> </w:t>
            </w:r>
            <w:r w:rsidRPr="000A3C7F">
              <w:rPr>
                <w:rFonts w:ascii="Times New Roman" w:hAnsi="Times New Roman" w:cs="Times New Roman"/>
                <w:color w:val="000000"/>
                <w:sz w:val="24"/>
                <w:szCs w:val="24"/>
                <w:lang w:val="ru-RU"/>
              </w:rPr>
              <w:t>бюджетное</w:t>
            </w:r>
            <w:r w:rsidRPr="000A3C7F">
              <w:rPr>
                <w:lang w:val="ru-RU"/>
              </w:rPr>
              <w:t xml:space="preserve"> </w:t>
            </w:r>
            <w:r w:rsidRPr="000A3C7F">
              <w:rPr>
                <w:rFonts w:ascii="Times New Roman" w:hAnsi="Times New Roman" w:cs="Times New Roman"/>
                <w:color w:val="000000"/>
                <w:sz w:val="24"/>
                <w:szCs w:val="24"/>
                <w:lang w:val="ru-RU"/>
              </w:rPr>
              <w:t>учреждение</w:t>
            </w:r>
            <w:r w:rsidRPr="000A3C7F">
              <w:rPr>
                <w:lang w:val="ru-RU"/>
              </w:rPr>
              <w:t xml:space="preserve"> </w:t>
            </w:r>
            <w:r w:rsidRPr="000A3C7F">
              <w:rPr>
                <w:rFonts w:ascii="Times New Roman" w:hAnsi="Times New Roman" w:cs="Times New Roman"/>
                <w:color w:val="000000"/>
                <w:sz w:val="24"/>
                <w:szCs w:val="24"/>
                <w:lang w:val="ru-RU"/>
              </w:rPr>
              <w:t>«Федеральный</w:t>
            </w:r>
            <w:r w:rsidRPr="000A3C7F">
              <w:rPr>
                <w:lang w:val="ru-RU"/>
              </w:rPr>
              <w:t xml:space="preserve"> </w:t>
            </w:r>
            <w:r w:rsidRPr="000A3C7F">
              <w:rPr>
                <w:rFonts w:ascii="Times New Roman" w:hAnsi="Times New Roman" w:cs="Times New Roman"/>
                <w:color w:val="000000"/>
                <w:sz w:val="24"/>
                <w:szCs w:val="24"/>
                <w:lang w:val="ru-RU"/>
              </w:rPr>
              <w:t>институт</w:t>
            </w:r>
            <w:r w:rsidRPr="000A3C7F">
              <w:rPr>
                <w:lang w:val="ru-RU"/>
              </w:rPr>
              <w:t xml:space="preserve"> </w:t>
            </w:r>
            <w:r w:rsidRPr="000A3C7F">
              <w:rPr>
                <w:rFonts w:ascii="Times New Roman" w:hAnsi="Times New Roman" w:cs="Times New Roman"/>
                <w:color w:val="000000"/>
                <w:sz w:val="24"/>
                <w:szCs w:val="24"/>
                <w:lang w:val="ru-RU"/>
              </w:rPr>
              <w:t>промышленной</w:t>
            </w:r>
            <w:r w:rsidRPr="000A3C7F">
              <w:rPr>
                <w:lang w:val="ru-RU"/>
              </w:rPr>
              <w:t xml:space="preserve"> </w:t>
            </w:r>
            <w:r w:rsidRPr="000A3C7F">
              <w:rPr>
                <w:rFonts w:ascii="Times New Roman" w:hAnsi="Times New Roman" w:cs="Times New Roman"/>
                <w:color w:val="000000"/>
                <w:sz w:val="24"/>
                <w:szCs w:val="24"/>
                <w:lang w:val="ru-RU"/>
              </w:rPr>
              <w:t>собственности»</w:t>
            </w:r>
            <w:r w:rsidRPr="000A3C7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CED" w:rsidRDefault="000A3C7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91" w:type="dxa"/>
          </w:tcPr>
          <w:p w:rsidR="00FC4CED" w:rsidRDefault="00FC4CED"/>
        </w:tc>
      </w:tr>
      <w:tr w:rsidR="002C1294" w:rsidTr="002C1294">
        <w:trPr>
          <w:trHeight w:hRule="exact" w:val="826"/>
        </w:trPr>
        <w:tc>
          <w:tcPr>
            <w:tcW w:w="19" w:type="dxa"/>
          </w:tcPr>
          <w:p w:rsidR="002C1294" w:rsidRDefault="002C1294"/>
        </w:tc>
        <w:tc>
          <w:tcPr>
            <w:tcW w:w="49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rsidP="00E84E51">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rsidP="00E84E51">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91" w:type="dxa"/>
          </w:tcPr>
          <w:p w:rsidR="002C1294" w:rsidRDefault="002C1294"/>
        </w:tc>
      </w:tr>
      <w:tr w:rsidR="002C1294" w:rsidTr="002C1294">
        <w:trPr>
          <w:trHeight w:hRule="exact" w:val="826"/>
        </w:trPr>
        <w:tc>
          <w:tcPr>
            <w:tcW w:w="19" w:type="dxa"/>
          </w:tcPr>
          <w:p w:rsidR="002C1294" w:rsidRDefault="002C1294"/>
        </w:tc>
        <w:tc>
          <w:tcPr>
            <w:tcW w:w="49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rsidP="00E84E51">
            <w:pPr>
              <w:spacing w:after="0" w:line="240" w:lineRule="auto"/>
              <w:jc w:val="both"/>
              <w:rPr>
                <w:sz w:val="24"/>
                <w:szCs w:val="24"/>
              </w:rPr>
            </w:pPr>
            <w:r w:rsidRPr="002C1294">
              <w:rPr>
                <w:rFonts w:ascii="Times New Roman" w:hAnsi="Times New Roman" w:cs="Times New Roman"/>
                <w:color w:val="000000"/>
                <w:sz w:val="24"/>
                <w:szCs w:val="24"/>
                <w:lang w:val="ru-RU"/>
              </w:rPr>
              <w:t>Электронные</w:t>
            </w:r>
            <w:r w:rsidRPr="002C1294">
              <w:rPr>
                <w:lang w:val="ru-RU"/>
              </w:rPr>
              <w:t xml:space="preserve"> </w:t>
            </w:r>
            <w:r w:rsidRPr="002C1294">
              <w:rPr>
                <w:rFonts w:ascii="Times New Roman" w:hAnsi="Times New Roman" w:cs="Times New Roman"/>
                <w:color w:val="000000"/>
                <w:sz w:val="24"/>
                <w:szCs w:val="24"/>
                <w:lang w:val="ru-RU"/>
              </w:rPr>
              <w:t>ресурсы</w:t>
            </w:r>
            <w:r w:rsidRPr="002C1294">
              <w:rPr>
                <w:lang w:val="ru-RU"/>
              </w:rPr>
              <w:t xml:space="preserve"> </w:t>
            </w:r>
            <w:r w:rsidRPr="002C1294">
              <w:rPr>
                <w:rFonts w:ascii="Times New Roman" w:hAnsi="Times New Roman" w:cs="Times New Roman"/>
                <w:color w:val="000000"/>
                <w:sz w:val="24"/>
                <w:szCs w:val="24"/>
                <w:lang w:val="ru-RU"/>
              </w:rPr>
              <w:t>библиотеки</w:t>
            </w:r>
            <w:r w:rsidRPr="002C1294">
              <w:rPr>
                <w:lang w:val="ru-RU"/>
              </w:rPr>
              <w:t xml:space="preserve"> </w:t>
            </w:r>
            <w:r w:rsidRPr="002C1294">
              <w:rPr>
                <w:rFonts w:ascii="Times New Roman" w:hAnsi="Times New Roman" w:cs="Times New Roman"/>
                <w:color w:val="000000"/>
                <w:sz w:val="24"/>
                <w:szCs w:val="24"/>
                <w:lang w:val="ru-RU"/>
              </w:rPr>
              <w:t>МГТУ</w:t>
            </w:r>
            <w:r w:rsidRPr="002C1294">
              <w:rPr>
                <w:lang w:val="ru-RU"/>
              </w:rPr>
              <w:t xml:space="preserve"> </w:t>
            </w:r>
            <w:r w:rsidRPr="002C1294">
              <w:rPr>
                <w:rFonts w:ascii="Times New Roman" w:hAnsi="Times New Roman" w:cs="Times New Roman"/>
                <w:color w:val="000000"/>
                <w:sz w:val="24"/>
                <w:szCs w:val="24"/>
                <w:lang w:val="ru-RU"/>
              </w:rPr>
              <w:t>им.</w:t>
            </w:r>
            <w:r w:rsidRPr="002C1294">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rsidP="00E84E51">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91" w:type="dxa"/>
          </w:tcPr>
          <w:p w:rsidR="002C1294" w:rsidRDefault="002C1294"/>
        </w:tc>
      </w:tr>
      <w:tr w:rsidR="002C1294" w:rsidTr="002C1294">
        <w:trPr>
          <w:trHeight w:hRule="exact" w:val="704"/>
        </w:trPr>
        <w:tc>
          <w:tcPr>
            <w:tcW w:w="19" w:type="dxa"/>
          </w:tcPr>
          <w:p w:rsidR="002C1294" w:rsidRDefault="002C1294"/>
        </w:tc>
        <w:tc>
          <w:tcPr>
            <w:tcW w:w="49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rsidP="00E84E51">
            <w:pPr>
              <w:spacing w:after="0" w:line="240" w:lineRule="auto"/>
              <w:jc w:val="both"/>
              <w:rPr>
                <w:sz w:val="24"/>
                <w:szCs w:val="24"/>
              </w:rPr>
            </w:pPr>
            <w:r w:rsidRPr="002C1294">
              <w:rPr>
                <w:rFonts w:ascii="Times New Roman" w:hAnsi="Times New Roman" w:cs="Times New Roman"/>
                <w:color w:val="000000"/>
                <w:sz w:val="24"/>
                <w:szCs w:val="24"/>
                <w:lang w:val="ru-RU"/>
              </w:rPr>
              <w:t>Федеральный</w:t>
            </w:r>
            <w:r w:rsidRPr="002C1294">
              <w:rPr>
                <w:lang w:val="ru-RU"/>
              </w:rPr>
              <w:t xml:space="preserve"> </w:t>
            </w:r>
            <w:r w:rsidRPr="002C1294">
              <w:rPr>
                <w:rFonts w:ascii="Times New Roman" w:hAnsi="Times New Roman" w:cs="Times New Roman"/>
                <w:color w:val="000000"/>
                <w:sz w:val="24"/>
                <w:szCs w:val="24"/>
                <w:lang w:val="ru-RU"/>
              </w:rPr>
              <w:t>образовательный</w:t>
            </w:r>
            <w:r w:rsidRPr="002C1294">
              <w:rPr>
                <w:lang w:val="ru-RU"/>
              </w:rPr>
              <w:t xml:space="preserve"> </w:t>
            </w:r>
            <w:r w:rsidRPr="002C1294">
              <w:rPr>
                <w:rFonts w:ascii="Times New Roman" w:hAnsi="Times New Roman" w:cs="Times New Roman"/>
                <w:color w:val="000000"/>
                <w:sz w:val="24"/>
                <w:szCs w:val="24"/>
                <w:lang w:val="ru-RU"/>
              </w:rPr>
              <w:t>портал</w:t>
            </w:r>
            <w:r w:rsidRPr="002C1294">
              <w:rPr>
                <w:lang w:val="ru-RU"/>
              </w:rPr>
              <w:t xml:space="preserve"> </w:t>
            </w:r>
            <w:r w:rsidRPr="002C1294">
              <w:rPr>
                <w:rFonts w:ascii="Times New Roman" w:hAnsi="Times New Roman" w:cs="Times New Roman"/>
                <w:color w:val="000000"/>
                <w:sz w:val="24"/>
                <w:szCs w:val="24"/>
                <w:lang w:val="ru-RU"/>
              </w:rPr>
              <w:t>–</w:t>
            </w:r>
            <w:r w:rsidRPr="002C1294">
              <w:rPr>
                <w:lang w:val="ru-RU"/>
              </w:rPr>
              <w:t xml:space="preserve"> </w:t>
            </w:r>
            <w:r w:rsidRPr="002C1294">
              <w:rPr>
                <w:rFonts w:ascii="Times New Roman" w:hAnsi="Times New Roman" w:cs="Times New Roman"/>
                <w:color w:val="000000"/>
                <w:sz w:val="24"/>
                <w:szCs w:val="24"/>
                <w:lang w:val="ru-RU"/>
              </w:rPr>
              <w:t>Экономика.</w:t>
            </w:r>
            <w:r w:rsidRPr="002C1294">
              <w:rPr>
                <w:lang w:val="ru-RU"/>
              </w:rPr>
              <w:t xml:space="preserve"> </w:t>
            </w:r>
            <w:r w:rsidRPr="002C1294">
              <w:rPr>
                <w:rFonts w:ascii="Times New Roman" w:hAnsi="Times New Roman" w:cs="Times New Roman"/>
                <w:color w:val="000000"/>
                <w:sz w:val="24"/>
                <w:szCs w:val="24"/>
                <w:lang w:val="ru-RU"/>
              </w:rPr>
              <w:t>Социология.</w:t>
            </w:r>
            <w:r w:rsidRPr="002C1294">
              <w:rPr>
                <w:lang w:val="ru-RU"/>
              </w:rPr>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rsidP="00E84E51">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91" w:type="dxa"/>
          </w:tcPr>
          <w:p w:rsidR="002C1294" w:rsidRDefault="002C1294"/>
        </w:tc>
      </w:tr>
      <w:tr w:rsidR="002C1294" w:rsidTr="002C1294">
        <w:trPr>
          <w:trHeight w:hRule="exact" w:val="731"/>
        </w:trPr>
        <w:tc>
          <w:tcPr>
            <w:tcW w:w="19" w:type="dxa"/>
          </w:tcPr>
          <w:p w:rsidR="002C1294" w:rsidRDefault="002C1294"/>
        </w:tc>
        <w:tc>
          <w:tcPr>
            <w:tcW w:w="49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rsidP="00E84E51">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rsidP="00E84E51">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91" w:type="dxa"/>
          </w:tcPr>
          <w:p w:rsidR="002C1294" w:rsidRDefault="002C1294"/>
        </w:tc>
      </w:tr>
      <w:tr w:rsidR="002C1294" w:rsidTr="002C1294">
        <w:trPr>
          <w:trHeight w:hRule="exact" w:val="826"/>
        </w:trPr>
        <w:tc>
          <w:tcPr>
            <w:tcW w:w="19" w:type="dxa"/>
          </w:tcPr>
          <w:p w:rsidR="002C1294" w:rsidRDefault="002C1294"/>
        </w:tc>
        <w:tc>
          <w:tcPr>
            <w:tcW w:w="49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Pr="002C1294" w:rsidRDefault="002C1294" w:rsidP="00E84E51">
            <w:pPr>
              <w:spacing w:after="0" w:line="240" w:lineRule="auto"/>
              <w:jc w:val="both"/>
              <w:rPr>
                <w:sz w:val="24"/>
                <w:szCs w:val="24"/>
                <w:lang w:val="ru-RU"/>
              </w:rPr>
            </w:pPr>
            <w:r w:rsidRPr="002C1294">
              <w:rPr>
                <w:rFonts w:ascii="Times New Roman" w:hAnsi="Times New Roman" w:cs="Times New Roman"/>
                <w:color w:val="000000"/>
                <w:sz w:val="24"/>
                <w:szCs w:val="24"/>
                <w:lang w:val="ru-RU"/>
              </w:rPr>
              <w:t>Международная</w:t>
            </w:r>
            <w:r w:rsidRPr="002C1294">
              <w:rPr>
                <w:lang w:val="ru-RU"/>
              </w:rPr>
              <w:t xml:space="preserve"> </w:t>
            </w:r>
            <w:r w:rsidRPr="002C1294">
              <w:rPr>
                <w:rFonts w:ascii="Times New Roman" w:hAnsi="Times New Roman" w:cs="Times New Roman"/>
                <w:color w:val="000000"/>
                <w:sz w:val="24"/>
                <w:szCs w:val="24"/>
                <w:lang w:val="ru-RU"/>
              </w:rPr>
              <w:t>наукометрическая</w:t>
            </w:r>
            <w:r w:rsidRPr="002C1294">
              <w:rPr>
                <w:lang w:val="ru-RU"/>
              </w:rPr>
              <w:t xml:space="preserve"> </w:t>
            </w:r>
            <w:r w:rsidRPr="002C1294">
              <w:rPr>
                <w:rFonts w:ascii="Times New Roman" w:hAnsi="Times New Roman" w:cs="Times New Roman"/>
                <w:color w:val="000000"/>
                <w:sz w:val="24"/>
                <w:szCs w:val="24"/>
                <w:lang w:val="ru-RU"/>
              </w:rPr>
              <w:t>реферативная</w:t>
            </w:r>
            <w:r w:rsidRPr="002C1294">
              <w:rPr>
                <w:lang w:val="ru-RU"/>
              </w:rPr>
              <w:t xml:space="preserve"> </w:t>
            </w:r>
            <w:r w:rsidRPr="002C1294">
              <w:rPr>
                <w:rFonts w:ascii="Times New Roman" w:hAnsi="Times New Roman" w:cs="Times New Roman"/>
                <w:color w:val="000000"/>
                <w:sz w:val="24"/>
                <w:szCs w:val="24"/>
                <w:lang w:val="ru-RU"/>
              </w:rPr>
              <w:t>и</w:t>
            </w:r>
            <w:r w:rsidRPr="002C1294">
              <w:rPr>
                <w:lang w:val="ru-RU"/>
              </w:rPr>
              <w:t xml:space="preserve"> </w:t>
            </w:r>
            <w:r w:rsidRPr="002C1294">
              <w:rPr>
                <w:rFonts w:ascii="Times New Roman" w:hAnsi="Times New Roman" w:cs="Times New Roman"/>
                <w:color w:val="000000"/>
                <w:sz w:val="24"/>
                <w:szCs w:val="24"/>
                <w:lang w:val="ru-RU"/>
              </w:rPr>
              <w:t>полнотекстовая</w:t>
            </w:r>
            <w:r w:rsidRPr="002C1294">
              <w:rPr>
                <w:lang w:val="ru-RU"/>
              </w:rPr>
              <w:t xml:space="preserve"> </w:t>
            </w:r>
            <w:r w:rsidRPr="002C1294">
              <w:rPr>
                <w:rFonts w:ascii="Times New Roman" w:hAnsi="Times New Roman" w:cs="Times New Roman"/>
                <w:color w:val="000000"/>
                <w:sz w:val="24"/>
                <w:szCs w:val="24"/>
                <w:lang w:val="ru-RU"/>
              </w:rPr>
              <w:t>база</w:t>
            </w:r>
            <w:r w:rsidRPr="002C1294">
              <w:rPr>
                <w:lang w:val="ru-RU"/>
              </w:rPr>
              <w:t xml:space="preserve"> </w:t>
            </w:r>
            <w:r w:rsidRPr="002C1294">
              <w:rPr>
                <w:rFonts w:ascii="Times New Roman" w:hAnsi="Times New Roman" w:cs="Times New Roman"/>
                <w:color w:val="000000"/>
                <w:sz w:val="24"/>
                <w:szCs w:val="24"/>
                <w:lang w:val="ru-RU"/>
              </w:rPr>
              <w:t>данных</w:t>
            </w:r>
            <w:r w:rsidRPr="002C1294">
              <w:rPr>
                <w:lang w:val="ru-RU"/>
              </w:rPr>
              <w:t xml:space="preserve"> </w:t>
            </w:r>
            <w:r w:rsidRPr="002C1294">
              <w:rPr>
                <w:rFonts w:ascii="Times New Roman" w:hAnsi="Times New Roman" w:cs="Times New Roman"/>
                <w:color w:val="000000"/>
                <w:sz w:val="24"/>
                <w:szCs w:val="24"/>
                <w:lang w:val="ru-RU"/>
              </w:rPr>
              <w:t>научных</w:t>
            </w:r>
            <w:r w:rsidRPr="002C1294">
              <w:rPr>
                <w:lang w:val="ru-RU"/>
              </w:rPr>
              <w:t xml:space="preserve"> </w:t>
            </w:r>
            <w:r w:rsidRPr="002C1294">
              <w:rPr>
                <w:rFonts w:ascii="Times New Roman" w:hAnsi="Times New Roman" w:cs="Times New Roman"/>
                <w:color w:val="000000"/>
                <w:sz w:val="24"/>
                <w:szCs w:val="24"/>
                <w:lang w:val="ru-RU"/>
              </w:rPr>
              <w:t>изданий</w:t>
            </w:r>
            <w:r w:rsidRPr="002C1294">
              <w:rPr>
                <w:lang w:val="ru-RU"/>
              </w:rPr>
              <w:t xml:space="preserve"> </w:t>
            </w:r>
            <w:r w:rsidRPr="002C1294">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2C1294">
              <w:rPr>
                <w:lang w:val="ru-RU"/>
              </w:rPr>
              <w:t xml:space="preserve"> </w:t>
            </w:r>
            <w:r>
              <w:rPr>
                <w:rFonts w:ascii="Times New Roman" w:hAnsi="Times New Roman" w:cs="Times New Roman"/>
                <w:color w:val="000000"/>
                <w:sz w:val="24"/>
                <w:szCs w:val="24"/>
              </w:rPr>
              <w:t>of</w:t>
            </w:r>
            <w:r w:rsidRPr="002C1294">
              <w:rPr>
                <w:lang w:val="ru-RU"/>
              </w:rPr>
              <w:t xml:space="preserve"> </w:t>
            </w:r>
            <w:r>
              <w:rPr>
                <w:rFonts w:ascii="Times New Roman" w:hAnsi="Times New Roman" w:cs="Times New Roman"/>
                <w:color w:val="000000"/>
                <w:sz w:val="24"/>
                <w:szCs w:val="24"/>
              </w:rPr>
              <w:t>science</w:t>
            </w:r>
            <w:r w:rsidRPr="002C1294">
              <w:rPr>
                <w:rFonts w:ascii="Times New Roman" w:hAnsi="Times New Roman" w:cs="Times New Roman"/>
                <w:color w:val="000000"/>
                <w:sz w:val="24"/>
                <w:szCs w:val="24"/>
                <w:lang w:val="ru-RU"/>
              </w:rPr>
              <w:t>»</w:t>
            </w:r>
            <w:r w:rsidRPr="002C1294">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rsidP="00E84E51">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91" w:type="dxa"/>
          </w:tcPr>
          <w:p w:rsidR="002C1294" w:rsidRDefault="002C1294"/>
        </w:tc>
      </w:tr>
      <w:tr w:rsidR="002C1294" w:rsidTr="002C1294">
        <w:trPr>
          <w:trHeight w:hRule="exact" w:val="826"/>
        </w:trPr>
        <w:tc>
          <w:tcPr>
            <w:tcW w:w="19" w:type="dxa"/>
          </w:tcPr>
          <w:p w:rsidR="002C1294" w:rsidRDefault="002C1294"/>
        </w:tc>
        <w:tc>
          <w:tcPr>
            <w:tcW w:w="49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Pr="002C1294" w:rsidRDefault="002C1294" w:rsidP="00E84E51">
            <w:pPr>
              <w:spacing w:after="0" w:line="240" w:lineRule="auto"/>
              <w:jc w:val="both"/>
              <w:rPr>
                <w:sz w:val="24"/>
                <w:szCs w:val="24"/>
                <w:lang w:val="ru-RU"/>
              </w:rPr>
            </w:pPr>
            <w:r w:rsidRPr="002C1294">
              <w:rPr>
                <w:rFonts w:ascii="Times New Roman" w:hAnsi="Times New Roman" w:cs="Times New Roman"/>
                <w:color w:val="000000"/>
                <w:sz w:val="24"/>
                <w:szCs w:val="24"/>
                <w:lang w:val="ru-RU"/>
              </w:rPr>
              <w:t>Международная</w:t>
            </w:r>
            <w:r w:rsidRPr="002C1294">
              <w:rPr>
                <w:lang w:val="ru-RU"/>
              </w:rPr>
              <w:t xml:space="preserve"> </w:t>
            </w:r>
            <w:r w:rsidRPr="002C1294">
              <w:rPr>
                <w:rFonts w:ascii="Times New Roman" w:hAnsi="Times New Roman" w:cs="Times New Roman"/>
                <w:color w:val="000000"/>
                <w:sz w:val="24"/>
                <w:szCs w:val="24"/>
                <w:lang w:val="ru-RU"/>
              </w:rPr>
              <w:t>реферативная</w:t>
            </w:r>
            <w:r w:rsidRPr="002C1294">
              <w:rPr>
                <w:lang w:val="ru-RU"/>
              </w:rPr>
              <w:t xml:space="preserve"> </w:t>
            </w:r>
            <w:r w:rsidRPr="002C1294">
              <w:rPr>
                <w:rFonts w:ascii="Times New Roman" w:hAnsi="Times New Roman" w:cs="Times New Roman"/>
                <w:color w:val="000000"/>
                <w:sz w:val="24"/>
                <w:szCs w:val="24"/>
                <w:lang w:val="ru-RU"/>
              </w:rPr>
              <w:t>и</w:t>
            </w:r>
            <w:r w:rsidRPr="002C1294">
              <w:rPr>
                <w:lang w:val="ru-RU"/>
              </w:rPr>
              <w:t xml:space="preserve"> </w:t>
            </w:r>
            <w:r w:rsidRPr="002C1294">
              <w:rPr>
                <w:rFonts w:ascii="Times New Roman" w:hAnsi="Times New Roman" w:cs="Times New Roman"/>
                <w:color w:val="000000"/>
                <w:sz w:val="24"/>
                <w:szCs w:val="24"/>
                <w:lang w:val="ru-RU"/>
              </w:rPr>
              <w:t>полнотекстовая</w:t>
            </w:r>
            <w:r w:rsidRPr="002C1294">
              <w:rPr>
                <w:lang w:val="ru-RU"/>
              </w:rPr>
              <w:t xml:space="preserve"> </w:t>
            </w:r>
            <w:r w:rsidRPr="002C1294">
              <w:rPr>
                <w:rFonts w:ascii="Times New Roman" w:hAnsi="Times New Roman" w:cs="Times New Roman"/>
                <w:color w:val="000000"/>
                <w:sz w:val="24"/>
                <w:szCs w:val="24"/>
                <w:lang w:val="ru-RU"/>
              </w:rPr>
              <w:t>справочная</w:t>
            </w:r>
            <w:r w:rsidRPr="002C1294">
              <w:rPr>
                <w:lang w:val="ru-RU"/>
              </w:rPr>
              <w:t xml:space="preserve"> </w:t>
            </w:r>
            <w:r w:rsidRPr="002C1294">
              <w:rPr>
                <w:rFonts w:ascii="Times New Roman" w:hAnsi="Times New Roman" w:cs="Times New Roman"/>
                <w:color w:val="000000"/>
                <w:sz w:val="24"/>
                <w:szCs w:val="24"/>
                <w:lang w:val="ru-RU"/>
              </w:rPr>
              <w:t>база</w:t>
            </w:r>
            <w:r w:rsidRPr="002C1294">
              <w:rPr>
                <w:lang w:val="ru-RU"/>
              </w:rPr>
              <w:t xml:space="preserve"> </w:t>
            </w:r>
            <w:r w:rsidRPr="002C1294">
              <w:rPr>
                <w:rFonts w:ascii="Times New Roman" w:hAnsi="Times New Roman" w:cs="Times New Roman"/>
                <w:color w:val="000000"/>
                <w:sz w:val="24"/>
                <w:szCs w:val="24"/>
                <w:lang w:val="ru-RU"/>
              </w:rPr>
              <w:t>данных</w:t>
            </w:r>
            <w:r w:rsidRPr="002C1294">
              <w:rPr>
                <w:lang w:val="ru-RU"/>
              </w:rPr>
              <w:t xml:space="preserve"> </w:t>
            </w:r>
            <w:r w:rsidRPr="002C1294">
              <w:rPr>
                <w:rFonts w:ascii="Times New Roman" w:hAnsi="Times New Roman" w:cs="Times New Roman"/>
                <w:color w:val="000000"/>
                <w:sz w:val="24"/>
                <w:szCs w:val="24"/>
                <w:lang w:val="ru-RU"/>
              </w:rPr>
              <w:t>научных</w:t>
            </w:r>
            <w:r w:rsidRPr="002C1294">
              <w:rPr>
                <w:lang w:val="ru-RU"/>
              </w:rPr>
              <w:t xml:space="preserve"> </w:t>
            </w:r>
            <w:r w:rsidRPr="002C1294">
              <w:rPr>
                <w:rFonts w:ascii="Times New Roman" w:hAnsi="Times New Roman" w:cs="Times New Roman"/>
                <w:color w:val="000000"/>
                <w:sz w:val="24"/>
                <w:szCs w:val="24"/>
                <w:lang w:val="ru-RU"/>
              </w:rPr>
              <w:t>изданий</w:t>
            </w:r>
            <w:r w:rsidRPr="002C1294">
              <w:rPr>
                <w:lang w:val="ru-RU"/>
              </w:rPr>
              <w:t xml:space="preserve"> </w:t>
            </w:r>
            <w:r w:rsidRPr="002C1294">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2C1294">
              <w:rPr>
                <w:rFonts w:ascii="Times New Roman" w:hAnsi="Times New Roman" w:cs="Times New Roman"/>
                <w:color w:val="000000"/>
                <w:sz w:val="24"/>
                <w:szCs w:val="24"/>
                <w:lang w:val="ru-RU"/>
              </w:rPr>
              <w:t>»</w:t>
            </w:r>
            <w:r w:rsidRPr="002C1294">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rsidP="00E84E51">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91" w:type="dxa"/>
          </w:tcPr>
          <w:p w:rsidR="002C1294" w:rsidRDefault="002C1294"/>
        </w:tc>
      </w:tr>
      <w:tr w:rsidR="002C1294" w:rsidTr="002C1294">
        <w:trPr>
          <w:trHeight w:hRule="exact" w:val="826"/>
        </w:trPr>
        <w:tc>
          <w:tcPr>
            <w:tcW w:w="19" w:type="dxa"/>
          </w:tcPr>
          <w:p w:rsidR="002C1294" w:rsidRDefault="002C1294"/>
        </w:tc>
        <w:tc>
          <w:tcPr>
            <w:tcW w:w="49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Pr="002C1294" w:rsidRDefault="002C1294" w:rsidP="00E84E51">
            <w:pPr>
              <w:spacing w:after="0" w:line="240" w:lineRule="auto"/>
              <w:jc w:val="both"/>
              <w:rPr>
                <w:sz w:val="24"/>
                <w:szCs w:val="24"/>
                <w:lang w:val="ru-RU"/>
              </w:rPr>
            </w:pPr>
            <w:r w:rsidRPr="002C1294">
              <w:rPr>
                <w:rFonts w:ascii="Times New Roman" w:hAnsi="Times New Roman" w:cs="Times New Roman"/>
                <w:color w:val="000000"/>
                <w:sz w:val="24"/>
                <w:szCs w:val="24"/>
                <w:lang w:val="ru-RU"/>
              </w:rPr>
              <w:t>Международная</w:t>
            </w:r>
            <w:r w:rsidRPr="002C1294">
              <w:rPr>
                <w:lang w:val="ru-RU"/>
              </w:rPr>
              <w:t xml:space="preserve"> </w:t>
            </w:r>
            <w:r w:rsidRPr="002C1294">
              <w:rPr>
                <w:rFonts w:ascii="Times New Roman" w:hAnsi="Times New Roman" w:cs="Times New Roman"/>
                <w:color w:val="000000"/>
                <w:sz w:val="24"/>
                <w:szCs w:val="24"/>
                <w:lang w:val="ru-RU"/>
              </w:rPr>
              <w:t>база</w:t>
            </w:r>
            <w:r w:rsidRPr="002C1294">
              <w:rPr>
                <w:lang w:val="ru-RU"/>
              </w:rPr>
              <w:t xml:space="preserve"> </w:t>
            </w:r>
            <w:r w:rsidRPr="002C1294">
              <w:rPr>
                <w:rFonts w:ascii="Times New Roman" w:hAnsi="Times New Roman" w:cs="Times New Roman"/>
                <w:color w:val="000000"/>
                <w:sz w:val="24"/>
                <w:szCs w:val="24"/>
                <w:lang w:val="ru-RU"/>
              </w:rPr>
              <w:t>полнотекстовых</w:t>
            </w:r>
            <w:r w:rsidRPr="002C1294">
              <w:rPr>
                <w:lang w:val="ru-RU"/>
              </w:rPr>
              <w:t xml:space="preserve"> </w:t>
            </w:r>
            <w:r w:rsidRPr="002C1294">
              <w:rPr>
                <w:rFonts w:ascii="Times New Roman" w:hAnsi="Times New Roman" w:cs="Times New Roman"/>
                <w:color w:val="000000"/>
                <w:sz w:val="24"/>
                <w:szCs w:val="24"/>
                <w:lang w:val="ru-RU"/>
              </w:rPr>
              <w:t>журналов</w:t>
            </w:r>
            <w:r w:rsidRPr="002C1294">
              <w:rPr>
                <w:lang w:val="ru-RU"/>
              </w:rPr>
              <w:t xml:space="preserve"> </w:t>
            </w:r>
            <w:r>
              <w:rPr>
                <w:rFonts w:ascii="Times New Roman" w:hAnsi="Times New Roman" w:cs="Times New Roman"/>
                <w:color w:val="000000"/>
                <w:sz w:val="24"/>
                <w:szCs w:val="24"/>
              </w:rPr>
              <w:t>Springer</w:t>
            </w:r>
            <w:r w:rsidRPr="002C1294">
              <w:rPr>
                <w:lang w:val="ru-RU"/>
              </w:rPr>
              <w:t xml:space="preserve"> </w:t>
            </w:r>
            <w:r>
              <w:rPr>
                <w:rFonts w:ascii="Times New Roman" w:hAnsi="Times New Roman" w:cs="Times New Roman"/>
                <w:color w:val="000000"/>
                <w:sz w:val="24"/>
                <w:szCs w:val="24"/>
              </w:rPr>
              <w:t>Journals</w:t>
            </w:r>
            <w:r w:rsidRPr="002C1294">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1294" w:rsidRDefault="002C1294" w:rsidP="00E84E51">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91" w:type="dxa"/>
          </w:tcPr>
          <w:p w:rsidR="002C1294" w:rsidRDefault="002C1294"/>
        </w:tc>
      </w:tr>
      <w:tr w:rsidR="002C1294" w:rsidRPr="001A1B79" w:rsidTr="002C1294">
        <w:trPr>
          <w:trHeight w:hRule="exact" w:val="285"/>
        </w:trPr>
        <w:tc>
          <w:tcPr>
            <w:tcW w:w="9356" w:type="dxa"/>
            <w:gridSpan w:val="4"/>
            <w:shd w:val="clear" w:color="000000" w:fill="FFFFFF"/>
            <w:tcMar>
              <w:left w:w="34" w:type="dxa"/>
              <w:right w:w="34" w:type="dxa"/>
            </w:tcMar>
          </w:tcPr>
          <w:p w:rsidR="002C1294" w:rsidRPr="000A3C7F" w:rsidRDefault="002C1294">
            <w:pPr>
              <w:spacing w:after="0" w:line="240" w:lineRule="auto"/>
              <w:ind w:firstLine="756"/>
              <w:jc w:val="both"/>
              <w:rPr>
                <w:sz w:val="24"/>
                <w:szCs w:val="24"/>
                <w:lang w:val="ru-RU"/>
              </w:rPr>
            </w:pPr>
            <w:r w:rsidRPr="000A3C7F">
              <w:rPr>
                <w:rFonts w:ascii="Times New Roman" w:hAnsi="Times New Roman" w:cs="Times New Roman"/>
                <w:b/>
                <w:color w:val="000000"/>
                <w:sz w:val="24"/>
                <w:szCs w:val="24"/>
                <w:lang w:val="ru-RU"/>
              </w:rPr>
              <w:t>9</w:t>
            </w:r>
            <w:r w:rsidRPr="000A3C7F">
              <w:rPr>
                <w:lang w:val="ru-RU"/>
              </w:rPr>
              <w:t xml:space="preserve"> </w:t>
            </w:r>
            <w:r w:rsidRPr="000A3C7F">
              <w:rPr>
                <w:rFonts w:ascii="Times New Roman" w:hAnsi="Times New Roman" w:cs="Times New Roman"/>
                <w:b/>
                <w:color w:val="000000"/>
                <w:sz w:val="24"/>
                <w:szCs w:val="24"/>
                <w:lang w:val="ru-RU"/>
              </w:rPr>
              <w:t>Материально-техническое</w:t>
            </w:r>
            <w:r w:rsidRPr="000A3C7F">
              <w:rPr>
                <w:lang w:val="ru-RU"/>
              </w:rPr>
              <w:t xml:space="preserve"> </w:t>
            </w:r>
            <w:r w:rsidRPr="000A3C7F">
              <w:rPr>
                <w:rFonts w:ascii="Times New Roman" w:hAnsi="Times New Roman" w:cs="Times New Roman"/>
                <w:b/>
                <w:color w:val="000000"/>
                <w:sz w:val="24"/>
                <w:szCs w:val="24"/>
                <w:lang w:val="ru-RU"/>
              </w:rPr>
              <w:t>обеспечение</w:t>
            </w:r>
            <w:r w:rsidRPr="000A3C7F">
              <w:rPr>
                <w:lang w:val="ru-RU"/>
              </w:rPr>
              <w:t xml:space="preserve"> </w:t>
            </w:r>
            <w:r w:rsidRPr="000A3C7F">
              <w:rPr>
                <w:rFonts w:ascii="Times New Roman" w:hAnsi="Times New Roman" w:cs="Times New Roman"/>
                <w:b/>
                <w:color w:val="000000"/>
                <w:sz w:val="24"/>
                <w:szCs w:val="24"/>
                <w:lang w:val="ru-RU"/>
              </w:rPr>
              <w:t>дисциплины</w:t>
            </w:r>
            <w:r w:rsidRPr="000A3C7F">
              <w:rPr>
                <w:lang w:val="ru-RU"/>
              </w:rPr>
              <w:t xml:space="preserve"> </w:t>
            </w:r>
            <w:r w:rsidRPr="000A3C7F">
              <w:rPr>
                <w:rFonts w:ascii="Times New Roman" w:hAnsi="Times New Roman" w:cs="Times New Roman"/>
                <w:b/>
                <w:color w:val="000000"/>
                <w:sz w:val="24"/>
                <w:szCs w:val="24"/>
                <w:lang w:val="ru-RU"/>
              </w:rPr>
              <w:t>(модуля)</w:t>
            </w:r>
            <w:r w:rsidRPr="000A3C7F">
              <w:rPr>
                <w:lang w:val="ru-RU"/>
              </w:rPr>
              <w:t xml:space="preserve"> </w:t>
            </w:r>
          </w:p>
        </w:tc>
      </w:tr>
      <w:tr w:rsidR="002C1294" w:rsidRPr="001A1B79" w:rsidTr="002C1294">
        <w:trPr>
          <w:trHeight w:hRule="exact" w:val="138"/>
        </w:trPr>
        <w:tc>
          <w:tcPr>
            <w:tcW w:w="19" w:type="dxa"/>
          </w:tcPr>
          <w:p w:rsidR="002C1294" w:rsidRPr="000A3C7F" w:rsidRDefault="002C1294">
            <w:pPr>
              <w:rPr>
                <w:lang w:val="ru-RU"/>
              </w:rPr>
            </w:pPr>
          </w:p>
        </w:tc>
        <w:tc>
          <w:tcPr>
            <w:tcW w:w="4965" w:type="dxa"/>
          </w:tcPr>
          <w:p w:rsidR="002C1294" w:rsidRPr="000A3C7F" w:rsidRDefault="002C1294">
            <w:pPr>
              <w:rPr>
                <w:lang w:val="ru-RU"/>
              </w:rPr>
            </w:pPr>
          </w:p>
        </w:tc>
        <w:tc>
          <w:tcPr>
            <w:tcW w:w="4281" w:type="dxa"/>
          </w:tcPr>
          <w:p w:rsidR="002C1294" w:rsidRPr="000A3C7F" w:rsidRDefault="002C1294">
            <w:pPr>
              <w:rPr>
                <w:lang w:val="ru-RU"/>
              </w:rPr>
            </w:pPr>
          </w:p>
        </w:tc>
        <w:tc>
          <w:tcPr>
            <w:tcW w:w="91" w:type="dxa"/>
          </w:tcPr>
          <w:p w:rsidR="002C1294" w:rsidRPr="000A3C7F" w:rsidRDefault="002C1294">
            <w:pPr>
              <w:rPr>
                <w:lang w:val="ru-RU"/>
              </w:rPr>
            </w:pPr>
          </w:p>
        </w:tc>
      </w:tr>
      <w:tr w:rsidR="002C1294" w:rsidRPr="001A1B79" w:rsidTr="002C1294">
        <w:trPr>
          <w:trHeight w:hRule="exact" w:val="270"/>
        </w:trPr>
        <w:tc>
          <w:tcPr>
            <w:tcW w:w="9356" w:type="dxa"/>
            <w:gridSpan w:val="4"/>
            <w:shd w:val="clear" w:color="000000" w:fill="FFFFFF"/>
            <w:tcMar>
              <w:left w:w="34" w:type="dxa"/>
              <w:right w:w="34" w:type="dxa"/>
            </w:tcMar>
          </w:tcPr>
          <w:p w:rsidR="002C1294" w:rsidRPr="000A3C7F" w:rsidRDefault="002C1294">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Материально-техническое</w:t>
            </w:r>
            <w:r w:rsidRPr="000A3C7F">
              <w:rPr>
                <w:lang w:val="ru-RU"/>
              </w:rPr>
              <w:t xml:space="preserve"> </w:t>
            </w:r>
            <w:r w:rsidRPr="000A3C7F">
              <w:rPr>
                <w:rFonts w:ascii="Times New Roman" w:hAnsi="Times New Roman" w:cs="Times New Roman"/>
                <w:color w:val="000000"/>
                <w:sz w:val="24"/>
                <w:szCs w:val="24"/>
                <w:lang w:val="ru-RU"/>
              </w:rPr>
              <w:t>обеспечение</w:t>
            </w:r>
            <w:r w:rsidRPr="000A3C7F">
              <w:rPr>
                <w:lang w:val="ru-RU"/>
              </w:rPr>
              <w:t xml:space="preserve"> </w:t>
            </w:r>
            <w:r w:rsidRPr="000A3C7F">
              <w:rPr>
                <w:rFonts w:ascii="Times New Roman" w:hAnsi="Times New Roman" w:cs="Times New Roman"/>
                <w:color w:val="000000"/>
                <w:sz w:val="24"/>
                <w:szCs w:val="24"/>
                <w:lang w:val="ru-RU"/>
              </w:rPr>
              <w:t>дисциплины</w:t>
            </w:r>
            <w:r w:rsidRPr="000A3C7F">
              <w:rPr>
                <w:lang w:val="ru-RU"/>
              </w:rPr>
              <w:t xml:space="preserve"> </w:t>
            </w:r>
            <w:r w:rsidRPr="000A3C7F">
              <w:rPr>
                <w:rFonts w:ascii="Times New Roman" w:hAnsi="Times New Roman" w:cs="Times New Roman"/>
                <w:color w:val="000000"/>
                <w:sz w:val="24"/>
                <w:szCs w:val="24"/>
                <w:lang w:val="ru-RU"/>
              </w:rPr>
              <w:t>включает:</w:t>
            </w:r>
            <w:r w:rsidRPr="000A3C7F">
              <w:rPr>
                <w:lang w:val="ru-RU"/>
              </w:rPr>
              <w:t xml:space="preserve"> </w:t>
            </w:r>
          </w:p>
        </w:tc>
      </w:tr>
      <w:tr w:rsidR="002C1294" w:rsidRPr="001A1B79" w:rsidTr="002C1294">
        <w:trPr>
          <w:trHeight w:hRule="exact" w:val="14"/>
        </w:trPr>
        <w:tc>
          <w:tcPr>
            <w:tcW w:w="9356" w:type="dxa"/>
            <w:gridSpan w:val="4"/>
            <w:vMerge w:val="restart"/>
            <w:shd w:val="clear" w:color="000000" w:fill="FFFFFF"/>
            <w:tcMar>
              <w:left w:w="34" w:type="dxa"/>
              <w:right w:w="34" w:type="dxa"/>
            </w:tcMar>
          </w:tcPr>
          <w:p w:rsidR="002C1294" w:rsidRPr="000A3C7F" w:rsidRDefault="002C1294">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Учебные</w:t>
            </w:r>
            <w:r w:rsidRPr="000A3C7F">
              <w:rPr>
                <w:lang w:val="ru-RU"/>
              </w:rPr>
              <w:t xml:space="preserve"> </w:t>
            </w:r>
            <w:r w:rsidRPr="000A3C7F">
              <w:rPr>
                <w:rFonts w:ascii="Times New Roman" w:hAnsi="Times New Roman" w:cs="Times New Roman"/>
                <w:color w:val="000000"/>
                <w:sz w:val="24"/>
                <w:szCs w:val="24"/>
                <w:lang w:val="ru-RU"/>
              </w:rPr>
              <w:t>аудитории</w:t>
            </w:r>
            <w:r w:rsidRPr="000A3C7F">
              <w:rPr>
                <w:lang w:val="ru-RU"/>
              </w:rPr>
              <w:t xml:space="preserve"> </w:t>
            </w:r>
            <w:r w:rsidRPr="000A3C7F">
              <w:rPr>
                <w:rFonts w:ascii="Times New Roman" w:hAnsi="Times New Roman" w:cs="Times New Roman"/>
                <w:color w:val="000000"/>
                <w:sz w:val="24"/>
                <w:szCs w:val="24"/>
                <w:lang w:val="ru-RU"/>
              </w:rPr>
              <w:t>для</w:t>
            </w:r>
            <w:r w:rsidRPr="000A3C7F">
              <w:rPr>
                <w:lang w:val="ru-RU"/>
              </w:rPr>
              <w:t xml:space="preserve"> </w:t>
            </w:r>
            <w:r w:rsidRPr="000A3C7F">
              <w:rPr>
                <w:rFonts w:ascii="Times New Roman" w:hAnsi="Times New Roman" w:cs="Times New Roman"/>
                <w:color w:val="000000"/>
                <w:sz w:val="24"/>
                <w:szCs w:val="24"/>
                <w:lang w:val="ru-RU"/>
              </w:rPr>
              <w:t>проведения</w:t>
            </w:r>
            <w:r w:rsidRPr="000A3C7F">
              <w:rPr>
                <w:lang w:val="ru-RU"/>
              </w:rPr>
              <w:t xml:space="preserve"> </w:t>
            </w:r>
            <w:r w:rsidRPr="000A3C7F">
              <w:rPr>
                <w:rFonts w:ascii="Times New Roman" w:hAnsi="Times New Roman" w:cs="Times New Roman"/>
                <w:color w:val="000000"/>
                <w:sz w:val="24"/>
                <w:szCs w:val="24"/>
                <w:lang w:val="ru-RU"/>
              </w:rPr>
              <w:t>занятий</w:t>
            </w:r>
            <w:r w:rsidRPr="000A3C7F">
              <w:rPr>
                <w:lang w:val="ru-RU"/>
              </w:rPr>
              <w:t xml:space="preserve"> </w:t>
            </w:r>
            <w:r w:rsidRPr="000A3C7F">
              <w:rPr>
                <w:rFonts w:ascii="Times New Roman" w:hAnsi="Times New Roman" w:cs="Times New Roman"/>
                <w:color w:val="000000"/>
                <w:sz w:val="24"/>
                <w:szCs w:val="24"/>
                <w:lang w:val="ru-RU"/>
              </w:rPr>
              <w:t>лекционного</w:t>
            </w:r>
            <w:r w:rsidRPr="000A3C7F">
              <w:rPr>
                <w:lang w:val="ru-RU"/>
              </w:rPr>
              <w:t xml:space="preserve"> </w:t>
            </w:r>
            <w:r w:rsidRPr="000A3C7F">
              <w:rPr>
                <w:rFonts w:ascii="Times New Roman" w:hAnsi="Times New Roman" w:cs="Times New Roman"/>
                <w:color w:val="000000"/>
                <w:sz w:val="24"/>
                <w:szCs w:val="24"/>
                <w:lang w:val="ru-RU"/>
              </w:rPr>
              <w:t>типа:</w:t>
            </w:r>
            <w:r w:rsidRPr="000A3C7F">
              <w:rPr>
                <w:lang w:val="ru-RU"/>
              </w:rPr>
              <w:t xml:space="preserve"> </w:t>
            </w:r>
            <w:r w:rsidRPr="000A3C7F">
              <w:rPr>
                <w:rFonts w:ascii="Times New Roman" w:hAnsi="Times New Roman" w:cs="Times New Roman"/>
                <w:color w:val="000000"/>
                <w:sz w:val="24"/>
                <w:szCs w:val="24"/>
                <w:lang w:val="ru-RU"/>
              </w:rPr>
              <w:t>мультимедийные</w:t>
            </w:r>
            <w:r w:rsidRPr="000A3C7F">
              <w:rPr>
                <w:lang w:val="ru-RU"/>
              </w:rPr>
              <w:t xml:space="preserve"> </w:t>
            </w:r>
            <w:r w:rsidRPr="000A3C7F">
              <w:rPr>
                <w:rFonts w:ascii="Times New Roman" w:hAnsi="Times New Roman" w:cs="Times New Roman"/>
                <w:color w:val="000000"/>
                <w:sz w:val="24"/>
                <w:szCs w:val="24"/>
                <w:lang w:val="ru-RU"/>
              </w:rPr>
              <w:t>средства</w:t>
            </w:r>
            <w:r w:rsidRPr="000A3C7F">
              <w:rPr>
                <w:lang w:val="ru-RU"/>
              </w:rPr>
              <w:t xml:space="preserve"> </w:t>
            </w:r>
            <w:r w:rsidRPr="000A3C7F">
              <w:rPr>
                <w:rFonts w:ascii="Times New Roman" w:hAnsi="Times New Roman" w:cs="Times New Roman"/>
                <w:color w:val="000000"/>
                <w:sz w:val="24"/>
                <w:szCs w:val="24"/>
                <w:lang w:val="ru-RU"/>
              </w:rPr>
              <w:t>хранения,</w:t>
            </w:r>
            <w:r w:rsidRPr="000A3C7F">
              <w:rPr>
                <w:lang w:val="ru-RU"/>
              </w:rPr>
              <w:t xml:space="preserve"> </w:t>
            </w:r>
            <w:r w:rsidRPr="000A3C7F">
              <w:rPr>
                <w:rFonts w:ascii="Times New Roman" w:hAnsi="Times New Roman" w:cs="Times New Roman"/>
                <w:color w:val="000000"/>
                <w:sz w:val="24"/>
                <w:szCs w:val="24"/>
                <w:lang w:val="ru-RU"/>
              </w:rPr>
              <w:t>передачи</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представления</w:t>
            </w:r>
            <w:r w:rsidRPr="000A3C7F">
              <w:rPr>
                <w:lang w:val="ru-RU"/>
              </w:rPr>
              <w:t xml:space="preserve"> </w:t>
            </w:r>
            <w:r w:rsidRPr="000A3C7F">
              <w:rPr>
                <w:rFonts w:ascii="Times New Roman" w:hAnsi="Times New Roman" w:cs="Times New Roman"/>
                <w:color w:val="000000"/>
                <w:sz w:val="24"/>
                <w:szCs w:val="24"/>
                <w:lang w:val="ru-RU"/>
              </w:rPr>
              <w:t>информации.</w:t>
            </w:r>
            <w:r w:rsidRPr="000A3C7F">
              <w:rPr>
                <w:lang w:val="ru-RU"/>
              </w:rPr>
              <w:t xml:space="preserve"> </w:t>
            </w:r>
          </w:p>
          <w:p w:rsidR="002C1294" w:rsidRPr="000A3C7F" w:rsidRDefault="002C1294">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Учебные</w:t>
            </w:r>
            <w:r w:rsidRPr="000A3C7F">
              <w:rPr>
                <w:lang w:val="ru-RU"/>
              </w:rPr>
              <w:t xml:space="preserve"> </w:t>
            </w:r>
            <w:r w:rsidRPr="000A3C7F">
              <w:rPr>
                <w:rFonts w:ascii="Times New Roman" w:hAnsi="Times New Roman" w:cs="Times New Roman"/>
                <w:color w:val="000000"/>
                <w:sz w:val="24"/>
                <w:szCs w:val="24"/>
                <w:lang w:val="ru-RU"/>
              </w:rPr>
              <w:t>аудитории</w:t>
            </w:r>
            <w:r w:rsidRPr="000A3C7F">
              <w:rPr>
                <w:lang w:val="ru-RU"/>
              </w:rPr>
              <w:t xml:space="preserve"> </w:t>
            </w:r>
            <w:r w:rsidRPr="000A3C7F">
              <w:rPr>
                <w:rFonts w:ascii="Times New Roman" w:hAnsi="Times New Roman" w:cs="Times New Roman"/>
                <w:color w:val="000000"/>
                <w:sz w:val="24"/>
                <w:szCs w:val="24"/>
                <w:lang w:val="ru-RU"/>
              </w:rPr>
              <w:t>для</w:t>
            </w:r>
            <w:r w:rsidRPr="000A3C7F">
              <w:rPr>
                <w:lang w:val="ru-RU"/>
              </w:rPr>
              <w:t xml:space="preserve"> </w:t>
            </w:r>
            <w:r w:rsidRPr="000A3C7F">
              <w:rPr>
                <w:rFonts w:ascii="Times New Roman" w:hAnsi="Times New Roman" w:cs="Times New Roman"/>
                <w:color w:val="000000"/>
                <w:sz w:val="24"/>
                <w:szCs w:val="24"/>
                <w:lang w:val="ru-RU"/>
              </w:rPr>
              <w:t>проведения</w:t>
            </w:r>
            <w:r w:rsidRPr="000A3C7F">
              <w:rPr>
                <w:lang w:val="ru-RU"/>
              </w:rPr>
              <w:t xml:space="preserve"> </w:t>
            </w:r>
            <w:r w:rsidRPr="000A3C7F">
              <w:rPr>
                <w:rFonts w:ascii="Times New Roman" w:hAnsi="Times New Roman" w:cs="Times New Roman"/>
                <w:color w:val="000000"/>
                <w:sz w:val="24"/>
                <w:szCs w:val="24"/>
                <w:lang w:val="ru-RU"/>
              </w:rPr>
              <w:t>практических</w:t>
            </w:r>
            <w:r w:rsidRPr="000A3C7F">
              <w:rPr>
                <w:lang w:val="ru-RU"/>
              </w:rPr>
              <w:t xml:space="preserve"> </w:t>
            </w:r>
            <w:r w:rsidRPr="000A3C7F">
              <w:rPr>
                <w:rFonts w:ascii="Times New Roman" w:hAnsi="Times New Roman" w:cs="Times New Roman"/>
                <w:color w:val="000000"/>
                <w:sz w:val="24"/>
                <w:szCs w:val="24"/>
                <w:lang w:val="ru-RU"/>
              </w:rPr>
              <w:t>занятий,</w:t>
            </w:r>
            <w:r w:rsidRPr="000A3C7F">
              <w:rPr>
                <w:lang w:val="ru-RU"/>
              </w:rPr>
              <w:t xml:space="preserve"> </w:t>
            </w:r>
            <w:r w:rsidRPr="000A3C7F">
              <w:rPr>
                <w:rFonts w:ascii="Times New Roman" w:hAnsi="Times New Roman" w:cs="Times New Roman"/>
                <w:color w:val="000000"/>
                <w:sz w:val="24"/>
                <w:szCs w:val="24"/>
                <w:lang w:val="ru-RU"/>
              </w:rPr>
              <w:t>групповых</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индивидуальных</w:t>
            </w:r>
            <w:r w:rsidRPr="000A3C7F">
              <w:rPr>
                <w:lang w:val="ru-RU"/>
              </w:rPr>
              <w:t xml:space="preserve"> </w:t>
            </w:r>
            <w:r w:rsidRPr="000A3C7F">
              <w:rPr>
                <w:rFonts w:ascii="Times New Roman" w:hAnsi="Times New Roman" w:cs="Times New Roman"/>
                <w:color w:val="000000"/>
                <w:sz w:val="24"/>
                <w:szCs w:val="24"/>
                <w:lang w:val="ru-RU"/>
              </w:rPr>
              <w:t>консультаций,</w:t>
            </w:r>
            <w:r w:rsidRPr="000A3C7F">
              <w:rPr>
                <w:lang w:val="ru-RU"/>
              </w:rPr>
              <w:t xml:space="preserve"> </w:t>
            </w:r>
            <w:r w:rsidRPr="000A3C7F">
              <w:rPr>
                <w:rFonts w:ascii="Times New Roman" w:hAnsi="Times New Roman" w:cs="Times New Roman"/>
                <w:color w:val="000000"/>
                <w:sz w:val="24"/>
                <w:szCs w:val="24"/>
                <w:lang w:val="ru-RU"/>
              </w:rPr>
              <w:t>текущего</w:t>
            </w:r>
            <w:r w:rsidRPr="000A3C7F">
              <w:rPr>
                <w:lang w:val="ru-RU"/>
              </w:rPr>
              <w:t xml:space="preserve"> </w:t>
            </w:r>
            <w:r w:rsidRPr="000A3C7F">
              <w:rPr>
                <w:rFonts w:ascii="Times New Roman" w:hAnsi="Times New Roman" w:cs="Times New Roman"/>
                <w:color w:val="000000"/>
                <w:sz w:val="24"/>
                <w:szCs w:val="24"/>
                <w:lang w:val="ru-RU"/>
              </w:rPr>
              <w:t>контроля</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промежуточной</w:t>
            </w:r>
            <w:r w:rsidRPr="000A3C7F">
              <w:rPr>
                <w:lang w:val="ru-RU"/>
              </w:rPr>
              <w:t xml:space="preserve"> </w:t>
            </w:r>
            <w:r w:rsidRPr="000A3C7F">
              <w:rPr>
                <w:rFonts w:ascii="Times New Roman" w:hAnsi="Times New Roman" w:cs="Times New Roman"/>
                <w:color w:val="000000"/>
                <w:sz w:val="24"/>
                <w:szCs w:val="24"/>
                <w:lang w:val="ru-RU"/>
              </w:rPr>
              <w:t>аттестации:</w:t>
            </w:r>
            <w:r w:rsidRPr="000A3C7F">
              <w:rPr>
                <w:lang w:val="ru-RU"/>
              </w:rPr>
              <w:t xml:space="preserve"> </w:t>
            </w:r>
            <w:r w:rsidRPr="000A3C7F">
              <w:rPr>
                <w:rFonts w:ascii="Times New Roman" w:hAnsi="Times New Roman" w:cs="Times New Roman"/>
                <w:color w:val="000000"/>
                <w:sz w:val="24"/>
                <w:szCs w:val="24"/>
                <w:lang w:val="ru-RU"/>
              </w:rPr>
              <w:t>мультимедийные</w:t>
            </w:r>
            <w:r w:rsidRPr="000A3C7F">
              <w:rPr>
                <w:lang w:val="ru-RU"/>
              </w:rPr>
              <w:t xml:space="preserve"> </w:t>
            </w:r>
            <w:r w:rsidRPr="000A3C7F">
              <w:rPr>
                <w:rFonts w:ascii="Times New Roman" w:hAnsi="Times New Roman" w:cs="Times New Roman"/>
                <w:color w:val="000000"/>
                <w:sz w:val="24"/>
                <w:szCs w:val="24"/>
                <w:lang w:val="ru-RU"/>
              </w:rPr>
              <w:t>средства</w:t>
            </w:r>
            <w:r w:rsidRPr="000A3C7F">
              <w:rPr>
                <w:lang w:val="ru-RU"/>
              </w:rPr>
              <w:t xml:space="preserve"> </w:t>
            </w:r>
            <w:r w:rsidRPr="000A3C7F">
              <w:rPr>
                <w:rFonts w:ascii="Times New Roman" w:hAnsi="Times New Roman" w:cs="Times New Roman"/>
                <w:color w:val="000000"/>
                <w:sz w:val="24"/>
                <w:szCs w:val="24"/>
                <w:lang w:val="ru-RU"/>
              </w:rPr>
              <w:t>хранения,</w:t>
            </w:r>
            <w:r w:rsidRPr="000A3C7F">
              <w:rPr>
                <w:lang w:val="ru-RU"/>
              </w:rPr>
              <w:t xml:space="preserve"> </w:t>
            </w:r>
            <w:r w:rsidRPr="000A3C7F">
              <w:rPr>
                <w:rFonts w:ascii="Times New Roman" w:hAnsi="Times New Roman" w:cs="Times New Roman"/>
                <w:color w:val="000000"/>
                <w:sz w:val="24"/>
                <w:szCs w:val="24"/>
                <w:lang w:val="ru-RU"/>
              </w:rPr>
              <w:t>передачи</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представления</w:t>
            </w:r>
            <w:r w:rsidRPr="000A3C7F">
              <w:rPr>
                <w:lang w:val="ru-RU"/>
              </w:rPr>
              <w:t xml:space="preserve"> </w:t>
            </w:r>
            <w:r w:rsidRPr="000A3C7F">
              <w:rPr>
                <w:rFonts w:ascii="Times New Roman" w:hAnsi="Times New Roman" w:cs="Times New Roman"/>
                <w:color w:val="000000"/>
                <w:sz w:val="24"/>
                <w:szCs w:val="24"/>
                <w:lang w:val="ru-RU"/>
              </w:rPr>
              <w:t>информации,</w:t>
            </w:r>
            <w:r w:rsidRPr="000A3C7F">
              <w:rPr>
                <w:lang w:val="ru-RU"/>
              </w:rPr>
              <w:t xml:space="preserve"> </w:t>
            </w:r>
            <w:r w:rsidRPr="000A3C7F">
              <w:rPr>
                <w:rFonts w:ascii="Times New Roman" w:hAnsi="Times New Roman" w:cs="Times New Roman"/>
                <w:color w:val="000000"/>
                <w:sz w:val="24"/>
                <w:szCs w:val="24"/>
                <w:lang w:val="ru-RU"/>
              </w:rPr>
              <w:t>комплекс</w:t>
            </w:r>
            <w:r w:rsidRPr="000A3C7F">
              <w:rPr>
                <w:lang w:val="ru-RU"/>
              </w:rPr>
              <w:t xml:space="preserve"> </w:t>
            </w:r>
            <w:r w:rsidRPr="000A3C7F">
              <w:rPr>
                <w:rFonts w:ascii="Times New Roman" w:hAnsi="Times New Roman" w:cs="Times New Roman"/>
                <w:color w:val="000000"/>
                <w:sz w:val="24"/>
                <w:szCs w:val="24"/>
                <w:lang w:val="ru-RU"/>
              </w:rPr>
              <w:t>тестовых</w:t>
            </w:r>
            <w:r w:rsidRPr="000A3C7F">
              <w:rPr>
                <w:lang w:val="ru-RU"/>
              </w:rPr>
              <w:t xml:space="preserve"> </w:t>
            </w:r>
            <w:r w:rsidRPr="000A3C7F">
              <w:rPr>
                <w:rFonts w:ascii="Times New Roman" w:hAnsi="Times New Roman" w:cs="Times New Roman"/>
                <w:color w:val="000000"/>
                <w:sz w:val="24"/>
                <w:szCs w:val="24"/>
                <w:lang w:val="ru-RU"/>
              </w:rPr>
              <w:t>заданий</w:t>
            </w:r>
            <w:r w:rsidRPr="000A3C7F">
              <w:rPr>
                <w:lang w:val="ru-RU"/>
              </w:rPr>
              <w:t xml:space="preserve"> </w:t>
            </w:r>
            <w:r w:rsidRPr="000A3C7F">
              <w:rPr>
                <w:rFonts w:ascii="Times New Roman" w:hAnsi="Times New Roman" w:cs="Times New Roman"/>
                <w:color w:val="000000"/>
                <w:sz w:val="24"/>
                <w:szCs w:val="24"/>
                <w:lang w:val="ru-RU"/>
              </w:rPr>
              <w:t>для</w:t>
            </w:r>
            <w:r w:rsidRPr="000A3C7F">
              <w:rPr>
                <w:lang w:val="ru-RU"/>
              </w:rPr>
              <w:t xml:space="preserve"> </w:t>
            </w:r>
            <w:r w:rsidRPr="000A3C7F">
              <w:rPr>
                <w:rFonts w:ascii="Times New Roman" w:hAnsi="Times New Roman" w:cs="Times New Roman"/>
                <w:color w:val="000000"/>
                <w:sz w:val="24"/>
                <w:szCs w:val="24"/>
                <w:lang w:val="ru-RU"/>
              </w:rPr>
              <w:t>проведения</w:t>
            </w:r>
            <w:r w:rsidRPr="000A3C7F">
              <w:rPr>
                <w:lang w:val="ru-RU"/>
              </w:rPr>
              <w:t xml:space="preserve"> </w:t>
            </w:r>
            <w:r w:rsidRPr="000A3C7F">
              <w:rPr>
                <w:rFonts w:ascii="Times New Roman" w:hAnsi="Times New Roman" w:cs="Times New Roman"/>
                <w:color w:val="000000"/>
                <w:sz w:val="24"/>
                <w:szCs w:val="24"/>
                <w:lang w:val="ru-RU"/>
              </w:rPr>
              <w:t>промежуточных</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рубежных</w:t>
            </w:r>
            <w:r w:rsidRPr="000A3C7F">
              <w:rPr>
                <w:lang w:val="ru-RU"/>
              </w:rPr>
              <w:t xml:space="preserve"> </w:t>
            </w:r>
            <w:r w:rsidRPr="000A3C7F">
              <w:rPr>
                <w:rFonts w:ascii="Times New Roman" w:hAnsi="Times New Roman" w:cs="Times New Roman"/>
                <w:color w:val="000000"/>
                <w:sz w:val="24"/>
                <w:szCs w:val="24"/>
                <w:lang w:val="ru-RU"/>
              </w:rPr>
              <w:t>контролей.</w:t>
            </w:r>
            <w:r w:rsidRPr="000A3C7F">
              <w:rPr>
                <w:lang w:val="ru-RU"/>
              </w:rPr>
              <w:t xml:space="preserve"> </w:t>
            </w:r>
          </w:p>
          <w:p w:rsidR="002C1294" w:rsidRPr="000A3C7F" w:rsidRDefault="002C1294">
            <w:pPr>
              <w:spacing w:after="0" w:line="240" w:lineRule="auto"/>
              <w:ind w:firstLine="756"/>
              <w:jc w:val="both"/>
              <w:rPr>
                <w:sz w:val="24"/>
                <w:szCs w:val="24"/>
                <w:lang w:val="ru-RU"/>
              </w:rPr>
            </w:pPr>
            <w:r w:rsidRPr="000A3C7F">
              <w:rPr>
                <w:rFonts w:ascii="Times New Roman" w:hAnsi="Times New Roman" w:cs="Times New Roman"/>
                <w:color w:val="000000"/>
                <w:sz w:val="24"/>
                <w:szCs w:val="24"/>
                <w:lang w:val="ru-RU"/>
              </w:rPr>
              <w:t>Помещения</w:t>
            </w:r>
            <w:r w:rsidRPr="000A3C7F">
              <w:rPr>
                <w:lang w:val="ru-RU"/>
              </w:rPr>
              <w:t xml:space="preserve"> </w:t>
            </w:r>
            <w:r w:rsidRPr="000A3C7F">
              <w:rPr>
                <w:rFonts w:ascii="Times New Roman" w:hAnsi="Times New Roman" w:cs="Times New Roman"/>
                <w:color w:val="000000"/>
                <w:sz w:val="24"/>
                <w:szCs w:val="24"/>
                <w:lang w:val="ru-RU"/>
              </w:rPr>
              <w:t>для</w:t>
            </w:r>
            <w:r w:rsidRPr="000A3C7F">
              <w:rPr>
                <w:lang w:val="ru-RU"/>
              </w:rPr>
              <w:t xml:space="preserve"> </w:t>
            </w:r>
            <w:r w:rsidRPr="000A3C7F">
              <w:rPr>
                <w:rFonts w:ascii="Times New Roman" w:hAnsi="Times New Roman" w:cs="Times New Roman"/>
                <w:color w:val="000000"/>
                <w:sz w:val="24"/>
                <w:szCs w:val="24"/>
                <w:lang w:val="ru-RU"/>
              </w:rPr>
              <w:t>самостоятельной</w:t>
            </w:r>
            <w:r w:rsidRPr="000A3C7F">
              <w:rPr>
                <w:lang w:val="ru-RU"/>
              </w:rPr>
              <w:t xml:space="preserve"> </w:t>
            </w:r>
            <w:r w:rsidRPr="000A3C7F">
              <w:rPr>
                <w:rFonts w:ascii="Times New Roman" w:hAnsi="Times New Roman" w:cs="Times New Roman"/>
                <w:color w:val="000000"/>
                <w:sz w:val="24"/>
                <w:szCs w:val="24"/>
                <w:lang w:val="ru-RU"/>
              </w:rPr>
              <w:t>работы</w:t>
            </w:r>
            <w:r w:rsidRPr="000A3C7F">
              <w:rPr>
                <w:lang w:val="ru-RU"/>
              </w:rPr>
              <w:t xml:space="preserve"> </w:t>
            </w:r>
            <w:r w:rsidRPr="000A3C7F">
              <w:rPr>
                <w:rFonts w:ascii="Times New Roman" w:hAnsi="Times New Roman" w:cs="Times New Roman"/>
                <w:color w:val="000000"/>
                <w:sz w:val="24"/>
                <w:szCs w:val="24"/>
                <w:lang w:val="ru-RU"/>
              </w:rPr>
              <w:t>обучающихся:</w:t>
            </w:r>
            <w:r w:rsidRPr="000A3C7F">
              <w:rPr>
                <w:lang w:val="ru-RU"/>
              </w:rPr>
              <w:t xml:space="preserve"> </w:t>
            </w:r>
            <w:r w:rsidRPr="000A3C7F">
              <w:rPr>
                <w:rFonts w:ascii="Times New Roman" w:hAnsi="Times New Roman" w:cs="Times New Roman"/>
                <w:color w:val="000000"/>
                <w:sz w:val="24"/>
                <w:szCs w:val="24"/>
                <w:lang w:val="ru-RU"/>
              </w:rPr>
              <w:t>персональные</w:t>
            </w:r>
            <w:r w:rsidRPr="000A3C7F">
              <w:rPr>
                <w:lang w:val="ru-RU"/>
              </w:rPr>
              <w:t xml:space="preserve"> </w:t>
            </w:r>
            <w:r w:rsidRPr="000A3C7F">
              <w:rPr>
                <w:rFonts w:ascii="Times New Roman" w:hAnsi="Times New Roman" w:cs="Times New Roman"/>
                <w:color w:val="000000"/>
                <w:sz w:val="24"/>
                <w:szCs w:val="24"/>
                <w:lang w:val="ru-RU"/>
              </w:rPr>
              <w:t>компьютеры</w:t>
            </w:r>
            <w:r w:rsidRPr="000A3C7F">
              <w:rPr>
                <w:lang w:val="ru-RU"/>
              </w:rPr>
              <w:t xml:space="preserve"> </w:t>
            </w:r>
            <w:r w:rsidRPr="000A3C7F">
              <w:rPr>
                <w:rFonts w:ascii="Times New Roman" w:hAnsi="Times New Roman" w:cs="Times New Roman"/>
                <w:color w:val="000000"/>
                <w:sz w:val="24"/>
                <w:szCs w:val="24"/>
                <w:lang w:val="ru-RU"/>
              </w:rPr>
              <w:t>с</w:t>
            </w:r>
            <w:r w:rsidRPr="000A3C7F">
              <w:rPr>
                <w:lang w:val="ru-RU"/>
              </w:rPr>
              <w:t xml:space="preserve"> </w:t>
            </w:r>
            <w:r w:rsidRPr="000A3C7F">
              <w:rPr>
                <w:rFonts w:ascii="Times New Roman" w:hAnsi="Times New Roman" w:cs="Times New Roman"/>
                <w:color w:val="000000"/>
                <w:sz w:val="24"/>
                <w:szCs w:val="24"/>
                <w:lang w:val="ru-RU"/>
              </w:rPr>
              <w:t>пакетом</w:t>
            </w:r>
            <w:r w:rsidRPr="000A3C7F">
              <w:rPr>
                <w:lang w:val="ru-RU"/>
              </w:rPr>
              <w:t xml:space="preserve"> </w:t>
            </w:r>
            <w:r>
              <w:rPr>
                <w:rFonts w:ascii="Times New Roman" w:hAnsi="Times New Roman" w:cs="Times New Roman"/>
                <w:color w:val="000000"/>
                <w:sz w:val="24"/>
                <w:szCs w:val="24"/>
              </w:rPr>
              <w:t>MS</w:t>
            </w:r>
            <w:r w:rsidRPr="000A3C7F">
              <w:rPr>
                <w:lang w:val="ru-RU"/>
              </w:rPr>
              <w:t xml:space="preserve"> </w:t>
            </w:r>
            <w:r>
              <w:rPr>
                <w:rFonts w:ascii="Times New Roman" w:hAnsi="Times New Roman" w:cs="Times New Roman"/>
                <w:color w:val="000000"/>
                <w:sz w:val="24"/>
                <w:szCs w:val="24"/>
              </w:rPr>
              <w:t>Office</w:t>
            </w:r>
            <w:r w:rsidRPr="000A3C7F">
              <w:rPr>
                <w:rFonts w:ascii="Times New Roman" w:hAnsi="Times New Roman" w:cs="Times New Roman"/>
                <w:color w:val="000000"/>
                <w:sz w:val="24"/>
                <w:szCs w:val="24"/>
                <w:lang w:val="ru-RU"/>
              </w:rPr>
              <w:t>,</w:t>
            </w:r>
            <w:r w:rsidRPr="000A3C7F">
              <w:rPr>
                <w:lang w:val="ru-RU"/>
              </w:rPr>
              <w:t xml:space="preserve"> </w:t>
            </w:r>
            <w:r w:rsidRPr="000A3C7F">
              <w:rPr>
                <w:rFonts w:ascii="Times New Roman" w:hAnsi="Times New Roman" w:cs="Times New Roman"/>
                <w:color w:val="000000"/>
                <w:sz w:val="24"/>
                <w:szCs w:val="24"/>
                <w:lang w:val="ru-RU"/>
              </w:rPr>
              <w:t>выходом</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Интернет</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с</w:t>
            </w:r>
            <w:r w:rsidRPr="000A3C7F">
              <w:rPr>
                <w:lang w:val="ru-RU"/>
              </w:rPr>
              <w:t xml:space="preserve"> </w:t>
            </w:r>
            <w:r w:rsidRPr="000A3C7F">
              <w:rPr>
                <w:rFonts w:ascii="Times New Roman" w:hAnsi="Times New Roman" w:cs="Times New Roman"/>
                <w:color w:val="000000"/>
                <w:sz w:val="24"/>
                <w:szCs w:val="24"/>
                <w:lang w:val="ru-RU"/>
              </w:rPr>
              <w:t>доступом</w:t>
            </w:r>
            <w:r w:rsidRPr="000A3C7F">
              <w:rPr>
                <w:lang w:val="ru-RU"/>
              </w:rPr>
              <w:t xml:space="preserve"> </w:t>
            </w:r>
            <w:r w:rsidRPr="000A3C7F">
              <w:rPr>
                <w:rFonts w:ascii="Times New Roman" w:hAnsi="Times New Roman" w:cs="Times New Roman"/>
                <w:color w:val="000000"/>
                <w:sz w:val="24"/>
                <w:szCs w:val="24"/>
                <w:lang w:val="ru-RU"/>
              </w:rPr>
              <w:t>в</w:t>
            </w:r>
            <w:r w:rsidRPr="000A3C7F">
              <w:rPr>
                <w:lang w:val="ru-RU"/>
              </w:rPr>
              <w:t xml:space="preserve"> </w:t>
            </w:r>
            <w:r w:rsidRPr="000A3C7F">
              <w:rPr>
                <w:rFonts w:ascii="Times New Roman" w:hAnsi="Times New Roman" w:cs="Times New Roman"/>
                <w:color w:val="000000"/>
                <w:sz w:val="24"/>
                <w:szCs w:val="24"/>
                <w:lang w:val="ru-RU"/>
              </w:rPr>
              <w:t>электронную</w:t>
            </w:r>
            <w:r w:rsidRPr="000A3C7F">
              <w:rPr>
                <w:lang w:val="ru-RU"/>
              </w:rPr>
              <w:t xml:space="preserve"> </w:t>
            </w:r>
            <w:r w:rsidRPr="000A3C7F">
              <w:rPr>
                <w:rFonts w:ascii="Times New Roman" w:hAnsi="Times New Roman" w:cs="Times New Roman"/>
                <w:color w:val="000000"/>
                <w:sz w:val="24"/>
                <w:szCs w:val="24"/>
                <w:lang w:val="ru-RU"/>
              </w:rPr>
              <w:t>информационно-образовательную</w:t>
            </w:r>
            <w:r w:rsidRPr="000A3C7F">
              <w:rPr>
                <w:lang w:val="ru-RU"/>
              </w:rPr>
              <w:t xml:space="preserve"> </w:t>
            </w:r>
            <w:r w:rsidRPr="000A3C7F">
              <w:rPr>
                <w:rFonts w:ascii="Times New Roman" w:hAnsi="Times New Roman" w:cs="Times New Roman"/>
                <w:color w:val="000000"/>
                <w:sz w:val="24"/>
                <w:szCs w:val="24"/>
                <w:lang w:val="ru-RU"/>
              </w:rPr>
              <w:t>среду</w:t>
            </w:r>
            <w:r w:rsidRPr="000A3C7F">
              <w:rPr>
                <w:lang w:val="ru-RU"/>
              </w:rPr>
              <w:t xml:space="preserve"> </w:t>
            </w:r>
            <w:r w:rsidRPr="000A3C7F">
              <w:rPr>
                <w:rFonts w:ascii="Times New Roman" w:hAnsi="Times New Roman" w:cs="Times New Roman"/>
                <w:color w:val="000000"/>
                <w:sz w:val="24"/>
                <w:szCs w:val="24"/>
                <w:lang w:val="ru-RU"/>
              </w:rPr>
              <w:t>университета.</w:t>
            </w:r>
            <w:r w:rsidRPr="000A3C7F">
              <w:rPr>
                <w:lang w:val="ru-RU"/>
              </w:rPr>
              <w:t xml:space="preserve"> </w:t>
            </w:r>
            <w:r w:rsidRPr="000A3C7F">
              <w:rPr>
                <w:rFonts w:ascii="Times New Roman" w:hAnsi="Times New Roman" w:cs="Times New Roman"/>
                <w:color w:val="000000"/>
                <w:sz w:val="24"/>
                <w:szCs w:val="24"/>
                <w:lang w:val="ru-RU"/>
              </w:rPr>
              <w:t>Помещения</w:t>
            </w:r>
            <w:r w:rsidRPr="000A3C7F">
              <w:rPr>
                <w:lang w:val="ru-RU"/>
              </w:rPr>
              <w:t xml:space="preserve"> </w:t>
            </w:r>
            <w:r w:rsidRPr="000A3C7F">
              <w:rPr>
                <w:rFonts w:ascii="Times New Roman" w:hAnsi="Times New Roman" w:cs="Times New Roman"/>
                <w:color w:val="000000"/>
                <w:sz w:val="24"/>
                <w:szCs w:val="24"/>
                <w:lang w:val="ru-RU"/>
              </w:rPr>
              <w:t>для</w:t>
            </w:r>
            <w:r w:rsidRPr="000A3C7F">
              <w:rPr>
                <w:lang w:val="ru-RU"/>
              </w:rPr>
              <w:t xml:space="preserve"> </w:t>
            </w:r>
            <w:r w:rsidRPr="000A3C7F">
              <w:rPr>
                <w:rFonts w:ascii="Times New Roman" w:hAnsi="Times New Roman" w:cs="Times New Roman"/>
                <w:color w:val="000000"/>
                <w:sz w:val="24"/>
                <w:szCs w:val="24"/>
                <w:lang w:val="ru-RU"/>
              </w:rPr>
              <w:t>хранения</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профилактического</w:t>
            </w:r>
            <w:r w:rsidRPr="000A3C7F">
              <w:rPr>
                <w:lang w:val="ru-RU"/>
              </w:rPr>
              <w:t xml:space="preserve"> </w:t>
            </w:r>
            <w:r w:rsidRPr="000A3C7F">
              <w:rPr>
                <w:rFonts w:ascii="Times New Roman" w:hAnsi="Times New Roman" w:cs="Times New Roman"/>
                <w:color w:val="000000"/>
                <w:sz w:val="24"/>
                <w:szCs w:val="24"/>
                <w:lang w:val="ru-RU"/>
              </w:rPr>
              <w:t>обслуживания</w:t>
            </w:r>
            <w:r w:rsidRPr="000A3C7F">
              <w:rPr>
                <w:lang w:val="ru-RU"/>
              </w:rPr>
              <w:t xml:space="preserve"> </w:t>
            </w:r>
            <w:r w:rsidRPr="000A3C7F">
              <w:rPr>
                <w:rFonts w:ascii="Times New Roman" w:hAnsi="Times New Roman" w:cs="Times New Roman"/>
                <w:color w:val="000000"/>
                <w:sz w:val="24"/>
                <w:szCs w:val="24"/>
                <w:lang w:val="ru-RU"/>
              </w:rPr>
              <w:t>учебного</w:t>
            </w:r>
            <w:r w:rsidRPr="000A3C7F">
              <w:rPr>
                <w:lang w:val="ru-RU"/>
              </w:rPr>
              <w:t xml:space="preserve"> </w:t>
            </w:r>
            <w:r w:rsidRPr="000A3C7F">
              <w:rPr>
                <w:rFonts w:ascii="Times New Roman" w:hAnsi="Times New Roman" w:cs="Times New Roman"/>
                <w:color w:val="000000"/>
                <w:sz w:val="24"/>
                <w:szCs w:val="24"/>
                <w:lang w:val="ru-RU"/>
              </w:rPr>
              <w:t>оборудования:</w:t>
            </w:r>
            <w:r w:rsidRPr="000A3C7F">
              <w:rPr>
                <w:lang w:val="ru-RU"/>
              </w:rPr>
              <w:t xml:space="preserve"> </w:t>
            </w:r>
            <w:r w:rsidRPr="000A3C7F">
              <w:rPr>
                <w:rFonts w:ascii="Times New Roman" w:hAnsi="Times New Roman" w:cs="Times New Roman"/>
                <w:color w:val="000000"/>
                <w:sz w:val="24"/>
                <w:szCs w:val="24"/>
                <w:lang w:val="ru-RU"/>
              </w:rPr>
              <w:t>шкафы</w:t>
            </w:r>
            <w:r w:rsidRPr="000A3C7F">
              <w:rPr>
                <w:lang w:val="ru-RU"/>
              </w:rPr>
              <w:t xml:space="preserve"> </w:t>
            </w:r>
            <w:r w:rsidRPr="000A3C7F">
              <w:rPr>
                <w:rFonts w:ascii="Times New Roman" w:hAnsi="Times New Roman" w:cs="Times New Roman"/>
                <w:color w:val="000000"/>
                <w:sz w:val="24"/>
                <w:szCs w:val="24"/>
                <w:lang w:val="ru-RU"/>
              </w:rPr>
              <w:t>для</w:t>
            </w:r>
            <w:r w:rsidRPr="000A3C7F">
              <w:rPr>
                <w:lang w:val="ru-RU"/>
              </w:rPr>
              <w:t xml:space="preserve"> </w:t>
            </w:r>
            <w:r w:rsidRPr="000A3C7F">
              <w:rPr>
                <w:rFonts w:ascii="Times New Roman" w:hAnsi="Times New Roman" w:cs="Times New Roman"/>
                <w:color w:val="000000"/>
                <w:sz w:val="24"/>
                <w:szCs w:val="24"/>
                <w:lang w:val="ru-RU"/>
              </w:rPr>
              <w:t>хранения</w:t>
            </w:r>
            <w:r w:rsidRPr="000A3C7F">
              <w:rPr>
                <w:lang w:val="ru-RU"/>
              </w:rPr>
              <w:t xml:space="preserve"> </w:t>
            </w:r>
            <w:r w:rsidRPr="000A3C7F">
              <w:rPr>
                <w:rFonts w:ascii="Times New Roman" w:hAnsi="Times New Roman" w:cs="Times New Roman"/>
                <w:color w:val="000000"/>
                <w:sz w:val="24"/>
                <w:szCs w:val="24"/>
                <w:lang w:val="ru-RU"/>
              </w:rPr>
              <w:t>учебно-методической</w:t>
            </w:r>
            <w:r w:rsidRPr="000A3C7F">
              <w:rPr>
                <w:lang w:val="ru-RU"/>
              </w:rPr>
              <w:t xml:space="preserve"> </w:t>
            </w:r>
            <w:r w:rsidRPr="000A3C7F">
              <w:rPr>
                <w:rFonts w:ascii="Times New Roman" w:hAnsi="Times New Roman" w:cs="Times New Roman"/>
                <w:color w:val="000000"/>
                <w:sz w:val="24"/>
                <w:szCs w:val="24"/>
                <w:lang w:val="ru-RU"/>
              </w:rPr>
              <w:t>документации,</w:t>
            </w:r>
            <w:r w:rsidRPr="000A3C7F">
              <w:rPr>
                <w:lang w:val="ru-RU"/>
              </w:rPr>
              <w:t xml:space="preserve"> </w:t>
            </w:r>
            <w:r w:rsidRPr="000A3C7F">
              <w:rPr>
                <w:rFonts w:ascii="Times New Roman" w:hAnsi="Times New Roman" w:cs="Times New Roman"/>
                <w:color w:val="000000"/>
                <w:sz w:val="24"/>
                <w:szCs w:val="24"/>
                <w:lang w:val="ru-RU"/>
              </w:rPr>
              <w:t>учебного</w:t>
            </w:r>
            <w:r w:rsidRPr="000A3C7F">
              <w:rPr>
                <w:lang w:val="ru-RU"/>
              </w:rPr>
              <w:t xml:space="preserve"> </w:t>
            </w:r>
            <w:r w:rsidRPr="000A3C7F">
              <w:rPr>
                <w:rFonts w:ascii="Times New Roman" w:hAnsi="Times New Roman" w:cs="Times New Roman"/>
                <w:color w:val="000000"/>
                <w:sz w:val="24"/>
                <w:szCs w:val="24"/>
                <w:lang w:val="ru-RU"/>
              </w:rPr>
              <w:t>оборудования</w:t>
            </w:r>
            <w:r w:rsidRPr="000A3C7F">
              <w:rPr>
                <w:lang w:val="ru-RU"/>
              </w:rPr>
              <w:t xml:space="preserve"> </w:t>
            </w:r>
            <w:r w:rsidRPr="000A3C7F">
              <w:rPr>
                <w:rFonts w:ascii="Times New Roman" w:hAnsi="Times New Roman" w:cs="Times New Roman"/>
                <w:color w:val="000000"/>
                <w:sz w:val="24"/>
                <w:szCs w:val="24"/>
                <w:lang w:val="ru-RU"/>
              </w:rPr>
              <w:t>и</w:t>
            </w:r>
            <w:r w:rsidRPr="000A3C7F">
              <w:rPr>
                <w:lang w:val="ru-RU"/>
              </w:rPr>
              <w:t xml:space="preserve"> </w:t>
            </w:r>
            <w:r w:rsidRPr="000A3C7F">
              <w:rPr>
                <w:rFonts w:ascii="Times New Roman" w:hAnsi="Times New Roman" w:cs="Times New Roman"/>
                <w:color w:val="000000"/>
                <w:sz w:val="24"/>
                <w:szCs w:val="24"/>
                <w:lang w:val="ru-RU"/>
              </w:rPr>
              <w:t>учебно-наглядных</w:t>
            </w:r>
            <w:r w:rsidRPr="000A3C7F">
              <w:rPr>
                <w:lang w:val="ru-RU"/>
              </w:rPr>
              <w:t xml:space="preserve"> </w:t>
            </w:r>
            <w:r w:rsidRPr="000A3C7F">
              <w:rPr>
                <w:rFonts w:ascii="Times New Roman" w:hAnsi="Times New Roman" w:cs="Times New Roman"/>
                <w:color w:val="000000"/>
                <w:sz w:val="24"/>
                <w:szCs w:val="24"/>
                <w:lang w:val="ru-RU"/>
              </w:rPr>
              <w:t>пособий.</w:t>
            </w:r>
            <w:r w:rsidRPr="000A3C7F">
              <w:rPr>
                <w:lang w:val="ru-RU"/>
              </w:rPr>
              <w:t xml:space="preserve"> </w:t>
            </w:r>
          </w:p>
          <w:p w:rsidR="002C1294" w:rsidRPr="000A3C7F" w:rsidRDefault="002C1294">
            <w:pPr>
              <w:spacing w:after="0" w:line="240" w:lineRule="auto"/>
              <w:ind w:firstLine="756"/>
              <w:jc w:val="both"/>
              <w:rPr>
                <w:sz w:val="24"/>
                <w:szCs w:val="24"/>
                <w:lang w:val="ru-RU"/>
              </w:rPr>
            </w:pPr>
            <w:r w:rsidRPr="000A3C7F">
              <w:rPr>
                <w:lang w:val="ru-RU"/>
              </w:rPr>
              <w:t xml:space="preserve"> </w:t>
            </w:r>
          </w:p>
        </w:tc>
      </w:tr>
      <w:tr w:rsidR="002C1294" w:rsidRPr="001A1B79" w:rsidTr="002C1294">
        <w:trPr>
          <w:trHeight w:hRule="exact" w:val="3515"/>
        </w:trPr>
        <w:tc>
          <w:tcPr>
            <w:tcW w:w="9356" w:type="dxa"/>
            <w:gridSpan w:val="4"/>
            <w:vMerge/>
            <w:shd w:val="clear" w:color="000000" w:fill="FFFFFF"/>
            <w:tcMar>
              <w:left w:w="34" w:type="dxa"/>
              <w:right w:w="34" w:type="dxa"/>
            </w:tcMar>
          </w:tcPr>
          <w:p w:rsidR="002C1294" w:rsidRPr="000A3C7F" w:rsidRDefault="002C1294">
            <w:pPr>
              <w:rPr>
                <w:lang w:val="ru-RU"/>
              </w:rPr>
            </w:pPr>
          </w:p>
        </w:tc>
      </w:tr>
    </w:tbl>
    <w:p w:rsidR="00FC4CED" w:rsidRDefault="00FC4CED">
      <w:pPr>
        <w:rPr>
          <w:lang w:val="ru-RU"/>
        </w:rPr>
      </w:pPr>
    </w:p>
    <w:p w:rsidR="00450548" w:rsidRDefault="00450548">
      <w:pPr>
        <w:rPr>
          <w:lang w:val="ru-RU"/>
        </w:rPr>
      </w:pPr>
    </w:p>
    <w:p w:rsidR="00450548" w:rsidRDefault="00450548">
      <w:pPr>
        <w:rPr>
          <w:lang w:val="ru-RU"/>
        </w:rPr>
      </w:pPr>
    </w:p>
    <w:p w:rsidR="00450548" w:rsidRDefault="00450548">
      <w:pPr>
        <w:rPr>
          <w:lang w:val="ru-RU"/>
        </w:rPr>
      </w:pPr>
    </w:p>
    <w:p w:rsidR="00450548" w:rsidRDefault="00450548">
      <w:pPr>
        <w:rPr>
          <w:lang w:val="ru-RU"/>
        </w:rPr>
      </w:pPr>
    </w:p>
    <w:p w:rsidR="00450548" w:rsidRPr="00242D5A" w:rsidRDefault="00450548" w:rsidP="00450548">
      <w:pPr>
        <w:pStyle w:val="1"/>
        <w:spacing w:before="0" w:after="0"/>
        <w:ind w:firstLine="567"/>
        <w:jc w:val="right"/>
        <w:rPr>
          <w:rFonts w:cs="Times New Roman"/>
          <w:caps w:val="0"/>
          <w:sz w:val="24"/>
          <w:szCs w:val="24"/>
        </w:rPr>
      </w:pPr>
      <w:r w:rsidRPr="00242D5A">
        <w:rPr>
          <w:rFonts w:cs="Times New Roman"/>
          <w:caps w:val="0"/>
          <w:sz w:val="24"/>
          <w:szCs w:val="24"/>
        </w:rPr>
        <w:lastRenderedPageBreak/>
        <w:t>Приложение 1</w:t>
      </w:r>
    </w:p>
    <w:p w:rsidR="00450548" w:rsidRPr="00242D5A" w:rsidRDefault="00450548" w:rsidP="00450548">
      <w:pPr>
        <w:pStyle w:val="1"/>
        <w:spacing w:before="0" w:after="0"/>
        <w:ind w:firstLine="567"/>
        <w:jc w:val="both"/>
        <w:rPr>
          <w:rFonts w:cs="Times New Roman"/>
          <w:caps w:val="0"/>
          <w:sz w:val="24"/>
          <w:szCs w:val="24"/>
        </w:rPr>
      </w:pPr>
      <w:r w:rsidRPr="00242D5A">
        <w:rPr>
          <w:rFonts w:cs="Times New Roman"/>
          <w:caps w:val="0"/>
          <w:sz w:val="24"/>
          <w:szCs w:val="24"/>
        </w:rPr>
        <w:t xml:space="preserve"> Учебно-методическое обеспечение самостоятельной работы студентов</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По дисциплине «Транспортно-логистическая деятельность предприятия» предусмотрена аудиторная и внеаудиторная самостоятельная работа обучающихся.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p>
    <w:p w:rsidR="00450548" w:rsidRPr="00242D5A" w:rsidRDefault="00450548" w:rsidP="00450548">
      <w:pPr>
        <w:spacing w:after="0" w:line="240" w:lineRule="auto"/>
        <w:ind w:firstLine="567"/>
        <w:jc w:val="both"/>
        <w:rPr>
          <w:rFonts w:ascii="Times New Roman" w:hAnsi="Times New Roman" w:cs="Times New Roman"/>
          <w:i/>
          <w:sz w:val="24"/>
          <w:szCs w:val="24"/>
          <w:lang w:val="ru-RU"/>
        </w:rPr>
      </w:pPr>
      <w:r w:rsidRPr="00242D5A">
        <w:rPr>
          <w:rFonts w:ascii="Times New Roman" w:hAnsi="Times New Roman" w:cs="Times New Roman"/>
          <w:b/>
          <w:i/>
          <w:sz w:val="24"/>
          <w:szCs w:val="24"/>
          <w:lang w:val="ru-RU"/>
        </w:rPr>
        <w:t>АКР№ 1. «</w:t>
      </w:r>
      <w:r w:rsidRPr="00242D5A">
        <w:rPr>
          <w:rFonts w:ascii="Times New Roman" w:hAnsi="Times New Roman" w:cs="Times New Roman"/>
          <w:i/>
          <w:sz w:val="24"/>
          <w:szCs w:val="24"/>
          <w:lang w:val="ru-RU"/>
        </w:rPr>
        <w:t>Концептуально – методологические основы логистики»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Ответьте в письменной форме на следующие вопросы:</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1.Как осуществляется теоретическая и практическая поддержка развития логистики в экономически прогрессивных странах и каковы особенности ее развития в России?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2.В чем заключается принципиальная новизна логистического подхода к экономическим процессам?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3.Какие тенденции в западной и отечественной экономиках могут повлиять на эволюцию логистической концепции?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4.Перспективы развития логистики в России.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5. Какие логистические концепции и основанные на них системы наиболее распространены в мире, в чем их суть?</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p>
    <w:p w:rsidR="00450548" w:rsidRPr="00242D5A" w:rsidRDefault="00450548" w:rsidP="00450548">
      <w:pPr>
        <w:spacing w:after="0" w:line="240" w:lineRule="auto"/>
        <w:ind w:firstLine="567"/>
        <w:jc w:val="both"/>
        <w:rPr>
          <w:rFonts w:ascii="Times New Roman" w:hAnsi="Times New Roman" w:cs="Times New Roman"/>
          <w:b/>
          <w:i/>
          <w:sz w:val="24"/>
          <w:szCs w:val="24"/>
          <w:lang w:val="ru-RU"/>
        </w:rPr>
      </w:pPr>
      <w:r w:rsidRPr="00242D5A">
        <w:rPr>
          <w:rFonts w:ascii="Times New Roman" w:hAnsi="Times New Roman" w:cs="Times New Roman"/>
          <w:b/>
          <w:i/>
          <w:sz w:val="24"/>
          <w:szCs w:val="24"/>
          <w:lang w:val="ru-RU"/>
        </w:rPr>
        <w:t>Тесты:</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1.Логистика — это</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организация и управление перевозками грузов</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организация бизнес процессов в торговой компании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организация и управление сквозными материальными потоками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г) организация и управление складскими процессами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2.Объект исследования в логистике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процессы, выполняемые торговлей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материальные и соответствующие им информационные потоки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рынки и конъюнктура конкретных товаров и услуг</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экономические отношения, возникающие в процессе товародвижения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3.Предмет исследования в логистике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оптимизация рыночного поведения по реализации товаров или услуг</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оптимизация экономики товародвижения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оптимизация финансовых процессов</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оптимизация процессов управления материальными потоками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4.К задачам логистики как науки относят</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организацию складирования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разработку методов совместного планирования, снабжения, производства, складирования, сбыта и отгрузки готовой продукции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управление запасами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организацию транспортировки грузов</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5.Задачей логистики как практической деятельности является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организация транспортировки грузов</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разработка научных основ управления перегрузочными процессами и транспортно-складскими операциями в пунктах производства и у потребителей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построение различных вариантов математических моделей функционирования логистических систем</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разработка методов совместного планирования, снабжения, производства, складирования, сбыта и отгрузки готовой продукции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6. Цель логистики можно выразить шестью правилами.  Первые пять правил логистики формулируются так:</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продукт -нужный продукт</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место - в нужном месте</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lastRenderedPageBreak/>
        <w:t>время - в нужное время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количество -в необходимом количестве</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качество -необходимого качества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Шестое правило логистики формулируется: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цвет -нужного цвета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затраты - с минимальными затратами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транспорт-правильным видом транспорта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тара-  в нужной таре</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д) вес - нужного веса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е) комплектность правильной комплектности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7. Принципиальное отличие логистического подхода к управлению материальными потоками от традиционного заключается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в точной экономической оценке решений в области транспортировки грузов</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выделении единой функции управления прежде разрозненными материальными потоками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рационализации технологических решений в области складирования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повышении обоснованности коммерческих решений в области снабжения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д) повышении обоснованности коммерческих решений в области сбыта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8.Материальный поток — это</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самостоятельная часть логистического процесса, выполняемая на одном рабочем месте и/или с помощью одного технического устройства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упорядоченная по времени последовательность логистических операций, направленная на обеспечение потребителя продукцией нужного ассортимента и качества в нужном количестве в требуемое время и в требуемом месте</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имеющая вещественную форму продукция, рассматриваемая в процессе приложения к ней различных логистических операций в заданном интервале времени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материальная продукция, ожидающая вступления в процесс производственного или личного потребления или в процесс продажи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9. Единицей материального потока является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рубль</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кубический метр</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паскаль</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тонна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д) штука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е) тонна в год</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ж) рубль за тонну</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10. Признаком классификации, на основе которого материальные потоки подразделяют на внешние, внутренние, входные и  выходные,  является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отношение к логистической системе</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натурально-вещественный состав продвигающегося в потоке продукта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количество продукта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степень совместимости продуктов</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д) консистенция продукта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е) удельный вес продукта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11.Система КАНБАН строится по… принципу</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выталкивающему;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б) вытягивающему.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12.Система М</w:t>
      </w:r>
      <w:r w:rsidRPr="00242D5A">
        <w:rPr>
          <w:rFonts w:ascii="Times New Roman" w:hAnsi="Times New Roman" w:cs="Times New Roman"/>
          <w:sz w:val="24"/>
          <w:szCs w:val="24"/>
        </w:rPr>
        <w:t>R</w:t>
      </w:r>
      <w:r w:rsidRPr="00242D5A">
        <w:rPr>
          <w:rFonts w:ascii="Times New Roman" w:hAnsi="Times New Roman" w:cs="Times New Roman"/>
          <w:sz w:val="24"/>
          <w:szCs w:val="24"/>
          <w:lang w:val="ru-RU"/>
        </w:rPr>
        <w:t>Р</w:t>
      </w:r>
      <w:r w:rsidRPr="00242D5A">
        <w:rPr>
          <w:rFonts w:ascii="Times New Roman" w:hAnsi="Times New Roman" w:cs="Times New Roman"/>
          <w:sz w:val="24"/>
          <w:szCs w:val="24"/>
        </w:rPr>
        <w:t>I</w:t>
      </w:r>
      <w:r w:rsidRPr="00242D5A">
        <w:rPr>
          <w:rFonts w:ascii="Times New Roman" w:hAnsi="Times New Roman" w:cs="Times New Roman"/>
          <w:sz w:val="24"/>
          <w:szCs w:val="24"/>
          <w:lang w:val="ru-RU"/>
        </w:rPr>
        <w:t xml:space="preserve"> строится по… принципу</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выталкивающему;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б) вытягивающему.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13. Система</w:t>
      </w:r>
      <w:r w:rsidRPr="00242D5A">
        <w:rPr>
          <w:rFonts w:ascii="Times New Roman" w:hAnsi="Times New Roman" w:cs="Times New Roman"/>
          <w:sz w:val="24"/>
          <w:szCs w:val="24"/>
        </w:rPr>
        <w:t>LR</w:t>
      </w:r>
      <w:r w:rsidRPr="00242D5A">
        <w:rPr>
          <w:rFonts w:ascii="Times New Roman" w:hAnsi="Times New Roman" w:cs="Times New Roman"/>
          <w:sz w:val="24"/>
          <w:szCs w:val="24"/>
          <w:lang w:val="ru-RU"/>
        </w:rPr>
        <w:t>Р строится по… принципу</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выталкивающему;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б) вытягивающему.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lastRenderedPageBreak/>
        <w:t xml:space="preserve">14.Объектом </w:t>
      </w:r>
      <w:r w:rsidRPr="00242D5A">
        <w:rPr>
          <w:rFonts w:ascii="Times New Roman" w:hAnsi="Times New Roman" w:cs="Times New Roman"/>
          <w:sz w:val="24"/>
          <w:szCs w:val="24"/>
        </w:rPr>
        <w:t>L</w:t>
      </w:r>
      <w:r w:rsidRPr="00242D5A">
        <w:rPr>
          <w:rFonts w:ascii="Times New Roman" w:hAnsi="Times New Roman" w:cs="Times New Roman"/>
          <w:sz w:val="24"/>
          <w:szCs w:val="24"/>
          <w:lang w:val="ru-RU"/>
        </w:rPr>
        <w:t>еа</w:t>
      </w:r>
      <w:r w:rsidRPr="00242D5A">
        <w:rPr>
          <w:rFonts w:ascii="Times New Roman" w:hAnsi="Times New Roman" w:cs="Times New Roman"/>
          <w:sz w:val="24"/>
          <w:szCs w:val="24"/>
        </w:rPr>
        <w:t>n</w:t>
      </w:r>
      <w:r w:rsidRPr="00242D5A">
        <w:rPr>
          <w:rFonts w:ascii="Times New Roman" w:hAnsi="Times New Roman" w:cs="Times New Roman"/>
          <w:sz w:val="24"/>
          <w:szCs w:val="24"/>
          <w:lang w:val="ru-RU"/>
        </w:rPr>
        <w:t xml:space="preserve"> – производства является: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запасы;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Б) дебиторская задолженность;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В) сбыт.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15.Система КАНБАН имеет жестко заданный график производства: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да;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б) нет.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16. Система КАНБАН</w:t>
      </w:r>
      <w:r w:rsidRPr="00242D5A">
        <w:rPr>
          <w:rFonts w:ascii="Times New Roman" w:hAnsi="Times New Roman" w:cs="Times New Roman"/>
          <w:sz w:val="24"/>
          <w:szCs w:val="24"/>
        </w:rPr>
        <w:t>c</w:t>
      </w:r>
      <w:r w:rsidRPr="00242D5A">
        <w:rPr>
          <w:rFonts w:ascii="Times New Roman" w:hAnsi="Times New Roman" w:cs="Times New Roman"/>
          <w:sz w:val="24"/>
          <w:szCs w:val="24"/>
          <w:lang w:val="ru-RU"/>
        </w:rPr>
        <w:t xml:space="preserve">троится на принципах: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w:t>
      </w:r>
      <w:r w:rsidRPr="00242D5A">
        <w:rPr>
          <w:rFonts w:ascii="Times New Roman" w:hAnsi="Times New Roman" w:cs="Times New Roman"/>
          <w:sz w:val="24"/>
          <w:szCs w:val="24"/>
        </w:rPr>
        <w:t>JI</w:t>
      </w:r>
      <w:r w:rsidRPr="00242D5A">
        <w:rPr>
          <w:rFonts w:ascii="Times New Roman" w:hAnsi="Times New Roman" w:cs="Times New Roman"/>
          <w:sz w:val="24"/>
          <w:szCs w:val="24"/>
          <w:lang w:val="ru-RU"/>
        </w:rPr>
        <w:t xml:space="preserve">Т;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М</w:t>
      </w:r>
      <w:r w:rsidRPr="00242D5A">
        <w:rPr>
          <w:rFonts w:ascii="Times New Roman" w:hAnsi="Times New Roman" w:cs="Times New Roman"/>
          <w:sz w:val="24"/>
          <w:szCs w:val="24"/>
        </w:rPr>
        <w:t>R</w:t>
      </w:r>
      <w:r w:rsidRPr="00242D5A">
        <w:rPr>
          <w:rFonts w:ascii="Times New Roman" w:hAnsi="Times New Roman" w:cs="Times New Roman"/>
          <w:sz w:val="24"/>
          <w:szCs w:val="24"/>
          <w:lang w:val="ru-RU"/>
        </w:rPr>
        <w:t xml:space="preserve">Р;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В) </w:t>
      </w:r>
      <w:r w:rsidRPr="00242D5A">
        <w:rPr>
          <w:rFonts w:ascii="Times New Roman" w:hAnsi="Times New Roman" w:cs="Times New Roman"/>
          <w:sz w:val="24"/>
          <w:szCs w:val="24"/>
        </w:rPr>
        <w:t>DR</w:t>
      </w:r>
      <w:r w:rsidRPr="00242D5A">
        <w:rPr>
          <w:rFonts w:ascii="Times New Roman" w:hAnsi="Times New Roman" w:cs="Times New Roman"/>
          <w:sz w:val="24"/>
          <w:szCs w:val="24"/>
          <w:lang w:val="ru-RU"/>
        </w:rPr>
        <w:t xml:space="preserve">Р.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17.Японские методы управления производством основаны на: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патерналистском принципе;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Б) жесткой централизации управления;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В) авторитарном стиле управления.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18.Оптимум запасов предполагает концепция: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w:t>
      </w:r>
      <w:r w:rsidRPr="00242D5A">
        <w:rPr>
          <w:rFonts w:ascii="Times New Roman" w:hAnsi="Times New Roman" w:cs="Times New Roman"/>
          <w:sz w:val="24"/>
          <w:szCs w:val="24"/>
        </w:rPr>
        <w:t>JI</w:t>
      </w:r>
      <w:r w:rsidRPr="00242D5A">
        <w:rPr>
          <w:rFonts w:ascii="Times New Roman" w:hAnsi="Times New Roman" w:cs="Times New Roman"/>
          <w:sz w:val="24"/>
          <w:szCs w:val="24"/>
          <w:lang w:val="ru-RU"/>
        </w:rPr>
        <w:t xml:space="preserve">Т;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М</w:t>
      </w:r>
      <w:r w:rsidRPr="00242D5A">
        <w:rPr>
          <w:rFonts w:ascii="Times New Roman" w:hAnsi="Times New Roman" w:cs="Times New Roman"/>
          <w:sz w:val="24"/>
          <w:szCs w:val="24"/>
        </w:rPr>
        <w:t>R</w:t>
      </w:r>
      <w:r w:rsidRPr="00242D5A">
        <w:rPr>
          <w:rFonts w:ascii="Times New Roman" w:hAnsi="Times New Roman" w:cs="Times New Roman"/>
          <w:sz w:val="24"/>
          <w:szCs w:val="24"/>
          <w:lang w:val="ru-RU"/>
        </w:rPr>
        <w:t xml:space="preserve">Р;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В) </w:t>
      </w:r>
      <w:r w:rsidRPr="00242D5A">
        <w:rPr>
          <w:rFonts w:ascii="Times New Roman" w:hAnsi="Times New Roman" w:cs="Times New Roman"/>
          <w:sz w:val="24"/>
          <w:szCs w:val="24"/>
        </w:rPr>
        <w:t>DR</w:t>
      </w:r>
      <w:r w:rsidRPr="00242D5A">
        <w:rPr>
          <w:rFonts w:ascii="Times New Roman" w:hAnsi="Times New Roman" w:cs="Times New Roman"/>
          <w:sz w:val="24"/>
          <w:szCs w:val="24"/>
          <w:lang w:val="ru-RU"/>
        </w:rPr>
        <w:t xml:space="preserve">Р.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Г) </w:t>
      </w:r>
      <w:r w:rsidRPr="00242D5A">
        <w:rPr>
          <w:rFonts w:ascii="Times New Roman" w:hAnsi="Times New Roman" w:cs="Times New Roman"/>
          <w:sz w:val="24"/>
          <w:szCs w:val="24"/>
        </w:rPr>
        <w:t>Lean</w:t>
      </w:r>
      <w:r w:rsidRPr="00242D5A">
        <w:rPr>
          <w:rFonts w:ascii="Times New Roman" w:hAnsi="Times New Roman" w:cs="Times New Roman"/>
          <w:sz w:val="24"/>
          <w:szCs w:val="24"/>
          <w:lang w:val="ru-RU"/>
        </w:rPr>
        <w:t xml:space="preserve">.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19.Принципы отношения с поставщиками должны  быть  идентичными отношениям с потребителями: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да;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Б) нет.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20.Американские методы управления производством основаны на: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патерналистском принципе;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Б) жесткой централизации управления;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В) авторитарном стиле управления.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21.Законодателем мод в технологиях управления является: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США;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Б) Япония: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В) Россия.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22.Интегрированная логистика изучает: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материальный поток: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Б) все потоки производителя;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В) потоковые процессы поставщика, производителя и потребителя.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23.Использование системы «</w:t>
      </w:r>
      <w:r w:rsidRPr="00242D5A">
        <w:rPr>
          <w:rFonts w:ascii="Times New Roman" w:hAnsi="Times New Roman" w:cs="Times New Roman"/>
          <w:sz w:val="24"/>
          <w:szCs w:val="24"/>
        </w:rPr>
        <w:t>JIT</w:t>
      </w:r>
      <w:r w:rsidRPr="00242D5A">
        <w:rPr>
          <w:rFonts w:ascii="Times New Roman" w:hAnsi="Times New Roman" w:cs="Times New Roman"/>
          <w:sz w:val="24"/>
          <w:szCs w:val="24"/>
          <w:lang w:val="ru-RU"/>
        </w:rPr>
        <w:t xml:space="preserve">» («точно в срок») позволяет: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1) максимизировать издержки;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2) отрегулировать длительность операционного цикла;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3) доставить материальные ресурсы или готовую продукцию в определенную точку логистической цепи(канала) именно в  тот  момент, когда в них есть потребность (не раньше и не позже);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4) увеличить долю рынка. </w:t>
      </w:r>
    </w:p>
    <w:p w:rsidR="00450548" w:rsidRPr="00242D5A" w:rsidRDefault="00450548" w:rsidP="00450548">
      <w:pPr>
        <w:spacing w:after="0" w:line="240" w:lineRule="auto"/>
        <w:ind w:firstLine="567"/>
        <w:jc w:val="both"/>
        <w:rPr>
          <w:rFonts w:ascii="Times New Roman" w:hAnsi="Times New Roman" w:cs="Times New Roman"/>
          <w:b/>
          <w:sz w:val="24"/>
          <w:szCs w:val="24"/>
          <w:lang w:val="ru-RU"/>
        </w:rPr>
      </w:pPr>
      <w:r w:rsidRPr="00242D5A">
        <w:rPr>
          <w:rFonts w:ascii="Times New Roman" w:hAnsi="Times New Roman" w:cs="Times New Roman"/>
          <w:b/>
          <w:sz w:val="24"/>
          <w:szCs w:val="24"/>
          <w:lang w:val="ru-RU"/>
        </w:rPr>
        <w:t>Задачи: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b/>
          <w:sz w:val="24"/>
          <w:szCs w:val="24"/>
          <w:lang w:val="ru-RU"/>
        </w:rPr>
        <w:t>1.</w:t>
      </w:r>
      <w:r w:rsidRPr="00242D5A">
        <w:rPr>
          <w:rFonts w:ascii="Times New Roman" w:hAnsi="Times New Roman" w:cs="Times New Roman"/>
          <w:sz w:val="24"/>
          <w:szCs w:val="24"/>
          <w:lang w:val="ru-RU"/>
        </w:rPr>
        <w:t xml:space="preserve"> Выбрать оптимальную схему доставки груза от отправителя до получателя через распределительный склад.</w:t>
      </w:r>
    </w:p>
    <w:p w:rsidR="00450548" w:rsidRPr="00242D5A" w:rsidRDefault="00450548" w:rsidP="00450548">
      <w:pPr>
        <w:numPr>
          <w:ilvl w:val="0"/>
          <w:numId w:val="1"/>
        </w:numPr>
        <w:tabs>
          <w:tab w:val="num" w:pos="851"/>
        </w:tabs>
        <w:spacing w:after="0" w:line="240" w:lineRule="auto"/>
        <w:ind w:left="0"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Найти транспортные затраты для всех вариантов.</w:t>
      </w:r>
    </w:p>
    <w:p w:rsidR="00450548" w:rsidRPr="00242D5A" w:rsidRDefault="00450548" w:rsidP="00450548">
      <w:pPr>
        <w:numPr>
          <w:ilvl w:val="0"/>
          <w:numId w:val="1"/>
        </w:numPr>
        <w:tabs>
          <w:tab w:val="num" w:pos="851"/>
        </w:tabs>
        <w:spacing w:after="0" w:line="240" w:lineRule="auto"/>
        <w:ind w:left="0"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Найти продолжительность доставки груза для всех вариантов.</w:t>
      </w:r>
    </w:p>
    <w:p w:rsidR="00450548" w:rsidRPr="00242D5A" w:rsidRDefault="00450548" w:rsidP="00450548">
      <w:pPr>
        <w:numPr>
          <w:ilvl w:val="0"/>
          <w:numId w:val="1"/>
        </w:numPr>
        <w:tabs>
          <w:tab w:val="num" w:pos="851"/>
        </w:tabs>
        <w:spacing w:after="0" w:line="240" w:lineRule="auto"/>
        <w:ind w:left="0" w:firstLine="567"/>
        <w:jc w:val="both"/>
        <w:rPr>
          <w:rFonts w:ascii="Times New Roman" w:hAnsi="Times New Roman" w:cs="Times New Roman"/>
          <w:sz w:val="24"/>
          <w:szCs w:val="24"/>
        </w:rPr>
      </w:pPr>
      <w:r w:rsidRPr="00242D5A">
        <w:rPr>
          <w:rFonts w:ascii="Times New Roman" w:hAnsi="Times New Roman" w:cs="Times New Roman"/>
          <w:sz w:val="24"/>
          <w:szCs w:val="24"/>
        </w:rPr>
        <w:t>Результаты занести в таблицу 3.</w:t>
      </w:r>
    </w:p>
    <w:p w:rsidR="00450548" w:rsidRPr="00242D5A" w:rsidRDefault="00450548" w:rsidP="00450548">
      <w:pPr>
        <w:numPr>
          <w:ilvl w:val="0"/>
          <w:numId w:val="1"/>
        </w:numPr>
        <w:tabs>
          <w:tab w:val="num" w:pos="851"/>
        </w:tabs>
        <w:spacing w:after="0" w:line="240" w:lineRule="auto"/>
        <w:ind w:left="0"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Начертить схему вариантов доставки груза грузополучателю.</w:t>
      </w:r>
    </w:p>
    <w:p w:rsidR="00450548" w:rsidRPr="00242D5A" w:rsidRDefault="00450548" w:rsidP="00450548">
      <w:pPr>
        <w:numPr>
          <w:ilvl w:val="0"/>
          <w:numId w:val="1"/>
        </w:numPr>
        <w:tabs>
          <w:tab w:val="num" w:pos="851"/>
        </w:tabs>
        <w:spacing w:after="0" w:line="240" w:lineRule="auto"/>
        <w:ind w:left="0" w:firstLine="567"/>
        <w:jc w:val="both"/>
        <w:rPr>
          <w:rFonts w:ascii="Times New Roman" w:hAnsi="Times New Roman" w:cs="Times New Roman"/>
          <w:sz w:val="24"/>
          <w:szCs w:val="24"/>
        </w:rPr>
      </w:pPr>
      <w:r w:rsidRPr="00242D5A">
        <w:rPr>
          <w:rFonts w:ascii="Times New Roman" w:hAnsi="Times New Roman" w:cs="Times New Roman"/>
          <w:sz w:val="24"/>
          <w:szCs w:val="24"/>
        </w:rPr>
        <w:t>Сделать вывод.</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Данные для расчета представлены в таблице 1.</w:t>
      </w:r>
    </w:p>
    <w:p w:rsidR="00450548" w:rsidRPr="00242D5A" w:rsidRDefault="00450548" w:rsidP="00450548">
      <w:pPr>
        <w:spacing w:after="0" w:line="240" w:lineRule="auto"/>
        <w:ind w:firstLine="567"/>
        <w:jc w:val="right"/>
        <w:rPr>
          <w:rFonts w:ascii="Times New Roman" w:hAnsi="Times New Roman" w:cs="Times New Roman"/>
          <w:sz w:val="24"/>
          <w:szCs w:val="24"/>
        </w:rPr>
      </w:pPr>
      <w:r w:rsidRPr="00242D5A">
        <w:rPr>
          <w:rFonts w:ascii="Times New Roman" w:hAnsi="Times New Roman" w:cs="Times New Roman"/>
          <w:sz w:val="24"/>
          <w:szCs w:val="24"/>
        </w:rPr>
        <w:t xml:space="preserve">Таблица 1 </w:t>
      </w:r>
    </w:p>
    <w:p w:rsidR="00450548" w:rsidRPr="00242D5A" w:rsidRDefault="00450548" w:rsidP="00450548">
      <w:pPr>
        <w:spacing w:after="0" w:line="240" w:lineRule="auto"/>
        <w:ind w:firstLine="567"/>
        <w:jc w:val="center"/>
        <w:rPr>
          <w:rFonts w:ascii="Times New Roman" w:hAnsi="Times New Roman" w:cs="Times New Roman"/>
          <w:sz w:val="24"/>
          <w:szCs w:val="24"/>
        </w:rPr>
      </w:pPr>
      <w:r w:rsidRPr="00242D5A">
        <w:rPr>
          <w:rFonts w:ascii="Times New Roman" w:hAnsi="Times New Roman" w:cs="Times New Roman"/>
          <w:sz w:val="24"/>
          <w:szCs w:val="24"/>
        </w:rPr>
        <w:lastRenderedPageBreak/>
        <w:t>Варианты доставки груза</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527"/>
        <w:gridCol w:w="1223"/>
        <w:gridCol w:w="1128"/>
        <w:gridCol w:w="1512"/>
        <w:gridCol w:w="1416"/>
        <w:gridCol w:w="1248"/>
        <w:gridCol w:w="1200"/>
      </w:tblGrid>
      <w:tr w:rsidR="00450548" w:rsidRPr="001A1B79" w:rsidTr="00291204">
        <w:tc>
          <w:tcPr>
            <w:tcW w:w="391" w:type="dxa"/>
            <w:vMerge w:val="restart"/>
            <w:tcBorders>
              <w:top w:val="single" w:sz="4" w:space="0" w:color="auto"/>
              <w:left w:val="single" w:sz="4" w:space="0" w:color="auto"/>
              <w:bottom w:val="single" w:sz="4" w:space="0" w:color="auto"/>
              <w:right w:val="single" w:sz="4" w:space="0" w:color="auto"/>
            </w:tcBorders>
            <w:shd w:val="clear" w:color="auto" w:fill="E0E0E0"/>
            <w:textDirection w:val="btLr"/>
            <w:hideMark/>
          </w:tcPr>
          <w:p w:rsidR="00450548" w:rsidRPr="00242D5A" w:rsidRDefault="00450548" w:rsidP="00291204">
            <w:pPr>
              <w:spacing w:after="0" w:line="240" w:lineRule="auto"/>
              <w:ind w:firstLine="567"/>
              <w:jc w:val="both"/>
              <w:rPr>
                <w:rFonts w:ascii="Times New Roman" w:hAnsi="Times New Roman" w:cs="Times New Roman"/>
                <w:b/>
                <w:sz w:val="24"/>
                <w:szCs w:val="24"/>
              </w:rPr>
            </w:pPr>
            <w:r w:rsidRPr="00242D5A">
              <w:rPr>
                <w:rFonts w:ascii="Times New Roman" w:hAnsi="Times New Roman" w:cs="Times New Roman"/>
                <w:b/>
                <w:sz w:val="24"/>
                <w:szCs w:val="24"/>
              </w:rPr>
              <w:t>1 вариант</w:t>
            </w:r>
          </w:p>
        </w:tc>
        <w:tc>
          <w:tcPr>
            <w:tcW w:w="1527" w:type="dxa"/>
            <w:tcBorders>
              <w:top w:val="single" w:sz="4" w:space="0" w:color="auto"/>
              <w:left w:val="single" w:sz="4" w:space="0" w:color="auto"/>
              <w:bottom w:val="single" w:sz="4" w:space="0" w:color="auto"/>
              <w:right w:val="single" w:sz="4" w:space="0" w:color="auto"/>
            </w:tcBorders>
            <w:shd w:val="clear" w:color="auto" w:fill="E6E6E6"/>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235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Расстояние, км</w:t>
            </w:r>
          </w:p>
        </w:tc>
        <w:tc>
          <w:tcPr>
            <w:tcW w:w="2928" w:type="dxa"/>
            <w:gridSpan w:val="2"/>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Стоимость доставки за </w:t>
            </w:r>
          </w:p>
          <w:p w:rsidR="00450548" w:rsidRPr="00242D5A" w:rsidRDefault="00450548" w:rsidP="00291204">
            <w:pPr>
              <w:spacing w:after="0" w:line="240" w:lineRule="auto"/>
              <w:ind w:firstLine="567"/>
              <w:jc w:val="both"/>
              <w:rPr>
                <w:rFonts w:ascii="Times New Roman" w:hAnsi="Times New Roman" w:cs="Times New Roman"/>
                <w:sz w:val="24"/>
                <w:szCs w:val="24"/>
                <w:lang w:val="ru-RU"/>
              </w:rPr>
            </w:pPr>
            <w:smartTag w:uri="urn:schemas-microsoft-com:office:smarttags" w:element="metricconverter">
              <w:smartTagPr>
                <w:attr w:name="ProductID" w:val="1 км"/>
              </w:smartTagPr>
              <w:r w:rsidRPr="00242D5A">
                <w:rPr>
                  <w:rFonts w:ascii="Times New Roman" w:hAnsi="Times New Roman" w:cs="Times New Roman"/>
                  <w:sz w:val="24"/>
                  <w:szCs w:val="24"/>
                  <w:lang w:val="ru-RU"/>
                </w:rPr>
                <w:t>1 км</w:t>
              </w:r>
            </w:smartTag>
            <w:r w:rsidRPr="00242D5A">
              <w:rPr>
                <w:rFonts w:ascii="Times New Roman" w:hAnsi="Times New Roman" w:cs="Times New Roman"/>
                <w:sz w:val="24"/>
                <w:szCs w:val="24"/>
                <w:lang w:val="ru-RU"/>
              </w:rPr>
              <w:t xml:space="preserve"> пути, у.е.</w:t>
            </w:r>
          </w:p>
        </w:tc>
        <w:tc>
          <w:tcPr>
            <w:tcW w:w="2448" w:type="dxa"/>
            <w:gridSpan w:val="2"/>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Средняя скорость перевозки, км/ ч</w:t>
            </w:r>
          </w:p>
        </w:tc>
      </w:tr>
      <w:tr w:rsidR="00450548" w:rsidRPr="00242D5A" w:rsidTr="00291204">
        <w:tc>
          <w:tcPr>
            <w:tcW w:w="391"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b/>
                <w:sz w:val="24"/>
                <w:szCs w:val="24"/>
                <w:lang w:val="ru-RU"/>
              </w:rPr>
            </w:pPr>
          </w:p>
        </w:tc>
        <w:tc>
          <w:tcPr>
            <w:tcW w:w="1527"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Вид транспорта</w:t>
            </w:r>
          </w:p>
        </w:tc>
        <w:tc>
          <w:tcPr>
            <w:tcW w:w="1223"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ж/д</w:t>
            </w:r>
          </w:p>
        </w:tc>
        <w:tc>
          <w:tcPr>
            <w:tcW w:w="112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авто</w:t>
            </w:r>
          </w:p>
        </w:tc>
        <w:tc>
          <w:tcPr>
            <w:tcW w:w="1512"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ж/д</w:t>
            </w:r>
          </w:p>
        </w:tc>
        <w:tc>
          <w:tcPr>
            <w:tcW w:w="1416"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авто</w:t>
            </w:r>
          </w:p>
        </w:tc>
        <w:tc>
          <w:tcPr>
            <w:tcW w:w="124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ж/д</w:t>
            </w:r>
          </w:p>
        </w:tc>
        <w:tc>
          <w:tcPr>
            <w:tcW w:w="120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авто</w:t>
            </w:r>
          </w:p>
        </w:tc>
      </w:tr>
      <w:tr w:rsidR="00450548" w:rsidRPr="00242D5A" w:rsidTr="00291204">
        <w:tc>
          <w:tcPr>
            <w:tcW w:w="391"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1 вариант</w:t>
            </w:r>
          </w:p>
        </w:tc>
        <w:tc>
          <w:tcPr>
            <w:tcW w:w="1223"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750+190</w:t>
            </w:r>
          </w:p>
        </w:tc>
        <w:tc>
          <w:tcPr>
            <w:tcW w:w="1128"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512" w:type="dxa"/>
            <w:vMerge w:val="restart"/>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0,39</w:t>
            </w:r>
          </w:p>
        </w:tc>
        <w:tc>
          <w:tcPr>
            <w:tcW w:w="1416" w:type="dxa"/>
            <w:vMerge w:val="restart"/>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0,63</w:t>
            </w:r>
          </w:p>
        </w:tc>
        <w:tc>
          <w:tcPr>
            <w:tcW w:w="124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30</w:t>
            </w:r>
          </w:p>
        </w:tc>
        <w:tc>
          <w:tcPr>
            <w:tcW w:w="1200"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r>
      <w:tr w:rsidR="00450548" w:rsidRPr="00242D5A" w:rsidTr="00291204">
        <w:tc>
          <w:tcPr>
            <w:tcW w:w="391"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2 вариант</w:t>
            </w:r>
          </w:p>
        </w:tc>
        <w:tc>
          <w:tcPr>
            <w:tcW w:w="1223"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380+560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55</w:t>
            </w:r>
          </w:p>
        </w:tc>
      </w:tr>
      <w:tr w:rsidR="00450548" w:rsidRPr="00242D5A" w:rsidTr="00291204">
        <w:tc>
          <w:tcPr>
            <w:tcW w:w="391"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3 вариант</w:t>
            </w:r>
          </w:p>
        </w:tc>
        <w:tc>
          <w:tcPr>
            <w:tcW w:w="1223"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520</w:t>
            </w:r>
          </w:p>
        </w:tc>
        <w:tc>
          <w:tcPr>
            <w:tcW w:w="112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420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40</w:t>
            </w:r>
          </w:p>
        </w:tc>
        <w:tc>
          <w:tcPr>
            <w:tcW w:w="120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65</w:t>
            </w:r>
          </w:p>
        </w:tc>
      </w:tr>
      <w:tr w:rsidR="00450548" w:rsidRPr="00242D5A" w:rsidTr="00291204">
        <w:tc>
          <w:tcPr>
            <w:tcW w:w="391"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4 вариант</w:t>
            </w:r>
          </w:p>
        </w:tc>
        <w:tc>
          <w:tcPr>
            <w:tcW w:w="1223"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300</w:t>
            </w:r>
          </w:p>
        </w:tc>
        <w:tc>
          <w:tcPr>
            <w:tcW w:w="112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640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35</w:t>
            </w:r>
          </w:p>
        </w:tc>
        <w:tc>
          <w:tcPr>
            <w:tcW w:w="120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70</w:t>
            </w:r>
          </w:p>
        </w:tc>
      </w:tr>
      <w:tr w:rsidR="00450548" w:rsidRPr="002D0230" w:rsidTr="00291204">
        <w:tc>
          <w:tcPr>
            <w:tcW w:w="391" w:type="dxa"/>
            <w:vMerge w:val="restart"/>
            <w:tcBorders>
              <w:top w:val="single" w:sz="4" w:space="0" w:color="auto"/>
              <w:left w:val="single" w:sz="4" w:space="0" w:color="auto"/>
              <w:bottom w:val="single" w:sz="4" w:space="0" w:color="auto"/>
              <w:right w:val="single" w:sz="4" w:space="0" w:color="auto"/>
            </w:tcBorders>
            <w:shd w:val="clear" w:color="auto" w:fill="E0E0E0"/>
            <w:textDirection w:val="btLr"/>
            <w:hideMark/>
          </w:tcPr>
          <w:p w:rsidR="00450548" w:rsidRPr="00242D5A" w:rsidRDefault="00450548" w:rsidP="00291204">
            <w:pPr>
              <w:spacing w:after="0" w:line="240" w:lineRule="auto"/>
              <w:ind w:firstLine="567"/>
              <w:jc w:val="both"/>
              <w:rPr>
                <w:rFonts w:ascii="Times New Roman" w:hAnsi="Times New Roman" w:cs="Times New Roman"/>
                <w:b/>
                <w:sz w:val="24"/>
                <w:szCs w:val="24"/>
              </w:rPr>
            </w:pPr>
            <w:r w:rsidRPr="00242D5A">
              <w:rPr>
                <w:rFonts w:ascii="Times New Roman" w:hAnsi="Times New Roman" w:cs="Times New Roman"/>
                <w:b/>
                <w:sz w:val="24"/>
                <w:szCs w:val="24"/>
              </w:rPr>
              <w:t>2 вариант</w:t>
            </w:r>
          </w:p>
        </w:tc>
        <w:tc>
          <w:tcPr>
            <w:tcW w:w="1527" w:type="dxa"/>
            <w:tcBorders>
              <w:top w:val="single" w:sz="4" w:space="0" w:color="auto"/>
              <w:left w:val="single" w:sz="4" w:space="0" w:color="auto"/>
              <w:bottom w:val="single" w:sz="4" w:space="0" w:color="auto"/>
              <w:right w:val="single" w:sz="4" w:space="0" w:color="auto"/>
            </w:tcBorders>
            <w:shd w:val="clear" w:color="auto" w:fill="E6E6E6"/>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235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Расстояние, км</w:t>
            </w:r>
          </w:p>
        </w:tc>
        <w:tc>
          <w:tcPr>
            <w:tcW w:w="2928" w:type="dxa"/>
            <w:gridSpan w:val="2"/>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Стоимость доставки за </w:t>
            </w:r>
          </w:p>
          <w:p w:rsidR="00450548" w:rsidRPr="00242D5A" w:rsidRDefault="00450548" w:rsidP="00291204">
            <w:pPr>
              <w:spacing w:after="0" w:line="240" w:lineRule="auto"/>
              <w:ind w:firstLine="567"/>
              <w:jc w:val="both"/>
              <w:rPr>
                <w:rFonts w:ascii="Times New Roman" w:hAnsi="Times New Roman" w:cs="Times New Roman"/>
                <w:sz w:val="24"/>
                <w:szCs w:val="24"/>
                <w:lang w:val="ru-RU"/>
              </w:rPr>
            </w:pPr>
            <w:smartTag w:uri="urn:schemas-microsoft-com:office:smarttags" w:element="metricconverter">
              <w:smartTagPr>
                <w:attr w:name="ProductID" w:val="1 км"/>
              </w:smartTagPr>
              <w:r w:rsidRPr="00242D5A">
                <w:rPr>
                  <w:rFonts w:ascii="Times New Roman" w:hAnsi="Times New Roman" w:cs="Times New Roman"/>
                  <w:sz w:val="24"/>
                  <w:szCs w:val="24"/>
                  <w:lang w:val="ru-RU"/>
                </w:rPr>
                <w:t>1 км</w:t>
              </w:r>
            </w:smartTag>
            <w:r w:rsidRPr="00242D5A">
              <w:rPr>
                <w:rFonts w:ascii="Times New Roman" w:hAnsi="Times New Roman" w:cs="Times New Roman"/>
                <w:sz w:val="24"/>
                <w:szCs w:val="24"/>
                <w:lang w:val="ru-RU"/>
              </w:rPr>
              <w:t xml:space="preserve"> пути, у.е.</w:t>
            </w:r>
          </w:p>
        </w:tc>
        <w:tc>
          <w:tcPr>
            <w:tcW w:w="2448" w:type="dxa"/>
            <w:gridSpan w:val="2"/>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Средняя скорость перевозки, км/ ч</w:t>
            </w:r>
          </w:p>
        </w:tc>
      </w:tr>
      <w:tr w:rsidR="00450548" w:rsidRPr="00242D5A" w:rsidTr="00291204">
        <w:tc>
          <w:tcPr>
            <w:tcW w:w="391"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b/>
                <w:sz w:val="24"/>
                <w:szCs w:val="24"/>
                <w:lang w:val="ru-RU"/>
              </w:rPr>
            </w:pPr>
          </w:p>
        </w:tc>
        <w:tc>
          <w:tcPr>
            <w:tcW w:w="1527"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Вид транспорта</w:t>
            </w:r>
          </w:p>
        </w:tc>
        <w:tc>
          <w:tcPr>
            <w:tcW w:w="1223"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ж/д</w:t>
            </w:r>
          </w:p>
        </w:tc>
        <w:tc>
          <w:tcPr>
            <w:tcW w:w="112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авто</w:t>
            </w:r>
          </w:p>
        </w:tc>
        <w:tc>
          <w:tcPr>
            <w:tcW w:w="1512"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ж/д</w:t>
            </w:r>
          </w:p>
        </w:tc>
        <w:tc>
          <w:tcPr>
            <w:tcW w:w="1416"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авто</w:t>
            </w:r>
          </w:p>
        </w:tc>
        <w:tc>
          <w:tcPr>
            <w:tcW w:w="124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ж/д</w:t>
            </w:r>
          </w:p>
        </w:tc>
        <w:tc>
          <w:tcPr>
            <w:tcW w:w="120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авто</w:t>
            </w:r>
          </w:p>
        </w:tc>
      </w:tr>
      <w:tr w:rsidR="00450548" w:rsidRPr="00242D5A" w:rsidTr="00291204">
        <w:tc>
          <w:tcPr>
            <w:tcW w:w="391"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1 вариант</w:t>
            </w:r>
          </w:p>
        </w:tc>
        <w:tc>
          <w:tcPr>
            <w:tcW w:w="1223"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200+920</w:t>
            </w:r>
          </w:p>
        </w:tc>
        <w:tc>
          <w:tcPr>
            <w:tcW w:w="1128"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512" w:type="dxa"/>
            <w:vMerge w:val="restart"/>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0,41</w:t>
            </w:r>
          </w:p>
        </w:tc>
        <w:tc>
          <w:tcPr>
            <w:tcW w:w="1416" w:type="dxa"/>
            <w:vMerge w:val="restart"/>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0,59</w:t>
            </w:r>
          </w:p>
        </w:tc>
        <w:tc>
          <w:tcPr>
            <w:tcW w:w="124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35</w:t>
            </w:r>
          </w:p>
        </w:tc>
        <w:tc>
          <w:tcPr>
            <w:tcW w:w="1200"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r>
      <w:tr w:rsidR="00450548" w:rsidRPr="00242D5A" w:rsidTr="00291204">
        <w:tc>
          <w:tcPr>
            <w:tcW w:w="391"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2 вариант</w:t>
            </w:r>
          </w:p>
        </w:tc>
        <w:tc>
          <w:tcPr>
            <w:tcW w:w="1223"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870+250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60</w:t>
            </w:r>
          </w:p>
        </w:tc>
      </w:tr>
      <w:tr w:rsidR="00450548" w:rsidRPr="00242D5A" w:rsidTr="00291204">
        <w:tc>
          <w:tcPr>
            <w:tcW w:w="391"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3 вариант</w:t>
            </w:r>
          </w:p>
        </w:tc>
        <w:tc>
          <w:tcPr>
            <w:tcW w:w="1223"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500</w:t>
            </w:r>
          </w:p>
        </w:tc>
        <w:tc>
          <w:tcPr>
            <w:tcW w:w="112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620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30</w:t>
            </w:r>
          </w:p>
        </w:tc>
        <w:tc>
          <w:tcPr>
            <w:tcW w:w="120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70</w:t>
            </w:r>
          </w:p>
        </w:tc>
      </w:tr>
      <w:tr w:rsidR="00450548" w:rsidRPr="00242D5A" w:rsidTr="00291204">
        <w:tc>
          <w:tcPr>
            <w:tcW w:w="391"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4 вариант</w:t>
            </w:r>
          </w:p>
        </w:tc>
        <w:tc>
          <w:tcPr>
            <w:tcW w:w="1223"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780</w:t>
            </w:r>
          </w:p>
        </w:tc>
        <w:tc>
          <w:tcPr>
            <w:tcW w:w="112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340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40</w:t>
            </w:r>
          </w:p>
        </w:tc>
        <w:tc>
          <w:tcPr>
            <w:tcW w:w="120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50</w:t>
            </w:r>
          </w:p>
        </w:tc>
      </w:tr>
    </w:tbl>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На пути доставки груза находятся распределительные склады. Данные стоимости разгрузки, временного хранения и погрузки, а также продолжительность обработки груза на складах представлены в таблице 2.</w:t>
      </w:r>
    </w:p>
    <w:p w:rsidR="00450548" w:rsidRPr="00242D5A" w:rsidRDefault="00450548" w:rsidP="00450548">
      <w:pPr>
        <w:spacing w:after="0" w:line="240" w:lineRule="auto"/>
        <w:ind w:firstLine="567"/>
        <w:jc w:val="right"/>
        <w:rPr>
          <w:rFonts w:ascii="Times New Roman" w:hAnsi="Times New Roman" w:cs="Times New Roman"/>
          <w:sz w:val="24"/>
          <w:szCs w:val="24"/>
          <w:lang w:val="ru-RU"/>
        </w:rPr>
      </w:pPr>
      <w:r w:rsidRPr="00242D5A">
        <w:rPr>
          <w:rFonts w:ascii="Times New Roman" w:hAnsi="Times New Roman" w:cs="Times New Roman"/>
          <w:sz w:val="24"/>
          <w:szCs w:val="24"/>
          <w:lang w:val="ru-RU"/>
        </w:rPr>
        <w:t>Таблица 2</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Стоимость операций на складах и продолжительность обработки груза</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670"/>
        <w:gridCol w:w="2665"/>
        <w:gridCol w:w="4139"/>
      </w:tblGrid>
      <w:tr w:rsidR="00450548" w:rsidRPr="002D0230" w:rsidTr="00291204">
        <w:tc>
          <w:tcPr>
            <w:tcW w:w="1126" w:type="dxa"/>
            <w:vMerge w:val="restart"/>
            <w:tcBorders>
              <w:top w:val="single" w:sz="4" w:space="0" w:color="auto"/>
              <w:left w:val="single" w:sz="4" w:space="0" w:color="auto"/>
              <w:bottom w:val="single" w:sz="4" w:space="0" w:color="auto"/>
              <w:right w:val="single" w:sz="4" w:space="0" w:color="auto"/>
            </w:tcBorders>
            <w:shd w:val="clear" w:color="auto" w:fill="E0E0E0"/>
            <w:textDirection w:val="btLr"/>
          </w:tcPr>
          <w:p w:rsidR="00450548" w:rsidRPr="00242D5A" w:rsidRDefault="00450548" w:rsidP="00291204">
            <w:pPr>
              <w:spacing w:after="0" w:line="240" w:lineRule="auto"/>
              <w:ind w:firstLine="567"/>
              <w:jc w:val="both"/>
              <w:rPr>
                <w:rFonts w:ascii="Times New Roman" w:hAnsi="Times New Roman" w:cs="Times New Roman"/>
                <w:sz w:val="24"/>
                <w:szCs w:val="24"/>
                <w:lang w:val="ru-RU"/>
              </w:rPr>
            </w:pPr>
          </w:p>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 вариант</w:t>
            </w:r>
          </w:p>
        </w:tc>
        <w:tc>
          <w:tcPr>
            <w:tcW w:w="1670" w:type="dxa"/>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 склада</w:t>
            </w:r>
          </w:p>
        </w:tc>
        <w:tc>
          <w:tcPr>
            <w:tcW w:w="2665" w:type="dxa"/>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Стоимость операций на складе, у.е.</w:t>
            </w:r>
          </w:p>
        </w:tc>
        <w:tc>
          <w:tcPr>
            <w:tcW w:w="4139" w:type="dxa"/>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Продолжительность обработки груза на складе, часов</w:t>
            </w:r>
          </w:p>
        </w:tc>
      </w:tr>
      <w:tr w:rsidR="00450548" w:rsidRPr="00242D5A" w:rsidTr="00291204">
        <w:tc>
          <w:tcPr>
            <w:tcW w:w="0" w:type="auto"/>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lang w:val="ru-RU"/>
              </w:rPr>
            </w:pPr>
          </w:p>
        </w:tc>
        <w:tc>
          <w:tcPr>
            <w:tcW w:w="167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50</w:t>
            </w:r>
          </w:p>
        </w:tc>
        <w:tc>
          <w:tcPr>
            <w:tcW w:w="4139"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w:t>
            </w:r>
          </w:p>
        </w:tc>
      </w:tr>
      <w:tr w:rsidR="00450548" w:rsidRPr="00242D5A" w:rsidTr="00291204">
        <w:tc>
          <w:tcPr>
            <w:tcW w:w="0" w:type="auto"/>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2</w:t>
            </w:r>
          </w:p>
        </w:tc>
        <w:tc>
          <w:tcPr>
            <w:tcW w:w="2665"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40</w:t>
            </w:r>
          </w:p>
        </w:tc>
        <w:tc>
          <w:tcPr>
            <w:tcW w:w="4139"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w:t>
            </w:r>
          </w:p>
        </w:tc>
      </w:tr>
      <w:tr w:rsidR="00450548" w:rsidRPr="00242D5A" w:rsidTr="00291204">
        <w:tc>
          <w:tcPr>
            <w:tcW w:w="0" w:type="auto"/>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w:t>
            </w:r>
          </w:p>
        </w:tc>
        <w:tc>
          <w:tcPr>
            <w:tcW w:w="2665"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55</w:t>
            </w:r>
          </w:p>
        </w:tc>
        <w:tc>
          <w:tcPr>
            <w:tcW w:w="4139"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w:t>
            </w:r>
          </w:p>
        </w:tc>
      </w:tr>
      <w:tr w:rsidR="00450548" w:rsidRPr="00242D5A" w:rsidTr="00291204">
        <w:tc>
          <w:tcPr>
            <w:tcW w:w="0" w:type="auto"/>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w:t>
            </w:r>
          </w:p>
        </w:tc>
        <w:tc>
          <w:tcPr>
            <w:tcW w:w="2665"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60</w:t>
            </w:r>
          </w:p>
        </w:tc>
        <w:tc>
          <w:tcPr>
            <w:tcW w:w="4139"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5,5</w:t>
            </w:r>
          </w:p>
        </w:tc>
      </w:tr>
      <w:tr w:rsidR="00450548" w:rsidRPr="002D0230" w:rsidTr="00291204">
        <w:tc>
          <w:tcPr>
            <w:tcW w:w="1126" w:type="dxa"/>
            <w:vMerge w:val="restart"/>
            <w:tcBorders>
              <w:top w:val="single" w:sz="4" w:space="0" w:color="auto"/>
              <w:left w:val="single" w:sz="4" w:space="0" w:color="auto"/>
              <w:bottom w:val="single" w:sz="4" w:space="0" w:color="auto"/>
              <w:right w:val="single" w:sz="4" w:space="0" w:color="auto"/>
            </w:tcBorders>
            <w:shd w:val="clear" w:color="auto" w:fill="E0E0E0"/>
            <w:textDirection w:val="btLr"/>
          </w:tcPr>
          <w:p w:rsidR="00450548" w:rsidRPr="00242D5A" w:rsidRDefault="00450548" w:rsidP="00291204">
            <w:pPr>
              <w:spacing w:after="0" w:line="240" w:lineRule="auto"/>
              <w:ind w:firstLine="567"/>
              <w:jc w:val="both"/>
              <w:rPr>
                <w:rFonts w:ascii="Times New Roman" w:hAnsi="Times New Roman" w:cs="Times New Roman"/>
                <w:sz w:val="24"/>
                <w:szCs w:val="24"/>
              </w:rPr>
            </w:pPr>
          </w:p>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2 вариант</w:t>
            </w:r>
          </w:p>
        </w:tc>
        <w:tc>
          <w:tcPr>
            <w:tcW w:w="1670" w:type="dxa"/>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 склада</w:t>
            </w:r>
          </w:p>
        </w:tc>
        <w:tc>
          <w:tcPr>
            <w:tcW w:w="2665" w:type="dxa"/>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Стоимость операций на складе, у.е.</w:t>
            </w:r>
          </w:p>
        </w:tc>
        <w:tc>
          <w:tcPr>
            <w:tcW w:w="4139" w:type="dxa"/>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Продолжительность обработки груза на складе, часов</w:t>
            </w:r>
          </w:p>
        </w:tc>
      </w:tr>
      <w:tr w:rsidR="00450548" w:rsidRPr="00242D5A" w:rsidTr="00291204">
        <w:tc>
          <w:tcPr>
            <w:tcW w:w="0" w:type="auto"/>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lang w:val="ru-RU"/>
              </w:rPr>
            </w:pPr>
          </w:p>
        </w:tc>
        <w:tc>
          <w:tcPr>
            <w:tcW w:w="167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30</w:t>
            </w:r>
          </w:p>
        </w:tc>
        <w:tc>
          <w:tcPr>
            <w:tcW w:w="4139"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w:t>
            </w:r>
          </w:p>
        </w:tc>
      </w:tr>
      <w:tr w:rsidR="00450548" w:rsidRPr="00242D5A" w:rsidTr="00291204">
        <w:tc>
          <w:tcPr>
            <w:tcW w:w="0" w:type="auto"/>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2</w:t>
            </w:r>
          </w:p>
        </w:tc>
        <w:tc>
          <w:tcPr>
            <w:tcW w:w="2665"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45</w:t>
            </w:r>
          </w:p>
        </w:tc>
        <w:tc>
          <w:tcPr>
            <w:tcW w:w="4139"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4,5</w:t>
            </w:r>
          </w:p>
        </w:tc>
      </w:tr>
      <w:tr w:rsidR="00450548" w:rsidRPr="00242D5A" w:rsidTr="00291204">
        <w:tc>
          <w:tcPr>
            <w:tcW w:w="0" w:type="auto"/>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w:t>
            </w:r>
          </w:p>
        </w:tc>
        <w:tc>
          <w:tcPr>
            <w:tcW w:w="2665"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65</w:t>
            </w:r>
          </w:p>
        </w:tc>
        <w:tc>
          <w:tcPr>
            <w:tcW w:w="4139"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8</w:t>
            </w:r>
          </w:p>
        </w:tc>
      </w:tr>
      <w:tr w:rsidR="00450548" w:rsidRPr="00242D5A" w:rsidTr="00291204">
        <w:tc>
          <w:tcPr>
            <w:tcW w:w="0" w:type="auto"/>
            <w:vMerge/>
            <w:tcBorders>
              <w:top w:val="single" w:sz="4" w:space="0" w:color="auto"/>
              <w:left w:val="single" w:sz="4" w:space="0" w:color="auto"/>
              <w:bottom w:val="single" w:sz="4" w:space="0" w:color="auto"/>
              <w:right w:val="single" w:sz="4" w:space="0" w:color="auto"/>
            </w:tcBorders>
            <w:vAlign w:val="center"/>
            <w:hideMark/>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w:t>
            </w:r>
          </w:p>
        </w:tc>
        <w:tc>
          <w:tcPr>
            <w:tcW w:w="2665"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50</w:t>
            </w:r>
          </w:p>
        </w:tc>
        <w:tc>
          <w:tcPr>
            <w:tcW w:w="4139"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w:t>
            </w:r>
          </w:p>
        </w:tc>
      </w:tr>
    </w:tbl>
    <w:p w:rsidR="00450548" w:rsidRPr="00242D5A" w:rsidRDefault="00450548" w:rsidP="00450548">
      <w:pPr>
        <w:spacing w:after="0" w:line="240" w:lineRule="auto"/>
        <w:ind w:firstLine="567"/>
        <w:jc w:val="both"/>
        <w:rPr>
          <w:rFonts w:ascii="Times New Roman" w:hAnsi="Times New Roman" w:cs="Times New Roman"/>
          <w:sz w:val="24"/>
          <w:szCs w:val="24"/>
          <w:highlight w:val="yellow"/>
        </w:rPr>
      </w:pP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Результаты расчетов представить в таблице 3.</w:t>
      </w:r>
    </w:p>
    <w:p w:rsidR="00450548" w:rsidRPr="00242D5A" w:rsidRDefault="00450548" w:rsidP="00450548">
      <w:pPr>
        <w:spacing w:after="0" w:line="240" w:lineRule="auto"/>
        <w:ind w:firstLine="567"/>
        <w:jc w:val="right"/>
        <w:rPr>
          <w:rFonts w:ascii="Times New Roman" w:hAnsi="Times New Roman" w:cs="Times New Roman"/>
          <w:sz w:val="24"/>
          <w:szCs w:val="24"/>
        </w:rPr>
      </w:pPr>
      <w:r w:rsidRPr="00242D5A">
        <w:rPr>
          <w:rFonts w:ascii="Times New Roman" w:hAnsi="Times New Roman" w:cs="Times New Roman"/>
          <w:sz w:val="24"/>
          <w:szCs w:val="24"/>
        </w:rPr>
        <w:t>Таблица 3</w:t>
      </w:r>
    </w:p>
    <w:p w:rsidR="00450548" w:rsidRPr="00242D5A" w:rsidRDefault="00450548" w:rsidP="00450548">
      <w:pPr>
        <w:spacing w:after="0" w:line="240" w:lineRule="auto"/>
        <w:ind w:firstLine="567"/>
        <w:jc w:val="center"/>
        <w:rPr>
          <w:rFonts w:ascii="Times New Roman" w:hAnsi="Times New Roman" w:cs="Times New Roman"/>
          <w:sz w:val="24"/>
          <w:szCs w:val="24"/>
        </w:rPr>
      </w:pPr>
      <w:r w:rsidRPr="00242D5A">
        <w:rPr>
          <w:rFonts w:ascii="Times New Roman" w:hAnsi="Times New Roman" w:cs="Times New Roman"/>
          <w:sz w:val="24"/>
          <w:szCs w:val="24"/>
        </w:rPr>
        <w:t>Результаты расчетов</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3060"/>
        <w:gridCol w:w="3780"/>
      </w:tblGrid>
      <w:tr w:rsidR="00450548" w:rsidRPr="00242D5A" w:rsidTr="00291204">
        <w:tc>
          <w:tcPr>
            <w:tcW w:w="2736" w:type="dxa"/>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Вариант доставки груза</w:t>
            </w:r>
          </w:p>
        </w:tc>
        <w:tc>
          <w:tcPr>
            <w:tcW w:w="3060" w:type="dxa"/>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Транспортные затраты, у.е.</w:t>
            </w:r>
          </w:p>
        </w:tc>
        <w:tc>
          <w:tcPr>
            <w:tcW w:w="3780" w:type="dxa"/>
            <w:tcBorders>
              <w:top w:val="single" w:sz="4" w:space="0" w:color="auto"/>
              <w:left w:val="single" w:sz="4" w:space="0" w:color="auto"/>
              <w:bottom w:val="single" w:sz="4" w:space="0" w:color="auto"/>
              <w:right w:val="single" w:sz="4" w:space="0" w:color="auto"/>
            </w:tcBorders>
            <w:shd w:val="clear" w:color="auto" w:fill="E6E6E6"/>
            <w:hideMark/>
          </w:tcPr>
          <w:p w:rsidR="00450548" w:rsidRPr="00242D5A" w:rsidRDefault="00450548" w:rsidP="00291204">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Продолжительность доставки, ч</w:t>
            </w:r>
          </w:p>
        </w:tc>
      </w:tr>
      <w:tr w:rsidR="00450548" w:rsidRPr="00242D5A" w:rsidTr="00291204">
        <w:tc>
          <w:tcPr>
            <w:tcW w:w="2736"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r>
      <w:tr w:rsidR="00450548" w:rsidRPr="00242D5A" w:rsidTr="00291204">
        <w:tc>
          <w:tcPr>
            <w:tcW w:w="2736"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2</w:t>
            </w:r>
          </w:p>
        </w:tc>
        <w:tc>
          <w:tcPr>
            <w:tcW w:w="3060"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r>
      <w:tr w:rsidR="00450548" w:rsidRPr="00242D5A" w:rsidTr="00291204">
        <w:tc>
          <w:tcPr>
            <w:tcW w:w="2736"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w:t>
            </w:r>
          </w:p>
        </w:tc>
        <w:tc>
          <w:tcPr>
            <w:tcW w:w="3060"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r>
      <w:tr w:rsidR="00450548" w:rsidRPr="00242D5A" w:rsidTr="00291204">
        <w:tc>
          <w:tcPr>
            <w:tcW w:w="2736" w:type="dxa"/>
            <w:tcBorders>
              <w:top w:val="single" w:sz="4" w:space="0" w:color="auto"/>
              <w:left w:val="single" w:sz="4" w:space="0" w:color="auto"/>
              <w:bottom w:val="single" w:sz="4" w:space="0" w:color="auto"/>
              <w:right w:val="single" w:sz="4" w:space="0" w:color="auto"/>
            </w:tcBorders>
            <w:hideMark/>
          </w:tcPr>
          <w:p w:rsidR="00450548" w:rsidRPr="00242D5A" w:rsidRDefault="00450548" w:rsidP="00291204">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w:t>
            </w:r>
          </w:p>
        </w:tc>
        <w:tc>
          <w:tcPr>
            <w:tcW w:w="3060"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50548" w:rsidRPr="00242D5A" w:rsidRDefault="00450548" w:rsidP="00291204">
            <w:pPr>
              <w:spacing w:after="0" w:line="240" w:lineRule="auto"/>
              <w:ind w:firstLine="567"/>
              <w:jc w:val="both"/>
              <w:rPr>
                <w:rFonts w:ascii="Times New Roman" w:hAnsi="Times New Roman" w:cs="Times New Roman"/>
                <w:sz w:val="24"/>
                <w:szCs w:val="24"/>
              </w:rPr>
            </w:pPr>
          </w:p>
        </w:tc>
      </w:tr>
    </w:tbl>
    <w:p w:rsidR="00450548" w:rsidRPr="00242D5A" w:rsidRDefault="00450548" w:rsidP="00450548">
      <w:pPr>
        <w:spacing w:after="0" w:line="240" w:lineRule="auto"/>
        <w:ind w:firstLine="567"/>
        <w:jc w:val="both"/>
        <w:rPr>
          <w:rFonts w:ascii="Times New Roman" w:hAnsi="Times New Roman" w:cs="Times New Roman"/>
          <w:sz w:val="24"/>
          <w:szCs w:val="24"/>
        </w:rPr>
      </w:pPr>
    </w:p>
    <w:p w:rsidR="00450548" w:rsidRPr="00242D5A" w:rsidRDefault="00450548" w:rsidP="00450548">
      <w:pPr>
        <w:spacing w:after="0" w:line="240" w:lineRule="auto"/>
        <w:ind w:firstLine="567"/>
        <w:jc w:val="both"/>
        <w:rPr>
          <w:rFonts w:ascii="Times New Roman" w:hAnsi="Times New Roman" w:cs="Times New Roman"/>
          <w:b/>
          <w:sz w:val="24"/>
          <w:szCs w:val="24"/>
        </w:rPr>
      </w:pPr>
      <w:r w:rsidRPr="00242D5A">
        <w:rPr>
          <w:rFonts w:ascii="Times New Roman" w:hAnsi="Times New Roman" w:cs="Times New Roman"/>
          <w:b/>
          <w:sz w:val="24"/>
          <w:szCs w:val="24"/>
        </w:rPr>
        <w:t>АКР №2.</w:t>
      </w:r>
    </w:p>
    <w:p w:rsidR="00450548" w:rsidRPr="00242D5A" w:rsidRDefault="00450548" w:rsidP="00450548">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Задачи: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1. Автомобиль грузоподъемностью 5 т совершил три ездки: за первую он перевез 5 т на 20 км, за вторую - 4 т на расстояние 25 км, и за третью ездку - 2,5 т на расстояние 10 км. Определить статический коэффициент по каждой ездке; статический и динамичный коэффициенты за смену.</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lastRenderedPageBreak/>
        <w:t>2. Определить количество автомобилей для перевозки 500 т груза, если известно, что для перевозки используется автомобиль грузоподъемностью 5 т, время в наряде 8 час., а время, затраченное на одну ездку, равно 2 час.</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3. Автомобиль-самосвал работал на маятником маршруте с пробегом в обоих направлениях: </w:t>
      </w:r>
      <w:r w:rsidRPr="00242D5A">
        <w:rPr>
          <w:rFonts w:ascii="Times New Roman" w:hAnsi="Times New Roman" w:cs="Times New Roman"/>
          <w:sz w:val="24"/>
          <w:szCs w:val="24"/>
        </w:rPr>
        <w:t>q</w:t>
      </w:r>
      <w:r w:rsidRPr="00242D5A">
        <w:rPr>
          <w:rFonts w:ascii="Times New Roman" w:hAnsi="Times New Roman" w:cs="Times New Roman"/>
          <w:sz w:val="24"/>
          <w:szCs w:val="24"/>
          <w:lang w:val="ru-RU"/>
        </w:rPr>
        <w:t xml:space="preserve"> = 3,5 т; </w:t>
      </w:r>
      <w:r w:rsidRPr="00242D5A">
        <w:rPr>
          <w:rFonts w:ascii="Times New Roman" w:hAnsi="Times New Roman" w:cs="Times New Roman"/>
          <w:sz w:val="24"/>
          <w:szCs w:val="24"/>
        </w:rPr>
        <w:t>ler</w:t>
      </w:r>
      <w:r w:rsidRPr="00242D5A">
        <w:rPr>
          <w:rFonts w:ascii="Times New Roman" w:hAnsi="Times New Roman" w:cs="Times New Roman"/>
          <w:sz w:val="24"/>
          <w:szCs w:val="24"/>
          <w:lang w:val="ru-RU"/>
        </w:rPr>
        <w:t xml:space="preserve"> = 5 км; </w:t>
      </w:r>
      <w:r w:rsidRPr="00242D5A">
        <w:rPr>
          <w:rFonts w:ascii="Times New Roman" w:hAnsi="Times New Roman" w:cs="Times New Roman"/>
          <w:sz w:val="24"/>
          <w:szCs w:val="24"/>
        </w:rPr>
        <w:t>l</w:t>
      </w:r>
      <w:r w:rsidRPr="00242D5A">
        <w:rPr>
          <w:rFonts w:ascii="Times New Roman" w:hAnsi="Times New Roman" w:cs="Times New Roman"/>
          <w:sz w:val="24"/>
          <w:szCs w:val="24"/>
          <w:lang w:val="ru-RU"/>
        </w:rPr>
        <w:t xml:space="preserve">н = 5 км; </w:t>
      </w:r>
      <w:r w:rsidRPr="00242D5A">
        <w:rPr>
          <w:rFonts w:ascii="Times New Roman" w:hAnsi="Times New Roman" w:cs="Times New Roman"/>
          <w:sz w:val="24"/>
          <w:szCs w:val="24"/>
        </w:rPr>
        <w:t>t</w:t>
      </w:r>
      <w:r w:rsidRPr="00242D5A">
        <w:rPr>
          <w:rFonts w:ascii="Times New Roman" w:hAnsi="Times New Roman" w:cs="Times New Roman"/>
          <w:sz w:val="24"/>
          <w:szCs w:val="24"/>
          <w:lang w:val="ru-RU"/>
        </w:rPr>
        <w:t xml:space="preserve">пр = 12 мин; </w:t>
      </w:r>
      <w:r w:rsidRPr="00242D5A">
        <w:rPr>
          <w:rFonts w:ascii="Times New Roman" w:hAnsi="Times New Roman" w:cs="Times New Roman"/>
          <w:sz w:val="24"/>
          <w:szCs w:val="24"/>
        </w:rPr>
        <w:t>γ</w:t>
      </w:r>
      <w:r w:rsidRPr="00242D5A">
        <w:rPr>
          <w:rFonts w:ascii="Times New Roman" w:hAnsi="Times New Roman" w:cs="Times New Roman"/>
          <w:sz w:val="24"/>
          <w:szCs w:val="24"/>
          <w:lang w:val="ru-RU"/>
        </w:rPr>
        <w:t xml:space="preserve">ст = 1,0; </w:t>
      </w:r>
      <w:r w:rsidRPr="00242D5A">
        <w:rPr>
          <w:rFonts w:ascii="Times New Roman" w:hAnsi="Times New Roman" w:cs="Times New Roman"/>
          <w:sz w:val="24"/>
          <w:szCs w:val="24"/>
        </w:rPr>
        <w:t>νt</w:t>
      </w:r>
      <w:r w:rsidRPr="00242D5A">
        <w:rPr>
          <w:rFonts w:ascii="Times New Roman" w:hAnsi="Times New Roman" w:cs="Times New Roman"/>
          <w:sz w:val="24"/>
          <w:szCs w:val="24"/>
          <w:lang w:val="ru-RU"/>
        </w:rPr>
        <w:t xml:space="preserve"> = 25 км/ч; Тм= 8 ч. Определить количество автомобилей при объеме перевозок 385 т и коэффициент использования пробега за день.</w:t>
      </w:r>
    </w:p>
    <w:p w:rsidR="00450548" w:rsidRPr="000E31D9"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4. Необходимо перевести 600 т груза, используются автомобили грузоподъемностью 15 т, время работы автомобиля 8 час, а время, которое затрачивается на одну ездку, равно 1 час. </w:t>
      </w:r>
      <w:r w:rsidRPr="000E31D9">
        <w:rPr>
          <w:rFonts w:ascii="Times New Roman" w:hAnsi="Times New Roman" w:cs="Times New Roman"/>
          <w:sz w:val="24"/>
          <w:szCs w:val="24"/>
          <w:lang w:val="ru-RU"/>
        </w:rPr>
        <w:t>Определить количество автомобилей для перевозки груза.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5. Автомобиль работал на маятниковом маршруте с груженным пробегом в обоих направлениях. Грузоподъемность автомобиля 4,2 т; расстояние в двух направлениях (туда и обратно) равно 12 км, время погрузки и разгрузки составляет 10 мин, статистический коэффициент использования грузоподъемности равен 1. Автомобиль двигался со скоростью 40 км/ч, время работы автомобиля 8 час. Необходимо определить количество автомобилей при перевозки 450 т и коэффициент использования пробега за день.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6. Определить среднестатистическую скорость </w:t>
      </w:r>
      <w:r w:rsidRPr="00242D5A">
        <w:rPr>
          <w:rFonts w:ascii="Times New Roman" w:hAnsi="Times New Roman" w:cs="Times New Roman"/>
          <w:sz w:val="24"/>
          <w:szCs w:val="24"/>
        </w:rPr>
        <w:t>vt</w:t>
      </w:r>
      <w:r w:rsidRPr="00242D5A">
        <w:rPr>
          <w:rFonts w:ascii="Times New Roman" w:hAnsi="Times New Roman" w:cs="Times New Roman"/>
          <w:sz w:val="24"/>
          <w:szCs w:val="24"/>
          <w:lang w:val="ru-RU"/>
        </w:rPr>
        <w:t xml:space="preserve"> автомобиля и количества ездок </w:t>
      </w:r>
      <w:r w:rsidRPr="00242D5A">
        <w:rPr>
          <w:rFonts w:ascii="Times New Roman" w:hAnsi="Times New Roman" w:cs="Times New Roman"/>
          <w:sz w:val="24"/>
          <w:szCs w:val="24"/>
        </w:rPr>
        <w:t>ne</w:t>
      </w:r>
      <w:r w:rsidRPr="00242D5A">
        <w:rPr>
          <w:rFonts w:ascii="Times New Roman" w:hAnsi="Times New Roman" w:cs="Times New Roman"/>
          <w:sz w:val="24"/>
          <w:szCs w:val="24"/>
          <w:lang w:val="ru-RU"/>
        </w:rPr>
        <w:t xml:space="preserve">, если известно, что время в наряде ТН=10 час, время в движении </w:t>
      </w:r>
      <w:r w:rsidRPr="00242D5A">
        <w:rPr>
          <w:rFonts w:ascii="Times New Roman" w:hAnsi="Times New Roman" w:cs="Times New Roman"/>
          <w:sz w:val="24"/>
          <w:szCs w:val="24"/>
        </w:rPr>
        <w:t>t</w:t>
      </w:r>
      <w:r w:rsidRPr="00242D5A">
        <w:rPr>
          <w:rFonts w:ascii="Times New Roman" w:hAnsi="Times New Roman" w:cs="Times New Roman"/>
          <w:sz w:val="24"/>
          <w:szCs w:val="24"/>
          <w:lang w:val="ru-RU"/>
        </w:rPr>
        <w:t xml:space="preserve">дв - 2 час, время простоя под погрузкой </w:t>
      </w:r>
      <w:r w:rsidRPr="00242D5A">
        <w:rPr>
          <w:rFonts w:ascii="Times New Roman" w:hAnsi="Times New Roman" w:cs="Times New Roman"/>
          <w:sz w:val="24"/>
          <w:szCs w:val="24"/>
        </w:rPr>
        <w:t>t</w:t>
      </w:r>
      <w:r w:rsidRPr="00242D5A">
        <w:rPr>
          <w:rFonts w:ascii="Times New Roman" w:hAnsi="Times New Roman" w:cs="Times New Roman"/>
          <w:sz w:val="24"/>
          <w:szCs w:val="24"/>
          <w:lang w:val="ru-RU"/>
        </w:rPr>
        <w:t xml:space="preserve">пр - 0,5 час, общий пробег </w:t>
      </w:r>
      <w:r w:rsidRPr="00242D5A">
        <w:rPr>
          <w:rFonts w:ascii="Times New Roman" w:hAnsi="Times New Roman" w:cs="Times New Roman"/>
          <w:sz w:val="24"/>
          <w:szCs w:val="24"/>
        </w:rPr>
        <w:t>L</w:t>
      </w:r>
      <w:r w:rsidRPr="00242D5A">
        <w:rPr>
          <w:rFonts w:ascii="Times New Roman" w:hAnsi="Times New Roman" w:cs="Times New Roman"/>
          <w:sz w:val="24"/>
          <w:szCs w:val="24"/>
          <w:lang w:val="ru-RU"/>
        </w:rPr>
        <w:t>об - 240 км.</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p>
    <w:p w:rsidR="00450548" w:rsidRPr="000E31D9" w:rsidRDefault="00450548" w:rsidP="00450548">
      <w:pPr>
        <w:spacing w:after="0" w:line="240" w:lineRule="auto"/>
        <w:ind w:firstLine="567"/>
        <w:jc w:val="both"/>
        <w:rPr>
          <w:rFonts w:ascii="Times New Roman" w:hAnsi="Times New Roman" w:cs="Times New Roman"/>
          <w:sz w:val="24"/>
          <w:szCs w:val="24"/>
          <w:lang w:val="ru-RU"/>
        </w:rPr>
      </w:pPr>
      <w:r w:rsidRPr="000E31D9">
        <w:rPr>
          <w:rFonts w:ascii="Times New Roman" w:hAnsi="Times New Roman" w:cs="Times New Roman"/>
          <w:b/>
          <w:sz w:val="24"/>
          <w:szCs w:val="24"/>
          <w:lang w:val="ru-RU"/>
        </w:rPr>
        <w:t>АКР №3</w:t>
      </w:r>
      <w:r w:rsidRPr="000E31D9">
        <w:rPr>
          <w:rFonts w:ascii="Times New Roman" w:hAnsi="Times New Roman" w:cs="Times New Roman"/>
          <w:sz w:val="24"/>
          <w:szCs w:val="24"/>
          <w:lang w:val="ru-RU"/>
        </w:rPr>
        <w:t>.</w:t>
      </w:r>
    </w:p>
    <w:p w:rsidR="00450548" w:rsidRPr="000E31D9" w:rsidRDefault="00450548" w:rsidP="00450548">
      <w:pPr>
        <w:spacing w:after="0" w:line="240" w:lineRule="auto"/>
        <w:ind w:firstLine="567"/>
        <w:jc w:val="both"/>
        <w:rPr>
          <w:rFonts w:ascii="Times New Roman" w:hAnsi="Times New Roman" w:cs="Times New Roman"/>
          <w:sz w:val="24"/>
          <w:szCs w:val="24"/>
          <w:lang w:val="ru-RU"/>
        </w:rPr>
      </w:pPr>
      <w:r w:rsidRPr="000E31D9">
        <w:rPr>
          <w:rFonts w:ascii="Times New Roman" w:hAnsi="Times New Roman" w:cs="Times New Roman"/>
          <w:sz w:val="24"/>
          <w:szCs w:val="24"/>
          <w:lang w:val="ru-RU"/>
        </w:rPr>
        <w:t>Задачи: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b/>
          <w:sz w:val="24"/>
          <w:szCs w:val="24"/>
          <w:lang w:val="ru-RU"/>
        </w:rPr>
        <w:t xml:space="preserve">1. </w:t>
      </w:r>
      <w:r w:rsidRPr="00242D5A">
        <w:rPr>
          <w:rFonts w:ascii="Times New Roman" w:hAnsi="Times New Roman" w:cs="Times New Roman"/>
          <w:sz w:val="24"/>
          <w:szCs w:val="24"/>
          <w:lang w:val="ru-RU"/>
        </w:rPr>
        <w:t xml:space="preserve">1.Объем спроса на товар достаточно стабильный и носит регулярный характер. </w:t>
      </w:r>
    </w:p>
    <w:p w:rsidR="00450548" w:rsidRPr="000E31D9"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2. Объем продаж составляет: – 40 млн. руб., или 80 тыс. единиц товара в год; – 30 млн. руб., или 60 тыс. единиц товара в год; – 25 млн. руб., или 50 тыс. единиц товара в год; – 12,5 млн. руб., или 25 тыс. единиц товара в год. </w:t>
      </w:r>
      <w:r w:rsidRPr="000E31D9">
        <w:rPr>
          <w:rFonts w:ascii="Times New Roman" w:hAnsi="Times New Roman" w:cs="Times New Roman"/>
          <w:sz w:val="24"/>
          <w:szCs w:val="24"/>
          <w:lang w:val="ru-RU"/>
        </w:rPr>
        <w:t>Продажа, товара осуществляется равномерно день ото дня.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3. Альтернативные схемы доставки товаров: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а) транспортировка самолетом в малых контейнерах до места розничной торговли;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б) перевозка автомобильным транспортом в малых контейнерах до места розничной торговли;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перевозка автомобильным транспортом в больших контейнерах до места розничной торговли;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транспортировка по железной дороге в больших контейнерах до склада и от него малыми партиями до места розничной торговли.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4. Затраты времени при транспортировке самолетом: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время обработки заявки – 5 дней;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время в пути – 1 день;</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время нахождения в месте розничной торговли – 2 дня.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5. Затраты времени при транспортировке автомобильным транспортом в малых контейнерах:</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время обработки заявки – 5 дней;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время в пути – 2 дня;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время нахождения в месте розничной торговли – 2 дня.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6. Затраты времени при транспортировке автомобильным транспортом в больших контейнерах:</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время обработки заявки – 5 дней;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время в пути – 2 дня;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время нахождения в месте розничной торговли – 8 дней.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7. Затраты времени при перевозке железнодорожным транспортом в больших контейнерах на склад и далее малыми партиями: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время обработки заявки – 5 дней;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время в пути – 4 дня;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lastRenderedPageBreak/>
        <w:t xml:space="preserve"> – время нахождения на складе – 10 дней;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время нахождения в месте розничной торговли – 5 дней.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8. Удельные транспортные расходы: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при объеме продаж 40 млн. руб., или 80 тыс. единиц;</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при транспортировке самолетом – 3,33 руб.;</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при транспортировке автомобилями малыми контейнерами – 2,70 руб.;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при транспортировке автомобилями большими контейнерами – 1,58 руб.;</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при транспортировке железнодорожным транспортом – 0,19 руб.;</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б) при объеме продаж 30 млн. руб., или 60 тыс. единиц: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при транспортировке самолетом – 4,10 руб.;</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при транспортировке автомобилями малыми контейнерами – 3,31 руб.;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при транспортировке автомобилями большими контейнерами – 2,34 руб.;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при транспортировке железнодорожным транспортом – 1,14 руб.;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в) при объеме продаж 25 млн. руб., или 50 тыс. единиц: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при транспортировке самолетом – 4,54 руб.;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при транспортировке автомобилями малыми контейнерами – 3,65 руб.;</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при транспортировке автомобилями большими контейнерами – 2,83 руб.;</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при транспортировке железнодорожным транспортом – 1,74 руб.;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при объеме продаж 12,5 млн. руб., или 25 тыс. единиц:</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при транспортировке самолетом – 5,65 руб.;</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при транспортировке автомобилями малыми контейнерами – 5,37 руб.;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при транспортировке автомобилями большими контейнерами – 5,13 руб.;</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 при транспортировке железнодорожным транспортом – 4,09 руб.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9. Процентная ставка на стоимость запасов равна 10% годовых.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10. Стоимость 1 единицы товара составляет 500 руб. </w:t>
      </w:r>
    </w:p>
    <w:p w:rsidR="00450548" w:rsidRPr="00876B1F" w:rsidRDefault="00450548" w:rsidP="00450548">
      <w:pPr>
        <w:spacing w:after="0" w:line="240" w:lineRule="auto"/>
        <w:ind w:firstLine="567"/>
        <w:jc w:val="both"/>
        <w:rPr>
          <w:rFonts w:ascii="Times New Roman" w:hAnsi="Times New Roman" w:cs="Times New Roman"/>
          <w:sz w:val="24"/>
          <w:szCs w:val="24"/>
          <w:lang w:val="ru-RU"/>
        </w:rPr>
      </w:pPr>
      <w:r w:rsidRPr="00876B1F">
        <w:rPr>
          <w:rFonts w:ascii="Times New Roman" w:hAnsi="Times New Roman" w:cs="Times New Roman"/>
          <w:sz w:val="24"/>
          <w:szCs w:val="24"/>
          <w:lang w:val="ru-RU"/>
        </w:rPr>
        <w:t xml:space="preserve">Определить: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1) годовую оборачиваемость или количество рейсов для каждой схемы доставки и каждого объема продаж;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2) объем товарных запасов, или средний размер поставки за рейс (с экономической точки зрения, товары, находящиеся в пути, представляют собой запасы);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3) издержки на перевозку за рейс каждым видом транспорта для каждого объема продаж;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4) общие издержки за рейс при доставке товаров для каждой из альтернативных схем доставки, включая издержки на товарные запасы;</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 5) рациональные схемы доставки товаров для каждого объема продаж.</w:t>
      </w:r>
    </w:p>
    <w:p w:rsidR="00450548" w:rsidRDefault="00450548" w:rsidP="00450548">
      <w:pPr>
        <w:pStyle w:val="1"/>
        <w:spacing w:before="0" w:after="0"/>
        <w:ind w:firstLine="567"/>
        <w:jc w:val="both"/>
        <w:rPr>
          <w:rStyle w:val="FontStyle20"/>
          <w:rFonts w:ascii="Times New Roman" w:hAnsi="Times New Roman" w:cs="Times New Roman"/>
          <w:i/>
          <w:caps w:val="0"/>
          <w:sz w:val="24"/>
          <w:szCs w:val="24"/>
        </w:rPr>
      </w:pPr>
    </w:p>
    <w:p w:rsidR="00450548" w:rsidRPr="00242D5A" w:rsidRDefault="00450548" w:rsidP="00450548">
      <w:pPr>
        <w:pStyle w:val="1"/>
        <w:spacing w:before="0" w:after="0"/>
        <w:ind w:firstLine="567"/>
        <w:jc w:val="both"/>
        <w:rPr>
          <w:rStyle w:val="FontStyle20"/>
          <w:rFonts w:ascii="Times New Roman" w:hAnsi="Times New Roman" w:cs="Times New Roman"/>
          <w:i/>
          <w:caps w:val="0"/>
          <w:sz w:val="24"/>
          <w:szCs w:val="24"/>
        </w:rPr>
      </w:pPr>
      <w:r w:rsidRPr="00242D5A">
        <w:rPr>
          <w:rStyle w:val="FontStyle20"/>
          <w:rFonts w:ascii="Times New Roman" w:hAnsi="Times New Roman" w:cs="Times New Roman"/>
          <w:i/>
          <w:caps w:val="0"/>
          <w:sz w:val="24"/>
          <w:szCs w:val="24"/>
        </w:rPr>
        <w:t>Тесты:</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1.Расположите виды транспорта в порядке убывания способности доставлять груз непосредственно к складу потребителя:</w:t>
      </w:r>
    </w:p>
    <w:p w:rsidR="00450548" w:rsidRPr="000E31D9" w:rsidRDefault="00450548" w:rsidP="00450548">
      <w:pPr>
        <w:spacing w:after="0" w:line="240" w:lineRule="auto"/>
        <w:ind w:firstLine="567"/>
        <w:jc w:val="both"/>
        <w:rPr>
          <w:rFonts w:ascii="Times New Roman" w:hAnsi="Times New Roman" w:cs="Times New Roman"/>
          <w:sz w:val="24"/>
          <w:szCs w:val="24"/>
          <w:lang w:val="ru-RU"/>
        </w:rPr>
      </w:pPr>
      <w:r w:rsidRPr="000E31D9">
        <w:rPr>
          <w:rFonts w:ascii="Times New Roman" w:hAnsi="Times New Roman" w:cs="Times New Roman"/>
          <w:sz w:val="24"/>
          <w:szCs w:val="24"/>
          <w:lang w:val="ru-RU"/>
        </w:rPr>
        <w:t>а) воздушный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железнодорожный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в) водный  </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автомобильный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2. Маятниковый рейс — это время и расстояние, которое автомобиль проходит, двигаясь</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от автохозяйства к грузоотправителю</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между двумя пунктами, туда с грузом, обратно — порожним или с возвратной тарой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по замкнутому контуру, соединяющему грузоотправителя и нескольких грузополучателей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3. Расположите виды транспорта в порядке убывания стоимости перевозки:</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воздушный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водный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lastRenderedPageBreak/>
        <w:t>в) железнодорожный</w:t>
      </w:r>
    </w:p>
    <w:p w:rsidR="00450548" w:rsidRPr="00876B1F" w:rsidRDefault="00450548" w:rsidP="00450548">
      <w:pPr>
        <w:spacing w:after="0" w:line="240" w:lineRule="auto"/>
        <w:ind w:firstLine="567"/>
        <w:jc w:val="both"/>
        <w:rPr>
          <w:rFonts w:ascii="Times New Roman" w:hAnsi="Times New Roman" w:cs="Times New Roman"/>
          <w:sz w:val="24"/>
          <w:szCs w:val="24"/>
          <w:lang w:val="ru-RU"/>
        </w:rPr>
      </w:pPr>
      <w:r w:rsidRPr="00876B1F">
        <w:rPr>
          <w:rFonts w:ascii="Times New Roman" w:hAnsi="Times New Roman" w:cs="Times New Roman"/>
          <w:sz w:val="24"/>
          <w:szCs w:val="24"/>
          <w:lang w:val="ru-RU"/>
        </w:rPr>
        <w:t>г) автомобильный</w:t>
      </w:r>
    </w:p>
    <w:p w:rsidR="00450548" w:rsidRPr="000E31D9"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 xml:space="preserve">4. Стоимость доставки 10 т груза на расстояние 50 км составляет 180 руб. </w:t>
      </w:r>
      <w:r w:rsidRPr="000E31D9">
        <w:rPr>
          <w:rFonts w:ascii="Times New Roman" w:hAnsi="Times New Roman" w:cs="Times New Roman"/>
          <w:sz w:val="24"/>
          <w:szCs w:val="24"/>
          <w:lang w:val="ru-RU"/>
        </w:rPr>
        <w:t>Расходы в расчете на один тонно-километр составляют, руб.</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0,09     б) 0,20       в) 0,36        г) 0,42            д) 0,48</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5. Недостатком железнодорожного транспорта является: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низкая производительность</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ограниченное количество перевозчиков</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относительно высокая себестоимость перевозок на большие расстояния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недостаточная экологическая чистота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6. Недостатком воздушного транспорта является</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низкая производительность</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недостаточно высокая сохранность грузов</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высокая себестоимость перевозок</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недостаточная экологическая чистота</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7. Наиболее высокая стоимость транспортировки характеризует      ...транспорт.</w:t>
      </w:r>
    </w:p>
    <w:p w:rsidR="00450548" w:rsidRPr="000E31D9" w:rsidRDefault="00450548" w:rsidP="00450548">
      <w:pPr>
        <w:spacing w:after="0" w:line="240" w:lineRule="auto"/>
        <w:ind w:firstLine="567"/>
        <w:jc w:val="both"/>
        <w:rPr>
          <w:rFonts w:ascii="Times New Roman" w:hAnsi="Times New Roman" w:cs="Times New Roman"/>
          <w:sz w:val="24"/>
          <w:szCs w:val="24"/>
          <w:lang w:val="ru-RU"/>
        </w:rPr>
      </w:pPr>
      <w:r w:rsidRPr="000E31D9">
        <w:rPr>
          <w:rFonts w:ascii="Times New Roman" w:hAnsi="Times New Roman" w:cs="Times New Roman"/>
          <w:sz w:val="24"/>
          <w:szCs w:val="24"/>
          <w:lang w:val="ru-RU"/>
        </w:rPr>
        <w:t>а) автомобильный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железнодорожный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трубопроводный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г) водный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д) воздушный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8. Наиболее высокой способностью доставки груза в любую точку территории (непосредственно к воротам склада грузополучателя) обладает ...транспорт.</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автомобильный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железнодорожный</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водный</w:t>
      </w:r>
    </w:p>
    <w:p w:rsidR="00450548" w:rsidRPr="000E31D9" w:rsidRDefault="00450548" w:rsidP="00450548">
      <w:pPr>
        <w:spacing w:after="0" w:line="240" w:lineRule="auto"/>
        <w:ind w:firstLine="567"/>
        <w:jc w:val="both"/>
        <w:rPr>
          <w:rFonts w:ascii="Times New Roman" w:hAnsi="Times New Roman" w:cs="Times New Roman"/>
          <w:sz w:val="24"/>
          <w:szCs w:val="24"/>
          <w:lang w:val="ru-RU"/>
        </w:rPr>
      </w:pPr>
      <w:r w:rsidRPr="000E31D9">
        <w:rPr>
          <w:rFonts w:ascii="Times New Roman" w:hAnsi="Times New Roman" w:cs="Times New Roman"/>
          <w:sz w:val="24"/>
          <w:szCs w:val="24"/>
          <w:lang w:val="ru-RU"/>
        </w:rPr>
        <w:t>г) воздушный</w:t>
      </w:r>
    </w:p>
    <w:p w:rsidR="00450548" w:rsidRPr="00242D5A" w:rsidRDefault="00450548" w:rsidP="00450548">
      <w:pPr>
        <w:shd w:val="clear" w:color="auto" w:fill="FFFFFF"/>
        <w:tabs>
          <w:tab w:val="left" w:pos="768"/>
        </w:tabs>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9. Какой транспорт является самым крупным перевозчиком в международных перевозках?</w:t>
      </w:r>
    </w:p>
    <w:p w:rsidR="00450548" w:rsidRPr="00242D5A" w:rsidRDefault="00450548" w:rsidP="00450548">
      <w:pPr>
        <w:shd w:val="clear" w:color="auto" w:fill="FFFFFF"/>
        <w:tabs>
          <w:tab w:val="left" w:pos="778"/>
        </w:tabs>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а) железнодорожный;</w:t>
      </w:r>
    </w:p>
    <w:p w:rsidR="00450548" w:rsidRPr="00242D5A" w:rsidRDefault="00450548" w:rsidP="00450548">
      <w:pPr>
        <w:shd w:val="clear" w:color="auto" w:fill="FFFFFF"/>
        <w:tabs>
          <w:tab w:val="left" w:pos="778"/>
        </w:tabs>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б) воздушный;</w:t>
      </w:r>
    </w:p>
    <w:p w:rsidR="00450548" w:rsidRPr="00242D5A" w:rsidRDefault="00450548" w:rsidP="00450548">
      <w:pPr>
        <w:shd w:val="clear" w:color="auto" w:fill="FFFFFF"/>
        <w:tabs>
          <w:tab w:val="left" w:pos="778"/>
        </w:tabs>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трубопроводный;</w:t>
      </w:r>
    </w:p>
    <w:p w:rsidR="00450548" w:rsidRPr="000E31D9" w:rsidRDefault="00450548" w:rsidP="00450548">
      <w:pPr>
        <w:shd w:val="clear" w:color="auto" w:fill="FFFFFF"/>
        <w:tabs>
          <w:tab w:val="left" w:pos="778"/>
        </w:tabs>
        <w:spacing w:after="0" w:line="240" w:lineRule="auto"/>
        <w:ind w:firstLine="567"/>
        <w:jc w:val="both"/>
        <w:rPr>
          <w:rFonts w:ascii="Times New Roman" w:hAnsi="Times New Roman" w:cs="Times New Roman"/>
          <w:sz w:val="24"/>
          <w:szCs w:val="24"/>
          <w:lang w:val="ru-RU"/>
        </w:rPr>
      </w:pPr>
      <w:r w:rsidRPr="000E31D9">
        <w:rPr>
          <w:rFonts w:ascii="Times New Roman" w:hAnsi="Times New Roman" w:cs="Times New Roman"/>
          <w:sz w:val="24"/>
          <w:szCs w:val="24"/>
          <w:lang w:val="ru-RU"/>
        </w:rPr>
        <w:t>г) водный.</w:t>
      </w:r>
    </w:p>
    <w:p w:rsidR="00450548" w:rsidRPr="00242D5A" w:rsidRDefault="00450548" w:rsidP="00450548">
      <w:pPr>
        <w:shd w:val="clear" w:color="auto" w:fill="FFFFFF"/>
        <w:tabs>
          <w:tab w:val="left" w:pos="768"/>
        </w:tabs>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10. Сколько базисных условий содержит Инкотермс?</w:t>
      </w:r>
    </w:p>
    <w:p w:rsidR="00450548" w:rsidRPr="00242D5A" w:rsidRDefault="00450548" w:rsidP="00450548">
      <w:pPr>
        <w:shd w:val="clear" w:color="auto" w:fill="FFFFFF"/>
        <w:tabs>
          <w:tab w:val="left" w:pos="778"/>
        </w:tabs>
        <w:spacing w:after="0" w:line="240" w:lineRule="auto"/>
        <w:ind w:firstLine="567"/>
        <w:jc w:val="both"/>
        <w:rPr>
          <w:rStyle w:val="FontStyle20"/>
          <w:rFonts w:ascii="Times New Roman" w:hAnsi="Times New Roman" w:cs="Times New Roman"/>
          <w:sz w:val="24"/>
          <w:szCs w:val="24"/>
          <w:lang w:val="ru-RU"/>
        </w:rPr>
      </w:pPr>
      <w:r w:rsidRPr="00242D5A">
        <w:rPr>
          <w:rFonts w:ascii="Times New Roman" w:hAnsi="Times New Roman" w:cs="Times New Roman"/>
          <w:sz w:val="24"/>
          <w:szCs w:val="24"/>
          <w:lang w:val="ru-RU"/>
        </w:rPr>
        <w:t>а) 10;    б) 11;             в)12;             г)13.</w:t>
      </w:r>
    </w:p>
    <w:p w:rsidR="00450548" w:rsidRPr="00242D5A" w:rsidRDefault="00450548" w:rsidP="00450548">
      <w:pPr>
        <w:pStyle w:val="a3"/>
        <w:shd w:val="clear" w:color="auto" w:fill="FEFEFE"/>
        <w:spacing w:before="0" w:beforeAutospacing="0" w:after="0" w:afterAutospacing="0"/>
        <w:ind w:firstLine="567"/>
      </w:pPr>
      <w:r w:rsidRPr="00242D5A">
        <w:rPr>
          <w:bCs/>
        </w:rPr>
        <w:t>11Для составления маршрутной карты необходимо произвести расчет</w:t>
      </w:r>
    </w:p>
    <w:p w:rsidR="00450548" w:rsidRPr="00242D5A" w:rsidRDefault="00450548" w:rsidP="00450548">
      <w:pPr>
        <w:pStyle w:val="a3"/>
        <w:shd w:val="clear" w:color="auto" w:fill="FEFEFE"/>
        <w:spacing w:before="0" w:beforeAutospacing="0" w:after="0" w:afterAutospacing="0"/>
        <w:ind w:firstLine="567"/>
      </w:pPr>
      <w:r w:rsidRPr="00242D5A">
        <w:t>а) Сменно-суточного плана;</w:t>
      </w:r>
    </w:p>
    <w:p w:rsidR="00450548" w:rsidRPr="00242D5A" w:rsidRDefault="00450548" w:rsidP="00450548">
      <w:pPr>
        <w:pStyle w:val="a3"/>
        <w:shd w:val="clear" w:color="auto" w:fill="FEFEFE"/>
        <w:spacing w:before="0" w:beforeAutospacing="0" w:after="0" w:afterAutospacing="0"/>
        <w:ind w:firstLine="567"/>
      </w:pPr>
      <w:r w:rsidRPr="00242D5A">
        <w:t>б) Маятниковых и кольцевых маршрутов;</w:t>
      </w:r>
    </w:p>
    <w:p w:rsidR="00450548" w:rsidRPr="00242D5A" w:rsidRDefault="00450548" w:rsidP="00450548">
      <w:pPr>
        <w:pStyle w:val="a3"/>
        <w:shd w:val="clear" w:color="auto" w:fill="FEFEFE"/>
        <w:spacing w:before="0" w:beforeAutospacing="0" w:after="0" w:afterAutospacing="0"/>
        <w:ind w:firstLine="567"/>
      </w:pPr>
      <w:r w:rsidRPr="00242D5A">
        <w:t>в) Потребного количества подвижного состава по каждому маршруту;</w:t>
      </w:r>
    </w:p>
    <w:p w:rsidR="00450548" w:rsidRPr="00242D5A" w:rsidRDefault="00450548" w:rsidP="00450548">
      <w:pPr>
        <w:pStyle w:val="a3"/>
        <w:shd w:val="clear" w:color="auto" w:fill="FEFEFE"/>
        <w:spacing w:before="0" w:beforeAutospacing="0" w:after="0" w:afterAutospacing="0"/>
        <w:ind w:firstLine="567"/>
      </w:pPr>
      <w:r w:rsidRPr="00242D5A">
        <w:t>г) Оперативного плана перевозок.</w:t>
      </w:r>
    </w:p>
    <w:p w:rsidR="00450548" w:rsidRPr="00242D5A" w:rsidRDefault="00450548" w:rsidP="00450548">
      <w:pPr>
        <w:pStyle w:val="a3"/>
        <w:shd w:val="clear" w:color="auto" w:fill="FEFEFE"/>
        <w:spacing w:before="0" w:beforeAutospacing="0" w:after="0" w:afterAutospacing="0"/>
        <w:ind w:firstLine="567"/>
      </w:pPr>
      <w:r w:rsidRPr="00242D5A">
        <w:rPr>
          <w:bCs/>
        </w:rPr>
        <w:t>12.Оперативное управление состоит из следующих этапов</w:t>
      </w:r>
    </w:p>
    <w:p w:rsidR="00450548" w:rsidRPr="00242D5A" w:rsidRDefault="00450548" w:rsidP="00450548">
      <w:pPr>
        <w:pStyle w:val="a3"/>
        <w:shd w:val="clear" w:color="auto" w:fill="FEFEFE"/>
        <w:spacing w:before="0" w:beforeAutospacing="0" w:after="0" w:afterAutospacing="0"/>
        <w:ind w:firstLine="567"/>
      </w:pPr>
      <w:r w:rsidRPr="00242D5A">
        <w:t>а) Формирование заявки, подготовка документации, разработка маршрута, расчет затрат и смет;</w:t>
      </w:r>
    </w:p>
    <w:p w:rsidR="00450548" w:rsidRPr="00242D5A" w:rsidRDefault="00450548" w:rsidP="00450548">
      <w:pPr>
        <w:pStyle w:val="a3"/>
        <w:shd w:val="clear" w:color="auto" w:fill="FEFEFE"/>
        <w:spacing w:before="0" w:beforeAutospacing="0" w:after="0" w:afterAutospacing="0"/>
        <w:ind w:firstLine="567"/>
      </w:pPr>
      <w:r w:rsidRPr="00242D5A">
        <w:t>б) Определение положения ПС на маршруте, оперативная связь с ПС;</w:t>
      </w:r>
    </w:p>
    <w:p w:rsidR="00450548" w:rsidRPr="00242D5A" w:rsidRDefault="00450548" w:rsidP="00450548">
      <w:pPr>
        <w:pStyle w:val="a3"/>
        <w:shd w:val="clear" w:color="auto" w:fill="FEFEFE"/>
        <w:spacing w:before="0" w:beforeAutospacing="0" w:after="0" w:afterAutospacing="0"/>
        <w:ind w:firstLine="567"/>
      </w:pPr>
      <w:r w:rsidRPr="00242D5A">
        <w:t>в) Разработку сменно-суточных планов, осуществление оперативного руководства и контроля работы ПС на линии;</w:t>
      </w:r>
    </w:p>
    <w:p w:rsidR="00450548" w:rsidRPr="00242D5A" w:rsidRDefault="00450548" w:rsidP="00450548">
      <w:pPr>
        <w:pStyle w:val="a3"/>
        <w:shd w:val="clear" w:color="auto" w:fill="FEFEFE"/>
        <w:spacing w:before="0" w:beforeAutospacing="0" w:after="0" w:afterAutospacing="0"/>
        <w:ind w:firstLine="567"/>
      </w:pPr>
      <w:r w:rsidRPr="00242D5A">
        <w:t>г) Организацию выпуска ПС на линию и оформление документов при его возвращении с линии, осуществление оперативного учета и анализа эффективности работы АТС.</w:t>
      </w:r>
    </w:p>
    <w:p w:rsidR="00450548" w:rsidRPr="00242D5A" w:rsidRDefault="00450548" w:rsidP="00450548">
      <w:pPr>
        <w:pStyle w:val="a3"/>
        <w:shd w:val="clear" w:color="auto" w:fill="FEFEFE"/>
        <w:spacing w:before="0" w:beforeAutospacing="0" w:after="0" w:afterAutospacing="0"/>
        <w:ind w:firstLine="567"/>
      </w:pPr>
      <w:r w:rsidRPr="00242D5A">
        <w:rPr>
          <w:bCs/>
        </w:rPr>
        <w:t>13.При перевозке тарно-штучных грузов наиболее распространены три способа расстановки АТС</w:t>
      </w:r>
    </w:p>
    <w:p w:rsidR="00450548" w:rsidRPr="00242D5A" w:rsidRDefault="00450548" w:rsidP="00450548">
      <w:pPr>
        <w:pStyle w:val="a3"/>
        <w:shd w:val="clear" w:color="auto" w:fill="FEFEFE"/>
        <w:spacing w:before="0" w:beforeAutospacing="0" w:after="0" w:afterAutospacing="0"/>
        <w:ind w:firstLine="567"/>
      </w:pPr>
      <w:r w:rsidRPr="00242D5A">
        <w:t>а) Поточная, торцевая и косоугольная;</w:t>
      </w:r>
    </w:p>
    <w:p w:rsidR="00450548" w:rsidRPr="00242D5A" w:rsidRDefault="00450548" w:rsidP="00450548">
      <w:pPr>
        <w:pStyle w:val="a3"/>
        <w:shd w:val="clear" w:color="auto" w:fill="FEFEFE"/>
        <w:spacing w:before="0" w:beforeAutospacing="0" w:after="0" w:afterAutospacing="0"/>
        <w:ind w:firstLine="567"/>
      </w:pPr>
      <w:r w:rsidRPr="00242D5A">
        <w:t>б) Боковая, задняя и ступенчатая;</w:t>
      </w:r>
    </w:p>
    <w:p w:rsidR="00450548" w:rsidRPr="00242D5A" w:rsidRDefault="00450548" w:rsidP="00450548">
      <w:pPr>
        <w:pStyle w:val="a3"/>
        <w:shd w:val="clear" w:color="auto" w:fill="FEFEFE"/>
        <w:spacing w:before="0" w:beforeAutospacing="0" w:after="0" w:afterAutospacing="0"/>
        <w:ind w:firstLine="567"/>
      </w:pPr>
      <w:r w:rsidRPr="00242D5A">
        <w:lastRenderedPageBreak/>
        <w:t>в) Бортовая, торцевая и ступенчатая;</w:t>
      </w:r>
    </w:p>
    <w:p w:rsidR="00450548" w:rsidRPr="00242D5A" w:rsidRDefault="00450548" w:rsidP="00450548">
      <w:pPr>
        <w:pStyle w:val="a3"/>
        <w:shd w:val="clear" w:color="auto" w:fill="FEFEFE"/>
        <w:spacing w:before="0" w:beforeAutospacing="0" w:after="0" w:afterAutospacing="0"/>
        <w:ind w:firstLine="567"/>
      </w:pPr>
      <w:r w:rsidRPr="00242D5A">
        <w:t>г) Боковая, бортовая и ступенчатая.</w:t>
      </w:r>
    </w:p>
    <w:p w:rsidR="00450548" w:rsidRPr="00242D5A" w:rsidRDefault="00450548" w:rsidP="00450548">
      <w:pPr>
        <w:pStyle w:val="a3"/>
        <w:shd w:val="clear" w:color="auto" w:fill="FEFEFE"/>
        <w:spacing w:before="0" w:beforeAutospacing="0" w:after="0" w:afterAutospacing="0"/>
        <w:ind w:firstLine="567"/>
      </w:pPr>
      <w:r w:rsidRPr="00242D5A">
        <w:rPr>
          <w:bCs/>
        </w:rPr>
        <w:t>14. Для перевозки навалочных грузов на значительные расстояния могут использоваться</w:t>
      </w:r>
    </w:p>
    <w:p w:rsidR="00450548" w:rsidRPr="00242D5A" w:rsidRDefault="00450548" w:rsidP="00450548">
      <w:pPr>
        <w:pStyle w:val="a3"/>
        <w:shd w:val="clear" w:color="auto" w:fill="FEFEFE"/>
        <w:spacing w:before="0" w:beforeAutospacing="0" w:after="0" w:afterAutospacing="0"/>
        <w:ind w:firstLine="567"/>
      </w:pPr>
      <w:r w:rsidRPr="00242D5A">
        <w:t>а) Самосвалы;</w:t>
      </w:r>
    </w:p>
    <w:p w:rsidR="00450548" w:rsidRPr="00242D5A" w:rsidRDefault="00450548" w:rsidP="00450548">
      <w:pPr>
        <w:pStyle w:val="a3"/>
        <w:shd w:val="clear" w:color="auto" w:fill="FEFEFE"/>
        <w:spacing w:before="0" w:beforeAutospacing="0" w:after="0" w:afterAutospacing="0"/>
        <w:ind w:firstLine="567"/>
      </w:pPr>
      <w:r w:rsidRPr="00242D5A">
        <w:t>б) Самосвальные автопоезда;</w:t>
      </w:r>
    </w:p>
    <w:p w:rsidR="00450548" w:rsidRPr="00242D5A" w:rsidRDefault="00450548" w:rsidP="00450548">
      <w:pPr>
        <w:pStyle w:val="a3"/>
        <w:shd w:val="clear" w:color="auto" w:fill="FEFEFE"/>
        <w:spacing w:before="0" w:beforeAutospacing="0" w:after="0" w:afterAutospacing="0"/>
        <w:ind w:firstLine="567"/>
      </w:pPr>
      <w:r w:rsidRPr="00242D5A">
        <w:t>в) Бортовые автомобили;</w:t>
      </w:r>
    </w:p>
    <w:p w:rsidR="00450548" w:rsidRPr="00242D5A" w:rsidRDefault="00450548" w:rsidP="00450548">
      <w:pPr>
        <w:pStyle w:val="a3"/>
        <w:shd w:val="clear" w:color="auto" w:fill="FEFEFE"/>
        <w:spacing w:before="0" w:beforeAutospacing="0" w:after="0" w:afterAutospacing="0"/>
        <w:ind w:firstLine="567"/>
      </w:pPr>
      <w:r w:rsidRPr="00242D5A">
        <w:t>г) Универсальные автопоезда.</w:t>
      </w:r>
    </w:p>
    <w:p w:rsidR="00450548" w:rsidRPr="00242D5A" w:rsidRDefault="00450548" w:rsidP="00450548">
      <w:pPr>
        <w:pStyle w:val="a3"/>
        <w:shd w:val="clear" w:color="auto" w:fill="FEFEFE"/>
        <w:spacing w:before="0" w:beforeAutospacing="0" w:after="0" w:afterAutospacing="0"/>
        <w:ind w:firstLine="567"/>
      </w:pPr>
      <w:r w:rsidRPr="00242D5A">
        <w:rPr>
          <w:bCs/>
        </w:rPr>
        <w:t>15.Возвышение тарно-штучного груза над бортом АТС не должно превышать</w:t>
      </w:r>
    </w:p>
    <w:p w:rsidR="00450548" w:rsidRPr="00242D5A" w:rsidRDefault="00450548" w:rsidP="00450548">
      <w:pPr>
        <w:pStyle w:val="a3"/>
        <w:shd w:val="clear" w:color="auto" w:fill="FEFEFE"/>
        <w:spacing w:before="0" w:beforeAutospacing="0" w:after="0" w:afterAutospacing="0"/>
        <w:ind w:firstLine="567"/>
      </w:pPr>
      <w:r w:rsidRPr="00242D5A">
        <w:t>а) 500 мм над высотой борта;</w:t>
      </w:r>
    </w:p>
    <w:p w:rsidR="00450548" w:rsidRPr="00242D5A" w:rsidRDefault="00450548" w:rsidP="00450548">
      <w:pPr>
        <w:pStyle w:val="a3"/>
        <w:shd w:val="clear" w:color="auto" w:fill="FEFEFE"/>
        <w:spacing w:before="0" w:beforeAutospacing="0" w:after="0" w:afterAutospacing="0"/>
        <w:ind w:firstLine="567"/>
      </w:pPr>
      <w:r w:rsidRPr="00242D5A">
        <w:t>б) Одной трети высоты борта;</w:t>
      </w:r>
    </w:p>
    <w:p w:rsidR="00450548" w:rsidRPr="00242D5A" w:rsidRDefault="00450548" w:rsidP="00450548">
      <w:pPr>
        <w:pStyle w:val="a3"/>
        <w:shd w:val="clear" w:color="auto" w:fill="FEFEFE"/>
        <w:spacing w:before="0" w:beforeAutospacing="0" w:after="0" w:afterAutospacing="0"/>
        <w:ind w:firstLine="567"/>
      </w:pPr>
      <w:r w:rsidRPr="00242D5A">
        <w:t>в) Половины высоты борта;</w:t>
      </w:r>
    </w:p>
    <w:p w:rsidR="00450548" w:rsidRPr="00242D5A" w:rsidRDefault="00450548" w:rsidP="00450548">
      <w:pPr>
        <w:pStyle w:val="a3"/>
        <w:shd w:val="clear" w:color="auto" w:fill="FEFEFE"/>
        <w:spacing w:before="0" w:beforeAutospacing="0" w:after="0" w:afterAutospacing="0"/>
        <w:ind w:firstLine="567"/>
      </w:pPr>
      <w:r w:rsidRPr="00242D5A">
        <w:t>г) Половины высоты груза.</w:t>
      </w:r>
    </w:p>
    <w:p w:rsidR="00450548" w:rsidRPr="00242D5A" w:rsidRDefault="00450548" w:rsidP="00450548">
      <w:pPr>
        <w:pStyle w:val="a3"/>
        <w:shd w:val="clear" w:color="auto" w:fill="FEFEFE"/>
        <w:spacing w:before="0" w:beforeAutospacing="0" w:after="0" w:afterAutospacing="0"/>
        <w:ind w:firstLine="567"/>
      </w:pPr>
      <w:r w:rsidRPr="00242D5A">
        <w:rPr>
          <w:bCs/>
        </w:rPr>
        <w:t>16.При перевозке тарно-штучных грузов существуют две основные технологии</w:t>
      </w:r>
    </w:p>
    <w:p w:rsidR="00450548" w:rsidRPr="00242D5A" w:rsidRDefault="00450548" w:rsidP="00450548">
      <w:pPr>
        <w:pStyle w:val="a3"/>
        <w:shd w:val="clear" w:color="auto" w:fill="FEFEFE"/>
        <w:spacing w:before="0" w:beforeAutospacing="0" w:after="0" w:afterAutospacing="0"/>
        <w:ind w:firstLine="567"/>
      </w:pPr>
      <w:r w:rsidRPr="00242D5A">
        <w:t>а) Помашинные отправки и мелкопартионные перевозки;</w:t>
      </w:r>
    </w:p>
    <w:p w:rsidR="00450548" w:rsidRPr="00242D5A" w:rsidRDefault="00450548" w:rsidP="00450548">
      <w:pPr>
        <w:pStyle w:val="a3"/>
        <w:shd w:val="clear" w:color="auto" w:fill="FEFEFE"/>
        <w:spacing w:before="0" w:beforeAutospacing="0" w:after="0" w:afterAutospacing="0"/>
        <w:ind w:firstLine="567"/>
      </w:pPr>
      <w:r w:rsidRPr="00242D5A">
        <w:t>б) Партионные перевозки и мелкоштучные отправки;</w:t>
      </w:r>
    </w:p>
    <w:p w:rsidR="00450548" w:rsidRPr="00242D5A" w:rsidRDefault="00450548" w:rsidP="00450548">
      <w:pPr>
        <w:pStyle w:val="a3"/>
        <w:shd w:val="clear" w:color="auto" w:fill="FEFEFE"/>
        <w:spacing w:before="0" w:beforeAutospacing="0" w:after="0" w:afterAutospacing="0"/>
        <w:ind w:firstLine="567"/>
      </w:pPr>
      <w:r w:rsidRPr="00242D5A">
        <w:t>в) Помашинные перевозки и партионные отправки.</w:t>
      </w:r>
    </w:p>
    <w:p w:rsidR="00450548" w:rsidRPr="00242D5A" w:rsidRDefault="00450548" w:rsidP="00450548">
      <w:pPr>
        <w:pStyle w:val="a3"/>
        <w:shd w:val="clear" w:color="auto" w:fill="FEFEFE"/>
        <w:spacing w:before="0" w:beforeAutospacing="0" w:after="0" w:afterAutospacing="0"/>
        <w:ind w:firstLine="567"/>
      </w:pPr>
      <w:r w:rsidRPr="00242D5A">
        <w:rPr>
          <w:bCs/>
        </w:rPr>
        <w:t>17.Снижение себестоимости перевозок является важным средством для</w:t>
      </w:r>
    </w:p>
    <w:p w:rsidR="00450548" w:rsidRPr="00242D5A" w:rsidRDefault="00450548" w:rsidP="00450548">
      <w:pPr>
        <w:pStyle w:val="a3"/>
        <w:shd w:val="clear" w:color="auto" w:fill="FEFEFE"/>
        <w:spacing w:before="0" w:beforeAutospacing="0" w:after="0" w:afterAutospacing="0"/>
        <w:ind w:firstLine="567"/>
      </w:pPr>
      <w:r w:rsidRPr="00242D5A">
        <w:t>а) Повышения производительности ПС;</w:t>
      </w:r>
    </w:p>
    <w:p w:rsidR="00450548" w:rsidRPr="00242D5A" w:rsidRDefault="00450548" w:rsidP="00450548">
      <w:pPr>
        <w:pStyle w:val="a3"/>
        <w:shd w:val="clear" w:color="auto" w:fill="FEFEFE"/>
        <w:spacing w:before="0" w:beforeAutospacing="0" w:after="0" w:afterAutospacing="0"/>
        <w:ind w:firstLine="567"/>
      </w:pPr>
      <w:r w:rsidRPr="00242D5A">
        <w:t>б) Снижения тарифов;</w:t>
      </w:r>
    </w:p>
    <w:p w:rsidR="00450548" w:rsidRPr="00242D5A" w:rsidRDefault="00450548" w:rsidP="00450548">
      <w:pPr>
        <w:pStyle w:val="a3"/>
        <w:shd w:val="clear" w:color="auto" w:fill="FEFEFE"/>
        <w:spacing w:before="0" w:beforeAutospacing="0" w:after="0" w:afterAutospacing="0"/>
        <w:ind w:firstLine="567"/>
      </w:pPr>
      <w:r w:rsidRPr="00242D5A">
        <w:t>в) Сокращения непроизводительных потерь при перевозках;</w:t>
      </w:r>
    </w:p>
    <w:p w:rsidR="00450548" w:rsidRPr="00242D5A" w:rsidRDefault="00450548" w:rsidP="00450548">
      <w:pPr>
        <w:pStyle w:val="a3"/>
        <w:shd w:val="clear" w:color="auto" w:fill="FEFEFE"/>
        <w:spacing w:before="0" w:beforeAutospacing="0" w:after="0" w:afterAutospacing="0"/>
        <w:ind w:firstLine="567"/>
      </w:pPr>
      <w:r w:rsidRPr="00242D5A">
        <w:t>г) Повышения заработной платы водителей.</w:t>
      </w:r>
    </w:p>
    <w:p w:rsidR="00450548" w:rsidRPr="00242D5A" w:rsidRDefault="00450548" w:rsidP="00450548">
      <w:pPr>
        <w:pStyle w:val="a3"/>
        <w:shd w:val="clear" w:color="auto" w:fill="FEFEFE"/>
        <w:spacing w:before="0" w:beforeAutospacing="0" w:after="0" w:afterAutospacing="0"/>
        <w:ind w:firstLine="567"/>
      </w:pPr>
      <w:r w:rsidRPr="00242D5A">
        <w:rPr>
          <w:bCs/>
        </w:rPr>
        <w:t>18. Себестоимостью перевозок называются</w:t>
      </w:r>
    </w:p>
    <w:p w:rsidR="00450548" w:rsidRPr="00242D5A" w:rsidRDefault="00450548" w:rsidP="00450548">
      <w:pPr>
        <w:pStyle w:val="a3"/>
        <w:shd w:val="clear" w:color="auto" w:fill="FEFEFE"/>
        <w:spacing w:before="0" w:beforeAutospacing="0" w:after="0" w:afterAutospacing="0"/>
        <w:ind w:firstLine="567"/>
      </w:pPr>
      <w:r w:rsidRPr="00242D5A">
        <w:t>а) Затраты в общих эксплуатационных расходах, отнесенные к объему перевозок;</w:t>
      </w:r>
    </w:p>
    <w:p w:rsidR="00450548" w:rsidRPr="00242D5A" w:rsidRDefault="00450548" w:rsidP="00450548">
      <w:pPr>
        <w:pStyle w:val="a3"/>
        <w:shd w:val="clear" w:color="auto" w:fill="FEFEFE"/>
        <w:spacing w:before="0" w:beforeAutospacing="0" w:after="0" w:afterAutospacing="0"/>
        <w:ind w:firstLine="567"/>
      </w:pPr>
      <w:r w:rsidRPr="00242D5A">
        <w:t>б) Эксплуатационные расходы, рассчитанные на единицу транспортной продукции</w:t>
      </w:r>
    </w:p>
    <w:p w:rsidR="00450548" w:rsidRPr="00242D5A" w:rsidRDefault="00450548" w:rsidP="00450548">
      <w:pPr>
        <w:pStyle w:val="a3"/>
        <w:shd w:val="clear" w:color="auto" w:fill="FEFEFE"/>
        <w:spacing w:before="0" w:beforeAutospacing="0" w:after="0" w:afterAutospacing="0"/>
        <w:ind w:firstLine="567"/>
      </w:pPr>
      <w:r w:rsidRPr="00242D5A">
        <w:t>в) Затраты на обеспечение транспортного процесса рассчитанные на единицу пробега АТС;</w:t>
      </w:r>
    </w:p>
    <w:p w:rsidR="00450548" w:rsidRPr="00242D5A" w:rsidRDefault="00450548" w:rsidP="00450548">
      <w:pPr>
        <w:pStyle w:val="a3"/>
        <w:shd w:val="clear" w:color="auto" w:fill="FEFEFE"/>
        <w:spacing w:before="0" w:beforeAutospacing="0" w:after="0" w:afterAutospacing="0"/>
        <w:ind w:firstLine="567"/>
      </w:pPr>
      <w:r w:rsidRPr="00242D5A">
        <w:t>г) Затраты в общих эксплуатационных расходах, отнесенные к грузообороту.</w:t>
      </w:r>
    </w:p>
    <w:p w:rsidR="00450548" w:rsidRPr="00242D5A" w:rsidRDefault="00450548" w:rsidP="00450548">
      <w:pPr>
        <w:pStyle w:val="a3"/>
        <w:shd w:val="clear" w:color="auto" w:fill="FEFEFE"/>
        <w:spacing w:before="0" w:beforeAutospacing="0" w:after="0" w:afterAutospacing="0"/>
        <w:ind w:firstLine="567"/>
      </w:pPr>
      <w:r w:rsidRPr="00242D5A">
        <w:rPr>
          <w:bCs/>
        </w:rPr>
        <w:t>19.Подписанный автотранспортным предприятием договор на перевозку груза отправляется контрагенту, который обязан подписать договор не позднее</w:t>
      </w:r>
    </w:p>
    <w:p w:rsidR="00450548" w:rsidRPr="00242D5A" w:rsidRDefault="00450548" w:rsidP="00450548">
      <w:pPr>
        <w:pStyle w:val="a3"/>
        <w:shd w:val="clear" w:color="auto" w:fill="FEFEFE"/>
        <w:spacing w:before="0" w:beforeAutospacing="0" w:after="0" w:afterAutospacing="0"/>
        <w:ind w:firstLine="567"/>
      </w:pPr>
      <w:r w:rsidRPr="00242D5A">
        <w:t>а) 5 дней с момента его получения;</w:t>
      </w:r>
    </w:p>
    <w:p w:rsidR="00450548" w:rsidRPr="00242D5A" w:rsidRDefault="00450548" w:rsidP="00450548">
      <w:pPr>
        <w:pStyle w:val="a3"/>
        <w:shd w:val="clear" w:color="auto" w:fill="FEFEFE"/>
        <w:spacing w:before="0" w:beforeAutospacing="0" w:after="0" w:afterAutospacing="0"/>
        <w:ind w:firstLine="567"/>
      </w:pPr>
      <w:r w:rsidRPr="00242D5A">
        <w:t>б) 10 дней;</w:t>
      </w:r>
    </w:p>
    <w:p w:rsidR="00450548" w:rsidRPr="00242D5A" w:rsidRDefault="00450548" w:rsidP="00450548">
      <w:pPr>
        <w:pStyle w:val="a3"/>
        <w:shd w:val="clear" w:color="auto" w:fill="FEFEFE"/>
        <w:spacing w:before="0" w:beforeAutospacing="0" w:after="0" w:afterAutospacing="0"/>
        <w:ind w:firstLine="567"/>
      </w:pPr>
      <w:r w:rsidRPr="00242D5A">
        <w:t>в) 30 дней;</w:t>
      </w:r>
    </w:p>
    <w:p w:rsidR="00450548" w:rsidRPr="00242D5A" w:rsidRDefault="00450548" w:rsidP="00450548">
      <w:pPr>
        <w:pStyle w:val="a3"/>
        <w:shd w:val="clear" w:color="auto" w:fill="FEFEFE"/>
        <w:spacing w:before="0" w:beforeAutospacing="0" w:after="0" w:afterAutospacing="0"/>
        <w:ind w:firstLine="567"/>
      </w:pPr>
      <w:r w:rsidRPr="00242D5A">
        <w:t>г) 7 дней.</w:t>
      </w:r>
    </w:p>
    <w:p w:rsidR="00450548" w:rsidRPr="00242D5A" w:rsidRDefault="00450548" w:rsidP="00450548">
      <w:pPr>
        <w:pStyle w:val="a3"/>
        <w:shd w:val="clear" w:color="auto" w:fill="FEFEFE"/>
        <w:spacing w:before="0" w:beforeAutospacing="0" w:after="0" w:afterAutospacing="0"/>
        <w:ind w:firstLine="567"/>
      </w:pPr>
      <w:r w:rsidRPr="00242D5A">
        <w:rPr>
          <w:bCs/>
        </w:rPr>
        <w:t>20.Основным способом повышения эффективности перевозки тарно-штучных грузов является</w:t>
      </w:r>
    </w:p>
    <w:p w:rsidR="00450548" w:rsidRPr="00242D5A" w:rsidRDefault="00450548" w:rsidP="00450548">
      <w:pPr>
        <w:pStyle w:val="a3"/>
        <w:shd w:val="clear" w:color="auto" w:fill="FEFEFE"/>
        <w:spacing w:before="0" w:beforeAutospacing="0" w:after="0" w:afterAutospacing="0"/>
        <w:ind w:firstLine="567"/>
      </w:pPr>
      <w:r w:rsidRPr="00242D5A">
        <w:t>а) Повышение уровня механизации при погрузочно-разгрузочных работах;</w:t>
      </w:r>
    </w:p>
    <w:p w:rsidR="00450548" w:rsidRPr="00242D5A" w:rsidRDefault="00450548" w:rsidP="00450548">
      <w:pPr>
        <w:pStyle w:val="a3"/>
        <w:shd w:val="clear" w:color="auto" w:fill="FEFEFE"/>
        <w:spacing w:before="0" w:beforeAutospacing="0" w:after="0" w:afterAutospacing="0"/>
        <w:ind w:firstLine="567"/>
      </w:pPr>
      <w:r w:rsidRPr="00242D5A">
        <w:t>б) Использование ПС, оборудованных погрузочно-разгрузочными приспособлениями;</w:t>
      </w:r>
    </w:p>
    <w:p w:rsidR="00450548" w:rsidRPr="00242D5A" w:rsidRDefault="00450548" w:rsidP="00450548">
      <w:pPr>
        <w:pStyle w:val="a3"/>
        <w:shd w:val="clear" w:color="auto" w:fill="FEFEFE"/>
        <w:spacing w:before="0" w:beforeAutospacing="0" w:after="0" w:afterAutospacing="0"/>
        <w:ind w:firstLine="567"/>
      </w:pPr>
      <w:r w:rsidRPr="00242D5A">
        <w:t>в) Использование ПС, оборудованных грузоподъемным бортом;</w:t>
      </w:r>
    </w:p>
    <w:p w:rsidR="00450548" w:rsidRPr="00242D5A" w:rsidRDefault="00450548" w:rsidP="00450548">
      <w:pPr>
        <w:pStyle w:val="a3"/>
        <w:shd w:val="clear" w:color="auto" w:fill="FEFEFE"/>
        <w:spacing w:before="0" w:beforeAutospacing="0" w:after="0" w:afterAutospacing="0"/>
        <w:ind w:firstLine="567"/>
      </w:pPr>
      <w:r w:rsidRPr="00242D5A">
        <w:t>г) Укрупнение грузовых единиц</w:t>
      </w:r>
    </w:p>
    <w:p w:rsidR="00450548" w:rsidRPr="00242D5A" w:rsidRDefault="00450548" w:rsidP="00450548">
      <w:pPr>
        <w:pStyle w:val="a3"/>
        <w:shd w:val="clear" w:color="auto" w:fill="FEFEFE"/>
        <w:spacing w:before="0" w:beforeAutospacing="0" w:after="0" w:afterAutospacing="0"/>
        <w:ind w:firstLine="567"/>
      </w:pPr>
      <w:r w:rsidRPr="00242D5A">
        <w:rPr>
          <w:bCs/>
        </w:rPr>
        <w:t>21.Переменные составляющие себестоимости измеряются в</w:t>
      </w:r>
    </w:p>
    <w:p w:rsidR="00450548" w:rsidRPr="00242D5A" w:rsidRDefault="00450548" w:rsidP="00450548">
      <w:pPr>
        <w:pStyle w:val="a3"/>
        <w:shd w:val="clear" w:color="auto" w:fill="FEFEFE"/>
        <w:spacing w:before="0" w:beforeAutospacing="0" w:after="0" w:afterAutospacing="0"/>
        <w:ind w:firstLine="567"/>
      </w:pPr>
      <w:r w:rsidRPr="00242D5A">
        <w:t>а) руб/ч;</w:t>
      </w:r>
    </w:p>
    <w:p w:rsidR="00450548" w:rsidRPr="00242D5A" w:rsidRDefault="00450548" w:rsidP="00450548">
      <w:pPr>
        <w:pStyle w:val="a3"/>
        <w:shd w:val="clear" w:color="auto" w:fill="FEFEFE"/>
        <w:spacing w:before="0" w:beforeAutospacing="0" w:after="0" w:afterAutospacing="0"/>
        <w:ind w:firstLine="567"/>
      </w:pPr>
      <w:r w:rsidRPr="00242D5A">
        <w:t>б) руб/км;</w:t>
      </w:r>
    </w:p>
    <w:p w:rsidR="00450548" w:rsidRPr="00242D5A" w:rsidRDefault="00450548" w:rsidP="00450548">
      <w:pPr>
        <w:pStyle w:val="a3"/>
        <w:shd w:val="clear" w:color="auto" w:fill="FEFEFE"/>
        <w:spacing w:before="0" w:beforeAutospacing="0" w:after="0" w:afterAutospacing="0"/>
        <w:ind w:firstLine="567"/>
      </w:pPr>
      <w:r w:rsidRPr="00242D5A">
        <w:t>в) руб/ткм</w:t>
      </w:r>
    </w:p>
    <w:p w:rsidR="00450548" w:rsidRPr="00242D5A" w:rsidRDefault="00450548" w:rsidP="00450548">
      <w:pPr>
        <w:pStyle w:val="a3"/>
        <w:shd w:val="clear" w:color="auto" w:fill="FEFEFE"/>
        <w:spacing w:before="0" w:beforeAutospacing="0" w:after="0" w:afterAutospacing="0"/>
        <w:ind w:firstLine="567"/>
      </w:pPr>
      <w:r w:rsidRPr="00242D5A">
        <w:t>г) руб/т.</w:t>
      </w:r>
    </w:p>
    <w:p w:rsidR="00450548" w:rsidRPr="00242D5A" w:rsidRDefault="00450548" w:rsidP="00450548">
      <w:pPr>
        <w:pStyle w:val="a3"/>
        <w:shd w:val="clear" w:color="auto" w:fill="FEFEFE"/>
        <w:spacing w:before="0" w:beforeAutospacing="0" w:after="0" w:afterAutospacing="0"/>
        <w:ind w:firstLine="567"/>
      </w:pPr>
      <w:r w:rsidRPr="00242D5A">
        <w:rPr>
          <w:bCs/>
        </w:rPr>
        <w:t>22.Переменная составляющая себестоимости перевозок зависит от</w:t>
      </w:r>
    </w:p>
    <w:p w:rsidR="00450548" w:rsidRPr="00242D5A" w:rsidRDefault="00450548" w:rsidP="00450548">
      <w:pPr>
        <w:pStyle w:val="a3"/>
        <w:shd w:val="clear" w:color="auto" w:fill="FEFEFE"/>
        <w:spacing w:before="0" w:beforeAutospacing="0" w:after="0" w:afterAutospacing="0"/>
        <w:ind w:firstLine="567"/>
      </w:pPr>
      <w:r w:rsidRPr="00242D5A">
        <w:t>а) Пробега ПС;</w:t>
      </w:r>
    </w:p>
    <w:p w:rsidR="00450548" w:rsidRPr="00242D5A" w:rsidRDefault="00450548" w:rsidP="00450548">
      <w:pPr>
        <w:pStyle w:val="a3"/>
        <w:shd w:val="clear" w:color="auto" w:fill="FEFEFE"/>
        <w:spacing w:before="0" w:beforeAutospacing="0" w:after="0" w:afterAutospacing="0"/>
        <w:ind w:firstLine="567"/>
      </w:pPr>
      <w:r w:rsidRPr="00242D5A">
        <w:t>б) Затрат на заработную плату водителей;</w:t>
      </w:r>
    </w:p>
    <w:p w:rsidR="00450548" w:rsidRPr="00242D5A" w:rsidRDefault="00450548" w:rsidP="00450548">
      <w:pPr>
        <w:pStyle w:val="a3"/>
        <w:shd w:val="clear" w:color="auto" w:fill="FEFEFE"/>
        <w:spacing w:before="0" w:beforeAutospacing="0" w:after="0" w:afterAutospacing="0"/>
        <w:ind w:firstLine="567"/>
      </w:pPr>
      <w:r w:rsidRPr="00242D5A">
        <w:t>в) Непроизводительных простоев и холостых пробегов ПС;</w:t>
      </w:r>
    </w:p>
    <w:p w:rsidR="00450548" w:rsidRPr="00242D5A" w:rsidRDefault="00450548" w:rsidP="00450548">
      <w:pPr>
        <w:pStyle w:val="a3"/>
        <w:shd w:val="clear" w:color="auto" w:fill="FEFEFE"/>
        <w:spacing w:before="0" w:beforeAutospacing="0" w:after="0" w:afterAutospacing="0"/>
        <w:ind w:firstLine="567"/>
      </w:pPr>
      <w:r w:rsidRPr="00242D5A">
        <w:t>г) Затрат на обслуживание и ремонт ПС.</w:t>
      </w:r>
    </w:p>
    <w:p w:rsidR="00450548" w:rsidRPr="00242D5A" w:rsidRDefault="00450548" w:rsidP="00450548">
      <w:pPr>
        <w:pStyle w:val="a3"/>
        <w:shd w:val="clear" w:color="auto" w:fill="FEFEFE"/>
        <w:spacing w:before="0" w:beforeAutospacing="0" w:after="0" w:afterAutospacing="0"/>
        <w:ind w:firstLine="567"/>
      </w:pPr>
      <w:r w:rsidRPr="00242D5A">
        <w:rPr>
          <w:bCs/>
        </w:rPr>
        <w:t>23. Эксплуатационные расходы - это затраты АТП на</w:t>
      </w:r>
    </w:p>
    <w:p w:rsidR="00450548" w:rsidRPr="00242D5A" w:rsidRDefault="00450548" w:rsidP="00450548">
      <w:pPr>
        <w:pStyle w:val="a3"/>
        <w:shd w:val="clear" w:color="auto" w:fill="FEFEFE"/>
        <w:spacing w:before="0" w:beforeAutospacing="0" w:after="0" w:afterAutospacing="0"/>
        <w:ind w:firstLine="567"/>
      </w:pPr>
      <w:r w:rsidRPr="00242D5A">
        <w:t>а) Выполнение перевозок;</w:t>
      </w:r>
    </w:p>
    <w:p w:rsidR="00450548" w:rsidRPr="00242D5A" w:rsidRDefault="00450548" w:rsidP="00450548">
      <w:pPr>
        <w:pStyle w:val="a3"/>
        <w:shd w:val="clear" w:color="auto" w:fill="FEFEFE"/>
        <w:spacing w:before="0" w:beforeAutospacing="0" w:after="0" w:afterAutospacing="0"/>
        <w:ind w:firstLine="567"/>
      </w:pPr>
      <w:r w:rsidRPr="00242D5A">
        <w:lastRenderedPageBreak/>
        <w:t>б) Осуществление уставной деятельности АТП;</w:t>
      </w:r>
    </w:p>
    <w:p w:rsidR="00450548" w:rsidRPr="00242D5A" w:rsidRDefault="00450548" w:rsidP="00450548">
      <w:pPr>
        <w:pStyle w:val="a3"/>
        <w:shd w:val="clear" w:color="auto" w:fill="FEFEFE"/>
        <w:spacing w:before="0" w:beforeAutospacing="0" w:after="0" w:afterAutospacing="0"/>
        <w:ind w:firstLine="567"/>
      </w:pPr>
      <w:r w:rsidRPr="00242D5A">
        <w:t>в) Обеспечение транспортного процесса;</w:t>
      </w:r>
    </w:p>
    <w:p w:rsidR="00450548" w:rsidRPr="00242D5A" w:rsidRDefault="00450548" w:rsidP="00450548">
      <w:pPr>
        <w:pStyle w:val="a3"/>
        <w:shd w:val="clear" w:color="auto" w:fill="FEFEFE"/>
        <w:spacing w:before="0" w:beforeAutospacing="0" w:after="0" w:afterAutospacing="0"/>
        <w:ind w:firstLine="567"/>
      </w:pPr>
      <w:r w:rsidRPr="00242D5A">
        <w:t>г) Осуществление функционирования АТП.</w:t>
      </w:r>
    </w:p>
    <w:p w:rsidR="00450548" w:rsidRPr="00242D5A" w:rsidRDefault="00450548" w:rsidP="00450548">
      <w:pPr>
        <w:pStyle w:val="a3"/>
        <w:shd w:val="clear" w:color="auto" w:fill="FEFEFE"/>
        <w:spacing w:before="0" w:beforeAutospacing="0" w:after="0" w:afterAutospacing="0"/>
        <w:ind w:firstLine="567"/>
      </w:pPr>
      <w:r w:rsidRPr="00242D5A">
        <w:rPr>
          <w:bCs/>
        </w:rPr>
        <w:t>24.Подписанный на автотранспортном предприятии договор на перевозку грузов высылается</w:t>
      </w:r>
    </w:p>
    <w:p w:rsidR="00450548" w:rsidRPr="00242D5A" w:rsidRDefault="00450548" w:rsidP="00450548">
      <w:pPr>
        <w:pStyle w:val="a3"/>
        <w:shd w:val="clear" w:color="auto" w:fill="FEFEFE"/>
        <w:spacing w:before="0" w:beforeAutospacing="0" w:after="0" w:afterAutospacing="0"/>
        <w:ind w:firstLine="567"/>
      </w:pPr>
      <w:r w:rsidRPr="00242D5A">
        <w:t>а) Грузоотправителю;</w:t>
      </w:r>
    </w:p>
    <w:p w:rsidR="00450548" w:rsidRPr="00242D5A" w:rsidRDefault="00450548" w:rsidP="00450548">
      <w:pPr>
        <w:pStyle w:val="a3"/>
        <w:shd w:val="clear" w:color="auto" w:fill="FEFEFE"/>
        <w:spacing w:before="0" w:beforeAutospacing="0" w:after="0" w:afterAutospacing="0"/>
        <w:ind w:firstLine="567"/>
      </w:pPr>
      <w:r w:rsidRPr="00242D5A">
        <w:t>б) Грузополучателю;</w:t>
      </w:r>
    </w:p>
    <w:p w:rsidR="00450548" w:rsidRPr="00242D5A" w:rsidRDefault="00450548" w:rsidP="00450548">
      <w:pPr>
        <w:pStyle w:val="a3"/>
        <w:shd w:val="clear" w:color="auto" w:fill="FEFEFE"/>
        <w:spacing w:before="0" w:beforeAutospacing="0" w:after="0" w:afterAutospacing="0"/>
        <w:ind w:firstLine="567"/>
      </w:pPr>
      <w:r w:rsidRPr="00242D5A">
        <w:t>в) Комитету по лицензированию и сертификации в сфере транспорта;</w:t>
      </w:r>
    </w:p>
    <w:p w:rsidR="00450548" w:rsidRPr="00242D5A" w:rsidRDefault="00450548" w:rsidP="00450548">
      <w:pPr>
        <w:pStyle w:val="a3"/>
        <w:shd w:val="clear" w:color="auto" w:fill="FEFEFE"/>
        <w:spacing w:before="0" w:beforeAutospacing="0" w:after="0" w:afterAutospacing="0"/>
        <w:ind w:firstLine="567"/>
      </w:pPr>
      <w:r w:rsidRPr="00242D5A">
        <w:t>г) Владельцу груза.</w:t>
      </w:r>
    </w:p>
    <w:p w:rsidR="00450548" w:rsidRPr="00242D5A" w:rsidRDefault="00450548" w:rsidP="00450548">
      <w:pPr>
        <w:pStyle w:val="a3"/>
        <w:shd w:val="clear" w:color="auto" w:fill="FEFEFE"/>
        <w:spacing w:before="0" w:beforeAutospacing="0" w:after="0" w:afterAutospacing="0"/>
        <w:ind w:firstLine="567"/>
      </w:pPr>
      <w:r w:rsidRPr="00242D5A">
        <w:rPr>
          <w:bCs/>
        </w:rPr>
        <w:t>25.Тахографами должны оборудоваться АТС, принадлежащие</w:t>
      </w:r>
    </w:p>
    <w:p w:rsidR="00450548" w:rsidRPr="00242D5A" w:rsidRDefault="00450548" w:rsidP="00450548">
      <w:pPr>
        <w:pStyle w:val="a3"/>
        <w:shd w:val="clear" w:color="auto" w:fill="FEFEFE"/>
        <w:spacing w:before="0" w:beforeAutospacing="0" w:after="0" w:afterAutospacing="0"/>
        <w:ind w:firstLine="567"/>
      </w:pPr>
      <w:r w:rsidRPr="00242D5A">
        <w:t>а) Отечественным перевозчикам, осуществляющим перевозки внутри страны;</w:t>
      </w:r>
    </w:p>
    <w:p w:rsidR="00450548" w:rsidRPr="00242D5A" w:rsidRDefault="00450548" w:rsidP="00450548">
      <w:pPr>
        <w:pStyle w:val="a3"/>
        <w:shd w:val="clear" w:color="auto" w:fill="FEFEFE"/>
        <w:spacing w:before="0" w:beforeAutospacing="0" w:after="0" w:afterAutospacing="0"/>
        <w:ind w:firstLine="567"/>
      </w:pPr>
      <w:r w:rsidRPr="00242D5A">
        <w:t>б) Отечественным перевозчикам, осуществляющим международные перевозки;</w:t>
      </w:r>
    </w:p>
    <w:p w:rsidR="00450548" w:rsidRPr="00242D5A" w:rsidRDefault="00450548" w:rsidP="00450548">
      <w:pPr>
        <w:pStyle w:val="a3"/>
        <w:shd w:val="clear" w:color="auto" w:fill="FEFEFE"/>
        <w:spacing w:before="0" w:beforeAutospacing="0" w:after="0" w:afterAutospacing="0"/>
        <w:ind w:firstLine="567"/>
      </w:pPr>
      <w:r w:rsidRPr="00242D5A">
        <w:t>в) Иностранным перевозчикам, работающим внутри России;</w:t>
      </w:r>
    </w:p>
    <w:p w:rsidR="00450548" w:rsidRPr="00242D5A" w:rsidRDefault="00450548" w:rsidP="00450548">
      <w:pPr>
        <w:pStyle w:val="a3"/>
        <w:shd w:val="clear" w:color="auto" w:fill="FEFEFE"/>
        <w:spacing w:before="0" w:beforeAutospacing="0" w:after="0" w:afterAutospacing="0"/>
        <w:ind w:firstLine="567"/>
      </w:pPr>
      <w:r w:rsidRPr="00242D5A">
        <w:rPr>
          <w:bCs/>
        </w:rPr>
        <w:t>26.Регулирование деятельности транспортных предприятий выполняет</w:t>
      </w:r>
    </w:p>
    <w:p w:rsidR="00450548" w:rsidRPr="00242D5A" w:rsidRDefault="00450548" w:rsidP="00450548">
      <w:pPr>
        <w:pStyle w:val="a3"/>
        <w:shd w:val="clear" w:color="auto" w:fill="FEFEFE"/>
        <w:spacing w:before="0" w:beforeAutospacing="0" w:after="0" w:afterAutospacing="0"/>
        <w:ind w:firstLine="567"/>
      </w:pPr>
      <w:r w:rsidRPr="00242D5A">
        <w:t>а) Министерство транспорта Российской Федерации (Минтранс РФ);</w:t>
      </w:r>
    </w:p>
    <w:p w:rsidR="00450548" w:rsidRPr="00242D5A" w:rsidRDefault="00450548" w:rsidP="00450548">
      <w:pPr>
        <w:pStyle w:val="a3"/>
        <w:shd w:val="clear" w:color="auto" w:fill="FEFEFE"/>
        <w:spacing w:before="0" w:beforeAutospacing="0" w:after="0" w:afterAutospacing="0"/>
        <w:ind w:firstLine="567"/>
      </w:pPr>
      <w:r w:rsidRPr="00242D5A">
        <w:t>б) Федеральная служба по надзору в сфере транспорта;</w:t>
      </w:r>
    </w:p>
    <w:p w:rsidR="00450548" w:rsidRPr="00242D5A" w:rsidRDefault="00450548" w:rsidP="00450548">
      <w:pPr>
        <w:pStyle w:val="a3"/>
        <w:shd w:val="clear" w:color="auto" w:fill="FEFEFE"/>
        <w:spacing w:before="0" w:beforeAutospacing="0" w:after="0" w:afterAutospacing="0"/>
        <w:ind w:firstLine="567"/>
      </w:pPr>
      <w:r w:rsidRPr="00242D5A">
        <w:t>в) Комитет по лицензированию в сфере транспорта;</w:t>
      </w:r>
    </w:p>
    <w:p w:rsidR="00450548" w:rsidRPr="00242D5A" w:rsidRDefault="00450548" w:rsidP="00450548">
      <w:pPr>
        <w:pStyle w:val="a3"/>
        <w:shd w:val="clear" w:color="auto" w:fill="FEFEFE"/>
        <w:spacing w:before="0" w:beforeAutospacing="0" w:after="0" w:afterAutospacing="0"/>
        <w:ind w:firstLine="567"/>
      </w:pPr>
      <w:r w:rsidRPr="00242D5A">
        <w:t>г) Комитет по сертификации в сфере транспорта.</w:t>
      </w:r>
    </w:p>
    <w:p w:rsidR="00450548" w:rsidRPr="00242D5A" w:rsidRDefault="00450548" w:rsidP="00450548">
      <w:pPr>
        <w:pStyle w:val="a3"/>
        <w:shd w:val="clear" w:color="auto" w:fill="FEFEFE"/>
        <w:spacing w:before="0" w:beforeAutospacing="0" w:after="0" w:afterAutospacing="0"/>
        <w:ind w:firstLine="567"/>
      </w:pPr>
      <w:r w:rsidRPr="00242D5A">
        <w:rPr>
          <w:bCs/>
        </w:rPr>
        <w:t>26.Простым маятниковым маршрутом называется маятниковый маршрут с обратным пробегом</w:t>
      </w:r>
    </w:p>
    <w:p w:rsidR="00450548" w:rsidRPr="00242D5A" w:rsidRDefault="00450548" w:rsidP="00450548">
      <w:pPr>
        <w:pStyle w:val="a3"/>
        <w:shd w:val="clear" w:color="auto" w:fill="FEFEFE"/>
        <w:spacing w:before="0" w:beforeAutospacing="0" w:after="0" w:afterAutospacing="0"/>
        <w:ind w:firstLine="567"/>
      </w:pPr>
      <w:r w:rsidRPr="00242D5A">
        <w:t>а) Негруженым;</w:t>
      </w:r>
    </w:p>
    <w:p w:rsidR="00450548" w:rsidRPr="00242D5A" w:rsidRDefault="00450548" w:rsidP="00450548">
      <w:pPr>
        <w:pStyle w:val="a3"/>
        <w:shd w:val="clear" w:color="auto" w:fill="FEFEFE"/>
        <w:spacing w:before="0" w:beforeAutospacing="0" w:after="0" w:afterAutospacing="0"/>
        <w:ind w:firstLine="567"/>
      </w:pPr>
      <w:r w:rsidRPr="00242D5A">
        <w:t>б) Груженым;</w:t>
      </w:r>
    </w:p>
    <w:p w:rsidR="00450548" w:rsidRPr="00242D5A" w:rsidRDefault="00450548" w:rsidP="00450548">
      <w:pPr>
        <w:pStyle w:val="a3"/>
        <w:shd w:val="clear" w:color="auto" w:fill="FEFEFE"/>
        <w:spacing w:before="0" w:beforeAutospacing="0" w:after="0" w:afterAutospacing="0"/>
        <w:ind w:firstLine="567"/>
      </w:pPr>
      <w:r w:rsidRPr="00242D5A">
        <w:t>в) Не полностью груженым;</w:t>
      </w:r>
    </w:p>
    <w:p w:rsidR="00450548" w:rsidRPr="00242D5A" w:rsidRDefault="00450548" w:rsidP="00450548">
      <w:pPr>
        <w:pStyle w:val="a3"/>
        <w:shd w:val="clear" w:color="auto" w:fill="FEFEFE"/>
        <w:spacing w:before="0" w:beforeAutospacing="0" w:after="0" w:afterAutospacing="0"/>
        <w:ind w:firstLine="567"/>
      </w:pPr>
      <w:r w:rsidRPr="00242D5A">
        <w:t>г) Нулевым.</w:t>
      </w:r>
    </w:p>
    <w:p w:rsidR="00450548" w:rsidRPr="00242D5A" w:rsidRDefault="00450548" w:rsidP="00450548">
      <w:pPr>
        <w:pStyle w:val="a3"/>
        <w:shd w:val="clear" w:color="auto" w:fill="FEFEFE"/>
        <w:spacing w:before="0" w:beforeAutospacing="0" w:after="0" w:afterAutospacing="0"/>
        <w:ind w:firstLine="567"/>
      </w:pPr>
      <w:r w:rsidRPr="00242D5A">
        <w:rPr>
          <w:bCs/>
        </w:rPr>
        <w:t>27.Маршрутом перевозки называется</w:t>
      </w:r>
    </w:p>
    <w:p w:rsidR="00450548" w:rsidRPr="00242D5A" w:rsidRDefault="00450548" w:rsidP="00450548">
      <w:pPr>
        <w:pStyle w:val="a3"/>
        <w:shd w:val="clear" w:color="auto" w:fill="FEFEFE"/>
        <w:spacing w:before="0" w:beforeAutospacing="0" w:after="0" w:afterAutospacing="0"/>
        <w:ind w:firstLine="567"/>
      </w:pPr>
      <w:r w:rsidRPr="00242D5A">
        <w:t>а) Расстояние, проходимое подвижным составом между грузопунктами по улицам и дорогам с твердым покрытием и наименьшей интенсивностью движения;</w:t>
      </w:r>
    </w:p>
    <w:p w:rsidR="00450548" w:rsidRPr="00242D5A" w:rsidRDefault="00450548" w:rsidP="00450548">
      <w:pPr>
        <w:pStyle w:val="a3"/>
        <w:shd w:val="clear" w:color="auto" w:fill="FEFEFE"/>
        <w:spacing w:before="0" w:beforeAutospacing="0" w:after="0" w:afterAutospacing="0"/>
        <w:ind w:firstLine="567"/>
      </w:pPr>
      <w:r w:rsidRPr="00242D5A">
        <w:t>б) Путь движения подвижного состава в соответствии с направлениями грузопотоков;</w:t>
      </w:r>
    </w:p>
    <w:p w:rsidR="00450548" w:rsidRPr="00242D5A" w:rsidRDefault="00450548" w:rsidP="00450548">
      <w:pPr>
        <w:pStyle w:val="a3"/>
        <w:shd w:val="clear" w:color="auto" w:fill="FEFEFE"/>
        <w:spacing w:before="0" w:beforeAutospacing="0" w:after="0" w:afterAutospacing="0"/>
        <w:ind w:firstLine="567"/>
      </w:pPr>
      <w:r w:rsidRPr="00242D5A">
        <w:t>в) Целенаправленно выбранный путь движения автомобиля от начального пункта погрузки до возврата в него;</w:t>
      </w:r>
    </w:p>
    <w:p w:rsidR="00450548" w:rsidRPr="00242D5A" w:rsidRDefault="00450548" w:rsidP="00450548">
      <w:pPr>
        <w:pStyle w:val="a3"/>
        <w:shd w:val="clear" w:color="auto" w:fill="FEFEFE"/>
        <w:spacing w:before="0" w:beforeAutospacing="0" w:after="0" w:afterAutospacing="0"/>
        <w:ind w:firstLine="567"/>
      </w:pPr>
      <w:r w:rsidRPr="00242D5A">
        <w:t>г) Расстояние, проходимое подвижным составом между грузообразующим и грузопоглощающим пунктом.</w:t>
      </w:r>
    </w:p>
    <w:p w:rsidR="00450548" w:rsidRPr="00242D5A" w:rsidRDefault="00450548" w:rsidP="00450548">
      <w:pPr>
        <w:pStyle w:val="a3"/>
        <w:shd w:val="clear" w:color="auto" w:fill="FEFEFE"/>
        <w:spacing w:before="0" w:beforeAutospacing="0" w:after="0" w:afterAutospacing="0"/>
        <w:ind w:firstLine="567"/>
      </w:pPr>
      <w:r w:rsidRPr="00242D5A">
        <w:rPr>
          <w:bCs/>
        </w:rPr>
        <w:t>28.Под парком подвижного состава понимают</w:t>
      </w:r>
    </w:p>
    <w:p w:rsidR="00450548" w:rsidRPr="00242D5A" w:rsidRDefault="00450548" w:rsidP="00450548">
      <w:pPr>
        <w:pStyle w:val="a3"/>
        <w:shd w:val="clear" w:color="auto" w:fill="FEFEFE"/>
        <w:spacing w:before="0" w:beforeAutospacing="0" w:after="0" w:afterAutospacing="0"/>
        <w:ind w:firstLine="567"/>
      </w:pPr>
      <w:r w:rsidRPr="00242D5A">
        <w:t>а) Все транспортные средства автотранспортного предприятия;</w:t>
      </w:r>
    </w:p>
    <w:p w:rsidR="00450548" w:rsidRPr="00242D5A" w:rsidRDefault="00450548" w:rsidP="00450548">
      <w:pPr>
        <w:pStyle w:val="a3"/>
        <w:shd w:val="clear" w:color="auto" w:fill="FEFEFE"/>
        <w:spacing w:before="0" w:beforeAutospacing="0" w:after="0" w:afterAutospacing="0"/>
        <w:ind w:firstLine="567"/>
      </w:pPr>
      <w:r w:rsidRPr="00242D5A">
        <w:t>б) Подвижной состав, числящийся на балансе автотранспортного предприятия;</w:t>
      </w:r>
    </w:p>
    <w:p w:rsidR="00450548" w:rsidRPr="00242D5A" w:rsidRDefault="00450548" w:rsidP="00450548">
      <w:pPr>
        <w:pStyle w:val="a3"/>
        <w:shd w:val="clear" w:color="auto" w:fill="FEFEFE"/>
        <w:spacing w:before="0" w:beforeAutospacing="0" w:after="0" w:afterAutospacing="0"/>
        <w:ind w:firstLine="567"/>
      </w:pPr>
      <w:r w:rsidRPr="00242D5A">
        <w:t>в) Годный к эксплуатации парк автомобилей (тягачей и прицепов);</w:t>
      </w:r>
    </w:p>
    <w:p w:rsidR="00450548" w:rsidRPr="00242D5A" w:rsidRDefault="00450548" w:rsidP="00450548">
      <w:pPr>
        <w:pStyle w:val="a3"/>
        <w:shd w:val="clear" w:color="auto" w:fill="FEFEFE"/>
        <w:spacing w:before="0" w:beforeAutospacing="0" w:after="0" w:afterAutospacing="0"/>
        <w:ind w:firstLine="567"/>
      </w:pPr>
      <w:r w:rsidRPr="00242D5A">
        <w:t>г) Технически исправные автомобили, тягачи и полуприцепы.</w:t>
      </w:r>
    </w:p>
    <w:p w:rsidR="00450548" w:rsidRPr="00242D5A" w:rsidRDefault="00450548" w:rsidP="00450548">
      <w:pPr>
        <w:pStyle w:val="a3"/>
        <w:shd w:val="clear" w:color="auto" w:fill="FEFEFE"/>
        <w:spacing w:before="0" w:beforeAutospacing="0" w:after="0" w:afterAutospacing="0"/>
        <w:ind w:firstLine="567"/>
      </w:pPr>
      <w:r w:rsidRPr="00242D5A">
        <w:rPr>
          <w:bCs/>
        </w:rPr>
        <w:t>29.Для маятниковых и кольцевых маршрутов в качестве критерия их эффективности можно применять коэффициент использования</w:t>
      </w:r>
    </w:p>
    <w:p w:rsidR="00450548" w:rsidRPr="00242D5A" w:rsidRDefault="00450548" w:rsidP="00450548">
      <w:pPr>
        <w:pStyle w:val="a3"/>
        <w:shd w:val="clear" w:color="auto" w:fill="FEFEFE"/>
        <w:spacing w:before="0" w:beforeAutospacing="0" w:after="0" w:afterAutospacing="0"/>
        <w:ind w:firstLine="567"/>
      </w:pPr>
      <w:r w:rsidRPr="00242D5A">
        <w:t>а) Грузовместимости;</w:t>
      </w:r>
    </w:p>
    <w:p w:rsidR="00450548" w:rsidRPr="00242D5A" w:rsidRDefault="00450548" w:rsidP="00450548">
      <w:pPr>
        <w:pStyle w:val="a3"/>
        <w:shd w:val="clear" w:color="auto" w:fill="FEFEFE"/>
        <w:spacing w:before="0" w:beforeAutospacing="0" w:after="0" w:afterAutospacing="0"/>
        <w:ind w:firstLine="567"/>
      </w:pPr>
      <w:r w:rsidRPr="00242D5A">
        <w:t>б) Грузоподъемности;</w:t>
      </w:r>
    </w:p>
    <w:p w:rsidR="00450548" w:rsidRPr="00242D5A" w:rsidRDefault="00450548" w:rsidP="00450548">
      <w:pPr>
        <w:pStyle w:val="a3"/>
        <w:shd w:val="clear" w:color="auto" w:fill="FEFEFE"/>
        <w:spacing w:before="0" w:beforeAutospacing="0" w:after="0" w:afterAutospacing="0"/>
        <w:ind w:firstLine="567"/>
      </w:pPr>
      <w:r w:rsidRPr="00242D5A">
        <w:t>в) Пробега;</w:t>
      </w:r>
    </w:p>
    <w:p w:rsidR="00450548" w:rsidRPr="00242D5A" w:rsidRDefault="00450548" w:rsidP="00450548">
      <w:pPr>
        <w:pStyle w:val="a3"/>
        <w:shd w:val="clear" w:color="auto" w:fill="FEFEFE"/>
        <w:spacing w:before="0" w:beforeAutospacing="0" w:after="0" w:afterAutospacing="0"/>
        <w:ind w:firstLine="567"/>
      </w:pPr>
      <w:r w:rsidRPr="00242D5A">
        <w:t>г) Использования.</w:t>
      </w:r>
    </w:p>
    <w:p w:rsidR="00450548" w:rsidRPr="00242D5A" w:rsidRDefault="00450548" w:rsidP="00450548">
      <w:pPr>
        <w:pStyle w:val="a3"/>
        <w:shd w:val="clear" w:color="auto" w:fill="FEFEFE"/>
        <w:spacing w:before="0" w:beforeAutospacing="0" w:after="0" w:afterAutospacing="0"/>
        <w:ind w:firstLine="567"/>
      </w:pPr>
      <w:r w:rsidRPr="00242D5A">
        <w:rPr>
          <w:bCs/>
        </w:rPr>
        <w:t>30.Организация движения подвижного состава при перевозках должна обеспечивать</w:t>
      </w:r>
    </w:p>
    <w:p w:rsidR="00450548" w:rsidRPr="00242D5A" w:rsidRDefault="00450548" w:rsidP="00450548">
      <w:pPr>
        <w:pStyle w:val="a3"/>
        <w:shd w:val="clear" w:color="auto" w:fill="FEFEFE"/>
        <w:spacing w:before="0" w:beforeAutospacing="0" w:after="0" w:afterAutospacing="0"/>
        <w:ind w:firstLine="567"/>
      </w:pPr>
      <w:r w:rsidRPr="00242D5A">
        <w:t>а) Максимальный грузопоток и минимальное время доставки груза;</w:t>
      </w:r>
    </w:p>
    <w:p w:rsidR="00450548" w:rsidRPr="00242D5A" w:rsidRDefault="00450548" w:rsidP="00450548">
      <w:pPr>
        <w:pStyle w:val="a3"/>
        <w:shd w:val="clear" w:color="auto" w:fill="FEFEFE"/>
        <w:spacing w:before="0" w:beforeAutospacing="0" w:after="0" w:afterAutospacing="0"/>
        <w:ind w:firstLine="567"/>
      </w:pPr>
      <w:r w:rsidRPr="00242D5A">
        <w:t>б) Наибольшую производительность и наименьшую себестоимость перевозок;</w:t>
      </w:r>
    </w:p>
    <w:p w:rsidR="00450548" w:rsidRPr="00242D5A" w:rsidRDefault="00450548" w:rsidP="00450548">
      <w:pPr>
        <w:pStyle w:val="a3"/>
        <w:shd w:val="clear" w:color="auto" w:fill="FEFEFE"/>
        <w:spacing w:before="0" w:beforeAutospacing="0" w:after="0" w:afterAutospacing="0"/>
        <w:ind w:firstLine="567"/>
      </w:pPr>
      <w:r w:rsidRPr="00242D5A">
        <w:t>в) Наибольший объем перевозок и минимальное транспортное время.</w:t>
      </w:r>
    </w:p>
    <w:p w:rsidR="00450548" w:rsidRPr="00242D5A" w:rsidRDefault="00450548" w:rsidP="00450548">
      <w:pPr>
        <w:pStyle w:val="a3"/>
        <w:shd w:val="clear" w:color="auto" w:fill="FEFEFE"/>
        <w:spacing w:before="0" w:beforeAutospacing="0" w:after="0" w:afterAutospacing="0"/>
        <w:ind w:firstLine="567"/>
      </w:pPr>
      <w:r w:rsidRPr="00242D5A">
        <w:rPr>
          <w:bCs/>
        </w:rPr>
        <w:t>31.При перевозке груза автотранспортом в качестве цикла транспортного процесса рассматривают</w:t>
      </w:r>
    </w:p>
    <w:p w:rsidR="00450548" w:rsidRPr="00242D5A" w:rsidRDefault="00450548" w:rsidP="00450548">
      <w:pPr>
        <w:pStyle w:val="a3"/>
        <w:shd w:val="clear" w:color="auto" w:fill="FEFEFE"/>
        <w:spacing w:before="0" w:beforeAutospacing="0" w:after="0" w:afterAutospacing="0"/>
        <w:ind w:firstLine="567"/>
      </w:pPr>
      <w:r w:rsidRPr="00242D5A">
        <w:t>а) Ездку;</w:t>
      </w:r>
    </w:p>
    <w:p w:rsidR="00450548" w:rsidRPr="00242D5A" w:rsidRDefault="00450548" w:rsidP="00450548">
      <w:pPr>
        <w:pStyle w:val="a3"/>
        <w:shd w:val="clear" w:color="auto" w:fill="FEFEFE"/>
        <w:spacing w:before="0" w:beforeAutospacing="0" w:after="0" w:afterAutospacing="0"/>
        <w:ind w:firstLine="567"/>
      </w:pPr>
      <w:r w:rsidRPr="00242D5A">
        <w:t>б) Рейс;</w:t>
      </w:r>
    </w:p>
    <w:p w:rsidR="00450548" w:rsidRPr="00242D5A" w:rsidRDefault="00450548" w:rsidP="00450548">
      <w:pPr>
        <w:pStyle w:val="a3"/>
        <w:shd w:val="clear" w:color="auto" w:fill="FEFEFE"/>
        <w:spacing w:before="0" w:beforeAutospacing="0" w:after="0" w:afterAutospacing="0"/>
        <w:ind w:firstLine="567"/>
      </w:pPr>
      <w:r w:rsidRPr="00242D5A">
        <w:t>в) Оборот.</w:t>
      </w:r>
    </w:p>
    <w:p w:rsidR="00450548" w:rsidRPr="00242D5A" w:rsidRDefault="00450548" w:rsidP="00450548">
      <w:pPr>
        <w:pStyle w:val="a3"/>
        <w:shd w:val="clear" w:color="auto" w:fill="FEFEFE"/>
        <w:spacing w:before="0" w:beforeAutospacing="0" w:after="0" w:afterAutospacing="0"/>
        <w:ind w:firstLine="567"/>
      </w:pPr>
      <w:r w:rsidRPr="00242D5A">
        <w:rPr>
          <w:bCs/>
        </w:rPr>
        <w:t>32.Цикл перевозок представляет собой</w:t>
      </w:r>
    </w:p>
    <w:p w:rsidR="00450548" w:rsidRPr="00242D5A" w:rsidRDefault="00450548" w:rsidP="00450548">
      <w:pPr>
        <w:pStyle w:val="a3"/>
        <w:shd w:val="clear" w:color="auto" w:fill="FEFEFE"/>
        <w:spacing w:before="0" w:beforeAutospacing="0" w:after="0" w:afterAutospacing="0"/>
        <w:ind w:firstLine="567"/>
      </w:pPr>
      <w:r w:rsidRPr="00242D5A">
        <w:lastRenderedPageBreak/>
        <w:t>а) Погрузку грузов, их перевозку и разгрузку;</w:t>
      </w:r>
    </w:p>
    <w:p w:rsidR="00450548" w:rsidRPr="00242D5A" w:rsidRDefault="00450548" w:rsidP="00450548">
      <w:pPr>
        <w:pStyle w:val="a3"/>
        <w:shd w:val="clear" w:color="auto" w:fill="FEFEFE"/>
        <w:spacing w:before="0" w:beforeAutospacing="0" w:after="0" w:afterAutospacing="0"/>
        <w:ind w:firstLine="567"/>
      </w:pPr>
      <w:r w:rsidRPr="00242D5A">
        <w:t>б) Законченный комплекс операций по доставке грузов;</w:t>
      </w:r>
    </w:p>
    <w:p w:rsidR="00450548" w:rsidRPr="00242D5A" w:rsidRDefault="00450548" w:rsidP="00450548">
      <w:pPr>
        <w:pStyle w:val="a3"/>
        <w:shd w:val="clear" w:color="auto" w:fill="FEFEFE"/>
        <w:spacing w:before="0" w:beforeAutospacing="0" w:after="0" w:afterAutospacing="0"/>
        <w:ind w:firstLine="567"/>
      </w:pPr>
      <w:r w:rsidRPr="00242D5A">
        <w:t>в) Процесс перемещения грузов от грузоотправителя до грузополучателя.</w:t>
      </w:r>
    </w:p>
    <w:p w:rsidR="00450548" w:rsidRPr="00242D5A" w:rsidRDefault="00450548" w:rsidP="00450548">
      <w:pPr>
        <w:pStyle w:val="a3"/>
        <w:shd w:val="clear" w:color="auto" w:fill="FEFEFE"/>
        <w:spacing w:before="0" w:beforeAutospacing="0" w:after="0" w:afterAutospacing="0"/>
        <w:ind w:firstLine="567"/>
      </w:pPr>
      <w:r w:rsidRPr="00242D5A">
        <w:rPr>
          <w:bCs/>
        </w:rPr>
        <w:t>33.Для определения состава парка необходимы следующие данные</w:t>
      </w:r>
    </w:p>
    <w:p w:rsidR="00450548" w:rsidRPr="00242D5A" w:rsidRDefault="00450548" w:rsidP="00450548">
      <w:pPr>
        <w:pStyle w:val="a3"/>
        <w:shd w:val="clear" w:color="auto" w:fill="FEFEFE"/>
        <w:spacing w:before="0" w:beforeAutospacing="0" w:after="0" w:afterAutospacing="0"/>
        <w:ind w:firstLine="567"/>
      </w:pPr>
      <w:r w:rsidRPr="00242D5A">
        <w:t>а) Объемы и условия предстоящих перевозок, периодичность поступления заявок на перевозку грузов;</w:t>
      </w:r>
    </w:p>
    <w:p w:rsidR="00450548" w:rsidRPr="00242D5A" w:rsidRDefault="00450548" w:rsidP="00450548">
      <w:pPr>
        <w:pStyle w:val="a3"/>
        <w:shd w:val="clear" w:color="auto" w:fill="FEFEFE"/>
        <w:spacing w:before="0" w:beforeAutospacing="0" w:after="0" w:afterAutospacing="0"/>
        <w:ind w:firstLine="567"/>
      </w:pPr>
      <w:r w:rsidRPr="00242D5A">
        <w:t>б) Объемы, условия предстоящих перевозок, характеристика грузопотоков;</w:t>
      </w:r>
    </w:p>
    <w:p w:rsidR="00450548" w:rsidRPr="00242D5A" w:rsidRDefault="00450548" w:rsidP="00450548">
      <w:pPr>
        <w:pStyle w:val="a3"/>
        <w:shd w:val="clear" w:color="auto" w:fill="FEFEFE"/>
        <w:spacing w:before="0" w:beforeAutospacing="0" w:after="0" w:afterAutospacing="0"/>
        <w:ind w:firstLine="567"/>
      </w:pPr>
      <w:r w:rsidRPr="00242D5A">
        <w:t>в) Партионность, сроки и размеры подач грузов, закономерность поступления заявок на предстоящие перевозки;</w:t>
      </w:r>
    </w:p>
    <w:p w:rsidR="00450548" w:rsidRPr="00242D5A" w:rsidRDefault="00450548" w:rsidP="00450548">
      <w:pPr>
        <w:pStyle w:val="a3"/>
        <w:shd w:val="clear" w:color="auto" w:fill="FEFEFE"/>
        <w:spacing w:before="0" w:beforeAutospacing="0" w:after="0" w:afterAutospacing="0"/>
        <w:ind w:firstLine="567"/>
      </w:pPr>
      <w:r w:rsidRPr="00242D5A">
        <w:t>г) Периодичность поступления заявок на перевозку грузов, закономерность поступления заявок на предстоящие перевозки.</w:t>
      </w:r>
    </w:p>
    <w:p w:rsidR="00450548" w:rsidRPr="00242D5A" w:rsidRDefault="00450548" w:rsidP="00450548">
      <w:pPr>
        <w:pStyle w:val="a3"/>
        <w:shd w:val="clear" w:color="auto" w:fill="FEFEFE"/>
        <w:spacing w:before="0" w:beforeAutospacing="0" w:after="0" w:afterAutospacing="0"/>
        <w:ind w:firstLine="567"/>
      </w:pPr>
      <w:r w:rsidRPr="00242D5A">
        <w:rPr>
          <w:bCs/>
        </w:rPr>
        <w:t>34.Размеры пакета, сформированного на поддоне, не должны превышать</w:t>
      </w:r>
    </w:p>
    <w:p w:rsidR="00450548" w:rsidRPr="00242D5A" w:rsidRDefault="00450548" w:rsidP="00450548">
      <w:pPr>
        <w:pStyle w:val="a3"/>
        <w:shd w:val="clear" w:color="auto" w:fill="FEFEFE"/>
        <w:spacing w:before="0" w:beforeAutospacing="0" w:after="0" w:afterAutospacing="0"/>
        <w:ind w:firstLine="567"/>
      </w:pPr>
      <w:r w:rsidRPr="00242D5A">
        <w:t>а) 1400x800 мм;</w:t>
      </w:r>
    </w:p>
    <w:p w:rsidR="00450548" w:rsidRPr="00242D5A" w:rsidRDefault="00450548" w:rsidP="00450548">
      <w:pPr>
        <w:pStyle w:val="a3"/>
        <w:shd w:val="clear" w:color="auto" w:fill="FEFEFE"/>
        <w:spacing w:before="0" w:beforeAutospacing="0" w:after="0" w:afterAutospacing="0"/>
        <w:ind w:firstLine="567"/>
      </w:pPr>
      <w:r w:rsidRPr="00242D5A">
        <w:t>б) 1200x1000 мм;</w:t>
      </w:r>
    </w:p>
    <w:p w:rsidR="00450548" w:rsidRPr="00242D5A" w:rsidRDefault="00450548" w:rsidP="00450548">
      <w:pPr>
        <w:pStyle w:val="a3"/>
        <w:shd w:val="clear" w:color="auto" w:fill="FEFEFE"/>
        <w:spacing w:before="0" w:beforeAutospacing="0" w:after="0" w:afterAutospacing="0"/>
        <w:ind w:firstLine="567"/>
      </w:pPr>
      <w:r w:rsidRPr="00242D5A">
        <w:t>в) 1240 x1040 мм.</w:t>
      </w:r>
    </w:p>
    <w:p w:rsidR="00450548" w:rsidRPr="00242D5A" w:rsidRDefault="00450548" w:rsidP="00450548">
      <w:pPr>
        <w:pStyle w:val="a3"/>
        <w:shd w:val="clear" w:color="auto" w:fill="FEFEFE"/>
        <w:spacing w:before="0" w:beforeAutospacing="0" w:after="0" w:afterAutospacing="0"/>
        <w:ind w:firstLine="567"/>
      </w:pPr>
      <w:r w:rsidRPr="00242D5A">
        <w:rPr>
          <w:bCs/>
        </w:rPr>
        <w:t>35. Средства пакетирования - это</w:t>
      </w:r>
    </w:p>
    <w:p w:rsidR="00450548" w:rsidRPr="00242D5A" w:rsidRDefault="00450548" w:rsidP="00450548">
      <w:pPr>
        <w:pStyle w:val="a3"/>
        <w:shd w:val="clear" w:color="auto" w:fill="FEFEFE"/>
        <w:spacing w:before="0" w:beforeAutospacing="0" w:after="0" w:afterAutospacing="0"/>
        <w:ind w:firstLine="567"/>
      </w:pPr>
      <w:r w:rsidRPr="00242D5A">
        <w:t>а) Поддоны, ящики, обрешетки;</w:t>
      </w:r>
    </w:p>
    <w:p w:rsidR="00450548" w:rsidRPr="00242D5A" w:rsidRDefault="00450548" w:rsidP="00450548">
      <w:pPr>
        <w:pStyle w:val="a3"/>
        <w:shd w:val="clear" w:color="auto" w:fill="FEFEFE"/>
        <w:spacing w:before="0" w:beforeAutospacing="0" w:after="0" w:afterAutospacing="0"/>
        <w:ind w:firstLine="567"/>
      </w:pPr>
      <w:r w:rsidRPr="00242D5A">
        <w:t>б) Поддоны, кассеты, обвязки;</w:t>
      </w:r>
    </w:p>
    <w:p w:rsidR="00450548" w:rsidRPr="00242D5A" w:rsidRDefault="00450548" w:rsidP="00450548">
      <w:pPr>
        <w:pStyle w:val="a3"/>
        <w:shd w:val="clear" w:color="auto" w:fill="FEFEFE"/>
        <w:spacing w:before="0" w:beforeAutospacing="0" w:after="0" w:afterAutospacing="0"/>
        <w:ind w:firstLine="567"/>
      </w:pPr>
      <w:r w:rsidRPr="00242D5A">
        <w:t>в) Поддоны, кассеты, обрешетки;</w:t>
      </w:r>
    </w:p>
    <w:p w:rsidR="00450548" w:rsidRPr="00242D5A" w:rsidRDefault="00450548" w:rsidP="00450548">
      <w:pPr>
        <w:pStyle w:val="a3"/>
        <w:shd w:val="clear" w:color="auto" w:fill="FEFEFE"/>
        <w:spacing w:before="0" w:beforeAutospacing="0" w:after="0" w:afterAutospacing="0"/>
        <w:ind w:firstLine="567"/>
      </w:pPr>
      <w:r w:rsidRPr="00242D5A">
        <w:t>г) Ящики, обрешетки, обвязки.</w:t>
      </w:r>
    </w:p>
    <w:p w:rsidR="00450548" w:rsidRPr="00242D5A" w:rsidRDefault="00450548" w:rsidP="00450548">
      <w:pPr>
        <w:pStyle w:val="a3"/>
        <w:shd w:val="clear" w:color="auto" w:fill="FEFEFE"/>
        <w:spacing w:before="0" w:beforeAutospacing="0" w:after="0" w:afterAutospacing="0"/>
        <w:ind w:firstLine="567"/>
        <w:rPr>
          <w:bCs/>
          <w:shd w:val="clear" w:color="auto" w:fill="FEFEFE"/>
        </w:rPr>
      </w:pPr>
      <w:r w:rsidRPr="00242D5A">
        <w:rPr>
          <w:bCs/>
          <w:shd w:val="clear" w:color="auto" w:fill="FEFEFE"/>
        </w:rPr>
        <w:t>36.Что выполняется в первую очередь в процессе прогнозирования логистических затрат</w:t>
      </w:r>
    </w:p>
    <w:p w:rsidR="00450548" w:rsidRPr="00242D5A" w:rsidRDefault="00450548" w:rsidP="00450548">
      <w:pPr>
        <w:pStyle w:val="a3"/>
        <w:shd w:val="clear" w:color="auto" w:fill="FEFEFE"/>
        <w:spacing w:before="0" w:beforeAutospacing="0" w:after="0" w:afterAutospacing="0"/>
        <w:ind w:firstLine="567"/>
      </w:pPr>
      <w:r w:rsidRPr="00242D5A">
        <w:t>а) Определение тенденций изменения логистических затрат по статьям и объему.</w:t>
      </w:r>
    </w:p>
    <w:p w:rsidR="00450548" w:rsidRPr="00242D5A" w:rsidRDefault="00450548" w:rsidP="00450548">
      <w:pPr>
        <w:pStyle w:val="a3"/>
        <w:shd w:val="clear" w:color="auto" w:fill="FEFEFE"/>
        <w:spacing w:before="0" w:beforeAutospacing="0" w:after="0" w:afterAutospacing="0"/>
        <w:ind w:firstLine="567"/>
      </w:pPr>
      <w:r w:rsidRPr="00242D5A">
        <w:t>б) Анализ показателей логистических затрат в увязке с конечными результатами за предшествующие периоды и их критическая оценка.</w:t>
      </w:r>
    </w:p>
    <w:p w:rsidR="00450548" w:rsidRPr="00242D5A" w:rsidRDefault="00450548" w:rsidP="00450548">
      <w:pPr>
        <w:pStyle w:val="a3"/>
        <w:shd w:val="clear" w:color="auto" w:fill="FEFEFE"/>
        <w:spacing w:before="0" w:beforeAutospacing="0" w:after="0" w:afterAutospacing="0"/>
        <w:ind w:firstLine="567"/>
      </w:pPr>
      <w:r w:rsidRPr="00242D5A">
        <w:t>в) Расчеты влияния факторов на изменение логистических затрат по отдельным статьям и общему объему в прогнозируемом периоде.</w:t>
      </w:r>
    </w:p>
    <w:p w:rsidR="00450548" w:rsidRPr="00242D5A" w:rsidRDefault="00450548" w:rsidP="00450548">
      <w:pPr>
        <w:pStyle w:val="a3"/>
        <w:shd w:val="clear" w:color="auto" w:fill="FEFEFE"/>
        <w:spacing w:before="0" w:beforeAutospacing="0" w:after="0" w:afterAutospacing="0"/>
        <w:ind w:firstLine="567"/>
      </w:pPr>
      <w:r w:rsidRPr="00242D5A">
        <w:rPr>
          <w:bCs/>
        </w:rPr>
        <w:t>37.Какова цель разработки прогнозов логистических затрат</w:t>
      </w:r>
    </w:p>
    <w:p w:rsidR="00450548" w:rsidRPr="00242D5A" w:rsidRDefault="00450548" w:rsidP="00450548">
      <w:pPr>
        <w:pStyle w:val="a3"/>
        <w:shd w:val="clear" w:color="auto" w:fill="FEFEFE"/>
        <w:spacing w:before="0" w:beforeAutospacing="0" w:after="0" w:afterAutospacing="0"/>
        <w:ind w:firstLine="567"/>
      </w:pPr>
      <w:r w:rsidRPr="00242D5A">
        <w:t>а) Определение ожидаемых затрат на предстоящие годы.</w:t>
      </w:r>
    </w:p>
    <w:p w:rsidR="00450548" w:rsidRPr="00242D5A" w:rsidRDefault="00450548" w:rsidP="00450548">
      <w:pPr>
        <w:pStyle w:val="a3"/>
        <w:shd w:val="clear" w:color="auto" w:fill="FEFEFE"/>
        <w:spacing w:before="0" w:beforeAutospacing="0" w:after="0" w:afterAutospacing="0"/>
        <w:ind w:firstLine="567"/>
      </w:pPr>
      <w:r w:rsidRPr="00242D5A">
        <w:t>б) Определение ожидаемой прибыли на предстоящие годы.</w:t>
      </w:r>
    </w:p>
    <w:p w:rsidR="00450548" w:rsidRPr="00242D5A" w:rsidRDefault="00450548" w:rsidP="00450548">
      <w:pPr>
        <w:pStyle w:val="a3"/>
        <w:shd w:val="clear" w:color="auto" w:fill="FEFEFE"/>
        <w:spacing w:before="0" w:beforeAutospacing="0" w:after="0" w:afterAutospacing="0"/>
        <w:ind w:firstLine="567"/>
      </w:pPr>
      <w:r w:rsidRPr="00242D5A">
        <w:t>в) Определение ожидаемых рисков на предстоящие годы.</w:t>
      </w:r>
    </w:p>
    <w:p w:rsidR="00450548" w:rsidRPr="00242D5A" w:rsidRDefault="00450548" w:rsidP="00450548">
      <w:pPr>
        <w:pStyle w:val="a3"/>
        <w:shd w:val="clear" w:color="auto" w:fill="FEFEFE"/>
        <w:spacing w:before="0" w:beforeAutospacing="0" w:after="0" w:afterAutospacing="0"/>
        <w:ind w:firstLine="567"/>
      </w:pPr>
      <w:r w:rsidRPr="00242D5A">
        <w:rPr>
          <w:bCs/>
        </w:rPr>
        <w:t>38. Что означает риск поставщика</w:t>
      </w:r>
    </w:p>
    <w:p w:rsidR="00450548" w:rsidRPr="00242D5A" w:rsidRDefault="00450548" w:rsidP="00450548">
      <w:pPr>
        <w:pStyle w:val="a3"/>
        <w:shd w:val="clear" w:color="auto" w:fill="FEFEFE"/>
        <w:spacing w:before="0" w:beforeAutospacing="0" w:after="0" w:afterAutospacing="0"/>
        <w:ind w:firstLine="567"/>
      </w:pPr>
      <w:r w:rsidRPr="00242D5A">
        <w:t>а) Вероятность браковки контролируемой партии продукции при данном плане выборочного контроля, в которой доля дефектных изделий является приемлемой.</w:t>
      </w:r>
    </w:p>
    <w:p w:rsidR="00450548" w:rsidRPr="00242D5A" w:rsidRDefault="00450548" w:rsidP="00450548">
      <w:pPr>
        <w:pStyle w:val="a3"/>
        <w:shd w:val="clear" w:color="auto" w:fill="FEFEFE"/>
        <w:spacing w:before="0" w:beforeAutospacing="0" w:after="0" w:afterAutospacing="0"/>
        <w:ind w:firstLine="567"/>
      </w:pPr>
      <w:r w:rsidRPr="00242D5A">
        <w:t>б) Вероятность приемки контролируемой партии продукции при данном плане выборочного контроля, в которой доля дефектных изделий является неприемлемой.</w:t>
      </w:r>
    </w:p>
    <w:p w:rsidR="00450548" w:rsidRPr="00242D5A" w:rsidRDefault="00450548" w:rsidP="00450548">
      <w:pPr>
        <w:pStyle w:val="a3"/>
        <w:shd w:val="clear" w:color="auto" w:fill="FEFEFE"/>
        <w:spacing w:before="0" w:beforeAutospacing="0" w:after="0" w:afterAutospacing="0"/>
        <w:ind w:firstLine="567"/>
      </w:pPr>
      <w:r w:rsidRPr="00242D5A">
        <w:t>в) Вероятность поставки партии товара с неполным набором наименований товаров.</w:t>
      </w:r>
    </w:p>
    <w:p w:rsidR="00450548" w:rsidRPr="00242D5A" w:rsidRDefault="00450548" w:rsidP="00450548">
      <w:pPr>
        <w:pStyle w:val="a3"/>
        <w:shd w:val="clear" w:color="auto" w:fill="FEFEFE"/>
        <w:spacing w:before="0" w:beforeAutospacing="0" w:after="0" w:afterAutospacing="0"/>
        <w:ind w:firstLine="567"/>
      </w:pPr>
      <w:r w:rsidRPr="00242D5A">
        <w:rPr>
          <w:bCs/>
        </w:rPr>
        <w:t> 39.Что понимается под риском</w:t>
      </w:r>
    </w:p>
    <w:p w:rsidR="00450548" w:rsidRPr="00242D5A" w:rsidRDefault="00450548" w:rsidP="00450548">
      <w:pPr>
        <w:pStyle w:val="a3"/>
        <w:shd w:val="clear" w:color="auto" w:fill="FEFEFE"/>
        <w:spacing w:before="0" w:beforeAutospacing="0" w:after="0" w:afterAutospacing="0"/>
        <w:ind w:firstLine="567"/>
      </w:pPr>
      <w:r w:rsidRPr="00242D5A">
        <w:t>а) Вероятность достижения запланированного результата.</w:t>
      </w:r>
    </w:p>
    <w:p w:rsidR="00450548" w:rsidRPr="00242D5A" w:rsidRDefault="00450548" w:rsidP="00450548">
      <w:pPr>
        <w:pStyle w:val="a3"/>
        <w:shd w:val="clear" w:color="auto" w:fill="FEFEFE"/>
        <w:spacing w:before="0" w:beforeAutospacing="0" w:after="0" w:afterAutospacing="0"/>
        <w:ind w:firstLine="567"/>
      </w:pPr>
      <w:r w:rsidRPr="00242D5A">
        <w:t>б) Ситуативная характеристика состоящая в неопределенности ее исхода и возможных неблагоприятных последствиях.</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r w:rsidRPr="00242D5A">
        <w:rPr>
          <w:rFonts w:ascii="Times New Roman" w:hAnsi="Times New Roman" w:cs="Times New Roman"/>
          <w:sz w:val="24"/>
          <w:szCs w:val="24"/>
          <w:lang w:val="ru-RU"/>
        </w:rPr>
        <w:t>в) Случайное событие, которое может произойти в будущем</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p>
    <w:p w:rsidR="00450548" w:rsidRPr="002A2EAC" w:rsidRDefault="00450548" w:rsidP="00450548">
      <w:pPr>
        <w:spacing w:after="0" w:line="240" w:lineRule="auto"/>
        <w:ind w:firstLine="567"/>
        <w:jc w:val="both"/>
        <w:rPr>
          <w:rFonts w:ascii="Times New Roman" w:hAnsi="Times New Roman" w:cs="Times New Roman"/>
          <w:b/>
          <w:sz w:val="24"/>
          <w:szCs w:val="24"/>
          <w:lang w:val="ru-RU"/>
        </w:rPr>
      </w:pPr>
      <w:r w:rsidRPr="002A2EAC">
        <w:rPr>
          <w:rFonts w:ascii="Times New Roman" w:hAnsi="Times New Roman" w:cs="Times New Roman"/>
          <w:b/>
          <w:sz w:val="24"/>
          <w:szCs w:val="24"/>
          <w:lang w:val="ru-RU"/>
        </w:rPr>
        <w:t>Кейсы</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i/>
          <w:color w:val="000000"/>
          <w:sz w:val="24"/>
          <w:szCs w:val="24"/>
          <w:lang w:val="ru-RU" w:eastAsia="ru-RU"/>
        </w:rPr>
        <w:t>Кейс №1</w:t>
      </w:r>
      <w:r>
        <w:rPr>
          <w:rFonts w:ascii="Times New Roman" w:eastAsia="Times New Roman" w:hAnsi="Times New Roman" w:cs="Times New Roman"/>
          <w:color w:val="000000"/>
          <w:sz w:val="24"/>
          <w:szCs w:val="24"/>
          <w:lang w:val="ru-RU" w:eastAsia="ru-RU"/>
        </w:rPr>
        <w:t>.</w:t>
      </w:r>
      <w:r w:rsidRPr="002A2EAC">
        <w:rPr>
          <w:rFonts w:ascii="Times New Roman" w:eastAsia="Times New Roman" w:hAnsi="Times New Roman" w:cs="Times New Roman"/>
          <w:color w:val="000000"/>
          <w:sz w:val="24"/>
          <w:szCs w:val="24"/>
          <w:lang w:val="ru-RU" w:eastAsia="ru-RU"/>
        </w:rPr>
        <w:t xml:space="preserve">Торговая компания подмосковного города Электросталь закупила партию куриных окорочков в США. По контракту американская фирма обязалась поставить товар на базисе «СИФ Петербург» по согласованной цене. После того как контракт был заключен, выяснилось, что российская компания не учла, что в цену товара должна быть заложена стоимость его доставки от Петербурга до Электростали. Расчеты показали, что окорочка в Электростали могут продаваться по приемлемым по сравнению с конкурентами (например, «Союзконтрактом») ценам только в том случае, если стоимость их доставки по территории России от Балтийского порта до Электростали составляет 4—6 центов за 1 кг. Проработка тарифов Октябрьской железной дороги и автомобильных перевозчиков, </w:t>
      </w:r>
      <w:r w:rsidRPr="002A2EAC">
        <w:rPr>
          <w:rFonts w:ascii="Times New Roman" w:eastAsia="Times New Roman" w:hAnsi="Times New Roman" w:cs="Times New Roman"/>
          <w:color w:val="000000"/>
          <w:sz w:val="24"/>
          <w:szCs w:val="24"/>
          <w:lang w:val="ru-RU" w:eastAsia="ru-RU"/>
        </w:rPr>
        <w:lastRenderedPageBreak/>
        <w:t>действующих</w:t>
      </w:r>
      <w:r w:rsidRPr="002A2EAC">
        <w:rPr>
          <w:rFonts w:ascii="Times New Roman" w:eastAsia="Times New Roman" w:hAnsi="Times New Roman" w:cs="Times New Roman"/>
          <w:b/>
          <w:bCs/>
          <w:color w:val="000000"/>
          <w:sz w:val="24"/>
          <w:szCs w:val="24"/>
          <w:lang w:eastAsia="ru-RU"/>
        </w:rPr>
        <w:t> </w:t>
      </w:r>
      <w:r w:rsidRPr="002A2EAC">
        <w:rPr>
          <w:rFonts w:ascii="Times New Roman" w:eastAsia="Times New Roman" w:hAnsi="Times New Roman" w:cs="Times New Roman"/>
          <w:color w:val="000000"/>
          <w:sz w:val="24"/>
          <w:szCs w:val="24"/>
          <w:lang w:val="ru-RU" w:eastAsia="ru-RU"/>
        </w:rPr>
        <w:t>на</w:t>
      </w:r>
      <w:r w:rsidRPr="002A2EAC">
        <w:rPr>
          <w:rFonts w:ascii="Times New Roman" w:eastAsia="Times New Roman" w:hAnsi="Times New Roman" w:cs="Times New Roman"/>
          <w:b/>
          <w:bCs/>
          <w:color w:val="000000"/>
          <w:sz w:val="24"/>
          <w:szCs w:val="24"/>
          <w:lang w:eastAsia="ru-RU"/>
        </w:rPr>
        <w:t> </w:t>
      </w:r>
      <w:r w:rsidRPr="002A2EAC">
        <w:rPr>
          <w:rFonts w:ascii="Times New Roman" w:eastAsia="Times New Roman" w:hAnsi="Times New Roman" w:cs="Times New Roman"/>
          <w:color w:val="000000"/>
          <w:sz w:val="24"/>
          <w:szCs w:val="24"/>
          <w:lang w:val="ru-RU" w:eastAsia="ru-RU"/>
        </w:rPr>
        <w:t>данном направлении, показала, что нужного уровня цены доставки достичь не удается. В то же время американская компания согласилась при сохранении базиса поставки и согласованной контрактной цены направить партию товара не в Петербург, а в какой-либо другой порт Балтики района Финского залива и восточного ренжда.</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b/>
          <w:bCs/>
          <w:color w:val="000000"/>
          <w:sz w:val="24"/>
          <w:szCs w:val="24"/>
          <w:lang w:val="ru-RU" w:eastAsia="ru-RU"/>
        </w:rPr>
        <w:t>Задание.</w:t>
      </w:r>
      <w:r w:rsidRPr="002A2EAC">
        <w:rPr>
          <w:rFonts w:ascii="Times New Roman" w:eastAsia="Times New Roman" w:hAnsi="Times New Roman" w:cs="Times New Roman"/>
          <w:color w:val="000000"/>
          <w:sz w:val="24"/>
          <w:szCs w:val="24"/>
          <w:lang w:eastAsia="ru-RU"/>
        </w:rPr>
        <w:t> </w:t>
      </w:r>
      <w:r w:rsidRPr="002A2EAC">
        <w:rPr>
          <w:rFonts w:ascii="Times New Roman" w:eastAsia="Times New Roman" w:hAnsi="Times New Roman" w:cs="Times New Roman"/>
          <w:color w:val="000000"/>
          <w:sz w:val="24"/>
          <w:szCs w:val="24"/>
          <w:lang w:val="ru-RU" w:eastAsia="ru-RU"/>
        </w:rPr>
        <w:t>Исходя изданной ситуации определите другие возможные географические пути доставки партии куриных окорочков в Электросталь и варианты использования на этих маршрутах различных видов транспорта. Какие транспортные тарифы следует проработать, чтобы точно подсчитать стоимость доставки товара?</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bCs/>
          <w:i/>
          <w:color w:val="000000"/>
          <w:sz w:val="24"/>
          <w:szCs w:val="24"/>
          <w:lang w:val="ru-RU" w:eastAsia="ru-RU"/>
        </w:rPr>
        <w:t>Кейс №2</w:t>
      </w:r>
      <w:r>
        <w:rPr>
          <w:rFonts w:ascii="Times New Roman" w:eastAsia="Times New Roman" w:hAnsi="Times New Roman" w:cs="Times New Roman"/>
          <w:bCs/>
          <w:i/>
          <w:color w:val="000000"/>
          <w:sz w:val="24"/>
          <w:szCs w:val="24"/>
          <w:lang w:val="ru-RU" w:eastAsia="ru-RU"/>
        </w:rPr>
        <w:t>.</w:t>
      </w:r>
      <w:r w:rsidRPr="002A2EAC">
        <w:rPr>
          <w:rFonts w:ascii="Times New Roman" w:eastAsia="Times New Roman" w:hAnsi="Times New Roman" w:cs="Times New Roman"/>
          <w:color w:val="000000"/>
          <w:sz w:val="24"/>
          <w:szCs w:val="24"/>
          <w:lang w:val="ru-RU" w:eastAsia="ru-RU"/>
        </w:rPr>
        <w:t xml:space="preserve"> Компания является экспортером туркменской нефти, отправляемой из порта Красноводск на судах-танкерах смешанного плавания река-море (небольшие суда грузоподъемностью 3-5 тыс. т). Груз следует из порта Красноводск по Каспию и по Волго-Донской системе до украинского порта Мариуполь. Осуществляя подобного рода схему перевозки, фирма оплачивает транзит по территории России.</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В порту Мариуполь груз (нефть и нефтепродукты) выгружается в нефтяные емкости и находится в них до подхода иностранного судна, которое забирает нефть для доставки в одну из западноевропейских стран. Таким образом, по данной схеме доставки груза фирма, помимо транзита по территории России, оплачивает транзитное хранение на территории Украины.</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Желая избежать транзитного хранения, фирма заключила договор с иностранной компанией о том, что последняя будет подавать свои танкеры в порт Мариуполь точно в срок прихода судна из Туркмении. Оба судна в порту Мариуполь швартуются борт об борт, и перекачка груза идет из одного судна в другое с использованием судового оборудования.</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b/>
          <w:bCs/>
          <w:color w:val="000000"/>
          <w:sz w:val="24"/>
          <w:szCs w:val="24"/>
          <w:lang w:val="ru-RU" w:eastAsia="ru-RU"/>
        </w:rPr>
        <w:t>Задание.</w:t>
      </w:r>
      <w:r w:rsidRPr="002A2EAC">
        <w:rPr>
          <w:rFonts w:ascii="Times New Roman" w:eastAsia="Times New Roman" w:hAnsi="Times New Roman" w:cs="Times New Roman"/>
          <w:b/>
          <w:bCs/>
          <w:color w:val="000000"/>
          <w:sz w:val="24"/>
          <w:szCs w:val="24"/>
          <w:lang w:eastAsia="ru-RU"/>
        </w:rPr>
        <w:t> </w:t>
      </w:r>
      <w:r w:rsidRPr="002A2EAC">
        <w:rPr>
          <w:rFonts w:ascii="Times New Roman" w:eastAsia="Times New Roman" w:hAnsi="Times New Roman" w:cs="Times New Roman"/>
          <w:color w:val="000000"/>
          <w:sz w:val="24"/>
          <w:szCs w:val="24"/>
          <w:lang w:val="ru-RU" w:eastAsia="ru-RU"/>
        </w:rPr>
        <w:t>Исходя из изложенной ситуации:</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предложите дальнейшие возможные пути рационализации схемы перевозки и перегрузки нефтепродуктов по контрактам указанной фирмы;</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каков должен быть базис поставки нефтепродуктов поданной сделке:</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 в случае хранения груза в порту Мариуполь,</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 в случае перегрузки груза с судна в судно;</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как вы считаете, стоит ли фирме приобрести или арендовать на долгосрочной основе в «тайм-чартер» нефтеналивные суда для Регулярной доставки товаров по своим контрактам?</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p>
    <w:p w:rsidR="00450548" w:rsidRPr="002A2EAC" w:rsidRDefault="00450548" w:rsidP="00450548">
      <w:pPr>
        <w:spacing w:after="0" w:line="240" w:lineRule="auto"/>
        <w:ind w:firstLine="567"/>
        <w:jc w:val="both"/>
        <w:rPr>
          <w:rFonts w:ascii="Times New Roman" w:eastAsia="Times New Roman" w:hAnsi="Times New Roman" w:cs="Times New Roman"/>
          <w:sz w:val="24"/>
          <w:szCs w:val="24"/>
          <w:lang w:val="ru-RU" w:eastAsia="ru-RU"/>
        </w:rPr>
      </w:pP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Cs/>
          <w:i/>
          <w:color w:val="000000"/>
          <w:sz w:val="24"/>
          <w:szCs w:val="24"/>
          <w:lang w:val="ru-RU" w:eastAsia="ru-RU"/>
        </w:rPr>
        <w:t>Кейс №3.</w:t>
      </w:r>
      <w:r w:rsidRPr="002A2EAC">
        <w:rPr>
          <w:rFonts w:ascii="Times New Roman" w:eastAsia="Times New Roman" w:hAnsi="Times New Roman" w:cs="Times New Roman"/>
          <w:color w:val="000000"/>
          <w:sz w:val="24"/>
          <w:szCs w:val="24"/>
          <w:lang w:val="ru-RU" w:eastAsia="ru-RU"/>
        </w:rPr>
        <w:t xml:space="preserve"> Известный московский завод — производитель ликеро-водочных изделий заключил договор на эксклюзивную продажу своей продукции с американской фирмой, расположенной в Новом Орлеане (США). Условие договора касается реализации «водки из России» на рынке штата Новый Орлеан. Поставка товара должна осуществляться из Санкт-Петербурга на базисе поставки «ФОБ Петербург». Прямое морское сообщение из Петербурга в Новый Орлеан осуществляется достаточно редко, а потому экспедитор получателя (американской компании) предложил заводу отправлять товар до какого-либо европейского порта, например до Роттердама, являющегося портом мирового значения, откуда суда до Нового Орлеана отправляются достаточно часто. При этом на морскую перевозку продукции до Роттердама выписывается прямой ордерный коносамент на имя экспедиторской компании получателя. Это означает, что по прибытии товара в Роттердам груз будет переотправлен далее по поручению данной экспедиторской компании, которая от своего имени выпишет новый коносамент до Нового Орлеана на имя получателя — американского импортера.</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 xml:space="preserve">Казалось бы, данная схема поставки не должна вызывать возражения московского завода-производителя. Однако транспортный отдел предприятия сомневается, отправит ли экспедитор груз из Роттердама прямо в Новый Орлеан. Дело в том, что экспедитор получателя может переотправить груз из Роттердама в какую-то третью страну, с которой </w:t>
      </w:r>
      <w:r w:rsidRPr="002A2EAC">
        <w:rPr>
          <w:rFonts w:ascii="Times New Roman" w:eastAsia="Times New Roman" w:hAnsi="Times New Roman" w:cs="Times New Roman"/>
          <w:color w:val="000000"/>
          <w:sz w:val="24"/>
          <w:szCs w:val="24"/>
          <w:lang w:val="ru-RU" w:eastAsia="ru-RU"/>
        </w:rPr>
        <w:lastRenderedPageBreak/>
        <w:t>США имеют соглашение о принципе наибольшего благоприятствования, а лишь потом в США, что позволит снизить акцизные и другие налоги и сборы с товара для импортера при его ввозе в США. Но в этом случае будут нарушены эксклюзивные права российского экспортера, так как поставщиком, пусть формально, будет выступать другая компания, а товар станет уже не «водкой из России», а просто русской водкой из какой-то третьей страны.</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b/>
          <w:bCs/>
          <w:color w:val="000000"/>
          <w:sz w:val="24"/>
          <w:szCs w:val="24"/>
          <w:lang w:val="ru-RU" w:eastAsia="ru-RU"/>
        </w:rPr>
        <w:t>Задание.</w:t>
      </w:r>
      <w:r w:rsidRPr="002A2EAC">
        <w:rPr>
          <w:rFonts w:ascii="Times New Roman" w:eastAsia="Times New Roman" w:hAnsi="Times New Roman" w:cs="Times New Roman"/>
          <w:color w:val="000000"/>
          <w:sz w:val="24"/>
          <w:szCs w:val="24"/>
          <w:lang w:eastAsia="ru-RU"/>
        </w:rPr>
        <w:t> </w:t>
      </w:r>
      <w:r w:rsidRPr="002A2EAC">
        <w:rPr>
          <w:rFonts w:ascii="Times New Roman" w:eastAsia="Times New Roman" w:hAnsi="Times New Roman" w:cs="Times New Roman"/>
          <w:color w:val="000000"/>
          <w:sz w:val="24"/>
          <w:szCs w:val="24"/>
          <w:lang w:val="ru-RU" w:eastAsia="ru-RU"/>
        </w:rPr>
        <w:t>Исходя из сложившейся ситуации какими могут быть действия московского завода? Как следует российскому поставщику оговорить условия доставки товара в США, чтобы не были нарушены его эксклюзивные права на поставку? Какой коносамент следует выписать московскому заводу, чтобы избежать переотправки товара из Роттердама в третью страну?</w:t>
      </w:r>
    </w:p>
    <w:p w:rsidR="00450548" w:rsidRPr="00242D5A" w:rsidRDefault="00450548" w:rsidP="00450548">
      <w:pPr>
        <w:spacing w:after="0" w:line="240" w:lineRule="auto"/>
        <w:ind w:firstLine="567"/>
        <w:jc w:val="both"/>
        <w:rPr>
          <w:rFonts w:ascii="Times New Roman" w:hAnsi="Times New Roman" w:cs="Times New Roman"/>
          <w:sz w:val="24"/>
          <w:szCs w:val="24"/>
          <w:lang w:val="ru-RU"/>
        </w:rPr>
      </w:pP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Cs/>
          <w:i/>
          <w:color w:val="000000"/>
          <w:sz w:val="24"/>
          <w:szCs w:val="24"/>
          <w:lang w:val="ru-RU" w:eastAsia="ru-RU"/>
        </w:rPr>
        <w:t xml:space="preserve">Кейс №4. </w:t>
      </w:r>
      <w:r w:rsidRPr="002A2EAC">
        <w:rPr>
          <w:rFonts w:ascii="Times New Roman" w:eastAsia="Times New Roman" w:hAnsi="Times New Roman" w:cs="Times New Roman"/>
          <w:color w:val="000000"/>
          <w:sz w:val="24"/>
          <w:szCs w:val="24"/>
          <w:lang w:val="ru-RU" w:eastAsia="ru-RU"/>
        </w:rPr>
        <w:t>Российская компания является поставщиком нефтепродуктов. Поставка нефтепродуктов осуществляется с НПЗ в Рязанской области на нефтебазу в Подмосковье, в цистернах максимальной грузоподъемностью 60 т. Один из контрактов компании был заключен на базисе поставки FСА Рязанский НПЗ. Специфика поставки нефтепродуктов такова, что требует не только оплаты собственно железнодорожного тарифа за перевозку нефти или нефтепродуктов, но и дополнительных сборов. Дополнительные сборы фиксируются в Правилах перевозки грузов, являющихся приложением к Уставу железнодорожного транспорта Российской Федерации. При поставке нефтепродуктов по данному контракту дополнительными сборами были:</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 дополнительный план,</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 пломбирование,</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 подача вагонов с уборкой,</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 визировка,</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 стоимость расчетных операций,</w:t>
      </w:r>
    </w:p>
    <w:p w:rsidR="00450548" w:rsidRPr="002A2EAC" w:rsidRDefault="00450548" w:rsidP="00450548">
      <w:pPr>
        <w:shd w:val="clear" w:color="auto" w:fill="FFFFFF"/>
        <w:spacing w:after="0" w:line="240" w:lineRule="auto"/>
        <w:ind w:firstLine="567"/>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 стоимость бланков документов.</w:t>
      </w:r>
    </w:p>
    <w:p w:rsidR="00450548" w:rsidRPr="002A2EAC" w:rsidRDefault="00450548" w:rsidP="0045054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Сбор за дополнительный план связан со срочностью заказа вагонов против временных норм подачи заявок, зафиксированных в Уставе железных дорог. Дополнительные сборы, как правило, имеют характер фиксированных величин.</w:t>
      </w:r>
    </w:p>
    <w:p w:rsidR="00450548" w:rsidRPr="002A2EAC" w:rsidRDefault="00450548" w:rsidP="0045054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Следуя Уставу железных дорог и Инкотермс-1990, поставщик выставил счет за транспортировку нефтепродуктов и дополнительные железнодорожные сборы покупателю. Однако покупатель отказался оплачивать величину дополнительных сборов, мотивируя тем, что в контракте на данную поставку записано, что покупатель оплачивает транспортировку нефтепродуктов, а про дополнительные сборы ничего не сказано.</w:t>
      </w:r>
    </w:p>
    <w:p w:rsidR="00450548" w:rsidRPr="002A2EAC" w:rsidRDefault="00450548" w:rsidP="0045054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По Уставу железных дорог оплата всех тарифов и сборов за транспортировку любых грузов осуществляется на станции отправления (ст. 31 и 36 гл. «Организация перевозок грузов»). Документом, подтверждающим оплату, служит дубликат накладной, выдаваемый железной дорогой поставщику (продавцу) - отправителю.</w:t>
      </w:r>
    </w:p>
    <w:p w:rsidR="00450548" w:rsidRPr="002A2EAC" w:rsidRDefault="00450548" w:rsidP="0045054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В то же время в соответствии с базисом поставки FCA-франко-перевозчик (наименование места погрузки) Инкотермс-2000 «покупатель обязан нести все расходы, приходящиеся на товар, с момента его поставки».</w:t>
      </w:r>
    </w:p>
    <w:p w:rsidR="00450548" w:rsidRPr="002A2EAC" w:rsidRDefault="00450548" w:rsidP="0045054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Кроме того, в Гражданском кодексе РФ (часть вторая, разд. 4 «Отдельные виды обязательств», гл. 30 «Купля-продажа», параграф 3 «Поставка товаров», ст 510 «Доставка товаров») указывается:</w:t>
      </w:r>
    </w:p>
    <w:p w:rsidR="00450548" w:rsidRPr="002A2EAC" w:rsidRDefault="00450548" w:rsidP="0045054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450548" w:rsidRPr="002A2EAC" w:rsidRDefault="00450548" w:rsidP="0045054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2A2EAC">
        <w:rPr>
          <w:rFonts w:ascii="Times New Roman" w:eastAsia="Times New Roman" w:hAnsi="Times New Roman" w:cs="Times New Roman"/>
          <w:color w:val="000000"/>
          <w:sz w:val="24"/>
          <w:szCs w:val="24"/>
          <w:lang w:val="ru-RU" w:eastAsia="ru-RU"/>
        </w:rPr>
        <w:t>В случае когда в договоре не определено, каким видом транспорта или на каких условиях осуществляется доставка, право выбора вида транспорта или определенных условий доставки товаров принадлежит поставщику, если иное не вытекает из закона, иных правовых актов, существа обязательств или обычаев делового оборота».</w:t>
      </w:r>
    </w:p>
    <w:p w:rsidR="00450548" w:rsidRDefault="00450548" w:rsidP="00450548">
      <w:pPr>
        <w:shd w:val="clear" w:color="auto" w:fill="FFFFFF"/>
        <w:spacing w:after="0" w:line="240" w:lineRule="auto"/>
        <w:jc w:val="both"/>
        <w:rPr>
          <w:lang w:val="ru-RU"/>
        </w:rPr>
      </w:pPr>
      <w:r w:rsidRPr="002A2EAC">
        <w:rPr>
          <w:rFonts w:ascii="Times New Roman" w:eastAsia="Times New Roman" w:hAnsi="Times New Roman" w:cs="Times New Roman"/>
          <w:b/>
          <w:bCs/>
          <w:color w:val="000000"/>
          <w:sz w:val="24"/>
          <w:szCs w:val="24"/>
          <w:lang w:val="ru-RU" w:eastAsia="ru-RU"/>
        </w:rPr>
        <w:t>Задание.</w:t>
      </w:r>
      <w:r w:rsidRPr="002A2EAC">
        <w:rPr>
          <w:rFonts w:ascii="Times New Roman" w:eastAsia="Times New Roman" w:hAnsi="Times New Roman" w:cs="Times New Roman"/>
          <w:color w:val="000000"/>
          <w:sz w:val="24"/>
          <w:szCs w:val="24"/>
          <w:lang w:val="ru-RU" w:eastAsia="ru-RU"/>
        </w:rPr>
        <w:t> Определите правоту сторон в вопросе оплаты перевозки и дополнительных сборов по данной поставке.</w:t>
      </w:r>
      <w:r>
        <w:rPr>
          <w:lang w:val="ru-RU"/>
        </w:rPr>
        <w:t xml:space="preserve"> </w:t>
      </w:r>
    </w:p>
    <w:p w:rsidR="00450548" w:rsidRDefault="00450548" w:rsidP="00450548">
      <w:pPr>
        <w:rPr>
          <w:lang w:val="ru-RU"/>
        </w:rPr>
      </w:pPr>
    </w:p>
    <w:p w:rsidR="00450548" w:rsidRDefault="00450548" w:rsidP="00450548">
      <w:pPr>
        <w:pStyle w:val="1"/>
        <w:rPr>
          <w:rStyle w:val="FontStyle20"/>
          <w:rFonts w:eastAsiaTheme="majorEastAsia" w:cs="Times New Roman"/>
          <w:sz w:val="20"/>
          <w:szCs w:val="20"/>
        </w:rPr>
        <w:sectPr w:rsidR="00450548">
          <w:pgSz w:w="11907" w:h="16840"/>
          <w:pgMar w:top="1134" w:right="850" w:bottom="810" w:left="1701" w:header="708" w:footer="708" w:gutter="0"/>
          <w:cols w:space="708"/>
          <w:docGrid w:linePitch="360"/>
        </w:sectPr>
      </w:pPr>
    </w:p>
    <w:p w:rsidR="000360CE" w:rsidRDefault="000360CE" w:rsidP="000360CE">
      <w:pPr>
        <w:pStyle w:val="1"/>
        <w:spacing w:before="0" w:after="0"/>
        <w:jc w:val="right"/>
        <w:rPr>
          <w:rStyle w:val="FontStyle20"/>
          <w:rFonts w:ascii="Times New Roman" w:hAnsi="Times New Roman" w:cs="Times New Roman"/>
          <w:sz w:val="24"/>
          <w:szCs w:val="24"/>
        </w:rPr>
      </w:pPr>
      <w:r>
        <w:rPr>
          <w:rStyle w:val="FontStyle20"/>
          <w:rFonts w:ascii="Times New Roman" w:hAnsi="Times New Roman" w:cs="Times New Roman"/>
          <w:sz w:val="24"/>
          <w:szCs w:val="24"/>
        </w:rPr>
        <w:lastRenderedPageBreak/>
        <w:t>Приложение 2</w:t>
      </w:r>
    </w:p>
    <w:p w:rsidR="000360CE" w:rsidRPr="00F457C7" w:rsidRDefault="000360CE" w:rsidP="000360CE">
      <w:pPr>
        <w:pStyle w:val="1"/>
        <w:spacing w:before="0" w:after="0"/>
        <w:rPr>
          <w:rStyle w:val="FontStyle20"/>
          <w:rFonts w:ascii="Times New Roman" w:hAnsi="Times New Roman" w:cs="Times New Roman"/>
          <w:sz w:val="24"/>
          <w:szCs w:val="24"/>
        </w:rPr>
      </w:pPr>
      <w:r w:rsidRPr="00F457C7">
        <w:rPr>
          <w:rStyle w:val="FontStyle20"/>
          <w:rFonts w:ascii="Times New Roman" w:hAnsi="Times New Roman" w:cs="Times New Roman"/>
          <w:sz w:val="24"/>
          <w:szCs w:val="24"/>
        </w:rPr>
        <w:t>Оценочные средства для проведения промежуточной аттестации</w:t>
      </w:r>
    </w:p>
    <w:p w:rsidR="000360CE" w:rsidRPr="00F457C7" w:rsidRDefault="000360CE" w:rsidP="000360CE">
      <w:pPr>
        <w:spacing w:after="0" w:line="240" w:lineRule="auto"/>
        <w:rPr>
          <w:rFonts w:ascii="Times New Roman" w:hAnsi="Times New Roman" w:cs="Times New Roman"/>
          <w:b/>
          <w:sz w:val="24"/>
          <w:szCs w:val="24"/>
          <w:lang w:val="ru-RU"/>
        </w:rPr>
      </w:pPr>
      <w:r w:rsidRPr="00F457C7">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0360CE" w:rsidRPr="00F457C7" w:rsidRDefault="000360CE" w:rsidP="000360CE">
      <w:pPr>
        <w:spacing w:after="0" w:line="240" w:lineRule="auto"/>
        <w:rPr>
          <w:rFonts w:ascii="Times New Roman" w:hAnsi="Times New Roman" w:cs="Times New Roman"/>
          <w:i/>
          <w:color w:val="C00000"/>
          <w:sz w:val="24"/>
          <w:szCs w:val="24"/>
          <w:lang w:val="ru-RU"/>
        </w:rPr>
      </w:pPr>
    </w:p>
    <w:tbl>
      <w:tblPr>
        <w:tblW w:w="4900" w:type="pct"/>
        <w:tblCellMar>
          <w:left w:w="0" w:type="dxa"/>
          <w:right w:w="0" w:type="dxa"/>
        </w:tblCellMar>
        <w:tblLook w:val="04A0" w:firstRow="1" w:lastRow="0" w:firstColumn="1" w:lastColumn="0" w:noHBand="0" w:noVBand="1"/>
      </w:tblPr>
      <w:tblGrid>
        <w:gridCol w:w="1545"/>
        <w:gridCol w:w="3849"/>
        <w:gridCol w:w="9360"/>
      </w:tblGrid>
      <w:tr w:rsidR="000360CE" w:rsidRPr="00F457C7" w:rsidTr="00291204">
        <w:trPr>
          <w:trHeight w:val="753"/>
          <w:tblHeader/>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360CE" w:rsidRPr="00F457C7" w:rsidRDefault="000360CE" w:rsidP="00291204">
            <w:pPr>
              <w:spacing w:after="0" w:line="240" w:lineRule="auto"/>
              <w:jc w:val="center"/>
              <w:rPr>
                <w:rFonts w:ascii="Times New Roman" w:hAnsi="Times New Roman" w:cs="Times New Roman"/>
                <w:sz w:val="24"/>
                <w:szCs w:val="24"/>
              </w:rPr>
            </w:pPr>
            <w:r w:rsidRPr="00F457C7">
              <w:rPr>
                <w:rFonts w:ascii="Times New Roman" w:hAnsi="Times New Roman" w:cs="Times New Roman"/>
                <w:sz w:val="24"/>
                <w:szCs w:val="24"/>
              </w:rPr>
              <w:t xml:space="preserve">Структурный элемент </w:t>
            </w:r>
            <w:r w:rsidRPr="00F457C7">
              <w:rPr>
                <w:rFonts w:ascii="Times New Roman" w:hAnsi="Times New Roman" w:cs="Times New Roman"/>
                <w:sz w:val="24"/>
                <w:szCs w:val="24"/>
              </w:rPr>
              <w:br/>
              <w:t>компетенции</w:t>
            </w:r>
          </w:p>
        </w:tc>
        <w:tc>
          <w:tcPr>
            <w:tcW w:w="13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360CE" w:rsidRPr="00F457C7" w:rsidRDefault="000360CE" w:rsidP="00291204">
            <w:pPr>
              <w:spacing w:after="0" w:line="240" w:lineRule="auto"/>
              <w:jc w:val="center"/>
              <w:rPr>
                <w:rFonts w:ascii="Times New Roman" w:hAnsi="Times New Roman" w:cs="Times New Roman"/>
                <w:sz w:val="24"/>
                <w:szCs w:val="24"/>
              </w:rPr>
            </w:pPr>
            <w:r w:rsidRPr="00F457C7">
              <w:rPr>
                <w:rFonts w:ascii="Times New Roman" w:hAnsi="Times New Roman" w:cs="Times New Roman"/>
                <w:bCs/>
                <w:sz w:val="24"/>
                <w:szCs w:val="24"/>
              </w:rPr>
              <w:t xml:space="preserve">Планируемые результаты обучения </w:t>
            </w:r>
          </w:p>
        </w:tc>
        <w:tc>
          <w:tcPr>
            <w:tcW w:w="317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0360CE" w:rsidRPr="00F457C7" w:rsidRDefault="000360CE" w:rsidP="00291204">
            <w:pPr>
              <w:spacing w:after="0" w:line="240" w:lineRule="auto"/>
              <w:jc w:val="center"/>
              <w:rPr>
                <w:rFonts w:ascii="Times New Roman" w:hAnsi="Times New Roman" w:cs="Times New Roman"/>
                <w:sz w:val="24"/>
                <w:szCs w:val="24"/>
              </w:rPr>
            </w:pPr>
            <w:r w:rsidRPr="00F457C7">
              <w:rPr>
                <w:rFonts w:ascii="Times New Roman" w:hAnsi="Times New Roman" w:cs="Times New Roman"/>
                <w:sz w:val="24"/>
                <w:szCs w:val="24"/>
              </w:rPr>
              <w:t>Оценочные средства</w:t>
            </w:r>
          </w:p>
        </w:tc>
      </w:tr>
      <w:tr w:rsidR="000360CE" w:rsidRPr="002D0230" w:rsidTr="0029120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360CE" w:rsidRPr="00F457C7" w:rsidRDefault="000360CE" w:rsidP="00291204">
            <w:pPr>
              <w:spacing w:after="0" w:line="240" w:lineRule="auto"/>
              <w:rPr>
                <w:rFonts w:ascii="Times New Roman" w:hAnsi="Times New Roman" w:cs="Times New Roman"/>
                <w:color w:val="C00000"/>
                <w:sz w:val="24"/>
                <w:szCs w:val="24"/>
                <w:highlight w:val="yellow"/>
                <w:lang w:val="ru-RU"/>
              </w:rPr>
            </w:pPr>
            <w:r w:rsidRPr="00F457C7">
              <w:rPr>
                <w:rFonts w:ascii="Times New Roman" w:hAnsi="Times New Roman" w:cs="Times New Roman"/>
                <w:b/>
                <w:sz w:val="24"/>
                <w:szCs w:val="24"/>
                <w:lang w:val="ru-RU"/>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0360CE" w:rsidRPr="002D0230" w:rsidTr="00291204">
        <w:trPr>
          <w:trHeight w:val="3364"/>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360CE" w:rsidRPr="00F457C7" w:rsidRDefault="000360CE" w:rsidP="00291204">
            <w:pPr>
              <w:spacing w:after="0" w:line="240" w:lineRule="auto"/>
              <w:rPr>
                <w:rFonts w:ascii="Times New Roman" w:hAnsi="Times New Roman" w:cs="Times New Roman"/>
                <w:sz w:val="24"/>
                <w:szCs w:val="24"/>
              </w:rPr>
            </w:pPr>
            <w:r w:rsidRPr="00F457C7">
              <w:rPr>
                <w:rFonts w:ascii="Times New Roman" w:hAnsi="Times New Roman" w:cs="Times New Roman"/>
                <w:sz w:val="24"/>
                <w:szCs w:val="24"/>
              </w:rPr>
              <w:t>Знать</w:t>
            </w:r>
          </w:p>
        </w:tc>
        <w:tc>
          <w:tcPr>
            <w:tcW w:w="13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360CE" w:rsidRPr="00F457C7" w:rsidRDefault="000360CE" w:rsidP="00291204">
            <w:pPr>
              <w:pStyle w:val="a4"/>
              <w:numPr>
                <w:ilvl w:val="0"/>
                <w:numId w:val="2"/>
              </w:numPr>
              <w:tabs>
                <w:tab w:val="left" w:pos="356"/>
                <w:tab w:val="left" w:pos="851"/>
              </w:tabs>
              <w:ind w:left="0" w:firstLine="0"/>
              <w:rPr>
                <w:i/>
                <w:color w:val="C00000"/>
                <w:sz w:val="24"/>
                <w:szCs w:val="24"/>
                <w:lang w:eastAsia="en-US"/>
              </w:rPr>
            </w:pPr>
            <w:r w:rsidRPr="00F457C7">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317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0360CE" w:rsidRPr="002B7343" w:rsidRDefault="000360CE" w:rsidP="00291204">
            <w:pPr>
              <w:pStyle w:val="2"/>
              <w:tabs>
                <w:tab w:val="left" w:pos="463"/>
              </w:tabs>
              <w:spacing w:before="0" w:line="240" w:lineRule="auto"/>
              <w:rPr>
                <w:rFonts w:ascii="Times New Roman" w:hAnsi="Times New Roman" w:cs="Times New Roman"/>
                <w:b/>
                <w:color w:val="auto"/>
                <w:sz w:val="24"/>
                <w:szCs w:val="24"/>
                <w:lang w:val="ru-RU"/>
              </w:rPr>
            </w:pPr>
            <w:r w:rsidRPr="002B7343">
              <w:rPr>
                <w:rFonts w:ascii="Times New Roman" w:hAnsi="Times New Roman" w:cs="Times New Roman"/>
                <w:b/>
                <w:color w:val="auto"/>
                <w:sz w:val="24"/>
                <w:szCs w:val="24"/>
                <w:lang w:val="ru-RU"/>
              </w:rPr>
              <w:t>Перечень теоретических вопросов к зачету:</w:t>
            </w:r>
          </w:p>
          <w:p w:rsidR="000360CE" w:rsidRPr="00F457C7" w:rsidRDefault="000360CE" w:rsidP="00291204">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Цели и задачи логистики.</w:t>
            </w:r>
          </w:p>
          <w:p w:rsidR="000360CE" w:rsidRPr="00F457C7" w:rsidRDefault="000360CE" w:rsidP="00291204">
            <w:pPr>
              <w:numPr>
                <w:ilvl w:val="0"/>
                <w:numId w:val="3"/>
              </w:numPr>
              <w:autoSpaceDN w:val="0"/>
              <w:spacing w:after="0" w:line="240" w:lineRule="auto"/>
              <w:rPr>
                <w:rFonts w:ascii="Times New Roman" w:hAnsi="Times New Roman" w:cs="Times New Roman"/>
                <w:sz w:val="24"/>
                <w:szCs w:val="24"/>
                <w:lang w:val="ru-RU"/>
              </w:rPr>
            </w:pPr>
            <w:r w:rsidRPr="00F457C7">
              <w:rPr>
                <w:rFonts w:ascii="Times New Roman" w:hAnsi="Times New Roman" w:cs="Times New Roman"/>
                <w:sz w:val="24"/>
                <w:szCs w:val="24"/>
                <w:lang w:val="ru-RU"/>
              </w:rPr>
              <w:t>Предпосылки и этапы развития логистики.</w:t>
            </w:r>
          </w:p>
          <w:p w:rsidR="000360CE" w:rsidRPr="00F457C7" w:rsidRDefault="000360CE" w:rsidP="00291204">
            <w:pPr>
              <w:numPr>
                <w:ilvl w:val="0"/>
                <w:numId w:val="3"/>
              </w:numPr>
              <w:autoSpaceDN w:val="0"/>
              <w:spacing w:after="0" w:line="240" w:lineRule="auto"/>
              <w:rPr>
                <w:rFonts w:ascii="Times New Roman" w:hAnsi="Times New Roman" w:cs="Times New Roman"/>
                <w:sz w:val="24"/>
                <w:szCs w:val="24"/>
                <w:lang w:val="ru-RU"/>
              </w:rPr>
            </w:pPr>
            <w:r w:rsidRPr="00F457C7">
              <w:rPr>
                <w:rFonts w:ascii="Times New Roman" w:hAnsi="Times New Roman" w:cs="Times New Roman"/>
                <w:sz w:val="24"/>
                <w:szCs w:val="24"/>
                <w:lang w:val="ru-RU"/>
              </w:rPr>
              <w:t>Подходы к определению понятия «Логистика».</w:t>
            </w:r>
          </w:p>
          <w:p w:rsidR="000360CE" w:rsidRPr="00F457C7" w:rsidRDefault="000360CE" w:rsidP="00291204">
            <w:pPr>
              <w:numPr>
                <w:ilvl w:val="0"/>
                <w:numId w:val="3"/>
              </w:numPr>
              <w:autoSpaceDN w:val="0"/>
              <w:spacing w:after="0" w:line="240" w:lineRule="auto"/>
              <w:rPr>
                <w:rFonts w:ascii="Times New Roman" w:hAnsi="Times New Roman" w:cs="Times New Roman"/>
                <w:sz w:val="24"/>
                <w:szCs w:val="24"/>
                <w:lang w:val="ru-RU"/>
              </w:rPr>
            </w:pPr>
            <w:r w:rsidRPr="00F457C7">
              <w:rPr>
                <w:rFonts w:ascii="Times New Roman" w:hAnsi="Times New Roman" w:cs="Times New Roman"/>
                <w:sz w:val="24"/>
                <w:szCs w:val="24"/>
                <w:lang w:val="ru-RU"/>
              </w:rPr>
              <w:t>Концепции логистики, специфика логистического подхода к управлению материальными потоками</w:t>
            </w:r>
          </w:p>
          <w:p w:rsidR="000360CE" w:rsidRPr="00F457C7" w:rsidRDefault="000360CE" w:rsidP="00291204">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Принципы логистики</w:t>
            </w:r>
          </w:p>
          <w:p w:rsidR="000360CE" w:rsidRPr="00F457C7" w:rsidRDefault="000360CE" w:rsidP="00291204">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Функции логистики</w:t>
            </w:r>
          </w:p>
          <w:p w:rsidR="000360CE" w:rsidRPr="00F457C7" w:rsidRDefault="000360CE" w:rsidP="00291204">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Понятие материального потока</w:t>
            </w:r>
          </w:p>
          <w:p w:rsidR="000360CE" w:rsidRPr="00F457C7" w:rsidRDefault="000360CE" w:rsidP="00291204">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Виды материальных потоков</w:t>
            </w:r>
          </w:p>
          <w:p w:rsidR="000360CE" w:rsidRPr="00F457C7" w:rsidRDefault="000360CE" w:rsidP="00291204">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Логистические операции</w:t>
            </w:r>
          </w:p>
          <w:p w:rsidR="000360CE" w:rsidRPr="00F457C7" w:rsidRDefault="000360CE" w:rsidP="00291204">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Сущность и задачи транспортной логистики</w:t>
            </w:r>
          </w:p>
          <w:p w:rsidR="000360CE" w:rsidRPr="00F457C7" w:rsidRDefault="000360CE" w:rsidP="00291204">
            <w:pPr>
              <w:pStyle w:val="a6"/>
              <w:numPr>
                <w:ilvl w:val="0"/>
                <w:numId w:val="3"/>
              </w:numPr>
              <w:jc w:val="both"/>
              <w:rPr>
                <w:lang w:eastAsia="en-US"/>
              </w:rPr>
            </w:pPr>
            <w:r w:rsidRPr="00F457C7">
              <w:rPr>
                <w:lang w:eastAsia="en-US"/>
              </w:rPr>
              <w:t>Груз и грузовая единица как элементы транспортной                                                     логистики</w:t>
            </w:r>
          </w:p>
          <w:p w:rsidR="000360CE" w:rsidRPr="00F457C7" w:rsidRDefault="000360CE" w:rsidP="00291204">
            <w:pPr>
              <w:numPr>
                <w:ilvl w:val="0"/>
                <w:numId w:val="3"/>
              </w:numPr>
              <w:autoSpaceDN w:val="0"/>
              <w:spacing w:after="0" w:line="240" w:lineRule="auto"/>
              <w:rPr>
                <w:rFonts w:ascii="Times New Roman" w:hAnsi="Times New Roman" w:cs="Times New Roman"/>
                <w:color w:val="000000"/>
                <w:sz w:val="24"/>
                <w:szCs w:val="24"/>
              </w:rPr>
            </w:pPr>
            <w:r w:rsidRPr="00F457C7">
              <w:rPr>
                <w:rFonts w:ascii="Times New Roman" w:hAnsi="Times New Roman" w:cs="Times New Roman"/>
                <w:sz w:val="24"/>
                <w:szCs w:val="24"/>
              </w:rPr>
              <w:t>Транспортные коридоры и транспортные цепи</w:t>
            </w:r>
          </w:p>
          <w:p w:rsidR="000360CE" w:rsidRPr="00F457C7" w:rsidRDefault="000360CE" w:rsidP="00291204">
            <w:pPr>
              <w:numPr>
                <w:ilvl w:val="0"/>
                <w:numId w:val="3"/>
              </w:numPr>
              <w:autoSpaceDN w:val="0"/>
              <w:spacing w:after="0" w:line="240" w:lineRule="auto"/>
              <w:rPr>
                <w:rFonts w:ascii="Times New Roman" w:hAnsi="Times New Roman" w:cs="Times New Roman"/>
                <w:color w:val="000000"/>
                <w:sz w:val="24"/>
                <w:szCs w:val="24"/>
                <w:lang w:val="ru-RU"/>
              </w:rPr>
            </w:pPr>
            <w:r w:rsidRPr="00F457C7">
              <w:rPr>
                <w:rFonts w:ascii="Times New Roman" w:hAnsi="Times New Roman" w:cs="Times New Roman"/>
                <w:color w:val="000000"/>
                <w:sz w:val="24"/>
                <w:szCs w:val="24"/>
                <w:lang w:val="ru-RU"/>
              </w:rPr>
              <w:t>Классификация перевозок в зависимости от вида транспорта</w:t>
            </w:r>
          </w:p>
          <w:p w:rsidR="000360CE" w:rsidRPr="00F457C7" w:rsidRDefault="000360CE" w:rsidP="00291204">
            <w:pPr>
              <w:pStyle w:val="a6"/>
              <w:numPr>
                <w:ilvl w:val="0"/>
                <w:numId w:val="3"/>
              </w:numPr>
              <w:rPr>
                <w:lang w:eastAsia="en-US"/>
              </w:rPr>
            </w:pPr>
            <w:r w:rsidRPr="00F457C7">
              <w:rPr>
                <w:lang w:eastAsia="en-US"/>
              </w:rPr>
              <w:t>Терминальные перевозки</w:t>
            </w:r>
          </w:p>
          <w:p w:rsidR="000360CE" w:rsidRPr="00F457C7" w:rsidRDefault="000360CE" w:rsidP="00291204">
            <w:pPr>
              <w:pStyle w:val="a6"/>
              <w:numPr>
                <w:ilvl w:val="0"/>
                <w:numId w:val="3"/>
              </w:numPr>
              <w:rPr>
                <w:lang w:eastAsia="en-US"/>
              </w:rPr>
            </w:pPr>
            <w:r w:rsidRPr="00F457C7">
              <w:rPr>
                <w:lang w:eastAsia="en-US"/>
              </w:rPr>
              <w:t>Эксплуатационные характеристики транспортных средств</w:t>
            </w:r>
          </w:p>
          <w:p w:rsidR="000360CE" w:rsidRPr="00F457C7" w:rsidRDefault="000360CE" w:rsidP="00291204">
            <w:pPr>
              <w:pStyle w:val="a6"/>
              <w:numPr>
                <w:ilvl w:val="0"/>
                <w:numId w:val="3"/>
              </w:numPr>
              <w:rPr>
                <w:lang w:eastAsia="en-US"/>
              </w:rPr>
            </w:pPr>
            <w:r w:rsidRPr="00F457C7">
              <w:rPr>
                <w:lang w:eastAsia="en-US"/>
              </w:rPr>
              <w:t>Затраты на доставку грузов различными видами транспорта</w:t>
            </w:r>
          </w:p>
          <w:p w:rsidR="000360CE" w:rsidRPr="00F457C7" w:rsidRDefault="000360CE" w:rsidP="00291204">
            <w:pPr>
              <w:pStyle w:val="a6"/>
              <w:numPr>
                <w:ilvl w:val="0"/>
                <w:numId w:val="3"/>
              </w:numPr>
              <w:rPr>
                <w:lang w:eastAsia="en-US"/>
              </w:rPr>
            </w:pPr>
            <w:r w:rsidRPr="00F457C7">
              <w:rPr>
                <w:lang w:eastAsia="en-US"/>
              </w:rPr>
              <w:t>Нормативная база транспортного законодательства</w:t>
            </w:r>
          </w:p>
          <w:p w:rsidR="000360CE" w:rsidRPr="00F457C7" w:rsidRDefault="000360CE" w:rsidP="00291204">
            <w:pPr>
              <w:pStyle w:val="a6"/>
              <w:numPr>
                <w:ilvl w:val="0"/>
                <w:numId w:val="3"/>
              </w:numPr>
              <w:rPr>
                <w:lang w:eastAsia="en-US"/>
              </w:rPr>
            </w:pPr>
            <w:r w:rsidRPr="00F457C7">
              <w:rPr>
                <w:lang w:eastAsia="en-US"/>
              </w:rPr>
              <w:t>Договоры перевозки грузов, пассажиров</w:t>
            </w:r>
          </w:p>
          <w:p w:rsidR="000360CE" w:rsidRPr="00F457C7" w:rsidRDefault="000360CE" w:rsidP="00291204">
            <w:pPr>
              <w:pStyle w:val="a6"/>
              <w:numPr>
                <w:ilvl w:val="0"/>
                <w:numId w:val="3"/>
              </w:numPr>
              <w:rPr>
                <w:lang w:eastAsia="en-US"/>
              </w:rPr>
            </w:pPr>
            <w:r w:rsidRPr="00F457C7">
              <w:rPr>
                <w:lang w:eastAsia="en-US"/>
              </w:rPr>
              <w:t>Ответственность участников перевозок</w:t>
            </w:r>
          </w:p>
          <w:p w:rsidR="000360CE" w:rsidRPr="00F457C7" w:rsidRDefault="000360CE" w:rsidP="00291204">
            <w:pPr>
              <w:pStyle w:val="a6"/>
              <w:numPr>
                <w:ilvl w:val="0"/>
                <w:numId w:val="3"/>
              </w:numPr>
              <w:rPr>
                <w:lang w:eastAsia="en-US"/>
              </w:rPr>
            </w:pPr>
            <w:r w:rsidRPr="00F457C7">
              <w:rPr>
                <w:lang w:eastAsia="en-US"/>
              </w:rPr>
              <w:t>Основные понятия транспортно-экспедиционной деятельности</w:t>
            </w:r>
          </w:p>
          <w:p w:rsidR="000360CE" w:rsidRPr="00F457C7" w:rsidRDefault="000360CE" w:rsidP="00291204">
            <w:pPr>
              <w:pStyle w:val="a6"/>
              <w:numPr>
                <w:ilvl w:val="0"/>
                <w:numId w:val="3"/>
              </w:numPr>
              <w:rPr>
                <w:lang w:eastAsia="en-US"/>
              </w:rPr>
            </w:pPr>
            <w:r w:rsidRPr="00F457C7">
              <w:rPr>
                <w:lang w:eastAsia="en-US"/>
              </w:rPr>
              <w:t>Классификация транспортно-экспедиционных услуг</w:t>
            </w:r>
          </w:p>
          <w:p w:rsidR="000360CE" w:rsidRPr="00F457C7" w:rsidRDefault="000360CE" w:rsidP="00291204">
            <w:pPr>
              <w:pStyle w:val="a6"/>
              <w:numPr>
                <w:ilvl w:val="0"/>
                <w:numId w:val="3"/>
              </w:numPr>
              <w:rPr>
                <w:lang w:eastAsia="en-US"/>
              </w:rPr>
            </w:pPr>
            <w:r w:rsidRPr="00F457C7">
              <w:rPr>
                <w:lang w:eastAsia="en-US"/>
              </w:rPr>
              <w:lastRenderedPageBreak/>
              <w:t>Договор транспортной экспедиции</w:t>
            </w:r>
          </w:p>
          <w:p w:rsidR="000360CE" w:rsidRPr="00F457C7" w:rsidRDefault="000360CE" w:rsidP="00291204">
            <w:pPr>
              <w:pStyle w:val="a6"/>
              <w:numPr>
                <w:ilvl w:val="0"/>
                <w:numId w:val="3"/>
              </w:numPr>
              <w:rPr>
                <w:lang w:eastAsia="en-US"/>
              </w:rPr>
            </w:pPr>
            <w:r w:rsidRPr="00F457C7">
              <w:rPr>
                <w:lang w:eastAsia="en-US"/>
              </w:rPr>
              <w:t>Заключение и исполнение договора перевозки грузов автомобильным транспортом</w:t>
            </w:r>
          </w:p>
          <w:p w:rsidR="000360CE" w:rsidRPr="00F457C7" w:rsidRDefault="000360CE" w:rsidP="00291204">
            <w:pPr>
              <w:pStyle w:val="a6"/>
              <w:numPr>
                <w:ilvl w:val="0"/>
                <w:numId w:val="3"/>
              </w:numPr>
              <w:rPr>
                <w:lang w:eastAsia="en-US"/>
              </w:rPr>
            </w:pPr>
            <w:r w:rsidRPr="00F457C7">
              <w:rPr>
                <w:lang w:eastAsia="en-US"/>
              </w:rPr>
              <w:t>Ответственность и права отправителя, органов транспорта</w:t>
            </w:r>
          </w:p>
          <w:p w:rsidR="000360CE" w:rsidRPr="00F457C7" w:rsidRDefault="000360CE" w:rsidP="00291204">
            <w:pPr>
              <w:pStyle w:val="a6"/>
              <w:numPr>
                <w:ilvl w:val="0"/>
                <w:numId w:val="3"/>
              </w:numPr>
              <w:rPr>
                <w:lang w:eastAsia="en-US"/>
              </w:rPr>
            </w:pPr>
            <w:r w:rsidRPr="00F457C7">
              <w:rPr>
                <w:lang w:eastAsia="en-US"/>
              </w:rPr>
              <w:t>Оценка показателей для измерения эффективности перевозочного процесса</w:t>
            </w:r>
          </w:p>
          <w:p w:rsidR="000360CE" w:rsidRPr="00F457C7" w:rsidRDefault="000360CE" w:rsidP="00291204">
            <w:pPr>
              <w:pStyle w:val="a6"/>
              <w:numPr>
                <w:ilvl w:val="0"/>
                <w:numId w:val="3"/>
              </w:numPr>
              <w:rPr>
                <w:lang w:eastAsia="en-US"/>
              </w:rPr>
            </w:pPr>
            <w:r w:rsidRPr="00F457C7">
              <w:rPr>
                <w:lang w:eastAsia="en-US"/>
              </w:rPr>
              <w:t>Договор перевозки железнодорожным транспортом</w:t>
            </w:r>
          </w:p>
          <w:p w:rsidR="000360CE" w:rsidRPr="00F457C7" w:rsidRDefault="000360CE" w:rsidP="00291204">
            <w:pPr>
              <w:pStyle w:val="a6"/>
              <w:numPr>
                <w:ilvl w:val="0"/>
                <w:numId w:val="3"/>
              </w:numPr>
              <w:rPr>
                <w:lang w:eastAsia="en-US"/>
              </w:rPr>
            </w:pPr>
            <w:r w:rsidRPr="00F457C7">
              <w:rPr>
                <w:lang w:eastAsia="en-US"/>
              </w:rPr>
              <w:t>Преимущества и недостатки железнодорожного транспорта</w:t>
            </w:r>
          </w:p>
          <w:p w:rsidR="000360CE" w:rsidRPr="00F457C7" w:rsidRDefault="000360CE" w:rsidP="00291204">
            <w:pPr>
              <w:pStyle w:val="a6"/>
              <w:numPr>
                <w:ilvl w:val="0"/>
                <w:numId w:val="3"/>
              </w:numPr>
              <w:rPr>
                <w:lang w:eastAsia="en-US"/>
              </w:rPr>
            </w:pPr>
            <w:r w:rsidRPr="00F457C7">
              <w:rPr>
                <w:lang w:eastAsia="en-US"/>
              </w:rPr>
              <w:t>Взаимодействие владельца инфраструктуры и перевозчиков</w:t>
            </w:r>
          </w:p>
          <w:p w:rsidR="000360CE" w:rsidRPr="00F457C7" w:rsidRDefault="000360CE" w:rsidP="00291204">
            <w:pPr>
              <w:pStyle w:val="a6"/>
              <w:numPr>
                <w:ilvl w:val="0"/>
                <w:numId w:val="3"/>
              </w:numPr>
              <w:rPr>
                <w:lang w:eastAsia="en-US"/>
              </w:rPr>
            </w:pPr>
            <w:r w:rsidRPr="00F457C7">
              <w:rPr>
                <w:lang w:eastAsia="en-US"/>
              </w:rPr>
              <w:t>Погрузка, выгрузка, сортировка и хранение грузов. Срок доставки груза.</w:t>
            </w:r>
          </w:p>
          <w:p w:rsidR="000360CE" w:rsidRPr="00F457C7" w:rsidRDefault="000360CE" w:rsidP="00291204">
            <w:pPr>
              <w:pStyle w:val="a6"/>
              <w:numPr>
                <w:ilvl w:val="0"/>
                <w:numId w:val="3"/>
              </w:numPr>
              <w:rPr>
                <w:lang w:eastAsia="en-US"/>
              </w:rPr>
            </w:pPr>
            <w:r w:rsidRPr="00F457C7">
              <w:rPr>
                <w:lang w:eastAsia="en-US"/>
              </w:rPr>
              <w:t>Общая характеристика ответственности при железнодорожных перевозках</w:t>
            </w:r>
          </w:p>
          <w:p w:rsidR="000360CE" w:rsidRPr="00F457C7" w:rsidRDefault="000360CE" w:rsidP="00291204">
            <w:pPr>
              <w:pStyle w:val="a6"/>
              <w:numPr>
                <w:ilvl w:val="0"/>
                <w:numId w:val="3"/>
              </w:numPr>
              <w:rPr>
                <w:lang w:eastAsia="en-US"/>
              </w:rPr>
            </w:pPr>
            <w:r w:rsidRPr="00F457C7">
              <w:rPr>
                <w:lang w:eastAsia="en-US"/>
              </w:rPr>
              <w:t>Договор перевозки морским, внутренним водным транспортомтранспортом</w:t>
            </w:r>
          </w:p>
          <w:p w:rsidR="000360CE" w:rsidRPr="00F457C7" w:rsidRDefault="000360CE" w:rsidP="00291204">
            <w:pPr>
              <w:pStyle w:val="a6"/>
              <w:numPr>
                <w:ilvl w:val="0"/>
                <w:numId w:val="3"/>
              </w:numPr>
              <w:rPr>
                <w:lang w:eastAsia="en-US"/>
              </w:rPr>
            </w:pPr>
            <w:r w:rsidRPr="00F457C7">
              <w:rPr>
                <w:lang w:eastAsia="en-US"/>
              </w:rPr>
              <w:t>Подача судна, погрузка груза, выгрузка и выдача груза</w:t>
            </w:r>
          </w:p>
          <w:p w:rsidR="000360CE" w:rsidRPr="00F457C7" w:rsidRDefault="000360CE" w:rsidP="00291204">
            <w:pPr>
              <w:pStyle w:val="a6"/>
              <w:numPr>
                <w:ilvl w:val="0"/>
                <w:numId w:val="3"/>
              </w:numPr>
              <w:rPr>
                <w:lang w:eastAsia="en-US"/>
              </w:rPr>
            </w:pPr>
            <w:r w:rsidRPr="00F457C7">
              <w:rPr>
                <w:lang w:eastAsia="en-US"/>
              </w:rPr>
              <w:t>Ответственность перевозчика, отправителя и фрахтователя</w:t>
            </w:r>
          </w:p>
          <w:p w:rsidR="000360CE" w:rsidRPr="00F457C7" w:rsidRDefault="000360CE" w:rsidP="00291204">
            <w:pPr>
              <w:pStyle w:val="a6"/>
              <w:numPr>
                <w:ilvl w:val="0"/>
                <w:numId w:val="3"/>
              </w:numPr>
              <w:rPr>
                <w:lang w:eastAsia="en-US"/>
              </w:rPr>
            </w:pPr>
            <w:r w:rsidRPr="00F457C7">
              <w:rPr>
                <w:lang w:eastAsia="en-US"/>
              </w:rPr>
              <w:t>Воздушные перевозки</w:t>
            </w:r>
          </w:p>
          <w:p w:rsidR="000360CE" w:rsidRPr="00F457C7" w:rsidRDefault="000360CE" w:rsidP="00291204">
            <w:pPr>
              <w:pStyle w:val="a6"/>
              <w:numPr>
                <w:ilvl w:val="0"/>
                <w:numId w:val="3"/>
              </w:numPr>
              <w:rPr>
                <w:lang w:eastAsia="en-US"/>
              </w:rPr>
            </w:pPr>
            <w:r w:rsidRPr="00F457C7">
              <w:rPr>
                <w:lang w:eastAsia="en-US"/>
              </w:rPr>
              <w:t>Преимущества и недостатки трубопроводного транспорта</w:t>
            </w:r>
          </w:p>
          <w:p w:rsidR="000360CE" w:rsidRPr="00F457C7" w:rsidRDefault="000360CE" w:rsidP="00291204">
            <w:pPr>
              <w:pStyle w:val="a6"/>
              <w:numPr>
                <w:ilvl w:val="0"/>
                <w:numId w:val="3"/>
              </w:numPr>
              <w:rPr>
                <w:lang w:eastAsia="en-US"/>
              </w:rPr>
            </w:pPr>
            <w:r w:rsidRPr="00F457C7">
              <w:rPr>
                <w:lang w:eastAsia="en-US"/>
              </w:rPr>
              <w:t>Особенности страхования грузов</w:t>
            </w:r>
          </w:p>
          <w:p w:rsidR="000360CE" w:rsidRPr="00F457C7" w:rsidRDefault="000360CE" w:rsidP="00291204">
            <w:pPr>
              <w:pStyle w:val="a6"/>
              <w:numPr>
                <w:ilvl w:val="0"/>
                <w:numId w:val="3"/>
              </w:numPr>
              <w:rPr>
                <w:lang w:eastAsia="en-US"/>
              </w:rPr>
            </w:pPr>
            <w:r w:rsidRPr="00F457C7">
              <w:rPr>
                <w:lang w:eastAsia="en-US"/>
              </w:rPr>
              <w:t>Классификация рисков</w:t>
            </w:r>
          </w:p>
          <w:p w:rsidR="000360CE" w:rsidRPr="00F457C7" w:rsidRDefault="000360CE" w:rsidP="00291204">
            <w:pPr>
              <w:pStyle w:val="a6"/>
              <w:numPr>
                <w:ilvl w:val="0"/>
                <w:numId w:val="3"/>
              </w:numPr>
              <w:rPr>
                <w:lang w:eastAsia="en-US"/>
              </w:rPr>
            </w:pPr>
            <w:r w:rsidRPr="00F457C7">
              <w:rPr>
                <w:lang w:eastAsia="en-US"/>
              </w:rPr>
              <w:t>Заключение договоров страхования</w:t>
            </w:r>
          </w:p>
          <w:p w:rsidR="000360CE" w:rsidRPr="00F457C7" w:rsidRDefault="000360CE" w:rsidP="00291204">
            <w:pPr>
              <w:pStyle w:val="a6"/>
              <w:numPr>
                <w:ilvl w:val="0"/>
                <w:numId w:val="3"/>
              </w:numPr>
              <w:rPr>
                <w:lang w:eastAsia="en-US"/>
              </w:rPr>
            </w:pPr>
            <w:r w:rsidRPr="00F457C7">
              <w:rPr>
                <w:lang w:eastAsia="en-US"/>
              </w:rPr>
              <w:t>Транспортная документация</w:t>
            </w:r>
          </w:p>
          <w:p w:rsidR="000360CE" w:rsidRPr="00F457C7" w:rsidRDefault="000360CE" w:rsidP="00291204">
            <w:pPr>
              <w:numPr>
                <w:ilvl w:val="0"/>
                <w:numId w:val="3"/>
              </w:numPr>
              <w:autoSpaceDN w:val="0"/>
              <w:spacing w:after="0" w:line="240" w:lineRule="auto"/>
              <w:jc w:val="both"/>
              <w:rPr>
                <w:rFonts w:ascii="Times New Roman" w:hAnsi="Times New Roman" w:cs="Times New Roman"/>
                <w:sz w:val="24"/>
                <w:szCs w:val="24"/>
              </w:rPr>
            </w:pPr>
            <w:r w:rsidRPr="00F457C7">
              <w:rPr>
                <w:rFonts w:ascii="Times New Roman" w:hAnsi="Times New Roman" w:cs="Times New Roman"/>
                <w:sz w:val="24"/>
                <w:szCs w:val="24"/>
              </w:rPr>
              <w:t>Информационные потоки в логистике</w:t>
            </w:r>
          </w:p>
          <w:p w:rsidR="000360CE" w:rsidRPr="00F457C7" w:rsidRDefault="000360CE" w:rsidP="00291204">
            <w:pPr>
              <w:numPr>
                <w:ilvl w:val="0"/>
                <w:numId w:val="3"/>
              </w:numPr>
              <w:autoSpaceDN w:val="0"/>
              <w:spacing w:after="0" w:line="240" w:lineRule="auto"/>
              <w:jc w:val="both"/>
              <w:rPr>
                <w:rFonts w:ascii="Times New Roman" w:hAnsi="Times New Roman" w:cs="Times New Roman"/>
                <w:sz w:val="24"/>
                <w:szCs w:val="24"/>
                <w:lang w:val="ru-RU"/>
              </w:rPr>
            </w:pPr>
            <w:r w:rsidRPr="00F457C7">
              <w:rPr>
                <w:rFonts w:ascii="Times New Roman" w:hAnsi="Times New Roman" w:cs="Times New Roman"/>
                <w:sz w:val="24"/>
                <w:szCs w:val="24"/>
                <w:lang w:val="ru-RU"/>
              </w:rPr>
              <w:t>Информационные системы в логистике и их виды</w:t>
            </w:r>
          </w:p>
          <w:p w:rsidR="000360CE" w:rsidRPr="00F457C7" w:rsidRDefault="000360CE" w:rsidP="00291204">
            <w:pPr>
              <w:numPr>
                <w:ilvl w:val="0"/>
                <w:numId w:val="3"/>
              </w:numPr>
              <w:autoSpaceDN w:val="0"/>
              <w:spacing w:after="0" w:line="240" w:lineRule="auto"/>
              <w:jc w:val="both"/>
              <w:rPr>
                <w:rFonts w:ascii="Times New Roman" w:hAnsi="Times New Roman" w:cs="Times New Roman"/>
                <w:sz w:val="24"/>
                <w:szCs w:val="24"/>
              </w:rPr>
            </w:pPr>
            <w:r w:rsidRPr="00F457C7">
              <w:rPr>
                <w:rFonts w:ascii="Times New Roman" w:hAnsi="Times New Roman" w:cs="Times New Roman"/>
                <w:sz w:val="24"/>
                <w:szCs w:val="24"/>
              </w:rPr>
              <w:t>Принципы построения информационных систем</w:t>
            </w:r>
          </w:p>
          <w:p w:rsidR="000360CE" w:rsidRPr="00F457C7" w:rsidRDefault="000360CE" w:rsidP="00291204">
            <w:pPr>
              <w:numPr>
                <w:ilvl w:val="0"/>
                <w:numId w:val="3"/>
              </w:numPr>
              <w:autoSpaceDN w:val="0"/>
              <w:spacing w:after="0" w:line="240" w:lineRule="auto"/>
              <w:jc w:val="both"/>
              <w:rPr>
                <w:rFonts w:ascii="Times New Roman" w:hAnsi="Times New Roman" w:cs="Times New Roman"/>
                <w:sz w:val="24"/>
                <w:szCs w:val="24"/>
                <w:lang w:val="ru-RU"/>
              </w:rPr>
            </w:pPr>
            <w:r w:rsidRPr="00F457C7">
              <w:rPr>
                <w:rFonts w:ascii="Times New Roman" w:hAnsi="Times New Roman" w:cs="Times New Roman"/>
                <w:sz w:val="24"/>
                <w:szCs w:val="24"/>
                <w:lang w:val="ru-RU"/>
              </w:rPr>
              <w:t>Стадии организационного развития логистического управления</w:t>
            </w:r>
          </w:p>
        </w:tc>
      </w:tr>
    </w:tbl>
    <w:p w:rsidR="000360CE" w:rsidRDefault="000360CE" w:rsidP="000360CE">
      <w:pPr>
        <w:rPr>
          <w:lang w:val="ru-RU"/>
        </w:rPr>
        <w:sectPr w:rsidR="000360CE" w:rsidSect="00F457C7">
          <w:pgSz w:w="16840" w:h="11907" w:orient="landscape"/>
          <w:pgMar w:top="1701" w:right="1134" w:bottom="851" w:left="811" w:header="709" w:footer="709" w:gutter="0"/>
          <w:cols w:space="708"/>
          <w:docGrid w:linePitch="360"/>
        </w:sectPr>
      </w:pPr>
    </w:p>
    <w:tbl>
      <w:tblPr>
        <w:tblW w:w="5132" w:type="pct"/>
        <w:tblInd w:w="-62" w:type="dxa"/>
        <w:tblLayout w:type="fixed"/>
        <w:tblCellMar>
          <w:left w:w="0" w:type="dxa"/>
          <w:right w:w="0" w:type="dxa"/>
        </w:tblCellMar>
        <w:tblLook w:val="04A0" w:firstRow="1" w:lastRow="0" w:firstColumn="1" w:lastColumn="0" w:noHBand="0" w:noVBand="1"/>
      </w:tblPr>
      <w:tblGrid>
        <w:gridCol w:w="62"/>
        <w:gridCol w:w="1517"/>
        <w:gridCol w:w="124"/>
        <w:gridCol w:w="2834"/>
        <w:gridCol w:w="37"/>
        <w:gridCol w:w="10878"/>
      </w:tblGrid>
      <w:tr w:rsidR="000360CE" w:rsidTr="00291204">
        <w:trPr>
          <w:gridBefore w:val="1"/>
          <w:wBefore w:w="20" w:type="pct"/>
          <w:trHeight w:val="2514"/>
        </w:trPr>
        <w:tc>
          <w:tcPr>
            <w:tcW w:w="53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360CE" w:rsidRPr="001D1AE3" w:rsidRDefault="000360CE" w:rsidP="00291204">
            <w:pPr>
              <w:spacing w:line="240" w:lineRule="auto"/>
              <w:rPr>
                <w:rFonts w:ascii="Times New Roman" w:hAnsi="Times New Roman" w:cs="Times New Roman"/>
                <w:sz w:val="24"/>
                <w:szCs w:val="24"/>
              </w:rPr>
            </w:pPr>
            <w:r w:rsidRPr="001D1AE3">
              <w:rPr>
                <w:rFonts w:ascii="Times New Roman" w:hAnsi="Times New Roman" w:cs="Times New Roman"/>
                <w:sz w:val="24"/>
                <w:szCs w:val="24"/>
              </w:rPr>
              <w:lastRenderedPageBreak/>
              <w:t>Уметь</w:t>
            </w:r>
          </w:p>
        </w:tc>
        <w:tc>
          <w:tcPr>
            <w:tcW w:w="929"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360CE" w:rsidRPr="001D1AE3" w:rsidRDefault="000360CE" w:rsidP="00291204">
            <w:pPr>
              <w:pStyle w:val="a4"/>
              <w:numPr>
                <w:ilvl w:val="0"/>
                <w:numId w:val="2"/>
              </w:numPr>
              <w:tabs>
                <w:tab w:val="left" w:pos="356"/>
                <w:tab w:val="left" w:pos="851"/>
              </w:tabs>
              <w:ind w:left="0" w:firstLine="0"/>
              <w:rPr>
                <w:sz w:val="24"/>
                <w:szCs w:val="24"/>
                <w:lang w:eastAsia="en-US"/>
              </w:rPr>
            </w:pPr>
            <w:r w:rsidRPr="001D1AE3">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0360CE" w:rsidRPr="001D1AE3" w:rsidRDefault="000360CE" w:rsidP="00291204">
            <w:pPr>
              <w:pStyle w:val="a4"/>
              <w:numPr>
                <w:ilvl w:val="0"/>
                <w:numId w:val="2"/>
              </w:numPr>
              <w:tabs>
                <w:tab w:val="left" w:pos="356"/>
                <w:tab w:val="left" w:pos="851"/>
              </w:tabs>
              <w:ind w:left="0" w:firstLine="0"/>
              <w:rPr>
                <w:i/>
                <w:color w:val="C00000"/>
                <w:sz w:val="24"/>
                <w:szCs w:val="24"/>
                <w:lang w:eastAsia="en-US"/>
              </w:rPr>
            </w:pPr>
            <w:r w:rsidRPr="001D1AE3">
              <w:rPr>
                <w:sz w:val="24"/>
                <w:szCs w:val="24"/>
                <w:lang w:eastAsia="en-US"/>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35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360CE" w:rsidRPr="001D1AE3" w:rsidRDefault="000360CE" w:rsidP="00291204">
            <w:pPr>
              <w:spacing w:line="240" w:lineRule="auto"/>
              <w:ind w:left="209"/>
              <w:rPr>
                <w:rFonts w:ascii="Times New Roman" w:hAnsi="Times New Roman" w:cs="Times New Roman"/>
                <w:b/>
                <w:bCs/>
                <w:i/>
                <w:iCs/>
                <w:color w:val="333333"/>
                <w:sz w:val="24"/>
                <w:szCs w:val="24"/>
                <w:lang w:val="ru-RU"/>
              </w:rPr>
            </w:pPr>
            <w:r w:rsidRPr="001D1AE3">
              <w:rPr>
                <w:rFonts w:ascii="Times New Roman" w:hAnsi="Times New Roman" w:cs="Times New Roman"/>
                <w:b/>
                <w:bCs/>
                <w:i/>
                <w:iCs/>
                <w:color w:val="333333"/>
                <w:sz w:val="24"/>
                <w:szCs w:val="24"/>
                <w:lang w:val="ru-RU"/>
              </w:rPr>
              <w:t>Примерные практические задания для зачета</w:t>
            </w:r>
          </w:p>
          <w:p w:rsidR="000360CE" w:rsidRPr="001D1AE3" w:rsidRDefault="000360CE" w:rsidP="00291204">
            <w:pPr>
              <w:spacing w:line="240" w:lineRule="auto"/>
              <w:ind w:left="306" w:right="345"/>
              <w:rPr>
                <w:rFonts w:ascii="Times New Roman" w:hAnsi="Times New Roman" w:cs="Times New Roman"/>
                <w:sz w:val="24"/>
                <w:szCs w:val="24"/>
                <w:lang w:val="ru-RU"/>
              </w:rPr>
            </w:pPr>
            <w:r w:rsidRPr="001D1AE3">
              <w:rPr>
                <w:rFonts w:ascii="Times New Roman" w:hAnsi="Times New Roman" w:cs="Times New Roman"/>
                <w:sz w:val="24"/>
                <w:szCs w:val="24"/>
                <w:lang w:val="ru-RU"/>
              </w:rPr>
              <w:t>1.В автомобиле грузоподъемностью 20 т и грузовместимостью 80 м 3 совместно перевезены табачные изделия и напитки. Количество перевезенного груза представлено в табл.1.</w:t>
            </w:r>
          </w:p>
          <w:p w:rsidR="000360CE" w:rsidRPr="001D1AE3" w:rsidRDefault="000360CE" w:rsidP="00291204">
            <w:pPr>
              <w:spacing w:line="240" w:lineRule="auto"/>
              <w:ind w:left="306" w:right="345" w:firstLine="431"/>
              <w:jc w:val="right"/>
              <w:rPr>
                <w:rFonts w:ascii="Times New Roman" w:hAnsi="Times New Roman" w:cs="Times New Roman"/>
                <w:sz w:val="24"/>
                <w:szCs w:val="24"/>
                <w:lang w:val="ru-RU"/>
              </w:rPr>
            </w:pPr>
            <w:r w:rsidRPr="001D1AE3">
              <w:rPr>
                <w:rFonts w:ascii="Times New Roman" w:hAnsi="Times New Roman" w:cs="Times New Roman"/>
                <w:sz w:val="24"/>
                <w:szCs w:val="24"/>
                <w:lang w:val="ru-RU"/>
              </w:rPr>
              <w:t>Таблица 1</w:t>
            </w:r>
          </w:p>
          <w:p w:rsidR="000360CE" w:rsidRPr="001D1AE3" w:rsidRDefault="000360CE" w:rsidP="00291204">
            <w:pPr>
              <w:spacing w:line="240" w:lineRule="auto"/>
              <w:ind w:left="306" w:right="345" w:firstLine="431"/>
              <w:jc w:val="center"/>
              <w:rPr>
                <w:rFonts w:ascii="Times New Roman" w:hAnsi="Times New Roman" w:cs="Times New Roman"/>
                <w:sz w:val="24"/>
                <w:szCs w:val="24"/>
                <w:lang w:val="ru-RU"/>
              </w:rPr>
            </w:pPr>
            <w:r w:rsidRPr="001D1AE3">
              <w:rPr>
                <w:rFonts w:ascii="Times New Roman" w:hAnsi="Times New Roman" w:cs="Times New Roman"/>
                <w:sz w:val="24"/>
                <w:szCs w:val="24"/>
                <w:lang w:val="ru-RU"/>
              </w:rPr>
              <w:t>Характеристика транспортировки</w:t>
            </w:r>
          </w:p>
          <w:tbl>
            <w:tblPr>
              <w:tblStyle w:val="a7"/>
              <w:tblW w:w="0" w:type="auto"/>
              <w:tblInd w:w="306" w:type="dxa"/>
              <w:tblLayout w:type="fixed"/>
              <w:tblLook w:val="04A0" w:firstRow="1" w:lastRow="0" w:firstColumn="1" w:lastColumn="0" w:noHBand="0" w:noVBand="1"/>
            </w:tblPr>
            <w:tblGrid>
              <w:gridCol w:w="3142"/>
              <w:gridCol w:w="3142"/>
              <w:gridCol w:w="2359"/>
            </w:tblGrid>
            <w:tr w:rsidR="000360CE" w:rsidRPr="002D0230" w:rsidTr="00291204">
              <w:tc>
                <w:tcPr>
                  <w:tcW w:w="3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left="306" w:right="345"/>
                    <w:rPr>
                      <w:rFonts w:ascii="Times New Roman" w:hAnsi="Times New Roman" w:cs="Times New Roman"/>
                      <w:sz w:val="24"/>
                      <w:szCs w:val="24"/>
                    </w:rPr>
                  </w:pPr>
                  <w:r w:rsidRPr="001D1AE3">
                    <w:rPr>
                      <w:rFonts w:ascii="Times New Roman" w:hAnsi="Times New Roman" w:cs="Times New Roman"/>
                      <w:sz w:val="24"/>
                      <w:szCs w:val="24"/>
                    </w:rPr>
                    <w:t>Наименование груза</w:t>
                  </w:r>
                </w:p>
              </w:tc>
              <w:tc>
                <w:tcPr>
                  <w:tcW w:w="55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left="306" w:right="345" w:firstLine="431"/>
                    <w:rPr>
                      <w:rFonts w:ascii="Times New Roman" w:hAnsi="Times New Roman" w:cs="Times New Roman"/>
                      <w:sz w:val="24"/>
                      <w:szCs w:val="24"/>
                    </w:rPr>
                  </w:pPr>
                  <w:r w:rsidRPr="001D1AE3">
                    <w:rPr>
                      <w:rFonts w:ascii="Times New Roman" w:hAnsi="Times New Roman" w:cs="Times New Roman"/>
                      <w:sz w:val="24"/>
                      <w:szCs w:val="24"/>
                    </w:rPr>
                    <w:t>Количество груза</w:t>
                  </w:r>
                </w:p>
              </w:tc>
            </w:tr>
            <w:tr w:rsidR="000360CE" w:rsidRPr="002D0230" w:rsidTr="00291204">
              <w:tc>
                <w:tcPr>
                  <w:tcW w:w="31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60CE" w:rsidRPr="001D1AE3" w:rsidRDefault="000360CE" w:rsidP="00291204">
                  <w:pPr>
                    <w:rPr>
                      <w:rFonts w:ascii="Times New Roman" w:hAnsi="Times New Roman" w:cs="Times New Roman"/>
                      <w:sz w:val="24"/>
                      <w:szCs w:val="24"/>
                    </w:rPr>
                  </w:pPr>
                </w:p>
              </w:tc>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right="345"/>
                    <w:jc w:val="center"/>
                    <w:rPr>
                      <w:rFonts w:ascii="Times New Roman" w:hAnsi="Times New Roman" w:cs="Times New Roman"/>
                      <w:sz w:val="24"/>
                      <w:szCs w:val="24"/>
                    </w:rPr>
                  </w:pPr>
                  <w:r w:rsidRPr="001D1AE3">
                    <w:rPr>
                      <w:rFonts w:ascii="Times New Roman" w:hAnsi="Times New Roman" w:cs="Times New Roman"/>
                      <w:sz w:val="24"/>
                      <w:szCs w:val="24"/>
                    </w:rPr>
                    <w:t>масса, т</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объем, м3</w:t>
                  </w:r>
                </w:p>
              </w:tc>
            </w:tr>
            <w:tr w:rsidR="000360CE" w:rsidRPr="002D0230" w:rsidTr="00291204">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right="345"/>
                    <w:rPr>
                      <w:rFonts w:ascii="Times New Roman" w:hAnsi="Times New Roman" w:cs="Times New Roman"/>
                      <w:sz w:val="24"/>
                      <w:szCs w:val="24"/>
                    </w:rPr>
                  </w:pPr>
                  <w:r w:rsidRPr="001D1AE3">
                    <w:rPr>
                      <w:rFonts w:ascii="Times New Roman" w:hAnsi="Times New Roman" w:cs="Times New Roman"/>
                      <w:sz w:val="24"/>
                      <w:szCs w:val="24"/>
                    </w:rPr>
                    <w:t>Табачные изделия</w:t>
                  </w:r>
                </w:p>
              </w:tc>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right="345"/>
                    <w:jc w:val="center"/>
                    <w:rPr>
                      <w:rFonts w:ascii="Times New Roman" w:hAnsi="Times New Roman" w:cs="Times New Roman"/>
                      <w:sz w:val="24"/>
                      <w:szCs w:val="24"/>
                    </w:rPr>
                  </w:pPr>
                  <w:r w:rsidRPr="001D1AE3">
                    <w:rPr>
                      <w:rFonts w:ascii="Times New Roman" w:hAnsi="Times New Roman" w:cs="Times New Roman"/>
                      <w:sz w:val="24"/>
                      <w:szCs w:val="24"/>
                    </w:rPr>
                    <w:t xml:space="preserve">             14</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70</w:t>
                  </w:r>
                </w:p>
              </w:tc>
            </w:tr>
            <w:tr w:rsidR="000360CE" w:rsidRPr="002D0230" w:rsidTr="00291204">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right="345"/>
                    <w:rPr>
                      <w:rFonts w:ascii="Times New Roman" w:hAnsi="Times New Roman" w:cs="Times New Roman"/>
                      <w:sz w:val="24"/>
                      <w:szCs w:val="24"/>
                    </w:rPr>
                  </w:pPr>
                  <w:r w:rsidRPr="001D1AE3">
                    <w:rPr>
                      <w:rFonts w:ascii="Times New Roman" w:hAnsi="Times New Roman" w:cs="Times New Roman"/>
                      <w:sz w:val="24"/>
                      <w:szCs w:val="24"/>
                    </w:rPr>
                    <w:t>Напитки</w:t>
                  </w:r>
                </w:p>
              </w:tc>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5</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10</w:t>
                  </w:r>
                </w:p>
              </w:tc>
            </w:tr>
            <w:tr w:rsidR="000360CE" w:rsidRPr="002D0230" w:rsidTr="00291204">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right="345"/>
                    <w:rPr>
                      <w:rFonts w:ascii="Times New Roman" w:hAnsi="Times New Roman" w:cs="Times New Roman"/>
                      <w:sz w:val="24"/>
                      <w:szCs w:val="24"/>
                    </w:rPr>
                  </w:pPr>
                  <w:r w:rsidRPr="001D1AE3">
                    <w:rPr>
                      <w:rFonts w:ascii="Times New Roman" w:hAnsi="Times New Roman" w:cs="Times New Roman"/>
                      <w:sz w:val="24"/>
                      <w:szCs w:val="24"/>
                    </w:rPr>
                    <w:t>ИТОГО</w:t>
                  </w:r>
                </w:p>
              </w:tc>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19</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80</w:t>
                  </w:r>
                </w:p>
              </w:tc>
            </w:tr>
          </w:tbl>
          <w:p w:rsidR="000360CE" w:rsidRPr="001D1AE3" w:rsidRDefault="000360CE" w:rsidP="00291204">
            <w:pPr>
              <w:spacing w:after="0" w:line="240" w:lineRule="auto"/>
              <w:ind w:left="306" w:right="346" w:firstLine="2"/>
              <w:jc w:val="both"/>
              <w:rPr>
                <w:rFonts w:ascii="Times New Roman" w:hAnsi="Times New Roman" w:cs="Times New Roman"/>
                <w:sz w:val="24"/>
                <w:szCs w:val="24"/>
                <w:lang w:val="ru-RU"/>
              </w:rPr>
            </w:pPr>
            <w:r w:rsidRPr="001D1AE3">
              <w:rPr>
                <w:rFonts w:ascii="Times New Roman" w:hAnsi="Times New Roman" w:cs="Times New Roman"/>
                <w:sz w:val="24"/>
                <w:szCs w:val="24"/>
                <w:lang w:val="ru-RU"/>
              </w:rPr>
              <w:t>Затраты компании, связанные с данной транспортировкой, составили 10000руб.</w:t>
            </w:r>
          </w:p>
          <w:p w:rsidR="000360CE" w:rsidRPr="001D1AE3" w:rsidRDefault="000360CE" w:rsidP="000360CE">
            <w:pPr>
              <w:spacing w:after="0" w:line="240" w:lineRule="auto"/>
              <w:ind w:left="306" w:right="346" w:firstLine="2"/>
              <w:jc w:val="both"/>
              <w:rPr>
                <w:rFonts w:ascii="Times New Roman" w:hAnsi="Times New Roman" w:cs="Times New Roman"/>
                <w:sz w:val="24"/>
                <w:szCs w:val="24"/>
                <w:lang w:val="ru-RU"/>
              </w:rPr>
            </w:pPr>
            <w:r w:rsidRPr="001D1AE3">
              <w:rPr>
                <w:rFonts w:ascii="Times New Roman" w:hAnsi="Times New Roman" w:cs="Times New Roman"/>
                <w:sz w:val="24"/>
                <w:szCs w:val="24"/>
                <w:lang w:val="ru-RU"/>
              </w:rPr>
              <w:t xml:space="preserve">Рассчитайте издержки, приходящиеся на табачные изделия, и издержки, приходящиеся на напитки. </w:t>
            </w:r>
          </w:p>
          <w:p w:rsidR="000360CE" w:rsidRDefault="000360CE" w:rsidP="000360CE">
            <w:pPr>
              <w:spacing w:after="0" w:line="240" w:lineRule="auto"/>
              <w:ind w:left="209"/>
              <w:jc w:val="both"/>
              <w:rPr>
                <w:rFonts w:ascii="Times New Roman" w:hAnsi="Times New Roman" w:cs="Times New Roman"/>
                <w:bCs/>
                <w:iCs/>
                <w:sz w:val="24"/>
                <w:szCs w:val="24"/>
                <w:lang w:val="ru-RU"/>
              </w:rPr>
            </w:pPr>
          </w:p>
          <w:p w:rsidR="000360CE" w:rsidRPr="001D1AE3" w:rsidRDefault="000360CE" w:rsidP="000360CE">
            <w:pPr>
              <w:spacing w:after="0" w:line="240" w:lineRule="auto"/>
              <w:ind w:left="209"/>
              <w:jc w:val="both"/>
              <w:rPr>
                <w:rFonts w:ascii="Times New Roman" w:hAnsi="Times New Roman" w:cs="Times New Roman"/>
                <w:bCs/>
                <w:iCs/>
                <w:color w:val="333333"/>
                <w:sz w:val="24"/>
                <w:szCs w:val="24"/>
                <w:lang w:val="ru-RU"/>
              </w:rPr>
            </w:pPr>
            <w:r w:rsidRPr="001D1AE3">
              <w:rPr>
                <w:rFonts w:ascii="Times New Roman" w:hAnsi="Times New Roman" w:cs="Times New Roman"/>
                <w:bCs/>
                <w:iCs/>
                <w:sz w:val="24"/>
                <w:szCs w:val="24"/>
                <w:lang w:val="ru-RU"/>
              </w:rPr>
              <w:t xml:space="preserve">2.Определить затраты на доставку различных товаров автомобильным транспортом в случае их совместной перевозки. В автомобиле </w:t>
            </w:r>
            <w:r w:rsidRPr="001D1AE3">
              <w:rPr>
                <w:rFonts w:ascii="Times New Roman" w:hAnsi="Times New Roman" w:cs="Times New Roman"/>
                <w:bCs/>
                <w:iCs/>
                <w:sz w:val="24"/>
                <w:szCs w:val="24"/>
              </w:rPr>
              <w:t>AJIKA</w:t>
            </w:r>
            <w:r w:rsidRPr="001D1AE3">
              <w:rPr>
                <w:rFonts w:ascii="Times New Roman" w:hAnsi="Times New Roman" w:cs="Times New Roman"/>
                <w:bCs/>
                <w:iCs/>
                <w:sz w:val="24"/>
                <w:szCs w:val="24"/>
                <w:lang w:val="ru-RU"/>
              </w:rPr>
              <w:t xml:space="preserve"> грузоподъемностью 12 т и внутренним размером кузова 7370 х 2060 х 1840 мм по заказу торговой компании единовременно перевезено 8 различных товаров, грузовые характеристики которых приведены в табл. 2. Все товары упакованы в коробки из гофрированного картона. Всего в автомобиль погружено 1250 коробок</w:t>
            </w:r>
            <w:r w:rsidRPr="001D1AE3">
              <w:rPr>
                <w:rFonts w:ascii="Times New Roman" w:hAnsi="Times New Roman" w:cs="Times New Roman"/>
                <w:bCs/>
                <w:iCs/>
                <w:color w:val="333333"/>
                <w:sz w:val="24"/>
                <w:szCs w:val="24"/>
                <w:lang w:val="ru-RU"/>
              </w:rPr>
              <w:t>.</w:t>
            </w:r>
          </w:p>
          <w:p w:rsidR="000360CE" w:rsidRPr="001D1AE3" w:rsidRDefault="000360CE" w:rsidP="00291204">
            <w:pPr>
              <w:spacing w:line="240" w:lineRule="auto"/>
              <w:ind w:left="209"/>
              <w:jc w:val="right"/>
              <w:rPr>
                <w:rFonts w:ascii="Times New Roman" w:hAnsi="Times New Roman" w:cs="Times New Roman"/>
                <w:bCs/>
                <w:iCs/>
                <w:color w:val="333333"/>
                <w:sz w:val="24"/>
                <w:szCs w:val="24"/>
                <w:lang w:val="ru-RU"/>
              </w:rPr>
            </w:pPr>
            <w:r w:rsidRPr="001D1AE3">
              <w:rPr>
                <w:rFonts w:ascii="Times New Roman" w:hAnsi="Times New Roman" w:cs="Times New Roman"/>
                <w:bCs/>
                <w:iCs/>
                <w:color w:val="333333"/>
                <w:sz w:val="24"/>
                <w:szCs w:val="24"/>
                <w:lang w:val="ru-RU"/>
              </w:rPr>
              <w:t>Таблица 2</w:t>
            </w:r>
          </w:p>
          <w:p w:rsidR="000360CE" w:rsidRPr="001D1AE3" w:rsidRDefault="000360CE" w:rsidP="00291204">
            <w:pPr>
              <w:spacing w:line="240" w:lineRule="auto"/>
              <w:ind w:left="209"/>
              <w:jc w:val="center"/>
              <w:rPr>
                <w:rFonts w:ascii="Times New Roman" w:hAnsi="Times New Roman" w:cs="Times New Roman"/>
                <w:bCs/>
                <w:iCs/>
                <w:color w:val="333333"/>
                <w:sz w:val="24"/>
                <w:szCs w:val="24"/>
                <w:lang w:val="ru-RU"/>
              </w:rPr>
            </w:pPr>
            <w:r w:rsidRPr="001D1AE3">
              <w:rPr>
                <w:rFonts w:ascii="Times New Roman" w:hAnsi="Times New Roman" w:cs="Times New Roman"/>
                <w:bCs/>
                <w:iCs/>
                <w:color w:val="333333"/>
                <w:sz w:val="24"/>
                <w:szCs w:val="24"/>
                <w:lang w:val="ru-RU"/>
              </w:rPr>
              <w:t>Размер заказа и грузовые характеристики доставленных товаров</w:t>
            </w:r>
          </w:p>
          <w:tbl>
            <w:tblPr>
              <w:tblStyle w:val="a7"/>
              <w:tblW w:w="0" w:type="auto"/>
              <w:tblInd w:w="160" w:type="dxa"/>
              <w:tblLayout w:type="fixed"/>
              <w:tblLook w:val="04A0" w:firstRow="1" w:lastRow="0" w:firstColumn="1" w:lastColumn="0" w:noHBand="0" w:noVBand="1"/>
            </w:tblPr>
            <w:tblGrid>
              <w:gridCol w:w="1843"/>
              <w:gridCol w:w="1348"/>
              <w:gridCol w:w="1571"/>
              <w:gridCol w:w="1571"/>
              <w:gridCol w:w="1571"/>
              <w:gridCol w:w="1168"/>
            </w:tblGrid>
            <w:tr w:rsidR="000360CE" w:rsidRPr="001D1AE3" w:rsidTr="00291204">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bCs/>
                      <w:iCs/>
                      <w:sz w:val="24"/>
                      <w:szCs w:val="24"/>
                    </w:rPr>
                  </w:pPr>
                  <w:r w:rsidRPr="001D1AE3">
                    <w:rPr>
                      <w:rFonts w:ascii="Times New Roman" w:hAnsi="Times New Roman" w:cs="Times New Roman"/>
                      <w:bCs/>
                      <w:iCs/>
                      <w:sz w:val="24"/>
                      <w:szCs w:val="24"/>
                    </w:rPr>
                    <w:t>Наименование</w:t>
                  </w:r>
                </w:p>
              </w:tc>
              <w:tc>
                <w:tcPr>
                  <w:tcW w:w="13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Размер заказа, кол-во коробок</w:t>
                  </w:r>
                </w:p>
              </w:tc>
              <w:tc>
                <w:tcPr>
                  <w:tcW w:w="58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60CE" w:rsidRPr="001D1AE3" w:rsidRDefault="000360CE" w:rsidP="00291204">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Параметры коробки</w:t>
                  </w:r>
                </w:p>
                <w:p w:rsidR="000360CE" w:rsidRPr="001D1AE3" w:rsidRDefault="000360CE" w:rsidP="00291204">
                  <w:pPr>
                    <w:ind w:right="33"/>
                    <w:jc w:val="right"/>
                    <w:rPr>
                      <w:rFonts w:ascii="Times New Roman" w:hAnsi="Times New Roman" w:cs="Times New Roman"/>
                      <w:bCs/>
                      <w:iCs/>
                      <w:sz w:val="24"/>
                      <w:szCs w:val="24"/>
                    </w:rPr>
                  </w:pPr>
                </w:p>
              </w:tc>
            </w:tr>
            <w:tr w:rsidR="000360CE" w:rsidRPr="001D1AE3" w:rsidTr="00291204">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60CE" w:rsidRPr="001D1AE3" w:rsidRDefault="000360CE" w:rsidP="00291204">
                  <w:pPr>
                    <w:rPr>
                      <w:rFonts w:ascii="Times New Roman" w:hAnsi="Times New Roman" w:cs="Times New Roman"/>
                      <w:bCs/>
                      <w:iCs/>
                      <w:sz w:val="24"/>
                      <w:szCs w:val="24"/>
                    </w:rPr>
                  </w:pPr>
                </w:p>
              </w:tc>
              <w:tc>
                <w:tcPr>
                  <w:tcW w:w="13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60CE" w:rsidRPr="001D1AE3" w:rsidRDefault="000360CE" w:rsidP="00291204">
                  <w:pPr>
                    <w:rPr>
                      <w:rFonts w:ascii="Times New Roman" w:hAnsi="Times New Roman" w:cs="Times New Roman"/>
                      <w:bCs/>
                      <w:iCs/>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60CE" w:rsidRPr="001D1AE3" w:rsidRDefault="000360CE" w:rsidP="00291204">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масса, кг</w:t>
                  </w:r>
                </w:p>
                <w:p w:rsidR="000360CE" w:rsidRPr="001D1AE3" w:rsidRDefault="000360CE" w:rsidP="00291204">
                  <w:pPr>
                    <w:jc w:val="center"/>
                    <w:rPr>
                      <w:rFonts w:ascii="Times New Roman" w:hAnsi="Times New Roman" w:cs="Times New Roman"/>
                      <w:bCs/>
                      <w:iCs/>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высота,</w:t>
                  </w:r>
                </w:p>
                <w:p w:rsidR="000360CE" w:rsidRPr="001D1AE3" w:rsidRDefault="000360CE" w:rsidP="00291204">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см</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ширина,</w:t>
                  </w:r>
                </w:p>
                <w:p w:rsidR="000360CE" w:rsidRPr="001D1AE3" w:rsidRDefault="000360CE" w:rsidP="00291204">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см</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длина,</w:t>
                  </w:r>
                </w:p>
                <w:p w:rsidR="000360CE" w:rsidRPr="001D1AE3" w:rsidRDefault="000360CE" w:rsidP="00291204">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см</w:t>
                  </w:r>
                </w:p>
              </w:tc>
            </w:tr>
            <w:tr w:rsidR="000360CE" w:rsidRPr="001D1AE3" w:rsidTr="0029120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bCs/>
                      <w:iCs/>
                      <w:sz w:val="24"/>
                      <w:szCs w:val="24"/>
                    </w:rPr>
                  </w:pPr>
                  <w:r w:rsidRPr="001D1AE3">
                    <w:rPr>
                      <w:rFonts w:ascii="Times New Roman" w:hAnsi="Times New Roman" w:cs="Times New Roman"/>
                      <w:bCs/>
                      <w:iCs/>
                      <w:sz w:val="24"/>
                      <w:szCs w:val="24"/>
                    </w:rPr>
                    <w:t>Сухарики-гренки “Емеля” бекон</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200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3,75</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21</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29</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38</w:t>
                  </w:r>
                </w:p>
              </w:tc>
            </w:tr>
            <w:tr w:rsidR="000360CE" w:rsidRPr="002D0230" w:rsidTr="0029120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bCs/>
                      <w:iCs/>
                      <w:sz w:val="24"/>
                      <w:szCs w:val="24"/>
                    </w:rPr>
                  </w:pPr>
                  <w:r w:rsidRPr="001D1AE3">
                    <w:rPr>
                      <w:rFonts w:ascii="Times New Roman" w:hAnsi="Times New Roman" w:cs="Times New Roman"/>
                      <w:bCs/>
                      <w:iCs/>
                      <w:sz w:val="24"/>
                      <w:szCs w:val="24"/>
                    </w:rPr>
                    <w:lastRenderedPageBreak/>
                    <w:t>Сахар-песок фасованный по 0,9 кг</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50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18,90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15</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36</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40</w:t>
                  </w:r>
                </w:p>
              </w:tc>
            </w:tr>
            <w:tr w:rsidR="000360CE" w:rsidRPr="002D0230" w:rsidTr="0029120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bCs/>
                      <w:iCs/>
                      <w:sz w:val="24"/>
                      <w:szCs w:val="24"/>
                    </w:rPr>
                  </w:pPr>
                  <w:r w:rsidRPr="001D1AE3">
                    <w:rPr>
                      <w:rFonts w:ascii="Times New Roman" w:hAnsi="Times New Roman" w:cs="Times New Roman"/>
                      <w:bCs/>
                      <w:iCs/>
                      <w:sz w:val="24"/>
                      <w:szCs w:val="24"/>
                    </w:rPr>
                    <w:t>Кетчуп “Болгарский” 540 г</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200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7,38</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21</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21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29</w:t>
                  </w:r>
                </w:p>
              </w:tc>
            </w:tr>
            <w:tr w:rsidR="000360CE" w:rsidRPr="002D0230" w:rsidTr="0029120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bCs/>
                      <w:iCs/>
                      <w:sz w:val="24"/>
                      <w:szCs w:val="24"/>
                    </w:rPr>
                  </w:pPr>
                  <w:r w:rsidRPr="001D1AE3">
                    <w:rPr>
                      <w:rFonts w:ascii="Times New Roman" w:hAnsi="Times New Roman" w:cs="Times New Roman"/>
                      <w:bCs/>
                      <w:iCs/>
                      <w:sz w:val="24"/>
                      <w:szCs w:val="24"/>
                    </w:rPr>
                    <w:t>Уксус “Балтимор” яблочный 6%</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100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6,47</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21</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22</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34</w:t>
                  </w:r>
                </w:p>
              </w:tc>
            </w:tr>
            <w:tr w:rsidR="000360CE" w:rsidRPr="002D0230" w:rsidTr="0029120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bCs/>
                      <w:iCs/>
                      <w:sz w:val="24"/>
                      <w:szCs w:val="24"/>
                    </w:rPr>
                  </w:pPr>
                  <w:r w:rsidRPr="001D1AE3">
                    <w:rPr>
                      <w:rFonts w:ascii="Times New Roman" w:hAnsi="Times New Roman" w:cs="Times New Roman"/>
                      <w:bCs/>
                      <w:iCs/>
                      <w:sz w:val="24"/>
                      <w:szCs w:val="24"/>
                    </w:rPr>
                    <w:t>Безалкогольный напиток “Бианка”</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100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7,57</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33</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17</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26</w:t>
                  </w:r>
                </w:p>
              </w:tc>
            </w:tr>
            <w:tr w:rsidR="000360CE" w:rsidRPr="002D0230" w:rsidTr="0029120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bCs/>
                      <w:iCs/>
                      <w:sz w:val="24"/>
                      <w:szCs w:val="24"/>
                    </w:rPr>
                  </w:pPr>
                  <w:r w:rsidRPr="001D1AE3">
                    <w:rPr>
                      <w:rFonts w:ascii="Times New Roman" w:hAnsi="Times New Roman" w:cs="Times New Roman"/>
                      <w:bCs/>
                      <w:iCs/>
                      <w:sz w:val="24"/>
                      <w:szCs w:val="24"/>
                    </w:rPr>
                    <w:t>Вода Новотерская целебная, 1,5 л</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100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9,57</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34</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18</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28</w:t>
                  </w:r>
                </w:p>
              </w:tc>
            </w:tr>
            <w:tr w:rsidR="000360CE" w:rsidRPr="002D0230" w:rsidTr="0029120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bCs/>
                      <w:iCs/>
                      <w:sz w:val="24"/>
                      <w:szCs w:val="24"/>
                    </w:rPr>
                  </w:pPr>
                  <w:r w:rsidRPr="001D1AE3">
                    <w:rPr>
                      <w:rFonts w:ascii="Times New Roman" w:hAnsi="Times New Roman" w:cs="Times New Roman"/>
                      <w:bCs/>
                      <w:iCs/>
                      <w:sz w:val="24"/>
                      <w:szCs w:val="24"/>
                    </w:rPr>
                    <w:t>Рис длинный 0,9 кг</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200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18,9</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15</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36</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40</w:t>
                  </w:r>
                </w:p>
              </w:tc>
            </w:tr>
            <w:tr w:rsidR="000360CE" w:rsidRPr="002D0230" w:rsidTr="0029120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bCs/>
                      <w:iCs/>
                      <w:sz w:val="24"/>
                      <w:szCs w:val="24"/>
                    </w:rPr>
                  </w:pPr>
                  <w:r w:rsidRPr="001D1AE3">
                    <w:rPr>
                      <w:rFonts w:ascii="Times New Roman" w:hAnsi="Times New Roman" w:cs="Times New Roman"/>
                      <w:bCs/>
                      <w:iCs/>
                      <w:sz w:val="24"/>
                      <w:szCs w:val="24"/>
                    </w:rPr>
                    <w:t>Попкорн соленый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300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1,10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30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31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bCs/>
                      <w:iCs/>
                      <w:sz w:val="24"/>
                      <w:szCs w:val="24"/>
                    </w:rPr>
                  </w:pPr>
                  <w:r w:rsidRPr="001D1AE3">
                    <w:rPr>
                      <w:rFonts w:ascii="Times New Roman" w:hAnsi="Times New Roman" w:cs="Times New Roman"/>
                      <w:bCs/>
                      <w:iCs/>
                      <w:sz w:val="24"/>
                      <w:szCs w:val="24"/>
                    </w:rPr>
                    <w:t>38</w:t>
                  </w:r>
                </w:p>
              </w:tc>
            </w:tr>
          </w:tbl>
          <w:p w:rsidR="000360CE" w:rsidRPr="001D1AE3" w:rsidRDefault="000360CE" w:rsidP="00291204">
            <w:pPr>
              <w:spacing w:after="0" w:line="240" w:lineRule="auto"/>
              <w:ind w:left="209"/>
              <w:jc w:val="right"/>
              <w:rPr>
                <w:rFonts w:ascii="Times New Roman" w:hAnsi="Times New Roman" w:cs="Times New Roman"/>
                <w:bCs/>
                <w:iCs/>
                <w:color w:val="333333"/>
                <w:sz w:val="24"/>
                <w:szCs w:val="24"/>
                <w:lang w:val="ru-RU"/>
              </w:rPr>
            </w:pPr>
          </w:p>
          <w:p w:rsidR="000360CE" w:rsidRPr="001D1AE3" w:rsidRDefault="000360CE" w:rsidP="000360CE">
            <w:pPr>
              <w:spacing w:after="0" w:line="240" w:lineRule="auto"/>
              <w:ind w:firstLine="308"/>
              <w:rPr>
                <w:rFonts w:ascii="Times New Roman" w:hAnsi="Times New Roman" w:cs="Times New Roman"/>
                <w:i/>
                <w:color w:val="C00000"/>
                <w:sz w:val="24"/>
                <w:szCs w:val="24"/>
                <w:lang w:val="ru-RU"/>
              </w:rPr>
            </w:pPr>
            <w:r w:rsidRPr="001D1AE3">
              <w:rPr>
                <w:rFonts w:ascii="Times New Roman" w:hAnsi="Times New Roman" w:cs="Times New Roman"/>
                <w:bCs/>
                <w:iCs/>
                <w:color w:val="333333"/>
                <w:sz w:val="24"/>
                <w:szCs w:val="24"/>
                <w:lang w:val="ru-RU"/>
              </w:rPr>
              <w:t>Общая плата за пользование автомобилем составила 10 тыс. руб.</w:t>
            </w:r>
            <w:r w:rsidRPr="001D1AE3">
              <w:rPr>
                <w:rFonts w:ascii="Times New Roman" w:hAnsi="Times New Roman" w:cs="Times New Roman"/>
                <w:i/>
                <w:color w:val="C00000"/>
                <w:sz w:val="24"/>
                <w:szCs w:val="24"/>
                <w:lang w:val="ru-RU"/>
              </w:rPr>
              <w:t xml:space="preserve"> </w:t>
            </w:r>
          </w:p>
          <w:p w:rsidR="000360CE" w:rsidRDefault="000360CE" w:rsidP="000360CE">
            <w:pPr>
              <w:spacing w:after="0" w:line="240" w:lineRule="auto"/>
              <w:ind w:firstLine="308"/>
              <w:jc w:val="both"/>
              <w:rPr>
                <w:rFonts w:ascii="Times New Roman" w:hAnsi="Times New Roman" w:cs="Times New Roman"/>
                <w:sz w:val="24"/>
                <w:szCs w:val="24"/>
                <w:lang w:val="ru-RU"/>
              </w:rPr>
            </w:pPr>
          </w:p>
          <w:p w:rsidR="000360CE" w:rsidRPr="001D1AE3" w:rsidRDefault="000360CE" w:rsidP="000360CE">
            <w:pPr>
              <w:spacing w:after="0" w:line="240" w:lineRule="auto"/>
              <w:ind w:firstLine="308"/>
              <w:jc w:val="both"/>
              <w:rPr>
                <w:rFonts w:ascii="Times New Roman" w:hAnsi="Times New Roman" w:cs="Times New Roman"/>
                <w:sz w:val="24"/>
                <w:szCs w:val="24"/>
                <w:lang w:val="ru-RU"/>
              </w:rPr>
            </w:pPr>
            <w:r w:rsidRPr="001D1AE3">
              <w:rPr>
                <w:rFonts w:ascii="Times New Roman" w:hAnsi="Times New Roman" w:cs="Times New Roman"/>
                <w:sz w:val="24"/>
                <w:szCs w:val="24"/>
                <w:lang w:val="ru-RU"/>
              </w:rPr>
              <w:t>3.Продукция транспортируется в стандартных контейнерах в ящиках или на поддонах.</w:t>
            </w:r>
          </w:p>
          <w:p w:rsidR="000360CE" w:rsidRPr="001D1AE3" w:rsidRDefault="000360CE" w:rsidP="000360CE">
            <w:pPr>
              <w:spacing w:after="0" w:line="240" w:lineRule="auto"/>
              <w:ind w:firstLine="308"/>
              <w:jc w:val="both"/>
              <w:rPr>
                <w:rFonts w:ascii="Times New Roman" w:hAnsi="Times New Roman" w:cs="Times New Roman"/>
                <w:sz w:val="24"/>
                <w:szCs w:val="24"/>
                <w:lang w:val="ru-RU"/>
              </w:rPr>
            </w:pPr>
            <w:r w:rsidRPr="001D1AE3">
              <w:rPr>
                <w:rFonts w:ascii="Times New Roman" w:hAnsi="Times New Roman" w:cs="Times New Roman"/>
                <w:sz w:val="24"/>
                <w:szCs w:val="24"/>
                <w:lang w:val="ru-RU"/>
              </w:rPr>
              <w:t>Если используются поддоны, то в контейнер вмещается 300 шт. (25 поддонов в однм контейнере, 12 шт. на одном поддоне). Если штабелируются ящики, то в контейнер вмещается 480 шт. (40 ящиков в одном контейнере, 12 шт. в одном ящике).</w:t>
            </w:r>
          </w:p>
          <w:p w:rsidR="000360CE" w:rsidRPr="001D1AE3" w:rsidRDefault="000360CE" w:rsidP="000360CE">
            <w:pPr>
              <w:spacing w:after="0" w:line="240" w:lineRule="auto"/>
              <w:ind w:firstLine="308"/>
              <w:jc w:val="both"/>
              <w:rPr>
                <w:rFonts w:ascii="Times New Roman" w:hAnsi="Times New Roman" w:cs="Times New Roman"/>
                <w:sz w:val="24"/>
                <w:szCs w:val="24"/>
                <w:lang w:val="ru-RU"/>
              </w:rPr>
            </w:pPr>
            <w:r w:rsidRPr="001D1AE3">
              <w:rPr>
                <w:rFonts w:ascii="Times New Roman" w:hAnsi="Times New Roman" w:cs="Times New Roman"/>
                <w:sz w:val="24"/>
                <w:szCs w:val="24"/>
                <w:lang w:val="ru-RU"/>
              </w:rPr>
              <w:t>Транспортные расходы в расчете на один контейнер составили 500 руб. Почасовая ставка погрузочно-разгрузочных работ: вручную – 36 руб., вилочным погрузчиком – 54 руб.</w:t>
            </w:r>
          </w:p>
          <w:p w:rsidR="000360CE" w:rsidRPr="001D1AE3" w:rsidRDefault="000360CE" w:rsidP="000360CE">
            <w:pPr>
              <w:spacing w:after="0" w:line="240" w:lineRule="auto"/>
              <w:ind w:firstLine="308"/>
              <w:jc w:val="both"/>
              <w:rPr>
                <w:rFonts w:ascii="Times New Roman" w:hAnsi="Times New Roman" w:cs="Times New Roman"/>
                <w:sz w:val="24"/>
                <w:szCs w:val="24"/>
                <w:lang w:val="ru-RU"/>
              </w:rPr>
            </w:pPr>
            <w:r w:rsidRPr="001D1AE3">
              <w:rPr>
                <w:rFonts w:ascii="Times New Roman" w:hAnsi="Times New Roman" w:cs="Times New Roman"/>
                <w:sz w:val="24"/>
                <w:szCs w:val="24"/>
                <w:lang w:val="ru-RU"/>
              </w:rPr>
              <w:t>Затраты рабочего времени на погрузку одного поддона: вручную – 4,8 мин., вилочным погрузчиком – 2,4 мин.</w:t>
            </w:r>
          </w:p>
          <w:p w:rsidR="000360CE" w:rsidRPr="001D1AE3" w:rsidRDefault="000360CE" w:rsidP="000360CE">
            <w:pPr>
              <w:spacing w:after="0" w:line="240" w:lineRule="auto"/>
              <w:ind w:firstLine="308"/>
              <w:jc w:val="both"/>
              <w:rPr>
                <w:rFonts w:ascii="Times New Roman" w:hAnsi="Times New Roman" w:cs="Times New Roman"/>
                <w:sz w:val="24"/>
                <w:szCs w:val="24"/>
                <w:lang w:val="ru-RU"/>
              </w:rPr>
            </w:pPr>
            <w:r w:rsidRPr="001D1AE3">
              <w:rPr>
                <w:rFonts w:ascii="Times New Roman" w:hAnsi="Times New Roman" w:cs="Times New Roman"/>
                <w:sz w:val="24"/>
                <w:szCs w:val="24"/>
                <w:lang w:val="ru-RU"/>
              </w:rPr>
              <w:t>Одного ящика: вручную – 1,8 мин., вилочным погрузчиком – 0,9 мин.</w:t>
            </w:r>
          </w:p>
          <w:p w:rsidR="000360CE" w:rsidRPr="001D1AE3" w:rsidRDefault="000360CE" w:rsidP="000360CE">
            <w:pPr>
              <w:spacing w:after="0" w:line="240" w:lineRule="auto"/>
              <w:ind w:firstLine="308"/>
              <w:jc w:val="both"/>
              <w:rPr>
                <w:rFonts w:ascii="Times New Roman" w:hAnsi="Times New Roman" w:cs="Times New Roman"/>
                <w:sz w:val="24"/>
                <w:szCs w:val="24"/>
                <w:lang w:val="ru-RU"/>
              </w:rPr>
            </w:pPr>
            <w:r w:rsidRPr="001D1AE3">
              <w:rPr>
                <w:rFonts w:ascii="Times New Roman" w:hAnsi="Times New Roman" w:cs="Times New Roman"/>
                <w:sz w:val="24"/>
                <w:szCs w:val="24"/>
                <w:lang w:val="ru-RU"/>
              </w:rPr>
              <w:t>Необходимо определить затраты на один поддон и один ящик при транспортировке продукции, на основе расчетов выбрать наиболее рациональный вид тары.</w:t>
            </w:r>
          </w:p>
          <w:p w:rsidR="000360CE" w:rsidRPr="001D1AE3" w:rsidRDefault="000360CE" w:rsidP="00291204">
            <w:pPr>
              <w:spacing w:after="0" w:line="240" w:lineRule="auto"/>
              <w:jc w:val="both"/>
              <w:rPr>
                <w:rFonts w:ascii="Times New Roman" w:hAnsi="Times New Roman" w:cs="Times New Roman"/>
                <w:sz w:val="24"/>
                <w:szCs w:val="24"/>
                <w:lang w:val="ru-RU"/>
              </w:rPr>
            </w:pPr>
            <w:r w:rsidRPr="001D1AE3">
              <w:rPr>
                <w:rFonts w:ascii="Times New Roman" w:hAnsi="Times New Roman" w:cs="Times New Roman"/>
                <w:sz w:val="24"/>
                <w:szCs w:val="24"/>
                <w:lang w:val="ru-RU"/>
              </w:rPr>
              <w:lastRenderedPageBreak/>
              <w:t>Общие затраты на транспортировку одного поддона и одного ящика представлены в таблице.</w:t>
            </w:r>
          </w:p>
          <w:p w:rsidR="000360CE" w:rsidRPr="001D1AE3" w:rsidRDefault="000360CE" w:rsidP="00291204">
            <w:pPr>
              <w:spacing w:line="240" w:lineRule="auto"/>
              <w:jc w:val="right"/>
              <w:rPr>
                <w:rFonts w:ascii="Times New Roman" w:hAnsi="Times New Roman" w:cs="Times New Roman"/>
                <w:sz w:val="24"/>
                <w:szCs w:val="24"/>
              </w:rPr>
            </w:pPr>
            <w:r w:rsidRPr="001D1AE3">
              <w:rPr>
                <w:rFonts w:ascii="Times New Roman" w:hAnsi="Times New Roman" w:cs="Times New Roman"/>
                <w:sz w:val="24"/>
                <w:szCs w:val="24"/>
              </w:rPr>
              <w:t>Таблица</w:t>
            </w:r>
          </w:p>
          <w:tbl>
            <w:tblPr>
              <w:tblStyle w:val="a7"/>
              <w:tblW w:w="0" w:type="auto"/>
              <w:tblLayout w:type="fixed"/>
              <w:tblLook w:val="04A0" w:firstRow="1" w:lastRow="0" w:firstColumn="1" w:lastColumn="0" w:noHBand="0" w:noVBand="1"/>
            </w:tblPr>
            <w:tblGrid>
              <w:gridCol w:w="942"/>
              <w:gridCol w:w="942"/>
              <w:gridCol w:w="942"/>
              <w:gridCol w:w="942"/>
              <w:gridCol w:w="943"/>
              <w:gridCol w:w="943"/>
              <w:gridCol w:w="943"/>
              <w:gridCol w:w="943"/>
              <w:gridCol w:w="943"/>
              <w:gridCol w:w="943"/>
            </w:tblGrid>
            <w:tr w:rsidR="000360CE" w:rsidRPr="002D0230" w:rsidTr="00291204">
              <w:tc>
                <w:tcPr>
                  <w:tcW w:w="1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highlight w:val="yellow"/>
                    </w:rPr>
                  </w:pPr>
                  <w:r w:rsidRPr="001D1AE3">
                    <w:rPr>
                      <w:rFonts w:ascii="Times New Roman" w:hAnsi="Times New Roman" w:cs="Times New Roman"/>
                      <w:sz w:val="24"/>
                      <w:szCs w:val="24"/>
                    </w:rPr>
                    <w:t>Стоимость перевозки, руб.</w:t>
                  </w:r>
                </w:p>
              </w:tc>
              <w:tc>
                <w:tcPr>
                  <w:tcW w:w="37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Стоимость погрузки, руб.</w:t>
                  </w:r>
                </w:p>
              </w:tc>
              <w:tc>
                <w:tcPr>
                  <w:tcW w:w="37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Общие затраты на транспортировку, руб.</w:t>
                  </w:r>
                </w:p>
              </w:tc>
            </w:tr>
            <w:tr w:rsidR="000360CE" w:rsidRPr="001D1AE3" w:rsidTr="00291204">
              <w:tc>
                <w:tcPr>
                  <w:tcW w:w="9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sz w:val="24"/>
                      <w:szCs w:val="24"/>
                    </w:rPr>
                  </w:pPr>
                  <w:r w:rsidRPr="001D1AE3">
                    <w:rPr>
                      <w:rFonts w:ascii="Times New Roman" w:hAnsi="Times New Roman" w:cs="Times New Roman"/>
                      <w:sz w:val="24"/>
                      <w:szCs w:val="24"/>
                    </w:rPr>
                    <w:t>Одного под</w:t>
                  </w:r>
                </w:p>
                <w:p w:rsidR="000360CE" w:rsidRPr="001D1AE3" w:rsidRDefault="000360CE" w:rsidP="00291204">
                  <w:pPr>
                    <w:rPr>
                      <w:rFonts w:ascii="Times New Roman" w:hAnsi="Times New Roman" w:cs="Times New Roman"/>
                      <w:sz w:val="24"/>
                      <w:szCs w:val="24"/>
                    </w:rPr>
                  </w:pPr>
                  <w:r w:rsidRPr="001D1AE3">
                    <w:rPr>
                      <w:rFonts w:ascii="Times New Roman" w:hAnsi="Times New Roman" w:cs="Times New Roman"/>
                      <w:sz w:val="24"/>
                      <w:szCs w:val="24"/>
                    </w:rPr>
                    <w:t>дона</w:t>
                  </w:r>
                </w:p>
              </w:tc>
              <w:tc>
                <w:tcPr>
                  <w:tcW w:w="9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sz w:val="24"/>
                      <w:szCs w:val="24"/>
                    </w:rPr>
                  </w:pPr>
                  <w:r w:rsidRPr="001D1AE3">
                    <w:rPr>
                      <w:rFonts w:ascii="Times New Roman" w:hAnsi="Times New Roman" w:cs="Times New Roman"/>
                      <w:sz w:val="24"/>
                      <w:szCs w:val="24"/>
                    </w:rPr>
                    <w:t>Одного ящика</w:t>
                  </w:r>
                </w:p>
              </w:tc>
              <w:tc>
                <w:tcPr>
                  <w:tcW w:w="1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sz w:val="24"/>
                      <w:szCs w:val="24"/>
                    </w:rPr>
                  </w:pPr>
                  <w:r w:rsidRPr="001D1AE3">
                    <w:rPr>
                      <w:rFonts w:ascii="Times New Roman" w:hAnsi="Times New Roman" w:cs="Times New Roman"/>
                      <w:sz w:val="24"/>
                      <w:szCs w:val="24"/>
                    </w:rPr>
                    <w:t>Одного поддона</w:t>
                  </w:r>
                </w:p>
              </w:tc>
              <w:tc>
                <w:tcPr>
                  <w:tcW w:w="18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Одного ящика</w:t>
                  </w:r>
                </w:p>
              </w:tc>
              <w:tc>
                <w:tcPr>
                  <w:tcW w:w="18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Одного поддона</w:t>
                  </w:r>
                </w:p>
              </w:tc>
              <w:tc>
                <w:tcPr>
                  <w:tcW w:w="18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Одного ящика</w:t>
                  </w:r>
                </w:p>
              </w:tc>
            </w:tr>
            <w:tr w:rsidR="000360CE" w:rsidRPr="001D1AE3" w:rsidTr="00291204">
              <w:tc>
                <w:tcPr>
                  <w:tcW w:w="9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60CE" w:rsidRPr="001D1AE3" w:rsidRDefault="000360CE" w:rsidP="00291204">
                  <w:pPr>
                    <w:rPr>
                      <w:rFonts w:ascii="Times New Roman" w:hAnsi="Times New Roman" w:cs="Times New Roman"/>
                      <w:sz w:val="24"/>
                      <w:szCs w:val="24"/>
                    </w:rPr>
                  </w:pPr>
                </w:p>
              </w:tc>
              <w:tc>
                <w:tcPr>
                  <w:tcW w:w="9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60CE" w:rsidRPr="001D1AE3" w:rsidRDefault="000360CE" w:rsidP="00291204">
                  <w:pPr>
                    <w:rPr>
                      <w:rFonts w:ascii="Times New Roman" w:hAnsi="Times New Roman" w:cs="Times New Roman"/>
                      <w:sz w:val="24"/>
                      <w:szCs w:val="24"/>
                    </w:rPr>
                  </w:pP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sz w:val="24"/>
                      <w:szCs w:val="24"/>
                    </w:rPr>
                  </w:pPr>
                  <w:r w:rsidRPr="001D1AE3">
                    <w:rPr>
                      <w:rFonts w:ascii="Times New Roman" w:hAnsi="Times New Roman" w:cs="Times New Roman"/>
                      <w:sz w:val="24"/>
                      <w:szCs w:val="24"/>
                    </w:rPr>
                    <w:t>вручную</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sz w:val="24"/>
                      <w:szCs w:val="24"/>
                    </w:rPr>
                  </w:pPr>
                  <w:r w:rsidRPr="001D1AE3">
                    <w:rPr>
                      <w:rFonts w:ascii="Times New Roman" w:hAnsi="Times New Roman" w:cs="Times New Roman"/>
                      <w:sz w:val="24"/>
                      <w:szCs w:val="24"/>
                    </w:rPr>
                    <w:t>погрузчиком</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sz w:val="24"/>
                      <w:szCs w:val="24"/>
                    </w:rPr>
                  </w:pPr>
                  <w:r w:rsidRPr="001D1AE3">
                    <w:rPr>
                      <w:rFonts w:ascii="Times New Roman" w:hAnsi="Times New Roman" w:cs="Times New Roman"/>
                      <w:sz w:val="24"/>
                      <w:szCs w:val="24"/>
                    </w:rPr>
                    <w:t>вручную</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sz w:val="24"/>
                      <w:szCs w:val="24"/>
                    </w:rPr>
                  </w:pPr>
                  <w:r w:rsidRPr="001D1AE3">
                    <w:rPr>
                      <w:rFonts w:ascii="Times New Roman" w:hAnsi="Times New Roman" w:cs="Times New Roman"/>
                      <w:sz w:val="24"/>
                      <w:szCs w:val="24"/>
                    </w:rPr>
                    <w:t>погрузчиком</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sz w:val="24"/>
                      <w:szCs w:val="24"/>
                    </w:rPr>
                  </w:pPr>
                  <w:r w:rsidRPr="001D1AE3">
                    <w:rPr>
                      <w:rFonts w:ascii="Times New Roman" w:hAnsi="Times New Roman" w:cs="Times New Roman"/>
                      <w:sz w:val="24"/>
                      <w:szCs w:val="24"/>
                    </w:rPr>
                    <w:t>вручную</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sz w:val="24"/>
                      <w:szCs w:val="24"/>
                    </w:rPr>
                  </w:pPr>
                  <w:r w:rsidRPr="001D1AE3">
                    <w:rPr>
                      <w:rFonts w:ascii="Times New Roman" w:hAnsi="Times New Roman" w:cs="Times New Roman"/>
                      <w:sz w:val="24"/>
                      <w:szCs w:val="24"/>
                    </w:rPr>
                    <w:t>погрузчиком</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sz w:val="24"/>
                      <w:szCs w:val="24"/>
                    </w:rPr>
                  </w:pPr>
                  <w:r w:rsidRPr="001D1AE3">
                    <w:rPr>
                      <w:rFonts w:ascii="Times New Roman" w:hAnsi="Times New Roman" w:cs="Times New Roman"/>
                      <w:sz w:val="24"/>
                      <w:szCs w:val="24"/>
                    </w:rPr>
                    <w:t>вручную</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rPr>
                      <w:rFonts w:ascii="Times New Roman" w:hAnsi="Times New Roman" w:cs="Times New Roman"/>
                      <w:sz w:val="24"/>
                      <w:szCs w:val="24"/>
                    </w:rPr>
                  </w:pPr>
                  <w:r w:rsidRPr="001D1AE3">
                    <w:rPr>
                      <w:rFonts w:ascii="Times New Roman" w:hAnsi="Times New Roman" w:cs="Times New Roman"/>
                      <w:sz w:val="24"/>
                      <w:szCs w:val="24"/>
                    </w:rPr>
                    <w:t>погрузчиком</w:t>
                  </w:r>
                </w:p>
              </w:tc>
            </w:tr>
            <w:tr w:rsidR="000360CE" w:rsidRPr="001D1AE3" w:rsidTr="00291204">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20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13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2,88</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2,16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1,08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0,81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22,88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22,16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13,58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1D1AE3" w:rsidRDefault="000360CE" w:rsidP="00291204">
                  <w:pPr>
                    <w:jc w:val="center"/>
                    <w:rPr>
                      <w:rFonts w:ascii="Times New Roman" w:hAnsi="Times New Roman" w:cs="Times New Roman"/>
                      <w:sz w:val="24"/>
                      <w:szCs w:val="24"/>
                    </w:rPr>
                  </w:pPr>
                  <w:r w:rsidRPr="001D1AE3">
                    <w:rPr>
                      <w:rFonts w:ascii="Times New Roman" w:hAnsi="Times New Roman" w:cs="Times New Roman"/>
                      <w:sz w:val="24"/>
                      <w:szCs w:val="24"/>
                    </w:rPr>
                    <w:t>13,31</w:t>
                  </w:r>
                </w:p>
              </w:tc>
            </w:tr>
          </w:tbl>
          <w:p w:rsidR="000360CE" w:rsidRPr="001D1AE3" w:rsidRDefault="000360CE" w:rsidP="00291204">
            <w:pPr>
              <w:spacing w:line="240" w:lineRule="auto"/>
              <w:rPr>
                <w:rFonts w:ascii="Times New Roman" w:eastAsiaTheme="minorHAnsi" w:hAnsi="Times New Roman" w:cs="Times New Roman"/>
                <w:sz w:val="24"/>
                <w:szCs w:val="24"/>
              </w:rPr>
            </w:pPr>
          </w:p>
        </w:tc>
      </w:tr>
      <w:tr w:rsidR="000360CE" w:rsidRPr="002D0230" w:rsidTr="00291204">
        <w:trPr>
          <w:gridBefore w:val="1"/>
          <w:wBefore w:w="20" w:type="pct"/>
          <w:trHeight w:val="2514"/>
        </w:trPr>
        <w:tc>
          <w:tcPr>
            <w:tcW w:w="53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360CE" w:rsidRPr="003E55BA" w:rsidRDefault="000360CE" w:rsidP="00291204">
            <w:pPr>
              <w:spacing w:line="240" w:lineRule="auto"/>
              <w:rPr>
                <w:rFonts w:ascii="Times New Roman" w:hAnsi="Times New Roman" w:cs="Times New Roman"/>
                <w:sz w:val="24"/>
                <w:szCs w:val="24"/>
              </w:rPr>
            </w:pPr>
            <w:r w:rsidRPr="003E55BA">
              <w:rPr>
                <w:rFonts w:ascii="Times New Roman" w:hAnsi="Times New Roman" w:cs="Times New Roman"/>
                <w:sz w:val="24"/>
                <w:szCs w:val="24"/>
              </w:rPr>
              <w:lastRenderedPageBreak/>
              <w:t>Владеть</w:t>
            </w:r>
          </w:p>
        </w:tc>
        <w:tc>
          <w:tcPr>
            <w:tcW w:w="929"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360CE" w:rsidRPr="003E55BA" w:rsidRDefault="000360CE" w:rsidP="00291204">
            <w:pPr>
              <w:pStyle w:val="a4"/>
              <w:numPr>
                <w:ilvl w:val="0"/>
                <w:numId w:val="2"/>
              </w:numPr>
              <w:tabs>
                <w:tab w:val="left" w:pos="356"/>
                <w:tab w:val="left" w:pos="851"/>
              </w:tabs>
              <w:ind w:left="0" w:firstLine="0"/>
              <w:rPr>
                <w:sz w:val="24"/>
                <w:szCs w:val="24"/>
                <w:lang w:eastAsia="en-US"/>
              </w:rPr>
            </w:pPr>
            <w:r w:rsidRPr="003E55BA">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0360CE" w:rsidRPr="003E55BA" w:rsidRDefault="000360CE" w:rsidP="00291204">
            <w:pPr>
              <w:pStyle w:val="a4"/>
              <w:numPr>
                <w:ilvl w:val="0"/>
                <w:numId w:val="2"/>
              </w:numPr>
              <w:tabs>
                <w:tab w:val="left" w:pos="356"/>
                <w:tab w:val="left" w:pos="851"/>
              </w:tabs>
              <w:ind w:left="0" w:firstLine="0"/>
              <w:rPr>
                <w:sz w:val="24"/>
                <w:szCs w:val="24"/>
                <w:lang w:eastAsia="en-US"/>
              </w:rPr>
            </w:pPr>
            <w:r w:rsidRPr="003E55BA">
              <w:rPr>
                <w:sz w:val="24"/>
                <w:szCs w:val="24"/>
                <w:lang w:eastAsia="en-US"/>
              </w:rPr>
              <w:t>способностью нести ответственность за последствия принимаемых организационно-управленческих решений;</w:t>
            </w:r>
          </w:p>
        </w:tc>
        <w:tc>
          <w:tcPr>
            <w:tcW w:w="35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360CE" w:rsidRPr="000360CE" w:rsidRDefault="000360CE" w:rsidP="00291204">
            <w:pPr>
              <w:spacing w:line="240" w:lineRule="auto"/>
              <w:ind w:left="209"/>
              <w:rPr>
                <w:rFonts w:ascii="Times New Roman" w:hAnsi="Times New Roman" w:cs="Times New Roman"/>
                <w:b/>
                <w:bCs/>
                <w:i/>
                <w:iCs/>
                <w:sz w:val="24"/>
                <w:szCs w:val="24"/>
                <w:lang w:val="ru-RU"/>
              </w:rPr>
            </w:pPr>
            <w:r w:rsidRPr="000360CE">
              <w:rPr>
                <w:rFonts w:ascii="Times New Roman" w:hAnsi="Times New Roman" w:cs="Times New Roman"/>
                <w:b/>
                <w:bCs/>
                <w:i/>
                <w:iCs/>
                <w:sz w:val="24"/>
                <w:szCs w:val="24"/>
                <w:lang w:val="ru-RU"/>
              </w:rPr>
              <w:t>Примерные практические задания для зачета</w:t>
            </w:r>
          </w:p>
          <w:p w:rsidR="000360CE" w:rsidRPr="004943EB" w:rsidRDefault="000360CE" w:rsidP="00291204">
            <w:pPr>
              <w:spacing w:after="0" w:line="240" w:lineRule="auto"/>
              <w:ind w:left="210"/>
              <w:jc w:val="both"/>
              <w:rPr>
                <w:rFonts w:ascii="Times New Roman" w:hAnsi="Times New Roman" w:cs="Times New Roman"/>
                <w:bCs/>
                <w:iCs/>
                <w:sz w:val="24"/>
                <w:szCs w:val="24"/>
                <w:lang w:val="ru-RU"/>
              </w:rPr>
            </w:pPr>
            <w:r w:rsidRPr="004943EB">
              <w:rPr>
                <w:rFonts w:ascii="Times New Roman" w:hAnsi="Times New Roman" w:cs="Times New Roman"/>
                <w:bCs/>
                <w:iCs/>
                <w:sz w:val="24"/>
                <w:szCs w:val="24"/>
                <w:lang w:val="ru-RU"/>
              </w:rPr>
              <w:t xml:space="preserve">1. Имеется груз их двух коробок, каждая размером 1м × 1м × 1м, который предполагается транспортировать автомобильным транспортом. Маркировка на упаковке указывает, что груз может транспортироваться только при укладке в 1 ряд. Это влечет за собой увеличение стоимости транспортировки вдвое. Возможные действия логистического менеджера: </w:t>
            </w:r>
          </w:p>
          <w:p w:rsidR="000360CE" w:rsidRPr="004943EB" w:rsidRDefault="000360CE" w:rsidP="00291204">
            <w:pPr>
              <w:spacing w:after="0" w:line="240" w:lineRule="auto"/>
              <w:ind w:left="210"/>
              <w:jc w:val="both"/>
              <w:rPr>
                <w:rFonts w:ascii="Times New Roman" w:hAnsi="Times New Roman" w:cs="Times New Roman"/>
                <w:bCs/>
                <w:iCs/>
                <w:sz w:val="24"/>
                <w:szCs w:val="24"/>
                <w:lang w:val="ru-RU"/>
              </w:rPr>
            </w:pPr>
            <w:r w:rsidRPr="004943EB">
              <w:rPr>
                <w:rFonts w:ascii="Times New Roman" w:hAnsi="Times New Roman" w:cs="Times New Roman"/>
                <w:bCs/>
                <w:iCs/>
                <w:sz w:val="24"/>
                <w:szCs w:val="24"/>
                <w:lang w:val="ru-RU"/>
              </w:rPr>
              <w:t xml:space="preserve"> – дать указание перевозчику поставить коробку на коробку, а риск повреждения груза взять на себя;</w:t>
            </w:r>
          </w:p>
          <w:p w:rsidR="000360CE" w:rsidRPr="004943EB" w:rsidRDefault="000360CE" w:rsidP="00291204">
            <w:pPr>
              <w:spacing w:after="0" w:line="240" w:lineRule="auto"/>
              <w:ind w:left="210"/>
              <w:jc w:val="both"/>
              <w:rPr>
                <w:rFonts w:ascii="Times New Roman" w:hAnsi="Times New Roman" w:cs="Times New Roman"/>
                <w:bCs/>
                <w:iCs/>
                <w:sz w:val="24"/>
                <w:szCs w:val="24"/>
                <w:lang w:val="ru-RU"/>
              </w:rPr>
            </w:pPr>
            <w:r w:rsidRPr="004943EB">
              <w:rPr>
                <w:rFonts w:ascii="Times New Roman" w:hAnsi="Times New Roman" w:cs="Times New Roman"/>
                <w:bCs/>
                <w:iCs/>
                <w:sz w:val="24"/>
                <w:szCs w:val="24"/>
                <w:lang w:val="ru-RU"/>
              </w:rPr>
              <w:t xml:space="preserve"> – создать более прочную упаковку, что ведет к увеличению затрат;</w:t>
            </w:r>
          </w:p>
          <w:p w:rsidR="000360CE" w:rsidRPr="004943EB" w:rsidRDefault="000360CE" w:rsidP="00291204">
            <w:pPr>
              <w:spacing w:after="0" w:line="240" w:lineRule="auto"/>
              <w:ind w:left="210"/>
              <w:jc w:val="both"/>
              <w:rPr>
                <w:rFonts w:ascii="Times New Roman" w:hAnsi="Times New Roman" w:cs="Times New Roman"/>
                <w:bCs/>
                <w:iCs/>
                <w:sz w:val="24"/>
                <w:szCs w:val="24"/>
                <w:lang w:val="ru-RU"/>
              </w:rPr>
            </w:pPr>
            <w:r w:rsidRPr="004943EB">
              <w:rPr>
                <w:rFonts w:ascii="Times New Roman" w:hAnsi="Times New Roman" w:cs="Times New Roman"/>
                <w:bCs/>
                <w:iCs/>
                <w:sz w:val="24"/>
                <w:szCs w:val="24"/>
                <w:lang w:val="ru-RU"/>
              </w:rPr>
              <w:t xml:space="preserve"> – дождаться перевозки грузов, упаковка которых позволит расположить на них эти две коробки, что ведет к увеличению времени транспортировки, расходов на хранение груза на терминале перевозчика, снижению эффективности работы терминала перевозчика.</w:t>
            </w:r>
          </w:p>
          <w:p w:rsidR="000360CE" w:rsidRPr="004943EB" w:rsidRDefault="000360CE" w:rsidP="00291204">
            <w:pPr>
              <w:spacing w:after="0" w:line="240" w:lineRule="auto"/>
              <w:ind w:left="210"/>
              <w:jc w:val="both"/>
              <w:rPr>
                <w:rStyle w:val="FontStyle20"/>
                <w:rFonts w:ascii="Times New Roman" w:hAnsi="Times New Roman" w:cs="Times New Roman"/>
                <w:bCs/>
                <w:iCs/>
                <w:sz w:val="24"/>
                <w:szCs w:val="24"/>
                <w:lang w:val="ru-RU"/>
              </w:rPr>
            </w:pPr>
            <w:r w:rsidRPr="004943EB">
              <w:rPr>
                <w:rStyle w:val="FontStyle20"/>
                <w:rFonts w:ascii="Times New Roman" w:hAnsi="Times New Roman" w:cs="Times New Roman"/>
                <w:bCs/>
                <w:iCs/>
                <w:sz w:val="24"/>
                <w:szCs w:val="24"/>
                <w:lang w:val="ru-RU"/>
              </w:rPr>
              <w:t>Какой из вариантов решения выберет менеджер?</w:t>
            </w:r>
          </w:p>
          <w:p w:rsidR="000360CE" w:rsidRDefault="000360CE" w:rsidP="00291204">
            <w:pPr>
              <w:pStyle w:val="a3"/>
              <w:spacing w:before="0" w:beforeAutospacing="0" w:after="0" w:afterAutospacing="0"/>
              <w:ind w:firstLine="166"/>
              <w:rPr>
                <w:bCs/>
                <w:iCs/>
                <w:color w:val="333333"/>
              </w:rPr>
            </w:pPr>
          </w:p>
          <w:p w:rsidR="000360CE" w:rsidRPr="00D910B3" w:rsidRDefault="000360CE" w:rsidP="00291204">
            <w:pPr>
              <w:pStyle w:val="a3"/>
              <w:spacing w:before="0" w:beforeAutospacing="0" w:after="0" w:afterAutospacing="0"/>
              <w:ind w:firstLine="166"/>
              <w:rPr>
                <w:color w:val="000000"/>
              </w:rPr>
            </w:pPr>
            <w:r>
              <w:rPr>
                <w:bCs/>
                <w:iCs/>
                <w:color w:val="333333"/>
              </w:rPr>
              <w:t>2.</w:t>
            </w:r>
            <w:r w:rsidRPr="00D910B3">
              <w:rPr>
                <w:color w:val="000000"/>
              </w:rPr>
              <w:t xml:space="preserve"> За сколько</w:t>
            </w:r>
            <w:r>
              <w:rPr>
                <w:color w:val="000000"/>
              </w:rPr>
              <w:t xml:space="preserve"> </w:t>
            </w:r>
            <w:r w:rsidRPr="00D910B3">
              <w:rPr>
                <w:color w:val="000000"/>
              </w:rPr>
              <w:t>рабочих дней будет выполнен заказ на перевозку 750 т груза, если</w:t>
            </w:r>
            <w:r>
              <w:rPr>
                <w:color w:val="000000"/>
              </w:rPr>
              <w:t xml:space="preserve"> </w:t>
            </w:r>
            <w:r w:rsidRPr="00D910B3">
              <w:rPr>
                <w:color w:val="000000"/>
              </w:rPr>
              <w:t>автотранспортное предприятие имеет в наличии 10 автомобилей грузоподъемностью 7тонн, 5 автомобилей грузоподъемностью 5 тонн, 2 автомобиля грузоподъемностью 3тонны. Перевозки осуществляются в 2 смены.</w:t>
            </w:r>
          </w:p>
          <w:p w:rsidR="000360CE" w:rsidRPr="00D910B3" w:rsidRDefault="000360CE" w:rsidP="00291204">
            <w:pPr>
              <w:pStyle w:val="a3"/>
              <w:spacing w:before="0" w:beforeAutospacing="0" w:after="0" w:afterAutospacing="0"/>
              <w:ind w:firstLine="166"/>
              <w:rPr>
                <w:color w:val="000000"/>
              </w:rPr>
            </w:pPr>
            <w:r w:rsidRPr="00D910B3">
              <w:rPr>
                <w:color w:val="000000"/>
              </w:rPr>
              <w:t>Определить</w:t>
            </w:r>
            <w:r>
              <w:rPr>
                <w:color w:val="000000"/>
              </w:rPr>
              <w:t xml:space="preserve"> </w:t>
            </w:r>
            <w:r w:rsidRPr="00D910B3">
              <w:rPr>
                <w:color w:val="000000"/>
              </w:rPr>
              <w:t>необходимость сменности, если перевозки должны быть завершены за 3 дня.</w:t>
            </w:r>
          </w:p>
          <w:p w:rsidR="000360CE" w:rsidRDefault="000360CE" w:rsidP="00291204">
            <w:pPr>
              <w:shd w:val="clear" w:color="auto" w:fill="FFFFFF"/>
              <w:spacing w:after="0" w:line="240" w:lineRule="auto"/>
              <w:jc w:val="both"/>
              <w:rPr>
                <w:rFonts w:ascii="Times New Roman" w:hAnsi="Times New Roman" w:cs="Times New Roman"/>
                <w:bCs/>
                <w:iCs/>
                <w:color w:val="333333"/>
                <w:sz w:val="24"/>
                <w:szCs w:val="24"/>
                <w:lang w:val="ru-RU"/>
              </w:rPr>
            </w:pPr>
          </w:p>
          <w:p w:rsidR="000360CE" w:rsidRPr="00203EE5" w:rsidRDefault="000360CE" w:rsidP="00291204">
            <w:pPr>
              <w:spacing w:after="0" w:line="240" w:lineRule="auto"/>
              <w:ind w:right="346" w:firstLine="166"/>
              <w:jc w:val="both"/>
              <w:rPr>
                <w:rFonts w:ascii="Times New Roman" w:hAnsi="Times New Roman" w:cs="Times New Roman"/>
                <w:sz w:val="24"/>
                <w:szCs w:val="24"/>
                <w:lang w:val="ru-RU"/>
              </w:rPr>
            </w:pPr>
            <w:r>
              <w:rPr>
                <w:rFonts w:ascii="Times New Roman" w:hAnsi="Times New Roman" w:cs="Times New Roman"/>
                <w:lang w:val="ru-RU"/>
              </w:rPr>
              <w:t>3</w:t>
            </w:r>
            <w:r w:rsidRPr="00203EE5">
              <w:rPr>
                <w:rFonts w:ascii="Times New Roman" w:hAnsi="Times New Roman" w:cs="Times New Roman"/>
                <w:lang w:val="ru-RU"/>
              </w:rPr>
              <w:t>.</w:t>
            </w:r>
            <w:r>
              <w:rPr>
                <w:rFonts w:ascii="Times New Roman" w:hAnsi="Times New Roman" w:cs="Times New Roman"/>
                <w:lang w:val="ru-RU"/>
              </w:rPr>
              <w:t xml:space="preserve"> </w:t>
            </w:r>
            <w:r w:rsidRPr="00203EE5">
              <w:rPr>
                <w:rFonts w:ascii="Times New Roman" w:hAnsi="Times New Roman" w:cs="Times New Roman"/>
                <w:sz w:val="24"/>
                <w:szCs w:val="24"/>
                <w:lang w:val="ru-RU"/>
              </w:rPr>
              <w:t xml:space="preserve">Сервисная компания решает вопрос, где закупать комплектующие изделия – в России или в Юго-Восточной Азии. Так, в случае отгрузки из Юго-Восточной Азии необходимо преодолеть большие расстояния, чем при отгрузке из России. Транспортные затраты будут значительно выше, а более длительные сроки перевозки потребуют дополнительных запасов в сети снабжения и дополнительных страховых запасов, гарантирующих бесперебойное производство. Более того, </w:t>
            </w:r>
            <w:r w:rsidRPr="00203EE5">
              <w:rPr>
                <w:rFonts w:ascii="Times New Roman" w:hAnsi="Times New Roman" w:cs="Times New Roman"/>
                <w:sz w:val="24"/>
                <w:szCs w:val="24"/>
                <w:lang w:val="ru-RU"/>
              </w:rPr>
              <w:lastRenderedPageBreak/>
              <w:t>продукция из региона Юго-Восточной Азии подлежит обложению импортными пошлинами. В таблице перечислены дополнительные факторы, возникающие при отгрузке из Юго-Восточной Азии.</w:t>
            </w:r>
          </w:p>
          <w:p w:rsidR="000360CE" w:rsidRPr="00203EE5" w:rsidRDefault="000360CE" w:rsidP="00291204">
            <w:pPr>
              <w:spacing w:after="0" w:line="240" w:lineRule="auto"/>
              <w:ind w:right="346"/>
              <w:jc w:val="right"/>
              <w:rPr>
                <w:rFonts w:ascii="Times New Roman" w:hAnsi="Times New Roman" w:cs="Times New Roman"/>
              </w:rPr>
            </w:pPr>
            <w:r w:rsidRPr="00203EE5">
              <w:rPr>
                <w:rFonts w:ascii="Times New Roman" w:hAnsi="Times New Roman" w:cs="Times New Roman"/>
              </w:rPr>
              <w:t>Таблица</w:t>
            </w:r>
          </w:p>
          <w:p w:rsidR="000360CE" w:rsidRPr="00203EE5" w:rsidRDefault="000360CE" w:rsidP="00291204">
            <w:pPr>
              <w:spacing w:after="0" w:line="240" w:lineRule="auto"/>
              <w:ind w:right="346"/>
              <w:jc w:val="center"/>
              <w:rPr>
                <w:rFonts w:ascii="Times New Roman" w:hAnsi="Times New Roman" w:cs="Times New Roman"/>
              </w:rPr>
            </w:pPr>
            <w:r w:rsidRPr="00203EE5">
              <w:rPr>
                <w:rFonts w:ascii="Times New Roman" w:hAnsi="Times New Roman" w:cs="Times New Roman"/>
              </w:rPr>
              <w:t>Характеристика транспортировки</w:t>
            </w:r>
          </w:p>
          <w:tbl>
            <w:tblPr>
              <w:tblStyle w:val="a7"/>
              <w:tblW w:w="0" w:type="auto"/>
              <w:tblLayout w:type="fixed"/>
              <w:tblLook w:val="04A0" w:firstRow="1" w:lastRow="0" w:firstColumn="1" w:lastColumn="0" w:noHBand="0" w:noVBand="1"/>
            </w:tblPr>
            <w:tblGrid>
              <w:gridCol w:w="1011"/>
              <w:gridCol w:w="1417"/>
              <w:gridCol w:w="1610"/>
              <w:gridCol w:w="1225"/>
              <w:gridCol w:w="1134"/>
              <w:gridCol w:w="1682"/>
              <w:gridCol w:w="1347"/>
            </w:tblGrid>
            <w:tr w:rsidR="000360CE" w:rsidRPr="002D0230" w:rsidTr="00291204">
              <w:tc>
                <w:tcPr>
                  <w:tcW w:w="1011" w:type="dxa"/>
                  <w:vMerge w:val="restart"/>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Вариант</w:t>
                  </w:r>
                </w:p>
              </w:tc>
              <w:tc>
                <w:tcPr>
                  <w:tcW w:w="1417" w:type="dxa"/>
                  <w:vMerge w:val="restart"/>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Тариф на транспортировку грузов морем, долл./куб.м.</w:t>
                  </w:r>
                </w:p>
              </w:tc>
              <w:tc>
                <w:tcPr>
                  <w:tcW w:w="1610" w:type="dxa"/>
                  <w:vMerge w:val="restart"/>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Импортная пошлина за ввоз товаров, %</w:t>
                  </w:r>
                </w:p>
              </w:tc>
              <w:tc>
                <w:tcPr>
                  <w:tcW w:w="2359" w:type="dxa"/>
                  <w:gridSpan w:val="2"/>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Процентная ставка на запасы</w:t>
                  </w:r>
                </w:p>
              </w:tc>
              <w:tc>
                <w:tcPr>
                  <w:tcW w:w="1682" w:type="dxa"/>
                  <w:vMerge w:val="restart"/>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Продолжительность транспортировки, дн.</w:t>
                  </w:r>
                </w:p>
                <w:p w:rsidR="000360CE" w:rsidRPr="00203EE5" w:rsidRDefault="000360CE" w:rsidP="00291204">
                  <w:pPr>
                    <w:ind w:right="345"/>
                    <w:rPr>
                      <w:rFonts w:ascii="Times New Roman" w:hAnsi="Times New Roman" w:cs="Times New Roman"/>
                    </w:rPr>
                  </w:pPr>
                </w:p>
              </w:tc>
              <w:tc>
                <w:tcPr>
                  <w:tcW w:w="1347" w:type="dxa"/>
                  <w:vMerge w:val="restart"/>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Дополнительные страховые запасы у получателя, дн.</w:t>
                  </w:r>
                </w:p>
              </w:tc>
            </w:tr>
            <w:tr w:rsidR="000360CE" w:rsidRPr="002D0230" w:rsidTr="00291204">
              <w:tc>
                <w:tcPr>
                  <w:tcW w:w="1011" w:type="dxa"/>
                  <w:vMerge/>
                </w:tcPr>
                <w:p w:rsidR="000360CE" w:rsidRPr="00203EE5" w:rsidRDefault="000360CE" w:rsidP="00291204">
                  <w:pPr>
                    <w:ind w:right="345"/>
                    <w:jc w:val="center"/>
                    <w:rPr>
                      <w:rFonts w:ascii="Times New Roman" w:hAnsi="Times New Roman" w:cs="Times New Roman"/>
                    </w:rPr>
                  </w:pPr>
                </w:p>
              </w:tc>
              <w:tc>
                <w:tcPr>
                  <w:tcW w:w="1417" w:type="dxa"/>
                  <w:vMerge/>
                </w:tcPr>
                <w:p w:rsidR="000360CE" w:rsidRPr="00203EE5" w:rsidRDefault="000360CE" w:rsidP="00291204">
                  <w:pPr>
                    <w:ind w:right="345"/>
                    <w:jc w:val="center"/>
                    <w:rPr>
                      <w:rFonts w:ascii="Times New Roman" w:hAnsi="Times New Roman" w:cs="Times New Roman"/>
                    </w:rPr>
                  </w:pPr>
                </w:p>
              </w:tc>
              <w:tc>
                <w:tcPr>
                  <w:tcW w:w="1610" w:type="dxa"/>
                  <w:vMerge/>
                </w:tcPr>
                <w:p w:rsidR="000360CE" w:rsidRPr="00203EE5" w:rsidRDefault="000360CE" w:rsidP="00291204">
                  <w:pPr>
                    <w:ind w:right="345"/>
                    <w:jc w:val="center"/>
                    <w:rPr>
                      <w:rFonts w:ascii="Times New Roman" w:hAnsi="Times New Roman" w:cs="Times New Roman"/>
                    </w:rPr>
                  </w:pP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В пути, %</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Страховые, %</w:t>
                  </w:r>
                </w:p>
              </w:tc>
              <w:tc>
                <w:tcPr>
                  <w:tcW w:w="1682" w:type="dxa"/>
                  <w:vMerge/>
                </w:tcPr>
                <w:p w:rsidR="000360CE" w:rsidRPr="00203EE5" w:rsidRDefault="000360CE" w:rsidP="00291204">
                  <w:pPr>
                    <w:ind w:right="345"/>
                    <w:jc w:val="center"/>
                    <w:rPr>
                      <w:rFonts w:ascii="Times New Roman" w:hAnsi="Times New Roman" w:cs="Times New Roman"/>
                    </w:rPr>
                  </w:pPr>
                </w:p>
              </w:tc>
              <w:tc>
                <w:tcPr>
                  <w:tcW w:w="1347" w:type="dxa"/>
                  <w:vMerge/>
                </w:tcPr>
                <w:p w:rsidR="000360CE" w:rsidRPr="00203EE5" w:rsidRDefault="000360CE" w:rsidP="00291204">
                  <w:pPr>
                    <w:ind w:right="345"/>
                    <w:jc w:val="center"/>
                    <w:rPr>
                      <w:rFonts w:ascii="Times New Roman" w:hAnsi="Times New Roman" w:cs="Times New Roman"/>
                    </w:rPr>
                  </w:pPr>
                </w:p>
              </w:tc>
            </w:tr>
            <w:tr w:rsidR="000360CE" w:rsidRPr="002D0230" w:rsidTr="00291204">
              <w:tc>
                <w:tcPr>
                  <w:tcW w:w="1011"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150</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12</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10</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10</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25</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7</w:t>
                  </w:r>
                </w:p>
              </w:tc>
            </w:tr>
            <w:tr w:rsidR="000360CE" w:rsidRPr="002D0230" w:rsidTr="00291204">
              <w:tc>
                <w:tcPr>
                  <w:tcW w:w="1011"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2</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180</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14</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12</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12</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30</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8</w:t>
                  </w:r>
                </w:p>
              </w:tc>
            </w:tr>
            <w:tr w:rsidR="000360CE" w:rsidRPr="002D0230" w:rsidTr="00291204">
              <w:tc>
                <w:tcPr>
                  <w:tcW w:w="1011"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3</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195</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16</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13</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13</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33</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9</w:t>
                  </w:r>
                </w:p>
              </w:tc>
            </w:tr>
            <w:tr w:rsidR="000360CE" w:rsidRPr="002D0230" w:rsidTr="00291204">
              <w:tc>
                <w:tcPr>
                  <w:tcW w:w="1011"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4</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210</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17</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14</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14</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35</w:t>
                  </w:r>
                </w:p>
              </w:tc>
              <w:tc>
                <w:tcPr>
                  <w:tcW w:w="134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10</w:t>
                  </w:r>
                </w:p>
              </w:tc>
            </w:tr>
            <w:tr w:rsidR="000360CE" w:rsidRPr="002D0230" w:rsidTr="00291204">
              <w:tc>
                <w:tcPr>
                  <w:tcW w:w="1011"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5</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225</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18</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15</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15</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38</w:t>
                  </w:r>
                </w:p>
              </w:tc>
              <w:tc>
                <w:tcPr>
                  <w:tcW w:w="134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11</w:t>
                  </w:r>
                </w:p>
              </w:tc>
            </w:tr>
            <w:tr w:rsidR="000360CE" w:rsidRPr="002D0230" w:rsidTr="00291204">
              <w:tc>
                <w:tcPr>
                  <w:tcW w:w="1011"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6</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90</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7</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6</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6</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15</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4</w:t>
                  </w:r>
                </w:p>
              </w:tc>
            </w:tr>
            <w:tr w:rsidR="000360CE" w:rsidRPr="002D0230" w:rsidTr="00291204">
              <w:tc>
                <w:tcPr>
                  <w:tcW w:w="1011"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7</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105</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8</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7</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7</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18</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5</w:t>
                  </w:r>
                </w:p>
              </w:tc>
            </w:tr>
            <w:tr w:rsidR="000360CE" w:rsidRPr="002D0230" w:rsidTr="00291204">
              <w:tc>
                <w:tcPr>
                  <w:tcW w:w="1011"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8</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120</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10</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8</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8</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20</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6</w:t>
                  </w:r>
                </w:p>
              </w:tc>
            </w:tr>
            <w:tr w:rsidR="000360CE" w:rsidRPr="002D0230" w:rsidTr="00291204">
              <w:tc>
                <w:tcPr>
                  <w:tcW w:w="1011"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9</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135</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11</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9</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9</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23</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6</w:t>
                  </w:r>
                </w:p>
              </w:tc>
            </w:tr>
            <w:tr w:rsidR="000360CE" w:rsidRPr="002D0230" w:rsidTr="00291204">
              <w:tc>
                <w:tcPr>
                  <w:tcW w:w="1011"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10</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165</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13</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11</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11</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28</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8</w:t>
                  </w:r>
                </w:p>
              </w:tc>
            </w:tr>
            <w:tr w:rsidR="000360CE" w:rsidRPr="002D0230" w:rsidTr="00291204">
              <w:tc>
                <w:tcPr>
                  <w:tcW w:w="1011"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11</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167</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13</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11</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11</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28</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8</w:t>
                  </w:r>
                </w:p>
              </w:tc>
            </w:tr>
            <w:tr w:rsidR="000360CE" w:rsidRPr="002D0230" w:rsidTr="00291204">
              <w:tc>
                <w:tcPr>
                  <w:tcW w:w="1011"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12</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168</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13</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11</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11</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28</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8</w:t>
                  </w:r>
                </w:p>
              </w:tc>
            </w:tr>
            <w:tr w:rsidR="000360CE" w:rsidRPr="002D0230" w:rsidTr="00291204">
              <w:tc>
                <w:tcPr>
                  <w:tcW w:w="1011"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13</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170</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14</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11</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11</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28</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8</w:t>
                  </w:r>
                </w:p>
              </w:tc>
            </w:tr>
            <w:tr w:rsidR="000360CE" w:rsidRPr="002D0230" w:rsidTr="00291204">
              <w:tc>
                <w:tcPr>
                  <w:tcW w:w="1011"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14</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171</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14</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11</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11</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29</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8</w:t>
                  </w:r>
                </w:p>
              </w:tc>
            </w:tr>
            <w:tr w:rsidR="000360CE" w:rsidRPr="002D0230" w:rsidTr="00291204">
              <w:tc>
                <w:tcPr>
                  <w:tcW w:w="1011"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15</w:t>
                  </w:r>
                </w:p>
              </w:tc>
              <w:tc>
                <w:tcPr>
                  <w:tcW w:w="1417"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173</w:t>
                  </w:r>
                </w:p>
              </w:tc>
              <w:tc>
                <w:tcPr>
                  <w:tcW w:w="1610"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14</w:t>
                  </w:r>
                </w:p>
              </w:tc>
              <w:tc>
                <w:tcPr>
                  <w:tcW w:w="1225"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12</w:t>
                  </w:r>
                </w:p>
              </w:tc>
              <w:tc>
                <w:tcPr>
                  <w:tcW w:w="1134" w:type="dxa"/>
                </w:tcPr>
                <w:p w:rsidR="000360CE" w:rsidRPr="00203EE5" w:rsidRDefault="000360CE" w:rsidP="00291204">
                  <w:pPr>
                    <w:ind w:right="345"/>
                    <w:rPr>
                      <w:rFonts w:ascii="Times New Roman" w:hAnsi="Times New Roman" w:cs="Times New Roman"/>
                    </w:rPr>
                  </w:pPr>
                  <w:r w:rsidRPr="00203EE5">
                    <w:rPr>
                      <w:rFonts w:ascii="Times New Roman" w:hAnsi="Times New Roman" w:cs="Times New Roman"/>
                    </w:rPr>
                    <w:t>12</w:t>
                  </w:r>
                </w:p>
              </w:tc>
              <w:tc>
                <w:tcPr>
                  <w:tcW w:w="1682"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29</w:t>
                  </w:r>
                </w:p>
              </w:tc>
              <w:tc>
                <w:tcPr>
                  <w:tcW w:w="1347" w:type="dxa"/>
                </w:tcPr>
                <w:p w:rsidR="000360CE" w:rsidRPr="00203EE5" w:rsidRDefault="000360CE" w:rsidP="00291204">
                  <w:pPr>
                    <w:ind w:right="345"/>
                    <w:jc w:val="center"/>
                    <w:rPr>
                      <w:rFonts w:ascii="Times New Roman" w:hAnsi="Times New Roman" w:cs="Times New Roman"/>
                    </w:rPr>
                  </w:pPr>
                  <w:r w:rsidRPr="00203EE5">
                    <w:rPr>
                      <w:rFonts w:ascii="Times New Roman" w:hAnsi="Times New Roman" w:cs="Times New Roman"/>
                    </w:rPr>
                    <w:t>8</w:t>
                  </w:r>
                </w:p>
              </w:tc>
            </w:tr>
          </w:tbl>
          <w:p w:rsidR="000360CE" w:rsidRPr="00203EE5" w:rsidRDefault="000360CE" w:rsidP="00291204">
            <w:pPr>
              <w:spacing w:after="0" w:line="240" w:lineRule="auto"/>
              <w:ind w:right="345"/>
              <w:rPr>
                <w:rFonts w:ascii="Times New Roman" w:hAnsi="Times New Roman" w:cs="Times New Roman"/>
                <w:lang w:val="ru-RU"/>
              </w:rPr>
            </w:pPr>
            <w:r w:rsidRPr="00203EE5">
              <w:rPr>
                <w:rFonts w:ascii="Times New Roman" w:hAnsi="Times New Roman" w:cs="Times New Roman"/>
                <w:lang w:val="ru-RU"/>
              </w:rPr>
              <w:t>Удельная стоимость товара составляет 4000 долл., 6000 долл., 8000 долл., 10000 долл., 12000 долл. за куб. м. Цена комплектующих изделий в России на 205 выше, чем в регионе Юго-Восточной Азии, а их качество одинаковое.</w:t>
            </w:r>
          </w:p>
          <w:p w:rsidR="000360CE" w:rsidRPr="00203EE5" w:rsidRDefault="000360CE" w:rsidP="00291204">
            <w:pPr>
              <w:spacing w:after="0" w:line="240" w:lineRule="auto"/>
              <w:ind w:right="345"/>
              <w:rPr>
                <w:rFonts w:ascii="Times New Roman" w:hAnsi="Times New Roman" w:cs="Times New Roman"/>
                <w:lang w:val="ru-RU"/>
              </w:rPr>
            </w:pPr>
            <w:r w:rsidRPr="00203EE5">
              <w:rPr>
                <w:rFonts w:ascii="Times New Roman" w:hAnsi="Times New Roman" w:cs="Times New Roman"/>
                <w:lang w:val="ru-RU"/>
              </w:rPr>
              <w:t>На основании указанных факторов и удельной стоимости товаров определить дополнительные затраты, возникающие при отгрузках из Юго-Восточной Азии.  Сравнить с затратами при покупке в России, выбрать вариант доставки.</w:t>
            </w:r>
          </w:p>
          <w:p w:rsidR="000360CE" w:rsidRDefault="000360CE" w:rsidP="00291204">
            <w:pPr>
              <w:shd w:val="clear" w:color="auto" w:fill="FFFFFF"/>
              <w:spacing w:after="0" w:line="240" w:lineRule="auto"/>
              <w:jc w:val="both"/>
              <w:rPr>
                <w:rFonts w:ascii="Times New Roman" w:hAnsi="Times New Roman" w:cs="Times New Roman"/>
                <w:bCs/>
                <w:iCs/>
                <w:color w:val="333333"/>
                <w:sz w:val="24"/>
                <w:szCs w:val="24"/>
                <w:lang w:val="ru-RU"/>
              </w:rPr>
            </w:pPr>
          </w:p>
          <w:p w:rsidR="000360CE" w:rsidRPr="006D4B6B" w:rsidRDefault="000360CE" w:rsidP="00291204">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Pr>
                <w:rFonts w:ascii="Times New Roman" w:hAnsi="Times New Roman" w:cs="Times New Roman"/>
                <w:bCs/>
                <w:iCs/>
                <w:color w:val="333333"/>
                <w:sz w:val="24"/>
                <w:szCs w:val="24"/>
                <w:lang w:val="ru-RU"/>
              </w:rPr>
              <w:lastRenderedPageBreak/>
              <w:t>4</w:t>
            </w:r>
            <w:r w:rsidRPr="006D4B6B">
              <w:rPr>
                <w:rFonts w:ascii="Times New Roman" w:hAnsi="Times New Roman" w:cs="Times New Roman"/>
                <w:bCs/>
                <w:iCs/>
                <w:color w:val="333333"/>
                <w:sz w:val="24"/>
                <w:szCs w:val="24"/>
                <w:lang w:val="ru-RU"/>
              </w:rPr>
              <w:t>.</w:t>
            </w:r>
            <w:r w:rsidRPr="006D4B6B">
              <w:rPr>
                <w:rFonts w:ascii="Times New Roman" w:eastAsia="Times New Roman" w:hAnsi="Times New Roman" w:cs="Times New Roman"/>
                <w:color w:val="000000"/>
                <w:sz w:val="24"/>
                <w:szCs w:val="24"/>
                <w:lang w:val="ru-RU" w:eastAsia="ru-RU"/>
              </w:rPr>
              <w:t xml:space="preserve"> Московская компания получила от голландской фирмы предложение на регулярную поставку яиц для выращивания бройлеров. Выращивание бройлеров должно производиться на подмосковной птицефабрике в поселке Петелино (40 км от Кольцевой дороги по Минскому направлению). Голландская фирма предложила базис поставки СРТ Москва, оставив открытым вопрос страхования грузов.</w:t>
            </w:r>
          </w:p>
          <w:p w:rsidR="000360CE" w:rsidRPr="006D4B6B" w:rsidRDefault="000360CE" w:rsidP="00291204">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6D4B6B">
              <w:rPr>
                <w:rFonts w:ascii="Times New Roman" w:eastAsia="Times New Roman" w:hAnsi="Times New Roman" w:cs="Times New Roman"/>
                <w:color w:val="000000"/>
                <w:sz w:val="24"/>
                <w:szCs w:val="24"/>
                <w:lang w:val="ru-RU" w:eastAsia="ru-RU"/>
              </w:rPr>
              <w:t>Важным условием контрактов на поставку яиц для выращивания бройлеров является их срочная инспекция по качеству, так как впоследствии это отразится на выращивании бройлеров и получении куриного мяса в планируемых объемах.</w:t>
            </w:r>
          </w:p>
          <w:p w:rsidR="000360CE" w:rsidRPr="006D4B6B" w:rsidRDefault="000360CE" w:rsidP="00291204">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6D4B6B">
              <w:rPr>
                <w:rFonts w:ascii="Times New Roman" w:eastAsia="Times New Roman" w:hAnsi="Times New Roman" w:cs="Times New Roman"/>
                <w:color w:val="000000"/>
                <w:sz w:val="24"/>
                <w:szCs w:val="24"/>
                <w:lang w:val="ru-RU" w:eastAsia="ru-RU"/>
              </w:rPr>
              <w:t>По предложению голландской компании она берется доставить яйца в Москву автотранспортом. Причем в автофургоне будут находиться не только партия яиц, но и груз других получателей. Организация доставки товара до Петелино после растаможивания в Москве должна осуществляться за счет получателя.</w:t>
            </w:r>
          </w:p>
          <w:p w:rsidR="000360CE" w:rsidRPr="006D4B6B" w:rsidRDefault="000360CE" w:rsidP="00291204">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6D4B6B">
              <w:rPr>
                <w:rFonts w:ascii="Times New Roman" w:eastAsia="Times New Roman" w:hAnsi="Times New Roman" w:cs="Times New Roman"/>
                <w:color w:val="000000"/>
                <w:sz w:val="24"/>
                <w:szCs w:val="24"/>
                <w:lang w:val="ru-RU" w:eastAsia="ru-RU"/>
              </w:rPr>
              <w:t>Контракт был заключен и трейлер с товаром прибыл в Москву. По прибытии трейлера с грузом выяснилось, что вместе с грузом яиц в автотранспортном средстве прибыли апельсины для другой фирмы.</w:t>
            </w:r>
          </w:p>
          <w:p w:rsidR="000360CE" w:rsidRPr="006D4B6B" w:rsidRDefault="000360CE" w:rsidP="00291204">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6D4B6B">
              <w:rPr>
                <w:rFonts w:ascii="Times New Roman" w:eastAsia="Times New Roman" w:hAnsi="Times New Roman" w:cs="Times New Roman"/>
                <w:color w:val="000000"/>
                <w:sz w:val="24"/>
                <w:szCs w:val="24"/>
                <w:lang w:val="ru-RU" w:eastAsia="ru-RU"/>
              </w:rPr>
              <w:t>Таможенник, мотивируя тем, что представитель «апельсиновой компании» отсутствует, отказался вскрывать трейлер, никак не реагируя на то, что для груза яиц необходима срочная инспекция качества. Телефонные звонки на «апельсиновую компанию» никакого впечатления не произвели. Сотрудник, занимающийся растаможиванием грузов, отсутствовал. Остальным данный вопрос был безразличен.</w:t>
            </w:r>
          </w:p>
          <w:p w:rsidR="000360CE" w:rsidRPr="006D4B6B" w:rsidRDefault="000360CE" w:rsidP="00291204">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6D4B6B">
              <w:rPr>
                <w:rFonts w:ascii="Times New Roman" w:eastAsia="Times New Roman" w:hAnsi="Times New Roman" w:cs="Times New Roman"/>
                <w:b/>
                <w:bCs/>
                <w:color w:val="000000"/>
                <w:sz w:val="24"/>
                <w:szCs w:val="24"/>
                <w:lang w:val="ru-RU" w:eastAsia="ru-RU"/>
              </w:rPr>
              <w:t>Задание.</w:t>
            </w:r>
          </w:p>
          <w:p w:rsidR="000360CE" w:rsidRPr="006D4B6B" w:rsidRDefault="000360CE" w:rsidP="00291204">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6D4B6B">
              <w:rPr>
                <w:rFonts w:ascii="Times New Roman" w:eastAsia="Times New Roman" w:hAnsi="Times New Roman" w:cs="Times New Roman"/>
                <w:color w:val="000000"/>
                <w:sz w:val="24"/>
                <w:szCs w:val="24"/>
                <w:lang w:val="ru-RU" w:eastAsia="ru-RU"/>
              </w:rPr>
              <w:t>Предложите другой базис поставки и обоснуйте его. Дайте свои предложения по страхованию груза. Определите место и порядок приемки по качеству. Дайте свои предложения по транспортировке груза до места назначения в поселок Петелино.</w:t>
            </w:r>
          </w:p>
          <w:p w:rsidR="000360CE" w:rsidRPr="003E55BA" w:rsidRDefault="000360CE" w:rsidP="00291204">
            <w:pPr>
              <w:spacing w:line="240" w:lineRule="auto"/>
              <w:ind w:left="209"/>
              <w:rPr>
                <w:rFonts w:ascii="Times New Roman" w:hAnsi="Times New Roman" w:cs="Times New Roman"/>
                <w:bCs/>
                <w:iCs/>
                <w:color w:val="333333"/>
                <w:sz w:val="24"/>
                <w:szCs w:val="24"/>
                <w:lang w:val="ru-RU"/>
              </w:rPr>
            </w:pPr>
          </w:p>
        </w:tc>
      </w:tr>
      <w:tr w:rsidR="000360CE" w:rsidRPr="002D0230" w:rsidTr="00291204">
        <w:trPr>
          <w:trHeight w:val="283"/>
        </w:trPr>
        <w:tc>
          <w:tcPr>
            <w:tcW w:w="5000" w:type="pct"/>
            <w:gridSpan w:val="6"/>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360CE" w:rsidRPr="003E55BA" w:rsidRDefault="000360CE" w:rsidP="00291204">
            <w:pPr>
              <w:spacing w:line="240" w:lineRule="auto"/>
              <w:rPr>
                <w:rFonts w:ascii="Times New Roman" w:hAnsi="Times New Roman" w:cs="Times New Roman"/>
                <w:color w:val="C00000"/>
                <w:sz w:val="24"/>
                <w:szCs w:val="24"/>
                <w:highlight w:val="yellow"/>
                <w:lang w:val="ru-RU"/>
              </w:rPr>
            </w:pPr>
            <w:r w:rsidRPr="003E55BA">
              <w:rPr>
                <w:rFonts w:ascii="Times New Roman" w:hAnsi="Times New Roman" w:cs="Times New Roman"/>
                <w:color w:val="000000" w:themeColor="text1"/>
                <w:sz w:val="24"/>
                <w:szCs w:val="24"/>
                <w:lang w:val="ru-RU"/>
              </w:rPr>
              <w:lastRenderedPageBreak/>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0360CE" w:rsidTr="00291204">
        <w:trPr>
          <w:trHeight w:val="5322"/>
        </w:trPr>
        <w:tc>
          <w:tcPr>
            <w:tcW w:w="51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360CE" w:rsidRPr="003E55BA" w:rsidRDefault="000360CE" w:rsidP="00291204">
            <w:pPr>
              <w:spacing w:line="240" w:lineRule="auto"/>
              <w:rPr>
                <w:rFonts w:ascii="Times New Roman" w:hAnsi="Times New Roman" w:cs="Times New Roman"/>
                <w:sz w:val="24"/>
                <w:szCs w:val="24"/>
              </w:rPr>
            </w:pPr>
            <w:r w:rsidRPr="003E55BA">
              <w:rPr>
                <w:rFonts w:ascii="Times New Roman" w:hAnsi="Times New Roman" w:cs="Times New Roman"/>
                <w:sz w:val="24"/>
                <w:szCs w:val="24"/>
              </w:rPr>
              <w:lastRenderedPageBreak/>
              <w:t>Знать</w:t>
            </w:r>
          </w:p>
        </w:tc>
        <w:tc>
          <w:tcPr>
            <w:tcW w:w="95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360CE" w:rsidRPr="003E55BA" w:rsidRDefault="000360CE" w:rsidP="00291204">
            <w:pPr>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lang w:val="ru-RU"/>
              </w:rPr>
            </w:pPr>
            <w:r w:rsidRPr="003E55BA">
              <w:rPr>
                <w:rFonts w:ascii="Times New Roman" w:hAnsi="Times New Roman" w:cs="Times New Roman"/>
                <w:color w:val="000000" w:themeColor="text1"/>
                <w:sz w:val="24"/>
                <w:szCs w:val="24"/>
                <w:lang w:val="ru-RU"/>
              </w:rPr>
              <w:t xml:space="preserve">основные определения и понятия, связанные со </w:t>
            </w:r>
            <w:r w:rsidRPr="003E55BA">
              <w:rPr>
                <w:rFonts w:ascii="Times New Roman" w:hAnsi="Times New Roman" w:cs="Times New Roman"/>
                <w:sz w:val="24"/>
                <w:szCs w:val="24"/>
                <w:lang w:val="ru-RU"/>
              </w:rPr>
              <w:t xml:space="preserve">стандартными теоретическими и эконометрическими моделями; </w:t>
            </w:r>
          </w:p>
          <w:p w:rsidR="000360CE" w:rsidRPr="003E55BA" w:rsidRDefault="000360CE" w:rsidP="00291204">
            <w:pPr>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lang w:val="ru-RU"/>
              </w:rPr>
            </w:pPr>
            <w:r w:rsidRPr="003E55BA">
              <w:rPr>
                <w:rFonts w:ascii="Times New Roman" w:hAnsi="Times New Roman" w:cs="Times New Roman"/>
                <w:color w:val="000000" w:themeColor="text1"/>
                <w:sz w:val="24"/>
                <w:szCs w:val="24"/>
                <w:lang w:val="ru-RU"/>
              </w:rPr>
              <w:t>основные определения и понятия, связанные с описанием экономических процессов и явлений;</w:t>
            </w:r>
          </w:p>
          <w:p w:rsidR="000360CE" w:rsidRPr="003E55BA" w:rsidRDefault="000360CE" w:rsidP="00291204">
            <w:pPr>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lang w:val="ru-RU"/>
              </w:rPr>
            </w:pPr>
            <w:r w:rsidRPr="003E55BA">
              <w:rPr>
                <w:rFonts w:ascii="Times New Roman" w:hAnsi="Times New Roman" w:cs="Times New Roman"/>
                <w:color w:val="000000" w:themeColor="text1"/>
                <w:sz w:val="24"/>
                <w:szCs w:val="24"/>
                <w:lang w:val="ru-RU"/>
              </w:rPr>
              <w:t xml:space="preserve">основные методы исследований, используемых при построении </w:t>
            </w:r>
            <w:r w:rsidRPr="003E55BA">
              <w:rPr>
                <w:rFonts w:ascii="Times New Roman" w:hAnsi="Times New Roman" w:cs="Times New Roman"/>
                <w:sz w:val="24"/>
                <w:szCs w:val="24"/>
                <w:lang w:val="ru-RU"/>
              </w:rPr>
              <w:t xml:space="preserve">стандартных теоретических и эконометрических моделей; </w:t>
            </w:r>
          </w:p>
          <w:p w:rsidR="000360CE" w:rsidRPr="003E55BA" w:rsidRDefault="000360CE" w:rsidP="00291204">
            <w:pPr>
              <w:numPr>
                <w:ilvl w:val="0"/>
                <w:numId w:val="2"/>
              </w:numPr>
              <w:tabs>
                <w:tab w:val="left" w:pos="356"/>
                <w:tab w:val="left" w:pos="851"/>
              </w:tabs>
              <w:autoSpaceDN w:val="0"/>
              <w:spacing w:after="0" w:line="240" w:lineRule="auto"/>
              <w:ind w:left="0" w:firstLine="0"/>
              <w:jc w:val="both"/>
              <w:rPr>
                <w:rFonts w:ascii="Times New Roman" w:hAnsi="Times New Roman" w:cs="Times New Roman"/>
                <w:sz w:val="24"/>
                <w:szCs w:val="24"/>
                <w:lang w:val="ru-RU"/>
              </w:rPr>
            </w:pPr>
            <w:r w:rsidRPr="003E55BA">
              <w:rPr>
                <w:rFonts w:ascii="Times New Roman" w:hAnsi="Times New Roman" w:cs="Times New Roman"/>
                <w:color w:val="000000" w:themeColor="text1"/>
                <w:sz w:val="24"/>
                <w:szCs w:val="24"/>
                <w:lang w:val="ru-RU"/>
              </w:rPr>
              <w:t xml:space="preserve">  основные правила, позволяющие </w:t>
            </w:r>
            <w:r w:rsidRPr="003E55BA">
              <w:rPr>
                <w:rFonts w:ascii="Times New Roman" w:hAnsi="Times New Roman" w:cs="Times New Roman"/>
                <w:sz w:val="24"/>
                <w:szCs w:val="24"/>
                <w:lang w:val="ru-RU"/>
              </w:rPr>
              <w:t>анализировать и содержательно интерпретировать полученные результаты;</w:t>
            </w:r>
          </w:p>
          <w:p w:rsidR="000360CE" w:rsidRPr="003E55BA" w:rsidRDefault="000360CE" w:rsidP="00291204">
            <w:pPr>
              <w:tabs>
                <w:tab w:val="left" w:pos="356"/>
                <w:tab w:val="left" w:pos="851"/>
              </w:tabs>
              <w:spacing w:line="240" w:lineRule="auto"/>
              <w:rPr>
                <w:rFonts w:ascii="Times New Roman" w:hAnsi="Times New Roman" w:cs="Times New Roman"/>
                <w:sz w:val="24"/>
                <w:szCs w:val="24"/>
                <w:lang w:val="ru-RU"/>
              </w:rPr>
            </w:pPr>
            <w:r w:rsidRPr="003E55BA">
              <w:rPr>
                <w:rFonts w:ascii="Times New Roman" w:hAnsi="Times New Roman" w:cs="Times New Roman"/>
                <w:sz w:val="24"/>
                <w:szCs w:val="24"/>
                <w:lang w:val="ru-RU"/>
              </w:rPr>
              <w:t xml:space="preserve"> </w:t>
            </w:r>
          </w:p>
          <w:p w:rsidR="000360CE" w:rsidRPr="003E55BA" w:rsidRDefault="000360CE" w:rsidP="00291204">
            <w:pPr>
              <w:tabs>
                <w:tab w:val="left" w:pos="851"/>
              </w:tabs>
              <w:spacing w:line="240" w:lineRule="auto"/>
              <w:rPr>
                <w:rFonts w:ascii="Times New Roman" w:hAnsi="Times New Roman" w:cs="Times New Roman"/>
                <w:color w:val="000000" w:themeColor="text1"/>
                <w:sz w:val="24"/>
                <w:szCs w:val="24"/>
                <w:lang w:val="ru-RU"/>
              </w:rPr>
            </w:pPr>
          </w:p>
        </w:tc>
        <w:tc>
          <w:tcPr>
            <w:tcW w:w="3532"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360CE" w:rsidRPr="006D4B6B" w:rsidRDefault="000360CE" w:rsidP="00291204">
            <w:pPr>
              <w:pStyle w:val="2"/>
              <w:tabs>
                <w:tab w:val="left" w:pos="463"/>
              </w:tabs>
              <w:spacing w:line="240" w:lineRule="auto"/>
              <w:rPr>
                <w:rFonts w:ascii="Times New Roman" w:hAnsi="Times New Roman" w:cs="Times New Roman"/>
                <w:b/>
                <w:color w:val="auto"/>
                <w:sz w:val="24"/>
                <w:szCs w:val="24"/>
                <w:lang w:val="ru-RU"/>
              </w:rPr>
            </w:pPr>
            <w:r w:rsidRPr="006D4B6B">
              <w:rPr>
                <w:rFonts w:ascii="Times New Roman" w:hAnsi="Times New Roman" w:cs="Times New Roman"/>
                <w:b/>
                <w:color w:val="auto"/>
                <w:sz w:val="24"/>
                <w:szCs w:val="24"/>
                <w:lang w:val="ru-RU"/>
              </w:rPr>
              <w:t>Перечень теоретических вопросов к зачету:</w:t>
            </w:r>
          </w:p>
          <w:p w:rsidR="000360CE" w:rsidRPr="006D4B6B" w:rsidRDefault="000360CE" w:rsidP="00291204">
            <w:pPr>
              <w:numPr>
                <w:ilvl w:val="0"/>
                <w:numId w:val="4"/>
              </w:numPr>
              <w:autoSpaceDN w:val="0"/>
              <w:spacing w:after="0" w:line="240" w:lineRule="auto"/>
              <w:jc w:val="both"/>
              <w:rPr>
                <w:rFonts w:ascii="Times New Roman" w:hAnsi="Times New Roman" w:cs="Times New Roman"/>
                <w:sz w:val="24"/>
                <w:szCs w:val="24"/>
              </w:rPr>
            </w:pPr>
            <w:r w:rsidRPr="006D4B6B">
              <w:rPr>
                <w:rFonts w:ascii="Times New Roman" w:hAnsi="Times New Roman" w:cs="Times New Roman"/>
                <w:sz w:val="24"/>
                <w:szCs w:val="24"/>
              </w:rPr>
              <w:t>Логистические каналы и логистические цепи</w:t>
            </w:r>
          </w:p>
          <w:p w:rsidR="000360CE" w:rsidRPr="006D4B6B" w:rsidRDefault="000360CE" w:rsidP="00291204">
            <w:pPr>
              <w:numPr>
                <w:ilvl w:val="0"/>
                <w:numId w:val="4"/>
              </w:numPr>
              <w:autoSpaceDN w:val="0"/>
              <w:spacing w:after="0" w:line="240" w:lineRule="auto"/>
              <w:jc w:val="both"/>
              <w:rPr>
                <w:rFonts w:ascii="Times New Roman" w:hAnsi="Times New Roman" w:cs="Times New Roman"/>
                <w:sz w:val="24"/>
                <w:szCs w:val="24"/>
              </w:rPr>
            </w:pPr>
            <w:r w:rsidRPr="006D4B6B">
              <w:rPr>
                <w:rFonts w:ascii="Times New Roman" w:hAnsi="Times New Roman" w:cs="Times New Roman"/>
                <w:sz w:val="24"/>
                <w:szCs w:val="24"/>
              </w:rPr>
              <w:t>Факторы выбора вариантов транс</w:t>
            </w:r>
            <w:r w:rsidRPr="006D4B6B">
              <w:rPr>
                <w:rFonts w:ascii="Times New Roman" w:hAnsi="Times New Roman" w:cs="Times New Roman"/>
                <w:sz w:val="24"/>
                <w:szCs w:val="24"/>
              </w:rPr>
              <w:softHyphen/>
              <w:t>портного обслуживания</w:t>
            </w:r>
          </w:p>
          <w:p w:rsidR="000360CE" w:rsidRPr="006D4B6B" w:rsidRDefault="000360CE" w:rsidP="00291204">
            <w:pPr>
              <w:numPr>
                <w:ilvl w:val="0"/>
                <w:numId w:val="4"/>
              </w:numPr>
              <w:autoSpaceDN w:val="0"/>
              <w:spacing w:after="0" w:line="240" w:lineRule="auto"/>
              <w:rPr>
                <w:rFonts w:ascii="Times New Roman" w:hAnsi="Times New Roman" w:cs="Times New Roman"/>
                <w:sz w:val="24"/>
                <w:szCs w:val="24"/>
                <w:lang w:val="ru-RU"/>
              </w:rPr>
            </w:pPr>
            <w:r w:rsidRPr="006D4B6B">
              <w:rPr>
                <w:rFonts w:ascii="Times New Roman" w:hAnsi="Times New Roman" w:cs="Times New Roman"/>
                <w:sz w:val="24"/>
                <w:szCs w:val="24"/>
                <w:lang w:val="ru-RU"/>
              </w:rPr>
              <w:t>Факторы, влияющие  на себестоимость пе</w:t>
            </w:r>
            <w:r w:rsidRPr="006D4B6B">
              <w:rPr>
                <w:rFonts w:ascii="Times New Roman" w:hAnsi="Times New Roman" w:cs="Times New Roman"/>
                <w:sz w:val="24"/>
                <w:szCs w:val="24"/>
                <w:lang w:val="ru-RU"/>
              </w:rPr>
              <w:softHyphen/>
              <w:t>ревозки в логистическом процессе</w:t>
            </w:r>
            <w:r w:rsidRPr="006D4B6B">
              <w:rPr>
                <w:rFonts w:ascii="Times New Roman" w:hAnsi="Times New Roman" w:cs="Times New Roman"/>
                <w:sz w:val="24"/>
                <w:szCs w:val="24"/>
              </w:rPr>
              <w:t> </w:t>
            </w:r>
          </w:p>
          <w:p w:rsidR="000360CE" w:rsidRPr="006D4B6B" w:rsidRDefault="000360CE" w:rsidP="00291204">
            <w:pPr>
              <w:numPr>
                <w:ilvl w:val="0"/>
                <w:numId w:val="4"/>
              </w:numPr>
              <w:autoSpaceDN w:val="0"/>
              <w:spacing w:after="0" w:line="240" w:lineRule="auto"/>
              <w:rPr>
                <w:rFonts w:ascii="Times New Roman" w:hAnsi="Times New Roman" w:cs="Times New Roman"/>
                <w:sz w:val="24"/>
                <w:szCs w:val="24"/>
              </w:rPr>
            </w:pPr>
            <w:r w:rsidRPr="006D4B6B">
              <w:rPr>
                <w:rFonts w:ascii="Times New Roman" w:hAnsi="Times New Roman" w:cs="Times New Roman"/>
                <w:sz w:val="24"/>
                <w:szCs w:val="24"/>
                <w:lang w:val="ru-RU"/>
              </w:rPr>
              <w:t xml:space="preserve">Баланс ввоза и вывоза грузов. </w:t>
            </w:r>
            <w:r w:rsidRPr="006D4B6B">
              <w:rPr>
                <w:rFonts w:ascii="Times New Roman" w:hAnsi="Times New Roman" w:cs="Times New Roman"/>
                <w:sz w:val="24"/>
                <w:szCs w:val="24"/>
              </w:rPr>
              <w:t>Технология его оценки. </w:t>
            </w:r>
          </w:p>
          <w:p w:rsidR="000360CE" w:rsidRPr="006D4B6B" w:rsidRDefault="000360CE" w:rsidP="00291204">
            <w:pPr>
              <w:numPr>
                <w:ilvl w:val="0"/>
                <w:numId w:val="4"/>
              </w:numPr>
              <w:autoSpaceDN w:val="0"/>
              <w:spacing w:after="0" w:line="240" w:lineRule="auto"/>
              <w:jc w:val="both"/>
              <w:rPr>
                <w:rFonts w:ascii="Times New Roman" w:hAnsi="Times New Roman" w:cs="Times New Roman"/>
                <w:sz w:val="24"/>
                <w:szCs w:val="24"/>
                <w:lang w:val="ru-RU"/>
              </w:rPr>
            </w:pPr>
            <w:r w:rsidRPr="006D4B6B">
              <w:rPr>
                <w:rFonts w:ascii="Times New Roman" w:hAnsi="Times New Roman" w:cs="Times New Roman"/>
                <w:sz w:val="24"/>
                <w:szCs w:val="24"/>
                <w:lang w:val="ru-RU"/>
              </w:rPr>
              <w:t>Тарифы и ценообразование в транспортной логистике</w:t>
            </w:r>
          </w:p>
          <w:p w:rsidR="000360CE" w:rsidRPr="006D4B6B" w:rsidRDefault="000360CE" w:rsidP="00291204">
            <w:pPr>
              <w:numPr>
                <w:ilvl w:val="0"/>
                <w:numId w:val="4"/>
              </w:numPr>
              <w:autoSpaceDN w:val="0"/>
              <w:spacing w:after="0" w:line="240" w:lineRule="auto"/>
              <w:jc w:val="both"/>
              <w:rPr>
                <w:rFonts w:ascii="Times New Roman" w:hAnsi="Times New Roman" w:cs="Times New Roman"/>
                <w:sz w:val="24"/>
                <w:szCs w:val="24"/>
              </w:rPr>
            </w:pPr>
            <w:r w:rsidRPr="006D4B6B">
              <w:rPr>
                <w:rFonts w:ascii="Times New Roman" w:hAnsi="Times New Roman" w:cs="Times New Roman"/>
                <w:sz w:val="24"/>
                <w:szCs w:val="24"/>
              </w:rPr>
              <w:t>Сущность анализа логистических издержек</w:t>
            </w:r>
          </w:p>
          <w:p w:rsidR="000360CE" w:rsidRPr="006D4B6B" w:rsidRDefault="000360CE" w:rsidP="00291204">
            <w:pPr>
              <w:numPr>
                <w:ilvl w:val="0"/>
                <w:numId w:val="4"/>
              </w:numPr>
              <w:autoSpaceDN w:val="0"/>
              <w:spacing w:after="0" w:line="240" w:lineRule="auto"/>
              <w:jc w:val="both"/>
              <w:rPr>
                <w:rFonts w:ascii="Times New Roman" w:hAnsi="Times New Roman" w:cs="Times New Roman"/>
                <w:sz w:val="24"/>
                <w:szCs w:val="24"/>
                <w:lang w:val="ru-RU"/>
              </w:rPr>
            </w:pPr>
            <w:r w:rsidRPr="006D4B6B">
              <w:rPr>
                <w:rFonts w:ascii="Times New Roman" w:hAnsi="Times New Roman" w:cs="Times New Roman"/>
                <w:sz w:val="24"/>
                <w:szCs w:val="24"/>
                <w:lang w:val="ru-RU"/>
              </w:rPr>
              <w:t>Определение кратчайших расстояний между точками транспортной сети</w:t>
            </w:r>
          </w:p>
          <w:p w:rsidR="000360CE" w:rsidRPr="006D4B6B" w:rsidRDefault="000360CE" w:rsidP="00291204">
            <w:pPr>
              <w:pStyle w:val="a6"/>
              <w:widowControl/>
              <w:numPr>
                <w:ilvl w:val="0"/>
                <w:numId w:val="4"/>
              </w:numPr>
              <w:autoSpaceDE/>
              <w:adjustRightInd/>
              <w:rPr>
                <w:lang w:eastAsia="en-US"/>
              </w:rPr>
            </w:pPr>
            <w:r w:rsidRPr="006D4B6B">
              <w:rPr>
                <w:lang w:eastAsia="en-US"/>
              </w:rPr>
              <w:t xml:space="preserve"> Маршрутизация грузопотоков</w:t>
            </w:r>
          </w:p>
          <w:p w:rsidR="000360CE" w:rsidRPr="006D4B6B" w:rsidRDefault="000360CE" w:rsidP="00291204">
            <w:pPr>
              <w:spacing w:line="240" w:lineRule="auto"/>
              <w:rPr>
                <w:rFonts w:ascii="Times New Roman" w:hAnsi="Times New Roman" w:cs="Times New Roman"/>
                <w:sz w:val="24"/>
                <w:szCs w:val="24"/>
              </w:rPr>
            </w:pPr>
          </w:p>
          <w:p w:rsidR="000360CE" w:rsidRPr="003E55BA" w:rsidRDefault="000360CE" w:rsidP="00291204">
            <w:pPr>
              <w:spacing w:line="240" w:lineRule="auto"/>
              <w:rPr>
                <w:rFonts w:ascii="Times New Roman" w:hAnsi="Times New Roman" w:cs="Times New Roman"/>
                <w:sz w:val="24"/>
                <w:szCs w:val="24"/>
              </w:rPr>
            </w:pPr>
          </w:p>
          <w:p w:rsidR="000360CE" w:rsidRPr="003E55BA" w:rsidRDefault="000360CE" w:rsidP="00291204">
            <w:pPr>
              <w:spacing w:line="240" w:lineRule="auto"/>
              <w:rPr>
                <w:rFonts w:ascii="Times New Roman" w:hAnsi="Times New Roman" w:cs="Times New Roman"/>
                <w:sz w:val="24"/>
                <w:szCs w:val="24"/>
              </w:rPr>
            </w:pPr>
          </w:p>
          <w:p w:rsidR="000360CE" w:rsidRPr="003E55BA" w:rsidRDefault="000360CE" w:rsidP="00291204">
            <w:pPr>
              <w:spacing w:line="240" w:lineRule="auto"/>
              <w:rPr>
                <w:rFonts w:ascii="Times New Roman" w:hAnsi="Times New Roman" w:cs="Times New Roman"/>
                <w:sz w:val="24"/>
                <w:szCs w:val="24"/>
              </w:rPr>
            </w:pPr>
          </w:p>
          <w:p w:rsidR="000360CE" w:rsidRPr="003E55BA" w:rsidRDefault="000360CE" w:rsidP="00291204">
            <w:pPr>
              <w:spacing w:line="240" w:lineRule="auto"/>
              <w:rPr>
                <w:rFonts w:ascii="Times New Roman" w:hAnsi="Times New Roman" w:cs="Times New Roman"/>
                <w:sz w:val="24"/>
                <w:szCs w:val="24"/>
              </w:rPr>
            </w:pPr>
          </w:p>
          <w:p w:rsidR="000360CE" w:rsidRPr="003E55BA" w:rsidRDefault="000360CE" w:rsidP="00291204">
            <w:pPr>
              <w:spacing w:line="240" w:lineRule="auto"/>
              <w:rPr>
                <w:rFonts w:ascii="Times New Roman" w:hAnsi="Times New Roman" w:cs="Times New Roman"/>
                <w:sz w:val="24"/>
                <w:szCs w:val="24"/>
              </w:rPr>
            </w:pPr>
          </w:p>
          <w:p w:rsidR="000360CE" w:rsidRPr="003E55BA" w:rsidRDefault="000360CE" w:rsidP="00291204">
            <w:pPr>
              <w:spacing w:line="240" w:lineRule="auto"/>
              <w:rPr>
                <w:rFonts w:ascii="Times New Roman" w:hAnsi="Times New Roman" w:cs="Times New Roman"/>
                <w:sz w:val="24"/>
                <w:szCs w:val="24"/>
              </w:rPr>
            </w:pPr>
          </w:p>
          <w:p w:rsidR="000360CE" w:rsidRPr="003E55BA" w:rsidRDefault="000360CE" w:rsidP="00291204">
            <w:pPr>
              <w:spacing w:line="240" w:lineRule="auto"/>
              <w:rPr>
                <w:rFonts w:ascii="Times New Roman" w:hAnsi="Times New Roman" w:cs="Times New Roman"/>
                <w:sz w:val="24"/>
                <w:szCs w:val="24"/>
              </w:rPr>
            </w:pPr>
          </w:p>
          <w:p w:rsidR="000360CE" w:rsidRPr="003E55BA" w:rsidRDefault="000360CE" w:rsidP="00291204">
            <w:pPr>
              <w:spacing w:line="240" w:lineRule="auto"/>
              <w:rPr>
                <w:rFonts w:ascii="Times New Roman" w:hAnsi="Times New Roman" w:cs="Times New Roman"/>
                <w:sz w:val="24"/>
                <w:szCs w:val="24"/>
              </w:rPr>
            </w:pPr>
          </w:p>
          <w:p w:rsidR="000360CE" w:rsidRPr="003E55BA" w:rsidRDefault="000360CE" w:rsidP="00291204">
            <w:pPr>
              <w:spacing w:line="240" w:lineRule="auto"/>
              <w:ind w:left="960"/>
              <w:rPr>
                <w:rFonts w:ascii="Times New Roman" w:hAnsi="Times New Roman" w:cs="Times New Roman"/>
                <w:sz w:val="24"/>
                <w:szCs w:val="24"/>
              </w:rPr>
            </w:pPr>
          </w:p>
          <w:p w:rsidR="000360CE" w:rsidRPr="003E55BA" w:rsidRDefault="000360CE" w:rsidP="00291204">
            <w:pPr>
              <w:spacing w:line="240" w:lineRule="auto"/>
              <w:ind w:left="960"/>
              <w:rPr>
                <w:rFonts w:ascii="Times New Roman" w:hAnsi="Times New Roman" w:cs="Times New Roman"/>
                <w:sz w:val="24"/>
                <w:szCs w:val="24"/>
              </w:rPr>
            </w:pPr>
          </w:p>
        </w:tc>
      </w:tr>
      <w:tr w:rsidR="000360CE" w:rsidTr="00291204">
        <w:trPr>
          <w:trHeight w:val="258"/>
        </w:trPr>
        <w:tc>
          <w:tcPr>
            <w:tcW w:w="51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360CE" w:rsidRPr="006D4B6B" w:rsidRDefault="000360CE" w:rsidP="00291204">
            <w:pPr>
              <w:spacing w:after="0" w:line="240" w:lineRule="auto"/>
              <w:rPr>
                <w:rFonts w:ascii="Times New Roman" w:hAnsi="Times New Roman" w:cs="Times New Roman"/>
                <w:sz w:val="24"/>
                <w:szCs w:val="24"/>
              </w:rPr>
            </w:pPr>
            <w:r w:rsidRPr="006D4B6B">
              <w:rPr>
                <w:rFonts w:ascii="Times New Roman" w:hAnsi="Times New Roman" w:cs="Times New Roman"/>
                <w:sz w:val="24"/>
                <w:szCs w:val="24"/>
              </w:rPr>
              <w:t>Уметь</w:t>
            </w:r>
          </w:p>
        </w:tc>
        <w:tc>
          <w:tcPr>
            <w:tcW w:w="95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360CE" w:rsidRPr="006D4B6B" w:rsidRDefault="000360CE" w:rsidP="00291204">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 xml:space="preserve">выделять основные элементы </w:t>
            </w:r>
            <w:r w:rsidRPr="006D4B6B">
              <w:rPr>
                <w:rFonts w:ascii="Times New Roman" w:hAnsi="Times New Roman" w:cs="Times New Roman"/>
                <w:sz w:val="24"/>
                <w:szCs w:val="24"/>
                <w:lang w:val="ru-RU"/>
              </w:rPr>
              <w:t>экономических процессов и явлений</w:t>
            </w:r>
            <w:r w:rsidRPr="006D4B6B">
              <w:rPr>
                <w:rFonts w:ascii="Times New Roman" w:hAnsi="Times New Roman" w:cs="Times New Roman"/>
                <w:color w:val="000000" w:themeColor="text1"/>
                <w:sz w:val="24"/>
                <w:szCs w:val="24"/>
                <w:lang w:val="ru-RU"/>
              </w:rPr>
              <w:t xml:space="preserve">; </w:t>
            </w:r>
          </w:p>
          <w:p w:rsidR="000360CE" w:rsidRPr="006D4B6B" w:rsidRDefault="000360CE" w:rsidP="00291204">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 xml:space="preserve">обсуждать способы эффективного решения </w:t>
            </w:r>
            <w:r w:rsidRPr="006D4B6B">
              <w:rPr>
                <w:rFonts w:ascii="Times New Roman" w:hAnsi="Times New Roman" w:cs="Times New Roman"/>
                <w:color w:val="000000" w:themeColor="text1"/>
                <w:sz w:val="24"/>
                <w:szCs w:val="24"/>
                <w:lang w:val="ru-RU"/>
              </w:rPr>
              <w:lastRenderedPageBreak/>
              <w:t xml:space="preserve">проблем на основе </w:t>
            </w:r>
            <w:r w:rsidRPr="006D4B6B">
              <w:rPr>
                <w:rFonts w:ascii="Times New Roman" w:hAnsi="Times New Roman" w:cs="Times New Roman"/>
                <w:sz w:val="24"/>
                <w:szCs w:val="24"/>
                <w:lang w:val="ru-RU"/>
              </w:rPr>
              <w:t>анализа и содержательной интерпретации полученных результатов;</w:t>
            </w:r>
          </w:p>
          <w:p w:rsidR="000360CE" w:rsidRPr="006D4B6B" w:rsidRDefault="000360CE" w:rsidP="00291204">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0360CE" w:rsidRPr="006D4B6B" w:rsidRDefault="000360CE" w:rsidP="00291204">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применять полученные в ходе построения моделей знания в профессиональной деятельности; использовать их на междисциплинарном уровне;</w:t>
            </w:r>
          </w:p>
          <w:p w:rsidR="000360CE" w:rsidRPr="006D4B6B" w:rsidRDefault="000360CE" w:rsidP="00291204">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 xml:space="preserve">приобретать знания в области построения </w:t>
            </w:r>
            <w:r w:rsidRPr="006D4B6B">
              <w:rPr>
                <w:rFonts w:ascii="Times New Roman" w:hAnsi="Times New Roman" w:cs="Times New Roman"/>
                <w:sz w:val="24"/>
                <w:szCs w:val="24"/>
                <w:lang w:val="ru-RU"/>
              </w:rPr>
              <w:t>стандартных теоретических и эконометрических модели</w:t>
            </w:r>
            <w:r w:rsidRPr="006D4B6B">
              <w:rPr>
                <w:rFonts w:ascii="Times New Roman" w:hAnsi="Times New Roman" w:cs="Times New Roman"/>
                <w:color w:val="000000" w:themeColor="text1"/>
                <w:sz w:val="24"/>
                <w:szCs w:val="24"/>
                <w:lang w:val="ru-RU"/>
              </w:rPr>
              <w:t>;</w:t>
            </w:r>
          </w:p>
          <w:p w:rsidR="000360CE" w:rsidRPr="006D4B6B" w:rsidRDefault="000360CE" w:rsidP="00291204">
            <w:pPr>
              <w:spacing w:after="0" w:line="240" w:lineRule="auto"/>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 корректно выражать и аргументированно обосновывать положения предметной области знания;</w:t>
            </w:r>
          </w:p>
        </w:tc>
        <w:tc>
          <w:tcPr>
            <w:tcW w:w="3532"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360CE" w:rsidRPr="006D4B6B" w:rsidRDefault="000360CE" w:rsidP="00291204">
            <w:pPr>
              <w:spacing w:after="0" w:line="240" w:lineRule="auto"/>
              <w:ind w:left="209"/>
              <w:rPr>
                <w:rFonts w:ascii="Times New Roman" w:hAnsi="Times New Roman" w:cs="Times New Roman"/>
                <w:b/>
                <w:bCs/>
                <w:i/>
                <w:iCs/>
                <w:color w:val="333333"/>
                <w:sz w:val="24"/>
                <w:szCs w:val="24"/>
                <w:lang w:val="ru-RU"/>
              </w:rPr>
            </w:pPr>
            <w:r w:rsidRPr="006D4B6B">
              <w:rPr>
                <w:rFonts w:ascii="Times New Roman" w:hAnsi="Times New Roman" w:cs="Times New Roman"/>
                <w:b/>
                <w:bCs/>
                <w:i/>
                <w:iCs/>
                <w:color w:val="333333"/>
                <w:sz w:val="24"/>
                <w:szCs w:val="24"/>
                <w:lang w:val="ru-RU"/>
              </w:rPr>
              <w:lastRenderedPageBreak/>
              <w:t>Примерные практические задания для зачета</w:t>
            </w:r>
          </w:p>
          <w:p w:rsidR="000360CE" w:rsidRPr="006D4B6B" w:rsidRDefault="000360CE" w:rsidP="00291204">
            <w:pPr>
              <w:spacing w:after="0" w:line="240" w:lineRule="auto"/>
              <w:ind w:left="567"/>
              <w:rPr>
                <w:rFonts w:ascii="Times New Roman" w:hAnsi="Times New Roman" w:cs="Times New Roman"/>
                <w:sz w:val="24"/>
                <w:szCs w:val="24"/>
                <w:lang w:val="ru-RU"/>
              </w:rPr>
            </w:pPr>
          </w:p>
          <w:p w:rsidR="000360CE" w:rsidRPr="006D4B6B" w:rsidRDefault="000360CE" w:rsidP="00291204">
            <w:pPr>
              <w:spacing w:after="0" w:line="240" w:lineRule="auto"/>
              <w:rPr>
                <w:rFonts w:ascii="Times New Roman" w:hAnsi="Times New Roman" w:cs="Times New Roman"/>
                <w:sz w:val="24"/>
                <w:szCs w:val="24"/>
                <w:lang w:val="ru-RU"/>
              </w:rPr>
            </w:pPr>
            <w:r w:rsidRPr="006D4B6B">
              <w:rPr>
                <w:rFonts w:ascii="Times New Roman" w:hAnsi="Times New Roman" w:cs="Times New Roman"/>
                <w:sz w:val="24"/>
                <w:szCs w:val="24"/>
                <w:lang w:val="ru-RU"/>
              </w:rPr>
              <w:t>1.</w:t>
            </w:r>
            <w:r w:rsidRPr="006D4B6B">
              <w:rPr>
                <w:rFonts w:ascii="Times New Roman" w:hAnsi="Times New Roman" w:cs="Times New Roman"/>
                <w:b/>
                <w:sz w:val="24"/>
                <w:szCs w:val="24"/>
                <w:lang w:val="ru-RU"/>
              </w:rPr>
              <w:t xml:space="preserve"> </w:t>
            </w:r>
            <w:r w:rsidRPr="006D4B6B">
              <w:rPr>
                <w:rFonts w:ascii="Times New Roman" w:hAnsi="Times New Roman" w:cs="Times New Roman"/>
                <w:sz w:val="24"/>
                <w:szCs w:val="24"/>
                <w:lang w:val="ru-RU"/>
              </w:rPr>
              <w:t>Минимизировать транспортные затраты предприятия по производству консервов. Предприятие включает в себя два консервных завода.</w:t>
            </w:r>
          </w:p>
          <w:p w:rsidR="000360CE" w:rsidRPr="006D4B6B" w:rsidRDefault="000360CE" w:rsidP="00291204">
            <w:pPr>
              <w:spacing w:after="0" w:line="240" w:lineRule="auto"/>
              <w:rPr>
                <w:rFonts w:ascii="Times New Roman" w:hAnsi="Times New Roman" w:cs="Times New Roman"/>
                <w:sz w:val="24"/>
                <w:szCs w:val="24"/>
                <w:lang w:val="ru-RU"/>
              </w:rPr>
            </w:pPr>
            <w:r w:rsidRPr="006D4B6B">
              <w:rPr>
                <w:rFonts w:ascii="Times New Roman" w:hAnsi="Times New Roman" w:cs="Times New Roman"/>
                <w:sz w:val="24"/>
                <w:szCs w:val="24"/>
                <w:lang w:val="ru-RU"/>
              </w:rPr>
              <w:t xml:space="preserve">Схема размещения заводов и складов, их производственные мощности и объемы реализации </w:t>
            </w:r>
            <w:r w:rsidRPr="006D4B6B">
              <w:rPr>
                <w:rFonts w:ascii="Times New Roman" w:hAnsi="Times New Roman" w:cs="Times New Roman"/>
                <w:sz w:val="24"/>
                <w:szCs w:val="24"/>
                <w:lang w:val="ru-RU"/>
              </w:rPr>
              <w:lastRenderedPageBreak/>
              <w:t>представлены на рисунке 1.</w:t>
            </w:r>
          </w:p>
          <w:p w:rsidR="000360CE" w:rsidRPr="006D4B6B" w:rsidRDefault="000360CE" w:rsidP="00291204">
            <w:pPr>
              <w:spacing w:after="0" w:line="240" w:lineRule="auto"/>
              <w:ind w:firstLine="708"/>
              <w:jc w:val="right"/>
              <w:rPr>
                <w:rFonts w:ascii="Times New Roman" w:hAnsi="Times New Roman" w:cs="Times New Roman"/>
                <w:sz w:val="24"/>
                <w:szCs w:val="24"/>
                <w:lang w:val="ru-RU"/>
              </w:rPr>
            </w:pPr>
            <w:r w:rsidRPr="006D4B6B">
              <w:rPr>
                <w:rFonts w:ascii="Times New Roman" w:hAnsi="Times New Roman" w:cs="Times New Roman"/>
                <w:sz w:val="24"/>
                <w:szCs w:val="24"/>
                <w:lang w:val="ru-RU"/>
              </w:rPr>
              <w:t xml:space="preserve">Таблица </w:t>
            </w:r>
          </w:p>
          <w:p w:rsidR="000360CE" w:rsidRPr="006D4B6B" w:rsidRDefault="000360CE" w:rsidP="00291204">
            <w:pPr>
              <w:spacing w:after="0" w:line="240" w:lineRule="auto"/>
              <w:ind w:firstLine="708"/>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Величина транспортных тарифов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3"/>
              <w:gridCol w:w="3111"/>
              <w:gridCol w:w="3111"/>
            </w:tblGrid>
            <w:tr w:rsidR="000360CE" w:rsidRPr="002D0230" w:rsidTr="00291204">
              <w:tc>
                <w:tcPr>
                  <w:tcW w:w="3633" w:type="dxa"/>
                  <w:tcBorders>
                    <w:top w:val="single" w:sz="4" w:space="0" w:color="auto"/>
                    <w:left w:val="single" w:sz="4" w:space="0" w:color="auto"/>
                    <w:bottom w:val="single" w:sz="4" w:space="0" w:color="auto"/>
                    <w:right w:val="single" w:sz="4" w:space="0" w:color="auto"/>
                  </w:tcBorders>
                </w:tcPr>
                <w:p w:rsidR="000360CE" w:rsidRPr="006D4B6B" w:rsidRDefault="000360CE" w:rsidP="00291204">
                  <w:pPr>
                    <w:spacing w:after="0" w:line="240" w:lineRule="auto"/>
                    <w:rPr>
                      <w:rFonts w:ascii="Times New Roman" w:hAnsi="Times New Roman" w:cs="Times New Roman"/>
                      <w:sz w:val="24"/>
                      <w:szCs w:val="24"/>
                      <w:lang w:val="ru-RU"/>
                    </w:rPr>
                  </w:pPr>
                </w:p>
              </w:tc>
              <w:tc>
                <w:tcPr>
                  <w:tcW w:w="3111"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Завод № 1</w:t>
                  </w:r>
                </w:p>
              </w:tc>
              <w:tc>
                <w:tcPr>
                  <w:tcW w:w="3111"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Завод № 2</w:t>
                  </w:r>
                </w:p>
              </w:tc>
            </w:tr>
            <w:tr w:rsidR="000360CE" w:rsidRPr="002D0230" w:rsidTr="00291204">
              <w:tc>
                <w:tcPr>
                  <w:tcW w:w="3633"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Склад № 1</w:t>
                  </w:r>
                </w:p>
              </w:tc>
              <w:tc>
                <w:tcPr>
                  <w:tcW w:w="3111"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12,5</w:t>
                  </w:r>
                </w:p>
              </w:tc>
              <w:tc>
                <w:tcPr>
                  <w:tcW w:w="3111"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12,3</w:t>
                  </w:r>
                </w:p>
              </w:tc>
            </w:tr>
            <w:tr w:rsidR="000360CE" w:rsidRPr="002D0230" w:rsidTr="00291204">
              <w:tc>
                <w:tcPr>
                  <w:tcW w:w="3633"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Склад № 2</w:t>
                  </w:r>
                </w:p>
              </w:tc>
              <w:tc>
                <w:tcPr>
                  <w:tcW w:w="3111"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9,4</w:t>
                  </w:r>
                </w:p>
              </w:tc>
              <w:tc>
                <w:tcPr>
                  <w:tcW w:w="3111"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4,5</w:t>
                  </w:r>
                </w:p>
              </w:tc>
            </w:tr>
            <w:tr w:rsidR="000360CE" w:rsidRPr="002D0230" w:rsidTr="00291204">
              <w:tc>
                <w:tcPr>
                  <w:tcW w:w="3633"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Склад № 3</w:t>
                  </w:r>
                </w:p>
              </w:tc>
              <w:tc>
                <w:tcPr>
                  <w:tcW w:w="3111"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11,4</w:t>
                  </w:r>
                </w:p>
              </w:tc>
              <w:tc>
                <w:tcPr>
                  <w:tcW w:w="3111"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7,9</w:t>
                  </w:r>
                </w:p>
              </w:tc>
            </w:tr>
            <w:tr w:rsidR="000360CE" w:rsidRPr="002D0230" w:rsidTr="00291204">
              <w:tc>
                <w:tcPr>
                  <w:tcW w:w="3633"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Склад № 4</w:t>
                  </w:r>
                </w:p>
              </w:tc>
              <w:tc>
                <w:tcPr>
                  <w:tcW w:w="3111"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7,2</w:t>
                  </w:r>
                </w:p>
              </w:tc>
              <w:tc>
                <w:tcPr>
                  <w:tcW w:w="3111"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5,3</w:t>
                  </w:r>
                </w:p>
              </w:tc>
            </w:tr>
            <w:tr w:rsidR="000360CE" w:rsidRPr="002D0230" w:rsidTr="00291204">
              <w:tc>
                <w:tcPr>
                  <w:tcW w:w="3633"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Склад № 5</w:t>
                  </w:r>
                </w:p>
              </w:tc>
              <w:tc>
                <w:tcPr>
                  <w:tcW w:w="3111"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9,8</w:t>
                  </w:r>
                </w:p>
              </w:tc>
              <w:tc>
                <w:tcPr>
                  <w:tcW w:w="3111" w:type="dxa"/>
                  <w:tcBorders>
                    <w:top w:val="single" w:sz="4" w:space="0" w:color="auto"/>
                    <w:left w:val="single" w:sz="4" w:space="0" w:color="auto"/>
                    <w:bottom w:val="single" w:sz="4" w:space="0" w:color="auto"/>
                    <w:right w:val="single" w:sz="4" w:space="0" w:color="auto"/>
                  </w:tcBorders>
                  <w:hideMark/>
                </w:tcPr>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3,1</w:t>
                  </w:r>
                </w:p>
              </w:tc>
            </w:tr>
          </w:tbl>
          <w:p w:rsidR="000360CE" w:rsidRPr="006D4B6B" w:rsidRDefault="000360CE" w:rsidP="00291204">
            <w:pPr>
              <w:spacing w:after="0" w:line="240" w:lineRule="auto"/>
              <w:ind w:firstLine="708"/>
              <w:rPr>
                <w:rFonts w:ascii="Times New Roman" w:hAnsi="Times New Roman" w:cs="Times New Roman"/>
                <w:sz w:val="24"/>
                <w:szCs w:val="24"/>
                <w:lang w:val="ru-RU"/>
              </w:rPr>
            </w:pPr>
          </w:p>
          <w:p w:rsidR="000360CE" w:rsidRPr="006D4B6B" w:rsidRDefault="000360CE" w:rsidP="00291204">
            <w:pPr>
              <w:spacing w:after="0" w:line="240" w:lineRule="auto"/>
              <w:ind w:firstLine="708"/>
              <w:rPr>
                <w:rFonts w:ascii="Times New Roman" w:hAnsi="Times New Roman" w:cs="Times New Roman"/>
                <w:sz w:val="24"/>
                <w:szCs w:val="24"/>
                <w:lang w:val="ru-RU"/>
              </w:rPr>
            </w:pPr>
            <w:r w:rsidRPr="006D4B6B">
              <w:rPr>
                <w:rFonts w:ascii="Times New Roman" w:hAnsi="Times New Roman" w:cs="Times New Roman"/>
                <w:sz w:val="24"/>
                <w:szCs w:val="24"/>
                <w:lang w:val="ru-RU"/>
              </w:rPr>
              <w:t>Схема размещения заводов и складов, их производственные мощности и объемы реализации представлены на рисунке 1.</w:t>
            </w:r>
          </w:p>
          <w:p w:rsidR="000360CE" w:rsidRPr="006D4B6B" w:rsidRDefault="001A1B79" w:rsidP="00291204">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sz w:val="24"/>
                <w:szCs w:val="24"/>
              </w:rPr>
            </w:r>
            <w:r>
              <w:rPr>
                <w:rFonts w:ascii="Times New Roman" w:hAnsi="Times New Roman" w:cs="Times New Roman"/>
                <w:sz w:val="24"/>
                <w:szCs w:val="24"/>
              </w:rPr>
              <w:pict>
                <v:group id="Полотно 11" o:spid="_x0000_s1026" editas="canvas" style="width:481.2pt;height:195.35pt;mso-position-horizontal-relative:char;mso-position-vertical-relative:line" coordsize="61112,2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12;height:24809;visibility:visible;mso-wrap-style:square">
                    <v:fill o:detectmouseclick="t"/>
                    <v:path o:connecttype="none"/>
                  </v:shape>
                  <v:rect id="Rectangle 4" o:spid="_x0000_s1028" style="position:absolute;left:4114;top:2476;width:15088;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4">
                      <w:txbxContent>
                        <w:p w:rsidR="000360CE" w:rsidRDefault="000360CE" w:rsidP="000360CE">
                          <w:pPr>
                            <w:jc w:val="center"/>
                          </w:pPr>
                          <w:r>
                            <w:t>Завод № 1</w:t>
                          </w:r>
                        </w:p>
                        <w:p w:rsidR="000360CE" w:rsidRDefault="000360CE" w:rsidP="000360CE">
                          <w:pPr>
                            <w:jc w:val="center"/>
                          </w:pPr>
                          <w:r>
                            <w:t>(2,7 млн. штук)</w:t>
                          </w:r>
                        </w:p>
                      </w:txbxContent>
                    </v:textbox>
                  </v:rect>
                  <v:rect id="Rectangle 5" o:spid="_x0000_s1029" style="position:absolute;left:3969;top:12382;width:15081;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5">
                      <w:txbxContent>
                        <w:p w:rsidR="000360CE" w:rsidRDefault="000360CE" w:rsidP="000360CE">
                          <w:pPr>
                            <w:jc w:val="center"/>
                          </w:pPr>
                          <w:r>
                            <w:t>Завод № 2</w:t>
                          </w:r>
                        </w:p>
                        <w:p w:rsidR="000360CE" w:rsidRDefault="000360CE" w:rsidP="000360CE">
                          <w:pPr>
                            <w:jc w:val="center"/>
                          </w:pPr>
                          <w:r>
                            <w:t>(3,3 млн. штук)</w:t>
                          </w:r>
                        </w:p>
                      </w:txbxContent>
                    </v:textbox>
                  </v:rect>
                  <v:rect id="Rectangle 6" o:spid="_x0000_s1030" style="position:absolute;left:36118;width:14040;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6">
                      <w:txbxContent>
                        <w:p w:rsidR="000360CE" w:rsidRDefault="000360CE" w:rsidP="000360CE">
                          <w:pPr>
                            <w:jc w:val="center"/>
                          </w:pPr>
                          <w:r>
                            <w:t>Склад № 1</w:t>
                          </w:r>
                        </w:p>
                        <w:p w:rsidR="000360CE" w:rsidRDefault="000360CE" w:rsidP="000360CE">
                          <w:pPr>
                            <w:jc w:val="center"/>
                          </w:pPr>
                          <w:r>
                            <w:t>(1,2 млн. штук)</w:t>
                          </w:r>
                        </w:p>
                      </w:txbxContent>
                    </v:textbox>
                  </v:rect>
                  <v:rect id="Rectangle 7" o:spid="_x0000_s1031" style="position:absolute;left:26479;top:5403;width:14040;height:4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7">
                      <w:txbxContent>
                        <w:p w:rsidR="000360CE" w:rsidRDefault="000360CE" w:rsidP="000360CE">
                          <w:pPr>
                            <w:jc w:val="center"/>
                          </w:pPr>
                          <w:r>
                            <w:t>Склад № 2</w:t>
                          </w:r>
                        </w:p>
                        <w:p w:rsidR="000360CE" w:rsidRDefault="000360CE" w:rsidP="000360CE">
                          <w:pPr>
                            <w:jc w:val="center"/>
                          </w:pPr>
                          <w:r>
                            <w:t>(0,7 млн. штук)</w:t>
                          </w:r>
                        </w:p>
                      </w:txbxContent>
                    </v:textbox>
                  </v:rect>
                  <v:rect id="Rectangle 8" o:spid="_x0000_s1032" style="position:absolute;left:38576;top:10636;width:14040;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8">
                      <w:txbxContent>
                        <w:p w:rsidR="000360CE" w:rsidRDefault="000360CE" w:rsidP="000360CE">
                          <w:pPr>
                            <w:jc w:val="center"/>
                          </w:pPr>
                          <w:r>
                            <w:t>Склад № 3</w:t>
                          </w:r>
                        </w:p>
                        <w:p w:rsidR="000360CE" w:rsidRDefault="000360CE" w:rsidP="000360CE">
                          <w:pPr>
                            <w:jc w:val="center"/>
                          </w:pPr>
                          <w:r>
                            <w:t>(0,9 млн. штук)</w:t>
                          </w:r>
                        </w:p>
                      </w:txbxContent>
                    </v:textbox>
                  </v:rect>
                  <v:rect id="Rectangle 9" o:spid="_x0000_s1033" style="position:absolute;left:27813;top:15621;width:14039;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9">
                      <w:txbxContent>
                        <w:p w:rsidR="000360CE" w:rsidRDefault="000360CE" w:rsidP="000360CE">
                          <w:pPr>
                            <w:jc w:val="center"/>
                          </w:pPr>
                          <w:r>
                            <w:t>Склад № 4</w:t>
                          </w:r>
                        </w:p>
                        <w:p w:rsidR="000360CE" w:rsidRDefault="000360CE" w:rsidP="000360CE">
                          <w:pPr>
                            <w:jc w:val="center"/>
                          </w:pPr>
                          <w:r>
                            <w:t>(0,8 млн. штук)</w:t>
                          </w:r>
                        </w:p>
                      </w:txbxContent>
                    </v:textbox>
                  </v:rect>
                  <v:rect id="Rectangle 10" o:spid="_x0000_s1034" style="position:absolute;left:42081;top:20307;width:14040;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0">
                      <w:txbxContent>
                        <w:p w:rsidR="000360CE" w:rsidRDefault="000360CE" w:rsidP="000360CE">
                          <w:pPr>
                            <w:jc w:val="center"/>
                          </w:pPr>
                          <w:r>
                            <w:t>Склад № 5</w:t>
                          </w:r>
                        </w:p>
                        <w:p w:rsidR="000360CE" w:rsidRDefault="000360CE" w:rsidP="000360CE">
                          <w:pPr>
                            <w:jc w:val="center"/>
                          </w:pPr>
                          <w:r>
                            <w:t>(2,4 млн. штук)</w:t>
                          </w:r>
                        </w:p>
                      </w:txbxContent>
                    </v:textbox>
                  </v:rect>
                  <w10:wrap type="none"/>
                  <w10:anchorlock/>
                </v:group>
              </w:pict>
            </w:r>
          </w:p>
          <w:p w:rsidR="000360CE" w:rsidRPr="006D4B6B" w:rsidRDefault="000360CE" w:rsidP="00291204">
            <w:pPr>
              <w:shd w:val="clear" w:color="auto" w:fill="FFFFFF"/>
              <w:spacing w:after="0" w:line="240" w:lineRule="auto"/>
              <w:rPr>
                <w:rFonts w:ascii="Times New Roman" w:hAnsi="Times New Roman" w:cs="Times New Roman"/>
                <w:b/>
                <w:bCs/>
                <w:sz w:val="24"/>
                <w:szCs w:val="24"/>
              </w:rPr>
            </w:pPr>
          </w:p>
          <w:p w:rsidR="000360CE" w:rsidRPr="006D4B6B" w:rsidRDefault="000360CE" w:rsidP="00291204">
            <w:pPr>
              <w:spacing w:after="0"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lang w:val="ru-RU"/>
              </w:rPr>
              <w:t>Рис. 1. Схема размещения заводов и складов</w:t>
            </w:r>
          </w:p>
          <w:p w:rsidR="000360CE" w:rsidRPr="006D4B6B" w:rsidRDefault="000360CE" w:rsidP="00291204">
            <w:pPr>
              <w:shd w:val="clear" w:color="auto" w:fill="FFFFFF"/>
              <w:spacing w:after="0" w:line="240" w:lineRule="auto"/>
              <w:rPr>
                <w:rFonts w:ascii="Times New Roman" w:hAnsi="Times New Roman" w:cs="Times New Roman"/>
                <w:b/>
                <w:bCs/>
                <w:sz w:val="24"/>
                <w:szCs w:val="24"/>
                <w:lang w:val="ru-RU"/>
              </w:rPr>
            </w:pPr>
          </w:p>
          <w:p w:rsidR="000360CE" w:rsidRPr="006D4B6B" w:rsidRDefault="000360CE" w:rsidP="00291204">
            <w:pPr>
              <w:spacing w:after="0" w:line="240" w:lineRule="auto"/>
              <w:rPr>
                <w:rFonts w:ascii="Times New Roman" w:hAnsi="Times New Roman" w:cs="Times New Roman"/>
                <w:sz w:val="24"/>
                <w:szCs w:val="24"/>
                <w:lang w:val="ru-RU"/>
              </w:rPr>
            </w:pPr>
            <w:r w:rsidRPr="006D4B6B">
              <w:rPr>
                <w:rFonts w:ascii="Times New Roman" w:hAnsi="Times New Roman" w:cs="Times New Roman"/>
                <w:sz w:val="24"/>
                <w:szCs w:val="24"/>
                <w:lang w:val="ru-RU"/>
              </w:rPr>
              <w:t>2.</w:t>
            </w:r>
            <w:r w:rsidRPr="006D4B6B">
              <w:rPr>
                <w:rFonts w:ascii="Times New Roman" w:hAnsi="Times New Roman" w:cs="Times New Roman"/>
                <w:b/>
                <w:sz w:val="24"/>
                <w:szCs w:val="24"/>
                <w:lang w:val="ru-RU"/>
              </w:rPr>
              <w:t xml:space="preserve">  </w:t>
            </w:r>
            <w:r w:rsidRPr="006D4B6B">
              <w:rPr>
                <w:rFonts w:ascii="Times New Roman" w:hAnsi="Times New Roman" w:cs="Times New Roman"/>
                <w:sz w:val="24"/>
                <w:szCs w:val="24"/>
                <w:lang w:val="ru-RU"/>
              </w:rPr>
              <w:t>Снабжение производственного предприятия может осуществляться одним из двух способов:</w:t>
            </w:r>
          </w:p>
          <w:p w:rsidR="000360CE" w:rsidRPr="006D4B6B" w:rsidRDefault="000360CE" w:rsidP="00291204">
            <w:pPr>
              <w:spacing w:after="0" w:line="240" w:lineRule="auto"/>
              <w:rPr>
                <w:rFonts w:ascii="Times New Roman" w:hAnsi="Times New Roman" w:cs="Times New Roman"/>
                <w:sz w:val="24"/>
                <w:szCs w:val="24"/>
                <w:lang w:val="ru-RU"/>
              </w:rPr>
            </w:pPr>
            <w:r w:rsidRPr="006D4B6B">
              <w:rPr>
                <w:rFonts w:ascii="Times New Roman" w:hAnsi="Times New Roman" w:cs="Times New Roman"/>
                <w:sz w:val="24"/>
                <w:szCs w:val="24"/>
                <w:lang w:val="ru-RU"/>
              </w:rPr>
              <w:t>а) сырье доставляет поставщик на своем транспорте один раз в неделю;</w:t>
            </w:r>
          </w:p>
          <w:p w:rsidR="000360CE" w:rsidRPr="006D4B6B" w:rsidRDefault="000360CE" w:rsidP="00291204">
            <w:pPr>
              <w:spacing w:after="0" w:line="240" w:lineRule="auto"/>
              <w:rPr>
                <w:rFonts w:ascii="Times New Roman" w:hAnsi="Times New Roman" w:cs="Times New Roman"/>
                <w:sz w:val="24"/>
                <w:szCs w:val="24"/>
                <w:lang w:val="ru-RU"/>
              </w:rPr>
            </w:pPr>
            <w:r w:rsidRPr="006D4B6B">
              <w:rPr>
                <w:rFonts w:ascii="Times New Roman" w:hAnsi="Times New Roman" w:cs="Times New Roman"/>
                <w:sz w:val="24"/>
                <w:szCs w:val="24"/>
                <w:lang w:val="ru-RU"/>
              </w:rPr>
              <w:t>б) сырье доставляется собственным транспортом предприятия в количестве 6 тонн в сутки первые два дня недели.</w:t>
            </w:r>
          </w:p>
          <w:p w:rsidR="000360CE" w:rsidRPr="006D4B6B" w:rsidRDefault="000360CE" w:rsidP="00291204">
            <w:pPr>
              <w:spacing w:after="0" w:line="240" w:lineRule="auto"/>
              <w:rPr>
                <w:rFonts w:ascii="Times New Roman" w:hAnsi="Times New Roman" w:cs="Times New Roman"/>
                <w:sz w:val="24"/>
                <w:szCs w:val="24"/>
                <w:lang w:val="ru-RU"/>
              </w:rPr>
            </w:pPr>
            <w:r w:rsidRPr="006D4B6B">
              <w:rPr>
                <w:rFonts w:ascii="Times New Roman" w:hAnsi="Times New Roman" w:cs="Times New Roman"/>
                <w:sz w:val="24"/>
                <w:szCs w:val="24"/>
                <w:lang w:val="ru-RU"/>
              </w:rPr>
              <w:lastRenderedPageBreak/>
              <w:t>При этом, ежедневная потребность производства в сырье составляет 2 тонны в сутки.</w:t>
            </w:r>
          </w:p>
          <w:p w:rsidR="000360CE" w:rsidRPr="006D4B6B" w:rsidRDefault="000360CE" w:rsidP="00291204">
            <w:pPr>
              <w:spacing w:after="0" w:line="240" w:lineRule="auto"/>
              <w:rPr>
                <w:rFonts w:ascii="Times New Roman" w:hAnsi="Times New Roman" w:cs="Times New Roman"/>
                <w:sz w:val="24"/>
                <w:szCs w:val="24"/>
                <w:lang w:val="ru-RU"/>
              </w:rPr>
            </w:pPr>
            <w:r w:rsidRPr="006D4B6B">
              <w:rPr>
                <w:rFonts w:ascii="Times New Roman" w:hAnsi="Times New Roman" w:cs="Times New Roman"/>
                <w:sz w:val="24"/>
                <w:szCs w:val="24"/>
                <w:lang w:val="ru-RU"/>
              </w:rPr>
              <w:t>Грузоподъемность транспортного средства поставщика составляет 10 тонн, при стоимости доставки – 17 у.д.е. Стоимость доставки сырья собственным транспортом составляет 10 у.д.е. Стоимость хранения сырья на предприятии без учета времени хранения составляет 6 у.д.е. за тонну. Потери предприятия от дефицита сырья составляют 10 у.д.е. в сутки.</w:t>
            </w:r>
          </w:p>
          <w:p w:rsidR="000360CE" w:rsidRPr="006D4B6B" w:rsidRDefault="000360CE" w:rsidP="00291204">
            <w:pPr>
              <w:spacing w:after="0" w:line="240" w:lineRule="auto"/>
              <w:rPr>
                <w:rFonts w:ascii="Times New Roman" w:hAnsi="Times New Roman" w:cs="Times New Roman"/>
                <w:sz w:val="24"/>
                <w:szCs w:val="24"/>
                <w:lang w:val="ru-RU"/>
              </w:rPr>
            </w:pPr>
            <w:r w:rsidRPr="006D4B6B">
              <w:rPr>
                <w:rFonts w:ascii="Times New Roman" w:hAnsi="Times New Roman" w:cs="Times New Roman"/>
                <w:sz w:val="24"/>
                <w:szCs w:val="24"/>
                <w:lang w:val="ru-RU"/>
              </w:rPr>
              <w:t>Определить затраты предприятия для обоих способов доставки сырья и выбрать наилучший вариант доставки.</w:t>
            </w:r>
          </w:p>
          <w:p w:rsidR="000360CE" w:rsidRPr="006D4B6B" w:rsidRDefault="000360CE" w:rsidP="00291204">
            <w:pPr>
              <w:shd w:val="clear" w:color="auto" w:fill="FFFFFF"/>
              <w:spacing w:after="0" w:line="240" w:lineRule="auto"/>
              <w:rPr>
                <w:rFonts w:ascii="Times New Roman" w:hAnsi="Times New Roman" w:cs="Times New Roman"/>
                <w:sz w:val="24"/>
                <w:szCs w:val="24"/>
                <w:lang w:val="ru-RU"/>
              </w:rPr>
            </w:pPr>
          </w:p>
          <w:p w:rsidR="000360CE" w:rsidRPr="006D4B6B" w:rsidRDefault="000360CE" w:rsidP="00291204">
            <w:pPr>
              <w:shd w:val="clear" w:color="auto" w:fill="FFFFFF"/>
              <w:spacing w:after="0" w:line="240" w:lineRule="auto"/>
              <w:rPr>
                <w:rFonts w:ascii="Times New Roman" w:hAnsi="Times New Roman" w:cs="Times New Roman"/>
                <w:bCs/>
                <w:sz w:val="24"/>
                <w:szCs w:val="24"/>
                <w:lang w:val="ru-RU"/>
              </w:rPr>
            </w:pPr>
            <w:r w:rsidRPr="006D4B6B">
              <w:rPr>
                <w:rFonts w:ascii="Times New Roman" w:hAnsi="Times New Roman" w:cs="Times New Roman"/>
                <w:sz w:val="24"/>
                <w:szCs w:val="24"/>
                <w:lang w:val="ru-RU"/>
              </w:rPr>
              <w:t xml:space="preserve">3. </w:t>
            </w:r>
            <w:r w:rsidRPr="006D4B6B">
              <w:rPr>
                <w:rFonts w:ascii="Times New Roman" w:hAnsi="Times New Roman" w:cs="Times New Roman"/>
                <w:bCs/>
                <w:sz w:val="24"/>
                <w:szCs w:val="24"/>
                <w:lang w:val="ru-RU"/>
              </w:rPr>
              <w:t xml:space="preserve">Строительная подрядная компания «Технострой»  занимается возведением домов по адресу К, М, Н и О.  </w:t>
            </w:r>
          </w:p>
          <w:p w:rsidR="000360CE" w:rsidRPr="006D4B6B" w:rsidRDefault="000360CE" w:rsidP="00291204">
            <w:pPr>
              <w:pStyle w:val="a8"/>
              <w:spacing w:after="0"/>
              <w:ind w:left="0" w:firstLine="567"/>
              <w:jc w:val="both"/>
              <w:rPr>
                <w:bCs/>
                <w:lang w:eastAsia="en-US"/>
              </w:rPr>
            </w:pPr>
            <w:r w:rsidRPr="006D4B6B">
              <w:rPr>
                <w:bCs/>
                <w:lang w:eastAsia="en-US"/>
              </w:rPr>
              <w:t xml:space="preserve">С баз А и В компании необходимо доставить строительные материалы на эти объекты. Стоимость и потребность указана на рисунке 1. </w:t>
            </w:r>
          </w:p>
          <w:p w:rsidR="000360CE" w:rsidRPr="006D4B6B" w:rsidRDefault="000360CE" w:rsidP="00291204">
            <w:pPr>
              <w:pStyle w:val="a8"/>
              <w:spacing w:after="0"/>
              <w:ind w:left="0" w:firstLine="567"/>
              <w:rPr>
                <w:lang w:eastAsia="en-US"/>
              </w:rPr>
            </w:pPr>
            <w:r w:rsidRPr="006D4B6B">
              <w:rPr>
                <w:noProof/>
              </w:rPr>
              <w:drawing>
                <wp:anchor distT="0" distB="0" distL="114300" distR="114300" simplePos="0" relativeHeight="251657216" behindDoc="0" locked="0" layoutInCell="1" allowOverlap="1" wp14:anchorId="23F5710F" wp14:editId="19FF1488">
                  <wp:simplePos x="0" y="0"/>
                  <wp:positionH relativeFrom="column">
                    <wp:posOffset>1973580</wp:posOffset>
                  </wp:positionH>
                  <wp:positionV relativeFrom="paragraph">
                    <wp:posOffset>566420</wp:posOffset>
                  </wp:positionV>
                  <wp:extent cx="2400300" cy="195008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950085"/>
                          </a:xfrm>
                          <a:prstGeom prst="rect">
                            <a:avLst/>
                          </a:prstGeom>
                          <a:noFill/>
                        </pic:spPr>
                      </pic:pic>
                    </a:graphicData>
                  </a:graphic>
                  <wp14:sizeRelH relativeFrom="page">
                    <wp14:pctWidth>0</wp14:pctWidth>
                  </wp14:sizeRelH>
                  <wp14:sizeRelV relativeFrom="page">
                    <wp14:pctHeight>0</wp14:pctHeight>
                  </wp14:sizeRelV>
                </wp:anchor>
              </w:drawing>
            </w:r>
            <w:r w:rsidRPr="006D4B6B">
              <w:rPr>
                <w:lang w:eastAsia="en-US"/>
              </w:rPr>
              <w:t xml:space="preserve">Постройте оптимальный план поставок двумя методами: методом северо-западного угла и методом наименьшей стоимости. Сравните результат. </w:t>
            </w:r>
          </w:p>
          <w:p w:rsidR="000360CE" w:rsidRPr="006D4B6B" w:rsidRDefault="000360CE" w:rsidP="00291204">
            <w:pPr>
              <w:pStyle w:val="a8"/>
              <w:spacing w:after="0"/>
              <w:ind w:left="0" w:firstLine="567"/>
              <w:rPr>
                <w:bCs/>
                <w:lang w:eastAsia="en-US"/>
              </w:rPr>
            </w:pPr>
          </w:p>
          <w:p w:rsidR="000360CE" w:rsidRPr="006D4B6B" w:rsidRDefault="000360CE" w:rsidP="00291204">
            <w:pPr>
              <w:shd w:val="clear" w:color="auto" w:fill="FFFFFF"/>
              <w:spacing w:after="0" w:line="240" w:lineRule="auto"/>
              <w:jc w:val="center"/>
              <w:rPr>
                <w:rFonts w:ascii="Times New Roman" w:hAnsi="Times New Roman" w:cs="Times New Roman"/>
                <w:sz w:val="24"/>
                <w:szCs w:val="24"/>
              </w:rPr>
            </w:pPr>
          </w:p>
          <w:p w:rsidR="000360CE" w:rsidRPr="006D4B6B" w:rsidRDefault="000360CE" w:rsidP="00291204">
            <w:pPr>
              <w:shd w:val="clear" w:color="auto" w:fill="FFFFFF"/>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Рис. 1. План объемов материалов в СК «Технострой»</w:t>
            </w:r>
          </w:p>
          <w:p w:rsidR="000360CE" w:rsidRPr="006D4B6B" w:rsidRDefault="000360CE" w:rsidP="00291204">
            <w:pPr>
              <w:spacing w:after="0" w:line="240" w:lineRule="auto"/>
              <w:rPr>
                <w:rFonts w:ascii="Times New Roman" w:hAnsi="Times New Roman" w:cs="Times New Roman"/>
                <w:sz w:val="24"/>
                <w:szCs w:val="24"/>
              </w:rPr>
            </w:pPr>
          </w:p>
          <w:p w:rsidR="000360CE" w:rsidRPr="006D4B6B" w:rsidRDefault="000360CE" w:rsidP="00291204">
            <w:pPr>
              <w:spacing w:after="0" w:line="240" w:lineRule="auto"/>
              <w:rPr>
                <w:rFonts w:ascii="Times New Roman" w:hAnsi="Times New Roman" w:cs="Times New Roman"/>
                <w:bCs/>
                <w:sz w:val="24"/>
                <w:szCs w:val="24"/>
              </w:rPr>
            </w:pPr>
          </w:p>
          <w:p w:rsidR="000360CE" w:rsidRPr="006D4B6B" w:rsidRDefault="000360CE" w:rsidP="00291204">
            <w:pPr>
              <w:pStyle w:val="style1"/>
              <w:spacing w:before="0" w:beforeAutospacing="0" w:after="0" w:afterAutospacing="0"/>
              <w:ind w:firstLine="284"/>
              <w:jc w:val="both"/>
              <w:rPr>
                <w:i/>
                <w:color w:val="C00000"/>
                <w:highlight w:val="yellow"/>
                <w:lang w:eastAsia="en-US"/>
              </w:rPr>
            </w:pPr>
          </w:p>
        </w:tc>
      </w:tr>
      <w:tr w:rsidR="000360CE" w:rsidRPr="008B7BF9" w:rsidTr="00291204">
        <w:trPr>
          <w:trHeight w:val="258"/>
        </w:trPr>
        <w:tc>
          <w:tcPr>
            <w:tcW w:w="51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360CE" w:rsidRPr="006D4B6B" w:rsidRDefault="000360CE" w:rsidP="00291204">
            <w:pPr>
              <w:spacing w:line="240" w:lineRule="auto"/>
              <w:rPr>
                <w:rFonts w:ascii="Times New Roman" w:hAnsi="Times New Roman" w:cs="Times New Roman"/>
                <w:sz w:val="24"/>
                <w:szCs w:val="24"/>
              </w:rPr>
            </w:pPr>
            <w:r w:rsidRPr="006D4B6B">
              <w:rPr>
                <w:rFonts w:ascii="Times New Roman" w:hAnsi="Times New Roman" w:cs="Times New Roman"/>
                <w:sz w:val="24"/>
                <w:szCs w:val="24"/>
              </w:rPr>
              <w:lastRenderedPageBreak/>
              <w:t>Владеть</w:t>
            </w:r>
          </w:p>
        </w:tc>
        <w:tc>
          <w:tcPr>
            <w:tcW w:w="95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360CE" w:rsidRPr="006D4B6B" w:rsidRDefault="000360CE" w:rsidP="00291204">
            <w:pPr>
              <w:pStyle w:val="21"/>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 xml:space="preserve">практическими навыками использования </w:t>
            </w:r>
            <w:r w:rsidRPr="006D4B6B">
              <w:rPr>
                <w:rFonts w:ascii="Times New Roman" w:hAnsi="Times New Roman" w:cs="Times New Roman"/>
                <w:color w:val="000000" w:themeColor="text1"/>
                <w:sz w:val="24"/>
                <w:szCs w:val="24"/>
                <w:lang w:val="ru-RU"/>
              </w:rPr>
              <w:lastRenderedPageBreak/>
              <w:t>элементов анализа экономических процессов и явлений на других дисциплинах, на занятиях в аудитории и на практике;</w:t>
            </w:r>
          </w:p>
          <w:p w:rsidR="000360CE" w:rsidRPr="006D4B6B" w:rsidRDefault="000360CE" w:rsidP="00291204">
            <w:pPr>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 xml:space="preserve">методами построения стандартных теоретических и эконометрических моделей; </w:t>
            </w:r>
          </w:p>
          <w:p w:rsidR="000360CE" w:rsidRPr="006D4B6B" w:rsidRDefault="000360CE" w:rsidP="00291204">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0360CE" w:rsidRPr="006D4B6B" w:rsidRDefault="000360CE" w:rsidP="00291204">
            <w:pPr>
              <w:pStyle w:val="21"/>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способами оценивания значимости и практической пригодности полученных результатов;</w:t>
            </w:r>
          </w:p>
          <w:p w:rsidR="000360CE" w:rsidRPr="006D4B6B" w:rsidRDefault="000360CE" w:rsidP="00291204">
            <w:pPr>
              <w:pStyle w:val="21"/>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возможностью междисциплинарного применения результатов построения   стандартных теоретических и эконометрических моделей;</w:t>
            </w:r>
          </w:p>
          <w:p w:rsidR="000360CE" w:rsidRPr="006D4B6B" w:rsidRDefault="000360CE" w:rsidP="00291204">
            <w:pPr>
              <w:numPr>
                <w:ilvl w:val="0"/>
                <w:numId w:val="2"/>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 xml:space="preserve">основными методами исследования в области анализа экономических процессов и явлений, </w:t>
            </w:r>
            <w:r w:rsidRPr="006D4B6B">
              <w:rPr>
                <w:rFonts w:ascii="Times New Roman" w:hAnsi="Times New Roman" w:cs="Times New Roman"/>
                <w:color w:val="000000" w:themeColor="text1"/>
                <w:sz w:val="24"/>
                <w:szCs w:val="24"/>
                <w:lang w:val="ru-RU"/>
              </w:rPr>
              <w:lastRenderedPageBreak/>
              <w:t xml:space="preserve">практическими умениями и навыками их использования; </w:t>
            </w:r>
          </w:p>
          <w:p w:rsidR="000360CE" w:rsidRPr="006D4B6B" w:rsidRDefault="000360CE" w:rsidP="00291204">
            <w:pPr>
              <w:numPr>
                <w:ilvl w:val="0"/>
                <w:numId w:val="2"/>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профессиональным языком предметной области знания;</w:t>
            </w:r>
          </w:p>
          <w:p w:rsidR="000360CE" w:rsidRPr="006D4B6B" w:rsidRDefault="000360CE" w:rsidP="00291204">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lang w:val="ru-RU"/>
              </w:rPr>
            </w:pPr>
            <w:r w:rsidRPr="006D4B6B">
              <w:rPr>
                <w:rFonts w:ascii="Times New Roman" w:hAnsi="Times New Roman" w:cs="Times New Roman"/>
                <w:color w:val="000000" w:themeColor="text1"/>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c>
          <w:tcPr>
            <w:tcW w:w="3532"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360CE" w:rsidRPr="006D4B6B" w:rsidRDefault="000360CE" w:rsidP="00291204">
            <w:pPr>
              <w:spacing w:line="240" w:lineRule="auto"/>
              <w:ind w:left="209"/>
              <w:rPr>
                <w:rFonts w:ascii="Times New Roman" w:hAnsi="Times New Roman" w:cs="Times New Roman"/>
                <w:b/>
                <w:bCs/>
                <w:i/>
                <w:iCs/>
                <w:color w:val="333333"/>
                <w:sz w:val="24"/>
                <w:szCs w:val="24"/>
                <w:lang w:val="ru-RU"/>
              </w:rPr>
            </w:pPr>
            <w:r w:rsidRPr="006D4B6B">
              <w:rPr>
                <w:rFonts w:ascii="Times New Roman" w:hAnsi="Times New Roman" w:cs="Times New Roman"/>
                <w:b/>
                <w:bCs/>
                <w:i/>
                <w:iCs/>
                <w:color w:val="333333"/>
                <w:sz w:val="24"/>
                <w:szCs w:val="24"/>
                <w:lang w:val="ru-RU"/>
              </w:rPr>
              <w:lastRenderedPageBreak/>
              <w:t>Примерные практические задания для зачета</w:t>
            </w:r>
          </w:p>
          <w:p w:rsidR="000360CE" w:rsidRPr="006D4B6B" w:rsidRDefault="000360CE" w:rsidP="00291204">
            <w:pPr>
              <w:spacing w:after="0" w:line="240" w:lineRule="auto"/>
              <w:ind w:left="210"/>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lastRenderedPageBreak/>
              <w:t xml:space="preserve">1. На комбинатах ЖБК имеется 50, 40 и 70 единиц железобетонных панелей. Их необходимо доставить на объекты К, Л и М  с учетом их потребностей (рисунок). </w:t>
            </w:r>
          </w:p>
          <w:p w:rsidR="000360CE" w:rsidRPr="006D4B6B" w:rsidRDefault="000360CE" w:rsidP="00291204">
            <w:pPr>
              <w:spacing w:after="0" w:line="240" w:lineRule="auto"/>
              <w:ind w:left="210"/>
              <w:rPr>
                <w:rFonts w:ascii="Times New Roman" w:hAnsi="Times New Roman" w:cs="Times New Roman"/>
                <w:bCs/>
                <w:iCs/>
                <w:color w:val="333333"/>
                <w:sz w:val="24"/>
                <w:szCs w:val="24"/>
                <w:lang w:val="ru-RU"/>
              </w:rPr>
            </w:pPr>
            <w:r w:rsidRPr="006D4B6B">
              <w:rPr>
                <w:rFonts w:ascii="Times New Roman" w:hAnsi="Times New Roman" w:cs="Times New Roman"/>
                <w:bCs/>
                <w:iCs/>
                <w:noProof/>
                <w:color w:val="333333"/>
                <w:sz w:val="24"/>
                <w:szCs w:val="24"/>
                <w:lang w:val="ru-RU" w:eastAsia="ru-RU"/>
              </w:rPr>
              <w:drawing>
                <wp:anchor distT="0" distB="0" distL="114300" distR="114300" simplePos="0" relativeHeight="251660288" behindDoc="0" locked="0" layoutInCell="1" allowOverlap="1" wp14:anchorId="69C37534" wp14:editId="0A7436E4">
                  <wp:simplePos x="0" y="0"/>
                  <wp:positionH relativeFrom="column">
                    <wp:posOffset>2026920</wp:posOffset>
                  </wp:positionH>
                  <wp:positionV relativeFrom="paragraph">
                    <wp:posOffset>375285</wp:posOffset>
                  </wp:positionV>
                  <wp:extent cx="2057400" cy="198945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1989455"/>
                          </a:xfrm>
                          <a:prstGeom prst="rect">
                            <a:avLst/>
                          </a:prstGeom>
                          <a:noFill/>
                        </pic:spPr>
                      </pic:pic>
                    </a:graphicData>
                  </a:graphic>
                  <wp14:sizeRelH relativeFrom="page">
                    <wp14:pctWidth>0</wp14:pctWidth>
                  </wp14:sizeRelH>
                  <wp14:sizeRelV relativeFrom="page">
                    <wp14:pctHeight>0</wp14:pctHeight>
                  </wp14:sizeRelV>
                </wp:anchor>
              </w:drawing>
            </w:r>
            <w:r w:rsidRPr="006D4B6B">
              <w:rPr>
                <w:rFonts w:ascii="Times New Roman" w:hAnsi="Times New Roman" w:cs="Times New Roman"/>
                <w:bCs/>
                <w:iCs/>
                <w:color w:val="333333"/>
                <w:sz w:val="24"/>
                <w:szCs w:val="24"/>
                <w:lang w:val="ru-RU"/>
              </w:rPr>
              <w:t>Спланируйте перевозки  железобетонных изделий так, чтобы общая стоимость этих перевозок</w:t>
            </w:r>
            <w:r w:rsidRPr="006D4B6B">
              <w:rPr>
                <w:rFonts w:ascii="Times New Roman" w:hAnsi="Times New Roman" w:cs="Times New Roman"/>
                <w:b/>
                <w:bCs/>
                <w:i/>
                <w:iCs/>
                <w:color w:val="333333"/>
                <w:sz w:val="24"/>
                <w:szCs w:val="24"/>
                <w:lang w:val="ru-RU"/>
              </w:rPr>
              <w:t xml:space="preserve"> </w:t>
            </w:r>
            <w:r w:rsidRPr="006D4B6B">
              <w:rPr>
                <w:rFonts w:ascii="Times New Roman" w:hAnsi="Times New Roman" w:cs="Times New Roman"/>
                <w:bCs/>
                <w:iCs/>
                <w:color w:val="333333"/>
                <w:sz w:val="24"/>
                <w:szCs w:val="24"/>
                <w:lang w:val="ru-RU"/>
              </w:rPr>
              <w:t>была наименьшей. Задачу решить методом потенциалов.</w:t>
            </w:r>
          </w:p>
          <w:p w:rsidR="000360CE" w:rsidRPr="006D4B6B" w:rsidRDefault="000360CE" w:rsidP="00291204">
            <w:pPr>
              <w:spacing w:line="240" w:lineRule="auto"/>
              <w:ind w:left="209"/>
              <w:jc w:val="both"/>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t>Рис. План объемов материалов на комбинате ЖБИ</w:t>
            </w:r>
          </w:p>
          <w:p w:rsidR="000360CE" w:rsidRPr="006D4B6B" w:rsidRDefault="000360CE" w:rsidP="00291204">
            <w:pPr>
              <w:spacing w:line="240" w:lineRule="auto"/>
              <w:ind w:left="209"/>
              <w:jc w:val="both"/>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t>2. Менеджер по грузоперевозкам должен определить, какой вид транспорта – автомобильный или железнодорожный – выбрать для доставки комплектующих с завода, расположенного в городе Череповец, на предприятие окончательной сборки, размещенное в Нижнем Новгороде. Потребности производства составляют 150 комплектов в месяц. Цена комплекта – 50 тыс. руб. Затраты на содержание запасов составляют 20% в год от их стоимости. Характеристики поставок железнодорожным и автомобильным видами транспорта приведены в таблице.</w:t>
            </w:r>
          </w:p>
          <w:tbl>
            <w:tblPr>
              <w:tblStyle w:val="a7"/>
              <w:tblW w:w="0" w:type="auto"/>
              <w:tblLayout w:type="fixed"/>
              <w:tblLook w:val="04A0" w:firstRow="1" w:lastRow="0" w:firstColumn="1" w:lastColumn="0" w:noHBand="0" w:noVBand="1"/>
            </w:tblPr>
            <w:tblGrid>
              <w:gridCol w:w="2356"/>
              <w:gridCol w:w="2356"/>
              <w:gridCol w:w="2357"/>
              <w:gridCol w:w="2357"/>
            </w:tblGrid>
            <w:tr w:rsidR="000360CE" w:rsidRPr="002D0230" w:rsidTr="00291204">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6D4B6B" w:rsidRDefault="000360CE" w:rsidP="00291204">
                  <w:pPr>
                    <w:jc w:val="center"/>
                    <w:rPr>
                      <w:rFonts w:ascii="Times New Roman" w:hAnsi="Times New Roman" w:cs="Times New Roman"/>
                      <w:sz w:val="24"/>
                      <w:szCs w:val="24"/>
                    </w:rPr>
                  </w:pPr>
                  <w:r w:rsidRPr="006D4B6B">
                    <w:rPr>
                      <w:rFonts w:ascii="Times New Roman" w:hAnsi="Times New Roman" w:cs="Times New Roman"/>
                      <w:sz w:val="24"/>
                      <w:szCs w:val="24"/>
                    </w:rPr>
                    <w:t>Вид транспорта</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6D4B6B" w:rsidRDefault="000360CE" w:rsidP="00291204">
                  <w:pPr>
                    <w:jc w:val="center"/>
                    <w:rPr>
                      <w:rFonts w:ascii="Times New Roman" w:hAnsi="Times New Roman" w:cs="Times New Roman"/>
                      <w:sz w:val="24"/>
                      <w:szCs w:val="24"/>
                    </w:rPr>
                  </w:pPr>
                  <w:r w:rsidRPr="006D4B6B">
                    <w:rPr>
                      <w:rFonts w:ascii="Times New Roman" w:hAnsi="Times New Roman" w:cs="Times New Roman"/>
                      <w:sz w:val="24"/>
                      <w:szCs w:val="24"/>
                    </w:rPr>
                    <w:t>Транспортный тариф, руб./комплект</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6D4B6B" w:rsidRDefault="000360CE" w:rsidP="00291204">
                  <w:pPr>
                    <w:jc w:val="center"/>
                    <w:rPr>
                      <w:rFonts w:ascii="Times New Roman" w:hAnsi="Times New Roman" w:cs="Times New Roman"/>
                      <w:sz w:val="24"/>
                      <w:szCs w:val="24"/>
                    </w:rPr>
                  </w:pPr>
                  <w:r w:rsidRPr="006D4B6B">
                    <w:rPr>
                      <w:rFonts w:ascii="Times New Roman" w:hAnsi="Times New Roman" w:cs="Times New Roman"/>
                      <w:sz w:val="24"/>
                      <w:szCs w:val="24"/>
                    </w:rPr>
                    <w:t>Размер поставки, комплектов</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6D4B6B" w:rsidRDefault="000360CE" w:rsidP="00291204">
                  <w:pPr>
                    <w:jc w:val="center"/>
                    <w:rPr>
                      <w:rFonts w:ascii="Times New Roman" w:hAnsi="Times New Roman" w:cs="Times New Roman"/>
                      <w:sz w:val="24"/>
                      <w:szCs w:val="24"/>
                    </w:rPr>
                  </w:pPr>
                  <w:r w:rsidRPr="006D4B6B">
                    <w:rPr>
                      <w:rFonts w:ascii="Times New Roman" w:hAnsi="Times New Roman" w:cs="Times New Roman"/>
                      <w:sz w:val="24"/>
                      <w:szCs w:val="24"/>
                    </w:rPr>
                    <w:t>Длительность поставки, дней</w:t>
                  </w:r>
                </w:p>
              </w:tc>
            </w:tr>
            <w:tr w:rsidR="000360CE" w:rsidRPr="002D0230" w:rsidTr="00291204">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6D4B6B" w:rsidRDefault="000360CE" w:rsidP="00291204">
                  <w:pPr>
                    <w:jc w:val="center"/>
                    <w:rPr>
                      <w:rFonts w:ascii="Times New Roman" w:hAnsi="Times New Roman" w:cs="Times New Roman"/>
                      <w:sz w:val="24"/>
                      <w:szCs w:val="24"/>
                    </w:rPr>
                  </w:pPr>
                  <w:r w:rsidRPr="006D4B6B">
                    <w:rPr>
                      <w:rFonts w:ascii="Times New Roman" w:hAnsi="Times New Roman" w:cs="Times New Roman"/>
                      <w:sz w:val="24"/>
                      <w:szCs w:val="24"/>
                    </w:rPr>
                    <w:t>Железнодорожный</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6D4B6B" w:rsidRDefault="000360CE" w:rsidP="00291204">
                  <w:pPr>
                    <w:jc w:val="center"/>
                    <w:rPr>
                      <w:rFonts w:ascii="Times New Roman" w:hAnsi="Times New Roman" w:cs="Times New Roman"/>
                      <w:sz w:val="24"/>
                      <w:szCs w:val="24"/>
                    </w:rPr>
                  </w:pPr>
                  <w:r w:rsidRPr="006D4B6B">
                    <w:rPr>
                      <w:rFonts w:ascii="Times New Roman" w:hAnsi="Times New Roman" w:cs="Times New Roman"/>
                      <w:sz w:val="24"/>
                      <w:szCs w:val="24"/>
                    </w:rPr>
                    <w:t>400</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6D4B6B" w:rsidRDefault="000360CE" w:rsidP="00291204">
                  <w:pPr>
                    <w:jc w:val="center"/>
                    <w:rPr>
                      <w:rFonts w:ascii="Times New Roman" w:hAnsi="Times New Roman" w:cs="Times New Roman"/>
                      <w:sz w:val="24"/>
                      <w:szCs w:val="24"/>
                    </w:rPr>
                  </w:pPr>
                  <w:r w:rsidRPr="006D4B6B">
                    <w:rPr>
                      <w:rFonts w:ascii="Times New Roman" w:hAnsi="Times New Roman" w:cs="Times New Roman"/>
                      <w:sz w:val="24"/>
                      <w:szCs w:val="24"/>
                    </w:rPr>
                    <w:t>80</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6D4B6B" w:rsidRDefault="000360CE" w:rsidP="00291204">
                  <w:pPr>
                    <w:jc w:val="center"/>
                    <w:rPr>
                      <w:rFonts w:ascii="Times New Roman" w:hAnsi="Times New Roman" w:cs="Times New Roman"/>
                      <w:sz w:val="24"/>
                      <w:szCs w:val="24"/>
                    </w:rPr>
                  </w:pPr>
                  <w:r w:rsidRPr="006D4B6B">
                    <w:rPr>
                      <w:rFonts w:ascii="Times New Roman" w:hAnsi="Times New Roman" w:cs="Times New Roman"/>
                      <w:sz w:val="24"/>
                      <w:szCs w:val="24"/>
                    </w:rPr>
                    <w:t>5</w:t>
                  </w:r>
                </w:p>
              </w:tc>
            </w:tr>
            <w:tr w:rsidR="000360CE" w:rsidRPr="002D0230" w:rsidTr="00291204">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6D4B6B" w:rsidRDefault="000360CE" w:rsidP="00291204">
                  <w:pPr>
                    <w:jc w:val="center"/>
                    <w:rPr>
                      <w:rFonts w:ascii="Times New Roman" w:hAnsi="Times New Roman" w:cs="Times New Roman"/>
                      <w:sz w:val="24"/>
                      <w:szCs w:val="24"/>
                    </w:rPr>
                  </w:pPr>
                  <w:r w:rsidRPr="006D4B6B">
                    <w:rPr>
                      <w:rFonts w:ascii="Times New Roman" w:hAnsi="Times New Roman" w:cs="Times New Roman"/>
                      <w:sz w:val="24"/>
                      <w:szCs w:val="24"/>
                    </w:rPr>
                    <w:t>Автомобильный</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6D4B6B" w:rsidRDefault="000360CE" w:rsidP="00291204">
                  <w:pPr>
                    <w:jc w:val="center"/>
                    <w:rPr>
                      <w:rFonts w:ascii="Times New Roman" w:hAnsi="Times New Roman" w:cs="Times New Roman"/>
                      <w:sz w:val="24"/>
                      <w:szCs w:val="24"/>
                    </w:rPr>
                  </w:pPr>
                  <w:r w:rsidRPr="006D4B6B">
                    <w:rPr>
                      <w:rFonts w:ascii="Times New Roman" w:hAnsi="Times New Roman" w:cs="Times New Roman"/>
                      <w:sz w:val="24"/>
                      <w:szCs w:val="24"/>
                    </w:rPr>
                    <w:t>700</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6D4B6B" w:rsidRDefault="000360CE" w:rsidP="00291204">
                  <w:pPr>
                    <w:jc w:val="center"/>
                    <w:rPr>
                      <w:rFonts w:ascii="Times New Roman" w:hAnsi="Times New Roman" w:cs="Times New Roman"/>
                      <w:sz w:val="24"/>
                      <w:szCs w:val="24"/>
                    </w:rPr>
                  </w:pPr>
                  <w:r w:rsidRPr="006D4B6B">
                    <w:rPr>
                      <w:rFonts w:ascii="Times New Roman" w:hAnsi="Times New Roman" w:cs="Times New Roman"/>
                      <w:sz w:val="24"/>
                      <w:szCs w:val="24"/>
                    </w:rPr>
                    <w:t>25</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0CE" w:rsidRPr="006D4B6B" w:rsidRDefault="000360CE" w:rsidP="00291204">
                  <w:pPr>
                    <w:jc w:val="center"/>
                    <w:rPr>
                      <w:rFonts w:ascii="Times New Roman" w:hAnsi="Times New Roman" w:cs="Times New Roman"/>
                      <w:sz w:val="24"/>
                      <w:szCs w:val="24"/>
                    </w:rPr>
                  </w:pPr>
                  <w:r w:rsidRPr="006D4B6B">
                    <w:rPr>
                      <w:rFonts w:ascii="Times New Roman" w:hAnsi="Times New Roman" w:cs="Times New Roman"/>
                      <w:sz w:val="24"/>
                      <w:szCs w:val="24"/>
                    </w:rPr>
                    <w:t>3</w:t>
                  </w:r>
                </w:p>
              </w:tc>
            </w:tr>
          </w:tbl>
          <w:p w:rsidR="000360CE" w:rsidRPr="006D4B6B" w:rsidRDefault="000360CE" w:rsidP="00291204">
            <w:pPr>
              <w:spacing w:line="240" w:lineRule="auto"/>
              <w:ind w:left="209"/>
              <w:rPr>
                <w:rFonts w:ascii="Times New Roman" w:hAnsi="Times New Roman" w:cs="Times New Roman"/>
                <w:b/>
                <w:bCs/>
                <w:i/>
                <w:iCs/>
                <w:color w:val="333333"/>
                <w:sz w:val="24"/>
                <w:szCs w:val="24"/>
                <w:lang w:val="ru-RU"/>
              </w:rPr>
            </w:pPr>
          </w:p>
          <w:p w:rsidR="000360CE" w:rsidRPr="006D4B6B" w:rsidRDefault="000360CE" w:rsidP="00291204">
            <w:pPr>
              <w:spacing w:after="0" w:line="240" w:lineRule="auto"/>
              <w:ind w:left="210"/>
              <w:jc w:val="both"/>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t>3.В Вашу консалтинговую фирму обратилась голландская компания с вопросом: где ей выгоднее закупать комплектующие: в Европе или Юго-Восточной Азии? Специалисты фирмы выяснили:</w:t>
            </w:r>
          </w:p>
          <w:p w:rsidR="000360CE" w:rsidRPr="006D4B6B" w:rsidRDefault="000360CE" w:rsidP="00291204">
            <w:pPr>
              <w:spacing w:after="0" w:line="240" w:lineRule="auto"/>
              <w:ind w:left="210"/>
              <w:jc w:val="both"/>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lastRenderedPageBreak/>
              <w:t>удельная стоимость поставляемого груза – 4000 у.д.е./т;</w:t>
            </w:r>
          </w:p>
          <w:p w:rsidR="000360CE" w:rsidRPr="006D4B6B" w:rsidRDefault="000360CE" w:rsidP="00291204">
            <w:pPr>
              <w:spacing w:after="0" w:line="240" w:lineRule="auto"/>
              <w:ind w:left="210"/>
              <w:jc w:val="both"/>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t>транспортный тариф – 170 у.д.е./т;</w:t>
            </w:r>
          </w:p>
          <w:p w:rsidR="000360CE" w:rsidRPr="006D4B6B" w:rsidRDefault="000360CE" w:rsidP="00291204">
            <w:pPr>
              <w:spacing w:after="0" w:line="240" w:lineRule="auto"/>
              <w:ind w:left="210"/>
              <w:jc w:val="both"/>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t>импортная пошлина на товар из Юго-Восточной Азии – 12 %;</w:t>
            </w:r>
          </w:p>
          <w:p w:rsidR="000360CE" w:rsidRPr="006D4B6B" w:rsidRDefault="000360CE" w:rsidP="00291204">
            <w:pPr>
              <w:spacing w:after="0" w:line="240" w:lineRule="auto"/>
              <w:ind w:left="210"/>
              <w:jc w:val="both"/>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t>ставка на запасы: в пути – 3 %, страховые – 0,8 %;</w:t>
            </w:r>
          </w:p>
          <w:p w:rsidR="000360CE" w:rsidRPr="006D4B6B" w:rsidRDefault="000360CE" w:rsidP="00291204">
            <w:pPr>
              <w:spacing w:after="0" w:line="240" w:lineRule="auto"/>
              <w:ind w:left="210"/>
              <w:jc w:val="both"/>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t>стоимость товара: в Европе – 116 у.д.е., в Юго-Восточной Азии – 98 у.д.е.</w:t>
            </w:r>
          </w:p>
          <w:p w:rsidR="000360CE" w:rsidRPr="006D4B6B" w:rsidRDefault="000360CE" w:rsidP="00291204">
            <w:pPr>
              <w:spacing w:after="0" w:line="240" w:lineRule="auto"/>
              <w:ind w:left="210"/>
              <w:jc w:val="both"/>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t>Дайте ответ обратившейся к Вам компании.</w:t>
            </w:r>
          </w:p>
          <w:p w:rsidR="000360CE" w:rsidRPr="006D4B6B" w:rsidRDefault="000360CE" w:rsidP="00291204">
            <w:pPr>
              <w:spacing w:after="0" w:line="240" w:lineRule="auto"/>
              <w:ind w:left="210"/>
              <w:jc w:val="both"/>
              <w:rPr>
                <w:rFonts w:ascii="Times New Roman" w:hAnsi="Times New Roman" w:cs="Times New Roman"/>
                <w:bCs/>
                <w:iCs/>
                <w:color w:val="333333"/>
                <w:sz w:val="24"/>
                <w:szCs w:val="24"/>
                <w:lang w:val="ru-RU"/>
              </w:rPr>
            </w:pPr>
          </w:p>
          <w:p w:rsidR="000360CE" w:rsidRPr="006D4B6B" w:rsidRDefault="000360CE" w:rsidP="00291204">
            <w:pPr>
              <w:spacing w:after="0" w:line="240" w:lineRule="auto"/>
              <w:ind w:left="210"/>
              <w:jc w:val="both"/>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t>4. На вокзалы А и В прибыло по 30 комплектов мебели. Эту мебель необходимо доставить в магазины С, Д и Е, по 20 комплектов в каждый. Спланировать перевозки этой мебели так, чтобы затраты на перевозку были минимальными. Стоимость перевозок от вокзалов до магазинов заданы в таблице.</w:t>
            </w:r>
          </w:p>
          <w:p w:rsidR="000360CE" w:rsidRDefault="000360CE" w:rsidP="00291204">
            <w:pPr>
              <w:spacing w:line="240" w:lineRule="auto"/>
              <w:ind w:left="209"/>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t xml:space="preserve">                                                                                </w:t>
            </w:r>
          </w:p>
          <w:p w:rsidR="000360CE" w:rsidRPr="006D4B6B" w:rsidRDefault="000360CE" w:rsidP="00291204">
            <w:pPr>
              <w:spacing w:after="0" w:line="240" w:lineRule="auto"/>
              <w:ind w:left="210"/>
              <w:jc w:val="right"/>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t xml:space="preserve">Таблица </w:t>
            </w:r>
          </w:p>
          <w:p w:rsidR="000360CE" w:rsidRPr="006D4B6B" w:rsidRDefault="000360CE" w:rsidP="00291204">
            <w:pPr>
              <w:spacing w:after="0" w:line="240" w:lineRule="auto"/>
              <w:ind w:left="210"/>
              <w:rPr>
                <w:rFonts w:ascii="Times New Roman" w:hAnsi="Times New Roman" w:cs="Times New Roman"/>
                <w:bCs/>
                <w:iCs/>
                <w:color w:val="333333"/>
                <w:sz w:val="24"/>
                <w:szCs w:val="24"/>
                <w:lang w:val="ru-RU"/>
              </w:rPr>
            </w:pPr>
            <w:r w:rsidRPr="006D4B6B">
              <w:rPr>
                <w:rFonts w:ascii="Times New Roman" w:hAnsi="Times New Roman" w:cs="Times New Roman"/>
                <w:bCs/>
                <w:iCs/>
                <w:color w:val="333333"/>
                <w:sz w:val="24"/>
                <w:szCs w:val="24"/>
                <w:lang w:val="ru-RU"/>
              </w:rPr>
              <w:t xml:space="preserve">Стоимость перевозок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7"/>
              <w:gridCol w:w="1518"/>
              <w:gridCol w:w="1482"/>
              <w:gridCol w:w="1482"/>
              <w:gridCol w:w="741"/>
            </w:tblGrid>
            <w:tr w:rsidR="000360CE" w:rsidRPr="008B7BF9" w:rsidTr="00291204">
              <w:trPr>
                <w:trHeight w:val="883"/>
              </w:trPr>
              <w:tc>
                <w:tcPr>
                  <w:tcW w:w="3077" w:type="dxa"/>
                  <w:tcBorders>
                    <w:top w:val="single" w:sz="4" w:space="0" w:color="auto"/>
                    <w:left w:val="single" w:sz="4" w:space="0" w:color="auto"/>
                    <w:bottom w:val="single" w:sz="4" w:space="0" w:color="auto"/>
                    <w:right w:val="single" w:sz="4" w:space="0" w:color="auto"/>
                  </w:tcBorders>
                  <w:hideMark/>
                </w:tcPr>
                <w:p w:rsidR="000360CE" w:rsidRPr="008B7BF9" w:rsidRDefault="001A1B79" w:rsidP="00291204">
                  <w:pPr>
                    <w:spacing w:line="240" w:lineRule="auto"/>
                    <w:jc w:val="center"/>
                    <w:rPr>
                      <w:rFonts w:ascii="Times New Roman" w:hAnsi="Times New Roman" w:cs="Times New Roman"/>
                      <w:sz w:val="24"/>
                      <w:szCs w:val="24"/>
                      <w:lang w:val="ru-RU"/>
                    </w:rPr>
                  </w:pPr>
                  <w:r>
                    <w:rPr>
                      <w:rFonts w:ascii="Times New Roman" w:hAnsi="Times New Roman" w:cs="Times New Roman"/>
                      <w:noProof/>
                      <w:sz w:val="24"/>
                      <w:szCs w:val="24"/>
                    </w:rPr>
                    <w:pict>
                      <v:line id="Прямая соединительная линия 13" o:spid="_x0000_s1035"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pt" to="147.5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"/>
                    </w:pict>
                  </w:r>
                  <w:r w:rsidR="000360CE" w:rsidRPr="006D4B6B">
                    <w:rPr>
                      <w:rFonts w:ascii="Times New Roman" w:hAnsi="Times New Roman" w:cs="Times New Roman"/>
                      <w:sz w:val="24"/>
                      <w:szCs w:val="24"/>
                      <w:lang w:val="ru-RU"/>
                    </w:rPr>
                    <w:t xml:space="preserve">                   </w:t>
                  </w:r>
                  <w:r w:rsidR="000360CE" w:rsidRPr="008B7BF9">
                    <w:rPr>
                      <w:rFonts w:ascii="Times New Roman" w:hAnsi="Times New Roman" w:cs="Times New Roman"/>
                      <w:sz w:val="24"/>
                      <w:szCs w:val="24"/>
                      <w:lang w:val="ru-RU"/>
                    </w:rPr>
                    <w:t>магазины</w:t>
                  </w:r>
                </w:p>
                <w:p w:rsidR="000360CE" w:rsidRPr="008B7BF9" w:rsidRDefault="000360CE" w:rsidP="00291204">
                  <w:pPr>
                    <w:spacing w:line="240" w:lineRule="auto"/>
                    <w:rPr>
                      <w:rFonts w:ascii="Times New Roman" w:hAnsi="Times New Roman" w:cs="Times New Roman"/>
                      <w:sz w:val="24"/>
                      <w:szCs w:val="24"/>
                      <w:lang w:val="ru-RU"/>
                    </w:rPr>
                  </w:pPr>
                  <w:r w:rsidRPr="008B7BF9">
                    <w:rPr>
                      <w:rFonts w:ascii="Times New Roman" w:hAnsi="Times New Roman" w:cs="Times New Roman"/>
                      <w:sz w:val="24"/>
                      <w:szCs w:val="24"/>
                      <w:lang w:val="ru-RU"/>
                    </w:rPr>
                    <w:t xml:space="preserve">вокзалы          </w:t>
                  </w:r>
                </w:p>
              </w:tc>
              <w:tc>
                <w:tcPr>
                  <w:tcW w:w="1518"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center"/>
                    <w:rPr>
                      <w:rFonts w:ascii="Times New Roman" w:hAnsi="Times New Roman" w:cs="Times New Roman"/>
                      <w:sz w:val="24"/>
                      <w:szCs w:val="24"/>
                      <w:lang w:val="ru-RU"/>
                    </w:rPr>
                  </w:pPr>
                  <w:r w:rsidRPr="008B7BF9">
                    <w:rPr>
                      <w:rFonts w:ascii="Times New Roman" w:hAnsi="Times New Roman" w:cs="Times New Roman"/>
                      <w:sz w:val="24"/>
                      <w:szCs w:val="24"/>
                      <w:lang w:val="ru-RU"/>
                    </w:rPr>
                    <w:t>С</w:t>
                  </w:r>
                </w:p>
              </w:tc>
              <w:tc>
                <w:tcPr>
                  <w:tcW w:w="1482"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center"/>
                    <w:rPr>
                      <w:rFonts w:ascii="Times New Roman" w:hAnsi="Times New Roman" w:cs="Times New Roman"/>
                      <w:sz w:val="24"/>
                      <w:szCs w:val="24"/>
                      <w:lang w:val="ru-RU"/>
                    </w:rPr>
                  </w:pPr>
                  <w:r w:rsidRPr="008B7BF9">
                    <w:rPr>
                      <w:rFonts w:ascii="Times New Roman" w:hAnsi="Times New Roman" w:cs="Times New Roman"/>
                      <w:sz w:val="24"/>
                      <w:szCs w:val="24"/>
                      <w:lang w:val="ru-RU"/>
                    </w:rPr>
                    <w:t>Д</w:t>
                  </w:r>
                </w:p>
              </w:tc>
              <w:tc>
                <w:tcPr>
                  <w:tcW w:w="1482"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center"/>
                    <w:rPr>
                      <w:rFonts w:ascii="Times New Roman" w:hAnsi="Times New Roman" w:cs="Times New Roman"/>
                      <w:sz w:val="24"/>
                      <w:szCs w:val="24"/>
                      <w:lang w:val="ru-RU"/>
                    </w:rPr>
                  </w:pPr>
                  <w:r w:rsidRPr="008B7BF9">
                    <w:rPr>
                      <w:rFonts w:ascii="Times New Roman" w:hAnsi="Times New Roman" w:cs="Times New Roman"/>
                      <w:sz w:val="24"/>
                      <w:szCs w:val="24"/>
                      <w:lang w:val="ru-RU"/>
                    </w:rPr>
                    <w:t>Е</w:t>
                  </w:r>
                </w:p>
              </w:tc>
              <w:tc>
                <w:tcPr>
                  <w:tcW w:w="741" w:type="dxa"/>
                  <w:tcBorders>
                    <w:top w:val="single" w:sz="4" w:space="0" w:color="auto"/>
                    <w:left w:val="single" w:sz="4" w:space="0" w:color="auto"/>
                    <w:bottom w:val="single" w:sz="4" w:space="0" w:color="auto"/>
                    <w:right w:val="single" w:sz="4" w:space="0" w:color="auto"/>
                  </w:tcBorders>
                </w:tcPr>
                <w:p w:rsidR="000360CE" w:rsidRPr="008B7BF9" w:rsidRDefault="000360CE" w:rsidP="00291204">
                  <w:pPr>
                    <w:spacing w:line="240" w:lineRule="auto"/>
                    <w:jc w:val="center"/>
                    <w:rPr>
                      <w:rFonts w:ascii="Times New Roman" w:hAnsi="Times New Roman" w:cs="Times New Roman"/>
                      <w:sz w:val="24"/>
                      <w:szCs w:val="24"/>
                      <w:lang w:val="ru-RU"/>
                    </w:rPr>
                  </w:pPr>
                </w:p>
              </w:tc>
            </w:tr>
            <w:tr w:rsidR="000360CE" w:rsidRPr="008B7BF9" w:rsidTr="00291204">
              <w:trPr>
                <w:trHeight w:val="699"/>
              </w:trPr>
              <w:tc>
                <w:tcPr>
                  <w:tcW w:w="3077"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center"/>
                    <w:rPr>
                      <w:rFonts w:ascii="Times New Roman" w:hAnsi="Times New Roman" w:cs="Times New Roman"/>
                      <w:sz w:val="24"/>
                      <w:szCs w:val="24"/>
                      <w:lang w:val="ru-RU"/>
                    </w:rPr>
                  </w:pPr>
                  <w:r w:rsidRPr="008B7BF9">
                    <w:rPr>
                      <w:rFonts w:ascii="Times New Roman" w:hAnsi="Times New Roman" w:cs="Times New Roman"/>
                      <w:sz w:val="24"/>
                      <w:szCs w:val="24"/>
                      <w:lang w:val="ru-RU"/>
                    </w:rPr>
                    <w:t>А</w:t>
                  </w:r>
                </w:p>
              </w:tc>
              <w:tc>
                <w:tcPr>
                  <w:tcW w:w="1518"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right"/>
                    <w:rPr>
                      <w:rFonts w:ascii="Times New Roman" w:hAnsi="Times New Roman" w:cs="Times New Roman"/>
                      <w:b/>
                      <w:sz w:val="24"/>
                      <w:szCs w:val="24"/>
                      <w:lang w:val="ru-RU"/>
                    </w:rPr>
                  </w:pPr>
                  <w:r w:rsidRPr="008B7BF9">
                    <w:rPr>
                      <w:rFonts w:ascii="Times New Roman" w:hAnsi="Times New Roman" w:cs="Times New Roman"/>
                      <w:b/>
                      <w:sz w:val="24"/>
                      <w:szCs w:val="24"/>
                      <w:lang w:val="ru-RU"/>
                    </w:rPr>
                    <w:t>2</w:t>
                  </w:r>
                </w:p>
                <w:p w:rsidR="000360CE" w:rsidRPr="008B7BF9" w:rsidRDefault="000360CE" w:rsidP="00291204">
                  <w:pPr>
                    <w:spacing w:line="240" w:lineRule="auto"/>
                    <w:jc w:val="center"/>
                    <w:rPr>
                      <w:rFonts w:ascii="Times New Roman" w:hAnsi="Times New Roman" w:cs="Times New Roman"/>
                      <w:sz w:val="24"/>
                      <w:szCs w:val="24"/>
                      <w:vertAlign w:val="subscript"/>
                      <w:lang w:val="ru-RU"/>
                    </w:rPr>
                  </w:pPr>
                  <w:r w:rsidRPr="006D4B6B">
                    <w:rPr>
                      <w:rFonts w:ascii="Times New Roman" w:hAnsi="Times New Roman" w:cs="Times New Roman"/>
                      <w:sz w:val="24"/>
                      <w:szCs w:val="24"/>
                    </w:rPr>
                    <w:t>x</w:t>
                  </w:r>
                  <w:r w:rsidRPr="008B7BF9">
                    <w:rPr>
                      <w:rFonts w:ascii="Times New Roman" w:hAnsi="Times New Roman" w:cs="Times New Roman"/>
                      <w:sz w:val="24"/>
                      <w:szCs w:val="24"/>
                      <w:vertAlign w:val="subscript"/>
                      <w:lang w:val="ru-RU"/>
                    </w:rPr>
                    <w:t>11</w:t>
                  </w:r>
                </w:p>
              </w:tc>
              <w:tc>
                <w:tcPr>
                  <w:tcW w:w="1482"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right"/>
                    <w:rPr>
                      <w:rFonts w:ascii="Times New Roman" w:hAnsi="Times New Roman" w:cs="Times New Roman"/>
                      <w:b/>
                      <w:sz w:val="24"/>
                      <w:szCs w:val="24"/>
                      <w:lang w:val="ru-RU"/>
                    </w:rPr>
                  </w:pPr>
                  <w:r w:rsidRPr="008B7BF9">
                    <w:rPr>
                      <w:rFonts w:ascii="Times New Roman" w:hAnsi="Times New Roman" w:cs="Times New Roman"/>
                      <w:b/>
                      <w:sz w:val="24"/>
                      <w:szCs w:val="24"/>
                      <w:lang w:val="ru-RU"/>
                    </w:rPr>
                    <w:t>3</w:t>
                  </w:r>
                </w:p>
                <w:p w:rsidR="000360CE" w:rsidRPr="008B7BF9" w:rsidRDefault="000360CE" w:rsidP="00291204">
                  <w:pPr>
                    <w:spacing w:line="240" w:lineRule="auto"/>
                    <w:jc w:val="center"/>
                    <w:rPr>
                      <w:rFonts w:ascii="Times New Roman" w:hAnsi="Times New Roman" w:cs="Times New Roman"/>
                      <w:sz w:val="24"/>
                      <w:szCs w:val="24"/>
                      <w:vertAlign w:val="subscript"/>
                      <w:lang w:val="ru-RU"/>
                    </w:rPr>
                  </w:pPr>
                  <w:r w:rsidRPr="006D4B6B">
                    <w:rPr>
                      <w:rFonts w:ascii="Times New Roman" w:hAnsi="Times New Roman" w:cs="Times New Roman"/>
                      <w:sz w:val="24"/>
                      <w:szCs w:val="24"/>
                    </w:rPr>
                    <w:t>x</w:t>
                  </w:r>
                  <w:r w:rsidRPr="008B7BF9">
                    <w:rPr>
                      <w:rFonts w:ascii="Times New Roman" w:hAnsi="Times New Roman" w:cs="Times New Roman"/>
                      <w:sz w:val="24"/>
                      <w:szCs w:val="24"/>
                      <w:vertAlign w:val="subscript"/>
                      <w:lang w:val="ru-RU"/>
                    </w:rPr>
                    <w:t>12</w:t>
                  </w:r>
                </w:p>
              </w:tc>
              <w:tc>
                <w:tcPr>
                  <w:tcW w:w="1482"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right"/>
                    <w:rPr>
                      <w:rFonts w:ascii="Times New Roman" w:hAnsi="Times New Roman" w:cs="Times New Roman"/>
                      <w:b/>
                      <w:sz w:val="24"/>
                      <w:szCs w:val="24"/>
                      <w:lang w:val="ru-RU"/>
                    </w:rPr>
                  </w:pPr>
                  <w:r w:rsidRPr="008B7BF9">
                    <w:rPr>
                      <w:rFonts w:ascii="Times New Roman" w:hAnsi="Times New Roman" w:cs="Times New Roman"/>
                      <w:b/>
                      <w:sz w:val="24"/>
                      <w:szCs w:val="24"/>
                      <w:lang w:val="ru-RU"/>
                    </w:rPr>
                    <w:t>2</w:t>
                  </w:r>
                </w:p>
                <w:p w:rsidR="000360CE" w:rsidRPr="008B7BF9" w:rsidRDefault="000360CE" w:rsidP="00291204">
                  <w:pPr>
                    <w:spacing w:line="240" w:lineRule="auto"/>
                    <w:jc w:val="center"/>
                    <w:rPr>
                      <w:rFonts w:ascii="Times New Roman" w:hAnsi="Times New Roman" w:cs="Times New Roman"/>
                      <w:sz w:val="24"/>
                      <w:szCs w:val="24"/>
                      <w:vertAlign w:val="subscript"/>
                      <w:lang w:val="ru-RU"/>
                    </w:rPr>
                  </w:pPr>
                  <w:r w:rsidRPr="006D4B6B">
                    <w:rPr>
                      <w:rFonts w:ascii="Times New Roman" w:hAnsi="Times New Roman" w:cs="Times New Roman"/>
                      <w:sz w:val="24"/>
                      <w:szCs w:val="24"/>
                    </w:rPr>
                    <w:t>x</w:t>
                  </w:r>
                  <w:r w:rsidRPr="008B7BF9">
                    <w:rPr>
                      <w:rFonts w:ascii="Times New Roman" w:hAnsi="Times New Roman" w:cs="Times New Roman"/>
                      <w:sz w:val="24"/>
                      <w:szCs w:val="24"/>
                      <w:vertAlign w:val="subscript"/>
                      <w:lang w:val="ru-RU"/>
                    </w:rPr>
                    <w:t>13</w:t>
                  </w:r>
                </w:p>
              </w:tc>
              <w:tc>
                <w:tcPr>
                  <w:tcW w:w="741"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center"/>
                    <w:rPr>
                      <w:rFonts w:ascii="Times New Roman" w:hAnsi="Times New Roman" w:cs="Times New Roman"/>
                      <w:sz w:val="24"/>
                      <w:szCs w:val="24"/>
                      <w:lang w:val="ru-RU"/>
                    </w:rPr>
                  </w:pPr>
                  <w:r w:rsidRPr="008B7BF9">
                    <w:rPr>
                      <w:rFonts w:ascii="Times New Roman" w:hAnsi="Times New Roman" w:cs="Times New Roman"/>
                      <w:sz w:val="24"/>
                      <w:szCs w:val="24"/>
                      <w:lang w:val="ru-RU"/>
                    </w:rPr>
                    <w:t>30</w:t>
                  </w:r>
                </w:p>
              </w:tc>
            </w:tr>
            <w:tr w:rsidR="000360CE" w:rsidRPr="008B7BF9" w:rsidTr="00291204">
              <w:trPr>
                <w:trHeight w:val="683"/>
              </w:trPr>
              <w:tc>
                <w:tcPr>
                  <w:tcW w:w="3077"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center"/>
                    <w:rPr>
                      <w:rFonts w:ascii="Times New Roman" w:hAnsi="Times New Roman" w:cs="Times New Roman"/>
                      <w:sz w:val="24"/>
                      <w:szCs w:val="24"/>
                      <w:lang w:val="ru-RU"/>
                    </w:rPr>
                  </w:pPr>
                  <w:r w:rsidRPr="008B7BF9">
                    <w:rPr>
                      <w:rFonts w:ascii="Times New Roman" w:hAnsi="Times New Roman" w:cs="Times New Roman"/>
                      <w:sz w:val="24"/>
                      <w:szCs w:val="24"/>
                      <w:lang w:val="ru-RU"/>
                    </w:rPr>
                    <w:t>В</w:t>
                  </w:r>
                </w:p>
              </w:tc>
              <w:tc>
                <w:tcPr>
                  <w:tcW w:w="1518"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right"/>
                    <w:rPr>
                      <w:rFonts w:ascii="Times New Roman" w:hAnsi="Times New Roman" w:cs="Times New Roman"/>
                      <w:b/>
                      <w:sz w:val="24"/>
                      <w:szCs w:val="24"/>
                      <w:lang w:val="ru-RU"/>
                    </w:rPr>
                  </w:pPr>
                  <w:r w:rsidRPr="008B7BF9">
                    <w:rPr>
                      <w:rFonts w:ascii="Times New Roman" w:hAnsi="Times New Roman" w:cs="Times New Roman"/>
                      <w:b/>
                      <w:sz w:val="24"/>
                      <w:szCs w:val="24"/>
                      <w:lang w:val="ru-RU"/>
                    </w:rPr>
                    <w:t>1</w:t>
                  </w:r>
                </w:p>
                <w:p w:rsidR="000360CE" w:rsidRPr="008B7BF9" w:rsidRDefault="000360CE" w:rsidP="00291204">
                  <w:pPr>
                    <w:spacing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rPr>
                    <w:t>x</w:t>
                  </w:r>
                  <w:r w:rsidRPr="008B7BF9">
                    <w:rPr>
                      <w:rFonts w:ascii="Times New Roman" w:hAnsi="Times New Roman" w:cs="Times New Roman"/>
                      <w:sz w:val="24"/>
                      <w:szCs w:val="24"/>
                      <w:vertAlign w:val="subscript"/>
                      <w:lang w:val="ru-RU"/>
                    </w:rPr>
                    <w:t>21</w:t>
                  </w:r>
                </w:p>
              </w:tc>
              <w:tc>
                <w:tcPr>
                  <w:tcW w:w="1482"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right"/>
                    <w:rPr>
                      <w:rFonts w:ascii="Times New Roman" w:hAnsi="Times New Roman" w:cs="Times New Roman"/>
                      <w:b/>
                      <w:sz w:val="24"/>
                      <w:szCs w:val="24"/>
                      <w:lang w:val="ru-RU"/>
                    </w:rPr>
                  </w:pPr>
                  <w:r w:rsidRPr="008B7BF9">
                    <w:rPr>
                      <w:rFonts w:ascii="Times New Roman" w:hAnsi="Times New Roman" w:cs="Times New Roman"/>
                      <w:b/>
                      <w:sz w:val="24"/>
                      <w:szCs w:val="24"/>
                      <w:lang w:val="ru-RU"/>
                    </w:rPr>
                    <w:t>2</w:t>
                  </w:r>
                </w:p>
                <w:p w:rsidR="000360CE" w:rsidRPr="008B7BF9" w:rsidRDefault="000360CE" w:rsidP="00291204">
                  <w:pPr>
                    <w:spacing w:line="240" w:lineRule="auto"/>
                    <w:jc w:val="center"/>
                    <w:rPr>
                      <w:rFonts w:ascii="Times New Roman" w:hAnsi="Times New Roman" w:cs="Times New Roman"/>
                      <w:sz w:val="24"/>
                      <w:szCs w:val="24"/>
                      <w:vertAlign w:val="subscript"/>
                      <w:lang w:val="ru-RU"/>
                    </w:rPr>
                  </w:pPr>
                  <w:r w:rsidRPr="006D4B6B">
                    <w:rPr>
                      <w:rFonts w:ascii="Times New Roman" w:hAnsi="Times New Roman" w:cs="Times New Roman"/>
                      <w:sz w:val="24"/>
                      <w:szCs w:val="24"/>
                    </w:rPr>
                    <w:t>x</w:t>
                  </w:r>
                  <w:r w:rsidRPr="008B7BF9">
                    <w:rPr>
                      <w:rFonts w:ascii="Times New Roman" w:hAnsi="Times New Roman" w:cs="Times New Roman"/>
                      <w:sz w:val="24"/>
                      <w:szCs w:val="24"/>
                      <w:vertAlign w:val="subscript"/>
                      <w:lang w:val="ru-RU"/>
                    </w:rPr>
                    <w:t>22</w:t>
                  </w:r>
                </w:p>
              </w:tc>
              <w:tc>
                <w:tcPr>
                  <w:tcW w:w="1482"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right"/>
                    <w:rPr>
                      <w:rFonts w:ascii="Times New Roman" w:hAnsi="Times New Roman" w:cs="Times New Roman"/>
                      <w:b/>
                      <w:sz w:val="24"/>
                      <w:szCs w:val="24"/>
                      <w:lang w:val="ru-RU"/>
                    </w:rPr>
                  </w:pPr>
                  <w:r w:rsidRPr="008B7BF9">
                    <w:rPr>
                      <w:rFonts w:ascii="Times New Roman" w:hAnsi="Times New Roman" w:cs="Times New Roman"/>
                      <w:b/>
                      <w:sz w:val="24"/>
                      <w:szCs w:val="24"/>
                      <w:lang w:val="ru-RU"/>
                    </w:rPr>
                    <w:t>3</w:t>
                  </w:r>
                </w:p>
                <w:p w:rsidR="000360CE" w:rsidRPr="008B7BF9" w:rsidRDefault="000360CE" w:rsidP="00291204">
                  <w:pPr>
                    <w:spacing w:line="240" w:lineRule="auto"/>
                    <w:jc w:val="center"/>
                    <w:rPr>
                      <w:rFonts w:ascii="Times New Roman" w:hAnsi="Times New Roman" w:cs="Times New Roman"/>
                      <w:sz w:val="24"/>
                      <w:szCs w:val="24"/>
                      <w:lang w:val="ru-RU"/>
                    </w:rPr>
                  </w:pPr>
                  <w:r w:rsidRPr="006D4B6B">
                    <w:rPr>
                      <w:rFonts w:ascii="Times New Roman" w:hAnsi="Times New Roman" w:cs="Times New Roman"/>
                      <w:sz w:val="24"/>
                      <w:szCs w:val="24"/>
                    </w:rPr>
                    <w:t>x</w:t>
                  </w:r>
                  <w:r w:rsidRPr="008B7BF9">
                    <w:rPr>
                      <w:rFonts w:ascii="Times New Roman" w:hAnsi="Times New Roman" w:cs="Times New Roman"/>
                      <w:sz w:val="24"/>
                      <w:szCs w:val="24"/>
                      <w:vertAlign w:val="subscript"/>
                      <w:lang w:val="ru-RU"/>
                    </w:rPr>
                    <w:t>23</w:t>
                  </w:r>
                </w:p>
              </w:tc>
              <w:tc>
                <w:tcPr>
                  <w:tcW w:w="741"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center"/>
                    <w:rPr>
                      <w:rFonts w:ascii="Times New Roman" w:hAnsi="Times New Roman" w:cs="Times New Roman"/>
                      <w:sz w:val="24"/>
                      <w:szCs w:val="24"/>
                      <w:lang w:val="ru-RU"/>
                    </w:rPr>
                  </w:pPr>
                  <w:r w:rsidRPr="008B7BF9">
                    <w:rPr>
                      <w:rFonts w:ascii="Times New Roman" w:hAnsi="Times New Roman" w:cs="Times New Roman"/>
                      <w:sz w:val="24"/>
                      <w:szCs w:val="24"/>
                      <w:lang w:val="ru-RU"/>
                    </w:rPr>
                    <w:t>30</w:t>
                  </w:r>
                </w:p>
              </w:tc>
            </w:tr>
            <w:tr w:rsidR="000360CE" w:rsidRPr="008B7BF9" w:rsidTr="00291204">
              <w:trPr>
                <w:trHeight w:val="313"/>
              </w:trPr>
              <w:tc>
                <w:tcPr>
                  <w:tcW w:w="3077" w:type="dxa"/>
                  <w:tcBorders>
                    <w:top w:val="single" w:sz="4" w:space="0" w:color="auto"/>
                    <w:left w:val="single" w:sz="4" w:space="0" w:color="auto"/>
                    <w:bottom w:val="single" w:sz="4" w:space="0" w:color="auto"/>
                    <w:right w:val="single" w:sz="4" w:space="0" w:color="auto"/>
                  </w:tcBorders>
                </w:tcPr>
                <w:p w:rsidR="000360CE" w:rsidRPr="008B7BF9" w:rsidRDefault="000360CE" w:rsidP="00291204">
                  <w:pPr>
                    <w:spacing w:line="240" w:lineRule="auto"/>
                    <w:jc w:val="center"/>
                    <w:rPr>
                      <w:rFonts w:ascii="Times New Roman" w:hAnsi="Times New Roman" w:cs="Times New Roman"/>
                      <w:sz w:val="24"/>
                      <w:szCs w:val="24"/>
                      <w:lang w:val="ru-RU"/>
                    </w:rPr>
                  </w:pPr>
                </w:p>
              </w:tc>
              <w:tc>
                <w:tcPr>
                  <w:tcW w:w="1518"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center"/>
                    <w:rPr>
                      <w:rFonts w:ascii="Times New Roman" w:hAnsi="Times New Roman" w:cs="Times New Roman"/>
                      <w:sz w:val="24"/>
                      <w:szCs w:val="24"/>
                      <w:lang w:val="ru-RU"/>
                    </w:rPr>
                  </w:pPr>
                  <w:r w:rsidRPr="008B7BF9">
                    <w:rPr>
                      <w:rFonts w:ascii="Times New Roman" w:hAnsi="Times New Roman" w:cs="Times New Roman"/>
                      <w:sz w:val="24"/>
                      <w:szCs w:val="24"/>
                      <w:lang w:val="ru-RU"/>
                    </w:rPr>
                    <w:t>20</w:t>
                  </w:r>
                </w:p>
              </w:tc>
              <w:tc>
                <w:tcPr>
                  <w:tcW w:w="1482"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center"/>
                    <w:rPr>
                      <w:rFonts w:ascii="Times New Roman" w:hAnsi="Times New Roman" w:cs="Times New Roman"/>
                      <w:sz w:val="24"/>
                      <w:szCs w:val="24"/>
                      <w:lang w:val="ru-RU"/>
                    </w:rPr>
                  </w:pPr>
                  <w:r w:rsidRPr="008B7BF9">
                    <w:rPr>
                      <w:rFonts w:ascii="Times New Roman" w:hAnsi="Times New Roman" w:cs="Times New Roman"/>
                      <w:sz w:val="24"/>
                      <w:szCs w:val="24"/>
                      <w:lang w:val="ru-RU"/>
                    </w:rPr>
                    <w:t>20</w:t>
                  </w:r>
                </w:p>
              </w:tc>
              <w:tc>
                <w:tcPr>
                  <w:tcW w:w="1482" w:type="dxa"/>
                  <w:tcBorders>
                    <w:top w:val="single" w:sz="4" w:space="0" w:color="auto"/>
                    <w:left w:val="single" w:sz="4" w:space="0" w:color="auto"/>
                    <w:bottom w:val="single" w:sz="4" w:space="0" w:color="auto"/>
                    <w:right w:val="single" w:sz="4" w:space="0" w:color="auto"/>
                  </w:tcBorders>
                  <w:hideMark/>
                </w:tcPr>
                <w:p w:rsidR="000360CE" w:rsidRPr="008B7BF9" w:rsidRDefault="000360CE" w:rsidP="00291204">
                  <w:pPr>
                    <w:spacing w:line="240" w:lineRule="auto"/>
                    <w:jc w:val="center"/>
                    <w:rPr>
                      <w:rFonts w:ascii="Times New Roman" w:hAnsi="Times New Roman" w:cs="Times New Roman"/>
                      <w:sz w:val="24"/>
                      <w:szCs w:val="24"/>
                      <w:lang w:val="ru-RU"/>
                    </w:rPr>
                  </w:pPr>
                  <w:r w:rsidRPr="008B7BF9">
                    <w:rPr>
                      <w:rFonts w:ascii="Times New Roman" w:hAnsi="Times New Roman" w:cs="Times New Roman"/>
                      <w:sz w:val="24"/>
                      <w:szCs w:val="24"/>
                      <w:lang w:val="ru-RU"/>
                    </w:rPr>
                    <w:t>20</w:t>
                  </w:r>
                </w:p>
              </w:tc>
              <w:tc>
                <w:tcPr>
                  <w:tcW w:w="741" w:type="dxa"/>
                  <w:tcBorders>
                    <w:top w:val="single" w:sz="4" w:space="0" w:color="auto"/>
                    <w:left w:val="single" w:sz="4" w:space="0" w:color="auto"/>
                    <w:bottom w:val="single" w:sz="4" w:space="0" w:color="auto"/>
                    <w:right w:val="single" w:sz="4" w:space="0" w:color="auto"/>
                  </w:tcBorders>
                </w:tcPr>
                <w:p w:rsidR="000360CE" w:rsidRPr="008B7BF9" w:rsidRDefault="000360CE" w:rsidP="00291204">
                  <w:pPr>
                    <w:spacing w:line="240" w:lineRule="auto"/>
                    <w:jc w:val="center"/>
                    <w:rPr>
                      <w:rFonts w:ascii="Times New Roman" w:hAnsi="Times New Roman" w:cs="Times New Roman"/>
                      <w:sz w:val="24"/>
                      <w:szCs w:val="24"/>
                      <w:lang w:val="ru-RU"/>
                    </w:rPr>
                  </w:pPr>
                </w:p>
              </w:tc>
            </w:tr>
          </w:tbl>
          <w:p w:rsidR="000360CE" w:rsidRPr="006D4B6B" w:rsidRDefault="000360CE" w:rsidP="00291204">
            <w:pPr>
              <w:spacing w:line="240" w:lineRule="auto"/>
              <w:ind w:left="209"/>
              <w:rPr>
                <w:rFonts w:ascii="Times New Roman" w:hAnsi="Times New Roman" w:cs="Times New Roman"/>
                <w:b/>
                <w:bCs/>
                <w:i/>
                <w:iCs/>
                <w:color w:val="333333"/>
                <w:sz w:val="24"/>
                <w:szCs w:val="24"/>
                <w:lang w:val="ru-RU"/>
              </w:rPr>
            </w:pPr>
          </w:p>
          <w:p w:rsidR="000360CE" w:rsidRPr="006D4B6B" w:rsidRDefault="000360CE" w:rsidP="00291204">
            <w:pPr>
              <w:spacing w:line="240" w:lineRule="auto"/>
              <w:ind w:left="209"/>
              <w:rPr>
                <w:rFonts w:ascii="Times New Roman" w:hAnsi="Times New Roman" w:cs="Times New Roman"/>
                <w:b/>
                <w:bCs/>
                <w:i/>
                <w:iCs/>
                <w:color w:val="333333"/>
                <w:sz w:val="24"/>
                <w:szCs w:val="24"/>
                <w:lang w:val="ru-RU"/>
              </w:rPr>
            </w:pPr>
          </w:p>
        </w:tc>
      </w:tr>
    </w:tbl>
    <w:p w:rsidR="000360CE" w:rsidRDefault="000360CE" w:rsidP="000360CE">
      <w:pPr>
        <w:rPr>
          <w:lang w:val="ru-RU"/>
        </w:rPr>
      </w:pPr>
    </w:p>
    <w:p w:rsidR="00450548" w:rsidRDefault="00450548">
      <w:pPr>
        <w:rPr>
          <w:lang w:val="ru-RU"/>
        </w:rPr>
      </w:pPr>
    </w:p>
    <w:p w:rsidR="006E11AE" w:rsidRDefault="006E11AE">
      <w:pPr>
        <w:rPr>
          <w:lang w:val="ru-RU"/>
        </w:rPr>
        <w:sectPr w:rsidR="006E11AE" w:rsidSect="000360CE">
          <w:pgSz w:w="16840" w:h="11907" w:orient="landscape"/>
          <w:pgMar w:top="1701" w:right="1134" w:bottom="851" w:left="811" w:header="709" w:footer="709" w:gutter="0"/>
          <w:cols w:space="708"/>
          <w:docGrid w:linePitch="360"/>
        </w:sectPr>
      </w:pPr>
    </w:p>
    <w:p w:rsidR="006E11AE" w:rsidRPr="00CF1101" w:rsidRDefault="006E11AE" w:rsidP="006E11AE">
      <w:pPr>
        <w:spacing w:after="0" w:line="240" w:lineRule="auto"/>
        <w:ind w:firstLine="567"/>
        <w:jc w:val="both"/>
        <w:rPr>
          <w:rFonts w:ascii="Times New Roman" w:eastAsia="Times New Roman" w:hAnsi="Times New Roman" w:cs="Times New Roman"/>
          <w:b/>
          <w:sz w:val="24"/>
          <w:szCs w:val="24"/>
          <w:lang w:val="ru-RU"/>
        </w:rPr>
      </w:pPr>
      <w:r w:rsidRPr="00CF1101">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6E11AE" w:rsidRPr="00CF1101" w:rsidRDefault="006E11AE" w:rsidP="006E11AE">
      <w:pPr>
        <w:spacing w:after="0" w:line="240" w:lineRule="auto"/>
        <w:ind w:firstLine="567"/>
        <w:jc w:val="both"/>
        <w:rPr>
          <w:rFonts w:ascii="Times New Roman" w:hAnsi="Times New Roman" w:cs="Times New Roman"/>
          <w:color w:val="C00000"/>
          <w:sz w:val="24"/>
          <w:szCs w:val="24"/>
          <w:highlight w:val="yellow"/>
          <w:lang w:val="ru-RU"/>
        </w:rPr>
      </w:pPr>
    </w:p>
    <w:p w:rsidR="006E11AE" w:rsidRPr="00CF1101" w:rsidRDefault="006E11AE" w:rsidP="006E11AE">
      <w:pPr>
        <w:spacing w:after="0" w:line="240" w:lineRule="auto"/>
        <w:ind w:firstLine="567"/>
        <w:jc w:val="both"/>
        <w:rPr>
          <w:rFonts w:ascii="Times New Roman" w:hAnsi="Times New Roman" w:cs="Times New Roman"/>
          <w:sz w:val="24"/>
          <w:szCs w:val="24"/>
          <w:lang w:val="ru-RU"/>
        </w:rPr>
      </w:pPr>
      <w:r w:rsidRPr="00CF1101">
        <w:rPr>
          <w:rFonts w:ascii="Times New Roman" w:hAnsi="Times New Roman" w:cs="Times New Roman"/>
          <w:sz w:val="24"/>
          <w:szCs w:val="24"/>
          <w:lang w:val="ru-RU"/>
        </w:rPr>
        <w:t>Промежуточная аттестация по дисциплине «Транспортно-логистическая деятельность предприятия»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6E11AE" w:rsidRPr="00CF1101" w:rsidRDefault="006E11AE" w:rsidP="006E11AE">
      <w:pPr>
        <w:spacing w:after="0" w:line="240" w:lineRule="auto"/>
        <w:ind w:firstLine="567"/>
        <w:jc w:val="both"/>
        <w:rPr>
          <w:rFonts w:ascii="Times New Roman" w:hAnsi="Times New Roman" w:cs="Times New Roman"/>
          <w:b/>
          <w:sz w:val="24"/>
          <w:szCs w:val="24"/>
          <w:highlight w:val="yellow"/>
          <w:lang w:val="ru-RU"/>
        </w:rPr>
      </w:pPr>
    </w:p>
    <w:p w:rsidR="006E11AE" w:rsidRPr="00CF1101" w:rsidRDefault="006E11AE" w:rsidP="006E11AE">
      <w:pPr>
        <w:spacing w:after="0" w:line="240" w:lineRule="auto"/>
        <w:ind w:firstLine="567"/>
        <w:jc w:val="both"/>
        <w:rPr>
          <w:rFonts w:ascii="Times New Roman" w:hAnsi="Times New Roman" w:cs="Times New Roman"/>
          <w:b/>
          <w:sz w:val="24"/>
          <w:szCs w:val="24"/>
          <w:lang w:val="ru-RU"/>
        </w:rPr>
      </w:pPr>
      <w:r w:rsidRPr="00CF1101">
        <w:rPr>
          <w:rFonts w:ascii="Times New Roman" w:hAnsi="Times New Roman" w:cs="Times New Roman"/>
          <w:b/>
          <w:sz w:val="24"/>
          <w:szCs w:val="24"/>
          <w:lang w:val="ru-RU"/>
        </w:rPr>
        <w:t>Показатели и критерии оценивания зачета:</w:t>
      </w:r>
    </w:p>
    <w:p w:rsidR="006E11AE" w:rsidRPr="00CF1101" w:rsidRDefault="006E11AE" w:rsidP="006E11AE">
      <w:pPr>
        <w:spacing w:after="0" w:line="240" w:lineRule="auto"/>
        <w:ind w:firstLine="567"/>
        <w:jc w:val="both"/>
        <w:rPr>
          <w:rFonts w:ascii="Times New Roman" w:hAnsi="Times New Roman" w:cs="Times New Roman"/>
          <w:b/>
          <w:sz w:val="24"/>
          <w:szCs w:val="24"/>
          <w:lang w:val="ru-RU"/>
        </w:rPr>
      </w:pPr>
    </w:p>
    <w:p w:rsidR="006E11AE" w:rsidRPr="00CF1101" w:rsidRDefault="006E11AE" w:rsidP="006E11AE">
      <w:pPr>
        <w:spacing w:after="0" w:line="240" w:lineRule="auto"/>
        <w:ind w:firstLine="567"/>
        <w:jc w:val="both"/>
        <w:rPr>
          <w:rFonts w:ascii="Times New Roman" w:hAnsi="Times New Roman" w:cs="Times New Roman"/>
          <w:sz w:val="24"/>
          <w:szCs w:val="24"/>
          <w:lang w:val="ru-RU"/>
        </w:rPr>
      </w:pPr>
      <w:r w:rsidRPr="00CF1101">
        <w:rPr>
          <w:rFonts w:ascii="Times New Roman" w:hAnsi="Times New Roman" w:cs="Times New Roman"/>
          <w:sz w:val="24"/>
          <w:szCs w:val="24"/>
          <w:lang w:val="ru-RU"/>
        </w:rPr>
        <w:t>- на оценку «</w:t>
      </w:r>
      <w:r w:rsidRPr="00CF1101">
        <w:rPr>
          <w:rFonts w:ascii="Times New Roman" w:hAnsi="Times New Roman" w:cs="Times New Roman"/>
          <w:b/>
          <w:sz w:val="24"/>
          <w:szCs w:val="24"/>
          <w:lang w:val="ru-RU"/>
        </w:rPr>
        <w:t>зачтено</w:t>
      </w:r>
      <w:r w:rsidRPr="00CF1101">
        <w:rPr>
          <w:rFonts w:ascii="Times New Roman" w:hAnsi="Times New Roman" w:cs="Times New Roman"/>
          <w:sz w:val="24"/>
          <w:szCs w:val="24"/>
          <w:lang w:val="ru-RU"/>
        </w:rPr>
        <w:t>» - студент должен продемонстрировать достаточный уровень сформированности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6E11AE" w:rsidRPr="00CF1101" w:rsidRDefault="006E11AE" w:rsidP="006E11AE">
      <w:pPr>
        <w:spacing w:after="0" w:line="240" w:lineRule="auto"/>
        <w:ind w:firstLine="567"/>
        <w:jc w:val="both"/>
        <w:rPr>
          <w:rFonts w:ascii="Times New Roman" w:hAnsi="Times New Roman" w:cs="Times New Roman"/>
          <w:sz w:val="24"/>
          <w:szCs w:val="24"/>
          <w:lang w:val="ru-RU"/>
        </w:rPr>
      </w:pPr>
      <w:r w:rsidRPr="00CF1101">
        <w:rPr>
          <w:rFonts w:ascii="Times New Roman" w:hAnsi="Times New Roman" w:cs="Times New Roman"/>
          <w:sz w:val="24"/>
          <w:szCs w:val="24"/>
          <w:lang w:val="ru-RU"/>
        </w:rPr>
        <w:t>- на оценку «</w:t>
      </w:r>
      <w:r w:rsidRPr="00CF1101">
        <w:rPr>
          <w:rFonts w:ascii="Times New Roman" w:hAnsi="Times New Roman" w:cs="Times New Roman"/>
          <w:b/>
          <w:sz w:val="24"/>
          <w:szCs w:val="24"/>
          <w:lang w:val="ru-RU"/>
        </w:rPr>
        <w:t>не зачтено</w:t>
      </w:r>
      <w:r w:rsidRPr="00CF1101">
        <w:rPr>
          <w:rFonts w:ascii="Times New Roman" w:hAnsi="Times New Roman" w:cs="Times New Roman"/>
          <w:sz w:val="24"/>
          <w:szCs w:val="24"/>
          <w:lang w:val="ru-RU"/>
        </w:rPr>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E11AE" w:rsidRPr="000A3C7F" w:rsidRDefault="006E11AE" w:rsidP="006E11AE">
      <w:pPr>
        <w:rPr>
          <w:lang w:val="ru-RU"/>
        </w:rPr>
      </w:pPr>
    </w:p>
    <w:sectPr w:rsidR="006E11AE" w:rsidRPr="000A3C7F" w:rsidSect="008B7BF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65057"/>
    <w:multiLevelType w:val="hybridMultilevel"/>
    <w:tmpl w:val="CE0E9048"/>
    <w:lvl w:ilvl="0" w:tplc="B18E3C3E">
      <w:start w:val="1"/>
      <w:numFmt w:val="decimal"/>
      <w:lvlText w:val="%1."/>
      <w:lvlJc w:val="left"/>
      <w:pPr>
        <w:ind w:left="1320" w:hanging="360"/>
      </w:pPr>
      <w:rPr>
        <w:i w:val="0"/>
      </w:r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1">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53D568E9"/>
    <w:multiLevelType w:val="hybridMultilevel"/>
    <w:tmpl w:val="F66C46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81166BF"/>
    <w:multiLevelType w:val="hybridMultilevel"/>
    <w:tmpl w:val="CE9E3C3E"/>
    <w:lvl w:ilvl="0" w:tplc="DB2488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360CE"/>
    <w:rsid w:val="00081F89"/>
    <w:rsid w:val="000A3C7F"/>
    <w:rsid w:val="00135389"/>
    <w:rsid w:val="0016124C"/>
    <w:rsid w:val="0018615F"/>
    <w:rsid w:val="001A1B79"/>
    <w:rsid w:val="001F0BC7"/>
    <w:rsid w:val="002C1294"/>
    <w:rsid w:val="002D0230"/>
    <w:rsid w:val="00450548"/>
    <w:rsid w:val="005A1E5F"/>
    <w:rsid w:val="006E11AE"/>
    <w:rsid w:val="0086010C"/>
    <w:rsid w:val="009C42F8"/>
    <w:rsid w:val="00D31453"/>
    <w:rsid w:val="00E209E2"/>
    <w:rsid w:val="00FA5242"/>
    <w:rsid w:val="00FC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5:docId w15:val="{B3284477-6E26-4A50-8687-59B17003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50548"/>
    <w:pPr>
      <w:keepNext/>
      <w:widowControl w:val="0"/>
      <w:suppressAutoHyphens/>
      <w:autoSpaceDE w:val="0"/>
      <w:autoSpaceDN w:val="0"/>
      <w:adjustRightInd w:val="0"/>
      <w:spacing w:before="120" w:after="120" w:line="240" w:lineRule="auto"/>
      <w:outlineLvl w:val="0"/>
    </w:pPr>
    <w:rPr>
      <w:rFonts w:ascii="Times New Roman" w:eastAsia="Times New Roman" w:hAnsi="Times New Roman" w:cs="Arial"/>
      <w:b/>
      <w:bCs/>
      <w:caps/>
      <w:kern w:val="32"/>
      <w:sz w:val="28"/>
      <w:szCs w:val="32"/>
      <w:lang w:val="ru-RU" w:eastAsia="ru-RU"/>
    </w:rPr>
  </w:style>
  <w:style w:type="paragraph" w:styleId="2">
    <w:name w:val="heading 2"/>
    <w:basedOn w:val="a"/>
    <w:next w:val="a"/>
    <w:link w:val="20"/>
    <w:uiPriority w:val="9"/>
    <w:semiHidden/>
    <w:unhideWhenUsed/>
    <w:qFormat/>
    <w:rsid w:val="000360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548"/>
    <w:rPr>
      <w:rFonts w:ascii="Times New Roman" w:eastAsia="Times New Roman" w:hAnsi="Times New Roman" w:cs="Arial"/>
      <w:b/>
      <w:bCs/>
      <w:caps/>
      <w:kern w:val="32"/>
      <w:sz w:val="28"/>
      <w:szCs w:val="32"/>
      <w:lang w:val="ru-RU" w:eastAsia="ru-RU"/>
    </w:rPr>
  </w:style>
  <w:style w:type="paragraph" w:styleId="a3">
    <w:name w:val="Normal (Web)"/>
    <w:basedOn w:val="a"/>
    <w:uiPriority w:val="99"/>
    <w:unhideWhenUsed/>
    <w:rsid w:val="00450548"/>
    <w:pPr>
      <w:spacing w:before="100" w:beforeAutospacing="1" w:after="100" w:afterAutospacing="1" w:line="240" w:lineRule="auto"/>
      <w:ind w:firstLine="480"/>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450548"/>
    <w:rPr>
      <w:rFonts w:ascii="Georgia" w:hAnsi="Georgia" w:cs="Georgia" w:hint="default"/>
      <w:sz w:val="12"/>
      <w:szCs w:val="12"/>
    </w:rPr>
  </w:style>
  <w:style w:type="character" w:customStyle="1" w:styleId="20">
    <w:name w:val="Заголовок 2 Знак"/>
    <w:basedOn w:val="a0"/>
    <w:link w:val="2"/>
    <w:uiPriority w:val="9"/>
    <w:semiHidden/>
    <w:rsid w:val="000360CE"/>
    <w:rPr>
      <w:rFonts w:asciiTheme="majorHAnsi" w:eastAsiaTheme="majorEastAsia" w:hAnsiTheme="majorHAnsi" w:cstheme="majorBidi"/>
      <w:color w:val="2E74B5" w:themeColor="accent1" w:themeShade="BF"/>
      <w:sz w:val="26"/>
      <w:szCs w:val="26"/>
    </w:rPr>
  </w:style>
  <w:style w:type="paragraph" w:styleId="a4">
    <w:name w:val="footnote text"/>
    <w:basedOn w:val="a"/>
    <w:link w:val="a5"/>
    <w:semiHidden/>
    <w:unhideWhenUsed/>
    <w:rsid w:val="000360C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5">
    <w:name w:val="Текст сноски Знак"/>
    <w:basedOn w:val="a0"/>
    <w:link w:val="a4"/>
    <w:semiHidden/>
    <w:rsid w:val="000360CE"/>
    <w:rPr>
      <w:rFonts w:ascii="Times New Roman" w:eastAsia="Times New Roman" w:hAnsi="Times New Roman" w:cs="Times New Roman"/>
      <w:sz w:val="20"/>
      <w:szCs w:val="20"/>
      <w:lang w:val="ru-RU" w:eastAsia="ru-RU"/>
    </w:rPr>
  </w:style>
  <w:style w:type="paragraph" w:styleId="a6">
    <w:name w:val="List Paragraph"/>
    <w:basedOn w:val="a"/>
    <w:uiPriority w:val="34"/>
    <w:qFormat/>
    <w:rsid w:val="000360C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ru-RU" w:eastAsia="ru-RU"/>
    </w:rPr>
  </w:style>
  <w:style w:type="table" w:styleId="a7">
    <w:name w:val="Table Grid"/>
    <w:basedOn w:val="a1"/>
    <w:uiPriority w:val="59"/>
    <w:rsid w:val="000360CE"/>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a9"/>
    <w:semiHidden/>
    <w:unhideWhenUsed/>
    <w:rsid w:val="000360CE"/>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semiHidden/>
    <w:rsid w:val="000360CE"/>
    <w:rPr>
      <w:rFonts w:ascii="Times New Roman" w:eastAsia="Times New Roman" w:hAnsi="Times New Roman" w:cs="Times New Roman"/>
      <w:sz w:val="24"/>
      <w:szCs w:val="24"/>
      <w:lang w:val="ru-RU" w:eastAsia="ru-RU"/>
    </w:rPr>
  </w:style>
  <w:style w:type="paragraph" w:customStyle="1" w:styleId="style1">
    <w:name w:val="style1"/>
    <w:basedOn w:val="a"/>
    <w:rsid w:val="00036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1">
    <w:name w:val="Body Text 2"/>
    <w:basedOn w:val="a"/>
    <w:link w:val="22"/>
    <w:uiPriority w:val="99"/>
    <w:semiHidden/>
    <w:unhideWhenUsed/>
    <w:rsid w:val="000360CE"/>
    <w:pPr>
      <w:spacing w:after="120" w:line="480" w:lineRule="auto"/>
    </w:pPr>
  </w:style>
  <w:style w:type="character" w:customStyle="1" w:styleId="22">
    <w:name w:val="Основной текст 2 Знак"/>
    <w:basedOn w:val="a0"/>
    <w:link w:val="21"/>
    <w:uiPriority w:val="99"/>
    <w:semiHidden/>
    <w:rsid w:val="000360CE"/>
  </w:style>
  <w:style w:type="paragraph" w:styleId="aa">
    <w:name w:val="Balloon Text"/>
    <w:basedOn w:val="a"/>
    <w:link w:val="ab"/>
    <w:uiPriority w:val="99"/>
    <w:semiHidden/>
    <w:unhideWhenUsed/>
    <w:rsid w:val="00081F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1F89"/>
    <w:rPr>
      <w:rFonts w:ascii="Tahoma" w:hAnsi="Tahoma" w:cs="Tahoma"/>
      <w:sz w:val="16"/>
      <w:szCs w:val="16"/>
    </w:rPr>
  </w:style>
  <w:style w:type="character" w:styleId="ac">
    <w:name w:val="Hyperlink"/>
    <w:basedOn w:val="a0"/>
    <w:uiPriority w:val="99"/>
    <w:unhideWhenUsed/>
    <w:rsid w:val="009C4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66171" TargetMode="External"/><Relationship Id="rId13" Type="http://schemas.openxmlformats.org/officeDocument/2006/relationships/hyperlink" Target="https://znanium.com/read?id=343276"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agtu.informsystema.ru/uploader/fileUpload?name=2496.pdf&amp;show=dcatalogues/1/1130265/2496.pdf&amp;view=tr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55928"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https://znanium.com/read?id=346074" TargetMode="External"/><Relationship Id="rId4" Type="http://schemas.openxmlformats.org/officeDocument/2006/relationships/webSettings" Target="webSettings.xml"/><Relationship Id="rId9" Type="http://schemas.openxmlformats.org/officeDocument/2006/relationships/hyperlink" Target="https://znanium.com/read?id=347963"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9454</Words>
  <Characters>53894</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2019-2020_38_03_01-дЭЭб-19-3_69_plx_Транспортно-логистическая деятельность предприятия</vt:lpstr>
      <vt:lpstr>Лист1</vt:lpstr>
    </vt:vector>
  </TitlesOfParts>
  <Company>Microsoft</Company>
  <LinksUpToDate>false</LinksUpToDate>
  <CharactersWithSpaces>63222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2019-2020_38_03_01-дЭЭб-19-3_69_plx_Транспортно-логистическая деятельность предприятия</dc:title>
  <dc:creator>FastReport.NET</dc:creator>
  <cp:lastModifiedBy>1</cp:lastModifiedBy>
  <cp:revision>9</cp:revision>
  <cp:lastPrinted>2020-03-19T02:34:00Z</cp:lastPrinted>
  <dcterms:created xsi:type="dcterms:W3CDTF">2020-10-24T07:06:00Z</dcterms:created>
  <dcterms:modified xsi:type="dcterms:W3CDTF">2020-12-11T18:33:00Z</dcterms:modified>
</cp:coreProperties>
</file>