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3BCEF" w14:textId="6A774F9A" w:rsidR="0053579D" w:rsidRDefault="00555F17">
      <w:pPr>
        <w:rPr>
          <w:lang w:val="ru-RU"/>
        </w:rPr>
      </w:pPr>
      <w:r>
        <w:rPr>
          <w:noProof/>
          <w:lang w:val="ru-RU" w:eastAsia="ru-RU"/>
        </w:rPr>
        <mc:AlternateContent>
          <mc:Choice Requires="wps">
            <w:drawing>
              <wp:anchor distT="0" distB="0" distL="114300" distR="114300" simplePos="0" relativeHeight="251658240" behindDoc="0" locked="0" layoutInCell="1" allowOverlap="1" wp14:anchorId="41C5C1BC" wp14:editId="775A9E49">
                <wp:simplePos x="0" y="0"/>
                <wp:positionH relativeFrom="column">
                  <wp:posOffset>3434715</wp:posOffset>
                </wp:positionH>
                <wp:positionV relativeFrom="paragraph">
                  <wp:posOffset>1365885</wp:posOffset>
                </wp:positionV>
                <wp:extent cx="2286000" cy="15430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5C282" w14:textId="77777777" w:rsidR="00B06821" w:rsidRDefault="00B06821" w:rsidP="00B06821">
                            <w:r w:rsidRPr="00A11889">
                              <w:rPr>
                                <w:noProof/>
                                <w:lang w:val="ru-RU" w:eastAsia="ru-RU"/>
                              </w:rPr>
                              <w:drawing>
                                <wp:inline distT="0" distB="0" distL="0" distR="0" wp14:anchorId="42BF526F" wp14:editId="40CA4B8F">
                                  <wp:extent cx="2255520" cy="1209675"/>
                                  <wp:effectExtent l="19050" t="0" r="0"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255520" cy="1209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C1BC" id="Rectangle 2" o:spid="_x0000_s1026" style="position:absolute;margin-left:270.45pt;margin-top:107.55pt;width:180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" stroked="f">
                <v:textbox>
                  <w:txbxContent>
                    <w:p w14:paraId="0865C282" w14:textId="77777777" w:rsidR="00B06821" w:rsidRDefault="00B06821" w:rsidP="00B06821">
                      <w:r w:rsidRPr="00A11889">
                        <w:rPr>
                          <w:noProof/>
                          <w:lang w:val="ru-RU" w:eastAsia="ru-RU"/>
                        </w:rPr>
                        <w:drawing>
                          <wp:inline distT="0" distB="0" distL="0" distR="0" wp14:anchorId="42BF526F" wp14:editId="40CA4B8F">
                            <wp:extent cx="2255520" cy="1209675"/>
                            <wp:effectExtent l="19050" t="0" r="0"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255520" cy="1209675"/>
                                    </a:xfrm>
                                    <a:prstGeom prst="rect">
                                      <a:avLst/>
                                    </a:prstGeom>
                                    <a:noFill/>
                                    <a:ln w="9525">
                                      <a:noFill/>
                                      <a:miter lim="800000"/>
                                      <a:headEnd/>
                                      <a:tailEnd/>
                                    </a:ln>
                                  </pic:spPr>
                                </pic:pic>
                              </a:graphicData>
                            </a:graphic>
                          </wp:inline>
                        </w:drawing>
                      </w:r>
                    </w:p>
                  </w:txbxContent>
                </v:textbox>
              </v:rect>
            </w:pict>
          </mc:Fallback>
        </mc:AlternateContent>
      </w:r>
      <w:r w:rsidR="0053579D" w:rsidRPr="0053579D">
        <w:rPr>
          <w:noProof/>
          <w:lang w:val="ru-RU" w:eastAsia="ru-RU"/>
        </w:rPr>
        <w:drawing>
          <wp:inline distT="0" distB="0" distL="0" distR="0" wp14:anchorId="5AA62CBA" wp14:editId="340EB6D6">
            <wp:extent cx="5941060" cy="8312908"/>
            <wp:effectExtent l="19050" t="0" r="2540" b="0"/>
            <wp:docPr id="23" name="Рисунок 2" descr="C:\Users\User\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312908"/>
                    </a:xfrm>
                    <a:prstGeom prst="rect">
                      <a:avLst/>
                    </a:prstGeom>
                    <a:noFill/>
                    <a:ln>
                      <a:noFill/>
                    </a:ln>
                  </pic:spPr>
                </pic:pic>
              </a:graphicData>
            </a:graphic>
          </wp:inline>
        </w:drawing>
      </w:r>
    </w:p>
    <w:p w14:paraId="56940CD7" w14:textId="77777777" w:rsidR="0053579D" w:rsidRDefault="0053579D">
      <w:pPr>
        <w:rPr>
          <w:lang w:val="ru-RU"/>
        </w:rPr>
      </w:pPr>
    </w:p>
    <w:p w14:paraId="08BD8327" w14:textId="77777777" w:rsidR="0053579D" w:rsidRDefault="0053579D">
      <w:pPr>
        <w:rPr>
          <w:lang w:val="ru-RU"/>
        </w:rPr>
      </w:pPr>
    </w:p>
    <w:p w14:paraId="695D29FC" w14:textId="77777777" w:rsidR="0053579D" w:rsidRDefault="0053579D">
      <w:pPr>
        <w:rPr>
          <w:lang w:val="ru-RU"/>
        </w:rPr>
      </w:pPr>
    </w:p>
    <w:p w14:paraId="362098F1" w14:textId="77777777" w:rsidR="0053579D" w:rsidRDefault="0053579D">
      <w:pPr>
        <w:rPr>
          <w:lang w:val="ru-RU"/>
        </w:rPr>
      </w:pPr>
      <w:r w:rsidRPr="0053579D">
        <w:rPr>
          <w:noProof/>
          <w:lang w:val="ru-RU" w:eastAsia="ru-RU"/>
        </w:rPr>
        <w:lastRenderedPageBreak/>
        <w:drawing>
          <wp:inline distT="0" distB="0" distL="0" distR="0" wp14:anchorId="3388EC5C" wp14:editId="26E05D3D">
            <wp:extent cx="5941060" cy="8991658"/>
            <wp:effectExtent l="19050" t="0" r="2540" b="0"/>
            <wp:docPr id="24" name="Рисунок 2" descr="C:\Users\User\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991658"/>
                    </a:xfrm>
                    <a:prstGeom prst="rect">
                      <a:avLst/>
                    </a:prstGeom>
                    <a:noFill/>
                    <a:ln>
                      <a:noFill/>
                    </a:ln>
                  </pic:spPr>
                </pic:pic>
              </a:graphicData>
            </a:graphic>
          </wp:inline>
        </w:drawing>
      </w:r>
    </w:p>
    <w:p w14:paraId="1B981AB6" w14:textId="77777777" w:rsidR="0053579D" w:rsidRDefault="0053579D">
      <w:pPr>
        <w:rPr>
          <w:lang w:val="ru-RU"/>
        </w:rPr>
      </w:pPr>
    </w:p>
    <w:p w14:paraId="64AD6D39" w14:textId="0EC94968" w:rsidR="00172868" w:rsidRPr="0053579D" w:rsidRDefault="0053579D">
      <w:pPr>
        <w:rPr>
          <w:sz w:val="0"/>
          <w:szCs w:val="0"/>
          <w:lang w:val="ru-RU"/>
        </w:rPr>
      </w:pPr>
      <w:r w:rsidRPr="0053579D">
        <w:rPr>
          <w:lang w:val="ru-RU"/>
        </w:rPr>
        <w:br w:type="page"/>
      </w:r>
      <w:r w:rsidR="00895976">
        <w:rPr>
          <w:noProof/>
          <w:lang w:val="ru-RU" w:eastAsia="ru-RU"/>
        </w:rPr>
        <w:lastRenderedPageBreak/>
        <w:drawing>
          <wp:inline distT="0" distB="0" distL="0" distR="0" wp14:anchorId="5B11E46F" wp14:editId="5875655E">
            <wp:extent cx="5940425" cy="8401685"/>
            <wp:effectExtent l="0" t="0" r="3175" b="0"/>
            <wp:docPr id="49" name="Рисунок 1" descr="C:\Users\1\Downloads\Лист изменений 2019_с подписями.jpg"/>
            <wp:cNvGraphicFramePr/>
            <a:graphic xmlns:a="http://schemas.openxmlformats.org/drawingml/2006/main">
              <a:graphicData uri="http://schemas.openxmlformats.org/drawingml/2006/picture">
                <pic:pic xmlns:pic="http://schemas.openxmlformats.org/drawingml/2006/picture">
                  <pic:nvPicPr>
                    <pic:cNvPr id="49" name="Рисунок 1" descr="C:\Users\1\Downloads\Лист изменений 2019_с подписями.jpg"/>
                    <pic:cNvPicPr/>
                  </pic:nvPicPr>
                  <pic:blipFill>
                    <a:blip r:embed="rId8" cstate="print"/>
                    <a:srcRect/>
                    <a:stretch>
                      <a:fillRect/>
                    </a:stretch>
                  </pic:blipFill>
                  <pic:spPr bwMode="auto">
                    <a:xfrm>
                      <a:off x="0" y="0"/>
                      <a:ext cx="5940425" cy="8401685"/>
                    </a:xfrm>
                    <a:prstGeom prst="rect">
                      <a:avLst/>
                    </a:prstGeom>
                    <a:noFill/>
                    <a:ln w="9525">
                      <a:noFill/>
                      <a:miter lim="800000"/>
                      <a:headEnd/>
                      <a:tailEnd/>
                    </a:ln>
                  </pic:spPr>
                </pic:pic>
              </a:graphicData>
            </a:graphic>
          </wp:inline>
        </w:drawing>
      </w:r>
    </w:p>
    <w:tbl>
      <w:tblPr>
        <w:tblW w:w="0" w:type="auto"/>
        <w:tblCellMar>
          <w:left w:w="0" w:type="dxa"/>
          <w:right w:w="0" w:type="dxa"/>
        </w:tblCellMar>
        <w:tblLook w:val="04A0" w:firstRow="1" w:lastRow="0" w:firstColumn="1" w:lastColumn="0" w:noHBand="0" w:noVBand="1"/>
      </w:tblPr>
      <w:tblGrid>
        <w:gridCol w:w="1999"/>
        <w:gridCol w:w="7386"/>
      </w:tblGrid>
      <w:tr w:rsidR="00172868" w14:paraId="0BB283E0" w14:textId="77777777">
        <w:trPr>
          <w:trHeight w:hRule="exact" w:val="285"/>
        </w:trPr>
        <w:tc>
          <w:tcPr>
            <w:tcW w:w="9370" w:type="dxa"/>
            <w:gridSpan w:val="2"/>
            <w:shd w:val="clear" w:color="000000" w:fill="FFFFFF"/>
            <w:tcMar>
              <w:left w:w="34" w:type="dxa"/>
              <w:right w:w="34" w:type="dxa"/>
            </w:tcMar>
          </w:tcPr>
          <w:p w14:paraId="6C441A51" w14:textId="77777777" w:rsidR="00172868" w:rsidRDefault="0053579D">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172868" w:rsidRPr="00C3137C" w14:paraId="479E4F25" w14:textId="77777777">
        <w:trPr>
          <w:trHeight w:hRule="exact" w:val="3530"/>
        </w:trPr>
        <w:tc>
          <w:tcPr>
            <w:tcW w:w="9370" w:type="dxa"/>
            <w:gridSpan w:val="2"/>
            <w:shd w:val="clear" w:color="000000" w:fill="FFFFFF"/>
            <w:tcMar>
              <w:left w:w="34" w:type="dxa"/>
              <w:right w:w="34" w:type="dxa"/>
            </w:tcMar>
          </w:tcPr>
          <w:p w14:paraId="5A79D1F5"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lastRenderedPageBreak/>
              <w:t>в</w:t>
            </w:r>
            <w:r w:rsidRPr="0053579D">
              <w:rPr>
                <w:lang w:val="ru-RU"/>
              </w:rPr>
              <w:t xml:space="preserve"> </w:t>
            </w:r>
            <w:r w:rsidRPr="0053579D">
              <w:rPr>
                <w:rFonts w:ascii="Times New Roman" w:hAnsi="Times New Roman" w:cs="Times New Roman"/>
                <w:color w:val="000000"/>
                <w:sz w:val="24"/>
                <w:szCs w:val="24"/>
                <w:lang w:val="ru-RU"/>
              </w:rPr>
              <w:t>получении</w:t>
            </w:r>
            <w:r w:rsidRPr="0053579D">
              <w:rPr>
                <w:lang w:val="ru-RU"/>
              </w:rPr>
              <w:t xml:space="preserve"> </w:t>
            </w:r>
            <w:r w:rsidRPr="0053579D">
              <w:rPr>
                <w:rFonts w:ascii="Times New Roman" w:hAnsi="Times New Roman" w:cs="Times New Roman"/>
                <w:color w:val="000000"/>
                <w:sz w:val="24"/>
                <w:szCs w:val="24"/>
                <w:lang w:val="ru-RU"/>
              </w:rPr>
              <w:t>студентами</w:t>
            </w:r>
            <w:r w:rsidRPr="0053579D">
              <w:rPr>
                <w:lang w:val="ru-RU"/>
              </w:rPr>
              <w:t xml:space="preserve"> </w:t>
            </w:r>
            <w:r w:rsidRPr="0053579D">
              <w:rPr>
                <w:rFonts w:ascii="Times New Roman" w:hAnsi="Times New Roman" w:cs="Times New Roman"/>
                <w:color w:val="000000"/>
                <w:sz w:val="24"/>
                <w:szCs w:val="24"/>
                <w:lang w:val="ru-RU"/>
              </w:rPr>
              <w:t>теоретических</w:t>
            </w:r>
            <w:r w:rsidRPr="0053579D">
              <w:rPr>
                <w:lang w:val="ru-RU"/>
              </w:rPr>
              <w:t xml:space="preserve"> </w:t>
            </w:r>
            <w:r w:rsidRPr="0053579D">
              <w:rPr>
                <w:rFonts w:ascii="Times New Roman" w:hAnsi="Times New Roman" w:cs="Times New Roman"/>
                <w:color w:val="000000"/>
                <w:sz w:val="24"/>
                <w:szCs w:val="24"/>
                <w:lang w:val="ru-RU"/>
              </w:rPr>
              <w:t>знаний</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практических</w:t>
            </w:r>
            <w:r w:rsidRPr="0053579D">
              <w:rPr>
                <w:lang w:val="ru-RU"/>
              </w:rPr>
              <w:t xml:space="preserve"> </w:t>
            </w:r>
            <w:r w:rsidRPr="0053579D">
              <w:rPr>
                <w:rFonts w:ascii="Times New Roman" w:hAnsi="Times New Roman" w:cs="Times New Roman"/>
                <w:color w:val="000000"/>
                <w:sz w:val="24"/>
                <w:szCs w:val="24"/>
                <w:lang w:val="ru-RU"/>
              </w:rPr>
              <w:t>навыков</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сфере</w:t>
            </w:r>
            <w:r w:rsidRPr="0053579D">
              <w:rPr>
                <w:lang w:val="ru-RU"/>
              </w:rPr>
              <w:t xml:space="preserve"> </w:t>
            </w:r>
            <w:r w:rsidRPr="0053579D">
              <w:rPr>
                <w:rFonts w:ascii="Times New Roman" w:hAnsi="Times New Roman" w:cs="Times New Roman"/>
                <w:color w:val="000000"/>
                <w:sz w:val="24"/>
                <w:szCs w:val="24"/>
                <w:lang w:val="ru-RU"/>
              </w:rPr>
              <w:t>финансового</w:t>
            </w:r>
            <w:r w:rsidRPr="0053579D">
              <w:rPr>
                <w:lang w:val="ru-RU"/>
              </w:rPr>
              <w:t xml:space="preserve"> </w:t>
            </w:r>
            <w:r w:rsidRPr="0053579D">
              <w:rPr>
                <w:rFonts w:ascii="Times New Roman" w:hAnsi="Times New Roman" w:cs="Times New Roman"/>
                <w:color w:val="000000"/>
                <w:sz w:val="24"/>
                <w:szCs w:val="24"/>
                <w:lang w:val="ru-RU"/>
              </w:rPr>
              <w:t>планирования</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прогнозирования.</w:t>
            </w:r>
            <w:r w:rsidRPr="0053579D">
              <w:rPr>
                <w:lang w:val="ru-RU"/>
              </w:rPr>
              <w:t xml:space="preserve"> </w:t>
            </w:r>
          </w:p>
          <w:p w14:paraId="0E789CF1"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Основными</w:t>
            </w:r>
            <w:r w:rsidRPr="0053579D">
              <w:rPr>
                <w:lang w:val="ru-RU"/>
              </w:rPr>
              <w:t xml:space="preserve"> </w:t>
            </w:r>
            <w:r w:rsidRPr="0053579D">
              <w:rPr>
                <w:rFonts w:ascii="Times New Roman" w:hAnsi="Times New Roman" w:cs="Times New Roman"/>
                <w:color w:val="000000"/>
                <w:sz w:val="24"/>
                <w:szCs w:val="24"/>
                <w:lang w:val="ru-RU"/>
              </w:rPr>
              <w:t>задачами</w:t>
            </w:r>
            <w:r w:rsidRPr="0053579D">
              <w:rPr>
                <w:lang w:val="ru-RU"/>
              </w:rPr>
              <w:t xml:space="preserve"> </w:t>
            </w:r>
            <w:r w:rsidRPr="0053579D">
              <w:rPr>
                <w:rFonts w:ascii="Times New Roman" w:hAnsi="Times New Roman" w:cs="Times New Roman"/>
                <w:color w:val="000000"/>
                <w:sz w:val="24"/>
                <w:szCs w:val="24"/>
                <w:lang w:val="ru-RU"/>
              </w:rPr>
              <w:t>изучения</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являются:</w:t>
            </w:r>
            <w:r w:rsidRPr="0053579D">
              <w:rPr>
                <w:lang w:val="ru-RU"/>
              </w:rPr>
              <w:t xml:space="preserve"> </w:t>
            </w:r>
          </w:p>
          <w:p w14:paraId="44298378"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изучение</w:t>
            </w:r>
            <w:r w:rsidRPr="0053579D">
              <w:rPr>
                <w:lang w:val="ru-RU"/>
              </w:rPr>
              <w:t xml:space="preserve"> </w:t>
            </w:r>
            <w:r w:rsidRPr="0053579D">
              <w:rPr>
                <w:rFonts w:ascii="Times New Roman" w:hAnsi="Times New Roman" w:cs="Times New Roman"/>
                <w:color w:val="000000"/>
                <w:sz w:val="24"/>
                <w:szCs w:val="24"/>
                <w:lang w:val="ru-RU"/>
              </w:rPr>
              <w:t>роли</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места</w:t>
            </w:r>
            <w:r w:rsidRPr="0053579D">
              <w:rPr>
                <w:lang w:val="ru-RU"/>
              </w:rPr>
              <w:t xml:space="preserve"> </w:t>
            </w:r>
            <w:r w:rsidRPr="0053579D">
              <w:rPr>
                <w:rFonts w:ascii="Times New Roman" w:hAnsi="Times New Roman" w:cs="Times New Roman"/>
                <w:color w:val="000000"/>
                <w:sz w:val="24"/>
                <w:szCs w:val="24"/>
                <w:lang w:val="ru-RU"/>
              </w:rPr>
              <w:t>финансового</w:t>
            </w:r>
            <w:r w:rsidRPr="0053579D">
              <w:rPr>
                <w:lang w:val="ru-RU"/>
              </w:rPr>
              <w:t xml:space="preserve"> </w:t>
            </w:r>
            <w:r w:rsidRPr="0053579D">
              <w:rPr>
                <w:rFonts w:ascii="Times New Roman" w:hAnsi="Times New Roman" w:cs="Times New Roman"/>
                <w:color w:val="000000"/>
                <w:sz w:val="24"/>
                <w:szCs w:val="24"/>
                <w:lang w:val="ru-RU"/>
              </w:rPr>
              <w:t>прогнозирования</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планирования</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условиях</w:t>
            </w:r>
            <w:r w:rsidRPr="0053579D">
              <w:rPr>
                <w:lang w:val="ru-RU"/>
              </w:rPr>
              <w:t xml:space="preserve"> </w:t>
            </w:r>
            <w:proofErr w:type="spellStart"/>
            <w:proofErr w:type="gramStart"/>
            <w:r w:rsidRPr="0053579D">
              <w:rPr>
                <w:rFonts w:ascii="Times New Roman" w:hAnsi="Times New Roman" w:cs="Times New Roman"/>
                <w:color w:val="000000"/>
                <w:sz w:val="24"/>
                <w:szCs w:val="24"/>
                <w:lang w:val="ru-RU"/>
              </w:rPr>
              <w:t>ры</w:t>
            </w:r>
            <w:proofErr w:type="spellEnd"/>
            <w:r w:rsidRPr="0053579D">
              <w:rPr>
                <w:rFonts w:ascii="Times New Roman" w:hAnsi="Times New Roman" w:cs="Times New Roman"/>
                <w:color w:val="000000"/>
                <w:sz w:val="24"/>
                <w:szCs w:val="24"/>
                <w:lang w:val="ru-RU"/>
              </w:rPr>
              <w:t>-ночной</w:t>
            </w:r>
            <w:proofErr w:type="gramEnd"/>
            <w:r w:rsidRPr="0053579D">
              <w:rPr>
                <w:lang w:val="ru-RU"/>
              </w:rPr>
              <w:t xml:space="preserve"> </w:t>
            </w:r>
            <w:r w:rsidRPr="0053579D">
              <w:rPr>
                <w:rFonts w:ascii="Times New Roman" w:hAnsi="Times New Roman" w:cs="Times New Roman"/>
                <w:color w:val="000000"/>
                <w:sz w:val="24"/>
                <w:szCs w:val="24"/>
                <w:lang w:val="ru-RU"/>
              </w:rPr>
              <w:t>экономики;</w:t>
            </w:r>
            <w:r w:rsidRPr="0053579D">
              <w:rPr>
                <w:lang w:val="ru-RU"/>
              </w:rPr>
              <w:t xml:space="preserve"> </w:t>
            </w:r>
          </w:p>
          <w:p w14:paraId="07A57C19"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изучение</w:t>
            </w:r>
            <w:r w:rsidRPr="0053579D">
              <w:rPr>
                <w:lang w:val="ru-RU"/>
              </w:rPr>
              <w:t xml:space="preserve"> </w:t>
            </w:r>
            <w:r w:rsidRPr="0053579D">
              <w:rPr>
                <w:rFonts w:ascii="Times New Roman" w:hAnsi="Times New Roman" w:cs="Times New Roman"/>
                <w:color w:val="000000"/>
                <w:sz w:val="24"/>
                <w:szCs w:val="24"/>
                <w:lang w:val="ru-RU"/>
              </w:rPr>
              <w:t>научных</w:t>
            </w:r>
            <w:r w:rsidRPr="0053579D">
              <w:rPr>
                <w:lang w:val="ru-RU"/>
              </w:rPr>
              <w:t xml:space="preserve"> </w:t>
            </w:r>
            <w:r w:rsidRPr="0053579D">
              <w:rPr>
                <w:rFonts w:ascii="Times New Roman" w:hAnsi="Times New Roman" w:cs="Times New Roman"/>
                <w:color w:val="000000"/>
                <w:sz w:val="24"/>
                <w:szCs w:val="24"/>
                <w:lang w:val="ru-RU"/>
              </w:rPr>
              <w:t>основ</w:t>
            </w:r>
            <w:r w:rsidRPr="0053579D">
              <w:rPr>
                <w:lang w:val="ru-RU"/>
              </w:rPr>
              <w:t xml:space="preserve"> </w:t>
            </w:r>
            <w:r w:rsidRPr="0053579D">
              <w:rPr>
                <w:rFonts w:ascii="Times New Roman" w:hAnsi="Times New Roman" w:cs="Times New Roman"/>
                <w:color w:val="000000"/>
                <w:sz w:val="24"/>
                <w:szCs w:val="24"/>
                <w:lang w:val="ru-RU"/>
              </w:rPr>
              <w:t>финансового</w:t>
            </w:r>
            <w:r w:rsidRPr="0053579D">
              <w:rPr>
                <w:lang w:val="ru-RU"/>
              </w:rPr>
              <w:t xml:space="preserve"> </w:t>
            </w:r>
            <w:r w:rsidRPr="0053579D">
              <w:rPr>
                <w:rFonts w:ascii="Times New Roman" w:hAnsi="Times New Roman" w:cs="Times New Roman"/>
                <w:color w:val="000000"/>
                <w:sz w:val="24"/>
                <w:szCs w:val="24"/>
                <w:lang w:val="ru-RU"/>
              </w:rPr>
              <w:t>прогнозирования</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планирования</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условиях</w:t>
            </w:r>
            <w:r w:rsidRPr="0053579D">
              <w:rPr>
                <w:lang w:val="ru-RU"/>
              </w:rPr>
              <w:t xml:space="preserve"> </w:t>
            </w:r>
            <w:r w:rsidRPr="0053579D">
              <w:rPr>
                <w:rFonts w:ascii="Times New Roman" w:hAnsi="Times New Roman" w:cs="Times New Roman"/>
                <w:color w:val="000000"/>
                <w:sz w:val="24"/>
                <w:szCs w:val="24"/>
                <w:lang w:val="ru-RU"/>
              </w:rPr>
              <w:t>рынка;</w:t>
            </w:r>
            <w:r w:rsidRPr="0053579D">
              <w:rPr>
                <w:lang w:val="ru-RU"/>
              </w:rPr>
              <w:t xml:space="preserve"> </w:t>
            </w:r>
          </w:p>
          <w:p w14:paraId="729674F7"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знать</w:t>
            </w:r>
            <w:r w:rsidRPr="0053579D">
              <w:rPr>
                <w:lang w:val="ru-RU"/>
              </w:rPr>
              <w:t xml:space="preserve"> </w:t>
            </w:r>
            <w:r w:rsidRPr="0053579D">
              <w:rPr>
                <w:rFonts w:ascii="Times New Roman" w:hAnsi="Times New Roman" w:cs="Times New Roman"/>
                <w:color w:val="000000"/>
                <w:sz w:val="24"/>
                <w:szCs w:val="24"/>
                <w:lang w:val="ru-RU"/>
              </w:rPr>
              <w:t>методы</w:t>
            </w:r>
            <w:r w:rsidRPr="0053579D">
              <w:rPr>
                <w:lang w:val="ru-RU"/>
              </w:rPr>
              <w:t xml:space="preserve"> </w:t>
            </w:r>
            <w:r w:rsidRPr="0053579D">
              <w:rPr>
                <w:rFonts w:ascii="Times New Roman" w:hAnsi="Times New Roman" w:cs="Times New Roman"/>
                <w:color w:val="000000"/>
                <w:sz w:val="24"/>
                <w:szCs w:val="24"/>
                <w:lang w:val="ru-RU"/>
              </w:rPr>
              <w:t>финансового</w:t>
            </w:r>
            <w:r w:rsidRPr="0053579D">
              <w:rPr>
                <w:lang w:val="ru-RU"/>
              </w:rPr>
              <w:t xml:space="preserve"> </w:t>
            </w:r>
            <w:r w:rsidRPr="0053579D">
              <w:rPr>
                <w:rFonts w:ascii="Times New Roman" w:hAnsi="Times New Roman" w:cs="Times New Roman"/>
                <w:color w:val="000000"/>
                <w:sz w:val="24"/>
                <w:szCs w:val="24"/>
                <w:lang w:val="ru-RU"/>
              </w:rPr>
              <w:t>прогнозирования</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планирования,</w:t>
            </w:r>
            <w:r w:rsidRPr="0053579D">
              <w:rPr>
                <w:lang w:val="ru-RU"/>
              </w:rPr>
              <w:t xml:space="preserve"> </w:t>
            </w:r>
            <w:r w:rsidRPr="0053579D">
              <w:rPr>
                <w:rFonts w:ascii="Times New Roman" w:hAnsi="Times New Roman" w:cs="Times New Roman"/>
                <w:color w:val="000000"/>
                <w:sz w:val="24"/>
                <w:szCs w:val="24"/>
                <w:lang w:val="ru-RU"/>
              </w:rPr>
              <w:t>используемые</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профессиональной</w:t>
            </w:r>
            <w:r w:rsidRPr="0053579D">
              <w:rPr>
                <w:lang w:val="ru-RU"/>
              </w:rPr>
              <w:t xml:space="preserve"> </w:t>
            </w:r>
            <w:r w:rsidRPr="0053579D">
              <w:rPr>
                <w:rFonts w:ascii="Times New Roman" w:hAnsi="Times New Roman" w:cs="Times New Roman"/>
                <w:color w:val="000000"/>
                <w:sz w:val="24"/>
                <w:szCs w:val="24"/>
                <w:lang w:val="ru-RU"/>
              </w:rPr>
              <w:t>финансовой</w:t>
            </w:r>
            <w:r w:rsidRPr="0053579D">
              <w:rPr>
                <w:lang w:val="ru-RU"/>
              </w:rPr>
              <w:t xml:space="preserve"> </w:t>
            </w:r>
            <w:r w:rsidRPr="0053579D">
              <w:rPr>
                <w:rFonts w:ascii="Times New Roman" w:hAnsi="Times New Roman" w:cs="Times New Roman"/>
                <w:color w:val="000000"/>
                <w:sz w:val="24"/>
                <w:szCs w:val="24"/>
                <w:lang w:val="ru-RU"/>
              </w:rPr>
              <w:t>деятельности;</w:t>
            </w:r>
            <w:r w:rsidRPr="0053579D">
              <w:rPr>
                <w:lang w:val="ru-RU"/>
              </w:rPr>
              <w:t xml:space="preserve"> </w:t>
            </w:r>
          </w:p>
          <w:p w14:paraId="1112162E"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исследовать</w:t>
            </w:r>
            <w:r w:rsidRPr="0053579D">
              <w:rPr>
                <w:lang w:val="ru-RU"/>
              </w:rPr>
              <w:t xml:space="preserve"> </w:t>
            </w:r>
            <w:r w:rsidRPr="0053579D">
              <w:rPr>
                <w:rFonts w:ascii="Times New Roman" w:hAnsi="Times New Roman" w:cs="Times New Roman"/>
                <w:color w:val="000000"/>
                <w:sz w:val="24"/>
                <w:szCs w:val="24"/>
                <w:lang w:val="ru-RU"/>
              </w:rPr>
              <w:t>особенности</w:t>
            </w:r>
            <w:r w:rsidRPr="0053579D">
              <w:rPr>
                <w:lang w:val="ru-RU"/>
              </w:rPr>
              <w:t xml:space="preserve"> </w:t>
            </w:r>
            <w:r w:rsidRPr="0053579D">
              <w:rPr>
                <w:rFonts w:ascii="Times New Roman" w:hAnsi="Times New Roman" w:cs="Times New Roman"/>
                <w:color w:val="000000"/>
                <w:sz w:val="24"/>
                <w:szCs w:val="24"/>
                <w:lang w:val="ru-RU"/>
              </w:rPr>
              <w:t>корпоративного</w:t>
            </w:r>
            <w:r w:rsidRPr="0053579D">
              <w:rPr>
                <w:lang w:val="ru-RU"/>
              </w:rPr>
              <w:t xml:space="preserve"> </w:t>
            </w:r>
            <w:r w:rsidRPr="0053579D">
              <w:rPr>
                <w:rFonts w:ascii="Times New Roman" w:hAnsi="Times New Roman" w:cs="Times New Roman"/>
                <w:color w:val="000000"/>
                <w:sz w:val="24"/>
                <w:szCs w:val="24"/>
                <w:lang w:val="ru-RU"/>
              </w:rPr>
              <w:t>финансового</w:t>
            </w:r>
            <w:r w:rsidRPr="0053579D">
              <w:rPr>
                <w:lang w:val="ru-RU"/>
              </w:rPr>
              <w:t xml:space="preserve"> </w:t>
            </w:r>
            <w:r w:rsidRPr="0053579D">
              <w:rPr>
                <w:rFonts w:ascii="Times New Roman" w:hAnsi="Times New Roman" w:cs="Times New Roman"/>
                <w:color w:val="000000"/>
                <w:sz w:val="24"/>
                <w:szCs w:val="24"/>
                <w:lang w:val="ru-RU"/>
              </w:rPr>
              <w:t>планирования;</w:t>
            </w:r>
            <w:r w:rsidRPr="0053579D">
              <w:rPr>
                <w:lang w:val="ru-RU"/>
              </w:rPr>
              <w:t xml:space="preserve"> </w:t>
            </w:r>
          </w:p>
          <w:p w14:paraId="7DE98C4B"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освоить</w:t>
            </w:r>
            <w:r w:rsidRPr="0053579D">
              <w:rPr>
                <w:lang w:val="ru-RU"/>
              </w:rPr>
              <w:t xml:space="preserve"> </w:t>
            </w:r>
            <w:r w:rsidRPr="0053579D">
              <w:rPr>
                <w:rFonts w:ascii="Times New Roman" w:hAnsi="Times New Roman" w:cs="Times New Roman"/>
                <w:color w:val="000000"/>
                <w:sz w:val="24"/>
                <w:szCs w:val="24"/>
                <w:lang w:val="ru-RU"/>
              </w:rPr>
              <w:t>технологию</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алгоритмы</w:t>
            </w:r>
            <w:r w:rsidRPr="0053579D">
              <w:rPr>
                <w:lang w:val="ru-RU"/>
              </w:rPr>
              <w:t xml:space="preserve"> </w:t>
            </w:r>
            <w:r w:rsidRPr="0053579D">
              <w:rPr>
                <w:rFonts w:ascii="Times New Roman" w:hAnsi="Times New Roman" w:cs="Times New Roman"/>
                <w:color w:val="000000"/>
                <w:sz w:val="24"/>
                <w:szCs w:val="24"/>
                <w:lang w:val="ru-RU"/>
              </w:rPr>
              <w:t>расчетов</w:t>
            </w:r>
            <w:r w:rsidRPr="0053579D">
              <w:rPr>
                <w:lang w:val="ru-RU"/>
              </w:rPr>
              <w:t xml:space="preserve"> </w:t>
            </w:r>
            <w:r w:rsidRPr="0053579D">
              <w:rPr>
                <w:rFonts w:ascii="Times New Roman" w:hAnsi="Times New Roman" w:cs="Times New Roman"/>
                <w:color w:val="000000"/>
                <w:sz w:val="24"/>
                <w:szCs w:val="24"/>
                <w:lang w:val="ru-RU"/>
              </w:rPr>
              <w:t>экономических</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финансовых</w:t>
            </w:r>
            <w:r w:rsidRPr="0053579D">
              <w:rPr>
                <w:lang w:val="ru-RU"/>
              </w:rPr>
              <w:t xml:space="preserve"> </w:t>
            </w:r>
            <w:r w:rsidRPr="0053579D">
              <w:rPr>
                <w:rFonts w:ascii="Times New Roman" w:hAnsi="Times New Roman" w:cs="Times New Roman"/>
                <w:color w:val="000000"/>
                <w:sz w:val="24"/>
                <w:szCs w:val="24"/>
                <w:lang w:val="ru-RU"/>
              </w:rPr>
              <w:t>показателей</w:t>
            </w:r>
            <w:r w:rsidRPr="0053579D">
              <w:rPr>
                <w:lang w:val="ru-RU"/>
              </w:rPr>
              <w:t xml:space="preserve"> </w:t>
            </w:r>
          </w:p>
          <w:p w14:paraId="03B8122F" w14:textId="77777777" w:rsidR="00172868" w:rsidRPr="0053579D" w:rsidRDefault="0053579D">
            <w:pPr>
              <w:spacing w:after="0" w:line="240" w:lineRule="auto"/>
              <w:ind w:firstLine="756"/>
              <w:jc w:val="both"/>
              <w:rPr>
                <w:sz w:val="24"/>
                <w:szCs w:val="24"/>
                <w:lang w:val="ru-RU"/>
              </w:rPr>
            </w:pPr>
            <w:r w:rsidRPr="0053579D">
              <w:rPr>
                <w:lang w:val="ru-RU"/>
              </w:rPr>
              <w:t xml:space="preserve"> </w:t>
            </w:r>
          </w:p>
        </w:tc>
      </w:tr>
      <w:tr w:rsidR="00172868" w:rsidRPr="00C3137C" w14:paraId="6F656032" w14:textId="77777777">
        <w:trPr>
          <w:trHeight w:hRule="exact" w:val="138"/>
        </w:trPr>
        <w:tc>
          <w:tcPr>
            <w:tcW w:w="1986" w:type="dxa"/>
          </w:tcPr>
          <w:p w14:paraId="1F4F0F84" w14:textId="77777777" w:rsidR="00172868" w:rsidRPr="0053579D" w:rsidRDefault="00172868">
            <w:pPr>
              <w:rPr>
                <w:lang w:val="ru-RU"/>
              </w:rPr>
            </w:pPr>
          </w:p>
        </w:tc>
        <w:tc>
          <w:tcPr>
            <w:tcW w:w="7372" w:type="dxa"/>
          </w:tcPr>
          <w:p w14:paraId="371302F6" w14:textId="77777777" w:rsidR="00172868" w:rsidRPr="0053579D" w:rsidRDefault="00172868">
            <w:pPr>
              <w:rPr>
                <w:lang w:val="ru-RU"/>
              </w:rPr>
            </w:pPr>
          </w:p>
        </w:tc>
      </w:tr>
      <w:tr w:rsidR="00172868" w:rsidRPr="00C3137C" w14:paraId="6829AB61" w14:textId="77777777">
        <w:trPr>
          <w:trHeight w:hRule="exact" w:val="416"/>
        </w:trPr>
        <w:tc>
          <w:tcPr>
            <w:tcW w:w="9370" w:type="dxa"/>
            <w:gridSpan w:val="2"/>
            <w:shd w:val="clear" w:color="000000" w:fill="FFFFFF"/>
            <w:tcMar>
              <w:left w:w="34" w:type="dxa"/>
              <w:right w:w="34" w:type="dxa"/>
            </w:tcMar>
          </w:tcPr>
          <w:p w14:paraId="1F284D49"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b/>
                <w:color w:val="000000"/>
                <w:sz w:val="24"/>
                <w:szCs w:val="24"/>
                <w:lang w:val="ru-RU"/>
              </w:rPr>
              <w:t>2</w:t>
            </w:r>
            <w:r w:rsidRPr="0053579D">
              <w:rPr>
                <w:lang w:val="ru-RU"/>
              </w:rPr>
              <w:t xml:space="preserve"> </w:t>
            </w:r>
            <w:r w:rsidRPr="0053579D">
              <w:rPr>
                <w:rFonts w:ascii="Times New Roman" w:hAnsi="Times New Roman" w:cs="Times New Roman"/>
                <w:b/>
                <w:color w:val="000000"/>
                <w:sz w:val="24"/>
                <w:szCs w:val="24"/>
                <w:lang w:val="ru-RU"/>
              </w:rPr>
              <w:t>Место</w:t>
            </w:r>
            <w:r w:rsidRPr="0053579D">
              <w:rPr>
                <w:lang w:val="ru-RU"/>
              </w:rPr>
              <w:t xml:space="preserve"> </w:t>
            </w:r>
            <w:r w:rsidRPr="0053579D">
              <w:rPr>
                <w:rFonts w:ascii="Times New Roman" w:hAnsi="Times New Roman" w:cs="Times New Roman"/>
                <w:b/>
                <w:color w:val="000000"/>
                <w:sz w:val="24"/>
                <w:szCs w:val="24"/>
                <w:lang w:val="ru-RU"/>
              </w:rPr>
              <w:t>дисциплины</w:t>
            </w:r>
            <w:r w:rsidRPr="0053579D">
              <w:rPr>
                <w:lang w:val="ru-RU"/>
              </w:rPr>
              <w:t xml:space="preserve"> </w:t>
            </w:r>
            <w:r w:rsidRPr="0053579D">
              <w:rPr>
                <w:rFonts w:ascii="Times New Roman" w:hAnsi="Times New Roman" w:cs="Times New Roman"/>
                <w:b/>
                <w:color w:val="000000"/>
                <w:sz w:val="24"/>
                <w:szCs w:val="24"/>
                <w:lang w:val="ru-RU"/>
              </w:rPr>
              <w:t>(модуля)</w:t>
            </w:r>
            <w:r w:rsidRPr="0053579D">
              <w:rPr>
                <w:lang w:val="ru-RU"/>
              </w:rPr>
              <w:t xml:space="preserve"> </w:t>
            </w:r>
            <w:r w:rsidRPr="0053579D">
              <w:rPr>
                <w:rFonts w:ascii="Times New Roman" w:hAnsi="Times New Roman" w:cs="Times New Roman"/>
                <w:b/>
                <w:color w:val="000000"/>
                <w:sz w:val="24"/>
                <w:szCs w:val="24"/>
                <w:lang w:val="ru-RU"/>
              </w:rPr>
              <w:t>в</w:t>
            </w:r>
            <w:r w:rsidRPr="0053579D">
              <w:rPr>
                <w:lang w:val="ru-RU"/>
              </w:rPr>
              <w:t xml:space="preserve"> </w:t>
            </w:r>
            <w:r w:rsidRPr="0053579D">
              <w:rPr>
                <w:rFonts w:ascii="Times New Roman" w:hAnsi="Times New Roman" w:cs="Times New Roman"/>
                <w:b/>
                <w:color w:val="000000"/>
                <w:sz w:val="24"/>
                <w:szCs w:val="24"/>
                <w:lang w:val="ru-RU"/>
              </w:rPr>
              <w:t>структуре</w:t>
            </w:r>
            <w:r w:rsidRPr="0053579D">
              <w:rPr>
                <w:lang w:val="ru-RU"/>
              </w:rPr>
              <w:t xml:space="preserve"> </w:t>
            </w:r>
            <w:r w:rsidRPr="0053579D">
              <w:rPr>
                <w:rFonts w:ascii="Times New Roman" w:hAnsi="Times New Roman" w:cs="Times New Roman"/>
                <w:b/>
                <w:color w:val="000000"/>
                <w:sz w:val="24"/>
                <w:szCs w:val="24"/>
                <w:lang w:val="ru-RU"/>
              </w:rPr>
              <w:t>образовательной</w:t>
            </w:r>
            <w:r w:rsidRPr="0053579D">
              <w:rPr>
                <w:lang w:val="ru-RU"/>
              </w:rPr>
              <w:t xml:space="preserve"> </w:t>
            </w:r>
            <w:r w:rsidRPr="0053579D">
              <w:rPr>
                <w:rFonts w:ascii="Times New Roman" w:hAnsi="Times New Roman" w:cs="Times New Roman"/>
                <w:b/>
                <w:color w:val="000000"/>
                <w:sz w:val="24"/>
                <w:szCs w:val="24"/>
                <w:lang w:val="ru-RU"/>
              </w:rPr>
              <w:t>программы</w:t>
            </w:r>
            <w:r w:rsidRPr="0053579D">
              <w:rPr>
                <w:lang w:val="ru-RU"/>
              </w:rPr>
              <w:t xml:space="preserve"> </w:t>
            </w:r>
          </w:p>
        </w:tc>
      </w:tr>
      <w:tr w:rsidR="00172868" w:rsidRPr="00C3137C" w14:paraId="350DAB83" w14:textId="77777777">
        <w:trPr>
          <w:trHeight w:hRule="exact" w:val="1096"/>
        </w:trPr>
        <w:tc>
          <w:tcPr>
            <w:tcW w:w="9370" w:type="dxa"/>
            <w:gridSpan w:val="2"/>
            <w:shd w:val="clear" w:color="000000" w:fill="FFFFFF"/>
            <w:tcMar>
              <w:left w:w="34" w:type="dxa"/>
              <w:right w:w="34" w:type="dxa"/>
            </w:tcMar>
          </w:tcPr>
          <w:p w14:paraId="21A09B7B"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Дисциплина</w:t>
            </w:r>
            <w:r w:rsidRPr="0053579D">
              <w:rPr>
                <w:lang w:val="ru-RU"/>
              </w:rPr>
              <w:t xml:space="preserve"> </w:t>
            </w:r>
            <w:r w:rsidRPr="0053579D">
              <w:rPr>
                <w:rFonts w:ascii="Times New Roman" w:hAnsi="Times New Roman" w:cs="Times New Roman"/>
                <w:color w:val="000000"/>
                <w:sz w:val="24"/>
                <w:szCs w:val="24"/>
                <w:lang w:val="ru-RU"/>
              </w:rPr>
              <w:t>Финансовое</w:t>
            </w:r>
            <w:r w:rsidRPr="0053579D">
              <w:rPr>
                <w:lang w:val="ru-RU"/>
              </w:rPr>
              <w:t xml:space="preserve"> </w:t>
            </w:r>
            <w:r w:rsidRPr="0053579D">
              <w:rPr>
                <w:rFonts w:ascii="Times New Roman" w:hAnsi="Times New Roman" w:cs="Times New Roman"/>
                <w:color w:val="000000"/>
                <w:sz w:val="24"/>
                <w:szCs w:val="24"/>
                <w:lang w:val="ru-RU"/>
              </w:rPr>
              <w:t>планирование</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прогнозирование</w:t>
            </w:r>
            <w:r w:rsidRPr="0053579D">
              <w:rPr>
                <w:lang w:val="ru-RU"/>
              </w:rPr>
              <w:t xml:space="preserve"> </w:t>
            </w:r>
            <w:r w:rsidRPr="0053579D">
              <w:rPr>
                <w:rFonts w:ascii="Times New Roman" w:hAnsi="Times New Roman" w:cs="Times New Roman"/>
                <w:color w:val="000000"/>
                <w:sz w:val="24"/>
                <w:szCs w:val="24"/>
                <w:lang w:val="ru-RU"/>
              </w:rPr>
              <w:t>входит</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вариативную</w:t>
            </w:r>
            <w:r w:rsidRPr="0053579D">
              <w:rPr>
                <w:lang w:val="ru-RU"/>
              </w:rPr>
              <w:t xml:space="preserve"> </w:t>
            </w:r>
            <w:r w:rsidRPr="0053579D">
              <w:rPr>
                <w:rFonts w:ascii="Times New Roman" w:hAnsi="Times New Roman" w:cs="Times New Roman"/>
                <w:color w:val="000000"/>
                <w:sz w:val="24"/>
                <w:szCs w:val="24"/>
                <w:lang w:val="ru-RU"/>
              </w:rPr>
              <w:t>часть</w:t>
            </w:r>
            <w:r w:rsidRPr="0053579D">
              <w:rPr>
                <w:lang w:val="ru-RU"/>
              </w:rPr>
              <w:t xml:space="preserve"> </w:t>
            </w:r>
            <w:r w:rsidRPr="0053579D">
              <w:rPr>
                <w:rFonts w:ascii="Times New Roman" w:hAnsi="Times New Roman" w:cs="Times New Roman"/>
                <w:color w:val="000000"/>
                <w:sz w:val="24"/>
                <w:szCs w:val="24"/>
                <w:lang w:val="ru-RU"/>
              </w:rPr>
              <w:t>учебного</w:t>
            </w:r>
            <w:r w:rsidRPr="0053579D">
              <w:rPr>
                <w:lang w:val="ru-RU"/>
              </w:rPr>
              <w:t xml:space="preserve"> </w:t>
            </w:r>
            <w:r w:rsidRPr="0053579D">
              <w:rPr>
                <w:rFonts w:ascii="Times New Roman" w:hAnsi="Times New Roman" w:cs="Times New Roman"/>
                <w:color w:val="000000"/>
                <w:sz w:val="24"/>
                <w:szCs w:val="24"/>
                <w:lang w:val="ru-RU"/>
              </w:rPr>
              <w:t>плана</w:t>
            </w:r>
            <w:r w:rsidRPr="0053579D">
              <w:rPr>
                <w:lang w:val="ru-RU"/>
              </w:rPr>
              <w:t xml:space="preserve"> </w:t>
            </w:r>
            <w:r w:rsidRPr="0053579D">
              <w:rPr>
                <w:rFonts w:ascii="Times New Roman" w:hAnsi="Times New Roman" w:cs="Times New Roman"/>
                <w:color w:val="000000"/>
                <w:sz w:val="24"/>
                <w:szCs w:val="24"/>
                <w:lang w:val="ru-RU"/>
              </w:rPr>
              <w:t>образовательной</w:t>
            </w:r>
            <w:r w:rsidRPr="0053579D">
              <w:rPr>
                <w:lang w:val="ru-RU"/>
              </w:rPr>
              <w:t xml:space="preserve"> </w:t>
            </w:r>
            <w:r w:rsidRPr="0053579D">
              <w:rPr>
                <w:rFonts w:ascii="Times New Roman" w:hAnsi="Times New Roman" w:cs="Times New Roman"/>
                <w:color w:val="000000"/>
                <w:sz w:val="24"/>
                <w:szCs w:val="24"/>
                <w:lang w:val="ru-RU"/>
              </w:rPr>
              <w:t>программы.</w:t>
            </w:r>
            <w:r w:rsidRPr="0053579D">
              <w:rPr>
                <w:lang w:val="ru-RU"/>
              </w:rPr>
              <w:t xml:space="preserve"> </w:t>
            </w:r>
          </w:p>
          <w:p w14:paraId="29797F19"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изучения</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необходимы</w:t>
            </w:r>
            <w:r w:rsidRPr="0053579D">
              <w:rPr>
                <w:lang w:val="ru-RU"/>
              </w:rPr>
              <w:t xml:space="preserve"> </w:t>
            </w:r>
            <w:r w:rsidRPr="0053579D">
              <w:rPr>
                <w:rFonts w:ascii="Times New Roman" w:hAnsi="Times New Roman" w:cs="Times New Roman"/>
                <w:color w:val="000000"/>
                <w:sz w:val="24"/>
                <w:szCs w:val="24"/>
                <w:lang w:val="ru-RU"/>
              </w:rPr>
              <w:t>знания</w:t>
            </w:r>
            <w:r w:rsidRPr="0053579D">
              <w:rPr>
                <w:lang w:val="ru-RU"/>
              </w:rPr>
              <w:t xml:space="preserve"> </w:t>
            </w:r>
            <w:r w:rsidRPr="0053579D">
              <w:rPr>
                <w:rFonts w:ascii="Times New Roman" w:hAnsi="Times New Roman" w:cs="Times New Roman"/>
                <w:color w:val="000000"/>
                <w:sz w:val="24"/>
                <w:szCs w:val="24"/>
                <w:lang w:val="ru-RU"/>
              </w:rPr>
              <w:t>(умения,</w:t>
            </w:r>
            <w:r w:rsidRPr="0053579D">
              <w:rPr>
                <w:lang w:val="ru-RU"/>
              </w:rPr>
              <w:t xml:space="preserve"> </w:t>
            </w:r>
            <w:r w:rsidRPr="0053579D">
              <w:rPr>
                <w:rFonts w:ascii="Times New Roman" w:hAnsi="Times New Roman" w:cs="Times New Roman"/>
                <w:color w:val="000000"/>
                <w:sz w:val="24"/>
                <w:szCs w:val="24"/>
                <w:lang w:val="ru-RU"/>
              </w:rPr>
              <w:t>владения),</w:t>
            </w:r>
            <w:r w:rsidRPr="0053579D">
              <w:rPr>
                <w:lang w:val="ru-RU"/>
              </w:rPr>
              <w:t xml:space="preserve"> </w:t>
            </w:r>
            <w:r w:rsidRPr="0053579D">
              <w:rPr>
                <w:rFonts w:ascii="Times New Roman" w:hAnsi="Times New Roman" w:cs="Times New Roman"/>
                <w:color w:val="000000"/>
                <w:sz w:val="24"/>
                <w:szCs w:val="24"/>
                <w:lang w:val="ru-RU"/>
              </w:rPr>
              <w:t>сформированные</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результате</w:t>
            </w:r>
            <w:r w:rsidRPr="0053579D">
              <w:rPr>
                <w:lang w:val="ru-RU"/>
              </w:rPr>
              <w:t xml:space="preserve"> </w:t>
            </w:r>
            <w:r w:rsidRPr="0053579D">
              <w:rPr>
                <w:rFonts w:ascii="Times New Roman" w:hAnsi="Times New Roman" w:cs="Times New Roman"/>
                <w:color w:val="000000"/>
                <w:sz w:val="24"/>
                <w:szCs w:val="24"/>
                <w:lang w:val="ru-RU"/>
              </w:rPr>
              <w:t>изучения</w:t>
            </w:r>
            <w:r w:rsidRPr="0053579D">
              <w:rPr>
                <w:lang w:val="ru-RU"/>
              </w:rPr>
              <w:t xml:space="preserve"> </w:t>
            </w:r>
            <w:r w:rsidRPr="0053579D">
              <w:rPr>
                <w:rFonts w:ascii="Times New Roman" w:hAnsi="Times New Roman" w:cs="Times New Roman"/>
                <w:color w:val="000000"/>
                <w:sz w:val="24"/>
                <w:szCs w:val="24"/>
                <w:lang w:val="ru-RU"/>
              </w:rPr>
              <w:t>дисциплин/</w:t>
            </w:r>
            <w:r w:rsidRPr="0053579D">
              <w:rPr>
                <w:lang w:val="ru-RU"/>
              </w:rPr>
              <w:t xml:space="preserve"> </w:t>
            </w:r>
            <w:r w:rsidRPr="0053579D">
              <w:rPr>
                <w:rFonts w:ascii="Times New Roman" w:hAnsi="Times New Roman" w:cs="Times New Roman"/>
                <w:color w:val="000000"/>
                <w:sz w:val="24"/>
                <w:szCs w:val="24"/>
                <w:lang w:val="ru-RU"/>
              </w:rPr>
              <w:t>практик:</w:t>
            </w:r>
            <w:r w:rsidRPr="0053579D">
              <w:rPr>
                <w:lang w:val="ru-RU"/>
              </w:rPr>
              <w:t xml:space="preserve"> </w:t>
            </w:r>
          </w:p>
        </w:tc>
      </w:tr>
      <w:tr w:rsidR="00172868" w14:paraId="1C31BF1E" w14:textId="77777777">
        <w:trPr>
          <w:trHeight w:hRule="exact" w:val="285"/>
        </w:trPr>
        <w:tc>
          <w:tcPr>
            <w:tcW w:w="9370" w:type="dxa"/>
            <w:gridSpan w:val="2"/>
            <w:shd w:val="clear" w:color="000000" w:fill="FFFFFF"/>
            <w:tcMar>
              <w:left w:w="34" w:type="dxa"/>
              <w:right w:w="34" w:type="dxa"/>
            </w:tcMar>
          </w:tcPr>
          <w:p w14:paraId="68799ABA"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172868" w14:paraId="5F0E708F" w14:textId="77777777">
        <w:trPr>
          <w:trHeight w:hRule="exact" w:val="285"/>
        </w:trPr>
        <w:tc>
          <w:tcPr>
            <w:tcW w:w="9370" w:type="dxa"/>
            <w:gridSpan w:val="2"/>
            <w:shd w:val="clear" w:color="000000" w:fill="FFFFFF"/>
            <w:tcMar>
              <w:left w:w="34" w:type="dxa"/>
              <w:right w:w="34" w:type="dxa"/>
            </w:tcMar>
          </w:tcPr>
          <w:p w14:paraId="3B7DAACE"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172868" w14:paraId="69B5C077" w14:textId="77777777">
        <w:trPr>
          <w:trHeight w:hRule="exact" w:val="285"/>
        </w:trPr>
        <w:tc>
          <w:tcPr>
            <w:tcW w:w="9370" w:type="dxa"/>
            <w:gridSpan w:val="2"/>
            <w:shd w:val="clear" w:color="000000" w:fill="FFFFFF"/>
            <w:tcMar>
              <w:left w:w="34" w:type="dxa"/>
              <w:right w:w="34" w:type="dxa"/>
            </w:tcMar>
          </w:tcPr>
          <w:p w14:paraId="480101FA"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172868" w14:paraId="73D07E1E" w14:textId="77777777">
        <w:trPr>
          <w:trHeight w:hRule="exact" w:val="285"/>
        </w:trPr>
        <w:tc>
          <w:tcPr>
            <w:tcW w:w="9370" w:type="dxa"/>
            <w:gridSpan w:val="2"/>
            <w:shd w:val="clear" w:color="000000" w:fill="FFFFFF"/>
            <w:tcMar>
              <w:left w:w="34" w:type="dxa"/>
              <w:right w:w="34" w:type="dxa"/>
            </w:tcMar>
          </w:tcPr>
          <w:p w14:paraId="7CA57D9A"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финансов</w:t>
            </w:r>
            <w:proofErr w:type="spellEnd"/>
            <w:r>
              <w:t xml:space="preserve"> </w:t>
            </w:r>
          </w:p>
        </w:tc>
      </w:tr>
      <w:tr w:rsidR="00172868" w:rsidRPr="00C3137C" w14:paraId="67D93E5C" w14:textId="77777777">
        <w:trPr>
          <w:trHeight w:hRule="exact" w:val="555"/>
        </w:trPr>
        <w:tc>
          <w:tcPr>
            <w:tcW w:w="9370" w:type="dxa"/>
            <w:gridSpan w:val="2"/>
            <w:shd w:val="clear" w:color="000000" w:fill="FFFFFF"/>
            <w:tcMar>
              <w:left w:w="34" w:type="dxa"/>
              <w:right w:w="34" w:type="dxa"/>
            </w:tcMar>
          </w:tcPr>
          <w:p w14:paraId="20834ACC"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Знания</w:t>
            </w:r>
            <w:r w:rsidRPr="0053579D">
              <w:rPr>
                <w:lang w:val="ru-RU"/>
              </w:rPr>
              <w:t xml:space="preserve"> </w:t>
            </w:r>
            <w:r w:rsidRPr="0053579D">
              <w:rPr>
                <w:rFonts w:ascii="Times New Roman" w:hAnsi="Times New Roman" w:cs="Times New Roman"/>
                <w:color w:val="000000"/>
                <w:sz w:val="24"/>
                <w:szCs w:val="24"/>
                <w:lang w:val="ru-RU"/>
              </w:rPr>
              <w:t>(умения,</w:t>
            </w:r>
            <w:r w:rsidRPr="0053579D">
              <w:rPr>
                <w:lang w:val="ru-RU"/>
              </w:rPr>
              <w:t xml:space="preserve"> </w:t>
            </w:r>
            <w:r w:rsidRPr="0053579D">
              <w:rPr>
                <w:rFonts w:ascii="Times New Roman" w:hAnsi="Times New Roman" w:cs="Times New Roman"/>
                <w:color w:val="000000"/>
                <w:sz w:val="24"/>
                <w:szCs w:val="24"/>
                <w:lang w:val="ru-RU"/>
              </w:rPr>
              <w:t>владения),</w:t>
            </w:r>
            <w:r w:rsidRPr="0053579D">
              <w:rPr>
                <w:lang w:val="ru-RU"/>
              </w:rPr>
              <w:t xml:space="preserve"> </w:t>
            </w:r>
            <w:r w:rsidRPr="0053579D">
              <w:rPr>
                <w:rFonts w:ascii="Times New Roman" w:hAnsi="Times New Roman" w:cs="Times New Roman"/>
                <w:color w:val="000000"/>
                <w:sz w:val="24"/>
                <w:szCs w:val="24"/>
                <w:lang w:val="ru-RU"/>
              </w:rPr>
              <w:t>полученные</w:t>
            </w:r>
            <w:r w:rsidRPr="0053579D">
              <w:rPr>
                <w:lang w:val="ru-RU"/>
              </w:rPr>
              <w:t xml:space="preserve"> </w:t>
            </w:r>
            <w:r w:rsidRPr="0053579D">
              <w:rPr>
                <w:rFonts w:ascii="Times New Roman" w:hAnsi="Times New Roman" w:cs="Times New Roman"/>
                <w:color w:val="000000"/>
                <w:sz w:val="24"/>
                <w:szCs w:val="24"/>
                <w:lang w:val="ru-RU"/>
              </w:rPr>
              <w:t>при</w:t>
            </w:r>
            <w:r w:rsidRPr="0053579D">
              <w:rPr>
                <w:lang w:val="ru-RU"/>
              </w:rPr>
              <w:t xml:space="preserve"> </w:t>
            </w:r>
            <w:r w:rsidRPr="0053579D">
              <w:rPr>
                <w:rFonts w:ascii="Times New Roman" w:hAnsi="Times New Roman" w:cs="Times New Roman"/>
                <w:color w:val="000000"/>
                <w:sz w:val="24"/>
                <w:szCs w:val="24"/>
                <w:lang w:val="ru-RU"/>
              </w:rPr>
              <w:t>изучении</w:t>
            </w:r>
            <w:r w:rsidRPr="0053579D">
              <w:rPr>
                <w:lang w:val="ru-RU"/>
              </w:rPr>
              <w:t xml:space="preserve"> </w:t>
            </w:r>
            <w:r w:rsidRPr="0053579D">
              <w:rPr>
                <w:rFonts w:ascii="Times New Roman" w:hAnsi="Times New Roman" w:cs="Times New Roman"/>
                <w:color w:val="000000"/>
                <w:sz w:val="24"/>
                <w:szCs w:val="24"/>
                <w:lang w:val="ru-RU"/>
              </w:rPr>
              <w:t>данной</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будут</w:t>
            </w:r>
            <w:r w:rsidRPr="0053579D">
              <w:rPr>
                <w:lang w:val="ru-RU"/>
              </w:rPr>
              <w:t xml:space="preserve"> </w:t>
            </w:r>
            <w:r w:rsidRPr="0053579D">
              <w:rPr>
                <w:rFonts w:ascii="Times New Roman" w:hAnsi="Times New Roman" w:cs="Times New Roman"/>
                <w:color w:val="000000"/>
                <w:sz w:val="24"/>
                <w:szCs w:val="24"/>
                <w:lang w:val="ru-RU"/>
              </w:rPr>
              <w:t>необходимы</w:t>
            </w:r>
            <w:r w:rsidRPr="0053579D">
              <w:rPr>
                <w:lang w:val="ru-RU"/>
              </w:rPr>
              <w:t xml:space="preserve"> </w:t>
            </w: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изучения</w:t>
            </w:r>
            <w:r w:rsidRPr="0053579D">
              <w:rPr>
                <w:lang w:val="ru-RU"/>
              </w:rPr>
              <w:t xml:space="preserve"> </w:t>
            </w:r>
            <w:r w:rsidRPr="0053579D">
              <w:rPr>
                <w:rFonts w:ascii="Times New Roman" w:hAnsi="Times New Roman" w:cs="Times New Roman"/>
                <w:color w:val="000000"/>
                <w:sz w:val="24"/>
                <w:szCs w:val="24"/>
                <w:lang w:val="ru-RU"/>
              </w:rPr>
              <w:t>дисциплин/практик:</w:t>
            </w:r>
            <w:r w:rsidRPr="0053579D">
              <w:rPr>
                <w:lang w:val="ru-RU"/>
              </w:rPr>
              <w:t xml:space="preserve"> </w:t>
            </w:r>
          </w:p>
        </w:tc>
      </w:tr>
      <w:tr w:rsidR="00172868" w:rsidRPr="00C3137C" w14:paraId="1C161E69" w14:textId="77777777">
        <w:trPr>
          <w:trHeight w:hRule="exact" w:val="555"/>
        </w:trPr>
        <w:tc>
          <w:tcPr>
            <w:tcW w:w="9370" w:type="dxa"/>
            <w:gridSpan w:val="2"/>
            <w:shd w:val="clear" w:color="000000" w:fill="FFFFFF"/>
            <w:tcMar>
              <w:left w:w="34" w:type="dxa"/>
              <w:right w:w="34" w:type="dxa"/>
            </w:tcMar>
          </w:tcPr>
          <w:p w14:paraId="143A4FDA"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Оценка</w:t>
            </w:r>
            <w:r w:rsidRPr="0053579D">
              <w:rPr>
                <w:lang w:val="ru-RU"/>
              </w:rPr>
              <w:t xml:space="preserve"> </w:t>
            </w:r>
            <w:r w:rsidRPr="0053579D">
              <w:rPr>
                <w:rFonts w:ascii="Times New Roman" w:hAnsi="Times New Roman" w:cs="Times New Roman"/>
                <w:color w:val="000000"/>
                <w:sz w:val="24"/>
                <w:szCs w:val="24"/>
                <w:lang w:val="ru-RU"/>
              </w:rPr>
              <w:t>эффективности</w:t>
            </w:r>
            <w:r w:rsidRPr="0053579D">
              <w:rPr>
                <w:lang w:val="ru-RU"/>
              </w:rPr>
              <w:t xml:space="preserve"> </w:t>
            </w:r>
            <w:r w:rsidRPr="0053579D">
              <w:rPr>
                <w:rFonts w:ascii="Times New Roman" w:hAnsi="Times New Roman" w:cs="Times New Roman"/>
                <w:color w:val="000000"/>
                <w:sz w:val="24"/>
                <w:szCs w:val="24"/>
                <w:lang w:val="ru-RU"/>
              </w:rPr>
              <w:t>финансово-экономической</w:t>
            </w:r>
            <w:r w:rsidRPr="0053579D">
              <w:rPr>
                <w:lang w:val="ru-RU"/>
              </w:rPr>
              <w:t xml:space="preserve"> </w:t>
            </w:r>
            <w:r w:rsidRPr="0053579D">
              <w:rPr>
                <w:rFonts w:ascii="Times New Roman" w:hAnsi="Times New Roman" w:cs="Times New Roman"/>
                <w:color w:val="000000"/>
                <w:sz w:val="24"/>
                <w:szCs w:val="24"/>
                <w:lang w:val="ru-RU"/>
              </w:rPr>
              <w:t>деятельности</w:t>
            </w:r>
            <w:r w:rsidRPr="0053579D">
              <w:rPr>
                <w:lang w:val="ru-RU"/>
              </w:rPr>
              <w:t xml:space="preserve"> </w:t>
            </w:r>
            <w:r w:rsidRPr="0053579D">
              <w:rPr>
                <w:rFonts w:ascii="Times New Roman" w:hAnsi="Times New Roman" w:cs="Times New Roman"/>
                <w:color w:val="000000"/>
                <w:sz w:val="24"/>
                <w:szCs w:val="24"/>
                <w:lang w:val="ru-RU"/>
              </w:rPr>
              <w:t>предприятия</w:t>
            </w:r>
            <w:r w:rsidRPr="0053579D">
              <w:rPr>
                <w:lang w:val="ru-RU"/>
              </w:rPr>
              <w:t xml:space="preserve"> </w:t>
            </w:r>
            <w:r w:rsidRPr="0053579D">
              <w:rPr>
                <w:rFonts w:ascii="Times New Roman" w:hAnsi="Times New Roman" w:cs="Times New Roman"/>
                <w:color w:val="000000"/>
                <w:sz w:val="24"/>
                <w:szCs w:val="24"/>
                <w:lang w:val="ru-RU"/>
              </w:rPr>
              <w:t>(организации)</w:t>
            </w:r>
            <w:r w:rsidRPr="0053579D">
              <w:rPr>
                <w:lang w:val="ru-RU"/>
              </w:rPr>
              <w:t xml:space="preserve"> </w:t>
            </w:r>
          </w:p>
        </w:tc>
      </w:tr>
      <w:tr w:rsidR="00172868" w14:paraId="744ABA55" w14:textId="77777777">
        <w:trPr>
          <w:trHeight w:hRule="exact" w:val="285"/>
        </w:trPr>
        <w:tc>
          <w:tcPr>
            <w:tcW w:w="9370" w:type="dxa"/>
            <w:gridSpan w:val="2"/>
            <w:shd w:val="clear" w:color="000000" w:fill="FFFFFF"/>
            <w:tcMar>
              <w:left w:w="34" w:type="dxa"/>
              <w:right w:w="34" w:type="dxa"/>
            </w:tcMar>
          </w:tcPr>
          <w:p w14:paraId="17996F2C"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172868" w14:paraId="01C3F501" w14:textId="77777777">
        <w:trPr>
          <w:trHeight w:hRule="exact" w:val="285"/>
        </w:trPr>
        <w:tc>
          <w:tcPr>
            <w:tcW w:w="9370" w:type="dxa"/>
            <w:gridSpan w:val="2"/>
            <w:shd w:val="clear" w:color="000000" w:fill="FFFFFF"/>
            <w:tcMar>
              <w:left w:w="34" w:type="dxa"/>
              <w:right w:w="34" w:type="dxa"/>
            </w:tcMar>
          </w:tcPr>
          <w:p w14:paraId="71DB366D"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Бюджетирование</w:t>
            </w:r>
            <w:proofErr w:type="spellEnd"/>
            <w:r>
              <w:t xml:space="preserve"> </w:t>
            </w:r>
            <w:proofErr w:type="spellStart"/>
            <w:r>
              <w:rPr>
                <w:rFonts w:ascii="Times New Roman" w:hAnsi="Times New Roman" w:cs="Times New Roman"/>
                <w:color w:val="000000"/>
                <w:sz w:val="24"/>
                <w:szCs w:val="24"/>
              </w:rPr>
              <w:t>на</w:t>
            </w:r>
            <w:proofErr w:type="spellEnd"/>
            <w:r>
              <w:t xml:space="preserve"> </w:t>
            </w:r>
            <w:proofErr w:type="spellStart"/>
            <w:r>
              <w:rPr>
                <w:rFonts w:ascii="Times New Roman" w:hAnsi="Times New Roman" w:cs="Times New Roman"/>
                <w:color w:val="000000"/>
                <w:sz w:val="24"/>
                <w:szCs w:val="24"/>
              </w:rPr>
              <w:t>предприятии</w:t>
            </w:r>
            <w:proofErr w:type="spellEnd"/>
            <w:r>
              <w:t xml:space="preserve"> </w:t>
            </w:r>
          </w:p>
        </w:tc>
      </w:tr>
      <w:tr w:rsidR="00172868" w14:paraId="267BAABE" w14:textId="77777777">
        <w:trPr>
          <w:trHeight w:hRule="exact" w:val="138"/>
        </w:trPr>
        <w:tc>
          <w:tcPr>
            <w:tcW w:w="1986" w:type="dxa"/>
          </w:tcPr>
          <w:p w14:paraId="559ACF26" w14:textId="77777777" w:rsidR="00172868" w:rsidRDefault="00172868"/>
        </w:tc>
        <w:tc>
          <w:tcPr>
            <w:tcW w:w="7372" w:type="dxa"/>
          </w:tcPr>
          <w:p w14:paraId="2F09CFF5" w14:textId="77777777" w:rsidR="00172868" w:rsidRDefault="00172868"/>
        </w:tc>
      </w:tr>
      <w:tr w:rsidR="00172868" w:rsidRPr="00C3137C" w14:paraId="01C3DB0C" w14:textId="77777777">
        <w:trPr>
          <w:trHeight w:hRule="exact" w:val="555"/>
        </w:trPr>
        <w:tc>
          <w:tcPr>
            <w:tcW w:w="9370" w:type="dxa"/>
            <w:gridSpan w:val="2"/>
            <w:shd w:val="clear" w:color="000000" w:fill="FFFFFF"/>
            <w:tcMar>
              <w:left w:w="34" w:type="dxa"/>
              <w:right w:w="34" w:type="dxa"/>
            </w:tcMar>
          </w:tcPr>
          <w:p w14:paraId="71521276"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b/>
                <w:color w:val="000000"/>
                <w:sz w:val="24"/>
                <w:szCs w:val="24"/>
                <w:lang w:val="ru-RU"/>
              </w:rPr>
              <w:t>3</w:t>
            </w:r>
            <w:r w:rsidRPr="0053579D">
              <w:rPr>
                <w:lang w:val="ru-RU"/>
              </w:rPr>
              <w:t xml:space="preserve"> </w:t>
            </w:r>
            <w:r w:rsidRPr="0053579D">
              <w:rPr>
                <w:rFonts w:ascii="Times New Roman" w:hAnsi="Times New Roman" w:cs="Times New Roman"/>
                <w:b/>
                <w:color w:val="000000"/>
                <w:sz w:val="24"/>
                <w:szCs w:val="24"/>
                <w:lang w:val="ru-RU"/>
              </w:rPr>
              <w:t>Компетенции</w:t>
            </w:r>
            <w:r w:rsidRPr="0053579D">
              <w:rPr>
                <w:lang w:val="ru-RU"/>
              </w:rPr>
              <w:t xml:space="preserve"> </w:t>
            </w:r>
            <w:r w:rsidRPr="0053579D">
              <w:rPr>
                <w:rFonts w:ascii="Times New Roman" w:hAnsi="Times New Roman" w:cs="Times New Roman"/>
                <w:b/>
                <w:color w:val="000000"/>
                <w:sz w:val="24"/>
                <w:szCs w:val="24"/>
                <w:lang w:val="ru-RU"/>
              </w:rPr>
              <w:t>обучающегося,</w:t>
            </w:r>
            <w:r w:rsidRPr="0053579D">
              <w:rPr>
                <w:lang w:val="ru-RU"/>
              </w:rPr>
              <w:t xml:space="preserve"> </w:t>
            </w:r>
            <w:r w:rsidRPr="0053579D">
              <w:rPr>
                <w:rFonts w:ascii="Times New Roman" w:hAnsi="Times New Roman" w:cs="Times New Roman"/>
                <w:b/>
                <w:color w:val="000000"/>
                <w:sz w:val="24"/>
                <w:szCs w:val="24"/>
                <w:lang w:val="ru-RU"/>
              </w:rPr>
              <w:t>формируемые</w:t>
            </w:r>
            <w:r w:rsidRPr="0053579D">
              <w:rPr>
                <w:lang w:val="ru-RU"/>
              </w:rPr>
              <w:t xml:space="preserve"> </w:t>
            </w:r>
            <w:r w:rsidRPr="0053579D">
              <w:rPr>
                <w:rFonts w:ascii="Times New Roman" w:hAnsi="Times New Roman" w:cs="Times New Roman"/>
                <w:b/>
                <w:color w:val="000000"/>
                <w:sz w:val="24"/>
                <w:szCs w:val="24"/>
                <w:lang w:val="ru-RU"/>
              </w:rPr>
              <w:t>в</w:t>
            </w:r>
            <w:r w:rsidRPr="0053579D">
              <w:rPr>
                <w:lang w:val="ru-RU"/>
              </w:rPr>
              <w:t xml:space="preserve"> </w:t>
            </w:r>
            <w:r w:rsidRPr="0053579D">
              <w:rPr>
                <w:rFonts w:ascii="Times New Roman" w:hAnsi="Times New Roman" w:cs="Times New Roman"/>
                <w:b/>
                <w:color w:val="000000"/>
                <w:sz w:val="24"/>
                <w:szCs w:val="24"/>
                <w:lang w:val="ru-RU"/>
              </w:rPr>
              <w:t>результате</w:t>
            </w:r>
            <w:r w:rsidRPr="0053579D">
              <w:rPr>
                <w:lang w:val="ru-RU"/>
              </w:rPr>
              <w:t xml:space="preserve"> </w:t>
            </w:r>
            <w:r w:rsidRPr="0053579D">
              <w:rPr>
                <w:rFonts w:ascii="Times New Roman" w:hAnsi="Times New Roman" w:cs="Times New Roman"/>
                <w:b/>
                <w:color w:val="000000"/>
                <w:sz w:val="24"/>
                <w:szCs w:val="24"/>
                <w:lang w:val="ru-RU"/>
              </w:rPr>
              <w:t>освоения</w:t>
            </w:r>
            <w:r w:rsidRPr="0053579D">
              <w:rPr>
                <w:lang w:val="ru-RU"/>
              </w:rPr>
              <w:t xml:space="preserve"> </w:t>
            </w:r>
          </w:p>
          <w:p w14:paraId="749B3818"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b/>
                <w:color w:val="000000"/>
                <w:sz w:val="24"/>
                <w:szCs w:val="24"/>
                <w:lang w:val="ru-RU"/>
              </w:rPr>
              <w:t>дисциплины</w:t>
            </w:r>
            <w:r w:rsidRPr="0053579D">
              <w:rPr>
                <w:lang w:val="ru-RU"/>
              </w:rPr>
              <w:t xml:space="preserve"> </w:t>
            </w:r>
            <w:r w:rsidRPr="0053579D">
              <w:rPr>
                <w:rFonts w:ascii="Times New Roman" w:hAnsi="Times New Roman" w:cs="Times New Roman"/>
                <w:b/>
                <w:color w:val="000000"/>
                <w:sz w:val="24"/>
                <w:szCs w:val="24"/>
                <w:lang w:val="ru-RU"/>
              </w:rPr>
              <w:t>(модуля)</w:t>
            </w:r>
            <w:r w:rsidRPr="0053579D">
              <w:rPr>
                <w:lang w:val="ru-RU"/>
              </w:rPr>
              <w:t xml:space="preserve"> </w:t>
            </w:r>
            <w:r w:rsidRPr="0053579D">
              <w:rPr>
                <w:rFonts w:ascii="Times New Roman" w:hAnsi="Times New Roman" w:cs="Times New Roman"/>
                <w:b/>
                <w:color w:val="000000"/>
                <w:sz w:val="24"/>
                <w:szCs w:val="24"/>
                <w:lang w:val="ru-RU"/>
              </w:rPr>
              <w:t>и</w:t>
            </w:r>
            <w:r w:rsidRPr="0053579D">
              <w:rPr>
                <w:lang w:val="ru-RU"/>
              </w:rPr>
              <w:t xml:space="preserve"> </w:t>
            </w:r>
            <w:r w:rsidRPr="0053579D">
              <w:rPr>
                <w:rFonts w:ascii="Times New Roman" w:hAnsi="Times New Roman" w:cs="Times New Roman"/>
                <w:b/>
                <w:color w:val="000000"/>
                <w:sz w:val="24"/>
                <w:szCs w:val="24"/>
                <w:lang w:val="ru-RU"/>
              </w:rPr>
              <w:t>планируемые</w:t>
            </w:r>
            <w:r w:rsidRPr="0053579D">
              <w:rPr>
                <w:lang w:val="ru-RU"/>
              </w:rPr>
              <w:t xml:space="preserve"> </w:t>
            </w:r>
            <w:r w:rsidRPr="0053579D">
              <w:rPr>
                <w:rFonts w:ascii="Times New Roman" w:hAnsi="Times New Roman" w:cs="Times New Roman"/>
                <w:b/>
                <w:color w:val="000000"/>
                <w:sz w:val="24"/>
                <w:szCs w:val="24"/>
                <w:lang w:val="ru-RU"/>
              </w:rPr>
              <w:t>результаты</w:t>
            </w:r>
            <w:r w:rsidRPr="0053579D">
              <w:rPr>
                <w:lang w:val="ru-RU"/>
              </w:rPr>
              <w:t xml:space="preserve"> </w:t>
            </w:r>
            <w:r w:rsidRPr="0053579D">
              <w:rPr>
                <w:rFonts w:ascii="Times New Roman" w:hAnsi="Times New Roman" w:cs="Times New Roman"/>
                <w:b/>
                <w:color w:val="000000"/>
                <w:sz w:val="24"/>
                <w:szCs w:val="24"/>
                <w:lang w:val="ru-RU"/>
              </w:rPr>
              <w:t>обучения</w:t>
            </w:r>
            <w:r w:rsidRPr="0053579D">
              <w:rPr>
                <w:lang w:val="ru-RU"/>
              </w:rPr>
              <w:t xml:space="preserve"> </w:t>
            </w:r>
          </w:p>
        </w:tc>
      </w:tr>
      <w:tr w:rsidR="00172868" w:rsidRPr="00C3137C" w14:paraId="755109F8" w14:textId="77777777">
        <w:trPr>
          <w:trHeight w:hRule="exact" w:val="555"/>
        </w:trPr>
        <w:tc>
          <w:tcPr>
            <w:tcW w:w="9370" w:type="dxa"/>
            <w:gridSpan w:val="2"/>
            <w:shd w:val="clear" w:color="000000" w:fill="FFFFFF"/>
            <w:tcMar>
              <w:left w:w="34" w:type="dxa"/>
              <w:right w:w="34" w:type="dxa"/>
            </w:tcMar>
          </w:tcPr>
          <w:p w14:paraId="51B7053E"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результате</w:t>
            </w:r>
            <w:r w:rsidRPr="0053579D">
              <w:rPr>
                <w:lang w:val="ru-RU"/>
              </w:rPr>
              <w:t xml:space="preserve"> </w:t>
            </w:r>
            <w:r w:rsidRPr="0053579D">
              <w:rPr>
                <w:rFonts w:ascii="Times New Roman" w:hAnsi="Times New Roman" w:cs="Times New Roman"/>
                <w:color w:val="000000"/>
                <w:sz w:val="24"/>
                <w:szCs w:val="24"/>
                <w:lang w:val="ru-RU"/>
              </w:rPr>
              <w:t>освоения</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(модуля)</w:t>
            </w:r>
            <w:r w:rsidRPr="0053579D">
              <w:rPr>
                <w:lang w:val="ru-RU"/>
              </w:rPr>
              <w:t xml:space="preserve"> </w:t>
            </w:r>
            <w:r w:rsidRPr="0053579D">
              <w:rPr>
                <w:rFonts w:ascii="Times New Roman" w:hAnsi="Times New Roman" w:cs="Times New Roman"/>
                <w:color w:val="000000"/>
                <w:sz w:val="24"/>
                <w:szCs w:val="24"/>
                <w:lang w:val="ru-RU"/>
              </w:rPr>
              <w:t>«Финансовое</w:t>
            </w:r>
            <w:r w:rsidRPr="0053579D">
              <w:rPr>
                <w:lang w:val="ru-RU"/>
              </w:rPr>
              <w:t xml:space="preserve"> </w:t>
            </w:r>
            <w:r w:rsidRPr="0053579D">
              <w:rPr>
                <w:rFonts w:ascii="Times New Roman" w:hAnsi="Times New Roman" w:cs="Times New Roman"/>
                <w:color w:val="000000"/>
                <w:sz w:val="24"/>
                <w:szCs w:val="24"/>
                <w:lang w:val="ru-RU"/>
              </w:rPr>
              <w:t>планирование</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прогнозирование»</w:t>
            </w:r>
            <w:r w:rsidRPr="0053579D">
              <w:rPr>
                <w:lang w:val="ru-RU"/>
              </w:rPr>
              <w:t xml:space="preserve"> </w:t>
            </w:r>
            <w:r w:rsidRPr="0053579D">
              <w:rPr>
                <w:rFonts w:ascii="Times New Roman" w:hAnsi="Times New Roman" w:cs="Times New Roman"/>
                <w:color w:val="000000"/>
                <w:sz w:val="24"/>
                <w:szCs w:val="24"/>
                <w:lang w:val="ru-RU"/>
              </w:rPr>
              <w:t>обучающийся</w:t>
            </w:r>
            <w:r w:rsidRPr="0053579D">
              <w:rPr>
                <w:lang w:val="ru-RU"/>
              </w:rPr>
              <w:t xml:space="preserve"> </w:t>
            </w:r>
            <w:r w:rsidRPr="0053579D">
              <w:rPr>
                <w:rFonts w:ascii="Times New Roman" w:hAnsi="Times New Roman" w:cs="Times New Roman"/>
                <w:color w:val="000000"/>
                <w:sz w:val="24"/>
                <w:szCs w:val="24"/>
                <w:lang w:val="ru-RU"/>
              </w:rPr>
              <w:t>должен</w:t>
            </w:r>
            <w:r w:rsidRPr="0053579D">
              <w:rPr>
                <w:lang w:val="ru-RU"/>
              </w:rPr>
              <w:t xml:space="preserve"> </w:t>
            </w:r>
            <w:r w:rsidRPr="0053579D">
              <w:rPr>
                <w:rFonts w:ascii="Times New Roman" w:hAnsi="Times New Roman" w:cs="Times New Roman"/>
                <w:color w:val="000000"/>
                <w:sz w:val="24"/>
                <w:szCs w:val="24"/>
                <w:lang w:val="ru-RU"/>
              </w:rPr>
              <w:t>обладать</w:t>
            </w:r>
            <w:r w:rsidRPr="0053579D">
              <w:rPr>
                <w:lang w:val="ru-RU"/>
              </w:rPr>
              <w:t xml:space="preserve"> </w:t>
            </w:r>
            <w:r w:rsidRPr="0053579D">
              <w:rPr>
                <w:rFonts w:ascii="Times New Roman" w:hAnsi="Times New Roman" w:cs="Times New Roman"/>
                <w:color w:val="000000"/>
                <w:sz w:val="24"/>
                <w:szCs w:val="24"/>
                <w:lang w:val="ru-RU"/>
              </w:rPr>
              <w:t>следующими</w:t>
            </w:r>
            <w:r w:rsidRPr="0053579D">
              <w:rPr>
                <w:lang w:val="ru-RU"/>
              </w:rPr>
              <w:t xml:space="preserve"> </w:t>
            </w:r>
            <w:r w:rsidRPr="0053579D">
              <w:rPr>
                <w:rFonts w:ascii="Times New Roman" w:hAnsi="Times New Roman" w:cs="Times New Roman"/>
                <w:color w:val="000000"/>
                <w:sz w:val="24"/>
                <w:szCs w:val="24"/>
                <w:lang w:val="ru-RU"/>
              </w:rPr>
              <w:t>компетенциями:</w:t>
            </w:r>
            <w:r w:rsidRPr="0053579D">
              <w:rPr>
                <w:lang w:val="ru-RU"/>
              </w:rPr>
              <w:t xml:space="preserve"> </w:t>
            </w:r>
          </w:p>
        </w:tc>
      </w:tr>
      <w:tr w:rsidR="00172868" w:rsidRPr="00C3137C" w14:paraId="4184D29C" w14:textId="77777777">
        <w:trPr>
          <w:trHeight w:hRule="exact" w:val="277"/>
        </w:trPr>
        <w:tc>
          <w:tcPr>
            <w:tcW w:w="1986" w:type="dxa"/>
          </w:tcPr>
          <w:p w14:paraId="40F855E5" w14:textId="77777777" w:rsidR="00172868" w:rsidRPr="0053579D" w:rsidRDefault="00172868">
            <w:pPr>
              <w:rPr>
                <w:lang w:val="ru-RU"/>
              </w:rPr>
            </w:pPr>
          </w:p>
        </w:tc>
        <w:tc>
          <w:tcPr>
            <w:tcW w:w="7372" w:type="dxa"/>
          </w:tcPr>
          <w:p w14:paraId="12041420" w14:textId="77777777" w:rsidR="00172868" w:rsidRPr="0053579D" w:rsidRDefault="00172868">
            <w:pPr>
              <w:rPr>
                <w:lang w:val="ru-RU"/>
              </w:rPr>
            </w:pPr>
          </w:p>
        </w:tc>
      </w:tr>
      <w:tr w:rsidR="00172868" w14:paraId="44E7C5B5"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909359" w14:textId="77777777" w:rsidR="00172868" w:rsidRDefault="0053579D">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08718DA9" w14:textId="77777777" w:rsidR="00172868" w:rsidRDefault="0053579D">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07543516" w14:textId="77777777" w:rsidR="00172868" w:rsidRDefault="0053579D">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85324E" w14:textId="77777777" w:rsidR="00172868" w:rsidRDefault="0053579D">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172868" w:rsidRPr="00C3137C" w14:paraId="1AB607A0"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9895C3" w14:textId="77777777" w:rsidR="00172868" w:rsidRPr="0053579D" w:rsidRDefault="0053579D">
            <w:pPr>
              <w:spacing w:after="0" w:line="240" w:lineRule="auto"/>
              <w:rPr>
                <w:sz w:val="24"/>
                <w:szCs w:val="24"/>
                <w:lang w:val="ru-RU"/>
              </w:rPr>
            </w:pPr>
            <w:r w:rsidRPr="0053579D">
              <w:rPr>
                <w:rFonts w:ascii="Times New Roman" w:hAnsi="Times New Roman" w:cs="Times New Roman"/>
                <w:color w:val="000000"/>
                <w:sz w:val="24"/>
                <w:szCs w:val="24"/>
                <w:lang w:val="ru-RU"/>
              </w:rPr>
              <w:t>ПК-21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172868" w:rsidRPr="00C3137C" w14:paraId="11D3EDE6" w14:textId="7777777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4F37ED"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215EC7" w14:textId="7969D49B"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сущность, назначение, виды и структуру финансовых планов </w:t>
            </w:r>
            <w:proofErr w:type="spellStart"/>
            <w:proofErr w:type="gramStart"/>
            <w:r w:rsidR="0053579D" w:rsidRPr="0053579D">
              <w:rPr>
                <w:rFonts w:ascii="Times New Roman" w:hAnsi="Times New Roman" w:cs="Times New Roman"/>
                <w:color w:val="000000"/>
                <w:sz w:val="24"/>
                <w:szCs w:val="24"/>
                <w:lang w:val="ru-RU"/>
              </w:rPr>
              <w:t>орга</w:t>
            </w:r>
            <w:proofErr w:type="spellEnd"/>
            <w:r w:rsidR="0053579D" w:rsidRPr="0053579D">
              <w:rPr>
                <w:rFonts w:ascii="Times New Roman" w:hAnsi="Times New Roman" w:cs="Times New Roman"/>
                <w:color w:val="000000"/>
                <w:sz w:val="24"/>
                <w:szCs w:val="24"/>
                <w:lang w:val="ru-RU"/>
              </w:rPr>
              <w:t xml:space="preserve">- </w:t>
            </w:r>
            <w:proofErr w:type="spellStart"/>
            <w:r w:rsidR="0053579D" w:rsidRPr="0053579D">
              <w:rPr>
                <w:rFonts w:ascii="Times New Roman" w:hAnsi="Times New Roman" w:cs="Times New Roman"/>
                <w:color w:val="000000"/>
                <w:sz w:val="24"/>
                <w:szCs w:val="24"/>
                <w:lang w:val="ru-RU"/>
              </w:rPr>
              <w:t>низации</w:t>
            </w:r>
            <w:proofErr w:type="spellEnd"/>
            <w:proofErr w:type="gramEnd"/>
            <w:r w:rsidR="0053579D" w:rsidRPr="0053579D">
              <w:rPr>
                <w:rFonts w:ascii="Times New Roman" w:hAnsi="Times New Roman" w:cs="Times New Roman"/>
                <w:color w:val="000000"/>
                <w:sz w:val="24"/>
                <w:szCs w:val="24"/>
                <w:lang w:val="ru-RU"/>
              </w:rPr>
              <w:t>;</w:t>
            </w:r>
          </w:p>
          <w:p w14:paraId="613DF6C5" w14:textId="7608C15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экономическую терминологию, применяемую при выполнении </w:t>
            </w:r>
            <w:proofErr w:type="spellStart"/>
            <w:proofErr w:type="gramStart"/>
            <w:r w:rsidR="0053579D" w:rsidRPr="0053579D">
              <w:rPr>
                <w:rFonts w:ascii="Times New Roman" w:hAnsi="Times New Roman" w:cs="Times New Roman"/>
                <w:color w:val="000000"/>
                <w:sz w:val="24"/>
                <w:szCs w:val="24"/>
                <w:lang w:val="ru-RU"/>
              </w:rPr>
              <w:t>не-</w:t>
            </w:r>
            <w:proofErr w:type="spellEnd"/>
            <w:r w:rsidR="0053579D" w:rsidRPr="0053579D">
              <w:rPr>
                <w:rFonts w:ascii="Times New Roman" w:hAnsi="Times New Roman" w:cs="Times New Roman"/>
                <w:color w:val="000000"/>
                <w:sz w:val="24"/>
                <w:szCs w:val="24"/>
                <w:lang w:val="ru-RU"/>
              </w:rPr>
              <w:t xml:space="preserve"> обходимых</w:t>
            </w:r>
            <w:proofErr w:type="gramEnd"/>
            <w:r w:rsidR="0053579D" w:rsidRPr="0053579D">
              <w:rPr>
                <w:rFonts w:ascii="Times New Roman" w:hAnsi="Times New Roman" w:cs="Times New Roman"/>
                <w:color w:val="000000"/>
                <w:sz w:val="24"/>
                <w:szCs w:val="24"/>
                <w:lang w:val="ru-RU"/>
              </w:rPr>
              <w:t xml:space="preserve"> для составления финансовых планов расчетов;</w:t>
            </w:r>
          </w:p>
          <w:p w14:paraId="2130D4C9" w14:textId="09DCEDB1"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методику разработки финансовых планов организации;</w:t>
            </w:r>
          </w:p>
          <w:p w14:paraId="695FE81A" w14:textId="76F931D7"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содержание и характер финансовых взаимоотношений с другими организациями;</w:t>
            </w:r>
          </w:p>
          <w:p w14:paraId="1F58196B" w14:textId="23E0EB7B"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содержание и характер финансовых взаимоотношений с органами государственной власти и местного самоуправления;</w:t>
            </w:r>
          </w:p>
        </w:tc>
      </w:tr>
    </w:tbl>
    <w:p w14:paraId="0A5A43BC" w14:textId="77777777" w:rsidR="00172868" w:rsidRPr="0053579D" w:rsidRDefault="0053579D">
      <w:pPr>
        <w:rPr>
          <w:sz w:val="0"/>
          <w:szCs w:val="0"/>
          <w:lang w:val="ru-RU"/>
        </w:rPr>
      </w:pPr>
      <w:r w:rsidRPr="0053579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172868" w:rsidRPr="00C3137C" w14:paraId="51C20C47"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E53918"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CC3798" w14:textId="77777777" w:rsidR="00172868" w:rsidRPr="0053579D" w:rsidRDefault="0053579D">
            <w:pPr>
              <w:spacing w:after="0" w:line="240" w:lineRule="auto"/>
              <w:rPr>
                <w:sz w:val="24"/>
                <w:szCs w:val="24"/>
                <w:lang w:val="ru-RU"/>
              </w:rPr>
            </w:pPr>
            <w:r w:rsidRPr="0053579D">
              <w:rPr>
                <w:rFonts w:ascii="Times New Roman" w:hAnsi="Times New Roman" w:cs="Times New Roman"/>
                <w:color w:val="000000"/>
                <w:sz w:val="24"/>
                <w:szCs w:val="24"/>
                <w:lang w:val="ru-RU"/>
              </w:rPr>
              <w:t>применять экономическую терминологию при выполнении необходимых расчетов для составления финансовых планов;</w:t>
            </w:r>
          </w:p>
          <w:p w14:paraId="747D8EF1" w14:textId="25CA4DE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выбирать инструментарий для разработки финансовых планов организации;</w:t>
            </w:r>
          </w:p>
          <w:p w14:paraId="0FE1B3C2" w14:textId="2D2FF468"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рассчитывать показатели, входящие в состав финансовых планов организаций;</w:t>
            </w:r>
          </w:p>
          <w:p w14:paraId="60B9C4DC" w14:textId="1A47B1BD"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различать характер финансовых взаимоотношений с организациями, органами государственной власти и местного самоуправления;</w:t>
            </w:r>
          </w:p>
        </w:tc>
      </w:tr>
      <w:tr w:rsidR="00172868" w:rsidRPr="00C3137C" w14:paraId="12813B65"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5DF043"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D70677" w14:textId="3115FD65"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применения экономической терминологии при </w:t>
            </w:r>
            <w:proofErr w:type="spellStart"/>
            <w:r w:rsidR="0053579D" w:rsidRPr="0053579D">
              <w:rPr>
                <w:rFonts w:ascii="Times New Roman" w:hAnsi="Times New Roman" w:cs="Times New Roman"/>
                <w:color w:val="000000"/>
                <w:sz w:val="24"/>
                <w:szCs w:val="24"/>
                <w:lang w:val="ru-RU"/>
              </w:rPr>
              <w:t>выполне</w:t>
            </w:r>
            <w:proofErr w:type="spellEnd"/>
            <w:r w:rsidR="0053579D" w:rsidRPr="0053579D">
              <w:rPr>
                <w:rFonts w:ascii="Times New Roman" w:hAnsi="Times New Roman" w:cs="Times New Roman"/>
                <w:color w:val="000000"/>
                <w:sz w:val="24"/>
                <w:szCs w:val="24"/>
                <w:lang w:val="ru-RU"/>
              </w:rPr>
              <w:t xml:space="preserve"> -</w:t>
            </w:r>
            <w:proofErr w:type="spellStart"/>
            <w:r w:rsidR="0053579D" w:rsidRPr="0053579D">
              <w:rPr>
                <w:rFonts w:ascii="Times New Roman" w:hAnsi="Times New Roman" w:cs="Times New Roman"/>
                <w:color w:val="000000"/>
                <w:sz w:val="24"/>
                <w:szCs w:val="24"/>
                <w:lang w:val="ru-RU"/>
              </w:rPr>
              <w:t>нии</w:t>
            </w:r>
            <w:proofErr w:type="spellEnd"/>
            <w:r w:rsidR="0053579D" w:rsidRPr="0053579D">
              <w:rPr>
                <w:rFonts w:ascii="Times New Roman" w:hAnsi="Times New Roman" w:cs="Times New Roman"/>
                <w:color w:val="000000"/>
                <w:sz w:val="24"/>
                <w:szCs w:val="24"/>
                <w:lang w:val="ru-RU"/>
              </w:rPr>
              <w:t xml:space="preserve"> необходимых расчетов для составления финансовых планов;</w:t>
            </w:r>
          </w:p>
          <w:p w14:paraId="061FF20E" w14:textId="21482C0B"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составления финансовых планов организации;</w:t>
            </w:r>
          </w:p>
          <w:p w14:paraId="1295A901" w14:textId="4FBD289A"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выстраивания финансовых взаимоотношений с </w:t>
            </w:r>
            <w:proofErr w:type="spellStart"/>
            <w:r w:rsidR="0053579D" w:rsidRPr="0053579D">
              <w:rPr>
                <w:rFonts w:ascii="Times New Roman" w:hAnsi="Times New Roman" w:cs="Times New Roman"/>
                <w:color w:val="000000"/>
                <w:sz w:val="24"/>
                <w:szCs w:val="24"/>
                <w:lang w:val="ru-RU"/>
              </w:rPr>
              <w:t>организа</w:t>
            </w:r>
            <w:proofErr w:type="spellEnd"/>
            <w:r w:rsidR="0053579D" w:rsidRPr="0053579D">
              <w:rPr>
                <w:rFonts w:ascii="Times New Roman" w:hAnsi="Times New Roman" w:cs="Times New Roman"/>
                <w:color w:val="000000"/>
                <w:sz w:val="24"/>
                <w:szCs w:val="24"/>
                <w:lang w:val="ru-RU"/>
              </w:rPr>
              <w:t xml:space="preserve"> -</w:t>
            </w:r>
            <w:proofErr w:type="spellStart"/>
            <w:r w:rsidR="0053579D" w:rsidRPr="0053579D">
              <w:rPr>
                <w:rFonts w:ascii="Times New Roman" w:hAnsi="Times New Roman" w:cs="Times New Roman"/>
                <w:color w:val="000000"/>
                <w:sz w:val="24"/>
                <w:szCs w:val="24"/>
                <w:lang w:val="ru-RU"/>
              </w:rPr>
              <w:t>циями</w:t>
            </w:r>
            <w:proofErr w:type="spellEnd"/>
            <w:r w:rsidR="0053579D" w:rsidRPr="0053579D">
              <w:rPr>
                <w:rFonts w:ascii="Times New Roman" w:hAnsi="Times New Roman" w:cs="Times New Roman"/>
                <w:color w:val="000000"/>
                <w:sz w:val="24"/>
                <w:szCs w:val="24"/>
                <w:lang w:val="ru-RU"/>
              </w:rPr>
              <w:t>, органами государственной власти и местного самоуправления</w:t>
            </w:r>
          </w:p>
        </w:tc>
      </w:tr>
      <w:tr w:rsidR="00172868" w:rsidRPr="00C3137C" w14:paraId="0D7597B7"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D055BB" w14:textId="77777777" w:rsidR="00172868" w:rsidRPr="0053579D" w:rsidRDefault="0053579D">
            <w:pPr>
              <w:spacing w:after="0" w:line="240" w:lineRule="auto"/>
              <w:rPr>
                <w:sz w:val="24"/>
                <w:szCs w:val="24"/>
                <w:lang w:val="ru-RU"/>
              </w:rPr>
            </w:pPr>
            <w:r w:rsidRPr="0053579D">
              <w:rPr>
                <w:rFonts w:ascii="Times New Roman" w:hAnsi="Times New Roman" w:cs="Times New Roman"/>
                <w:color w:val="000000"/>
                <w:sz w:val="24"/>
                <w:szCs w:val="24"/>
                <w:lang w:val="ru-RU"/>
              </w:rPr>
              <w:t>ПК-20 способностью вести работу по налоговому планированию в составе бюджетов бюджетной системы Российской Федерации</w:t>
            </w:r>
          </w:p>
        </w:tc>
      </w:tr>
      <w:tr w:rsidR="00172868" w:rsidRPr="00C3137C" w14:paraId="0C767A45"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4A0479"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9A8140" w14:textId="666F91D2"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содержание законодательства в области налогов и налогообложения;</w:t>
            </w:r>
          </w:p>
          <w:p w14:paraId="375D78A6" w14:textId="098A4054"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состав доходной и расходной части бюджетов бюджетной системы Российской Федерации;</w:t>
            </w:r>
          </w:p>
          <w:p w14:paraId="17EA50A6" w14:textId="016F592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инструменты и методы работы по налоговому планированию в </w:t>
            </w:r>
            <w:proofErr w:type="gramStart"/>
            <w:r w:rsidR="0053579D" w:rsidRPr="0053579D">
              <w:rPr>
                <w:rFonts w:ascii="Times New Roman" w:hAnsi="Times New Roman" w:cs="Times New Roman"/>
                <w:color w:val="000000"/>
                <w:sz w:val="24"/>
                <w:szCs w:val="24"/>
                <w:lang w:val="ru-RU"/>
              </w:rPr>
              <w:t>со- ставе</w:t>
            </w:r>
            <w:proofErr w:type="gramEnd"/>
            <w:r w:rsidR="0053579D" w:rsidRPr="0053579D">
              <w:rPr>
                <w:rFonts w:ascii="Times New Roman" w:hAnsi="Times New Roman" w:cs="Times New Roman"/>
                <w:color w:val="000000"/>
                <w:sz w:val="24"/>
                <w:szCs w:val="24"/>
                <w:lang w:val="ru-RU"/>
              </w:rPr>
              <w:t xml:space="preserve"> бюджетов бюджетной системы Российской Федерации;</w:t>
            </w:r>
          </w:p>
          <w:p w14:paraId="1324A9B4" w14:textId="1C6A30FA"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порядок организации налогового планирования;</w:t>
            </w:r>
          </w:p>
          <w:p w14:paraId="008F171E" w14:textId="72A69F7E"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методики расчета налоговой нагрузки предприятия;</w:t>
            </w:r>
          </w:p>
        </w:tc>
      </w:tr>
      <w:tr w:rsidR="00172868" w:rsidRPr="00C3137C" w14:paraId="537193FE"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3D6E87"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C5FEA2" w14:textId="566ABA3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отбирать необходимые исходные данные для осуществления </w:t>
            </w:r>
            <w:proofErr w:type="spellStart"/>
            <w:proofErr w:type="gramStart"/>
            <w:r w:rsidR="0053579D" w:rsidRPr="0053579D">
              <w:rPr>
                <w:rFonts w:ascii="Times New Roman" w:hAnsi="Times New Roman" w:cs="Times New Roman"/>
                <w:color w:val="000000"/>
                <w:sz w:val="24"/>
                <w:szCs w:val="24"/>
                <w:lang w:val="ru-RU"/>
              </w:rPr>
              <w:t>налого-вого</w:t>
            </w:r>
            <w:proofErr w:type="spellEnd"/>
            <w:proofErr w:type="gramEnd"/>
            <w:r w:rsidR="0053579D" w:rsidRPr="0053579D">
              <w:rPr>
                <w:rFonts w:ascii="Times New Roman" w:hAnsi="Times New Roman" w:cs="Times New Roman"/>
                <w:color w:val="000000"/>
                <w:sz w:val="24"/>
                <w:szCs w:val="24"/>
                <w:lang w:val="ru-RU"/>
              </w:rPr>
              <w:t xml:space="preserve"> планирования в составе бюджетов бюджетной системы Российской Федерации;</w:t>
            </w:r>
          </w:p>
          <w:p w14:paraId="71C656E1" w14:textId="2CAC199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применять финансовые и оптимизационные методы налогового планирования в составе бюджетов бюджетной системы Российской Федерации;</w:t>
            </w:r>
          </w:p>
          <w:p w14:paraId="60FFE142" w14:textId="319CA0E9"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формировать планы мероприятия по налоговому планированию и разрабатывать налоговые бюджеты.</w:t>
            </w:r>
          </w:p>
        </w:tc>
      </w:tr>
      <w:tr w:rsidR="00172868" w14:paraId="0B81FF7A"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474A25" w14:textId="77777777" w:rsidR="00172868" w:rsidRDefault="0053579D">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F4433D" w14:textId="09073695"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и методами аналитической работы;</w:t>
            </w:r>
          </w:p>
          <w:p w14:paraId="79C42DCF" w14:textId="60999882"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и методами разработки планов и прогнозов;</w:t>
            </w:r>
          </w:p>
          <w:p w14:paraId="761E564E" w14:textId="6C3BE8CE"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применения инструментария налогового планирования бюджетов бюджетной системы Российской Федерации;</w:t>
            </w:r>
          </w:p>
          <w:p w14:paraId="04E1F523" w14:textId="48F98CEF" w:rsidR="00172868" w:rsidRPr="0053579D" w:rsidRDefault="00C3137C">
            <w:pPr>
              <w:spacing w:after="0" w:line="240" w:lineRule="auto"/>
              <w:rPr>
                <w:sz w:val="24"/>
                <w:szCs w:val="24"/>
                <w:lang w:val="ru-RU"/>
              </w:rPr>
            </w:pPr>
            <w:r w:rsidRPr="00C3137C">
              <w:rPr>
                <w:rFonts w:ascii="Times New Roman" w:hAnsi="Times New Roman" w:cs="Times New Roman"/>
                <w:color w:val="000000"/>
                <w:sz w:val="24"/>
                <w:szCs w:val="24"/>
                <w:lang w:val="ru-RU"/>
              </w:rPr>
              <w:t>-</w:t>
            </w:r>
            <w:r w:rsidR="0053579D" w:rsidRPr="0053579D">
              <w:rPr>
                <w:rFonts w:ascii="Times New Roman" w:hAnsi="Times New Roman" w:cs="Times New Roman"/>
                <w:color w:val="000000"/>
                <w:sz w:val="24"/>
                <w:szCs w:val="24"/>
                <w:lang w:val="ru-RU"/>
              </w:rPr>
              <w:t xml:space="preserve"> навыками организации и ведения работы по налоговому планированию в составе бюджетов бюджетной системы Российской Федерации;</w:t>
            </w:r>
          </w:p>
          <w:p w14:paraId="6B85EA7F" w14:textId="30E51EBC" w:rsidR="00172868" w:rsidRDefault="00C3137C">
            <w:pPr>
              <w:spacing w:after="0" w:line="240" w:lineRule="auto"/>
              <w:rPr>
                <w:sz w:val="24"/>
                <w:szCs w:val="24"/>
              </w:rPr>
            </w:pPr>
            <w:r>
              <w:rPr>
                <w:rFonts w:ascii="Times New Roman" w:hAnsi="Times New Roman" w:cs="Times New Roman"/>
                <w:color w:val="000000"/>
                <w:sz w:val="24"/>
                <w:szCs w:val="24"/>
              </w:rPr>
              <w:t>-</w:t>
            </w:r>
            <w:r w:rsidR="0053579D">
              <w:rPr>
                <w:rFonts w:ascii="Times New Roman" w:hAnsi="Times New Roman" w:cs="Times New Roman"/>
                <w:color w:val="000000"/>
                <w:sz w:val="24"/>
                <w:szCs w:val="24"/>
              </w:rPr>
              <w:t xml:space="preserve"> </w:t>
            </w:r>
            <w:proofErr w:type="spellStart"/>
            <w:r w:rsidR="0053579D">
              <w:rPr>
                <w:rFonts w:ascii="Times New Roman" w:hAnsi="Times New Roman" w:cs="Times New Roman"/>
                <w:color w:val="000000"/>
                <w:sz w:val="24"/>
                <w:szCs w:val="24"/>
              </w:rPr>
              <w:t>методами</w:t>
            </w:r>
            <w:proofErr w:type="spellEnd"/>
            <w:r w:rsidR="0053579D">
              <w:rPr>
                <w:rFonts w:ascii="Times New Roman" w:hAnsi="Times New Roman" w:cs="Times New Roman"/>
                <w:color w:val="000000"/>
                <w:sz w:val="24"/>
                <w:szCs w:val="24"/>
              </w:rPr>
              <w:t xml:space="preserve"> </w:t>
            </w:r>
            <w:proofErr w:type="spellStart"/>
            <w:r w:rsidR="0053579D">
              <w:rPr>
                <w:rFonts w:ascii="Times New Roman" w:hAnsi="Times New Roman" w:cs="Times New Roman"/>
                <w:color w:val="000000"/>
                <w:sz w:val="24"/>
                <w:szCs w:val="24"/>
              </w:rPr>
              <w:t>оптимизации</w:t>
            </w:r>
            <w:proofErr w:type="spellEnd"/>
            <w:r w:rsidR="0053579D">
              <w:rPr>
                <w:rFonts w:ascii="Times New Roman" w:hAnsi="Times New Roman" w:cs="Times New Roman"/>
                <w:color w:val="000000"/>
                <w:sz w:val="24"/>
                <w:szCs w:val="24"/>
              </w:rPr>
              <w:t xml:space="preserve"> </w:t>
            </w:r>
            <w:proofErr w:type="spellStart"/>
            <w:r w:rsidR="0053579D">
              <w:rPr>
                <w:rFonts w:ascii="Times New Roman" w:hAnsi="Times New Roman" w:cs="Times New Roman"/>
                <w:color w:val="000000"/>
                <w:sz w:val="24"/>
                <w:szCs w:val="24"/>
              </w:rPr>
              <w:t>налоговой</w:t>
            </w:r>
            <w:proofErr w:type="spellEnd"/>
            <w:r w:rsidR="0053579D">
              <w:rPr>
                <w:rFonts w:ascii="Times New Roman" w:hAnsi="Times New Roman" w:cs="Times New Roman"/>
                <w:color w:val="000000"/>
                <w:sz w:val="24"/>
                <w:szCs w:val="24"/>
              </w:rPr>
              <w:t xml:space="preserve"> </w:t>
            </w:r>
            <w:proofErr w:type="spellStart"/>
            <w:r w:rsidR="0053579D">
              <w:rPr>
                <w:rFonts w:ascii="Times New Roman" w:hAnsi="Times New Roman" w:cs="Times New Roman"/>
                <w:color w:val="000000"/>
                <w:sz w:val="24"/>
                <w:szCs w:val="24"/>
              </w:rPr>
              <w:t>нагрузки</w:t>
            </w:r>
            <w:proofErr w:type="spellEnd"/>
            <w:r w:rsidR="0053579D">
              <w:rPr>
                <w:rFonts w:ascii="Times New Roman" w:hAnsi="Times New Roman" w:cs="Times New Roman"/>
                <w:color w:val="000000"/>
                <w:sz w:val="24"/>
                <w:szCs w:val="24"/>
              </w:rPr>
              <w:t>;</w:t>
            </w:r>
          </w:p>
        </w:tc>
      </w:tr>
    </w:tbl>
    <w:p w14:paraId="1532B02F" w14:textId="77777777" w:rsidR="00172868" w:rsidRDefault="0053579D">
      <w:pPr>
        <w:rPr>
          <w:sz w:val="0"/>
          <w:szCs w:val="0"/>
        </w:rPr>
      </w:pPr>
      <w:r>
        <w:br w:type="page"/>
      </w:r>
    </w:p>
    <w:tbl>
      <w:tblPr>
        <w:tblW w:w="0" w:type="auto"/>
        <w:tblCellMar>
          <w:left w:w="0" w:type="dxa"/>
          <w:right w:w="0" w:type="dxa"/>
        </w:tblCellMar>
        <w:tblLook w:val="04A0" w:firstRow="1" w:lastRow="0" w:firstColumn="1" w:lastColumn="0" w:noHBand="0" w:noVBand="1"/>
      </w:tblPr>
      <w:tblGrid>
        <w:gridCol w:w="711"/>
        <w:gridCol w:w="1439"/>
        <w:gridCol w:w="378"/>
        <w:gridCol w:w="508"/>
        <w:gridCol w:w="570"/>
        <w:gridCol w:w="1051"/>
        <w:gridCol w:w="499"/>
        <w:gridCol w:w="1516"/>
        <w:gridCol w:w="1587"/>
        <w:gridCol w:w="1219"/>
      </w:tblGrid>
      <w:tr w:rsidR="00172868" w:rsidRPr="00C3137C" w14:paraId="3B8664A0" w14:textId="77777777">
        <w:trPr>
          <w:trHeight w:hRule="exact" w:val="285"/>
        </w:trPr>
        <w:tc>
          <w:tcPr>
            <w:tcW w:w="710" w:type="dxa"/>
          </w:tcPr>
          <w:p w14:paraId="549DABC7" w14:textId="77777777" w:rsidR="00172868" w:rsidRDefault="00172868"/>
        </w:tc>
        <w:tc>
          <w:tcPr>
            <w:tcW w:w="9228" w:type="dxa"/>
            <w:gridSpan w:val="9"/>
            <w:shd w:val="clear" w:color="000000" w:fill="FFFFFF"/>
            <w:tcMar>
              <w:left w:w="34" w:type="dxa"/>
              <w:right w:w="34" w:type="dxa"/>
            </w:tcMar>
          </w:tcPr>
          <w:p w14:paraId="3FD3CDAE" w14:textId="77777777" w:rsidR="00172868" w:rsidRPr="0053579D" w:rsidRDefault="0053579D">
            <w:pPr>
              <w:spacing w:after="0" w:line="240" w:lineRule="auto"/>
              <w:jc w:val="both"/>
              <w:rPr>
                <w:sz w:val="24"/>
                <w:szCs w:val="24"/>
                <w:lang w:val="ru-RU"/>
              </w:rPr>
            </w:pPr>
            <w:r w:rsidRPr="0053579D">
              <w:rPr>
                <w:rFonts w:ascii="Times New Roman" w:hAnsi="Times New Roman" w:cs="Times New Roman"/>
                <w:b/>
                <w:color w:val="000000"/>
                <w:sz w:val="24"/>
                <w:szCs w:val="24"/>
                <w:lang w:val="ru-RU"/>
              </w:rPr>
              <w:t>4.</w:t>
            </w:r>
            <w:r w:rsidRPr="0053579D">
              <w:rPr>
                <w:lang w:val="ru-RU"/>
              </w:rPr>
              <w:t xml:space="preserve"> </w:t>
            </w:r>
            <w:r w:rsidRPr="0053579D">
              <w:rPr>
                <w:rFonts w:ascii="Times New Roman" w:hAnsi="Times New Roman" w:cs="Times New Roman"/>
                <w:b/>
                <w:color w:val="000000"/>
                <w:sz w:val="24"/>
                <w:szCs w:val="24"/>
                <w:lang w:val="ru-RU"/>
              </w:rPr>
              <w:t>Структура,</w:t>
            </w:r>
            <w:r w:rsidRPr="0053579D">
              <w:rPr>
                <w:lang w:val="ru-RU"/>
              </w:rPr>
              <w:t xml:space="preserve"> </w:t>
            </w:r>
            <w:r w:rsidRPr="0053579D">
              <w:rPr>
                <w:rFonts w:ascii="Times New Roman" w:hAnsi="Times New Roman" w:cs="Times New Roman"/>
                <w:b/>
                <w:color w:val="000000"/>
                <w:sz w:val="24"/>
                <w:szCs w:val="24"/>
                <w:lang w:val="ru-RU"/>
              </w:rPr>
              <w:t>объём</w:t>
            </w:r>
            <w:r w:rsidRPr="0053579D">
              <w:rPr>
                <w:lang w:val="ru-RU"/>
              </w:rPr>
              <w:t xml:space="preserve"> </w:t>
            </w:r>
            <w:r w:rsidRPr="0053579D">
              <w:rPr>
                <w:rFonts w:ascii="Times New Roman" w:hAnsi="Times New Roman" w:cs="Times New Roman"/>
                <w:b/>
                <w:color w:val="000000"/>
                <w:sz w:val="24"/>
                <w:szCs w:val="24"/>
                <w:lang w:val="ru-RU"/>
              </w:rPr>
              <w:t>и</w:t>
            </w:r>
            <w:r w:rsidRPr="0053579D">
              <w:rPr>
                <w:lang w:val="ru-RU"/>
              </w:rPr>
              <w:t xml:space="preserve"> </w:t>
            </w:r>
            <w:r w:rsidRPr="0053579D">
              <w:rPr>
                <w:rFonts w:ascii="Times New Roman" w:hAnsi="Times New Roman" w:cs="Times New Roman"/>
                <w:b/>
                <w:color w:val="000000"/>
                <w:sz w:val="24"/>
                <w:szCs w:val="24"/>
                <w:lang w:val="ru-RU"/>
              </w:rPr>
              <w:t>содержание</w:t>
            </w:r>
            <w:r w:rsidRPr="0053579D">
              <w:rPr>
                <w:lang w:val="ru-RU"/>
              </w:rPr>
              <w:t xml:space="preserve"> </w:t>
            </w:r>
            <w:r w:rsidRPr="0053579D">
              <w:rPr>
                <w:rFonts w:ascii="Times New Roman" w:hAnsi="Times New Roman" w:cs="Times New Roman"/>
                <w:b/>
                <w:color w:val="000000"/>
                <w:sz w:val="24"/>
                <w:szCs w:val="24"/>
                <w:lang w:val="ru-RU"/>
              </w:rPr>
              <w:t>дисциплины</w:t>
            </w:r>
            <w:r w:rsidRPr="0053579D">
              <w:rPr>
                <w:lang w:val="ru-RU"/>
              </w:rPr>
              <w:t xml:space="preserve"> </w:t>
            </w:r>
            <w:r w:rsidRPr="0053579D">
              <w:rPr>
                <w:rFonts w:ascii="Times New Roman" w:hAnsi="Times New Roman" w:cs="Times New Roman"/>
                <w:b/>
                <w:color w:val="000000"/>
                <w:sz w:val="24"/>
                <w:szCs w:val="24"/>
                <w:lang w:val="ru-RU"/>
              </w:rPr>
              <w:t>(модуля)</w:t>
            </w:r>
            <w:r w:rsidRPr="0053579D">
              <w:rPr>
                <w:lang w:val="ru-RU"/>
              </w:rPr>
              <w:t xml:space="preserve"> </w:t>
            </w:r>
          </w:p>
        </w:tc>
      </w:tr>
      <w:tr w:rsidR="00172868" w:rsidRPr="00B06821" w14:paraId="301922B0" w14:textId="77777777">
        <w:trPr>
          <w:trHeight w:hRule="exact" w:val="3611"/>
        </w:trPr>
        <w:tc>
          <w:tcPr>
            <w:tcW w:w="9937" w:type="dxa"/>
            <w:gridSpan w:val="10"/>
            <w:shd w:val="clear" w:color="000000" w:fill="FFFFFF"/>
            <w:tcMar>
              <w:left w:w="34" w:type="dxa"/>
              <w:right w:w="34" w:type="dxa"/>
            </w:tcMar>
          </w:tcPr>
          <w:p w14:paraId="2DCF34DA" w14:textId="77777777"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Общая</w:t>
            </w:r>
            <w:r w:rsidRPr="0053579D">
              <w:rPr>
                <w:lang w:val="ru-RU"/>
              </w:rPr>
              <w:t xml:space="preserve"> </w:t>
            </w:r>
            <w:r w:rsidRPr="0053579D">
              <w:rPr>
                <w:rFonts w:ascii="Times New Roman" w:hAnsi="Times New Roman" w:cs="Times New Roman"/>
                <w:color w:val="000000"/>
                <w:sz w:val="24"/>
                <w:szCs w:val="24"/>
                <w:lang w:val="ru-RU"/>
              </w:rPr>
              <w:t>трудоемкость</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составляет</w:t>
            </w:r>
            <w:r w:rsidRPr="0053579D">
              <w:rPr>
                <w:lang w:val="ru-RU"/>
              </w:rPr>
              <w:t xml:space="preserve"> </w:t>
            </w:r>
            <w:r w:rsidRPr="0053579D">
              <w:rPr>
                <w:rFonts w:ascii="Times New Roman" w:hAnsi="Times New Roman" w:cs="Times New Roman"/>
                <w:color w:val="000000"/>
                <w:sz w:val="24"/>
                <w:szCs w:val="24"/>
                <w:lang w:val="ru-RU"/>
              </w:rPr>
              <w:t>3</w:t>
            </w:r>
            <w:r w:rsidRPr="0053579D">
              <w:rPr>
                <w:lang w:val="ru-RU"/>
              </w:rPr>
              <w:t xml:space="preserve"> </w:t>
            </w:r>
            <w:r w:rsidRPr="0053579D">
              <w:rPr>
                <w:rFonts w:ascii="Times New Roman" w:hAnsi="Times New Roman" w:cs="Times New Roman"/>
                <w:color w:val="000000"/>
                <w:sz w:val="24"/>
                <w:szCs w:val="24"/>
                <w:lang w:val="ru-RU"/>
              </w:rPr>
              <w:t>зачетных</w:t>
            </w:r>
            <w:r w:rsidRPr="0053579D">
              <w:rPr>
                <w:lang w:val="ru-RU"/>
              </w:rPr>
              <w:t xml:space="preserve"> </w:t>
            </w:r>
            <w:r w:rsidRPr="0053579D">
              <w:rPr>
                <w:rFonts w:ascii="Times New Roman" w:hAnsi="Times New Roman" w:cs="Times New Roman"/>
                <w:color w:val="000000"/>
                <w:sz w:val="24"/>
                <w:szCs w:val="24"/>
                <w:lang w:val="ru-RU"/>
              </w:rPr>
              <w:t>единиц</w:t>
            </w:r>
            <w:r w:rsidRPr="0053579D">
              <w:rPr>
                <w:lang w:val="ru-RU"/>
              </w:rPr>
              <w:t xml:space="preserve"> </w:t>
            </w:r>
            <w:r w:rsidRPr="0053579D">
              <w:rPr>
                <w:rFonts w:ascii="Times New Roman" w:hAnsi="Times New Roman" w:cs="Times New Roman"/>
                <w:color w:val="000000"/>
                <w:sz w:val="24"/>
                <w:szCs w:val="24"/>
                <w:lang w:val="ru-RU"/>
              </w:rPr>
              <w:t>108</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часов,</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том</w:t>
            </w:r>
            <w:r w:rsidRPr="0053579D">
              <w:rPr>
                <w:lang w:val="ru-RU"/>
              </w:rPr>
              <w:t xml:space="preserve"> </w:t>
            </w:r>
            <w:r w:rsidRPr="0053579D">
              <w:rPr>
                <w:rFonts w:ascii="Times New Roman" w:hAnsi="Times New Roman" w:cs="Times New Roman"/>
                <w:color w:val="000000"/>
                <w:sz w:val="24"/>
                <w:szCs w:val="24"/>
                <w:lang w:val="ru-RU"/>
              </w:rPr>
              <w:t>числе:</w:t>
            </w:r>
            <w:r w:rsidRPr="0053579D">
              <w:rPr>
                <w:lang w:val="ru-RU"/>
              </w:rPr>
              <w:t xml:space="preserve"> </w:t>
            </w:r>
          </w:p>
          <w:p w14:paraId="012B6A2A" w14:textId="7755D103"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контактная</w:t>
            </w:r>
            <w:r w:rsidRPr="0053579D">
              <w:rPr>
                <w:lang w:val="ru-RU"/>
              </w:rPr>
              <w:t xml:space="preserve"> </w:t>
            </w:r>
            <w:r w:rsidRPr="0053579D">
              <w:rPr>
                <w:rFonts w:ascii="Times New Roman" w:hAnsi="Times New Roman" w:cs="Times New Roman"/>
                <w:color w:val="000000"/>
                <w:sz w:val="24"/>
                <w:szCs w:val="24"/>
                <w:lang w:val="ru-RU"/>
              </w:rPr>
              <w:t>работа</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009C7AE1">
              <w:rPr>
                <w:rFonts w:ascii="Times New Roman" w:hAnsi="Times New Roman" w:cs="Times New Roman"/>
                <w:color w:val="000000"/>
                <w:sz w:val="24"/>
                <w:szCs w:val="24"/>
                <w:lang w:val="ru-RU"/>
              </w:rPr>
              <w:t>4</w:t>
            </w:r>
            <w:r w:rsidRPr="0053579D">
              <w:rPr>
                <w:rFonts w:ascii="Times New Roman" w:hAnsi="Times New Roman" w:cs="Times New Roman"/>
                <w:color w:val="000000"/>
                <w:sz w:val="24"/>
                <w:szCs w:val="24"/>
                <w:lang w:val="ru-RU"/>
              </w:rPr>
              <w:t>,4</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часов:</w:t>
            </w:r>
            <w:r w:rsidRPr="0053579D">
              <w:rPr>
                <w:lang w:val="ru-RU"/>
              </w:rPr>
              <w:t xml:space="preserve"> </w:t>
            </w:r>
          </w:p>
          <w:p w14:paraId="79946E00" w14:textId="6ACF0E29"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аудиторная</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009C7AE1">
              <w:rPr>
                <w:rFonts w:ascii="Times New Roman" w:hAnsi="Times New Roman" w:cs="Times New Roman"/>
                <w:color w:val="000000"/>
                <w:sz w:val="24"/>
                <w:szCs w:val="24"/>
                <w:lang w:val="ru-RU"/>
              </w:rPr>
              <w:t>4</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часов;</w:t>
            </w:r>
            <w:r w:rsidRPr="0053579D">
              <w:rPr>
                <w:lang w:val="ru-RU"/>
              </w:rPr>
              <w:t xml:space="preserve"> </w:t>
            </w:r>
          </w:p>
          <w:p w14:paraId="4E4CDE4D" w14:textId="77777777"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внеаудиторная</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0,4</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часов</w:t>
            </w:r>
            <w:r w:rsidRPr="0053579D">
              <w:rPr>
                <w:lang w:val="ru-RU"/>
              </w:rPr>
              <w:t xml:space="preserve"> </w:t>
            </w:r>
          </w:p>
          <w:p w14:paraId="75F90F5A" w14:textId="721DBA6A"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самостоятельная</w:t>
            </w:r>
            <w:r w:rsidRPr="0053579D">
              <w:rPr>
                <w:lang w:val="ru-RU"/>
              </w:rPr>
              <w:t xml:space="preserve"> </w:t>
            </w:r>
            <w:r w:rsidRPr="0053579D">
              <w:rPr>
                <w:rFonts w:ascii="Times New Roman" w:hAnsi="Times New Roman" w:cs="Times New Roman"/>
                <w:color w:val="000000"/>
                <w:sz w:val="24"/>
                <w:szCs w:val="24"/>
                <w:lang w:val="ru-RU"/>
              </w:rPr>
              <w:t>работа</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9</w:t>
            </w:r>
            <w:r w:rsidR="009C7AE1">
              <w:rPr>
                <w:rFonts w:ascii="Times New Roman" w:hAnsi="Times New Roman" w:cs="Times New Roman"/>
                <w:color w:val="000000"/>
                <w:sz w:val="24"/>
                <w:szCs w:val="24"/>
                <w:lang w:val="ru-RU"/>
              </w:rPr>
              <w:t>9</w:t>
            </w:r>
            <w:r w:rsidRPr="0053579D">
              <w:rPr>
                <w:rFonts w:ascii="Times New Roman" w:hAnsi="Times New Roman" w:cs="Times New Roman"/>
                <w:color w:val="000000"/>
                <w:sz w:val="24"/>
                <w:szCs w:val="24"/>
                <w:lang w:val="ru-RU"/>
              </w:rPr>
              <w:t>,7</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часов;</w:t>
            </w:r>
            <w:r w:rsidRPr="0053579D">
              <w:rPr>
                <w:lang w:val="ru-RU"/>
              </w:rPr>
              <w:t xml:space="preserve"> </w:t>
            </w:r>
          </w:p>
          <w:p w14:paraId="6ECEF8A9" w14:textId="77777777" w:rsidR="00172868" w:rsidRPr="0053579D" w:rsidRDefault="00172868">
            <w:pPr>
              <w:spacing w:after="0" w:line="240" w:lineRule="auto"/>
              <w:jc w:val="both"/>
              <w:rPr>
                <w:sz w:val="24"/>
                <w:szCs w:val="24"/>
                <w:lang w:val="ru-RU"/>
              </w:rPr>
            </w:pPr>
          </w:p>
          <w:p w14:paraId="15266D19" w14:textId="77777777"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подготовка</w:t>
            </w:r>
            <w:r w:rsidRPr="0053579D">
              <w:rPr>
                <w:lang w:val="ru-RU"/>
              </w:rPr>
              <w:t xml:space="preserve"> </w:t>
            </w:r>
            <w:r w:rsidRPr="0053579D">
              <w:rPr>
                <w:rFonts w:ascii="Times New Roman" w:hAnsi="Times New Roman" w:cs="Times New Roman"/>
                <w:color w:val="000000"/>
                <w:sz w:val="24"/>
                <w:szCs w:val="24"/>
                <w:lang w:val="ru-RU"/>
              </w:rPr>
              <w:t>к</w:t>
            </w:r>
            <w:r w:rsidRPr="0053579D">
              <w:rPr>
                <w:lang w:val="ru-RU"/>
              </w:rPr>
              <w:t xml:space="preserve"> </w:t>
            </w:r>
            <w:r w:rsidRPr="0053579D">
              <w:rPr>
                <w:rFonts w:ascii="Times New Roman" w:hAnsi="Times New Roman" w:cs="Times New Roman"/>
                <w:color w:val="000000"/>
                <w:sz w:val="24"/>
                <w:szCs w:val="24"/>
                <w:lang w:val="ru-RU"/>
              </w:rPr>
              <w:t>зачёту</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3,9</w:t>
            </w:r>
            <w:r w:rsidRPr="0053579D">
              <w:rPr>
                <w:lang w:val="ru-RU"/>
              </w:rPr>
              <w:t xml:space="preserve"> </w:t>
            </w:r>
            <w:r w:rsidRPr="0053579D">
              <w:rPr>
                <w:rFonts w:ascii="Times New Roman" w:hAnsi="Times New Roman" w:cs="Times New Roman"/>
                <w:color w:val="000000"/>
                <w:sz w:val="24"/>
                <w:szCs w:val="24"/>
                <w:lang w:val="ru-RU"/>
              </w:rPr>
              <w:t>акад.</w:t>
            </w:r>
            <w:r w:rsidRPr="0053579D">
              <w:rPr>
                <w:lang w:val="ru-RU"/>
              </w:rPr>
              <w:t xml:space="preserve"> </w:t>
            </w:r>
            <w:r w:rsidRPr="0053579D">
              <w:rPr>
                <w:rFonts w:ascii="Times New Roman" w:hAnsi="Times New Roman" w:cs="Times New Roman"/>
                <w:color w:val="000000"/>
                <w:sz w:val="24"/>
                <w:szCs w:val="24"/>
                <w:lang w:val="ru-RU"/>
              </w:rPr>
              <w:t>часа</w:t>
            </w:r>
            <w:r w:rsidRPr="0053579D">
              <w:rPr>
                <w:lang w:val="ru-RU"/>
              </w:rPr>
              <w:t xml:space="preserve"> </w:t>
            </w:r>
          </w:p>
          <w:p w14:paraId="7E341BBD" w14:textId="77777777" w:rsidR="00172868" w:rsidRPr="0053579D" w:rsidRDefault="0053579D">
            <w:pPr>
              <w:spacing w:after="0" w:line="240" w:lineRule="auto"/>
              <w:jc w:val="both"/>
              <w:rPr>
                <w:sz w:val="24"/>
                <w:szCs w:val="24"/>
                <w:lang w:val="ru-RU"/>
              </w:rPr>
            </w:pPr>
            <w:r w:rsidRPr="0053579D">
              <w:rPr>
                <w:rFonts w:ascii="Times New Roman" w:hAnsi="Times New Roman" w:cs="Times New Roman"/>
                <w:color w:val="000000"/>
                <w:sz w:val="24"/>
                <w:szCs w:val="24"/>
                <w:lang w:val="ru-RU"/>
              </w:rPr>
              <w:t>Форма</w:t>
            </w:r>
            <w:r w:rsidRPr="0053579D">
              <w:rPr>
                <w:lang w:val="ru-RU"/>
              </w:rPr>
              <w:t xml:space="preserve"> </w:t>
            </w:r>
            <w:r w:rsidRPr="0053579D">
              <w:rPr>
                <w:rFonts w:ascii="Times New Roman" w:hAnsi="Times New Roman" w:cs="Times New Roman"/>
                <w:color w:val="000000"/>
                <w:sz w:val="24"/>
                <w:szCs w:val="24"/>
                <w:lang w:val="ru-RU"/>
              </w:rPr>
              <w:t>аттестации</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зачет</w:t>
            </w:r>
            <w:r w:rsidRPr="0053579D">
              <w:rPr>
                <w:lang w:val="ru-RU"/>
              </w:rPr>
              <w:t xml:space="preserve"> </w:t>
            </w:r>
          </w:p>
        </w:tc>
      </w:tr>
      <w:tr w:rsidR="00172868" w:rsidRPr="00B06821" w14:paraId="6F27ECB7" w14:textId="77777777">
        <w:trPr>
          <w:trHeight w:hRule="exact" w:val="138"/>
        </w:trPr>
        <w:tc>
          <w:tcPr>
            <w:tcW w:w="710" w:type="dxa"/>
          </w:tcPr>
          <w:p w14:paraId="4F548BAF" w14:textId="77777777" w:rsidR="00172868" w:rsidRPr="0053579D" w:rsidRDefault="00172868">
            <w:pPr>
              <w:rPr>
                <w:lang w:val="ru-RU"/>
              </w:rPr>
            </w:pPr>
          </w:p>
        </w:tc>
        <w:tc>
          <w:tcPr>
            <w:tcW w:w="1702" w:type="dxa"/>
          </w:tcPr>
          <w:p w14:paraId="797F98EE" w14:textId="77777777" w:rsidR="00172868" w:rsidRPr="0053579D" w:rsidRDefault="00172868">
            <w:pPr>
              <w:rPr>
                <w:lang w:val="ru-RU"/>
              </w:rPr>
            </w:pPr>
          </w:p>
        </w:tc>
        <w:tc>
          <w:tcPr>
            <w:tcW w:w="426" w:type="dxa"/>
          </w:tcPr>
          <w:p w14:paraId="2F1AD2EE" w14:textId="77777777" w:rsidR="00172868" w:rsidRPr="0053579D" w:rsidRDefault="00172868">
            <w:pPr>
              <w:rPr>
                <w:lang w:val="ru-RU"/>
              </w:rPr>
            </w:pPr>
          </w:p>
        </w:tc>
        <w:tc>
          <w:tcPr>
            <w:tcW w:w="568" w:type="dxa"/>
          </w:tcPr>
          <w:p w14:paraId="331AC0AA" w14:textId="77777777" w:rsidR="00172868" w:rsidRPr="0053579D" w:rsidRDefault="00172868">
            <w:pPr>
              <w:rPr>
                <w:lang w:val="ru-RU"/>
              </w:rPr>
            </w:pPr>
          </w:p>
        </w:tc>
        <w:tc>
          <w:tcPr>
            <w:tcW w:w="710" w:type="dxa"/>
          </w:tcPr>
          <w:p w14:paraId="245E092F" w14:textId="77777777" w:rsidR="00172868" w:rsidRPr="0053579D" w:rsidRDefault="00172868">
            <w:pPr>
              <w:rPr>
                <w:lang w:val="ru-RU"/>
              </w:rPr>
            </w:pPr>
          </w:p>
        </w:tc>
        <w:tc>
          <w:tcPr>
            <w:tcW w:w="710" w:type="dxa"/>
          </w:tcPr>
          <w:p w14:paraId="4693183B" w14:textId="77777777" w:rsidR="00172868" w:rsidRPr="0053579D" w:rsidRDefault="00172868">
            <w:pPr>
              <w:rPr>
                <w:lang w:val="ru-RU"/>
              </w:rPr>
            </w:pPr>
          </w:p>
        </w:tc>
        <w:tc>
          <w:tcPr>
            <w:tcW w:w="568" w:type="dxa"/>
          </w:tcPr>
          <w:p w14:paraId="14156634" w14:textId="77777777" w:rsidR="00172868" w:rsidRPr="0053579D" w:rsidRDefault="00172868">
            <w:pPr>
              <w:rPr>
                <w:lang w:val="ru-RU"/>
              </w:rPr>
            </w:pPr>
          </w:p>
        </w:tc>
        <w:tc>
          <w:tcPr>
            <w:tcW w:w="1560" w:type="dxa"/>
          </w:tcPr>
          <w:p w14:paraId="13FE9968" w14:textId="77777777" w:rsidR="00172868" w:rsidRPr="0053579D" w:rsidRDefault="00172868">
            <w:pPr>
              <w:rPr>
                <w:lang w:val="ru-RU"/>
              </w:rPr>
            </w:pPr>
          </w:p>
        </w:tc>
        <w:tc>
          <w:tcPr>
            <w:tcW w:w="1702" w:type="dxa"/>
          </w:tcPr>
          <w:p w14:paraId="294FED52" w14:textId="77777777" w:rsidR="00172868" w:rsidRPr="0053579D" w:rsidRDefault="00172868">
            <w:pPr>
              <w:rPr>
                <w:lang w:val="ru-RU"/>
              </w:rPr>
            </w:pPr>
          </w:p>
        </w:tc>
        <w:tc>
          <w:tcPr>
            <w:tcW w:w="1277" w:type="dxa"/>
          </w:tcPr>
          <w:p w14:paraId="7A5021A7" w14:textId="77777777" w:rsidR="00172868" w:rsidRPr="0053579D" w:rsidRDefault="00172868">
            <w:pPr>
              <w:rPr>
                <w:lang w:val="ru-RU"/>
              </w:rPr>
            </w:pPr>
          </w:p>
        </w:tc>
      </w:tr>
      <w:tr w:rsidR="00172868" w14:paraId="77727FF0"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B11BCB"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4A842991"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B3B6BF4"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94608"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Аудиторная</w:t>
            </w:r>
            <w:r w:rsidRPr="0053579D">
              <w:rPr>
                <w:lang w:val="ru-RU"/>
              </w:rPr>
              <w:t xml:space="preserve"> </w:t>
            </w:r>
          </w:p>
          <w:p w14:paraId="15F08B4F"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контактная</w:t>
            </w:r>
            <w:r w:rsidRPr="0053579D">
              <w:rPr>
                <w:lang w:val="ru-RU"/>
              </w:rPr>
              <w:t xml:space="preserve"> </w:t>
            </w:r>
            <w:r w:rsidRPr="0053579D">
              <w:rPr>
                <w:rFonts w:ascii="Times New Roman" w:hAnsi="Times New Roman" w:cs="Times New Roman"/>
                <w:color w:val="000000"/>
                <w:sz w:val="19"/>
                <w:szCs w:val="19"/>
                <w:lang w:val="ru-RU"/>
              </w:rPr>
              <w:t>работа</w:t>
            </w:r>
            <w:r w:rsidRPr="0053579D">
              <w:rPr>
                <w:lang w:val="ru-RU"/>
              </w:rPr>
              <w:t xml:space="preserve"> </w:t>
            </w:r>
          </w:p>
          <w:p w14:paraId="481D067A"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(в</w:t>
            </w:r>
            <w:r w:rsidRPr="0053579D">
              <w:rPr>
                <w:lang w:val="ru-RU"/>
              </w:rPr>
              <w:t xml:space="preserve"> </w:t>
            </w:r>
            <w:r w:rsidRPr="0053579D">
              <w:rPr>
                <w:rFonts w:ascii="Times New Roman" w:hAnsi="Times New Roman" w:cs="Times New Roman"/>
                <w:color w:val="000000"/>
                <w:sz w:val="19"/>
                <w:szCs w:val="19"/>
                <w:lang w:val="ru-RU"/>
              </w:rPr>
              <w:t>акад.</w:t>
            </w:r>
            <w:r w:rsidRPr="0053579D">
              <w:rPr>
                <w:lang w:val="ru-RU"/>
              </w:rPr>
              <w:t xml:space="preserve"> </w:t>
            </w:r>
            <w:r w:rsidRPr="0053579D">
              <w:rPr>
                <w:rFonts w:ascii="Times New Roman" w:hAnsi="Times New Roman" w:cs="Times New Roman"/>
                <w:color w:val="000000"/>
                <w:sz w:val="19"/>
                <w:szCs w:val="19"/>
                <w:lang w:val="ru-RU"/>
              </w:rPr>
              <w:t>часах)</w:t>
            </w:r>
            <w:r w:rsidRPr="0053579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C8E59AD"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131625"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23454A2E"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B9E27"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Форма</w:t>
            </w:r>
            <w:r w:rsidRPr="0053579D">
              <w:rPr>
                <w:lang w:val="ru-RU"/>
              </w:rPr>
              <w:t xml:space="preserve"> </w:t>
            </w:r>
            <w:r w:rsidRPr="0053579D">
              <w:rPr>
                <w:rFonts w:ascii="Times New Roman" w:hAnsi="Times New Roman" w:cs="Times New Roman"/>
                <w:color w:val="000000"/>
                <w:sz w:val="19"/>
                <w:szCs w:val="19"/>
                <w:lang w:val="ru-RU"/>
              </w:rPr>
              <w:t>текущего</w:t>
            </w:r>
            <w:r w:rsidRPr="0053579D">
              <w:rPr>
                <w:lang w:val="ru-RU"/>
              </w:rPr>
              <w:t xml:space="preserve"> </w:t>
            </w:r>
            <w:r w:rsidRPr="0053579D">
              <w:rPr>
                <w:rFonts w:ascii="Times New Roman" w:hAnsi="Times New Roman" w:cs="Times New Roman"/>
                <w:color w:val="000000"/>
                <w:sz w:val="19"/>
                <w:szCs w:val="19"/>
                <w:lang w:val="ru-RU"/>
              </w:rPr>
              <w:t>контроля</w:t>
            </w:r>
            <w:r w:rsidRPr="0053579D">
              <w:rPr>
                <w:lang w:val="ru-RU"/>
              </w:rPr>
              <w:t xml:space="preserve"> </w:t>
            </w:r>
            <w:r w:rsidRPr="0053579D">
              <w:rPr>
                <w:rFonts w:ascii="Times New Roman" w:hAnsi="Times New Roman" w:cs="Times New Roman"/>
                <w:color w:val="000000"/>
                <w:sz w:val="19"/>
                <w:szCs w:val="19"/>
                <w:lang w:val="ru-RU"/>
              </w:rPr>
              <w:t>успеваемости</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p>
          <w:p w14:paraId="6E2F1708"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промежуточной</w:t>
            </w:r>
            <w:r w:rsidRPr="0053579D">
              <w:rPr>
                <w:lang w:val="ru-RU"/>
              </w:rPr>
              <w:t xml:space="preserve"> </w:t>
            </w:r>
            <w:r w:rsidRPr="0053579D">
              <w:rPr>
                <w:rFonts w:ascii="Times New Roman" w:hAnsi="Times New Roman" w:cs="Times New Roman"/>
                <w:color w:val="000000"/>
                <w:sz w:val="19"/>
                <w:szCs w:val="19"/>
                <w:lang w:val="ru-RU"/>
              </w:rPr>
              <w:t>аттестации</w:t>
            </w:r>
            <w:r w:rsidRPr="0053579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937815"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9C7AE1" w14:paraId="49669BA7"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A310DF" w14:textId="77777777" w:rsidR="00172868" w:rsidRDefault="0017286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0CB306C" w14:textId="77777777" w:rsidR="00172868" w:rsidRDefault="0017286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0D915A"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DF5AD"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2616A85E"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45F2AB"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C7B5FC3" w14:textId="77777777" w:rsidR="00172868" w:rsidRDefault="0017286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15AD48" w14:textId="77777777" w:rsidR="00172868" w:rsidRDefault="0017286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A57D4B" w14:textId="77777777" w:rsidR="00172868" w:rsidRDefault="0017286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C493CB" w14:textId="77777777" w:rsidR="00172868" w:rsidRDefault="00172868"/>
        </w:tc>
      </w:tr>
      <w:tr w:rsidR="00172868" w14:paraId="5A46FCB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E2565" w14:textId="77777777" w:rsidR="00172868" w:rsidRDefault="0053579D">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Финансовое</w:t>
            </w:r>
            <w:proofErr w:type="spellEnd"/>
            <w:r>
              <w:t xml:space="preserve"> </w:t>
            </w:r>
            <w:proofErr w:type="spellStart"/>
            <w:r>
              <w:rPr>
                <w:rFonts w:ascii="Times New Roman" w:hAnsi="Times New Roman" w:cs="Times New Roman"/>
                <w:color w:val="000000"/>
                <w:sz w:val="19"/>
                <w:szCs w:val="19"/>
              </w:rPr>
              <w:t>прогнозирование</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9D515C" w14:textId="77777777" w:rsidR="00172868" w:rsidRDefault="00172868"/>
        </w:tc>
      </w:tr>
      <w:tr w:rsidR="009C7AE1" w14:paraId="65185C7C"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597944" w14:textId="77777777" w:rsidR="00172868" w:rsidRDefault="0053579D">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Теоретические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финансового</w:t>
            </w:r>
            <w:proofErr w:type="spellEnd"/>
            <w:r>
              <w:t xml:space="preserve"> </w:t>
            </w:r>
            <w:proofErr w:type="spellStart"/>
            <w:r>
              <w:rPr>
                <w:rFonts w:ascii="Times New Roman" w:hAnsi="Times New Roman" w:cs="Times New Roman"/>
                <w:color w:val="000000"/>
                <w:sz w:val="19"/>
                <w:szCs w:val="19"/>
              </w:rPr>
              <w:t>прогнозирования</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8E0F34"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EA0E23"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2D432A"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64BD8" w14:textId="48EF4855" w:rsidR="00172868" w:rsidRPr="00C3137C" w:rsidRDefault="00C3137C">
            <w:pPr>
              <w:rPr>
                <w:lang w:val="ru-RU"/>
              </w:rPr>
            </w:pPr>
            <w:r>
              <w:rPr>
                <w:lang w:val="ru-RU"/>
              </w:rPr>
              <w:t>0,3/0,3и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8700B"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FF0FEA"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к семинарскому, практическому занятию.</w:t>
            </w:r>
          </w:p>
          <w:p w14:paraId="1E126D83"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FEFF0"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семинарские</w:t>
            </w:r>
            <w:proofErr w:type="spellEnd"/>
            <w:r>
              <w:t xml:space="preserve"> </w:t>
            </w:r>
            <w:proofErr w:type="spellStart"/>
            <w:r>
              <w:rPr>
                <w:rFonts w:ascii="Times New Roman" w:hAnsi="Times New Roman" w:cs="Times New Roman"/>
                <w:color w:val="000000"/>
                <w:sz w:val="19"/>
                <w:szCs w:val="19"/>
              </w:rPr>
              <w:t>занятия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A4B09D"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9C7AE1" w14:paraId="0DC32F0A"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0FF00" w14:textId="77777777" w:rsidR="00172868" w:rsidRPr="0053579D" w:rsidRDefault="0053579D">
            <w:pPr>
              <w:spacing w:after="0" w:line="240" w:lineRule="auto"/>
              <w:jc w:val="both"/>
              <w:rPr>
                <w:sz w:val="19"/>
                <w:szCs w:val="19"/>
                <w:lang w:val="ru-RU"/>
              </w:rPr>
            </w:pPr>
            <w:r w:rsidRPr="0053579D">
              <w:rPr>
                <w:rFonts w:ascii="Times New Roman" w:hAnsi="Times New Roman" w:cs="Times New Roman"/>
                <w:color w:val="000000"/>
                <w:sz w:val="19"/>
                <w:szCs w:val="19"/>
                <w:lang w:val="ru-RU"/>
              </w:rPr>
              <w:t>1.2</w:t>
            </w:r>
            <w:r w:rsidRPr="0053579D">
              <w:rPr>
                <w:lang w:val="ru-RU"/>
              </w:rPr>
              <w:t xml:space="preserve"> </w:t>
            </w:r>
            <w:r w:rsidRPr="0053579D">
              <w:rPr>
                <w:rFonts w:ascii="Times New Roman" w:hAnsi="Times New Roman" w:cs="Times New Roman"/>
                <w:color w:val="000000"/>
                <w:sz w:val="19"/>
                <w:szCs w:val="19"/>
                <w:lang w:val="ru-RU"/>
              </w:rPr>
              <w:t>Государственные</w:t>
            </w:r>
            <w:r w:rsidRPr="0053579D">
              <w:rPr>
                <w:lang w:val="ru-RU"/>
              </w:rPr>
              <w:t xml:space="preserve"> </w:t>
            </w:r>
            <w:r w:rsidRPr="0053579D">
              <w:rPr>
                <w:rFonts w:ascii="Times New Roman" w:hAnsi="Times New Roman" w:cs="Times New Roman"/>
                <w:color w:val="000000"/>
                <w:sz w:val="19"/>
                <w:szCs w:val="19"/>
                <w:lang w:val="ru-RU"/>
              </w:rPr>
              <w:t>прогнозы</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r w:rsidRPr="0053579D">
              <w:rPr>
                <w:rFonts w:ascii="Times New Roman" w:hAnsi="Times New Roman" w:cs="Times New Roman"/>
                <w:color w:val="000000"/>
                <w:sz w:val="19"/>
                <w:szCs w:val="19"/>
                <w:lang w:val="ru-RU"/>
              </w:rPr>
              <w:t>программы</w:t>
            </w:r>
            <w:r w:rsidRPr="0053579D">
              <w:rPr>
                <w:lang w:val="ru-RU"/>
              </w:rPr>
              <w:t xml:space="preserve"> </w:t>
            </w:r>
            <w:r w:rsidRPr="0053579D">
              <w:rPr>
                <w:rFonts w:ascii="Times New Roman" w:hAnsi="Times New Roman" w:cs="Times New Roman"/>
                <w:color w:val="000000"/>
                <w:sz w:val="19"/>
                <w:szCs w:val="19"/>
                <w:lang w:val="ru-RU"/>
              </w:rPr>
              <w:t>социально-экономического</w:t>
            </w:r>
            <w:r w:rsidRPr="0053579D">
              <w:rPr>
                <w:lang w:val="ru-RU"/>
              </w:rPr>
              <w:t xml:space="preserve"> </w:t>
            </w:r>
            <w:r w:rsidRPr="0053579D">
              <w:rPr>
                <w:rFonts w:ascii="Times New Roman" w:hAnsi="Times New Roman" w:cs="Times New Roman"/>
                <w:color w:val="000000"/>
                <w:sz w:val="19"/>
                <w:szCs w:val="19"/>
                <w:lang w:val="ru-RU"/>
              </w:rPr>
              <w:t>развития</w:t>
            </w:r>
            <w:r w:rsidRPr="0053579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389CE" w14:textId="77777777" w:rsidR="00172868" w:rsidRPr="0053579D" w:rsidRDefault="0017286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AA5F67" w14:textId="77777777" w:rsidR="00172868" w:rsidRPr="0053579D" w:rsidRDefault="0017286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ADBC5" w14:textId="77777777" w:rsidR="00172868" w:rsidRPr="0053579D" w:rsidRDefault="0017286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6DD706" w14:textId="34BE50B2" w:rsidR="00172868" w:rsidRDefault="00C3137C">
            <w:pPr>
              <w:spacing w:after="0" w:line="240" w:lineRule="auto"/>
              <w:jc w:val="center"/>
              <w:rPr>
                <w:sz w:val="19"/>
                <w:szCs w:val="19"/>
              </w:rPr>
            </w:pPr>
            <w:r>
              <w:rPr>
                <w:lang w:val="ru-RU"/>
              </w:rPr>
              <w:t>0,3/0,3и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DF05CE"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EE822F"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0D051075"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53579D">
              <w:rPr>
                <w:rFonts w:ascii="Times New Roman" w:hAnsi="Times New Roman" w:cs="Times New Roman"/>
                <w:color w:val="000000"/>
                <w:sz w:val="19"/>
                <w:szCs w:val="19"/>
                <w:lang w:val="ru-RU"/>
              </w:rPr>
              <w:t>предусмотренны</w:t>
            </w:r>
            <w:proofErr w:type="spellEnd"/>
            <w:r w:rsidRPr="0053579D">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5501A4"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Расчетно-аналитические</w:t>
            </w:r>
            <w:r w:rsidRPr="0053579D">
              <w:rPr>
                <w:lang w:val="ru-RU"/>
              </w:rPr>
              <w:t xml:space="preserve"> </w:t>
            </w:r>
            <w:r w:rsidRPr="0053579D">
              <w:rPr>
                <w:rFonts w:ascii="Times New Roman" w:hAnsi="Times New Roman" w:cs="Times New Roman"/>
                <w:color w:val="000000"/>
                <w:sz w:val="19"/>
                <w:szCs w:val="19"/>
                <w:lang w:val="ru-RU"/>
              </w:rPr>
              <w:t>задания;</w:t>
            </w:r>
            <w:r w:rsidRPr="0053579D">
              <w:rPr>
                <w:lang w:val="ru-RU"/>
              </w:rPr>
              <w:t xml:space="preserve"> </w:t>
            </w:r>
            <w:r w:rsidRPr="0053579D">
              <w:rPr>
                <w:rFonts w:ascii="Times New Roman" w:hAnsi="Times New Roman" w:cs="Times New Roman"/>
                <w:color w:val="000000"/>
                <w:sz w:val="19"/>
                <w:szCs w:val="19"/>
                <w:lang w:val="ru-RU"/>
              </w:rPr>
              <w:t>анализ</w:t>
            </w:r>
            <w:r w:rsidRPr="0053579D">
              <w:rPr>
                <w:lang w:val="ru-RU"/>
              </w:rPr>
              <w:t xml:space="preserve"> </w:t>
            </w:r>
            <w:r w:rsidRPr="0053579D">
              <w:rPr>
                <w:rFonts w:ascii="Times New Roman" w:hAnsi="Times New Roman" w:cs="Times New Roman"/>
                <w:color w:val="000000"/>
                <w:sz w:val="19"/>
                <w:szCs w:val="19"/>
                <w:lang w:val="ru-RU"/>
              </w:rPr>
              <w:t>деловых</w:t>
            </w:r>
            <w:r w:rsidRPr="0053579D">
              <w:rPr>
                <w:lang w:val="ru-RU"/>
              </w:rPr>
              <w:t xml:space="preserve"> </w:t>
            </w:r>
            <w:r w:rsidRPr="0053579D">
              <w:rPr>
                <w:rFonts w:ascii="Times New Roman" w:hAnsi="Times New Roman" w:cs="Times New Roman"/>
                <w:color w:val="000000"/>
                <w:sz w:val="19"/>
                <w:szCs w:val="19"/>
                <w:lang w:val="ru-RU"/>
              </w:rPr>
              <w:t>ситуаций;</w:t>
            </w:r>
            <w:r w:rsidRPr="0053579D">
              <w:rPr>
                <w:lang w:val="ru-RU"/>
              </w:rPr>
              <w:t xml:space="preserve"> </w:t>
            </w:r>
            <w:r w:rsidRPr="0053579D">
              <w:rPr>
                <w:rFonts w:ascii="Times New Roman" w:hAnsi="Times New Roman" w:cs="Times New Roman"/>
                <w:color w:val="000000"/>
                <w:sz w:val="19"/>
                <w:szCs w:val="19"/>
                <w:lang w:val="ru-RU"/>
              </w:rPr>
              <w:t>контрольно-диагностические</w:t>
            </w:r>
            <w:r w:rsidRPr="0053579D">
              <w:rPr>
                <w:lang w:val="ru-RU"/>
              </w:rPr>
              <w:t xml:space="preserve"> </w:t>
            </w:r>
            <w:proofErr w:type="spellStart"/>
            <w:proofErr w:type="gramStart"/>
            <w:r w:rsidRPr="0053579D">
              <w:rPr>
                <w:rFonts w:ascii="Times New Roman" w:hAnsi="Times New Roman" w:cs="Times New Roman"/>
                <w:color w:val="000000"/>
                <w:sz w:val="19"/>
                <w:szCs w:val="19"/>
                <w:lang w:val="ru-RU"/>
              </w:rPr>
              <w:t>меро</w:t>
            </w:r>
            <w:proofErr w:type="spellEnd"/>
            <w:r w:rsidRPr="0053579D">
              <w:rPr>
                <w:rFonts w:ascii="Times New Roman" w:hAnsi="Times New Roman" w:cs="Times New Roman"/>
                <w:color w:val="000000"/>
                <w:sz w:val="19"/>
                <w:szCs w:val="19"/>
                <w:lang w:val="ru-RU"/>
              </w:rPr>
              <w:t>-приятия</w:t>
            </w:r>
            <w:proofErr w:type="gramEnd"/>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2CBFB4"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9C7AE1" w14:paraId="2A43DC7F"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05386" w14:textId="77777777" w:rsidR="00172868" w:rsidRPr="0053579D" w:rsidRDefault="0053579D">
            <w:pPr>
              <w:spacing w:after="0" w:line="240" w:lineRule="auto"/>
              <w:jc w:val="both"/>
              <w:rPr>
                <w:sz w:val="19"/>
                <w:szCs w:val="19"/>
                <w:lang w:val="ru-RU"/>
              </w:rPr>
            </w:pPr>
            <w:r w:rsidRPr="0053579D">
              <w:rPr>
                <w:rFonts w:ascii="Times New Roman" w:hAnsi="Times New Roman" w:cs="Times New Roman"/>
                <w:color w:val="000000"/>
                <w:sz w:val="19"/>
                <w:szCs w:val="19"/>
                <w:lang w:val="ru-RU"/>
              </w:rPr>
              <w:lastRenderedPageBreak/>
              <w:t>1.3</w:t>
            </w:r>
            <w:r w:rsidRPr="0053579D">
              <w:rPr>
                <w:lang w:val="ru-RU"/>
              </w:rPr>
              <w:t xml:space="preserve"> </w:t>
            </w:r>
            <w:r w:rsidRPr="0053579D">
              <w:rPr>
                <w:rFonts w:ascii="Times New Roman" w:hAnsi="Times New Roman" w:cs="Times New Roman"/>
                <w:color w:val="000000"/>
                <w:sz w:val="19"/>
                <w:szCs w:val="19"/>
                <w:lang w:val="ru-RU"/>
              </w:rPr>
              <w:t>Теоретические</w:t>
            </w:r>
            <w:r w:rsidRPr="0053579D">
              <w:rPr>
                <w:lang w:val="ru-RU"/>
              </w:rPr>
              <w:t xml:space="preserve"> </w:t>
            </w:r>
            <w:r w:rsidRPr="0053579D">
              <w:rPr>
                <w:rFonts w:ascii="Times New Roman" w:hAnsi="Times New Roman" w:cs="Times New Roman"/>
                <w:color w:val="000000"/>
                <w:sz w:val="19"/>
                <w:szCs w:val="19"/>
                <w:lang w:val="ru-RU"/>
              </w:rPr>
              <w:t>основы</w:t>
            </w:r>
            <w:r w:rsidRPr="0053579D">
              <w:rPr>
                <w:lang w:val="ru-RU"/>
              </w:rPr>
              <w:t xml:space="preserve"> </w:t>
            </w:r>
            <w:r w:rsidRPr="0053579D">
              <w:rPr>
                <w:rFonts w:ascii="Times New Roman" w:hAnsi="Times New Roman" w:cs="Times New Roman"/>
                <w:color w:val="000000"/>
                <w:sz w:val="19"/>
                <w:szCs w:val="19"/>
                <w:lang w:val="ru-RU"/>
              </w:rPr>
              <w:t>стратегического</w:t>
            </w:r>
            <w:r w:rsidRPr="0053579D">
              <w:rPr>
                <w:lang w:val="ru-RU"/>
              </w:rPr>
              <w:t xml:space="preserve"> </w:t>
            </w:r>
            <w:r w:rsidRPr="0053579D">
              <w:rPr>
                <w:rFonts w:ascii="Times New Roman" w:hAnsi="Times New Roman" w:cs="Times New Roman"/>
                <w:color w:val="000000"/>
                <w:sz w:val="19"/>
                <w:szCs w:val="19"/>
                <w:lang w:val="ru-RU"/>
              </w:rPr>
              <w:t>финансового</w:t>
            </w:r>
            <w:r w:rsidRPr="0053579D">
              <w:rPr>
                <w:lang w:val="ru-RU"/>
              </w:rPr>
              <w:t xml:space="preserve"> </w:t>
            </w:r>
            <w:r w:rsidRPr="0053579D">
              <w:rPr>
                <w:rFonts w:ascii="Times New Roman" w:hAnsi="Times New Roman" w:cs="Times New Roman"/>
                <w:color w:val="000000"/>
                <w:sz w:val="19"/>
                <w:szCs w:val="19"/>
                <w:lang w:val="ru-RU"/>
              </w:rPr>
              <w:t>планирования</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r w:rsidRPr="0053579D">
              <w:rPr>
                <w:rFonts w:ascii="Times New Roman" w:hAnsi="Times New Roman" w:cs="Times New Roman"/>
                <w:color w:val="000000"/>
                <w:sz w:val="19"/>
                <w:szCs w:val="19"/>
                <w:lang w:val="ru-RU"/>
              </w:rPr>
              <w:t>прогнозирования</w:t>
            </w:r>
            <w:r w:rsidRPr="0053579D">
              <w:rPr>
                <w:lang w:val="ru-RU"/>
              </w:rPr>
              <w:t xml:space="preserve"> </w:t>
            </w:r>
            <w:r w:rsidRPr="0053579D">
              <w:rPr>
                <w:rFonts w:ascii="Times New Roman" w:hAnsi="Times New Roman" w:cs="Times New Roman"/>
                <w:color w:val="000000"/>
                <w:sz w:val="19"/>
                <w:szCs w:val="19"/>
                <w:lang w:val="ru-RU"/>
              </w:rPr>
              <w:t>на</w:t>
            </w:r>
            <w:r w:rsidRPr="0053579D">
              <w:rPr>
                <w:lang w:val="ru-RU"/>
              </w:rPr>
              <w:t xml:space="preserve"> </w:t>
            </w:r>
            <w:r w:rsidRPr="0053579D">
              <w:rPr>
                <w:rFonts w:ascii="Times New Roman" w:hAnsi="Times New Roman" w:cs="Times New Roman"/>
                <w:color w:val="000000"/>
                <w:sz w:val="19"/>
                <w:szCs w:val="19"/>
                <w:lang w:val="ru-RU"/>
              </w:rPr>
              <w:t>предприятии</w:t>
            </w:r>
            <w:r w:rsidRPr="0053579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C0FAB3" w14:textId="77777777" w:rsidR="00172868" w:rsidRPr="0053579D" w:rsidRDefault="0017286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5E4F49" w14:textId="7E0C5EA0" w:rsidR="00172868" w:rsidRDefault="0053579D">
            <w:pPr>
              <w:spacing w:after="0" w:line="240" w:lineRule="auto"/>
              <w:jc w:val="center"/>
              <w:rPr>
                <w:sz w:val="19"/>
                <w:szCs w:val="19"/>
              </w:rPr>
            </w:pPr>
            <w:r>
              <w:rPr>
                <w:rFonts w:ascii="Times New Roman" w:hAnsi="Times New Roman" w:cs="Times New Roman"/>
                <w:color w:val="000000"/>
                <w:sz w:val="19"/>
                <w:szCs w:val="19"/>
              </w:rPr>
              <w:t>1</w:t>
            </w:r>
            <w:r w:rsidR="009C7AE1">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148E71"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A9669C" w14:textId="0A8548EA" w:rsidR="00172868" w:rsidRDefault="009C7AE1" w:rsidP="00C3137C">
            <w:pPr>
              <w:spacing w:after="0" w:line="240" w:lineRule="auto"/>
              <w:jc w:val="center"/>
              <w:rPr>
                <w:sz w:val="19"/>
                <w:szCs w:val="19"/>
              </w:rPr>
            </w:pPr>
            <w:r>
              <w:rPr>
                <w:lang w:val="ru-RU"/>
              </w:rPr>
              <w:t>0</w:t>
            </w:r>
            <w:r w:rsidR="00C3137C">
              <w:rPr>
                <w:lang w:val="ru-RU"/>
              </w:rPr>
              <w:t>,</w:t>
            </w:r>
            <w:r w:rsidR="00C3137C">
              <w:rPr>
                <w:lang w:val="ru-RU"/>
              </w:rPr>
              <w:t>4</w:t>
            </w:r>
            <w:r w:rsidR="00C3137C">
              <w:rPr>
                <w:lang w:val="ru-RU"/>
              </w:rPr>
              <w:t>/</w:t>
            </w:r>
            <w:r w:rsidR="00C3137C">
              <w:rPr>
                <w:lang w:val="ru-RU"/>
              </w:rPr>
              <w:t>0</w:t>
            </w:r>
            <w:r w:rsidR="00C3137C">
              <w:rPr>
                <w:lang w:val="ru-RU"/>
              </w:rPr>
              <w:t>,</w:t>
            </w:r>
            <w:r w:rsidR="00C3137C">
              <w:rPr>
                <w:lang w:val="ru-RU"/>
              </w:rPr>
              <w:t>4</w:t>
            </w:r>
            <w:r w:rsidR="00C3137C">
              <w:rPr>
                <w:lang w:val="ru-RU"/>
              </w:rPr>
              <w:t>и</w:t>
            </w:r>
            <w:r w:rsidR="0053579D">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D2352E"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4EFCA1"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к семинарскому, практическому занятию.</w:t>
            </w:r>
          </w:p>
          <w:p w14:paraId="283E7AF1"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FF29D7"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Устный</w:t>
            </w:r>
            <w:r w:rsidRPr="0053579D">
              <w:rPr>
                <w:lang w:val="ru-RU"/>
              </w:rPr>
              <w:t xml:space="preserve"> </w:t>
            </w:r>
            <w:r w:rsidRPr="0053579D">
              <w:rPr>
                <w:rFonts w:ascii="Times New Roman" w:hAnsi="Times New Roman" w:cs="Times New Roman"/>
                <w:color w:val="000000"/>
                <w:sz w:val="19"/>
                <w:szCs w:val="19"/>
                <w:lang w:val="ru-RU"/>
              </w:rPr>
              <w:t>опрос,</w:t>
            </w:r>
            <w:r w:rsidRPr="0053579D">
              <w:rPr>
                <w:lang w:val="ru-RU"/>
              </w:rPr>
              <w:t xml:space="preserve"> </w:t>
            </w:r>
            <w:proofErr w:type="gramStart"/>
            <w:r w:rsidRPr="0053579D">
              <w:rPr>
                <w:rFonts w:ascii="Times New Roman" w:hAnsi="Times New Roman" w:cs="Times New Roman"/>
                <w:color w:val="000000"/>
                <w:sz w:val="19"/>
                <w:szCs w:val="19"/>
                <w:lang w:val="ru-RU"/>
              </w:rPr>
              <w:t>семинар-</w:t>
            </w:r>
            <w:proofErr w:type="spellStart"/>
            <w:r w:rsidRPr="0053579D">
              <w:rPr>
                <w:rFonts w:ascii="Times New Roman" w:hAnsi="Times New Roman" w:cs="Times New Roman"/>
                <w:color w:val="000000"/>
                <w:sz w:val="19"/>
                <w:szCs w:val="19"/>
                <w:lang w:val="ru-RU"/>
              </w:rPr>
              <w:t>ские</w:t>
            </w:r>
            <w:proofErr w:type="spellEnd"/>
            <w:proofErr w:type="gramEnd"/>
            <w:r w:rsidRPr="0053579D">
              <w:rPr>
                <w:lang w:val="ru-RU"/>
              </w:rPr>
              <w:t xml:space="preserve"> </w:t>
            </w:r>
            <w:r w:rsidRPr="0053579D">
              <w:rPr>
                <w:rFonts w:ascii="Times New Roman" w:hAnsi="Times New Roman" w:cs="Times New Roman"/>
                <w:color w:val="000000"/>
                <w:sz w:val="19"/>
                <w:szCs w:val="19"/>
                <w:lang w:val="ru-RU"/>
              </w:rPr>
              <w:t>занятия</w:t>
            </w:r>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52971"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172868" w14:paraId="6DDF013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6EC523" w14:textId="77777777" w:rsidR="00172868" w:rsidRDefault="0053579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D90C1" w14:textId="3B972AD1" w:rsidR="00172868" w:rsidRDefault="0053579D">
            <w:pPr>
              <w:spacing w:after="0" w:line="240" w:lineRule="auto"/>
              <w:jc w:val="center"/>
              <w:rPr>
                <w:sz w:val="19"/>
                <w:szCs w:val="19"/>
              </w:rPr>
            </w:pPr>
            <w:r>
              <w:rPr>
                <w:rFonts w:ascii="Times New Roman" w:hAnsi="Times New Roman" w:cs="Times New Roman"/>
                <w:color w:val="000000"/>
                <w:sz w:val="19"/>
                <w:szCs w:val="19"/>
              </w:rPr>
              <w:t>1</w:t>
            </w:r>
            <w:r w:rsidR="009C7AE1">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F70910"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23998F" w14:textId="752DEDE5" w:rsidR="00172868" w:rsidRDefault="009C7AE1">
            <w:pPr>
              <w:spacing w:after="0" w:line="240" w:lineRule="auto"/>
              <w:jc w:val="center"/>
              <w:rPr>
                <w:sz w:val="19"/>
                <w:szCs w:val="19"/>
              </w:rPr>
            </w:pPr>
            <w:r>
              <w:rPr>
                <w:rFonts w:ascii="Times New Roman" w:hAnsi="Times New Roman" w:cs="Times New Roman"/>
                <w:color w:val="000000"/>
                <w:sz w:val="19"/>
                <w:szCs w:val="19"/>
                <w:lang w:val="ru-RU"/>
              </w:rPr>
              <w:t>1</w:t>
            </w:r>
            <w:r w:rsidR="0053579D">
              <w:rPr>
                <w:rFonts w:ascii="Times New Roman" w:hAnsi="Times New Roman" w:cs="Times New Roman"/>
                <w:color w:val="000000"/>
                <w:sz w:val="19"/>
                <w:szCs w:val="19"/>
              </w:rPr>
              <w:t>/1И</w:t>
            </w:r>
            <w:r w:rsidR="0053579D">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C6C869"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3263C" w14:textId="77777777" w:rsidR="00172868" w:rsidRDefault="0017286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DE8737" w14:textId="77777777" w:rsidR="00172868" w:rsidRDefault="0017286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F62465" w14:textId="77777777" w:rsidR="00172868" w:rsidRDefault="00172868"/>
        </w:tc>
      </w:tr>
      <w:tr w:rsidR="00172868" w14:paraId="1FC0A4A3"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3F9D77" w14:textId="77777777" w:rsidR="00172868" w:rsidRDefault="0053579D">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Финансовое</w:t>
            </w:r>
            <w:proofErr w:type="spellEnd"/>
            <w:r>
              <w:t xml:space="preserve"> </w:t>
            </w:r>
            <w:proofErr w:type="spellStart"/>
            <w:r>
              <w:rPr>
                <w:rFonts w:ascii="Times New Roman" w:hAnsi="Times New Roman" w:cs="Times New Roman"/>
                <w:color w:val="000000"/>
                <w:sz w:val="19"/>
                <w:szCs w:val="19"/>
              </w:rPr>
              <w:t>планирование</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888E1C" w14:textId="77777777" w:rsidR="00172868" w:rsidRDefault="00172868"/>
        </w:tc>
      </w:tr>
      <w:tr w:rsidR="009C7AE1" w14:paraId="78B5FED0"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8BA3C" w14:textId="77777777" w:rsidR="00172868" w:rsidRPr="0053579D" w:rsidRDefault="0053579D">
            <w:pPr>
              <w:spacing w:after="0" w:line="240" w:lineRule="auto"/>
              <w:jc w:val="both"/>
              <w:rPr>
                <w:sz w:val="19"/>
                <w:szCs w:val="19"/>
                <w:lang w:val="ru-RU"/>
              </w:rPr>
            </w:pPr>
            <w:r w:rsidRPr="0053579D">
              <w:rPr>
                <w:rFonts w:ascii="Times New Roman" w:hAnsi="Times New Roman" w:cs="Times New Roman"/>
                <w:color w:val="000000"/>
                <w:sz w:val="19"/>
                <w:szCs w:val="19"/>
                <w:lang w:val="ru-RU"/>
              </w:rPr>
              <w:t>2.1</w:t>
            </w:r>
            <w:r w:rsidRPr="0053579D">
              <w:rPr>
                <w:lang w:val="ru-RU"/>
              </w:rPr>
              <w:t xml:space="preserve"> </w:t>
            </w:r>
            <w:r w:rsidRPr="0053579D">
              <w:rPr>
                <w:rFonts w:ascii="Times New Roman" w:hAnsi="Times New Roman" w:cs="Times New Roman"/>
                <w:color w:val="000000"/>
                <w:sz w:val="19"/>
                <w:szCs w:val="19"/>
                <w:lang w:val="ru-RU"/>
              </w:rPr>
              <w:t>Теория</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r w:rsidRPr="0053579D">
              <w:rPr>
                <w:rFonts w:ascii="Times New Roman" w:hAnsi="Times New Roman" w:cs="Times New Roman"/>
                <w:color w:val="000000"/>
                <w:sz w:val="19"/>
                <w:szCs w:val="19"/>
                <w:lang w:val="ru-RU"/>
              </w:rPr>
              <w:t>методология</w:t>
            </w:r>
            <w:r w:rsidRPr="0053579D">
              <w:rPr>
                <w:lang w:val="ru-RU"/>
              </w:rPr>
              <w:t xml:space="preserve"> </w:t>
            </w:r>
            <w:r w:rsidRPr="0053579D">
              <w:rPr>
                <w:rFonts w:ascii="Times New Roman" w:hAnsi="Times New Roman" w:cs="Times New Roman"/>
                <w:color w:val="000000"/>
                <w:sz w:val="19"/>
                <w:szCs w:val="19"/>
                <w:lang w:val="ru-RU"/>
              </w:rPr>
              <w:t>финансового</w:t>
            </w:r>
            <w:r w:rsidRPr="0053579D">
              <w:rPr>
                <w:lang w:val="ru-RU"/>
              </w:rPr>
              <w:t xml:space="preserve"> </w:t>
            </w:r>
            <w:r w:rsidRPr="0053579D">
              <w:rPr>
                <w:rFonts w:ascii="Times New Roman" w:hAnsi="Times New Roman" w:cs="Times New Roman"/>
                <w:color w:val="000000"/>
                <w:sz w:val="19"/>
                <w:szCs w:val="19"/>
                <w:lang w:val="ru-RU"/>
              </w:rPr>
              <w:t>планирования</w:t>
            </w:r>
            <w:r w:rsidRPr="0053579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8D7266"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6AB4C2"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A53A22"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B42B62" w14:textId="438BBB64" w:rsidR="00172868" w:rsidRPr="00C3137C" w:rsidRDefault="00C3137C">
            <w:pPr>
              <w:rPr>
                <w:lang w:val="ru-RU"/>
              </w:rPr>
            </w:pPr>
            <w:r>
              <w:rPr>
                <w:lang w:val="ru-RU"/>
              </w:rPr>
              <w:t>0,</w:t>
            </w:r>
            <w:r w:rsidR="009C7AE1">
              <w:rPr>
                <w:lang w:val="ru-RU"/>
              </w:rPr>
              <w:t>2</w:t>
            </w:r>
            <w:r>
              <w:rPr>
                <w:lang w:val="ru-RU"/>
              </w:rPr>
              <w:t>5/0,</w:t>
            </w:r>
            <w:r w:rsidR="009C7AE1">
              <w:rPr>
                <w:lang w:val="ru-RU"/>
              </w:rPr>
              <w:t>2</w:t>
            </w:r>
            <w:r>
              <w:rPr>
                <w:lang w:val="ru-RU"/>
              </w:rPr>
              <w:t>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0F9FD"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B318E8"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к семинарскому, практическому занятию.</w:t>
            </w:r>
          </w:p>
          <w:p w14:paraId="56CF51E3"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xml:space="preserve">- Подготовка докладов по заранее обозначенным в рабочей программе </w:t>
            </w:r>
            <w:proofErr w:type="spellStart"/>
            <w:r w:rsidRPr="0053579D">
              <w:rPr>
                <w:rFonts w:ascii="Times New Roman" w:hAnsi="Times New Roman" w:cs="Times New Roman"/>
                <w:color w:val="000000"/>
                <w:sz w:val="19"/>
                <w:szCs w:val="19"/>
                <w:lang w:val="ru-RU"/>
              </w:rPr>
              <w:t>дис</w:t>
            </w:r>
            <w:proofErr w:type="spellEnd"/>
            <w:r w:rsidRPr="0053579D">
              <w:rPr>
                <w:rFonts w:ascii="Times New Roman" w:hAnsi="Times New Roman" w:cs="Times New Roman"/>
                <w:color w:val="000000"/>
                <w:sz w:val="19"/>
                <w:szCs w:val="19"/>
                <w:lang w:val="ru-RU"/>
              </w:rPr>
              <w:t>- ци4плины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854C3D"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Устный</w:t>
            </w:r>
            <w:r w:rsidRPr="0053579D">
              <w:rPr>
                <w:lang w:val="ru-RU"/>
              </w:rPr>
              <w:t xml:space="preserve"> </w:t>
            </w:r>
            <w:r w:rsidRPr="0053579D">
              <w:rPr>
                <w:rFonts w:ascii="Times New Roman" w:hAnsi="Times New Roman" w:cs="Times New Roman"/>
                <w:color w:val="000000"/>
                <w:sz w:val="19"/>
                <w:szCs w:val="19"/>
                <w:lang w:val="ru-RU"/>
              </w:rPr>
              <w:t>опрос,</w:t>
            </w:r>
            <w:r w:rsidRPr="0053579D">
              <w:rPr>
                <w:lang w:val="ru-RU"/>
              </w:rPr>
              <w:t xml:space="preserve"> </w:t>
            </w:r>
            <w:proofErr w:type="gramStart"/>
            <w:r w:rsidRPr="0053579D">
              <w:rPr>
                <w:rFonts w:ascii="Times New Roman" w:hAnsi="Times New Roman" w:cs="Times New Roman"/>
                <w:color w:val="000000"/>
                <w:sz w:val="19"/>
                <w:szCs w:val="19"/>
                <w:lang w:val="ru-RU"/>
              </w:rPr>
              <w:t>семинар-</w:t>
            </w:r>
            <w:proofErr w:type="spellStart"/>
            <w:r w:rsidRPr="0053579D">
              <w:rPr>
                <w:rFonts w:ascii="Times New Roman" w:hAnsi="Times New Roman" w:cs="Times New Roman"/>
                <w:color w:val="000000"/>
                <w:sz w:val="19"/>
                <w:szCs w:val="19"/>
                <w:lang w:val="ru-RU"/>
              </w:rPr>
              <w:t>ские</w:t>
            </w:r>
            <w:proofErr w:type="spellEnd"/>
            <w:proofErr w:type="gramEnd"/>
            <w:r w:rsidRPr="0053579D">
              <w:rPr>
                <w:lang w:val="ru-RU"/>
              </w:rPr>
              <w:t xml:space="preserve"> </w:t>
            </w:r>
            <w:r w:rsidRPr="0053579D">
              <w:rPr>
                <w:rFonts w:ascii="Times New Roman" w:hAnsi="Times New Roman" w:cs="Times New Roman"/>
                <w:color w:val="000000"/>
                <w:sz w:val="19"/>
                <w:szCs w:val="19"/>
                <w:lang w:val="ru-RU"/>
              </w:rPr>
              <w:t>занятия</w:t>
            </w:r>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CAAF5B"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9C7AE1" w14:paraId="4D32B7C9"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D59B6" w14:textId="77777777" w:rsidR="00172868" w:rsidRDefault="0053579D">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Макроэкономическое</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государственное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планирование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67878A" w14:textId="77777777" w:rsidR="00172868" w:rsidRDefault="0017286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C78CAD"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CB6FE"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B5088F" w14:textId="4C799723" w:rsidR="00172868" w:rsidRDefault="00C3137C">
            <w:r>
              <w:rPr>
                <w:lang w:val="ru-RU"/>
              </w:rPr>
              <w:t>0,</w:t>
            </w:r>
            <w:r w:rsidR="009C7AE1">
              <w:rPr>
                <w:lang w:val="ru-RU"/>
              </w:rPr>
              <w:t>2</w:t>
            </w:r>
            <w:r>
              <w:rPr>
                <w:lang w:val="ru-RU"/>
              </w:rPr>
              <w:t>5/0,</w:t>
            </w:r>
            <w:r w:rsidR="009C7AE1">
              <w:rPr>
                <w:lang w:val="ru-RU"/>
              </w:rPr>
              <w:t>2</w:t>
            </w:r>
            <w:r>
              <w:rPr>
                <w:lang w:val="ru-RU"/>
              </w:rPr>
              <w:t>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16516E"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3ECFFC"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62BDED62"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53579D">
              <w:rPr>
                <w:rFonts w:ascii="Times New Roman" w:hAnsi="Times New Roman" w:cs="Times New Roman"/>
                <w:color w:val="000000"/>
                <w:sz w:val="19"/>
                <w:szCs w:val="19"/>
                <w:lang w:val="ru-RU"/>
              </w:rPr>
              <w:t>предусмотренны</w:t>
            </w:r>
            <w:proofErr w:type="spellEnd"/>
            <w:r w:rsidRPr="0053579D">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8A5BD"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Расчетно-аналитические</w:t>
            </w:r>
            <w:r w:rsidRPr="0053579D">
              <w:rPr>
                <w:lang w:val="ru-RU"/>
              </w:rPr>
              <w:t xml:space="preserve"> </w:t>
            </w:r>
            <w:r w:rsidRPr="0053579D">
              <w:rPr>
                <w:rFonts w:ascii="Times New Roman" w:hAnsi="Times New Roman" w:cs="Times New Roman"/>
                <w:color w:val="000000"/>
                <w:sz w:val="19"/>
                <w:szCs w:val="19"/>
                <w:lang w:val="ru-RU"/>
              </w:rPr>
              <w:t>задания;</w:t>
            </w:r>
            <w:r w:rsidRPr="0053579D">
              <w:rPr>
                <w:lang w:val="ru-RU"/>
              </w:rPr>
              <w:t xml:space="preserve"> </w:t>
            </w:r>
            <w:r w:rsidRPr="0053579D">
              <w:rPr>
                <w:rFonts w:ascii="Times New Roman" w:hAnsi="Times New Roman" w:cs="Times New Roman"/>
                <w:color w:val="000000"/>
                <w:sz w:val="19"/>
                <w:szCs w:val="19"/>
                <w:lang w:val="ru-RU"/>
              </w:rPr>
              <w:t>анализ</w:t>
            </w:r>
            <w:r w:rsidRPr="0053579D">
              <w:rPr>
                <w:lang w:val="ru-RU"/>
              </w:rPr>
              <w:t xml:space="preserve"> </w:t>
            </w:r>
            <w:r w:rsidRPr="0053579D">
              <w:rPr>
                <w:rFonts w:ascii="Times New Roman" w:hAnsi="Times New Roman" w:cs="Times New Roman"/>
                <w:color w:val="000000"/>
                <w:sz w:val="19"/>
                <w:szCs w:val="19"/>
                <w:lang w:val="ru-RU"/>
              </w:rPr>
              <w:t>деловых</w:t>
            </w:r>
            <w:r w:rsidRPr="0053579D">
              <w:rPr>
                <w:lang w:val="ru-RU"/>
              </w:rPr>
              <w:t xml:space="preserve"> </w:t>
            </w:r>
            <w:r w:rsidRPr="0053579D">
              <w:rPr>
                <w:rFonts w:ascii="Times New Roman" w:hAnsi="Times New Roman" w:cs="Times New Roman"/>
                <w:color w:val="000000"/>
                <w:sz w:val="19"/>
                <w:szCs w:val="19"/>
                <w:lang w:val="ru-RU"/>
              </w:rPr>
              <w:t>ситуаций;</w:t>
            </w:r>
            <w:r w:rsidRPr="0053579D">
              <w:rPr>
                <w:lang w:val="ru-RU"/>
              </w:rPr>
              <w:t xml:space="preserve"> </w:t>
            </w:r>
            <w:r w:rsidRPr="0053579D">
              <w:rPr>
                <w:rFonts w:ascii="Times New Roman" w:hAnsi="Times New Roman" w:cs="Times New Roman"/>
                <w:color w:val="000000"/>
                <w:sz w:val="19"/>
                <w:szCs w:val="19"/>
                <w:lang w:val="ru-RU"/>
              </w:rPr>
              <w:t>контрольно-диагностические</w:t>
            </w:r>
            <w:r w:rsidRPr="0053579D">
              <w:rPr>
                <w:lang w:val="ru-RU"/>
              </w:rPr>
              <w:t xml:space="preserve"> </w:t>
            </w:r>
            <w:proofErr w:type="spellStart"/>
            <w:proofErr w:type="gramStart"/>
            <w:r w:rsidRPr="0053579D">
              <w:rPr>
                <w:rFonts w:ascii="Times New Roman" w:hAnsi="Times New Roman" w:cs="Times New Roman"/>
                <w:color w:val="000000"/>
                <w:sz w:val="19"/>
                <w:szCs w:val="19"/>
                <w:lang w:val="ru-RU"/>
              </w:rPr>
              <w:t>меро</w:t>
            </w:r>
            <w:proofErr w:type="spellEnd"/>
            <w:r w:rsidRPr="0053579D">
              <w:rPr>
                <w:rFonts w:ascii="Times New Roman" w:hAnsi="Times New Roman" w:cs="Times New Roman"/>
                <w:color w:val="000000"/>
                <w:sz w:val="19"/>
                <w:szCs w:val="19"/>
                <w:lang w:val="ru-RU"/>
              </w:rPr>
              <w:t>-приятия</w:t>
            </w:r>
            <w:proofErr w:type="gramEnd"/>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0B1509"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9C7AE1" w14:paraId="3D364CBD"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C178BB" w14:textId="77777777" w:rsidR="00172868" w:rsidRPr="0053579D" w:rsidRDefault="0053579D">
            <w:pPr>
              <w:spacing w:after="0" w:line="240" w:lineRule="auto"/>
              <w:jc w:val="both"/>
              <w:rPr>
                <w:sz w:val="19"/>
                <w:szCs w:val="19"/>
                <w:lang w:val="ru-RU"/>
              </w:rPr>
            </w:pPr>
            <w:r w:rsidRPr="0053579D">
              <w:rPr>
                <w:rFonts w:ascii="Times New Roman" w:hAnsi="Times New Roman" w:cs="Times New Roman"/>
                <w:color w:val="000000"/>
                <w:sz w:val="19"/>
                <w:szCs w:val="19"/>
                <w:lang w:val="ru-RU"/>
              </w:rPr>
              <w:t>2.3</w:t>
            </w:r>
            <w:r w:rsidRPr="0053579D">
              <w:rPr>
                <w:lang w:val="ru-RU"/>
              </w:rPr>
              <w:t xml:space="preserve"> </w:t>
            </w:r>
            <w:r w:rsidRPr="0053579D">
              <w:rPr>
                <w:rFonts w:ascii="Times New Roman" w:hAnsi="Times New Roman" w:cs="Times New Roman"/>
                <w:color w:val="000000"/>
                <w:sz w:val="19"/>
                <w:szCs w:val="19"/>
                <w:lang w:val="ru-RU"/>
              </w:rPr>
              <w:t>Финансовое</w:t>
            </w:r>
            <w:r w:rsidRPr="0053579D">
              <w:rPr>
                <w:lang w:val="ru-RU"/>
              </w:rPr>
              <w:t xml:space="preserve"> </w:t>
            </w:r>
            <w:r w:rsidRPr="0053579D">
              <w:rPr>
                <w:rFonts w:ascii="Times New Roman" w:hAnsi="Times New Roman" w:cs="Times New Roman"/>
                <w:color w:val="000000"/>
                <w:sz w:val="19"/>
                <w:szCs w:val="19"/>
                <w:lang w:val="ru-RU"/>
              </w:rPr>
              <w:t>планирование</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r w:rsidRPr="0053579D">
              <w:rPr>
                <w:rFonts w:ascii="Times New Roman" w:hAnsi="Times New Roman" w:cs="Times New Roman"/>
                <w:color w:val="000000"/>
                <w:sz w:val="19"/>
                <w:szCs w:val="19"/>
                <w:lang w:val="ru-RU"/>
              </w:rPr>
              <w:t>прогнозирование</w:t>
            </w:r>
            <w:r w:rsidRPr="0053579D">
              <w:rPr>
                <w:lang w:val="ru-RU"/>
              </w:rPr>
              <w:t xml:space="preserve"> </w:t>
            </w:r>
            <w:r w:rsidRPr="0053579D">
              <w:rPr>
                <w:rFonts w:ascii="Times New Roman" w:hAnsi="Times New Roman" w:cs="Times New Roman"/>
                <w:color w:val="000000"/>
                <w:sz w:val="19"/>
                <w:szCs w:val="19"/>
                <w:lang w:val="ru-RU"/>
              </w:rPr>
              <w:t>как</w:t>
            </w:r>
            <w:r w:rsidRPr="0053579D">
              <w:rPr>
                <w:lang w:val="ru-RU"/>
              </w:rPr>
              <w:t xml:space="preserve"> </w:t>
            </w:r>
            <w:r w:rsidRPr="0053579D">
              <w:rPr>
                <w:rFonts w:ascii="Times New Roman" w:hAnsi="Times New Roman" w:cs="Times New Roman"/>
                <w:color w:val="000000"/>
                <w:sz w:val="19"/>
                <w:szCs w:val="19"/>
                <w:lang w:val="ru-RU"/>
              </w:rPr>
              <w:t>элемент</w:t>
            </w:r>
            <w:r w:rsidRPr="0053579D">
              <w:rPr>
                <w:lang w:val="ru-RU"/>
              </w:rPr>
              <w:t xml:space="preserve"> </w:t>
            </w:r>
            <w:r w:rsidRPr="0053579D">
              <w:rPr>
                <w:rFonts w:ascii="Times New Roman" w:hAnsi="Times New Roman" w:cs="Times New Roman"/>
                <w:color w:val="000000"/>
                <w:sz w:val="19"/>
                <w:szCs w:val="19"/>
                <w:lang w:val="ru-RU"/>
              </w:rPr>
              <w:t>бизнес-планирования</w:t>
            </w:r>
            <w:r w:rsidRPr="0053579D">
              <w:rPr>
                <w:lang w:val="ru-RU"/>
              </w:rPr>
              <w:t xml:space="preserve"> </w:t>
            </w:r>
            <w:r w:rsidRPr="0053579D">
              <w:rPr>
                <w:rFonts w:ascii="Times New Roman" w:hAnsi="Times New Roman" w:cs="Times New Roman"/>
                <w:color w:val="000000"/>
                <w:sz w:val="19"/>
                <w:szCs w:val="19"/>
                <w:lang w:val="ru-RU"/>
              </w:rPr>
              <w:t>на</w:t>
            </w:r>
            <w:r w:rsidRPr="0053579D">
              <w:rPr>
                <w:lang w:val="ru-RU"/>
              </w:rPr>
              <w:t xml:space="preserve"> </w:t>
            </w:r>
            <w:r w:rsidRPr="0053579D">
              <w:rPr>
                <w:rFonts w:ascii="Times New Roman" w:hAnsi="Times New Roman" w:cs="Times New Roman"/>
                <w:color w:val="000000"/>
                <w:sz w:val="19"/>
                <w:szCs w:val="19"/>
                <w:lang w:val="ru-RU"/>
              </w:rPr>
              <w:t>предприятии</w:t>
            </w:r>
            <w:r w:rsidRPr="0053579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1682F" w14:textId="77777777" w:rsidR="00172868" w:rsidRPr="0053579D" w:rsidRDefault="0017286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46D380" w14:textId="77777777" w:rsidR="00172868" w:rsidRPr="0053579D" w:rsidRDefault="0017286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2CBC3B" w14:textId="77777777" w:rsidR="00172868" w:rsidRPr="0053579D" w:rsidRDefault="0017286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3DD809" w14:textId="1B3CC8FB" w:rsidR="00172868" w:rsidRPr="009C7AE1" w:rsidRDefault="00C3137C">
            <w:pPr>
              <w:spacing w:after="0" w:line="240" w:lineRule="auto"/>
              <w:jc w:val="center"/>
              <w:rPr>
                <w:sz w:val="19"/>
                <w:szCs w:val="19"/>
                <w:lang w:val="ru-RU"/>
              </w:rPr>
            </w:pPr>
            <w:r>
              <w:rPr>
                <w:rFonts w:ascii="Times New Roman" w:hAnsi="Times New Roman" w:cs="Times New Roman"/>
                <w:color w:val="000000"/>
                <w:sz w:val="19"/>
                <w:szCs w:val="19"/>
                <w:lang w:val="ru-RU"/>
              </w:rPr>
              <w:t>0,</w:t>
            </w:r>
            <w:r w:rsidR="009C7AE1">
              <w:rPr>
                <w:rFonts w:ascii="Times New Roman" w:hAnsi="Times New Roman" w:cs="Times New Roman"/>
                <w:color w:val="000000"/>
                <w:sz w:val="19"/>
                <w:szCs w:val="19"/>
                <w:lang w:val="ru-RU"/>
              </w:rPr>
              <w:t>2</w:t>
            </w:r>
            <w:r>
              <w:rPr>
                <w:rFonts w:ascii="Times New Roman" w:hAnsi="Times New Roman" w:cs="Times New Roman"/>
                <w:color w:val="000000"/>
                <w:sz w:val="19"/>
                <w:szCs w:val="19"/>
                <w:lang w:val="ru-RU"/>
              </w:rPr>
              <w:t>5</w:t>
            </w:r>
            <w:r w:rsidR="0053579D">
              <w:t xml:space="preserve"> </w:t>
            </w:r>
            <w:r w:rsidR="009C7AE1">
              <w:rPr>
                <w:lang w:val="ru-RU"/>
              </w:rPr>
              <w:t>/0,25и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59861"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039A2C"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к семинарскому, практическому занятию.</w:t>
            </w:r>
          </w:p>
          <w:p w14:paraId="173E4585"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FDABA3"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Расчетно-аналитические</w:t>
            </w:r>
            <w:r w:rsidRPr="0053579D">
              <w:rPr>
                <w:lang w:val="ru-RU"/>
              </w:rPr>
              <w:t xml:space="preserve"> </w:t>
            </w:r>
            <w:r w:rsidRPr="0053579D">
              <w:rPr>
                <w:rFonts w:ascii="Times New Roman" w:hAnsi="Times New Roman" w:cs="Times New Roman"/>
                <w:color w:val="000000"/>
                <w:sz w:val="19"/>
                <w:szCs w:val="19"/>
                <w:lang w:val="ru-RU"/>
              </w:rPr>
              <w:t>задания;</w:t>
            </w:r>
            <w:r w:rsidRPr="0053579D">
              <w:rPr>
                <w:lang w:val="ru-RU"/>
              </w:rPr>
              <w:t xml:space="preserve"> </w:t>
            </w:r>
            <w:r w:rsidRPr="0053579D">
              <w:rPr>
                <w:rFonts w:ascii="Times New Roman" w:hAnsi="Times New Roman" w:cs="Times New Roman"/>
                <w:color w:val="000000"/>
                <w:sz w:val="19"/>
                <w:szCs w:val="19"/>
                <w:lang w:val="ru-RU"/>
              </w:rPr>
              <w:t>анализ</w:t>
            </w:r>
            <w:r w:rsidRPr="0053579D">
              <w:rPr>
                <w:lang w:val="ru-RU"/>
              </w:rPr>
              <w:t xml:space="preserve"> </w:t>
            </w:r>
            <w:r w:rsidRPr="0053579D">
              <w:rPr>
                <w:rFonts w:ascii="Times New Roman" w:hAnsi="Times New Roman" w:cs="Times New Roman"/>
                <w:color w:val="000000"/>
                <w:sz w:val="19"/>
                <w:szCs w:val="19"/>
                <w:lang w:val="ru-RU"/>
              </w:rPr>
              <w:t>деловых</w:t>
            </w:r>
            <w:r w:rsidRPr="0053579D">
              <w:rPr>
                <w:lang w:val="ru-RU"/>
              </w:rPr>
              <w:t xml:space="preserve"> </w:t>
            </w:r>
            <w:r w:rsidRPr="0053579D">
              <w:rPr>
                <w:rFonts w:ascii="Times New Roman" w:hAnsi="Times New Roman" w:cs="Times New Roman"/>
                <w:color w:val="000000"/>
                <w:sz w:val="19"/>
                <w:szCs w:val="19"/>
                <w:lang w:val="ru-RU"/>
              </w:rPr>
              <w:t>ситуаций;</w:t>
            </w:r>
            <w:r w:rsidRPr="0053579D">
              <w:rPr>
                <w:lang w:val="ru-RU"/>
              </w:rPr>
              <w:t xml:space="preserve"> </w:t>
            </w:r>
            <w:r w:rsidRPr="0053579D">
              <w:rPr>
                <w:rFonts w:ascii="Times New Roman" w:hAnsi="Times New Roman" w:cs="Times New Roman"/>
                <w:color w:val="000000"/>
                <w:sz w:val="19"/>
                <w:szCs w:val="19"/>
                <w:lang w:val="ru-RU"/>
              </w:rPr>
              <w:t>контрольно-диагностические</w:t>
            </w:r>
            <w:r w:rsidRPr="0053579D">
              <w:rPr>
                <w:lang w:val="ru-RU"/>
              </w:rPr>
              <w:t xml:space="preserve"> </w:t>
            </w:r>
            <w:proofErr w:type="spellStart"/>
            <w:proofErr w:type="gramStart"/>
            <w:r w:rsidRPr="0053579D">
              <w:rPr>
                <w:rFonts w:ascii="Times New Roman" w:hAnsi="Times New Roman" w:cs="Times New Roman"/>
                <w:color w:val="000000"/>
                <w:sz w:val="19"/>
                <w:szCs w:val="19"/>
                <w:lang w:val="ru-RU"/>
              </w:rPr>
              <w:t>меро</w:t>
            </w:r>
            <w:proofErr w:type="spellEnd"/>
            <w:r w:rsidRPr="0053579D">
              <w:rPr>
                <w:rFonts w:ascii="Times New Roman" w:hAnsi="Times New Roman" w:cs="Times New Roman"/>
                <w:color w:val="000000"/>
                <w:sz w:val="19"/>
                <w:szCs w:val="19"/>
                <w:lang w:val="ru-RU"/>
              </w:rPr>
              <w:t>-приятия</w:t>
            </w:r>
            <w:proofErr w:type="gramEnd"/>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AE63C6"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9C7AE1" w14:paraId="08E46B7C"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AD623" w14:textId="77777777" w:rsidR="00172868" w:rsidRPr="0053579D" w:rsidRDefault="0053579D">
            <w:pPr>
              <w:spacing w:after="0" w:line="240" w:lineRule="auto"/>
              <w:jc w:val="both"/>
              <w:rPr>
                <w:sz w:val="19"/>
                <w:szCs w:val="19"/>
                <w:lang w:val="ru-RU"/>
              </w:rPr>
            </w:pPr>
            <w:r w:rsidRPr="0053579D">
              <w:rPr>
                <w:rFonts w:ascii="Times New Roman" w:hAnsi="Times New Roman" w:cs="Times New Roman"/>
                <w:color w:val="000000"/>
                <w:sz w:val="19"/>
                <w:szCs w:val="19"/>
                <w:lang w:val="ru-RU"/>
              </w:rPr>
              <w:lastRenderedPageBreak/>
              <w:t>2.4</w:t>
            </w:r>
            <w:r w:rsidRPr="0053579D">
              <w:rPr>
                <w:lang w:val="ru-RU"/>
              </w:rPr>
              <w:t xml:space="preserve"> </w:t>
            </w:r>
            <w:r w:rsidRPr="0053579D">
              <w:rPr>
                <w:rFonts w:ascii="Times New Roman" w:hAnsi="Times New Roman" w:cs="Times New Roman"/>
                <w:color w:val="000000"/>
                <w:sz w:val="19"/>
                <w:szCs w:val="19"/>
                <w:lang w:val="ru-RU"/>
              </w:rPr>
              <w:t>Текущее</w:t>
            </w:r>
            <w:r w:rsidRPr="0053579D">
              <w:rPr>
                <w:lang w:val="ru-RU"/>
              </w:rPr>
              <w:t xml:space="preserve"> </w:t>
            </w:r>
            <w:r w:rsidRPr="0053579D">
              <w:rPr>
                <w:rFonts w:ascii="Times New Roman" w:hAnsi="Times New Roman" w:cs="Times New Roman"/>
                <w:color w:val="000000"/>
                <w:sz w:val="19"/>
                <w:szCs w:val="19"/>
                <w:lang w:val="ru-RU"/>
              </w:rPr>
              <w:t>и</w:t>
            </w:r>
            <w:r w:rsidRPr="0053579D">
              <w:rPr>
                <w:lang w:val="ru-RU"/>
              </w:rPr>
              <w:t xml:space="preserve"> </w:t>
            </w:r>
            <w:r w:rsidRPr="0053579D">
              <w:rPr>
                <w:rFonts w:ascii="Times New Roman" w:hAnsi="Times New Roman" w:cs="Times New Roman"/>
                <w:color w:val="000000"/>
                <w:sz w:val="19"/>
                <w:szCs w:val="19"/>
                <w:lang w:val="ru-RU"/>
              </w:rPr>
              <w:t>оперативное</w:t>
            </w:r>
            <w:r w:rsidRPr="0053579D">
              <w:rPr>
                <w:lang w:val="ru-RU"/>
              </w:rPr>
              <w:t xml:space="preserve"> </w:t>
            </w:r>
            <w:r w:rsidRPr="0053579D">
              <w:rPr>
                <w:rFonts w:ascii="Times New Roman" w:hAnsi="Times New Roman" w:cs="Times New Roman"/>
                <w:color w:val="000000"/>
                <w:sz w:val="19"/>
                <w:szCs w:val="19"/>
                <w:lang w:val="ru-RU"/>
              </w:rPr>
              <w:t>финансовое</w:t>
            </w:r>
            <w:r w:rsidRPr="0053579D">
              <w:rPr>
                <w:lang w:val="ru-RU"/>
              </w:rPr>
              <w:t xml:space="preserve"> </w:t>
            </w:r>
            <w:r w:rsidRPr="0053579D">
              <w:rPr>
                <w:rFonts w:ascii="Times New Roman" w:hAnsi="Times New Roman" w:cs="Times New Roman"/>
                <w:color w:val="000000"/>
                <w:sz w:val="19"/>
                <w:szCs w:val="19"/>
                <w:lang w:val="ru-RU"/>
              </w:rPr>
              <w:t>планирование</w:t>
            </w:r>
            <w:r w:rsidRPr="0053579D">
              <w:rPr>
                <w:lang w:val="ru-RU"/>
              </w:rPr>
              <w:t xml:space="preserve"> </w:t>
            </w:r>
            <w:r w:rsidRPr="0053579D">
              <w:rPr>
                <w:rFonts w:ascii="Times New Roman" w:hAnsi="Times New Roman" w:cs="Times New Roman"/>
                <w:color w:val="000000"/>
                <w:sz w:val="19"/>
                <w:szCs w:val="19"/>
                <w:lang w:val="ru-RU"/>
              </w:rPr>
              <w:t>(бюджетирование)</w:t>
            </w:r>
            <w:r w:rsidRPr="0053579D">
              <w:rPr>
                <w:lang w:val="ru-RU"/>
              </w:rPr>
              <w:t xml:space="preserve"> </w:t>
            </w:r>
            <w:r w:rsidRPr="0053579D">
              <w:rPr>
                <w:rFonts w:ascii="Times New Roman" w:hAnsi="Times New Roman" w:cs="Times New Roman"/>
                <w:color w:val="000000"/>
                <w:sz w:val="19"/>
                <w:szCs w:val="19"/>
                <w:lang w:val="ru-RU"/>
              </w:rPr>
              <w:t>на</w:t>
            </w:r>
            <w:r w:rsidRPr="0053579D">
              <w:rPr>
                <w:lang w:val="ru-RU"/>
              </w:rPr>
              <w:t xml:space="preserve"> </w:t>
            </w:r>
          </w:p>
          <w:p w14:paraId="7165DC19" w14:textId="77777777" w:rsidR="00172868" w:rsidRDefault="0053579D">
            <w:pPr>
              <w:spacing w:after="0" w:line="240" w:lineRule="auto"/>
              <w:jc w:val="both"/>
              <w:rPr>
                <w:sz w:val="19"/>
                <w:szCs w:val="19"/>
              </w:rPr>
            </w:pPr>
            <w:proofErr w:type="spellStart"/>
            <w:r>
              <w:rPr>
                <w:rFonts w:ascii="Times New Roman" w:hAnsi="Times New Roman" w:cs="Times New Roman"/>
                <w:color w:val="000000"/>
                <w:sz w:val="19"/>
                <w:szCs w:val="19"/>
              </w:rPr>
              <w:t>предприятии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B98DAF" w14:textId="77777777" w:rsidR="00172868" w:rsidRDefault="0017286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D7446" w14:textId="438421EE" w:rsidR="00172868" w:rsidRDefault="0053579D">
            <w:pPr>
              <w:spacing w:after="0" w:line="240" w:lineRule="auto"/>
              <w:jc w:val="center"/>
              <w:rPr>
                <w:sz w:val="19"/>
                <w:szCs w:val="19"/>
              </w:rPr>
            </w:pPr>
            <w:r>
              <w:rPr>
                <w:rFonts w:ascii="Times New Roman" w:hAnsi="Times New Roman" w:cs="Times New Roman"/>
                <w:color w:val="000000"/>
                <w:sz w:val="19"/>
                <w:szCs w:val="19"/>
              </w:rPr>
              <w:t>1</w:t>
            </w:r>
            <w:r w:rsidR="009C7AE1">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E28B75"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0CBBCF" w14:textId="7274119C" w:rsidR="00172868" w:rsidRPr="00C3137C" w:rsidRDefault="00C3137C">
            <w:pPr>
              <w:spacing w:after="0" w:line="240" w:lineRule="auto"/>
              <w:jc w:val="center"/>
              <w:rPr>
                <w:sz w:val="19"/>
                <w:szCs w:val="19"/>
                <w:lang w:val="ru-RU"/>
              </w:rPr>
            </w:pPr>
            <w:r>
              <w:rPr>
                <w:rFonts w:ascii="Times New Roman" w:hAnsi="Times New Roman" w:cs="Times New Roman"/>
                <w:color w:val="000000"/>
                <w:sz w:val="19"/>
                <w:szCs w:val="19"/>
                <w:lang w:val="ru-RU"/>
              </w:rPr>
              <w:t>0,</w:t>
            </w:r>
            <w:r w:rsidR="009C7AE1">
              <w:rPr>
                <w:rFonts w:ascii="Times New Roman" w:hAnsi="Times New Roman" w:cs="Times New Roman"/>
                <w:color w:val="000000"/>
                <w:sz w:val="19"/>
                <w:szCs w:val="19"/>
                <w:lang w:val="ru-RU"/>
              </w:rPr>
              <w:t>2</w:t>
            </w:r>
            <w:r>
              <w:rPr>
                <w:rFonts w:ascii="Times New Roman" w:hAnsi="Times New Roman" w:cs="Times New Roman"/>
                <w:color w:val="000000"/>
                <w:sz w:val="19"/>
                <w:szCs w:val="19"/>
                <w:lang w:val="ru-RU"/>
              </w:rPr>
              <w:t>5</w:t>
            </w:r>
            <w:r w:rsidR="009C7AE1">
              <w:rPr>
                <w:rFonts w:ascii="Times New Roman" w:hAnsi="Times New Roman" w:cs="Times New Roman"/>
                <w:color w:val="000000"/>
                <w:sz w:val="19"/>
                <w:szCs w:val="19"/>
                <w:lang w:val="ru-RU"/>
              </w:rPr>
              <w:t>/0,25и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8D9F6E" w14:textId="1ABCFFFD" w:rsidR="00172868" w:rsidRDefault="0053579D" w:rsidP="009C7AE1">
            <w:pPr>
              <w:spacing w:after="0" w:line="240" w:lineRule="auto"/>
              <w:jc w:val="center"/>
              <w:rPr>
                <w:sz w:val="19"/>
                <w:szCs w:val="19"/>
              </w:rPr>
            </w:pPr>
            <w:r>
              <w:rPr>
                <w:rFonts w:ascii="Times New Roman" w:hAnsi="Times New Roman" w:cs="Times New Roman"/>
                <w:color w:val="000000"/>
                <w:sz w:val="19"/>
                <w:szCs w:val="19"/>
              </w:rPr>
              <w:t>1</w:t>
            </w:r>
            <w:r w:rsidR="009C7AE1">
              <w:rPr>
                <w:rFonts w:ascii="Times New Roman" w:hAnsi="Times New Roman" w:cs="Times New Roman"/>
                <w:color w:val="000000"/>
                <w:sz w:val="19"/>
                <w:szCs w:val="19"/>
                <w:lang w:val="ru-RU"/>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2A37BF"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52A97832"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53579D">
              <w:rPr>
                <w:rFonts w:ascii="Times New Roman" w:hAnsi="Times New Roman" w:cs="Times New Roman"/>
                <w:color w:val="000000"/>
                <w:sz w:val="19"/>
                <w:szCs w:val="19"/>
                <w:lang w:val="ru-RU"/>
              </w:rPr>
              <w:t>предусмотренны</w:t>
            </w:r>
            <w:proofErr w:type="spellEnd"/>
            <w:r w:rsidRPr="0053579D">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74FFE3" w14:textId="77777777" w:rsidR="00172868" w:rsidRPr="0053579D" w:rsidRDefault="0053579D">
            <w:pPr>
              <w:spacing w:after="0" w:line="240" w:lineRule="auto"/>
              <w:jc w:val="center"/>
              <w:rPr>
                <w:sz w:val="19"/>
                <w:szCs w:val="19"/>
                <w:lang w:val="ru-RU"/>
              </w:rPr>
            </w:pPr>
            <w:r w:rsidRPr="0053579D">
              <w:rPr>
                <w:rFonts w:ascii="Times New Roman" w:hAnsi="Times New Roman" w:cs="Times New Roman"/>
                <w:color w:val="000000"/>
                <w:sz w:val="19"/>
                <w:szCs w:val="19"/>
                <w:lang w:val="ru-RU"/>
              </w:rPr>
              <w:t>Расчетно-аналитические</w:t>
            </w:r>
            <w:r w:rsidRPr="0053579D">
              <w:rPr>
                <w:lang w:val="ru-RU"/>
              </w:rPr>
              <w:t xml:space="preserve"> </w:t>
            </w:r>
            <w:r w:rsidRPr="0053579D">
              <w:rPr>
                <w:rFonts w:ascii="Times New Roman" w:hAnsi="Times New Roman" w:cs="Times New Roman"/>
                <w:color w:val="000000"/>
                <w:sz w:val="19"/>
                <w:szCs w:val="19"/>
                <w:lang w:val="ru-RU"/>
              </w:rPr>
              <w:t>задания;</w:t>
            </w:r>
            <w:r w:rsidRPr="0053579D">
              <w:rPr>
                <w:lang w:val="ru-RU"/>
              </w:rPr>
              <w:t xml:space="preserve"> </w:t>
            </w:r>
            <w:r w:rsidRPr="0053579D">
              <w:rPr>
                <w:rFonts w:ascii="Times New Roman" w:hAnsi="Times New Roman" w:cs="Times New Roman"/>
                <w:color w:val="000000"/>
                <w:sz w:val="19"/>
                <w:szCs w:val="19"/>
                <w:lang w:val="ru-RU"/>
              </w:rPr>
              <w:t>анализ</w:t>
            </w:r>
            <w:r w:rsidRPr="0053579D">
              <w:rPr>
                <w:lang w:val="ru-RU"/>
              </w:rPr>
              <w:t xml:space="preserve"> </w:t>
            </w:r>
            <w:r w:rsidRPr="0053579D">
              <w:rPr>
                <w:rFonts w:ascii="Times New Roman" w:hAnsi="Times New Roman" w:cs="Times New Roman"/>
                <w:color w:val="000000"/>
                <w:sz w:val="19"/>
                <w:szCs w:val="19"/>
                <w:lang w:val="ru-RU"/>
              </w:rPr>
              <w:t>деловых</w:t>
            </w:r>
            <w:r w:rsidRPr="0053579D">
              <w:rPr>
                <w:lang w:val="ru-RU"/>
              </w:rPr>
              <w:t xml:space="preserve"> </w:t>
            </w:r>
            <w:r w:rsidRPr="0053579D">
              <w:rPr>
                <w:rFonts w:ascii="Times New Roman" w:hAnsi="Times New Roman" w:cs="Times New Roman"/>
                <w:color w:val="000000"/>
                <w:sz w:val="19"/>
                <w:szCs w:val="19"/>
                <w:lang w:val="ru-RU"/>
              </w:rPr>
              <w:t>ситуаций;</w:t>
            </w:r>
            <w:r w:rsidRPr="0053579D">
              <w:rPr>
                <w:lang w:val="ru-RU"/>
              </w:rPr>
              <w:t xml:space="preserve"> </w:t>
            </w:r>
            <w:r w:rsidRPr="0053579D">
              <w:rPr>
                <w:rFonts w:ascii="Times New Roman" w:hAnsi="Times New Roman" w:cs="Times New Roman"/>
                <w:color w:val="000000"/>
                <w:sz w:val="19"/>
                <w:szCs w:val="19"/>
                <w:lang w:val="ru-RU"/>
              </w:rPr>
              <w:t>контрольно-диагностические</w:t>
            </w:r>
            <w:r w:rsidRPr="0053579D">
              <w:rPr>
                <w:lang w:val="ru-RU"/>
              </w:rPr>
              <w:t xml:space="preserve"> </w:t>
            </w:r>
            <w:proofErr w:type="spellStart"/>
            <w:proofErr w:type="gramStart"/>
            <w:r w:rsidRPr="0053579D">
              <w:rPr>
                <w:rFonts w:ascii="Times New Roman" w:hAnsi="Times New Roman" w:cs="Times New Roman"/>
                <w:color w:val="000000"/>
                <w:sz w:val="19"/>
                <w:szCs w:val="19"/>
                <w:lang w:val="ru-RU"/>
              </w:rPr>
              <w:t>меро</w:t>
            </w:r>
            <w:proofErr w:type="spellEnd"/>
            <w:r w:rsidRPr="0053579D">
              <w:rPr>
                <w:rFonts w:ascii="Times New Roman" w:hAnsi="Times New Roman" w:cs="Times New Roman"/>
                <w:color w:val="000000"/>
                <w:sz w:val="19"/>
                <w:szCs w:val="19"/>
                <w:lang w:val="ru-RU"/>
              </w:rPr>
              <w:t>-приятия</w:t>
            </w:r>
            <w:proofErr w:type="gramEnd"/>
            <w:r w:rsidRPr="0053579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898C9F" w14:textId="77777777" w:rsidR="00172868" w:rsidRDefault="0053579D">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p>
        </w:tc>
      </w:tr>
      <w:tr w:rsidR="00172868" w14:paraId="43E40C01"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FC1E9B" w14:textId="77777777" w:rsidR="00172868" w:rsidRDefault="0053579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2F00BF" w14:textId="3F16868C" w:rsidR="00172868" w:rsidRDefault="0053579D">
            <w:pPr>
              <w:spacing w:after="0" w:line="240" w:lineRule="auto"/>
              <w:jc w:val="center"/>
              <w:rPr>
                <w:sz w:val="19"/>
                <w:szCs w:val="19"/>
              </w:rPr>
            </w:pPr>
            <w:r>
              <w:rPr>
                <w:rFonts w:ascii="Times New Roman" w:hAnsi="Times New Roman" w:cs="Times New Roman"/>
                <w:color w:val="000000"/>
                <w:sz w:val="19"/>
                <w:szCs w:val="19"/>
              </w:rPr>
              <w:t>1</w:t>
            </w:r>
            <w:r w:rsidR="009C7AE1">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C4A1A"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36916" w14:textId="19B8631C" w:rsidR="00172868" w:rsidRDefault="009C7AE1">
            <w:pPr>
              <w:spacing w:after="0" w:line="240" w:lineRule="auto"/>
              <w:jc w:val="center"/>
              <w:rPr>
                <w:sz w:val="19"/>
                <w:szCs w:val="19"/>
              </w:rPr>
            </w:pPr>
            <w:r>
              <w:rPr>
                <w:rFonts w:ascii="Times New Roman" w:hAnsi="Times New Roman" w:cs="Times New Roman"/>
                <w:color w:val="000000"/>
                <w:sz w:val="19"/>
                <w:szCs w:val="19"/>
                <w:lang w:val="ru-RU"/>
              </w:rPr>
              <w:t>1</w:t>
            </w:r>
            <w:r w:rsidR="0053579D">
              <w:rPr>
                <w:rFonts w:ascii="Times New Roman" w:hAnsi="Times New Roman" w:cs="Times New Roman"/>
                <w:color w:val="000000"/>
                <w:sz w:val="19"/>
                <w:szCs w:val="19"/>
              </w:rPr>
              <w:t>/1И</w:t>
            </w:r>
            <w:r w:rsidR="0053579D">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36030" w14:textId="224C86B0" w:rsidR="00172868" w:rsidRDefault="009C7AE1" w:rsidP="009C7AE1">
            <w:pPr>
              <w:spacing w:after="0" w:line="240" w:lineRule="auto"/>
              <w:jc w:val="center"/>
              <w:rPr>
                <w:sz w:val="19"/>
                <w:szCs w:val="19"/>
              </w:rPr>
            </w:pPr>
            <w:r>
              <w:rPr>
                <w:rFonts w:ascii="Times New Roman" w:hAnsi="Times New Roman" w:cs="Times New Roman"/>
                <w:color w:val="000000"/>
                <w:sz w:val="19"/>
                <w:szCs w:val="19"/>
                <w:lang w:val="ru-RU"/>
              </w:rPr>
              <w:t>99</w:t>
            </w:r>
            <w:r w:rsidR="0053579D">
              <w:rPr>
                <w:rFonts w:ascii="Times New Roman" w:hAnsi="Times New Roman" w:cs="Times New Roman"/>
                <w:color w:val="000000"/>
                <w:sz w:val="19"/>
                <w:szCs w:val="19"/>
              </w:rPr>
              <w:t>,7</w:t>
            </w:r>
            <w:r w:rsidR="0053579D">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DF133" w14:textId="77777777" w:rsidR="00172868" w:rsidRDefault="0017286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AEA40" w14:textId="77777777" w:rsidR="00172868" w:rsidRDefault="0017286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F95FFB" w14:textId="77777777" w:rsidR="00172868" w:rsidRDefault="00172868"/>
        </w:tc>
      </w:tr>
      <w:tr w:rsidR="00172868" w14:paraId="55FB1598"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AD6AD1" w14:textId="77777777" w:rsidR="00172868" w:rsidRDefault="0053579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E78F57" w14:textId="6EC43223" w:rsidR="00172868" w:rsidRDefault="0053579D">
            <w:pPr>
              <w:spacing w:after="0" w:line="240" w:lineRule="auto"/>
              <w:jc w:val="center"/>
              <w:rPr>
                <w:sz w:val="19"/>
                <w:szCs w:val="19"/>
              </w:rPr>
            </w:pPr>
            <w:r>
              <w:rPr>
                <w:rFonts w:ascii="Times New Roman" w:hAnsi="Times New Roman" w:cs="Times New Roman"/>
                <w:color w:val="000000"/>
                <w:sz w:val="19"/>
                <w:szCs w:val="19"/>
              </w:rPr>
              <w:t>2</w:t>
            </w:r>
            <w:r w:rsidR="009C7AE1">
              <w:rPr>
                <w:rFonts w:ascii="Times New Roman" w:hAnsi="Times New Roman" w:cs="Times New Roman"/>
                <w:color w:val="000000"/>
                <w:sz w:val="19"/>
                <w:szCs w:val="19"/>
                <w:lang w:val="ru-RU"/>
              </w:rPr>
              <w:t>/2и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72FE62"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5C028" w14:textId="7EA287CC" w:rsidR="00172868" w:rsidRDefault="009C7AE1">
            <w:pPr>
              <w:spacing w:after="0" w:line="240" w:lineRule="auto"/>
              <w:jc w:val="center"/>
              <w:rPr>
                <w:sz w:val="19"/>
                <w:szCs w:val="19"/>
              </w:rPr>
            </w:pPr>
            <w:r>
              <w:rPr>
                <w:rFonts w:ascii="Times New Roman" w:hAnsi="Times New Roman" w:cs="Times New Roman"/>
                <w:color w:val="000000"/>
                <w:sz w:val="19"/>
                <w:szCs w:val="19"/>
                <w:lang w:val="ru-RU"/>
              </w:rPr>
              <w:t>2</w:t>
            </w:r>
            <w:r w:rsidR="0053579D">
              <w:rPr>
                <w:rFonts w:ascii="Times New Roman" w:hAnsi="Times New Roman" w:cs="Times New Roman"/>
                <w:color w:val="000000"/>
                <w:sz w:val="19"/>
                <w:szCs w:val="19"/>
              </w:rPr>
              <w:t>/2И</w:t>
            </w:r>
            <w:r w:rsidR="0053579D">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98E1A" w14:textId="2F2ECE22" w:rsidR="00172868" w:rsidRDefault="0053579D" w:rsidP="009C7AE1">
            <w:pPr>
              <w:spacing w:after="0" w:line="240" w:lineRule="auto"/>
              <w:jc w:val="center"/>
              <w:rPr>
                <w:sz w:val="19"/>
                <w:szCs w:val="19"/>
              </w:rPr>
            </w:pPr>
            <w:r>
              <w:rPr>
                <w:rFonts w:ascii="Times New Roman" w:hAnsi="Times New Roman" w:cs="Times New Roman"/>
                <w:color w:val="000000"/>
                <w:sz w:val="19"/>
                <w:szCs w:val="19"/>
              </w:rPr>
              <w:t>9</w:t>
            </w:r>
            <w:r w:rsidR="009C7AE1">
              <w:rPr>
                <w:rFonts w:ascii="Times New Roman" w:hAnsi="Times New Roman" w:cs="Times New Roman"/>
                <w:color w:val="000000"/>
                <w:sz w:val="19"/>
                <w:szCs w:val="19"/>
                <w:lang w:val="ru-RU"/>
              </w:rPr>
              <w:t>9</w:t>
            </w: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CD77E7" w14:textId="77777777" w:rsidR="00172868" w:rsidRDefault="0017286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DA785"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90618B" w14:textId="77777777" w:rsidR="00172868" w:rsidRDefault="00172868"/>
        </w:tc>
      </w:tr>
      <w:tr w:rsidR="00172868" w14:paraId="012BAF9A"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84B0D" w14:textId="77777777" w:rsidR="00172868" w:rsidRDefault="0053579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E3FB9A" w14:textId="77C45F2C" w:rsidR="00172868" w:rsidRPr="009C7AE1" w:rsidRDefault="0053579D">
            <w:pPr>
              <w:spacing w:after="0" w:line="240" w:lineRule="auto"/>
              <w:jc w:val="center"/>
              <w:rPr>
                <w:sz w:val="19"/>
                <w:szCs w:val="19"/>
                <w:lang w:val="ru-RU"/>
              </w:rPr>
            </w:pPr>
            <w:r>
              <w:rPr>
                <w:rFonts w:ascii="Times New Roman" w:hAnsi="Times New Roman" w:cs="Times New Roman"/>
                <w:color w:val="000000"/>
                <w:sz w:val="19"/>
                <w:szCs w:val="19"/>
              </w:rPr>
              <w:t>2</w:t>
            </w:r>
            <w:r w:rsidR="009C7AE1">
              <w:rPr>
                <w:rFonts w:ascii="Times New Roman" w:hAnsi="Times New Roman" w:cs="Times New Roman"/>
                <w:color w:val="000000"/>
                <w:sz w:val="19"/>
                <w:szCs w:val="19"/>
                <w:lang w:val="ru-RU"/>
              </w:rPr>
              <w:t>/2и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382088" w14:textId="77777777" w:rsidR="00172868" w:rsidRDefault="0017286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4D63B" w14:textId="15EE3717" w:rsidR="00172868" w:rsidRDefault="009C7AE1">
            <w:pPr>
              <w:spacing w:after="0" w:line="240" w:lineRule="auto"/>
              <w:jc w:val="center"/>
              <w:rPr>
                <w:sz w:val="19"/>
                <w:szCs w:val="19"/>
              </w:rPr>
            </w:pPr>
            <w:r>
              <w:rPr>
                <w:rFonts w:ascii="Times New Roman" w:hAnsi="Times New Roman" w:cs="Times New Roman"/>
                <w:color w:val="000000"/>
                <w:sz w:val="19"/>
                <w:szCs w:val="19"/>
                <w:lang w:val="ru-RU"/>
              </w:rPr>
              <w:t>2</w:t>
            </w:r>
            <w:r w:rsidR="0053579D">
              <w:rPr>
                <w:rFonts w:ascii="Times New Roman" w:hAnsi="Times New Roman" w:cs="Times New Roman"/>
                <w:color w:val="000000"/>
                <w:sz w:val="19"/>
                <w:szCs w:val="19"/>
              </w:rPr>
              <w:t>/2И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DB3A3A" w14:textId="65A8997D" w:rsidR="00172868" w:rsidRDefault="0053579D" w:rsidP="009C7AE1">
            <w:pPr>
              <w:spacing w:after="0" w:line="240" w:lineRule="auto"/>
              <w:jc w:val="center"/>
              <w:rPr>
                <w:sz w:val="19"/>
                <w:szCs w:val="19"/>
              </w:rPr>
            </w:pPr>
            <w:r>
              <w:rPr>
                <w:rFonts w:ascii="Times New Roman" w:hAnsi="Times New Roman" w:cs="Times New Roman"/>
                <w:color w:val="000000"/>
                <w:sz w:val="19"/>
                <w:szCs w:val="19"/>
              </w:rPr>
              <w:t>9</w:t>
            </w:r>
            <w:r w:rsidR="009C7AE1">
              <w:rPr>
                <w:rFonts w:ascii="Times New Roman" w:hAnsi="Times New Roman" w:cs="Times New Roman"/>
                <w:color w:val="000000"/>
                <w:sz w:val="19"/>
                <w:szCs w:val="19"/>
                <w:lang w:val="ru-RU"/>
              </w:rPr>
              <w:t>9</w:t>
            </w: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57DAA" w14:textId="77777777" w:rsidR="00172868" w:rsidRDefault="0017286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C2BE3F" w14:textId="77777777" w:rsidR="00172868" w:rsidRDefault="0053579D">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094868" w14:textId="77777777" w:rsidR="00172868" w:rsidRDefault="0053579D">
            <w:pPr>
              <w:spacing w:after="0" w:line="240" w:lineRule="auto"/>
              <w:jc w:val="both"/>
              <w:rPr>
                <w:sz w:val="19"/>
                <w:szCs w:val="19"/>
              </w:rPr>
            </w:pPr>
            <w:r>
              <w:rPr>
                <w:rFonts w:ascii="Times New Roman" w:hAnsi="Times New Roman" w:cs="Times New Roman"/>
                <w:color w:val="000000"/>
                <w:sz w:val="19"/>
                <w:szCs w:val="19"/>
              </w:rPr>
              <w:t>ПК-21,ПК-20</w:t>
            </w:r>
          </w:p>
        </w:tc>
      </w:tr>
    </w:tbl>
    <w:p w14:paraId="03FC570E" w14:textId="77777777" w:rsidR="00172868" w:rsidRDefault="0053579D">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172868" w14:paraId="75ECB616" w14:textId="77777777">
        <w:trPr>
          <w:trHeight w:hRule="exact" w:val="285"/>
        </w:trPr>
        <w:tc>
          <w:tcPr>
            <w:tcW w:w="9370" w:type="dxa"/>
            <w:shd w:val="clear" w:color="000000" w:fill="FFFFFF"/>
            <w:tcMar>
              <w:left w:w="34" w:type="dxa"/>
              <w:right w:w="34" w:type="dxa"/>
            </w:tcMar>
          </w:tcPr>
          <w:p w14:paraId="02A458BB" w14:textId="77777777" w:rsidR="00172868" w:rsidRDefault="0053579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172868" w14:paraId="7B49E7F1" w14:textId="77777777" w:rsidTr="00895976">
        <w:trPr>
          <w:trHeight w:hRule="exact" w:val="138"/>
        </w:trPr>
        <w:tc>
          <w:tcPr>
            <w:tcW w:w="9370" w:type="dxa"/>
          </w:tcPr>
          <w:p w14:paraId="151254BF" w14:textId="77777777" w:rsidR="00172868" w:rsidRDefault="00172868"/>
        </w:tc>
      </w:tr>
      <w:tr w:rsidR="00172868" w:rsidRPr="00C3137C" w14:paraId="2DBF2351" w14:textId="77777777">
        <w:trPr>
          <w:trHeight w:hRule="exact" w:val="8669"/>
        </w:trPr>
        <w:tc>
          <w:tcPr>
            <w:tcW w:w="9370" w:type="dxa"/>
            <w:shd w:val="clear" w:color="000000" w:fill="FFFFFF"/>
            <w:tcMar>
              <w:left w:w="34" w:type="dxa"/>
              <w:right w:w="34" w:type="dxa"/>
            </w:tcMar>
          </w:tcPr>
          <w:p w14:paraId="5D541078"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процессе</w:t>
            </w:r>
            <w:r w:rsidRPr="0053579D">
              <w:rPr>
                <w:lang w:val="ru-RU"/>
              </w:rPr>
              <w:t xml:space="preserve"> </w:t>
            </w:r>
            <w:r w:rsidRPr="0053579D">
              <w:rPr>
                <w:rFonts w:ascii="Times New Roman" w:hAnsi="Times New Roman" w:cs="Times New Roman"/>
                <w:color w:val="000000"/>
                <w:sz w:val="24"/>
                <w:szCs w:val="24"/>
                <w:lang w:val="ru-RU"/>
              </w:rPr>
              <w:t>освоения</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r w:rsidRPr="0053579D">
              <w:rPr>
                <w:rFonts w:ascii="Times New Roman" w:hAnsi="Times New Roman" w:cs="Times New Roman"/>
                <w:color w:val="000000"/>
                <w:sz w:val="24"/>
                <w:szCs w:val="24"/>
                <w:lang w:val="ru-RU"/>
              </w:rPr>
              <w:t>«Финансовое</w:t>
            </w:r>
            <w:r w:rsidRPr="0053579D">
              <w:rPr>
                <w:lang w:val="ru-RU"/>
              </w:rPr>
              <w:t xml:space="preserve"> </w:t>
            </w:r>
            <w:r w:rsidRPr="0053579D">
              <w:rPr>
                <w:rFonts w:ascii="Times New Roman" w:hAnsi="Times New Roman" w:cs="Times New Roman"/>
                <w:color w:val="000000"/>
                <w:sz w:val="24"/>
                <w:szCs w:val="24"/>
                <w:lang w:val="ru-RU"/>
              </w:rPr>
              <w:t>планирование</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прогнозирование"</w:t>
            </w:r>
            <w:r w:rsidRPr="0053579D">
              <w:rPr>
                <w:lang w:val="ru-RU"/>
              </w:rPr>
              <w:t xml:space="preserve"> </w:t>
            </w:r>
            <w:r w:rsidRPr="0053579D">
              <w:rPr>
                <w:rFonts w:ascii="Times New Roman" w:hAnsi="Times New Roman" w:cs="Times New Roman"/>
                <w:color w:val="000000"/>
                <w:sz w:val="24"/>
                <w:szCs w:val="24"/>
                <w:lang w:val="ru-RU"/>
              </w:rPr>
              <w:t>используются</w:t>
            </w:r>
            <w:r w:rsidRPr="0053579D">
              <w:rPr>
                <w:lang w:val="ru-RU"/>
              </w:rPr>
              <w:t xml:space="preserve"> </w:t>
            </w:r>
            <w:r w:rsidRPr="0053579D">
              <w:rPr>
                <w:rFonts w:ascii="Times New Roman" w:hAnsi="Times New Roman" w:cs="Times New Roman"/>
                <w:color w:val="000000"/>
                <w:sz w:val="24"/>
                <w:szCs w:val="24"/>
                <w:lang w:val="ru-RU"/>
              </w:rPr>
              <w:t>следующие</w:t>
            </w:r>
            <w:r w:rsidRPr="0053579D">
              <w:rPr>
                <w:lang w:val="ru-RU"/>
              </w:rPr>
              <w:t xml:space="preserve"> </w:t>
            </w:r>
            <w:r w:rsidRPr="0053579D">
              <w:rPr>
                <w:rFonts w:ascii="Times New Roman" w:hAnsi="Times New Roman" w:cs="Times New Roman"/>
                <w:color w:val="000000"/>
                <w:sz w:val="24"/>
                <w:szCs w:val="24"/>
                <w:lang w:val="ru-RU"/>
              </w:rPr>
              <w:t>образовательные</w:t>
            </w:r>
            <w:r w:rsidRPr="0053579D">
              <w:rPr>
                <w:lang w:val="ru-RU"/>
              </w:rPr>
              <w:t xml:space="preserve"> </w:t>
            </w:r>
            <w:r w:rsidRPr="0053579D">
              <w:rPr>
                <w:rFonts w:ascii="Times New Roman" w:hAnsi="Times New Roman" w:cs="Times New Roman"/>
                <w:color w:val="000000"/>
                <w:sz w:val="24"/>
                <w:szCs w:val="24"/>
                <w:lang w:val="ru-RU"/>
              </w:rPr>
              <w:t>технологии:</w:t>
            </w:r>
            <w:r w:rsidRPr="0053579D">
              <w:rPr>
                <w:lang w:val="ru-RU"/>
              </w:rPr>
              <w:t xml:space="preserve"> </w:t>
            </w:r>
          </w:p>
          <w:p w14:paraId="7D08B89C"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стандартные</w:t>
            </w:r>
            <w:r w:rsidRPr="0053579D">
              <w:rPr>
                <w:lang w:val="ru-RU"/>
              </w:rPr>
              <w:t xml:space="preserve"> </w:t>
            </w:r>
            <w:r w:rsidRPr="0053579D">
              <w:rPr>
                <w:rFonts w:ascii="Times New Roman" w:hAnsi="Times New Roman" w:cs="Times New Roman"/>
                <w:color w:val="000000"/>
                <w:sz w:val="24"/>
                <w:szCs w:val="24"/>
                <w:lang w:val="ru-RU"/>
              </w:rPr>
              <w:t>методы</w:t>
            </w:r>
            <w:r w:rsidRPr="0053579D">
              <w:rPr>
                <w:lang w:val="ru-RU"/>
              </w:rPr>
              <w:t xml:space="preserve"> </w:t>
            </w:r>
            <w:r w:rsidRPr="0053579D">
              <w:rPr>
                <w:rFonts w:ascii="Times New Roman" w:hAnsi="Times New Roman" w:cs="Times New Roman"/>
                <w:color w:val="000000"/>
                <w:sz w:val="24"/>
                <w:szCs w:val="24"/>
                <w:lang w:val="ru-RU"/>
              </w:rPr>
              <w:t>обучения:</w:t>
            </w:r>
            <w:r w:rsidRPr="0053579D">
              <w:rPr>
                <w:lang w:val="ru-RU"/>
              </w:rPr>
              <w:t xml:space="preserve"> </w:t>
            </w:r>
            <w:r w:rsidRPr="0053579D">
              <w:rPr>
                <w:rFonts w:ascii="Times New Roman" w:hAnsi="Times New Roman" w:cs="Times New Roman"/>
                <w:color w:val="000000"/>
                <w:sz w:val="24"/>
                <w:szCs w:val="24"/>
                <w:lang w:val="ru-RU"/>
              </w:rPr>
              <w:t>практические</w:t>
            </w:r>
            <w:r w:rsidRPr="0053579D">
              <w:rPr>
                <w:lang w:val="ru-RU"/>
              </w:rPr>
              <w:t xml:space="preserve"> </w:t>
            </w:r>
            <w:r w:rsidRPr="0053579D">
              <w:rPr>
                <w:rFonts w:ascii="Times New Roman" w:hAnsi="Times New Roman" w:cs="Times New Roman"/>
                <w:color w:val="000000"/>
                <w:sz w:val="24"/>
                <w:szCs w:val="24"/>
                <w:lang w:val="ru-RU"/>
              </w:rPr>
              <w:t>занятия,</w:t>
            </w:r>
            <w:r w:rsidRPr="0053579D">
              <w:rPr>
                <w:lang w:val="ru-RU"/>
              </w:rPr>
              <w:t xml:space="preserve"> </w:t>
            </w:r>
            <w:r w:rsidRPr="0053579D">
              <w:rPr>
                <w:rFonts w:ascii="Times New Roman" w:hAnsi="Times New Roman" w:cs="Times New Roman"/>
                <w:color w:val="000000"/>
                <w:sz w:val="24"/>
                <w:szCs w:val="24"/>
                <w:lang w:val="ru-RU"/>
              </w:rPr>
              <w:t>на</w:t>
            </w:r>
            <w:r w:rsidRPr="0053579D">
              <w:rPr>
                <w:lang w:val="ru-RU"/>
              </w:rPr>
              <w:t xml:space="preserve"> </w:t>
            </w:r>
            <w:r w:rsidRPr="0053579D">
              <w:rPr>
                <w:rFonts w:ascii="Times New Roman" w:hAnsi="Times New Roman" w:cs="Times New Roman"/>
                <w:color w:val="000000"/>
                <w:sz w:val="24"/>
                <w:szCs w:val="24"/>
                <w:lang w:val="ru-RU"/>
              </w:rPr>
              <w:t>которых</w:t>
            </w:r>
            <w:r w:rsidRPr="0053579D">
              <w:rPr>
                <w:lang w:val="ru-RU"/>
              </w:rPr>
              <w:t xml:space="preserve"> </w:t>
            </w:r>
            <w:r w:rsidRPr="0053579D">
              <w:rPr>
                <w:rFonts w:ascii="Times New Roman" w:hAnsi="Times New Roman" w:cs="Times New Roman"/>
                <w:color w:val="000000"/>
                <w:sz w:val="24"/>
                <w:szCs w:val="24"/>
                <w:lang w:val="ru-RU"/>
              </w:rPr>
              <w:t>обсуждаются</w:t>
            </w:r>
            <w:r w:rsidRPr="0053579D">
              <w:rPr>
                <w:lang w:val="ru-RU"/>
              </w:rPr>
              <w:t xml:space="preserve"> </w:t>
            </w:r>
            <w:r w:rsidRPr="0053579D">
              <w:rPr>
                <w:rFonts w:ascii="Times New Roman" w:hAnsi="Times New Roman" w:cs="Times New Roman"/>
                <w:color w:val="000000"/>
                <w:sz w:val="24"/>
                <w:szCs w:val="24"/>
                <w:lang w:val="ru-RU"/>
              </w:rPr>
              <w:t>основные</w:t>
            </w:r>
            <w:r w:rsidRPr="0053579D">
              <w:rPr>
                <w:lang w:val="ru-RU"/>
              </w:rPr>
              <w:t xml:space="preserve"> </w:t>
            </w:r>
            <w:r w:rsidRPr="0053579D">
              <w:rPr>
                <w:rFonts w:ascii="Times New Roman" w:hAnsi="Times New Roman" w:cs="Times New Roman"/>
                <w:color w:val="000000"/>
                <w:sz w:val="24"/>
                <w:szCs w:val="24"/>
                <w:lang w:val="ru-RU"/>
              </w:rPr>
              <w:t>вопросы</w:t>
            </w:r>
            <w:r w:rsidRPr="0053579D">
              <w:rPr>
                <w:lang w:val="ru-RU"/>
              </w:rPr>
              <w:t xml:space="preserve"> </w:t>
            </w:r>
            <w:r w:rsidRPr="0053579D">
              <w:rPr>
                <w:rFonts w:ascii="Times New Roman" w:hAnsi="Times New Roman" w:cs="Times New Roman"/>
                <w:color w:val="000000"/>
                <w:sz w:val="24"/>
                <w:szCs w:val="24"/>
                <w:lang w:val="ru-RU"/>
              </w:rPr>
              <w:t>методики</w:t>
            </w:r>
            <w:r w:rsidRPr="0053579D">
              <w:rPr>
                <w:lang w:val="ru-RU"/>
              </w:rPr>
              <w:t xml:space="preserve"> </w:t>
            </w:r>
            <w:r w:rsidRPr="0053579D">
              <w:rPr>
                <w:rFonts w:ascii="Times New Roman" w:hAnsi="Times New Roman" w:cs="Times New Roman"/>
                <w:color w:val="000000"/>
                <w:sz w:val="24"/>
                <w:szCs w:val="24"/>
                <w:lang w:val="ru-RU"/>
              </w:rPr>
              <w:t>расчетов</w:t>
            </w:r>
            <w:r w:rsidRPr="0053579D">
              <w:rPr>
                <w:lang w:val="ru-RU"/>
              </w:rPr>
              <w:t xml:space="preserve"> </w:t>
            </w:r>
            <w:r w:rsidRPr="0053579D">
              <w:rPr>
                <w:rFonts w:ascii="Times New Roman" w:hAnsi="Times New Roman" w:cs="Times New Roman"/>
                <w:color w:val="000000"/>
                <w:sz w:val="24"/>
                <w:szCs w:val="24"/>
                <w:lang w:val="ru-RU"/>
              </w:rPr>
              <w:t>показателей,</w:t>
            </w:r>
            <w:r w:rsidRPr="0053579D">
              <w:rPr>
                <w:lang w:val="ru-RU"/>
              </w:rPr>
              <w:t xml:space="preserve"> </w:t>
            </w:r>
            <w:r w:rsidRPr="0053579D">
              <w:rPr>
                <w:rFonts w:ascii="Times New Roman" w:hAnsi="Times New Roman" w:cs="Times New Roman"/>
                <w:color w:val="000000"/>
                <w:sz w:val="24"/>
                <w:szCs w:val="24"/>
                <w:lang w:val="ru-RU"/>
              </w:rPr>
              <w:t>рассмотренных</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учебной</w:t>
            </w:r>
            <w:r w:rsidRPr="0053579D">
              <w:rPr>
                <w:lang w:val="ru-RU"/>
              </w:rPr>
              <w:t xml:space="preserve"> </w:t>
            </w:r>
            <w:r w:rsidRPr="0053579D">
              <w:rPr>
                <w:rFonts w:ascii="Times New Roman" w:hAnsi="Times New Roman" w:cs="Times New Roman"/>
                <w:color w:val="000000"/>
                <w:sz w:val="24"/>
                <w:szCs w:val="24"/>
                <w:lang w:val="ru-RU"/>
              </w:rPr>
              <w:t>литературе</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раздаточных</w:t>
            </w:r>
            <w:r w:rsidRPr="0053579D">
              <w:rPr>
                <w:lang w:val="ru-RU"/>
              </w:rPr>
              <w:t xml:space="preserve"> </w:t>
            </w:r>
            <w:r w:rsidRPr="0053579D">
              <w:rPr>
                <w:rFonts w:ascii="Times New Roman" w:hAnsi="Times New Roman" w:cs="Times New Roman"/>
                <w:color w:val="000000"/>
                <w:sz w:val="24"/>
                <w:szCs w:val="24"/>
                <w:lang w:val="ru-RU"/>
              </w:rPr>
              <w:t>материалах;</w:t>
            </w:r>
            <w:r w:rsidRPr="0053579D">
              <w:rPr>
                <w:lang w:val="ru-RU"/>
              </w:rPr>
              <w:t xml:space="preserve"> </w:t>
            </w:r>
          </w:p>
          <w:p w14:paraId="529F43E3"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расчетно-аналитические</w:t>
            </w:r>
            <w:r w:rsidRPr="0053579D">
              <w:rPr>
                <w:lang w:val="ru-RU"/>
              </w:rPr>
              <w:t xml:space="preserve"> </w:t>
            </w:r>
            <w:r w:rsidRPr="0053579D">
              <w:rPr>
                <w:rFonts w:ascii="Times New Roman" w:hAnsi="Times New Roman" w:cs="Times New Roman"/>
                <w:color w:val="000000"/>
                <w:sz w:val="24"/>
                <w:szCs w:val="24"/>
                <w:lang w:val="ru-RU"/>
              </w:rPr>
              <w:t>задания;</w:t>
            </w:r>
            <w:r w:rsidRPr="0053579D">
              <w:rPr>
                <w:lang w:val="ru-RU"/>
              </w:rPr>
              <w:t xml:space="preserve"> </w:t>
            </w:r>
          </w:p>
          <w:p w14:paraId="42FC4830"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индивидуальные</w:t>
            </w:r>
            <w:r w:rsidRPr="0053579D">
              <w:rPr>
                <w:lang w:val="ru-RU"/>
              </w:rPr>
              <w:t xml:space="preserve"> </w:t>
            </w:r>
            <w:r w:rsidRPr="0053579D">
              <w:rPr>
                <w:rFonts w:ascii="Times New Roman" w:hAnsi="Times New Roman" w:cs="Times New Roman"/>
                <w:color w:val="000000"/>
                <w:sz w:val="24"/>
                <w:szCs w:val="24"/>
                <w:lang w:val="ru-RU"/>
              </w:rPr>
              <w:t>исследовательские</w:t>
            </w:r>
            <w:r w:rsidRPr="0053579D">
              <w:rPr>
                <w:lang w:val="ru-RU"/>
              </w:rPr>
              <w:t xml:space="preserve"> </w:t>
            </w:r>
            <w:r w:rsidRPr="0053579D">
              <w:rPr>
                <w:rFonts w:ascii="Times New Roman" w:hAnsi="Times New Roman" w:cs="Times New Roman"/>
                <w:color w:val="000000"/>
                <w:sz w:val="24"/>
                <w:szCs w:val="24"/>
                <w:lang w:val="ru-RU"/>
              </w:rPr>
              <w:t>проекты;</w:t>
            </w:r>
            <w:r w:rsidRPr="0053579D">
              <w:rPr>
                <w:lang w:val="ru-RU"/>
              </w:rPr>
              <w:t xml:space="preserve"> </w:t>
            </w:r>
          </w:p>
          <w:p w14:paraId="636A226A"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лекция-беседа,</w:t>
            </w:r>
            <w:r w:rsidRPr="0053579D">
              <w:rPr>
                <w:lang w:val="ru-RU"/>
              </w:rPr>
              <w:t xml:space="preserve"> </w:t>
            </w:r>
            <w:r w:rsidRPr="0053579D">
              <w:rPr>
                <w:rFonts w:ascii="Times New Roman" w:hAnsi="Times New Roman" w:cs="Times New Roman"/>
                <w:color w:val="000000"/>
                <w:sz w:val="24"/>
                <w:szCs w:val="24"/>
                <w:lang w:val="ru-RU"/>
              </w:rPr>
              <w:t>лекция-дискуссия;</w:t>
            </w:r>
            <w:r w:rsidRPr="0053579D">
              <w:rPr>
                <w:lang w:val="ru-RU"/>
              </w:rPr>
              <w:t xml:space="preserve"> </w:t>
            </w:r>
          </w:p>
          <w:p w14:paraId="79B7398F"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семинар-дискуссия</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коллективное</w:t>
            </w:r>
            <w:r w:rsidRPr="0053579D">
              <w:rPr>
                <w:lang w:val="ru-RU"/>
              </w:rPr>
              <w:t xml:space="preserve"> </w:t>
            </w:r>
            <w:r w:rsidRPr="0053579D">
              <w:rPr>
                <w:rFonts w:ascii="Times New Roman" w:hAnsi="Times New Roman" w:cs="Times New Roman"/>
                <w:color w:val="000000"/>
                <w:sz w:val="24"/>
                <w:szCs w:val="24"/>
                <w:lang w:val="ru-RU"/>
              </w:rPr>
              <w:t>обсуждение</w:t>
            </w:r>
            <w:r w:rsidRPr="0053579D">
              <w:rPr>
                <w:lang w:val="ru-RU"/>
              </w:rPr>
              <w:t xml:space="preserve"> </w:t>
            </w:r>
            <w:r w:rsidRPr="0053579D">
              <w:rPr>
                <w:rFonts w:ascii="Times New Roman" w:hAnsi="Times New Roman" w:cs="Times New Roman"/>
                <w:color w:val="000000"/>
                <w:sz w:val="24"/>
                <w:szCs w:val="24"/>
                <w:lang w:val="ru-RU"/>
              </w:rPr>
              <w:t>какого-либо</w:t>
            </w:r>
            <w:r w:rsidRPr="0053579D">
              <w:rPr>
                <w:lang w:val="ru-RU"/>
              </w:rPr>
              <w:t xml:space="preserve"> </w:t>
            </w:r>
            <w:r w:rsidRPr="0053579D">
              <w:rPr>
                <w:rFonts w:ascii="Times New Roman" w:hAnsi="Times New Roman" w:cs="Times New Roman"/>
                <w:color w:val="000000"/>
                <w:sz w:val="24"/>
                <w:szCs w:val="24"/>
                <w:lang w:val="ru-RU"/>
              </w:rPr>
              <w:t>спорного</w:t>
            </w:r>
            <w:r w:rsidRPr="0053579D">
              <w:rPr>
                <w:lang w:val="ru-RU"/>
              </w:rPr>
              <w:t xml:space="preserve"> </w:t>
            </w:r>
            <w:r w:rsidRPr="0053579D">
              <w:rPr>
                <w:rFonts w:ascii="Times New Roman" w:hAnsi="Times New Roman" w:cs="Times New Roman"/>
                <w:color w:val="000000"/>
                <w:sz w:val="24"/>
                <w:szCs w:val="24"/>
                <w:lang w:val="ru-RU"/>
              </w:rPr>
              <w:t>вопроса,</w:t>
            </w:r>
            <w:r w:rsidRPr="0053579D">
              <w:rPr>
                <w:lang w:val="ru-RU"/>
              </w:rPr>
              <w:t xml:space="preserve"> </w:t>
            </w:r>
            <w:r w:rsidRPr="0053579D">
              <w:rPr>
                <w:rFonts w:ascii="Times New Roman" w:hAnsi="Times New Roman" w:cs="Times New Roman"/>
                <w:color w:val="000000"/>
                <w:sz w:val="24"/>
                <w:szCs w:val="24"/>
                <w:lang w:val="ru-RU"/>
              </w:rPr>
              <w:t>проблемы,</w:t>
            </w:r>
            <w:r w:rsidRPr="0053579D">
              <w:rPr>
                <w:lang w:val="ru-RU"/>
              </w:rPr>
              <w:t xml:space="preserve"> </w:t>
            </w:r>
            <w:r w:rsidRPr="0053579D">
              <w:rPr>
                <w:rFonts w:ascii="Times New Roman" w:hAnsi="Times New Roman" w:cs="Times New Roman"/>
                <w:color w:val="000000"/>
                <w:sz w:val="24"/>
                <w:szCs w:val="24"/>
                <w:lang w:val="ru-RU"/>
              </w:rPr>
              <w:t>выявление</w:t>
            </w:r>
            <w:r w:rsidRPr="0053579D">
              <w:rPr>
                <w:lang w:val="ru-RU"/>
              </w:rPr>
              <w:t xml:space="preserve"> </w:t>
            </w:r>
            <w:r w:rsidRPr="0053579D">
              <w:rPr>
                <w:rFonts w:ascii="Times New Roman" w:hAnsi="Times New Roman" w:cs="Times New Roman"/>
                <w:color w:val="000000"/>
                <w:sz w:val="24"/>
                <w:szCs w:val="24"/>
                <w:lang w:val="ru-RU"/>
              </w:rPr>
              <w:t>мнений</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группе</w:t>
            </w:r>
            <w:r w:rsidRPr="0053579D">
              <w:rPr>
                <w:lang w:val="ru-RU"/>
              </w:rPr>
              <w:t xml:space="preserve"> </w:t>
            </w:r>
            <w:r w:rsidRPr="0053579D">
              <w:rPr>
                <w:rFonts w:ascii="Times New Roman" w:hAnsi="Times New Roman" w:cs="Times New Roman"/>
                <w:color w:val="000000"/>
                <w:sz w:val="24"/>
                <w:szCs w:val="24"/>
                <w:lang w:val="ru-RU"/>
              </w:rPr>
              <w:t>(межгрупповой</w:t>
            </w:r>
            <w:r w:rsidRPr="0053579D">
              <w:rPr>
                <w:lang w:val="ru-RU"/>
              </w:rPr>
              <w:t xml:space="preserve"> </w:t>
            </w:r>
            <w:r w:rsidRPr="0053579D">
              <w:rPr>
                <w:rFonts w:ascii="Times New Roman" w:hAnsi="Times New Roman" w:cs="Times New Roman"/>
                <w:color w:val="000000"/>
                <w:sz w:val="24"/>
                <w:szCs w:val="24"/>
                <w:lang w:val="ru-RU"/>
              </w:rPr>
              <w:t>диалог,</w:t>
            </w:r>
            <w:r w:rsidRPr="0053579D">
              <w:rPr>
                <w:lang w:val="ru-RU"/>
              </w:rPr>
              <w:t xml:space="preserve"> </w:t>
            </w:r>
            <w:r w:rsidRPr="0053579D">
              <w:rPr>
                <w:rFonts w:ascii="Times New Roman" w:hAnsi="Times New Roman" w:cs="Times New Roman"/>
                <w:color w:val="000000"/>
                <w:sz w:val="24"/>
                <w:szCs w:val="24"/>
                <w:lang w:val="ru-RU"/>
              </w:rPr>
              <w:t>дискуссия</w:t>
            </w:r>
            <w:r w:rsidRPr="0053579D">
              <w:rPr>
                <w:lang w:val="ru-RU"/>
              </w:rPr>
              <w:t xml:space="preserve"> </w:t>
            </w:r>
            <w:r w:rsidRPr="0053579D">
              <w:rPr>
                <w:rFonts w:ascii="Times New Roman" w:hAnsi="Times New Roman" w:cs="Times New Roman"/>
                <w:color w:val="000000"/>
                <w:sz w:val="24"/>
                <w:szCs w:val="24"/>
                <w:lang w:val="ru-RU"/>
              </w:rPr>
              <w:t>как</w:t>
            </w:r>
            <w:r w:rsidRPr="0053579D">
              <w:rPr>
                <w:lang w:val="ru-RU"/>
              </w:rPr>
              <w:t xml:space="preserve"> </w:t>
            </w:r>
            <w:r w:rsidRPr="0053579D">
              <w:rPr>
                <w:rFonts w:ascii="Times New Roman" w:hAnsi="Times New Roman" w:cs="Times New Roman"/>
                <w:color w:val="000000"/>
                <w:sz w:val="24"/>
                <w:szCs w:val="24"/>
                <w:lang w:val="ru-RU"/>
              </w:rPr>
              <w:t>спор-диалог).</w:t>
            </w:r>
            <w:r w:rsidRPr="0053579D">
              <w:rPr>
                <w:lang w:val="ru-RU"/>
              </w:rPr>
              <w:t xml:space="preserve"> </w:t>
            </w:r>
          </w:p>
          <w:p w14:paraId="0528293A"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методы</w:t>
            </w:r>
            <w:r w:rsidRPr="0053579D">
              <w:rPr>
                <w:lang w:val="ru-RU"/>
              </w:rPr>
              <w:t xml:space="preserve"> </w:t>
            </w:r>
            <w:r w:rsidRPr="0053579D">
              <w:rPr>
                <w:rFonts w:ascii="Times New Roman" w:hAnsi="Times New Roman" w:cs="Times New Roman"/>
                <w:color w:val="000000"/>
                <w:sz w:val="24"/>
                <w:szCs w:val="24"/>
                <w:lang w:val="ru-RU"/>
              </w:rPr>
              <w:t>обучения</w:t>
            </w:r>
            <w:r w:rsidRPr="0053579D">
              <w:rPr>
                <w:lang w:val="ru-RU"/>
              </w:rPr>
              <w:t xml:space="preserve"> </w:t>
            </w:r>
            <w:r w:rsidRPr="0053579D">
              <w:rPr>
                <w:rFonts w:ascii="Times New Roman" w:hAnsi="Times New Roman" w:cs="Times New Roman"/>
                <w:color w:val="000000"/>
                <w:sz w:val="24"/>
                <w:szCs w:val="24"/>
                <w:lang w:val="ru-RU"/>
              </w:rPr>
              <w:t>с</w:t>
            </w:r>
            <w:r w:rsidRPr="0053579D">
              <w:rPr>
                <w:lang w:val="ru-RU"/>
              </w:rPr>
              <w:t xml:space="preserve"> </w:t>
            </w:r>
            <w:r w:rsidRPr="0053579D">
              <w:rPr>
                <w:rFonts w:ascii="Times New Roman" w:hAnsi="Times New Roman" w:cs="Times New Roman"/>
                <w:color w:val="000000"/>
                <w:sz w:val="24"/>
                <w:szCs w:val="24"/>
                <w:lang w:val="ru-RU"/>
              </w:rPr>
              <w:t>применением</w:t>
            </w:r>
            <w:r w:rsidRPr="0053579D">
              <w:rPr>
                <w:lang w:val="ru-RU"/>
              </w:rPr>
              <w:t xml:space="preserve"> </w:t>
            </w:r>
            <w:r w:rsidRPr="0053579D">
              <w:rPr>
                <w:rFonts w:ascii="Times New Roman" w:hAnsi="Times New Roman" w:cs="Times New Roman"/>
                <w:color w:val="000000"/>
                <w:sz w:val="24"/>
                <w:szCs w:val="24"/>
                <w:lang w:val="ru-RU"/>
              </w:rPr>
              <w:t>интерактивных</w:t>
            </w:r>
            <w:r w:rsidRPr="0053579D">
              <w:rPr>
                <w:lang w:val="ru-RU"/>
              </w:rPr>
              <w:t xml:space="preserve"> </w:t>
            </w:r>
            <w:r w:rsidRPr="0053579D">
              <w:rPr>
                <w:rFonts w:ascii="Times New Roman" w:hAnsi="Times New Roman" w:cs="Times New Roman"/>
                <w:color w:val="000000"/>
                <w:sz w:val="24"/>
                <w:szCs w:val="24"/>
                <w:lang w:val="ru-RU"/>
              </w:rPr>
              <w:t>форм</w:t>
            </w:r>
            <w:r w:rsidRPr="0053579D">
              <w:rPr>
                <w:lang w:val="ru-RU"/>
              </w:rPr>
              <w:t xml:space="preserve"> </w:t>
            </w:r>
            <w:r w:rsidRPr="0053579D">
              <w:rPr>
                <w:rFonts w:ascii="Times New Roman" w:hAnsi="Times New Roman" w:cs="Times New Roman"/>
                <w:color w:val="000000"/>
                <w:sz w:val="24"/>
                <w:szCs w:val="24"/>
                <w:lang w:val="ru-RU"/>
              </w:rPr>
              <w:t>образовательных</w:t>
            </w:r>
            <w:r w:rsidRPr="0053579D">
              <w:rPr>
                <w:lang w:val="ru-RU"/>
              </w:rPr>
              <w:t xml:space="preserve"> </w:t>
            </w:r>
            <w:r w:rsidRPr="0053579D">
              <w:rPr>
                <w:rFonts w:ascii="Times New Roman" w:hAnsi="Times New Roman" w:cs="Times New Roman"/>
                <w:color w:val="000000"/>
                <w:sz w:val="24"/>
                <w:szCs w:val="24"/>
                <w:lang w:val="ru-RU"/>
              </w:rPr>
              <w:t>технологий:</w:t>
            </w:r>
            <w:r w:rsidRPr="0053579D">
              <w:rPr>
                <w:lang w:val="ru-RU"/>
              </w:rPr>
              <w:t xml:space="preserve"> </w:t>
            </w:r>
            <w:r w:rsidRPr="0053579D">
              <w:rPr>
                <w:rFonts w:ascii="Times New Roman" w:hAnsi="Times New Roman" w:cs="Times New Roman"/>
                <w:color w:val="000000"/>
                <w:sz w:val="24"/>
                <w:szCs w:val="24"/>
                <w:lang w:val="ru-RU"/>
              </w:rPr>
              <w:t>лекция-визуализация</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изложение</w:t>
            </w:r>
            <w:r w:rsidRPr="0053579D">
              <w:rPr>
                <w:lang w:val="ru-RU"/>
              </w:rPr>
              <w:t xml:space="preserve"> </w:t>
            </w:r>
            <w:r w:rsidRPr="0053579D">
              <w:rPr>
                <w:rFonts w:ascii="Times New Roman" w:hAnsi="Times New Roman" w:cs="Times New Roman"/>
                <w:color w:val="000000"/>
                <w:sz w:val="24"/>
                <w:szCs w:val="24"/>
                <w:lang w:val="ru-RU"/>
              </w:rPr>
              <w:t>содержания</w:t>
            </w:r>
            <w:r w:rsidRPr="0053579D">
              <w:rPr>
                <w:lang w:val="ru-RU"/>
              </w:rPr>
              <w:t xml:space="preserve"> </w:t>
            </w:r>
            <w:r w:rsidRPr="0053579D">
              <w:rPr>
                <w:rFonts w:ascii="Times New Roman" w:hAnsi="Times New Roman" w:cs="Times New Roman"/>
                <w:color w:val="000000"/>
                <w:sz w:val="24"/>
                <w:szCs w:val="24"/>
                <w:lang w:val="ru-RU"/>
              </w:rPr>
              <w:t>сопровождается</w:t>
            </w:r>
            <w:r w:rsidRPr="0053579D">
              <w:rPr>
                <w:lang w:val="ru-RU"/>
              </w:rPr>
              <w:t xml:space="preserve"> </w:t>
            </w:r>
            <w:r w:rsidRPr="0053579D">
              <w:rPr>
                <w:rFonts w:ascii="Times New Roman" w:hAnsi="Times New Roman" w:cs="Times New Roman"/>
                <w:color w:val="000000"/>
                <w:sz w:val="24"/>
                <w:szCs w:val="24"/>
                <w:lang w:val="ru-RU"/>
              </w:rPr>
              <w:t>презентацией</w:t>
            </w:r>
            <w:r w:rsidRPr="0053579D">
              <w:rPr>
                <w:lang w:val="ru-RU"/>
              </w:rPr>
              <w:t xml:space="preserve"> </w:t>
            </w:r>
            <w:r w:rsidRPr="0053579D">
              <w:rPr>
                <w:rFonts w:ascii="Times New Roman" w:hAnsi="Times New Roman" w:cs="Times New Roman"/>
                <w:color w:val="000000"/>
                <w:sz w:val="24"/>
                <w:szCs w:val="24"/>
                <w:lang w:val="ru-RU"/>
              </w:rPr>
              <w:t>(демонстрацией</w:t>
            </w:r>
            <w:r w:rsidRPr="0053579D">
              <w:rPr>
                <w:lang w:val="ru-RU"/>
              </w:rPr>
              <w:t xml:space="preserve"> </w:t>
            </w:r>
            <w:r w:rsidRPr="0053579D">
              <w:rPr>
                <w:rFonts w:ascii="Times New Roman" w:hAnsi="Times New Roman" w:cs="Times New Roman"/>
                <w:color w:val="000000"/>
                <w:sz w:val="24"/>
                <w:szCs w:val="24"/>
                <w:lang w:val="ru-RU"/>
              </w:rPr>
              <w:t>учебных</w:t>
            </w:r>
            <w:r w:rsidRPr="0053579D">
              <w:rPr>
                <w:lang w:val="ru-RU"/>
              </w:rPr>
              <w:t xml:space="preserve"> </w:t>
            </w:r>
            <w:r w:rsidRPr="0053579D">
              <w:rPr>
                <w:rFonts w:ascii="Times New Roman" w:hAnsi="Times New Roman" w:cs="Times New Roman"/>
                <w:color w:val="000000"/>
                <w:sz w:val="24"/>
                <w:szCs w:val="24"/>
                <w:lang w:val="ru-RU"/>
              </w:rPr>
              <w:t>материалов,</w:t>
            </w:r>
            <w:r w:rsidRPr="0053579D">
              <w:rPr>
                <w:lang w:val="ru-RU"/>
              </w:rPr>
              <w:t xml:space="preserve"> </w:t>
            </w:r>
            <w:r w:rsidRPr="0053579D">
              <w:rPr>
                <w:rFonts w:ascii="Times New Roman" w:hAnsi="Times New Roman" w:cs="Times New Roman"/>
                <w:color w:val="000000"/>
                <w:sz w:val="24"/>
                <w:szCs w:val="24"/>
                <w:lang w:val="ru-RU"/>
              </w:rPr>
              <w:t>представленных</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различных</w:t>
            </w:r>
            <w:r w:rsidRPr="0053579D">
              <w:rPr>
                <w:lang w:val="ru-RU"/>
              </w:rPr>
              <w:t xml:space="preserve"> </w:t>
            </w:r>
            <w:r w:rsidRPr="0053579D">
              <w:rPr>
                <w:rFonts w:ascii="Times New Roman" w:hAnsi="Times New Roman" w:cs="Times New Roman"/>
                <w:color w:val="000000"/>
                <w:sz w:val="24"/>
                <w:szCs w:val="24"/>
                <w:lang w:val="ru-RU"/>
              </w:rPr>
              <w:t>знаковых</w:t>
            </w:r>
            <w:r w:rsidRPr="0053579D">
              <w:rPr>
                <w:lang w:val="ru-RU"/>
              </w:rPr>
              <w:t xml:space="preserve"> </w:t>
            </w:r>
            <w:r w:rsidRPr="0053579D">
              <w:rPr>
                <w:rFonts w:ascii="Times New Roman" w:hAnsi="Times New Roman" w:cs="Times New Roman"/>
                <w:color w:val="000000"/>
                <w:sz w:val="24"/>
                <w:szCs w:val="24"/>
                <w:lang w:val="ru-RU"/>
              </w:rPr>
              <w:t>системах,</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т.ч.</w:t>
            </w:r>
            <w:r w:rsidRPr="0053579D">
              <w:rPr>
                <w:lang w:val="ru-RU"/>
              </w:rPr>
              <w:t xml:space="preserve"> </w:t>
            </w:r>
            <w:r w:rsidRPr="0053579D">
              <w:rPr>
                <w:rFonts w:ascii="Times New Roman" w:hAnsi="Times New Roman" w:cs="Times New Roman"/>
                <w:color w:val="000000"/>
                <w:sz w:val="24"/>
                <w:szCs w:val="24"/>
                <w:lang w:val="ru-RU"/>
              </w:rPr>
              <w:t>иллюстративных,</w:t>
            </w:r>
            <w:r w:rsidRPr="0053579D">
              <w:rPr>
                <w:lang w:val="ru-RU"/>
              </w:rPr>
              <w:t xml:space="preserve"> </w:t>
            </w:r>
            <w:r w:rsidRPr="0053579D">
              <w:rPr>
                <w:rFonts w:ascii="Times New Roman" w:hAnsi="Times New Roman" w:cs="Times New Roman"/>
                <w:color w:val="000000"/>
                <w:sz w:val="24"/>
                <w:szCs w:val="24"/>
                <w:lang w:val="ru-RU"/>
              </w:rPr>
              <w:t>графических,</w:t>
            </w:r>
            <w:r w:rsidRPr="0053579D">
              <w:rPr>
                <w:lang w:val="ru-RU"/>
              </w:rPr>
              <w:t xml:space="preserve"> </w:t>
            </w:r>
            <w:r w:rsidRPr="0053579D">
              <w:rPr>
                <w:rFonts w:ascii="Times New Roman" w:hAnsi="Times New Roman" w:cs="Times New Roman"/>
                <w:color w:val="000000"/>
                <w:sz w:val="24"/>
                <w:szCs w:val="24"/>
                <w:lang w:val="ru-RU"/>
              </w:rPr>
              <w:t>аудио-</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видеоматериалов),</w:t>
            </w:r>
            <w:r w:rsidRPr="0053579D">
              <w:rPr>
                <w:lang w:val="ru-RU"/>
              </w:rPr>
              <w:t xml:space="preserve"> </w:t>
            </w:r>
            <w:r w:rsidRPr="0053579D">
              <w:rPr>
                <w:rFonts w:ascii="Times New Roman" w:hAnsi="Times New Roman" w:cs="Times New Roman"/>
                <w:color w:val="000000"/>
                <w:sz w:val="24"/>
                <w:szCs w:val="24"/>
                <w:lang w:val="ru-RU"/>
              </w:rPr>
              <w:t>практическое</w:t>
            </w:r>
            <w:r w:rsidRPr="0053579D">
              <w:rPr>
                <w:lang w:val="ru-RU"/>
              </w:rPr>
              <w:t xml:space="preserve"> </w:t>
            </w:r>
            <w:r w:rsidRPr="0053579D">
              <w:rPr>
                <w:rFonts w:ascii="Times New Roman" w:hAnsi="Times New Roman" w:cs="Times New Roman"/>
                <w:color w:val="000000"/>
                <w:sz w:val="24"/>
                <w:szCs w:val="24"/>
                <w:lang w:val="ru-RU"/>
              </w:rPr>
              <w:t>занятие</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форме</w:t>
            </w:r>
            <w:r w:rsidRPr="0053579D">
              <w:rPr>
                <w:lang w:val="ru-RU"/>
              </w:rPr>
              <w:t xml:space="preserve"> </w:t>
            </w:r>
            <w:r w:rsidRPr="0053579D">
              <w:rPr>
                <w:rFonts w:ascii="Times New Roman" w:hAnsi="Times New Roman" w:cs="Times New Roman"/>
                <w:color w:val="000000"/>
                <w:sz w:val="24"/>
                <w:szCs w:val="24"/>
                <w:lang w:val="ru-RU"/>
              </w:rPr>
              <w:t>презентации</w:t>
            </w:r>
            <w:r w:rsidRPr="0053579D">
              <w:rPr>
                <w:lang w:val="ru-RU"/>
              </w:rPr>
              <w:t xml:space="preserve"> </w:t>
            </w:r>
            <w:r w:rsidRPr="0053579D">
              <w:rPr>
                <w:rFonts w:ascii="Times New Roman" w:hAnsi="Times New Roman" w:cs="Times New Roman"/>
                <w:color w:val="000000"/>
                <w:sz w:val="24"/>
                <w:szCs w:val="24"/>
                <w:lang w:val="ru-RU"/>
              </w:rPr>
              <w:t>–</w:t>
            </w:r>
            <w:r w:rsidRPr="0053579D">
              <w:rPr>
                <w:lang w:val="ru-RU"/>
              </w:rPr>
              <w:t xml:space="preserve"> </w:t>
            </w:r>
            <w:r w:rsidRPr="0053579D">
              <w:rPr>
                <w:rFonts w:ascii="Times New Roman" w:hAnsi="Times New Roman" w:cs="Times New Roman"/>
                <w:color w:val="000000"/>
                <w:sz w:val="24"/>
                <w:szCs w:val="24"/>
                <w:lang w:val="ru-RU"/>
              </w:rPr>
              <w:t>представление</w:t>
            </w:r>
            <w:r w:rsidRPr="0053579D">
              <w:rPr>
                <w:lang w:val="ru-RU"/>
              </w:rPr>
              <w:t xml:space="preserve"> </w:t>
            </w:r>
            <w:r w:rsidRPr="0053579D">
              <w:rPr>
                <w:rFonts w:ascii="Times New Roman" w:hAnsi="Times New Roman" w:cs="Times New Roman"/>
                <w:color w:val="000000"/>
                <w:sz w:val="24"/>
                <w:szCs w:val="24"/>
                <w:lang w:val="ru-RU"/>
              </w:rPr>
              <w:t>результатов</w:t>
            </w:r>
            <w:r w:rsidRPr="0053579D">
              <w:rPr>
                <w:lang w:val="ru-RU"/>
              </w:rPr>
              <w:t xml:space="preserve"> </w:t>
            </w:r>
            <w:r w:rsidRPr="0053579D">
              <w:rPr>
                <w:rFonts w:ascii="Times New Roman" w:hAnsi="Times New Roman" w:cs="Times New Roman"/>
                <w:color w:val="000000"/>
                <w:sz w:val="24"/>
                <w:szCs w:val="24"/>
                <w:lang w:val="ru-RU"/>
              </w:rPr>
              <w:t>проектной</w:t>
            </w:r>
            <w:r w:rsidRPr="0053579D">
              <w:rPr>
                <w:lang w:val="ru-RU"/>
              </w:rPr>
              <w:t xml:space="preserve"> </w:t>
            </w:r>
            <w:r w:rsidRPr="0053579D">
              <w:rPr>
                <w:rFonts w:ascii="Times New Roman" w:hAnsi="Times New Roman" w:cs="Times New Roman"/>
                <w:color w:val="000000"/>
                <w:sz w:val="24"/>
                <w:szCs w:val="24"/>
                <w:lang w:val="ru-RU"/>
              </w:rPr>
              <w:t>или</w:t>
            </w:r>
            <w:r w:rsidRPr="0053579D">
              <w:rPr>
                <w:lang w:val="ru-RU"/>
              </w:rPr>
              <w:t xml:space="preserve"> </w:t>
            </w:r>
            <w:r w:rsidRPr="0053579D">
              <w:rPr>
                <w:rFonts w:ascii="Times New Roman" w:hAnsi="Times New Roman" w:cs="Times New Roman"/>
                <w:color w:val="000000"/>
                <w:sz w:val="24"/>
                <w:szCs w:val="24"/>
                <w:lang w:val="ru-RU"/>
              </w:rPr>
              <w:t>исследовательской</w:t>
            </w:r>
            <w:r w:rsidRPr="0053579D">
              <w:rPr>
                <w:lang w:val="ru-RU"/>
              </w:rPr>
              <w:t xml:space="preserve"> </w:t>
            </w:r>
            <w:r w:rsidRPr="0053579D">
              <w:rPr>
                <w:rFonts w:ascii="Times New Roman" w:hAnsi="Times New Roman" w:cs="Times New Roman"/>
                <w:color w:val="000000"/>
                <w:sz w:val="24"/>
                <w:szCs w:val="24"/>
                <w:lang w:val="ru-RU"/>
              </w:rPr>
              <w:t>деятельности</w:t>
            </w:r>
            <w:r w:rsidRPr="0053579D">
              <w:rPr>
                <w:lang w:val="ru-RU"/>
              </w:rPr>
              <w:t xml:space="preserve"> </w:t>
            </w:r>
            <w:r w:rsidRPr="0053579D">
              <w:rPr>
                <w:rFonts w:ascii="Times New Roman" w:hAnsi="Times New Roman" w:cs="Times New Roman"/>
                <w:color w:val="000000"/>
                <w:sz w:val="24"/>
                <w:szCs w:val="24"/>
                <w:lang w:val="ru-RU"/>
              </w:rPr>
              <w:t>с</w:t>
            </w:r>
            <w:r w:rsidRPr="0053579D">
              <w:rPr>
                <w:lang w:val="ru-RU"/>
              </w:rPr>
              <w:t xml:space="preserve"> </w:t>
            </w:r>
            <w:r w:rsidRPr="0053579D">
              <w:rPr>
                <w:rFonts w:ascii="Times New Roman" w:hAnsi="Times New Roman" w:cs="Times New Roman"/>
                <w:color w:val="000000"/>
                <w:sz w:val="24"/>
                <w:szCs w:val="24"/>
                <w:lang w:val="ru-RU"/>
              </w:rPr>
              <w:t>использованием</w:t>
            </w:r>
            <w:r w:rsidRPr="0053579D">
              <w:rPr>
                <w:lang w:val="ru-RU"/>
              </w:rPr>
              <w:t xml:space="preserve"> </w:t>
            </w:r>
            <w:r w:rsidRPr="0053579D">
              <w:rPr>
                <w:rFonts w:ascii="Times New Roman" w:hAnsi="Times New Roman" w:cs="Times New Roman"/>
                <w:color w:val="000000"/>
                <w:sz w:val="24"/>
                <w:szCs w:val="24"/>
                <w:lang w:val="ru-RU"/>
              </w:rPr>
              <w:t>специализированных</w:t>
            </w:r>
            <w:r w:rsidRPr="0053579D">
              <w:rPr>
                <w:lang w:val="ru-RU"/>
              </w:rPr>
              <w:t xml:space="preserve"> </w:t>
            </w:r>
            <w:r w:rsidRPr="0053579D">
              <w:rPr>
                <w:rFonts w:ascii="Times New Roman" w:hAnsi="Times New Roman" w:cs="Times New Roman"/>
                <w:color w:val="000000"/>
                <w:sz w:val="24"/>
                <w:szCs w:val="24"/>
                <w:lang w:val="ru-RU"/>
              </w:rPr>
              <w:t>программных</w:t>
            </w:r>
            <w:r w:rsidRPr="0053579D">
              <w:rPr>
                <w:lang w:val="ru-RU"/>
              </w:rPr>
              <w:t xml:space="preserve"> </w:t>
            </w:r>
            <w:r w:rsidRPr="0053579D">
              <w:rPr>
                <w:rFonts w:ascii="Times New Roman" w:hAnsi="Times New Roman" w:cs="Times New Roman"/>
                <w:color w:val="000000"/>
                <w:sz w:val="24"/>
                <w:szCs w:val="24"/>
                <w:lang w:val="ru-RU"/>
              </w:rPr>
              <w:t>сред;</w:t>
            </w:r>
            <w:r w:rsidRPr="0053579D">
              <w:rPr>
                <w:lang w:val="ru-RU"/>
              </w:rPr>
              <w:t xml:space="preserve"> </w:t>
            </w:r>
            <w:r w:rsidRPr="0053579D">
              <w:rPr>
                <w:rFonts w:ascii="Times New Roman" w:hAnsi="Times New Roman" w:cs="Times New Roman"/>
                <w:color w:val="000000"/>
                <w:sz w:val="24"/>
                <w:szCs w:val="24"/>
                <w:lang w:val="ru-RU"/>
              </w:rPr>
              <w:t>анализ</w:t>
            </w:r>
            <w:r w:rsidRPr="0053579D">
              <w:rPr>
                <w:lang w:val="ru-RU"/>
              </w:rPr>
              <w:t xml:space="preserve"> </w:t>
            </w:r>
            <w:r w:rsidRPr="0053579D">
              <w:rPr>
                <w:rFonts w:ascii="Times New Roman" w:hAnsi="Times New Roman" w:cs="Times New Roman"/>
                <w:color w:val="000000"/>
                <w:sz w:val="24"/>
                <w:szCs w:val="24"/>
                <w:lang w:val="ru-RU"/>
              </w:rPr>
              <w:t>деловых</w:t>
            </w:r>
            <w:r w:rsidRPr="0053579D">
              <w:rPr>
                <w:lang w:val="ru-RU"/>
              </w:rPr>
              <w:t xml:space="preserve"> </w:t>
            </w:r>
            <w:r w:rsidRPr="0053579D">
              <w:rPr>
                <w:rFonts w:ascii="Times New Roman" w:hAnsi="Times New Roman" w:cs="Times New Roman"/>
                <w:color w:val="000000"/>
                <w:sz w:val="24"/>
                <w:szCs w:val="24"/>
                <w:lang w:val="ru-RU"/>
              </w:rPr>
              <w:t>ситуаций,</w:t>
            </w:r>
            <w:r w:rsidRPr="0053579D">
              <w:rPr>
                <w:lang w:val="ru-RU"/>
              </w:rPr>
              <w:t xml:space="preserve"> </w:t>
            </w:r>
            <w:r w:rsidRPr="0053579D">
              <w:rPr>
                <w:rFonts w:ascii="Times New Roman" w:hAnsi="Times New Roman" w:cs="Times New Roman"/>
                <w:color w:val="000000"/>
                <w:sz w:val="24"/>
                <w:szCs w:val="24"/>
                <w:lang w:val="ru-RU"/>
              </w:rPr>
              <w:t>технология</w:t>
            </w:r>
            <w:r w:rsidRPr="0053579D">
              <w:rPr>
                <w:lang w:val="ru-RU"/>
              </w:rPr>
              <w:t xml:space="preserve"> </w:t>
            </w:r>
            <w:r w:rsidRPr="0053579D">
              <w:rPr>
                <w:rFonts w:ascii="Times New Roman" w:hAnsi="Times New Roman" w:cs="Times New Roman"/>
                <w:color w:val="000000"/>
                <w:sz w:val="24"/>
                <w:szCs w:val="24"/>
                <w:lang w:val="ru-RU"/>
              </w:rPr>
              <w:t>полного</w:t>
            </w:r>
            <w:r w:rsidRPr="0053579D">
              <w:rPr>
                <w:lang w:val="ru-RU"/>
              </w:rPr>
              <w:t xml:space="preserve"> </w:t>
            </w:r>
            <w:r w:rsidRPr="0053579D">
              <w:rPr>
                <w:rFonts w:ascii="Times New Roman" w:hAnsi="Times New Roman" w:cs="Times New Roman"/>
                <w:color w:val="000000"/>
                <w:sz w:val="24"/>
                <w:szCs w:val="24"/>
                <w:lang w:val="ru-RU"/>
              </w:rPr>
              <w:t>освоения</w:t>
            </w:r>
            <w:r w:rsidRPr="0053579D">
              <w:rPr>
                <w:lang w:val="ru-RU"/>
              </w:rPr>
              <w:t xml:space="preserve"> </w:t>
            </w:r>
            <w:r w:rsidRPr="0053579D">
              <w:rPr>
                <w:rFonts w:ascii="Times New Roman" w:hAnsi="Times New Roman" w:cs="Times New Roman"/>
                <w:color w:val="000000"/>
                <w:sz w:val="24"/>
                <w:szCs w:val="24"/>
                <w:lang w:val="ru-RU"/>
              </w:rPr>
              <w:t>знаний.</w:t>
            </w:r>
            <w:r w:rsidRPr="0053579D">
              <w:rPr>
                <w:lang w:val="ru-RU"/>
              </w:rPr>
              <w:t xml:space="preserve"> </w:t>
            </w:r>
          </w:p>
          <w:p w14:paraId="70C2365D"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Технология</w:t>
            </w:r>
            <w:r w:rsidRPr="0053579D">
              <w:rPr>
                <w:lang w:val="ru-RU"/>
              </w:rPr>
              <w:t xml:space="preserve"> </w:t>
            </w:r>
            <w:r w:rsidRPr="0053579D">
              <w:rPr>
                <w:rFonts w:ascii="Times New Roman" w:hAnsi="Times New Roman" w:cs="Times New Roman"/>
                <w:color w:val="000000"/>
                <w:sz w:val="24"/>
                <w:szCs w:val="24"/>
                <w:lang w:val="ru-RU"/>
              </w:rPr>
              <w:t>полного</w:t>
            </w:r>
            <w:r w:rsidRPr="0053579D">
              <w:rPr>
                <w:lang w:val="ru-RU"/>
              </w:rPr>
              <w:t xml:space="preserve"> </w:t>
            </w:r>
            <w:r w:rsidRPr="0053579D">
              <w:rPr>
                <w:rFonts w:ascii="Times New Roman" w:hAnsi="Times New Roman" w:cs="Times New Roman"/>
                <w:color w:val="000000"/>
                <w:sz w:val="24"/>
                <w:szCs w:val="24"/>
                <w:lang w:val="ru-RU"/>
              </w:rPr>
              <w:t>освоения</w:t>
            </w:r>
            <w:r w:rsidRPr="0053579D">
              <w:rPr>
                <w:lang w:val="ru-RU"/>
              </w:rPr>
              <w:t xml:space="preserve"> </w:t>
            </w:r>
            <w:r w:rsidRPr="0053579D">
              <w:rPr>
                <w:rFonts w:ascii="Times New Roman" w:hAnsi="Times New Roman" w:cs="Times New Roman"/>
                <w:color w:val="000000"/>
                <w:sz w:val="24"/>
                <w:szCs w:val="24"/>
                <w:lang w:val="ru-RU"/>
              </w:rPr>
              <w:t>знаний:</w:t>
            </w:r>
            <w:r w:rsidRPr="0053579D">
              <w:rPr>
                <w:lang w:val="ru-RU"/>
              </w:rPr>
              <w:t xml:space="preserve"> </w:t>
            </w:r>
            <w:r w:rsidRPr="0053579D">
              <w:rPr>
                <w:rFonts w:ascii="Times New Roman" w:hAnsi="Times New Roman" w:cs="Times New Roman"/>
                <w:color w:val="000000"/>
                <w:sz w:val="24"/>
                <w:szCs w:val="24"/>
                <w:lang w:val="ru-RU"/>
              </w:rPr>
              <w:t>студентам</w:t>
            </w:r>
            <w:r w:rsidRPr="0053579D">
              <w:rPr>
                <w:lang w:val="ru-RU"/>
              </w:rPr>
              <w:t xml:space="preserve"> </w:t>
            </w:r>
            <w:r w:rsidRPr="0053579D">
              <w:rPr>
                <w:rFonts w:ascii="Times New Roman" w:hAnsi="Times New Roman" w:cs="Times New Roman"/>
                <w:color w:val="000000"/>
                <w:sz w:val="24"/>
                <w:szCs w:val="24"/>
                <w:lang w:val="ru-RU"/>
              </w:rPr>
              <w:t>выдаются</w:t>
            </w:r>
            <w:r w:rsidRPr="0053579D">
              <w:rPr>
                <w:lang w:val="ru-RU"/>
              </w:rPr>
              <w:t xml:space="preserve"> </w:t>
            </w:r>
            <w:r w:rsidRPr="0053579D">
              <w:rPr>
                <w:rFonts w:ascii="Times New Roman" w:hAnsi="Times New Roman" w:cs="Times New Roman"/>
                <w:color w:val="000000"/>
                <w:sz w:val="24"/>
                <w:szCs w:val="24"/>
                <w:lang w:val="ru-RU"/>
              </w:rPr>
              <w:t>задания</w:t>
            </w:r>
            <w:r w:rsidRPr="0053579D">
              <w:rPr>
                <w:lang w:val="ru-RU"/>
              </w:rPr>
              <w:t xml:space="preserve"> </w:t>
            </w:r>
            <w:r w:rsidRPr="0053579D">
              <w:rPr>
                <w:rFonts w:ascii="Times New Roman" w:hAnsi="Times New Roman" w:cs="Times New Roman"/>
                <w:color w:val="000000"/>
                <w:sz w:val="24"/>
                <w:szCs w:val="24"/>
                <w:lang w:val="ru-RU"/>
              </w:rPr>
              <w:t>по</w:t>
            </w:r>
            <w:r w:rsidRPr="0053579D">
              <w:rPr>
                <w:lang w:val="ru-RU"/>
              </w:rPr>
              <w:t xml:space="preserve"> </w:t>
            </w:r>
            <w:r w:rsidRPr="0053579D">
              <w:rPr>
                <w:rFonts w:ascii="Times New Roman" w:hAnsi="Times New Roman" w:cs="Times New Roman"/>
                <w:color w:val="000000"/>
                <w:sz w:val="24"/>
                <w:szCs w:val="24"/>
                <w:lang w:val="ru-RU"/>
              </w:rPr>
              <w:t>изучению</w:t>
            </w:r>
            <w:r w:rsidRPr="0053579D">
              <w:rPr>
                <w:lang w:val="ru-RU"/>
              </w:rPr>
              <w:t xml:space="preserve"> </w:t>
            </w:r>
            <w:r w:rsidRPr="0053579D">
              <w:rPr>
                <w:rFonts w:ascii="Times New Roman" w:hAnsi="Times New Roman" w:cs="Times New Roman"/>
                <w:color w:val="000000"/>
                <w:sz w:val="24"/>
                <w:szCs w:val="24"/>
                <w:lang w:val="ru-RU"/>
              </w:rPr>
              <w:t>отдельных</w:t>
            </w:r>
            <w:r w:rsidRPr="0053579D">
              <w:rPr>
                <w:lang w:val="ru-RU"/>
              </w:rPr>
              <w:t xml:space="preserve"> </w:t>
            </w:r>
            <w:r w:rsidRPr="0053579D">
              <w:rPr>
                <w:rFonts w:ascii="Times New Roman" w:hAnsi="Times New Roman" w:cs="Times New Roman"/>
                <w:color w:val="000000"/>
                <w:sz w:val="24"/>
                <w:szCs w:val="24"/>
                <w:lang w:val="ru-RU"/>
              </w:rPr>
              <w:t>тем</w:t>
            </w:r>
            <w:r w:rsidRPr="0053579D">
              <w:rPr>
                <w:lang w:val="ru-RU"/>
              </w:rPr>
              <w:t xml:space="preserve"> </w:t>
            </w:r>
            <w:r w:rsidRPr="0053579D">
              <w:rPr>
                <w:rFonts w:ascii="Times New Roman" w:hAnsi="Times New Roman" w:cs="Times New Roman"/>
                <w:color w:val="000000"/>
                <w:sz w:val="24"/>
                <w:szCs w:val="24"/>
                <w:lang w:val="ru-RU"/>
              </w:rPr>
              <w:t>или</w:t>
            </w:r>
            <w:r w:rsidRPr="0053579D">
              <w:rPr>
                <w:lang w:val="ru-RU"/>
              </w:rPr>
              <w:t xml:space="preserve"> </w:t>
            </w:r>
            <w:r w:rsidRPr="0053579D">
              <w:rPr>
                <w:rFonts w:ascii="Times New Roman" w:hAnsi="Times New Roman" w:cs="Times New Roman"/>
                <w:color w:val="000000"/>
                <w:sz w:val="24"/>
                <w:szCs w:val="24"/>
                <w:lang w:val="ru-RU"/>
              </w:rPr>
              <w:t>вопросов</w:t>
            </w:r>
            <w:r w:rsidRPr="0053579D">
              <w:rPr>
                <w:lang w:val="ru-RU"/>
              </w:rPr>
              <w:t xml:space="preserve"> </w:t>
            </w:r>
            <w:r w:rsidRPr="0053579D">
              <w:rPr>
                <w:rFonts w:ascii="Times New Roman" w:hAnsi="Times New Roman" w:cs="Times New Roman"/>
                <w:color w:val="000000"/>
                <w:sz w:val="24"/>
                <w:szCs w:val="24"/>
                <w:lang w:val="ru-RU"/>
              </w:rPr>
              <w:t>учебного</w:t>
            </w:r>
            <w:r w:rsidRPr="0053579D">
              <w:rPr>
                <w:lang w:val="ru-RU"/>
              </w:rPr>
              <w:t xml:space="preserve"> </w:t>
            </w:r>
            <w:r w:rsidRPr="0053579D">
              <w:rPr>
                <w:rFonts w:ascii="Times New Roman" w:hAnsi="Times New Roman" w:cs="Times New Roman"/>
                <w:color w:val="000000"/>
                <w:sz w:val="24"/>
                <w:szCs w:val="24"/>
                <w:lang w:val="ru-RU"/>
              </w:rPr>
              <w:t>курса</w:t>
            </w:r>
            <w:r w:rsidRPr="0053579D">
              <w:rPr>
                <w:lang w:val="ru-RU"/>
              </w:rPr>
              <w:t xml:space="preserve"> </w:t>
            </w:r>
            <w:r w:rsidRPr="0053579D">
              <w:rPr>
                <w:rFonts w:ascii="Times New Roman" w:hAnsi="Times New Roman" w:cs="Times New Roman"/>
                <w:color w:val="000000"/>
                <w:sz w:val="24"/>
                <w:szCs w:val="24"/>
                <w:lang w:val="ru-RU"/>
              </w:rPr>
              <w:t>с</w:t>
            </w:r>
            <w:r w:rsidRPr="0053579D">
              <w:rPr>
                <w:lang w:val="ru-RU"/>
              </w:rPr>
              <w:t xml:space="preserve"> </w:t>
            </w:r>
            <w:r w:rsidRPr="0053579D">
              <w:rPr>
                <w:rFonts w:ascii="Times New Roman" w:hAnsi="Times New Roman" w:cs="Times New Roman"/>
                <w:color w:val="000000"/>
                <w:sz w:val="24"/>
                <w:szCs w:val="24"/>
                <w:lang w:val="ru-RU"/>
              </w:rPr>
              <w:t>отчетностью</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виде</w:t>
            </w:r>
            <w:r w:rsidRPr="0053579D">
              <w:rPr>
                <w:lang w:val="ru-RU"/>
              </w:rPr>
              <w:t xml:space="preserve"> </w:t>
            </w:r>
            <w:r w:rsidRPr="0053579D">
              <w:rPr>
                <w:rFonts w:ascii="Times New Roman" w:hAnsi="Times New Roman" w:cs="Times New Roman"/>
                <w:color w:val="000000"/>
                <w:sz w:val="24"/>
                <w:szCs w:val="24"/>
                <w:lang w:val="ru-RU"/>
              </w:rPr>
              <w:t>собеседования</w:t>
            </w:r>
            <w:r w:rsidRPr="0053579D">
              <w:rPr>
                <w:lang w:val="ru-RU"/>
              </w:rPr>
              <w:t xml:space="preserve"> </w:t>
            </w:r>
            <w:r w:rsidRPr="0053579D">
              <w:rPr>
                <w:rFonts w:ascii="Times New Roman" w:hAnsi="Times New Roman" w:cs="Times New Roman"/>
                <w:color w:val="000000"/>
                <w:sz w:val="24"/>
                <w:szCs w:val="24"/>
                <w:lang w:val="ru-RU"/>
              </w:rPr>
              <w:t>или</w:t>
            </w:r>
            <w:r w:rsidRPr="0053579D">
              <w:rPr>
                <w:lang w:val="ru-RU"/>
              </w:rPr>
              <w:t xml:space="preserve"> </w:t>
            </w:r>
            <w:r w:rsidRPr="0053579D">
              <w:rPr>
                <w:rFonts w:ascii="Times New Roman" w:hAnsi="Times New Roman" w:cs="Times New Roman"/>
                <w:color w:val="000000"/>
                <w:sz w:val="24"/>
                <w:szCs w:val="24"/>
                <w:lang w:val="ru-RU"/>
              </w:rPr>
              <w:t>тестирования</w:t>
            </w:r>
            <w:r w:rsidRPr="0053579D">
              <w:rPr>
                <w:lang w:val="ru-RU"/>
              </w:rPr>
              <w:t xml:space="preserve"> </w:t>
            </w:r>
            <w:r w:rsidRPr="0053579D">
              <w:rPr>
                <w:rFonts w:ascii="Times New Roman" w:hAnsi="Times New Roman" w:cs="Times New Roman"/>
                <w:color w:val="000000"/>
                <w:sz w:val="24"/>
                <w:szCs w:val="24"/>
                <w:lang w:val="ru-RU"/>
              </w:rPr>
              <w:t>при</w:t>
            </w:r>
            <w:r w:rsidRPr="0053579D">
              <w:rPr>
                <w:lang w:val="ru-RU"/>
              </w:rPr>
              <w:t xml:space="preserve"> </w:t>
            </w:r>
            <w:r w:rsidRPr="0053579D">
              <w:rPr>
                <w:rFonts w:ascii="Times New Roman" w:hAnsi="Times New Roman" w:cs="Times New Roman"/>
                <w:color w:val="000000"/>
                <w:sz w:val="24"/>
                <w:szCs w:val="24"/>
                <w:lang w:val="ru-RU"/>
              </w:rPr>
              <w:t>полном</w:t>
            </w:r>
            <w:r w:rsidRPr="0053579D">
              <w:rPr>
                <w:lang w:val="ru-RU"/>
              </w:rPr>
              <w:t xml:space="preserve"> </w:t>
            </w:r>
            <w:r w:rsidRPr="0053579D">
              <w:rPr>
                <w:rFonts w:ascii="Times New Roman" w:hAnsi="Times New Roman" w:cs="Times New Roman"/>
                <w:color w:val="000000"/>
                <w:sz w:val="24"/>
                <w:szCs w:val="24"/>
                <w:lang w:val="ru-RU"/>
              </w:rPr>
              <w:t>выполнении</w:t>
            </w:r>
            <w:r w:rsidRPr="0053579D">
              <w:rPr>
                <w:lang w:val="ru-RU"/>
              </w:rPr>
              <w:t xml:space="preserve"> </w:t>
            </w:r>
            <w:r w:rsidRPr="0053579D">
              <w:rPr>
                <w:rFonts w:ascii="Times New Roman" w:hAnsi="Times New Roman" w:cs="Times New Roman"/>
                <w:color w:val="000000"/>
                <w:sz w:val="24"/>
                <w:szCs w:val="24"/>
                <w:lang w:val="ru-RU"/>
              </w:rPr>
              <w:t>задания</w:t>
            </w:r>
            <w:r w:rsidRPr="0053579D">
              <w:rPr>
                <w:lang w:val="ru-RU"/>
              </w:rPr>
              <w:t xml:space="preserve"> </w:t>
            </w:r>
            <w:r w:rsidRPr="0053579D">
              <w:rPr>
                <w:rFonts w:ascii="Times New Roman" w:hAnsi="Times New Roman" w:cs="Times New Roman"/>
                <w:color w:val="000000"/>
                <w:sz w:val="24"/>
                <w:szCs w:val="24"/>
                <w:lang w:val="ru-RU"/>
              </w:rPr>
              <w:t>без</w:t>
            </w:r>
            <w:r w:rsidRPr="0053579D">
              <w:rPr>
                <w:lang w:val="ru-RU"/>
              </w:rPr>
              <w:t xml:space="preserve"> </w:t>
            </w:r>
            <w:r w:rsidRPr="0053579D">
              <w:rPr>
                <w:rFonts w:ascii="Times New Roman" w:hAnsi="Times New Roman" w:cs="Times New Roman"/>
                <w:color w:val="000000"/>
                <w:sz w:val="24"/>
                <w:szCs w:val="24"/>
                <w:lang w:val="ru-RU"/>
              </w:rPr>
              <w:t>ограничения</w:t>
            </w:r>
            <w:r w:rsidRPr="0053579D">
              <w:rPr>
                <w:lang w:val="ru-RU"/>
              </w:rPr>
              <w:t xml:space="preserve"> </w:t>
            </w:r>
            <w:r w:rsidRPr="0053579D">
              <w:rPr>
                <w:rFonts w:ascii="Times New Roman" w:hAnsi="Times New Roman" w:cs="Times New Roman"/>
                <w:color w:val="000000"/>
                <w:sz w:val="24"/>
                <w:szCs w:val="24"/>
                <w:lang w:val="ru-RU"/>
              </w:rPr>
              <w:t>времени</w:t>
            </w:r>
            <w:r w:rsidRPr="0053579D">
              <w:rPr>
                <w:lang w:val="ru-RU"/>
              </w:rPr>
              <w:t xml:space="preserve"> </w:t>
            </w:r>
            <w:r w:rsidRPr="0053579D">
              <w:rPr>
                <w:rFonts w:ascii="Times New Roman" w:hAnsi="Times New Roman" w:cs="Times New Roman"/>
                <w:color w:val="000000"/>
                <w:sz w:val="24"/>
                <w:szCs w:val="24"/>
                <w:lang w:val="ru-RU"/>
              </w:rPr>
              <w:t>на</w:t>
            </w:r>
            <w:r w:rsidRPr="0053579D">
              <w:rPr>
                <w:lang w:val="ru-RU"/>
              </w:rPr>
              <w:t xml:space="preserve"> </w:t>
            </w:r>
            <w:r w:rsidRPr="0053579D">
              <w:rPr>
                <w:rFonts w:ascii="Times New Roman" w:hAnsi="Times New Roman" w:cs="Times New Roman"/>
                <w:color w:val="000000"/>
                <w:sz w:val="24"/>
                <w:szCs w:val="24"/>
                <w:lang w:val="ru-RU"/>
              </w:rPr>
              <w:t>подготовку.</w:t>
            </w:r>
            <w:r w:rsidRPr="0053579D">
              <w:rPr>
                <w:lang w:val="ru-RU"/>
              </w:rPr>
              <w:t xml:space="preserve"> </w:t>
            </w:r>
          </w:p>
          <w:p w14:paraId="65AC72A3"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проведения</w:t>
            </w:r>
            <w:r w:rsidRPr="0053579D">
              <w:rPr>
                <w:lang w:val="ru-RU"/>
              </w:rPr>
              <w:t xml:space="preserve"> </w:t>
            </w:r>
            <w:r w:rsidRPr="0053579D">
              <w:rPr>
                <w:rFonts w:ascii="Times New Roman" w:hAnsi="Times New Roman" w:cs="Times New Roman"/>
                <w:color w:val="000000"/>
                <w:sz w:val="24"/>
                <w:szCs w:val="24"/>
                <w:lang w:val="ru-RU"/>
              </w:rPr>
              <w:t>контрольно-диагностических</w:t>
            </w:r>
            <w:r w:rsidRPr="0053579D">
              <w:rPr>
                <w:lang w:val="ru-RU"/>
              </w:rPr>
              <w:t xml:space="preserve"> </w:t>
            </w:r>
            <w:r w:rsidRPr="0053579D">
              <w:rPr>
                <w:rFonts w:ascii="Times New Roman" w:hAnsi="Times New Roman" w:cs="Times New Roman"/>
                <w:color w:val="000000"/>
                <w:sz w:val="24"/>
                <w:szCs w:val="24"/>
                <w:lang w:val="ru-RU"/>
              </w:rPr>
              <w:t>мероприятий</w:t>
            </w:r>
            <w:r w:rsidRPr="0053579D">
              <w:rPr>
                <w:lang w:val="ru-RU"/>
              </w:rPr>
              <w:t xml:space="preserve"> </w:t>
            </w:r>
            <w:r w:rsidRPr="0053579D">
              <w:rPr>
                <w:rFonts w:ascii="Times New Roman" w:hAnsi="Times New Roman" w:cs="Times New Roman"/>
                <w:color w:val="000000"/>
                <w:sz w:val="24"/>
                <w:szCs w:val="24"/>
                <w:lang w:val="ru-RU"/>
              </w:rPr>
              <w:t>предлагается</w:t>
            </w:r>
            <w:r w:rsidRPr="0053579D">
              <w:rPr>
                <w:lang w:val="ru-RU"/>
              </w:rPr>
              <w:t xml:space="preserve"> </w:t>
            </w:r>
            <w:r w:rsidRPr="0053579D">
              <w:rPr>
                <w:rFonts w:ascii="Times New Roman" w:hAnsi="Times New Roman" w:cs="Times New Roman"/>
                <w:color w:val="000000"/>
                <w:sz w:val="24"/>
                <w:szCs w:val="24"/>
                <w:lang w:val="ru-RU"/>
              </w:rPr>
              <w:t>ис</w:t>
            </w:r>
            <w:bookmarkStart w:id="0" w:name="_GoBack"/>
            <w:bookmarkEnd w:id="0"/>
            <w:r w:rsidRPr="0053579D">
              <w:rPr>
                <w:rFonts w:ascii="Times New Roman" w:hAnsi="Times New Roman" w:cs="Times New Roman"/>
                <w:color w:val="000000"/>
                <w:sz w:val="24"/>
                <w:szCs w:val="24"/>
                <w:lang w:val="ru-RU"/>
              </w:rPr>
              <w:t>пользовать</w:t>
            </w:r>
            <w:r w:rsidRPr="0053579D">
              <w:rPr>
                <w:lang w:val="ru-RU"/>
              </w:rPr>
              <w:t xml:space="preserve"> </w:t>
            </w:r>
            <w:r w:rsidRPr="0053579D">
              <w:rPr>
                <w:rFonts w:ascii="Times New Roman" w:hAnsi="Times New Roman" w:cs="Times New Roman"/>
                <w:color w:val="000000"/>
                <w:sz w:val="24"/>
                <w:szCs w:val="24"/>
                <w:lang w:val="ru-RU"/>
              </w:rPr>
              <w:t>компьютерные</w:t>
            </w:r>
            <w:r w:rsidRPr="0053579D">
              <w:rPr>
                <w:lang w:val="ru-RU"/>
              </w:rPr>
              <w:t xml:space="preserve"> </w:t>
            </w:r>
            <w:r w:rsidRPr="0053579D">
              <w:rPr>
                <w:rFonts w:ascii="Times New Roman" w:hAnsi="Times New Roman" w:cs="Times New Roman"/>
                <w:color w:val="000000"/>
                <w:sz w:val="24"/>
                <w:szCs w:val="24"/>
                <w:lang w:val="ru-RU"/>
              </w:rPr>
              <w:t>контролирующие</w:t>
            </w:r>
            <w:r w:rsidRPr="0053579D">
              <w:rPr>
                <w:lang w:val="ru-RU"/>
              </w:rPr>
              <w:t xml:space="preserve"> </w:t>
            </w:r>
            <w:r w:rsidRPr="0053579D">
              <w:rPr>
                <w:rFonts w:ascii="Times New Roman" w:hAnsi="Times New Roman" w:cs="Times New Roman"/>
                <w:color w:val="000000"/>
                <w:sz w:val="24"/>
                <w:szCs w:val="24"/>
                <w:lang w:val="ru-RU"/>
              </w:rPr>
              <w:t>тесты,</w:t>
            </w:r>
            <w:r w:rsidRPr="0053579D">
              <w:rPr>
                <w:lang w:val="ru-RU"/>
              </w:rPr>
              <w:t xml:space="preserve"> </w:t>
            </w:r>
            <w:r w:rsidRPr="0053579D">
              <w:rPr>
                <w:rFonts w:ascii="Times New Roman" w:hAnsi="Times New Roman" w:cs="Times New Roman"/>
                <w:color w:val="000000"/>
                <w:sz w:val="24"/>
                <w:szCs w:val="24"/>
                <w:lang w:val="ru-RU"/>
              </w:rPr>
              <w:t>тесты</w:t>
            </w:r>
            <w:r w:rsidRPr="0053579D">
              <w:rPr>
                <w:lang w:val="ru-RU"/>
              </w:rPr>
              <w:t xml:space="preserve"> </w:t>
            </w: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самодиагностики,</w:t>
            </w:r>
            <w:r w:rsidRPr="0053579D">
              <w:rPr>
                <w:lang w:val="ru-RU"/>
              </w:rPr>
              <w:t xml:space="preserve"> </w:t>
            </w:r>
            <w:r w:rsidRPr="0053579D">
              <w:rPr>
                <w:rFonts w:ascii="Times New Roman" w:hAnsi="Times New Roman" w:cs="Times New Roman"/>
                <w:color w:val="000000"/>
                <w:sz w:val="24"/>
                <w:szCs w:val="24"/>
                <w:lang w:val="ru-RU"/>
              </w:rPr>
              <w:t>листы</w:t>
            </w:r>
            <w:r w:rsidRPr="0053579D">
              <w:rPr>
                <w:lang w:val="ru-RU"/>
              </w:rPr>
              <w:t xml:space="preserve"> </w:t>
            </w:r>
            <w:r w:rsidRPr="0053579D">
              <w:rPr>
                <w:rFonts w:ascii="Times New Roman" w:hAnsi="Times New Roman" w:cs="Times New Roman"/>
                <w:color w:val="000000"/>
                <w:sz w:val="24"/>
                <w:szCs w:val="24"/>
                <w:lang w:val="ru-RU"/>
              </w:rPr>
              <w:t>самооценки</w:t>
            </w:r>
            <w:r w:rsidRPr="0053579D">
              <w:rPr>
                <w:lang w:val="ru-RU"/>
              </w:rPr>
              <w:t xml:space="preserve"> </w:t>
            </w: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экспресс–диагностики</w:t>
            </w:r>
            <w:r w:rsidRPr="0053579D">
              <w:rPr>
                <w:lang w:val="ru-RU"/>
              </w:rPr>
              <w:t xml:space="preserve"> </w:t>
            </w:r>
            <w:r w:rsidRPr="0053579D">
              <w:rPr>
                <w:rFonts w:ascii="Times New Roman" w:hAnsi="Times New Roman" w:cs="Times New Roman"/>
                <w:color w:val="000000"/>
                <w:sz w:val="24"/>
                <w:szCs w:val="24"/>
                <w:lang w:val="ru-RU"/>
              </w:rPr>
              <w:t>(например,</w:t>
            </w:r>
            <w:r w:rsidRPr="0053579D">
              <w:rPr>
                <w:lang w:val="ru-RU"/>
              </w:rPr>
              <w:t xml:space="preserve"> </w:t>
            </w:r>
            <w:r w:rsidRPr="0053579D">
              <w:rPr>
                <w:rFonts w:ascii="Times New Roman" w:hAnsi="Times New Roman" w:cs="Times New Roman"/>
                <w:color w:val="000000"/>
                <w:sz w:val="24"/>
                <w:szCs w:val="24"/>
                <w:lang w:val="ru-RU"/>
              </w:rPr>
              <w:t>эффективности</w:t>
            </w:r>
            <w:r w:rsidRPr="0053579D">
              <w:rPr>
                <w:lang w:val="ru-RU"/>
              </w:rPr>
              <w:t xml:space="preserve"> </w:t>
            </w:r>
            <w:r w:rsidRPr="0053579D">
              <w:rPr>
                <w:rFonts w:ascii="Times New Roman" w:hAnsi="Times New Roman" w:cs="Times New Roman"/>
                <w:color w:val="000000"/>
                <w:sz w:val="24"/>
                <w:szCs w:val="24"/>
                <w:lang w:val="ru-RU"/>
              </w:rPr>
              <w:t>лекции,</w:t>
            </w:r>
            <w:r w:rsidRPr="0053579D">
              <w:rPr>
                <w:lang w:val="ru-RU"/>
              </w:rPr>
              <w:t xml:space="preserve"> </w:t>
            </w:r>
            <w:r w:rsidRPr="0053579D">
              <w:rPr>
                <w:rFonts w:ascii="Times New Roman" w:hAnsi="Times New Roman" w:cs="Times New Roman"/>
                <w:color w:val="000000"/>
                <w:sz w:val="24"/>
                <w:szCs w:val="24"/>
                <w:lang w:val="ru-RU"/>
              </w:rPr>
              <w:t>содержания</w:t>
            </w:r>
            <w:r w:rsidRPr="0053579D">
              <w:rPr>
                <w:lang w:val="ru-RU"/>
              </w:rPr>
              <w:t xml:space="preserve"> </w:t>
            </w:r>
            <w:r w:rsidRPr="0053579D">
              <w:rPr>
                <w:rFonts w:ascii="Times New Roman" w:hAnsi="Times New Roman" w:cs="Times New Roman"/>
                <w:color w:val="000000"/>
                <w:sz w:val="24"/>
                <w:szCs w:val="24"/>
                <w:lang w:val="ru-RU"/>
              </w:rPr>
              <w:t>дисциплины).</w:t>
            </w:r>
            <w:r w:rsidRPr="0053579D">
              <w:rPr>
                <w:lang w:val="ru-RU"/>
              </w:rPr>
              <w:t xml:space="preserve"> </w:t>
            </w:r>
          </w:p>
          <w:p w14:paraId="23B6C3F0"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Текущий</w:t>
            </w:r>
            <w:r w:rsidRPr="0053579D">
              <w:rPr>
                <w:lang w:val="ru-RU"/>
              </w:rPr>
              <w:t xml:space="preserve"> </w:t>
            </w:r>
            <w:r w:rsidRPr="0053579D">
              <w:rPr>
                <w:rFonts w:ascii="Times New Roman" w:hAnsi="Times New Roman" w:cs="Times New Roman"/>
                <w:color w:val="000000"/>
                <w:sz w:val="24"/>
                <w:szCs w:val="24"/>
                <w:lang w:val="ru-RU"/>
              </w:rPr>
              <w:t>контроль</w:t>
            </w:r>
            <w:r w:rsidRPr="0053579D">
              <w:rPr>
                <w:lang w:val="ru-RU"/>
              </w:rPr>
              <w:t xml:space="preserve"> </w:t>
            </w:r>
            <w:r w:rsidRPr="0053579D">
              <w:rPr>
                <w:rFonts w:ascii="Times New Roman" w:hAnsi="Times New Roman" w:cs="Times New Roman"/>
                <w:color w:val="000000"/>
                <w:sz w:val="24"/>
                <w:szCs w:val="24"/>
                <w:lang w:val="ru-RU"/>
              </w:rPr>
              <w:t>знаний</w:t>
            </w:r>
            <w:r w:rsidRPr="0053579D">
              <w:rPr>
                <w:lang w:val="ru-RU"/>
              </w:rPr>
              <w:t xml:space="preserve"> </w:t>
            </w:r>
            <w:r w:rsidRPr="0053579D">
              <w:rPr>
                <w:rFonts w:ascii="Times New Roman" w:hAnsi="Times New Roman" w:cs="Times New Roman"/>
                <w:color w:val="000000"/>
                <w:sz w:val="24"/>
                <w:szCs w:val="24"/>
                <w:lang w:val="ru-RU"/>
              </w:rPr>
              <w:t>(рейтинг-контроль)</w:t>
            </w:r>
            <w:r w:rsidRPr="0053579D">
              <w:rPr>
                <w:lang w:val="ru-RU"/>
              </w:rPr>
              <w:t xml:space="preserve"> </w:t>
            </w:r>
            <w:r w:rsidRPr="0053579D">
              <w:rPr>
                <w:rFonts w:ascii="Times New Roman" w:hAnsi="Times New Roman" w:cs="Times New Roman"/>
                <w:color w:val="000000"/>
                <w:sz w:val="24"/>
                <w:szCs w:val="24"/>
                <w:lang w:val="ru-RU"/>
              </w:rPr>
              <w:t>осуществляется</w:t>
            </w:r>
            <w:r w:rsidRPr="0053579D">
              <w:rPr>
                <w:lang w:val="ru-RU"/>
              </w:rPr>
              <w:t xml:space="preserve"> </w:t>
            </w:r>
            <w:r w:rsidRPr="0053579D">
              <w:rPr>
                <w:rFonts w:ascii="Times New Roman" w:hAnsi="Times New Roman" w:cs="Times New Roman"/>
                <w:color w:val="000000"/>
                <w:sz w:val="24"/>
                <w:szCs w:val="24"/>
                <w:lang w:val="ru-RU"/>
              </w:rPr>
              <w:t>в</w:t>
            </w:r>
            <w:r w:rsidRPr="0053579D">
              <w:rPr>
                <w:lang w:val="ru-RU"/>
              </w:rPr>
              <w:t xml:space="preserve"> </w:t>
            </w:r>
            <w:r w:rsidRPr="0053579D">
              <w:rPr>
                <w:rFonts w:ascii="Times New Roman" w:hAnsi="Times New Roman" w:cs="Times New Roman"/>
                <w:color w:val="000000"/>
                <w:sz w:val="24"/>
                <w:szCs w:val="24"/>
                <w:lang w:val="ru-RU"/>
              </w:rPr>
              <w:t>виде</w:t>
            </w:r>
            <w:r w:rsidRPr="0053579D">
              <w:rPr>
                <w:lang w:val="ru-RU"/>
              </w:rPr>
              <w:t xml:space="preserve"> </w:t>
            </w:r>
            <w:r w:rsidRPr="0053579D">
              <w:rPr>
                <w:rFonts w:ascii="Times New Roman" w:hAnsi="Times New Roman" w:cs="Times New Roman"/>
                <w:color w:val="000000"/>
                <w:sz w:val="24"/>
                <w:szCs w:val="24"/>
                <w:lang w:val="ru-RU"/>
              </w:rPr>
              <w:t>тестирования</w:t>
            </w:r>
            <w:r w:rsidRPr="0053579D">
              <w:rPr>
                <w:lang w:val="ru-RU"/>
              </w:rPr>
              <w:t xml:space="preserve"> </w:t>
            </w:r>
            <w:r w:rsidRPr="0053579D">
              <w:rPr>
                <w:rFonts w:ascii="Times New Roman" w:hAnsi="Times New Roman" w:cs="Times New Roman"/>
                <w:color w:val="000000"/>
                <w:sz w:val="24"/>
                <w:szCs w:val="24"/>
                <w:lang w:val="ru-RU"/>
              </w:rPr>
              <w:t>или</w:t>
            </w:r>
            <w:r w:rsidRPr="0053579D">
              <w:rPr>
                <w:lang w:val="ru-RU"/>
              </w:rPr>
              <w:t xml:space="preserve"> </w:t>
            </w:r>
            <w:r w:rsidRPr="0053579D">
              <w:rPr>
                <w:rFonts w:ascii="Times New Roman" w:hAnsi="Times New Roman" w:cs="Times New Roman"/>
                <w:color w:val="000000"/>
                <w:sz w:val="24"/>
                <w:szCs w:val="24"/>
                <w:lang w:val="ru-RU"/>
              </w:rPr>
              <w:t>выполнения</w:t>
            </w:r>
            <w:r w:rsidRPr="0053579D">
              <w:rPr>
                <w:lang w:val="ru-RU"/>
              </w:rPr>
              <w:t xml:space="preserve"> </w:t>
            </w:r>
            <w:r w:rsidRPr="0053579D">
              <w:rPr>
                <w:rFonts w:ascii="Times New Roman" w:hAnsi="Times New Roman" w:cs="Times New Roman"/>
                <w:color w:val="000000"/>
                <w:sz w:val="24"/>
                <w:szCs w:val="24"/>
                <w:lang w:val="ru-RU"/>
              </w:rPr>
              <w:t>мини</w:t>
            </w:r>
            <w:r w:rsidRPr="0053579D">
              <w:rPr>
                <w:lang w:val="ru-RU"/>
              </w:rPr>
              <w:t xml:space="preserve"> </w:t>
            </w:r>
            <w:r w:rsidRPr="0053579D">
              <w:rPr>
                <w:rFonts w:ascii="Times New Roman" w:hAnsi="Times New Roman" w:cs="Times New Roman"/>
                <w:color w:val="000000"/>
                <w:sz w:val="24"/>
                <w:szCs w:val="24"/>
                <w:lang w:val="ru-RU"/>
              </w:rPr>
              <w:t>контрольных</w:t>
            </w:r>
            <w:r w:rsidRPr="0053579D">
              <w:rPr>
                <w:lang w:val="ru-RU"/>
              </w:rPr>
              <w:t xml:space="preserve"> </w:t>
            </w:r>
            <w:r w:rsidRPr="0053579D">
              <w:rPr>
                <w:rFonts w:ascii="Times New Roman" w:hAnsi="Times New Roman" w:cs="Times New Roman"/>
                <w:color w:val="000000"/>
                <w:sz w:val="24"/>
                <w:szCs w:val="24"/>
                <w:lang w:val="ru-RU"/>
              </w:rPr>
              <w:t>работ.</w:t>
            </w:r>
            <w:r w:rsidRPr="0053579D">
              <w:rPr>
                <w:lang w:val="ru-RU"/>
              </w:rPr>
              <w:t xml:space="preserve"> </w:t>
            </w:r>
          </w:p>
          <w:p w14:paraId="3587972B"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color w:val="000000"/>
                <w:sz w:val="24"/>
                <w:szCs w:val="24"/>
                <w:lang w:val="ru-RU"/>
              </w:rPr>
              <w:t>Самостоятельная</w:t>
            </w:r>
            <w:r w:rsidRPr="0053579D">
              <w:rPr>
                <w:lang w:val="ru-RU"/>
              </w:rPr>
              <w:t xml:space="preserve"> </w:t>
            </w:r>
            <w:r w:rsidRPr="0053579D">
              <w:rPr>
                <w:rFonts w:ascii="Times New Roman" w:hAnsi="Times New Roman" w:cs="Times New Roman"/>
                <w:color w:val="000000"/>
                <w:sz w:val="24"/>
                <w:szCs w:val="24"/>
                <w:lang w:val="ru-RU"/>
              </w:rPr>
              <w:t>работа</w:t>
            </w:r>
            <w:r w:rsidRPr="0053579D">
              <w:rPr>
                <w:lang w:val="ru-RU"/>
              </w:rPr>
              <w:t xml:space="preserve"> </w:t>
            </w:r>
            <w:r w:rsidRPr="0053579D">
              <w:rPr>
                <w:rFonts w:ascii="Times New Roman" w:hAnsi="Times New Roman" w:cs="Times New Roman"/>
                <w:color w:val="000000"/>
                <w:sz w:val="24"/>
                <w:szCs w:val="24"/>
                <w:lang w:val="ru-RU"/>
              </w:rPr>
              <w:t>является</w:t>
            </w:r>
            <w:r w:rsidRPr="0053579D">
              <w:rPr>
                <w:lang w:val="ru-RU"/>
              </w:rPr>
              <w:t xml:space="preserve"> </w:t>
            </w:r>
            <w:r w:rsidRPr="0053579D">
              <w:rPr>
                <w:rFonts w:ascii="Times New Roman" w:hAnsi="Times New Roman" w:cs="Times New Roman"/>
                <w:color w:val="000000"/>
                <w:sz w:val="24"/>
                <w:szCs w:val="24"/>
                <w:lang w:val="ru-RU"/>
              </w:rPr>
              <w:t>внеаудиторной</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предназначена</w:t>
            </w:r>
            <w:r w:rsidRPr="0053579D">
              <w:rPr>
                <w:lang w:val="ru-RU"/>
              </w:rPr>
              <w:t xml:space="preserve"> </w:t>
            </w:r>
            <w:r w:rsidRPr="0053579D">
              <w:rPr>
                <w:rFonts w:ascii="Times New Roman" w:hAnsi="Times New Roman" w:cs="Times New Roman"/>
                <w:color w:val="000000"/>
                <w:sz w:val="24"/>
                <w:szCs w:val="24"/>
                <w:lang w:val="ru-RU"/>
              </w:rPr>
              <w:t>для</w:t>
            </w:r>
            <w:r w:rsidRPr="0053579D">
              <w:rPr>
                <w:lang w:val="ru-RU"/>
              </w:rPr>
              <w:t xml:space="preserve"> </w:t>
            </w:r>
            <w:r w:rsidRPr="0053579D">
              <w:rPr>
                <w:rFonts w:ascii="Times New Roman" w:hAnsi="Times New Roman" w:cs="Times New Roman"/>
                <w:color w:val="000000"/>
                <w:sz w:val="24"/>
                <w:szCs w:val="24"/>
                <w:lang w:val="ru-RU"/>
              </w:rPr>
              <w:t>самостоятельного</w:t>
            </w:r>
            <w:r w:rsidRPr="0053579D">
              <w:rPr>
                <w:lang w:val="ru-RU"/>
              </w:rPr>
              <w:t xml:space="preserve"> </w:t>
            </w:r>
            <w:r w:rsidRPr="0053579D">
              <w:rPr>
                <w:rFonts w:ascii="Times New Roman" w:hAnsi="Times New Roman" w:cs="Times New Roman"/>
                <w:color w:val="000000"/>
                <w:sz w:val="24"/>
                <w:szCs w:val="24"/>
                <w:lang w:val="ru-RU"/>
              </w:rPr>
              <w:t>ознакомления</w:t>
            </w:r>
            <w:r w:rsidRPr="0053579D">
              <w:rPr>
                <w:lang w:val="ru-RU"/>
              </w:rPr>
              <w:t xml:space="preserve"> </w:t>
            </w:r>
            <w:r w:rsidRPr="0053579D">
              <w:rPr>
                <w:rFonts w:ascii="Times New Roman" w:hAnsi="Times New Roman" w:cs="Times New Roman"/>
                <w:color w:val="000000"/>
                <w:sz w:val="24"/>
                <w:szCs w:val="24"/>
                <w:lang w:val="ru-RU"/>
              </w:rPr>
              <w:t>студента</w:t>
            </w:r>
            <w:r w:rsidRPr="0053579D">
              <w:rPr>
                <w:lang w:val="ru-RU"/>
              </w:rPr>
              <w:t xml:space="preserve"> </w:t>
            </w:r>
            <w:r w:rsidRPr="0053579D">
              <w:rPr>
                <w:rFonts w:ascii="Times New Roman" w:hAnsi="Times New Roman" w:cs="Times New Roman"/>
                <w:color w:val="000000"/>
                <w:sz w:val="24"/>
                <w:szCs w:val="24"/>
                <w:lang w:val="ru-RU"/>
              </w:rPr>
              <w:t>с</w:t>
            </w:r>
            <w:r w:rsidRPr="0053579D">
              <w:rPr>
                <w:lang w:val="ru-RU"/>
              </w:rPr>
              <w:t xml:space="preserve"> </w:t>
            </w:r>
            <w:r w:rsidRPr="0053579D">
              <w:rPr>
                <w:rFonts w:ascii="Times New Roman" w:hAnsi="Times New Roman" w:cs="Times New Roman"/>
                <w:color w:val="000000"/>
                <w:sz w:val="24"/>
                <w:szCs w:val="24"/>
                <w:lang w:val="ru-RU"/>
              </w:rPr>
              <w:t>определенными</w:t>
            </w:r>
            <w:r w:rsidRPr="0053579D">
              <w:rPr>
                <w:lang w:val="ru-RU"/>
              </w:rPr>
              <w:t xml:space="preserve"> </w:t>
            </w:r>
            <w:r w:rsidRPr="0053579D">
              <w:rPr>
                <w:rFonts w:ascii="Times New Roman" w:hAnsi="Times New Roman" w:cs="Times New Roman"/>
                <w:color w:val="000000"/>
                <w:sz w:val="24"/>
                <w:szCs w:val="24"/>
                <w:lang w:val="ru-RU"/>
              </w:rPr>
              <w:t>разделами</w:t>
            </w:r>
            <w:r w:rsidRPr="0053579D">
              <w:rPr>
                <w:lang w:val="ru-RU"/>
              </w:rPr>
              <w:t xml:space="preserve"> </w:t>
            </w:r>
            <w:r w:rsidRPr="0053579D">
              <w:rPr>
                <w:rFonts w:ascii="Times New Roman" w:hAnsi="Times New Roman" w:cs="Times New Roman"/>
                <w:color w:val="000000"/>
                <w:sz w:val="24"/>
                <w:szCs w:val="24"/>
                <w:lang w:val="ru-RU"/>
              </w:rPr>
              <w:t>курса</w:t>
            </w:r>
            <w:r w:rsidRPr="0053579D">
              <w:rPr>
                <w:lang w:val="ru-RU"/>
              </w:rPr>
              <w:t xml:space="preserve"> </w:t>
            </w:r>
            <w:r w:rsidRPr="0053579D">
              <w:rPr>
                <w:rFonts w:ascii="Times New Roman" w:hAnsi="Times New Roman" w:cs="Times New Roman"/>
                <w:color w:val="000000"/>
                <w:sz w:val="24"/>
                <w:szCs w:val="24"/>
                <w:lang w:val="ru-RU"/>
              </w:rPr>
              <w:t>по</w:t>
            </w:r>
            <w:r w:rsidRPr="0053579D">
              <w:rPr>
                <w:lang w:val="ru-RU"/>
              </w:rPr>
              <w:t xml:space="preserve"> </w:t>
            </w:r>
            <w:r w:rsidRPr="0053579D">
              <w:rPr>
                <w:rFonts w:ascii="Times New Roman" w:hAnsi="Times New Roman" w:cs="Times New Roman"/>
                <w:color w:val="000000"/>
                <w:sz w:val="24"/>
                <w:szCs w:val="24"/>
                <w:lang w:val="ru-RU"/>
              </w:rPr>
              <w:t>рекомендованным</w:t>
            </w:r>
            <w:r w:rsidRPr="0053579D">
              <w:rPr>
                <w:lang w:val="ru-RU"/>
              </w:rPr>
              <w:t xml:space="preserve"> </w:t>
            </w:r>
            <w:r w:rsidRPr="0053579D">
              <w:rPr>
                <w:rFonts w:ascii="Times New Roman" w:hAnsi="Times New Roman" w:cs="Times New Roman"/>
                <w:color w:val="000000"/>
                <w:sz w:val="24"/>
                <w:szCs w:val="24"/>
                <w:lang w:val="ru-RU"/>
              </w:rPr>
              <w:t>педагогом</w:t>
            </w:r>
            <w:r w:rsidRPr="0053579D">
              <w:rPr>
                <w:lang w:val="ru-RU"/>
              </w:rPr>
              <w:t xml:space="preserve"> </w:t>
            </w:r>
            <w:r w:rsidRPr="0053579D">
              <w:rPr>
                <w:rFonts w:ascii="Times New Roman" w:hAnsi="Times New Roman" w:cs="Times New Roman"/>
                <w:color w:val="000000"/>
                <w:sz w:val="24"/>
                <w:szCs w:val="24"/>
                <w:lang w:val="ru-RU"/>
              </w:rPr>
              <w:t>материалам</w:t>
            </w:r>
            <w:r w:rsidRPr="0053579D">
              <w:rPr>
                <w:lang w:val="ru-RU"/>
              </w:rPr>
              <w:t xml:space="preserve"> </w:t>
            </w:r>
            <w:r w:rsidRPr="0053579D">
              <w:rPr>
                <w:rFonts w:ascii="Times New Roman" w:hAnsi="Times New Roman" w:cs="Times New Roman"/>
                <w:color w:val="000000"/>
                <w:sz w:val="24"/>
                <w:szCs w:val="24"/>
                <w:lang w:val="ru-RU"/>
              </w:rPr>
              <w:t>и</w:t>
            </w:r>
            <w:r w:rsidRPr="0053579D">
              <w:rPr>
                <w:lang w:val="ru-RU"/>
              </w:rPr>
              <w:t xml:space="preserve"> </w:t>
            </w:r>
            <w:r w:rsidRPr="0053579D">
              <w:rPr>
                <w:rFonts w:ascii="Times New Roman" w:hAnsi="Times New Roman" w:cs="Times New Roman"/>
                <w:color w:val="000000"/>
                <w:sz w:val="24"/>
                <w:szCs w:val="24"/>
                <w:lang w:val="ru-RU"/>
              </w:rPr>
              <w:t>подготовки</w:t>
            </w:r>
            <w:r w:rsidRPr="0053579D">
              <w:rPr>
                <w:lang w:val="ru-RU"/>
              </w:rPr>
              <w:t xml:space="preserve"> </w:t>
            </w:r>
            <w:r w:rsidRPr="0053579D">
              <w:rPr>
                <w:rFonts w:ascii="Times New Roman" w:hAnsi="Times New Roman" w:cs="Times New Roman"/>
                <w:color w:val="000000"/>
                <w:sz w:val="24"/>
                <w:szCs w:val="24"/>
                <w:lang w:val="ru-RU"/>
              </w:rPr>
              <w:t>к</w:t>
            </w:r>
            <w:r w:rsidRPr="0053579D">
              <w:rPr>
                <w:lang w:val="ru-RU"/>
              </w:rPr>
              <w:t xml:space="preserve"> </w:t>
            </w:r>
            <w:r w:rsidRPr="0053579D">
              <w:rPr>
                <w:rFonts w:ascii="Times New Roman" w:hAnsi="Times New Roman" w:cs="Times New Roman"/>
                <w:color w:val="000000"/>
                <w:sz w:val="24"/>
                <w:szCs w:val="24"/>
                <w:lang w:val="ru-RU"/>
              </w:rPr>
              <w:t>выполнению</w:t>
            </w:r>
            <w:r w:rsidRPr="0053579D">
              <w:rPr>
                <w:lang w:val="ru-RU"/>
              </w:rPr>
              <w:t xml:space="preserve"> </w:t>
            </w:r>
            <w:r w:rsidRPr="0053579D">
              <w:rPr>
                <w:rFonts w:ascii="Times New Roman" w:hAnsi="Times New Roman" w:cs="Times New Roman"/>
                <w:color w:val="000000"/>
                <w:sz w:val="24"/>
                <w:szCs w:val="24"/>
                <w:lang w:val="ru-RU"/>
              </w:rPr>
              <w:t>индивидуальных</w:t>
            </w:r>
            <w:r w:rsidRPr="0053579D">
              <w:rPr>
                <w:lang w:val="ru-RU"/>
              </w:rPr>
              <w:t xml:space="preserve"> </w:t>
            </w:r>
            <w:r w:rsidRPr="0053579D">
              <w:rPr>
                <w:rFonts w:ascii="Times New Roman" w:hAnsi="Times New Roman" w:cs="Times New Roman"/>
                <w:color w:val="000000"/>
                <w:sz w:val="24"/>
                <w:szCs w:val="24"/>
                <w:lang w:val="ru-RU"/>
              </w:rPr>
              <w:t>заданий</w:t>
            </w:r>
            <w:r w:rsidRPr="0053579D">
              <w:rPr>
                <w:lang w:val="ru-RU"/>
              </w:rPr>
              <w:t xml:space="preserve"> </w:t>
            </w:r>
            <w:r w:rsidRPr="0053579D">
              <w:rPr>
                <w:rFonts w:ascii="Times New Roman" w:hAnsi="Times New Roman" w:cs="Times New Roman"/>
                <w:color w:val="000000"/>
                <w:sz w:val="24"/>
                <w:szCs w:val="24"/>
                <w:lang w:val="ru-RU"/>
              </w:rPr>
              <w:t>по</w:t>
            </w:r>
            <w:r w:rsidRPr="0053579D">
              <w:rPr>
                <w:lang w:val="ru-RU"/>
              </w:rPr>
              <w:t xml:space="preserve"> </w:t>
            </w:r>
            <w:r w:rsidRPr="0053579D">
              <w:rPr>
                <w:rFonts w:ascii="Times New Roman" w:hAnsi="Times New Roman" w:cs="Times New Roman"/>
                <w:color w:val="000000"/>
                <w:sz w:val="24"/>
                <w:szCs w:val="24"/>
                <w:lang w:val="ru-RU"/>
              </w:rPr>
              <w:t>курсу.</w:t>
            </w:r>
            <w:r w:rsidRPr="0053579D">
              <w:rPr>
                <w:lang w:val="ru-RU"/>
              </w:rPr>
              <w:t xml:space="preserve"> </w:t>
            </w:r>
          </w:p>
        </w:tc>
      </w:tr>
      <w:tr w:rsidR="00172868" w:rsidRPr="00C3137C" w14:paraId="48CB7E1D" w14:textId="77777777" w:rsidTr="00895976">
        <w:trPr>
          <w:trHeight w:hRule="exact" w:val="277"/>
        </w:trPr>
        <w:tc>
          <w:tcPr>
            <w:tcW w:w="9370" w:type="dxa"/>
          </w:tcPr>
          <w:p w14:paraId="18BA93F9" w14:textId="77777777" w:rsidR="00172868" w:rsidRPr="0053579D" w:rsidRDefault="00172868">
            <w:pPr>
              <w:rPr>
                <w:lang w:val="ru-RU"/>
              </w:rPr>
            </w:pPr>
          </w:p>
        </w:tc>
      </w:tr>
      <w:tr w:rsidR="00172868" w:rsidRPr="00C3137C" w14:paraId="6538D989" w14:textId="77777777">
        <w:trPr>
          <w:trHeight w:hRule="exact" w:val="285"/>
        </w:trPr>
        <w:tc>
          <w:tcPr>
            <w:tcW w:w="9370" w:type="dxa"/>
            <w:shd w:val="clear" w:color="000000" w:fill="FFFFFF"/>
            <w:tcMar>
              <w:left w:w="34" w:type="dxa"/>
              <w:right w:w="34" w:type="dxa"/>
            </w:tcMar>
          </w:tcPr>
          <w:p w14:paraId="41B20364"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b/>
                <w:color w:val="000000"/>
                <w:sz w:val="24"/>
                <w:szCs w:val="24"/>
                <w:lang w:val="ru-RU"/>
              </w:rPr>
              <w:t>6</w:t>
            </w:r>
            <w:r w:rsidRPr="0053579D">
              <w:rPr>
                <w:lang w:val="ru-RU"/>
              </w:rPr>
              <w:t xml:space="preserve"> </w:t>
            </w:r>
            <w:r w:rsidRPr="0053579D">
              <w:rPr>
                <w:rFonts w:ascii="Times New Roman" w:hAnsi="Times New Roman" w:cs="Times New Roman"/>
                <w:b/>
                <w:color w:val="000000"/>
                <w:sz w:val="24"/>
                <w:szCs w:val="24"/>
                <w:lang w:val="ru-RU"/>
              </w:rPr>
              <w:t>Учебно-методическое</w:t>
            </w:r>
            <w:r w:rsidRPr="0053579D">
              <w:rPr>
                <w:lang w:val="ru-RU"/>
              </w:rPr>
              <w:t xml:space="preserve"> </w:t>
            </w:r>
            <w:r w:rsidRPr="0053579D">
              <w:rPr>
                <w:rFonts w:ascii="Times New Roman" w:hAnsi="Times New Roman" w:cs="Times New Roman"/>
                <w:b/>
                <w:color w:val="000000"/>
                <w:sz w:val="24"/>
                <w:szCs w:val="24"/>
                <w:lang w:val="ru-RU"/>
              </w:rPr>
              <w:t>обеспечение</w:t>
            </w:r>
            <w:r w:rsidRPr="0053579D">
              <w:rPr>
                <w:lang w:val="ru-RU"/>
              </w:rPr>
              <w:t xml:space="preserve"> </w:t>
            </w:r>
            <w:r w:rsidRPr="0053579D">
              <w:rPr>
                <w:rFonts w:ascii="Times New Roman" w:hAnsi="Times New Roman" w:cs="Times New Roman"/>
                <w:b/>
                <w:color w:val="000000"/>
                <w:sz w:val="24"/>
                <w:szCs w:val="24"/>
                <w:lang w:val="ru-RU"/>
              </w:rPr>
              <w:t>самостоятельной</w:t>
            </w:r>
            <w:r w:rsidRPr="0053579D">
              <w:rPr>
                <w:lang w:val="ru-RU"/>
              </w:rPr>
              <w:t xml:space="preserve"> </w:t>
            </w:r>
            <w:r w:rsidRPr="0053579D">
              <w:rPr>
                <w:rFonts w:ascii="Times New Roman" w:hAnsi="Times New Roman" w:cs="Times New Roman"/>
                <w:b/>
                <w:color w:val="000000"/>
                <w:sz w:val="24"/>
                <w:szCs w:val="24"/>
                <w:lang w:val="ru-RU"/>
              </w:rPr>
              <w:t>работы</w:t>
            </w:r>
            <w:r w:rsidRPr="0053579D">
              <w:rPr>
                <w:lang w:val="ru-RU"/>
              </w:rPr>
              <w:t xml:space="preserve"> </w:t>
            </w:r>
            <w:r w:rsidRPr="0053579D">
              <w:rPr>
                <w:rFonts w:ascii="Times New Roman" w:hAnsi="Times New Roman" w:cs="Times New Roman"/>
                <w:b/>
                <w:color w:val="000000"/>
                <w:sz w:val="24"/>
                <w:szCs w:val="24"/>
                <w:lang w:val="ru-RU"/>
              </w:rPr>
              <w:t>обучающихся</w:t>
            </w:r>
            <w:r w:rsidRPr="0053579D">
              <w:rPr>
                <w:lang w:val="ru-RU"/>
              </w:rPr>
              <w:t xml:space="preserve"> </w:t>
            </w:r>
          </w:p>
        </w:tc>
      </w:tr>
      <w:tr w:rsidR="00172868" w14:paraId="44A42348" w14:textId="77777777">
        <w:trPr>
          <w:trHeight w:hRule="exact" w:val="285"/>
        </w:trPr>
        <w:tc>
          <w:tcPr>
            <w:tcW w:w="9370" w:type="dxa"/>
            <w:shd w:val="clear" w:color="000000" w:fill="FFFFFF"/>
            <w:tcMar>
              <w:left w:w="34" w:type="dxa"/>
              <w:right w:w="34" w:type="dxa"/>
            </w:tcMar>
          </w:tcPr>
          <w:p w14:paraId="50FE3E2D"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172868" w14:paraId="257DD121" w14:textId="77777777" w:rsidTr="00895976">
        <w:trPr>
          <w:trHeight w:hRule="exact" w:val="138"/>
        </w:trPr>
        <w:tc>
          <w:tcPr>
            <w:tcW w:w="9370" w:type="dxa"/>
          </w:tcPr>
          <w:p w14:paraId="67EA6050" w14:textId="77777777" w:rsidR="00172868" w:rsidRDefault="00172868"/>
        </w:tc>
      </w:tr>
      <w:tr w:rsidR="00172868" w:rsidRPr="00C3137C" w14:paraId="532F78FA" w14:textId="77777777">
        <w:trPr>
          <w:trHeight w:hRule="exact" w:val="285"/>
        </w:trPr>
        <w:tc>
          <w:tcPr>
            <w:tcW w:w="9370" w:type="dxa"/>
            <w:shd w:val="clear" w:color="000000" w:fill="FFFFFF"/>
            <w:tcMar>
              <w:left w:w="34" w:type="dxa"/>
              <w:right w:w="34" w:type="dxa"/>
            </w:tcMar>
          </w:tcPr>
          <w:p w14:paraId="66CCA053" w14:textId="77777777" w:rsidR="00172868" w:rsidRPr="0053579D" w:rsidRDefault="0053579D">
            <w:pPr>
              <w:spacing w:after="0" w:line="240" w:lineRule="auto"/>
              <w:ind w:firstLine="756"/>
              <w:jc w:val="both"/>
              <w:rPr>
                <w:sz w:val="24"/>
                <w:szCs w:val="24"/>
                <w:lang w:val="ru-RU"/>
              </w:rPr>
            </w:pPr>
            <w:r w:rsidRPr="0053579D">
              <w:rPr>
                <w:rFonts w:ascii="Times New Roman" w:hAnsi="Times New Roman" w:cs="Times New Roman"/>
                <w:b/>
                <w:color w:val="000000"/>
                <w:sz w:val="24"/>
                <w:szCs w:val="24"/>
                <w:lang w:val="ru-RU"/>
              </w:rPr>
              <w:t>7</w:t>
            </w:r>
            <w:r w:rsidRPr="0053579D">
              <w:rPr>
                <w:lang w:val="ru-RU"/>
              </w:rPr>
              <w:t xml:space="preserve"> </w:t>
            </w:r>
            <w:r w:rsidRPr="0053579D">
              <w:rPr>
                <w:rFonts w:ascii="Times New Roman" w:hAnsi="Times New Roman" w:cs="Times New Roman"/>
                <w:b/>
                <w:color w:val="000000"/>
                <w:sz w:val="24"/>
                <w:szCs w:val="24"/>
                <w:lang w:val="ru-RU"/>
              </w:rPr>
              <w:t>Оценочные</w:t>
            </w:r>
            <w:r w:rsidRPr="0053579D">
              <w:rPr>
                <w:lang w:val="ru-RU"/>
              </w:rPr>
              <w:t xml:space="preserve"> </w:t>
            </w:r>
            <w:r w:rsidRPr="0053579D">
              <w:rPr>
                <w:rFonts w:ascii="Times New Roman" w:hAnsi="Times New Roman" w:cs="Times New Roman"/>
                <w:b/>
                <w:color w:val="000000"/>
                <w:sz w:val="24"/>
                <w:szCs w:val="24"/>
                <w:lang w:val="ru-RU"/>
              </w:rPr>
              <w:t>средства</w:t>
            </w:r>
            <w:r w:rsidRPr="0053579D">
              <w:rPr>
                <w:lang w:val="ru-RU"/>
              </w:rPr>
              <w:t xml:space="preserve"> </w:t>
            </w:r>
            <w:r w:rsidRPr="0053579D">
              <w:rPr>
                <w:rFonts w:ascii="Times New Roman" w:hAnsi="Times New Roman" w:cs="Times New Roman"/>
                <w:b/>
                <w:color w:val="000000"/>
                <w:sz w:val="24"/>
                <w:szCs w:val="24"/>
                <w:lang w:val="ru-RU"/>
              </w:rPr>
              <w:t>для</w:t>
            </w:r>
            <w:r w:rsidRPr="0053579D">
              <w:rPr>
                <w:lang w:val="ru-RU"/>
              </w:rPr>
              <w:t xml:space="preserve"> </w:t>
            </w:r>
            <w:r w:rsidRPr="0053579D">
              <w:rPr>
                <w:rFonts w:ascii="Times New Roman" w:hAnsi="Times New Roman" w:cs="Times New Roman"/>
                <w:b/>
                <w:color w:val="000000"/>
                <w:sz w:val="24"/>
                <w:szCs w:val="24"/>
                <w:lang w:val="ru-RU"/>
              </w:rPr>
              <w:t>проведения</w:t>
            </w:r>
            <w:r w:rsidRPr="0053579D">
              <w:rPr>
                <w:lang w:val="ru-RU"/>
              </w:rPr>
              <w:t xml:space="preserve"> </w:t>
            </w:r>
            <w:r w:rsidRPr="0053579D">
              <w:rPr>
                <w:rFonts w:ascii="Times New Roman" w:hAnsi="Times New Roman" w:cs="Times New Roman"/>
                <w:b/>
                <w:color w:val="000000"/>
                <w:sz w:val="24"/>
                <w:szCs w:val="24"/>
                <w:lang w:val="ru-RU"/>
              </w:rPr>
              <w:t>промежуточной</w:t>
            </w:r>
            <w:r w:rsidRPr="0053579D">
              <w:rPr>
                <w:lang w:val="ru-RU"/>
              </w:rPr>
              <w:t xml:space="preserve"> </w:t>
            </w:r>
            <w:r w:rsidRPr="0053579D">
              <w:rPr>
                <w:rFonts w:ascii="Times New Roman" w:hAnsi="Times New Roman" w:cs="Times New Roman"/>
                <w:b/>
                <w:color w:val="000000"/>
                <w:sz w:val="24"/>
                <w:szCs w:val="24"/>
                <w:lang w:val="ru-RU"/>
              </w:rPr>
              <w:t>аттестации</w:t>
            </w:r>
            <w:r w:rsidRPr="0053579D">
              <w:rPr>
                <w:lang w:val="ru-RU"/>
              </w:rPr>
              <w:t xml:space="preserve"> </w:t>
            </w:r>
          </w:p>
        </w:tc>
      </w:tr>
      <w:tr w:rsidR="00172868" w14:paraId="58D4056F" w14:textId="77777777">
        <w:trPr>
          <w:trHeight w:hRule="exact" w:val="285"/>
        </w:trPr>
        <w:tc>
          <w:tcPr>
            <w:tcW w:w="9370" w:type="dxa"/>
            <w:shd w:val="clear" w:color="000000" w:fill="FFFFFF"/>
            <w:tcMar>
              <w:left w:w="34" w:type="dxa"/>
              <w:right w:w="34" w:type="dxa"/>
            </w:tcMar>
          </w:tcPr>
          <w:p w14:paraId="5F40ED14" w14:textId="77777777" w:rsidR="00172868" w:rsidRDefault="0053579D">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895976" w:rsidRPr="00C3137C" w14:paraId="73C9213E" w14:textId="77777777" w:rsidTr="00C662FF">
        <w:trPr>
          <w:trHeight w:hRule="exact" w:val="277"/>
        </w:trPr>
        <w:tc>
          <w:tcPr>
            <w:tcW w:w="9370" w:type="dxa"/>
            <w:shd w:val="clear" w:color="000000" w:fill="FFFFFF"/>
            <w:tcMar>
              <w:left w:w="34" w:type="dxa"/>
              <w:right w:w="34" w:type="dxa"/>
            </w:tcMar>
          </w:tcPr>
          <w:p w14:paraId="46061E67" w14:textId="77777777" w:rsidR="00895976" w:rsidRPr="00DE2039" w:rsidRDefault="00895976" w:rsidP="00C662FF">
            <w:pPr>
              <w:spacing w:after="0" w:line="240" w:lineRule="auto"/>
              <w:ind w:firstLine="756"/>
              <w:jc w:val="both"/>
              <w:rPr>
                <w:sz w:val="24"/>
                <w:szCs w:val="24"/>
                <w:lang w:val="ru-RU"/>
              </w:rPr>
            </w:pPr>
            <w:r w:rsidRPr="00DE2039">
              <w:rPr>
                <w:rFonts w:ascii="Times New Roman" w:hAnsi="Times New Roman" w:cs="Times New Roman"/>
                <w:b/>
                <w:color w:val="000000"/>
                <w:sz w:val="24"/>
                <w:szCs w:val="24"/>
                <w:lang w:val="ru-RU"/>
              </w:rPr>
              <w:t>8</w:t>
            </w:r>
            <w:r w:rsidRPr="00DE2039">
              <w:rPr>
                <w:lang w:val="ru-RU"/>
              </w:rPr>
              <w:t xml:space="preserve"> </w:t>
            </w:r>
            <w:r w:rsidRPr="00DE2039">
              <w:rPr>
                <w:rFonts w:ascii="Times New Roman" w:hAnsi="Times New Roman" w:cs="Times New Roman"/>
                <w:b/>
                <w:color w:val="000000"/>
                <w:sz w:val="24"/>
                <w:szCs w:val="24"/>
                <w:lang w:val="ru-RU"/>
              </w:rPr>
              <w:t>Учебно-методическое</w:t>
            </w:r>
            <w:r w:rsidRPr="00DE2039">
              <w:rPr>
                <w:lang w:val="ru-RU"/>
              </w:rPr>
              <w:t xml:space="preserve"> </w:t>
            </w:r>
            <w:r w:rsidRPr="00DE2039">
              <w:rPr>
                <w:rFonts w:ascii="Times New Roman" w:hAnsi="Times New Roman" w:cs="Times New Roman"/>
                <w:b/>
                <w:color w:val="000000"/>
                <w:sz w:val="24"/>
                <w:szCs w:val="24"/>
                <w:lang w:val="ru-RU"/>
              </w:rPr>
              <w:t>и</w:t>
            </w:r>
            <w:r w:rsidRPr="00DE2039">
              <w:rPr>
                <w:lang w:val="ru-RU"/>
              </w:rPr>
              <w:t xml:space="preserve"> </w:t>
            </w:r>
            <w:r w:rsidRPr="00DE2039">
              <w:rPr>
                <w:rFonts w:ascii="Times New Roman" w:hAnsi="Times New Roman" w:cs="Times New Roman"/>
                <w:b/>
                <w:color w:val="000000"/>
                <w:sz w:val="24"/>
                <w:szCs w:val="24"/>
                <w:lang w:val="ru-RU"/>
              </w:rPr>
              <w:t>информационное</w:t>
            </w:r>
            <w:r w:rsidRPr="00DE2039">
              <w:rPr>
                <w:lang w:val="ru-RU"/>
              </w:rPr>
              <w:t xml:space="preserve"> </w:t>
            </w:r>
            <w:r w:rsidRPr="00DE2039">
              <w:rPr>
                <w:rFonts w:ascii="Times New Roman" w:hAnsi="Times New Roman" w:cs="Times New Roman"/>
                <w:b/>
                <w:color w:val="000000"/>
                <w:sz w:val="24"/>
                <w:szCs w:val="24"/>
                <w:lang w:val="ru-RU"/>
              </w:rPr>
              <w:t>обеспечение</w:t>
            </w:r>
            <w:r w:rsidRPr="00DE2039">
              <w:rPr>
                <w:lang w:val="ru-RU"/>
              </w:rPr>
              <w:t xml:space="preserve"> </w:t>
            </w:r>
            <w:r w:rsidRPr="00DE2039">
              <w:rPr>
                <w:rFonts w:ascii="Times New Roman" w:hAnsi="Times New Roman" w:cs="Times New Roman"/>
                <w:b/>
                <w:color w:val="000000"/>
                <w:sz w:val="24"/>
                <w:szCs w:val="24"/>
                <w:lang w:val="ru-RU"/>
              </w:rPr>
              <w:t>дисциплины</w:t>
            </w:r>
            <w:r w:rsidRPr="00DE2039">
              <w:rPr>
                <w:lang w:val="ru-RU"/>
              </w:rPr>
              <w:t xml:space="preserve"> </w:t>
            </w:r>
            <w:r w:rsidRPr="00DE2039">
              <w:rPr>
                <w:rFonts w:ascii="Times New Roman" w:hAnsi="Times New Roman" w:cs="Times New Roman"/>
                <w:b/>
                <w:color w:val="000000"/>
                <w:sz w:val="24"/>
                <w:szCs w:val="24"/>
                <w:lang w:val="ru-RU"/>
              </w:rPr>
              <w:t>(модуля)</w:t>
            </w:r>
            <w:r w:rsidRPr="00DE2039">
              <w:rPr>
                <w:lang w:val="ru-RU"/>
              </w:rPr>
              <w:t xml:space="preserve"> </w:t>
            </w:r>
          </w:p>
        </w:tc>
      </w:tr>
      <w:tr w:rsidR="00895976" w14:paraId="457D0837" w14:textId="77777777" w:rsidTr="00C662FF">
        <w:trPr>
          <w:trHeight w:hRule="exact" w:val="277"/>
        </w:trPr>
        <w:tc>
          <w:tcPr>
            <w:tcW w:w="9370" w:type="dxa"/>
            <w:shd w:val="clear" w:color="000000" w:fill="FFFFFF"/>
            <w:tcMar>
              <w:left w:w="34" w:type="dxa"/>
              <w:right w:w="34" w:type="dxa"/>
            </w:tcMar>
          </w:tcPr>
          <w:p w14:paraId="060D40D6" w14:textId="77777777" w:rsidR="00895976" w:rsidRDefault="00895976" w:rsidP="00C662F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895976" w:rsidRPr="00C3137C" w14:paraId="34A0C02D" w14:textId="77777777" w:rsidTr="00C662FF">
        <w:trPr>
          <w:trHeight w:hRule="exact" w:val="2456"/>
        </w:trPr>
        <w:tc>
          <w:tcPr>
            <w:tcW w:w="9370" w:type="dxa"/>
            <w:shd w:val="clear" w:color="000000" w:fill="FFFFFF"/>
            <w:tcMar>
              <w:left w:w="34" w:type="dxa"/>
              <w:right w:w="34" w:type="dxa"/>
            </w:tcMar>
          </w:tcPr>
          <w:p w14:paraId="3DBDEA45" w14:textId="77777777" w:rsidR="00C3137C" w:rsidRPr="00C3137C" w:rsidRDefault="00C3137C" w:rsidP="00C3137C">
            <w:pPr>
              <w:spacing w:after="0" w:line="240" w:lineRule="auto"/>
              <w:ind w:firstLine="756"/>
              <w:jc w:val="both"/>
              <w:rPr>
                <w:rFonts w:ascii="Times New Roman" w:hAnsi="Times New Roman" w:cs="Times New Roman"/>
                <w:color w:val="000000"/>
                <w:sz w:val="24"/>
                <w:szCs w:val="24"/>
                <w:lang w:val="ru-RU"/>
              </w:rPr>
            </w:pPr>
            <w:r w:rsidRPr="00C3137C">
              <w:rPr>
                <w:rFonts w:ascii="Times New Roman" w:hAnsi="Times New Roman" w:cs="Times New Roman"/>
                <w:color w:val="000000"/>
                <w:sz w:val="24"/>
                <w:szCs w:val="24"/>
                <w:lang w:val="ru-RU"/>
              </w:rPr>
              <w:t>1. Янковская, В.В. Планирование на предприятии: Учебник / В.В. Янковская. - М.: НИЦ Инфра-М, 2019. - 425 с.: 60x90 1/16. - (Высшее образование: Бакалавриат). (</w:t>
            </w:r>
            <w:proofErr w:type="gramStart"/>
            <w:r w:rsidRPr="00C3137C">
              <w:rPr>
                <w:rFonts w:ascii="Times New Roman" w:hAnsi="Times New Roman" w:cs="Times New Roman"/>
                <w:color w:val="000000"/>
                <w:sz w:val="24"/>
                <w:szCs w:val="24"/>
                <w:lang w:val="ru-RU"/>
              </w:rPr>
              <w:t>переплет</w:t>
            </w:r>
            <w:proofErr w:type="gramEnd"/>
            <w:r w:rsidRPr="00C3137C">
              <w:rPr>
                <w:rFonts w:ascii="Times New Roman" w:hAnsi="Times New Roman" w:cs="Times New Roman"/>
                <w:color w:val="000000"/>
                <w:sz w:val="24"/>
                <w:szCs w:val="24"/>
                <w:lang w:val="ru-RU"/>
              </w:rPr>
              <w:t xml:space="preserve">) ISBN 978-5-16-004280-0 - Режим доступа: https://znanium.com/read?id=337740 (дата обращения: 01.09.2020) </w:t>
            </w:r>
          </w:p>
          <w:p w14:paraId="4EC69DCE" w14:textId="39D11E87" w:rsidR="00895976" w:rsidRPr="00DE2039" w:rsidRDefault="00C3137C" w:rsidP="00C3137C">
            <w:pPr>
              <w:spacing w:after="0" w:line="240" w:lineRule="auto"/>
              <w:ind w:firstLine="756"/>
              <w:jc w:val="both"/>
              <w:rPr>
                <w:sz w:val="24"/>
                <w:szCs w:val="24"/>
                <w:lang w:val="ru-RU"/>
              </w:rPr>
            </w:pPr>
            <w:r w:rsidRPr="00C3137C">
              <w:rPr>
                <w:rFonts w:ascii="Times New Roman" w:hAnsi="Times New Roman" w:cs="Times New Roman"/>
                <w:color w:val="000000"/>
                <w:sz w:val="24"/>
                <w:szCs w:val="24"/>
                <w:lang w:val="ru-RU"/>
              </w:rPr>
              <w:t xml:space="preserve">2. </w:t>
            </w:r>
            <w:proofErr w:type="spellStart"/>
            <w:proofErr w:type="gramStart"/>
            <w:r w:rsidRPr="00C3137C">
              <w:rPr>
                <w:rFonts w:ascii="Times New Roman" w:hAnsi="Times New Roman" w:cs="Times New Roman"/>
                <w:color w:val="000000"/>
                <w:sz w:val="24"/>
                <w:szCs w:val="24"/>
                <w:lang w:val="ru-RU"/>
              </w:rPr>
              <w:t>Незамайкин</w:t>
            </w:r>
            <w:proofErr w:type="spellEnd"/>
            <w:r w:rsidRPr="00C3137C">
              <w:rPr>
                <w:rFonts w:ascii="Times New Roman" w:hAnsi="Times New Roman" w:cs="Times New Roman"/>
                <w:color w:val="000000"/>
                <w:sz w:val="24"/>
                <w:szCs w:val="24"/>
                <w:lang w:val="ru-RU"/>
              </w:rPr>
              <w:t xml:space="preserve"> ,</w:t>
            </w:r>
            <w:proofErr w:type="gramEnd"/>
            <w:r w:rsidRPr="00C3137C">
              <w:rPr>
                <w:rFonts w:ascii="Times New Roman" w:hAnsi="Times New Roman" w:cs="Times New Roman"/>
                <w:color w:val="000000"/>
                <w:sz w:val="24"/>
                <w:szCs w:val="24"/>
                <w:lang w:val="ru-RU"/>
              </w:rPr>
              <w:t xml:space="preserve"> В.Н. Финансовое планирование и бюджетирование : учеб. пособие / В.Н. </w:t>
            </w:r>
            <w:proofErr w:type="spellStart"/>
            <w:r w:rsidRPr="00C3137C">
              <w:rPr>
                <w:rFonts w:ascii="Times New Roman" w:hAnsi="Times New Roman" w:cs="Times New Roman"/>
                <w:color w:val="000000"/>
                <w:sz w:val="24"/>
                <w:szCs w:val="24"/>
                <w:lang w:val="ru-RU"/>
              </w:rPr>
              <w:t>Незамайкин</w:t>
            </w:r>
            <w:proofErr w:type="spellEnd"/>
            <w:r w:rsidRPr="00C3137C">
              <w:rPr>
                <w:rFonts w:ascii="Times New Roman" w:hAnsi="Times New Roman" w:cs="Times New Roman"/>
                <w:color w:val="000000"/>
                <w:sz w:val="24"/>
                <w:szCs w:val="24"/>
                <w:lang w:val="ru-RU"/>
              </w:rPr>
              <w:t xml:space="preserve">, Н.А. Платонова, Я.П. Федоров, И.Л. Юрзинова ; под ред. проф. В.Н. </w:t>
            </w:r>
            <w:proofErr w:type="spellStart"/>
            <w:r w:rsidRPr="00C3137C">
              <w:rPr>
                <w:rFonts w:ascii="Times New Roman" w:hAnsi="Times New Roman" w:cs="Times New Roman"/>
                <w:color w:val="000000"/>
                <w:sz w:val="24"/>
                <w:szCs w:val="24"/>
                <w:lang w:val="ru-RU"/>
              </w:rPr>
              <w:t>Незамайкина</w:t>
            </w:r>
            <w:proofErr w:type="spellEnd"/>
            <w:r w:rsidRPr="00C3137C">
              <w:rPr>
                <w:rFonts w:ascii="Times New Roman" w:hAnsi="Times New Roman" w:cs="Times New Roman"/>
                <w:color w:val="000000"/>
                <w:sz w:val="24"/>
                <w:szCs w:val="24"/>
                <w:lang w:val="ru-RU"/>
              </w:rPr>
              <w:t xml:space="preserve">. — </w:t>
            </w:r>
            <w:proofErr w:type="gramStart"/>
            <w:r w:rsidRPr="00C3137C">
              <w:rPr>
                <w:rFonts w:ascii="Times New Roman" w:hAnsi="Times New Roman" w:cs="Times New Roman"/>
                <w:color w:val="000000"/>
                <w:sz w:val="24"/>
                <w:szCs w:val="24"/>
                <w:lang w:val="ru-RU"/>
              </w:rPr>
              <w:t>М. :</w:t>
            </w:r>
            <w:proofErr w:type="gramEnd"/>
            <w:r w:rsidRPr="00C3137C">
              <w:rPr>
                <w:rFonts w:ascii="Times New Roman" w:hAnsi="Times New Roman" w:cs="Times New Roman"/>
                <w:color w:val="000000"/>
                <w:sz w:val="24"/>
                <w:szCs w:val="24"/>
                <w:lang w:val="ru-RU"/>
              </w:rPr>
              <w:t xml:space="preserve"> Вузовский учебник : ИНФРА-М, 2020. — 112 с. - Режим доступа: https://znanium.com/read?id=351750 (дата обращения: 01.09.2020)  </w:t>
            </w:r>
          </w:p>
        </w:tc>
      </w:tr>
      <w:tr w:rsidR="00895976" w:rsidRPr="00C3137C" w14:paraId="1A9C10E5" w14:textId="77777777" w:rsidTr="00C662FF">
        <w:trPr>
          <w:trHeight w:hRule="exact" w:val="138"/>
        </w:trPr>
        <w:tc>
          <w:tcPr>
            <w:tcW w:w="9370" w:type="dxa"/>
          </w:tcPr>
          <w:p w14:paraId="15F95E1C" w14:textId="77777777" w:rsidR="00895976" w:rsidRPr="00DE2039" w:rsidRDefault="00895976" w:rsidP="00C662FF">
            <w:pPr>
              <w:rPr>
                <w:lang w:val="ru-RU"/>
              </w:rPr>
            </w:pPr>
          </w:p>
        </w:tc>
      </w:tr>
      <w:tr w:rsidR="00895976" w14:paraId="050E348F" w14:textId="77777777" w:rsidTr="00C662FF">
        <w:trPr>
          <w:trHeight w:hRule="exact" w:val="285"/>
        </w:trPr>
        <w:tc>
          <w:tcPr>
            <w:tcW w:w="9370" w:type="dxa"/>
            <w:shd w:val="clear" w:color="000000" w:fill="FFFFFF"/>
            <w:tcMar>
              <w:left w:w="34" w:type="dxa"/>
              <w:right w:w="34" w:type="dxa"/>
            </w:tcMar>
          </w:tcPr>
          <w:p w14:paraId="7040E7EC" w14:textId="77777777" w:rsidR="00895976" w:rsidRDefault="00895976" w:rsidP="00C662F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bl>
    <w:p w14:paraId="0D03141D" w14:textId="77777777" w:rsidR="00895976" w:rsidRDefault="00895976" w:rsidP="00895976">
      <w:pPr>
        <w:rPr>
          <w:sz w:val="0"/>
          <w:szCs w:val="0"/>
        </w:rPr>
      </w:pPr>
      <w:r>
        <w:br w:type="page"/>
      </w:r>
    </w:p>
    <w:tbl>
      <w:tblPr>
        <w:tblW w:w="0" w:type="auto"/>
        <w:tblCellMar>
          <w:left w:w="0" w:type="dxa"/>
          <w:right w:w="0" w:type="dxa"/>
        </w:tblCellMar>
        <w:tblLook w:val="04A0" w:firstRow="1" w:lastRow="0" w:firstColumn="1" w:lastColumn="0" w:noHBand="0" w:noVBand="1"/>
      </w:tblPr>
      <w:tblGrid>
        <w:gridCol w:w="177"/>
        <w:gridCol w:w="83"/>
        <w:gridCol w:w="244"/>
        <w:gridCol w:w="90"/>
        <w:gridCol w:w="1495"/>
        <w:gridCol w:w="589"/>
        <w:gridCol w:w="2166"/>
        <w:gridCol w:w="1209"/>
        <w:gridCol w:w="404"/>
        <w:gridCol w:w="2516"/>
        <w:gridCol w:w="238"/>
        <w:gridCol w:w="76"/>
        <w:gridCol w:w="170"/>
        <w:gridCol w:w="41"/>
      </w:tblGrid>
      <w:tr w:rsidR="00895976" w:rsidRPr="00C3137C" w14:paraId="4F0B3E2A" w14:textId="77777777" w:rsidTr="00C3137C">
        <w:trPr>
          <w:trHeight w:hRule="exact" w:val="2267"/>
        </w:trPr>
        <w:tc>
          <w:tcPr>
            <w:tcW w:w="9566" w:type="dxa"/>
            <w:gridSpan w:val="14"/>
            <w:shd w:val="clear" w:color="000000" w:fill="FFFFFF"/>
            <w:tcMar>
              <w:left w:w="34" w:type="dxa"/>
              <w:right w:w="34" w:type="dxa"/>
            </w:tcMar>
          </w:tcPr>
          <w:p w14:paraId="069A6934" w14:textId="77777777" w:rsidR="00C3137C" w:rsidRPr="00C3137C" w:rsidRDefault="00C3137C" w:rsidP="00C3137C">
            <w:pPr>
              <w:spacing w:after="0" w:line="240" w:lineRule="auto"/>
              <w:ind w:firstLine="756"/>
              <w:jc w:val="both"/>
              <w:rPr>
                <w:rFonts w:ascii="Times New Roman" w:hAnsi="Times New Roman" w:cs="Times New Roman"/>
                <w:color w:val="000000"/>
                <w:sz w:val="24"/>
                <w:szCs w:val="24"/>
                <w:lang w:val="ru-RU"/>
              </w:rPr>
            </w:pPr>
            <w:r w:rsidRPr="00C3137C">
              <w:rPr>
                <w:rFonts w:ascii="Times New Roman" w:hAnsi="Times New Roman" w:cs="Times New Roman"/>
                <w:color w:val="000000"/>
                <w:sz w:val="24"/>
                <w:szCs w:val="24"/>
                <w:lang w:val="ru-RU"/>
              </w:rPr>
              <w:lastRenderedPageBreak/>
              <w:t xml:space="preserve">1. </w:t>
            </w:r>
            <w:proofErr w:type="spellStart"/>
            <w:r w:rsidRPr="00C3137C">
              <w:rPr>
                <w:rFonts w:ascii="Times New Roman" w:hAnsi="Times New Roman" w:cs="Times New Roman"/>
                <w:color w:val="000000"/>
                <w:sz w:val="24"/>
                <w:szCs w:val="24"/>
                <w:lang w:val="ru-RU"/>
              </w:rPr>
              <w:t>Почекутова</w:t>
            </w:r>
            <w:proofErr w:type="spellEnd"/>
            <w:r w:rsidRPr="00C3137C">
              <w:rPr>
                <w:rFonts w:ascii="Times New Roman" w:hAnsi="Times New Roman" w:cs="Times New Roman"/>
                <w:color w:val="000000"/>
                <w:sz w:val="24"/>
                <w:szCs w:val="24"/>
                <w:lang w:val="ru-RU"/>
              </w:rPr>
              <w:t xml:space="preserve">, Е.Н. Прогнозирование и планирование: Учебно-методическое пособие / </w:t>
            </w:r>
            <w:proofErr w:type="spellStart"/>
            <w:r w:rsidRPr="00C3137C">
              <w:rPr>
                <w:rFonts w:ascii="Times New Roman" w:hAnsi="Times New Roman" w:cs="Times New Roman"/>
                <w:color w:val="000000"/>
                <w:sz w:val="24"/>
                <w:szCs w:val="24"/>
                <w:lang w:val="ru-RU"/>
              </w:rPr>
              <w:t>Почекутова</w:t>
            </w:r>
            <w:proofErr w:type="spellEnd"/>
            <w:r w:rsidRPr="00C3137C">
              <w:rPr>
                <w:rFonts w:ascii="Times New Roman" w:hAnsi="Times New Roman" w:cs="Times New Roman"/>
                <w:color w:val="000000"/>
                <w:sz w:val="24"/>
                <w:szCs w:val="24"/>
                <w:lang w:val="ru-RU"/>
              </w:rPr>
              <w:t xml:space="preserve"> Е.Н., Феденко А.П. - </w:t>
            </w:r>
            <w:proofErr w:type="spellStart"/>
            <w:proofErr w:type="gramStart"/>
            <w:r w:rsidRPr="00C3137C">
              <w:rPr>
                <w:rFonts w:ascii="Times New Roman" w:hAnsi="Times New Roman" w:cs="Times New Roman"/>
                <w:color w:val="000000"/>
                <w:sz w:val="24"/>
                <w:szCs w:val="24"/>
                <w:lang w:val="ru-RU"/>
              </w:rPr>
              <w:t>Краснояр</w:t>
            </w:r>
            <w:proofErr w:type="spellEnd"/>
            <w:r w:rsidRPr="00C3137C">
              <w:rPr>
                <w:rFonts w:ascii="Times New Roman" w:hAnsi="Times New Roman" w:cs="Times New Roman"/>
                <w:color w:val="000000"/>
                <w:sz w:val="24"/>
                <w:szCs w:val="24"/>
                <w:lang w:val="ru-RU"/>
              </w:rPr>
              <w:t>.:</w:t>
            </w:r>
            <w:proofErr w:type="gramEnd"/>
            <w:r w:rsidRPr="00C3137C">
              <w:rPr>
                <w:rFonts w:ascii="Times New Roman" w:hAnsi="Times New Roman" w:cs="Times New Roman"/>
                <w:color w:val="000000"/>
                <w:sz w:val="24"/>
                <w:szCs w:val="24"/>
                <w:lang w:val="ru-RU"/>
              </w:rPr>
              <w:t xml:space="preserve">СФУ, 2017. - 126 с.: ISBN 978-5-7638-3439-0 - Режим доступа: http://znanium.com/catalog/product/967696 (дата обращения: 01.09.2020)  </w:t>
            </w:r>
          </w:p>
          <w:p w14:paraId="6C854093" w14:textId="6CC2A1F1" w:rsidR="00895976" w:rsidRPr="00DE2039" w:rsidRDefault="00C3137C" w:rsidP="00C3137C">
            <w:pPr>
              <w:spacing w:after="0" w:line="240" w:lineRule="auto"/>
              <w:ind w:firstLine="756"/>
              <w:jc w:val="both"/>
              <w:rPr>
                <w:sz w:val="24"/>
                <w:szCs w:val="24"/>
                <w:lang w:val="ru-RU"/>
              </w:rPr>
            </w:pPr>
            <w:r w:rsidRPr="00C3137C">
              <w:rPr>
                <w:rFonts w:ascii="Times New Roman" w:hAnsi="Times New Roman" w:cs="Times New Roman"/>
                <w:color w:val="000000"/>
                <w:sz w:val="24"/>
                <w:szCs w:val="24"/>
                <w:lang w:val="ru-RU"/>
              </w:rPr>
              <w:t xml:space="preserve">2. </w:t>
            </w:r>
            <w:proofErr w:type="spellStart"/>
            <w:r w:rsidRPr="00C3137C">
              <w:rPr>
                <w:rFonts w:ascii="Times New Roman" w:hAnsi="Times New Roman" w:cs="Times New Roman"/>
                <w:color w:val="000000"/>
                <w:sz w:val="24"/>
                <w:szCs w:val="24"/>
                <w:lang w:val="ru-RU"/>
              </w:rPr>
              <w:t>Почекутова</w:t>
            </w:r>
            <w:proofErr w:type="spellEnd"/>
            <w:r w:rsidRPr="00C3137C">
              <w:rPr>
                <w:rFonts w:ascii="Times New Roman" w:hAnsi="Times New Roman" w:cs="Times New Roman"/>
                <w:color w:val="000000"/>
                <w:sz w:val="24"/>
                <w:szCs w:val="24"/>
                <w:lang w:val="ru-RU"/>
              </w:rPr>
              <w:t xml:space="preserve">, Е.Н. Макроэкономическое планирование и прогнозирование: Учебно-методическое пособие / </w:t>
            </w:r>
            <w:proofErr w:type="spellStart"/>
            <w:r w:rsidRPr="00C3137C">
              <w:rPr>
                <w:rFonts w:ascii="Times New Roman" w:hAnsi="Times New Roman" w:cs="Times New Roman"/>
                <w:color w:val="000000"/>
                <w:sz w:val="24"/>
                <w:szCs w:val="24"/>
                <w:lang w:val="ru-RU"/>
              </w:rPr>
              <w:t>Почекутова</w:t>
            </w:r>
            <w:proofErr w:type="spellEnd"/>
            <w:r w:rsidRPr="00C3137C">
              <w:rPr>
                <w:rFonts w:ascii="Times New Roman" w:hAnsi="Times New Roman" w:cs="Times New Roman"/>
                <w:color w:val="000000"/>
                <w:sz w:val="24"/>
                <w:szCs w:val="24"/>
                <w:lang w:val="ru-RU"/>
              </w:rPr>
              <w:t xml:space="preserve"> Е.Н., </w:t>
            </w:r>
            <w:proofErr w:type="spellStart"/>
            <w:r w:rsidRPr="00C3137C">
              <w:rPr>
                <w:rFonts w:ascii="Times New Roman" w:hAnsi="Times New Roman" w:cs="Times New Roman"/>
                <w:color w:val="000000"/>
                <w:sz w:val="24"/>
                <w:szCs w:val="24"/>
                <w:lang w:val="ru-RU"/>
              </w:rPr>
              <w:t>Клундук</w:t>
            </w:r>
            <w:proofErr w:type="spellEnd"/>
            <w:r w:rsidRPr="00C3137C">
              <w:rPr>
                <w:rFonts w:ascii="Times New Roman" w:hAnsi="Times New Roman" w:cs="Times New Roman"/>
                <w:color w:val="000000"/>
                <w:sz w:val="24"/>
                <w:szCs w:val="24"/>
                <w:lang w:val="ru-RU"/>
              </w:rPr>
              <w:t xml:space="preserve"> К.А., Феденко А.П. - </w:t>
            </w:r>
            <w:proofErr w:type="spellStart"/>
            <w:r w:rsidRPr="00C3137C">
              <w:rPr>
                <w:rFonts w:ascii="Times New Roman" w:hAnsi="Times New Roman" w:cs="Times New Roman"/>
                <w:color w:val="000000"/>
                <w:sz w:val="24"/>
                <w:szCs w:val="24"/>
                <w:lang w:val="ru-RU"/>
              </w:rPr>
              <w:t>Красно-</w:t>
            </w:r>
            <w:proofErr w:type="gramStart"/>
            <w:r w:rsidRPr="00C3137C">
              <w:rPr>
                <w:rFonts w:ascii="Times New Roman" w:hAnsi="Times New Roman" w:cs="Times New Roman"/>
                <w:color w:val="000000"/>
                <w:sz w:val="24"/>
                <w:szCs w:val="24"/>
                <w:lang w:val="ru-RU"/>
              </w:rPr>
              <w:t>яр.:</w:t>
            </w:r>
            <w:proofErr w:type="gramEnd"/>
            <w:r w:rsidRPr="00C3137C">
              <w:rPr>
                <w:rFonts w:ascii="Times New Roman" w:hAnsi="Times New Roman" w:cs="Times New Roman"/>
                <w:color w:val="000000"/>
                <w:sz w:val="24"/>
                <w:szCs w:val="24"/>
                <w:lang w:val="ru-RU"/>
              </w:rPr>
              <w:t>СФУ</w:t>
            </w:r>
            <w:proofErr w:type="spellEnd"/>
            <w:r w:rsidRPr="00C3137C">
              <w:rPr>
                <w:rFonts w:ascii="Times New Roman" w:hAnsi="Times New Roman" w:cs="Times New Roman"/>
                <w:color w:val="000000"/>
                <w:sz w:val="24"/>
                <w:szCs w:val="24"/>
                <w:lang w:val="ru-RU"/>
              </w:rPr>
              <w:t xml:space="preserve">, 2016. - 110 с.: ISBN 978-5-7638-3440-6 - Режим доступа: https://znanium.com/read?id=328484 (дата обращения: 01.09.2020)  </w:t>
            </w:r>
          </w:p>
        </w:tc>
      </w:tr>
      <w:tr w:rsidR="00895976" w:rsidRPr="00C3137C" w14:paraId="79D1A5D3" w14:textId="77777777" w:rsidTr="00C3137C">
        <w:trPr>
          <w:trHeight w:hRule="exact" w:val="139"/>
        </w:trPr>
        <w:tc>
          <w:tcPr>
            <w:tcW w:w="594" w:type="dxa"/>
            <w:gridSpan w:val="4"/>
          </w:tcPr>
          <w:p w14:paraId="7D5CA759" w14:textId="77777777" w:rsidR="00895976" w:rsidRPr="00DE2039" w:rsidRDefault="00895976" w:rsidP="00C662FF">
            <w:pPr>
              <w:rPr>
                <w:lang w:val="ru-RU"/>
              </w:rPr>
            </w:pPr>
          </w:p>
        </w:tc>
        <w:tc>
          <w:tcPr>
            <w:tcW w:w="2141" w:type="dxa"/>
            <w:gridSpan w:val="2"/>
          </w:tcPr>
          <w:p w14:paraId="668CF638" w14:textId="77777777" w:rsidR="00895976" w:rsidRPr="00DE2039" w:rsidRDefault="00895976" w:rsidP="00C662FF">
            <w:pPr>
              <w:rPr>
                <w:lang w:val="ru-RU"/>
              </w:rPr>
            </w:pPr>
          </w:p>
        </w:tc>
        <w:tc>
          <w:tcPr>
            <w:tcW w:w="3468" w:type="dxa"/>
            <w:gridSpan w:val="2"/>
          </w:tcPr>
          <w:p w14:paraId="48CEA9F8" w14:textId="77777777" w:rsidR="00895976" w:rsidRPr="00DE2039" w:rsidRDefault="00895976" w:rsidP="00C662FF">
            <w:pPr>
              <w:rPr>
                <w:lang w:val="ru-RU"/>
              </w:rPr>
            </w:pPr>
          </w:p>
        </w:tc>
        <w:tc>
          <w:tcPr>
            <w:tcW w:w="3174" w:type="dxa"/>
            <w:gridSpan w:val="4"/>
          </w:tcPr>
          <w:p w14:paraId="3B5B70F3" w14:textId="77777777" w:rsidR="00895976" w:rsidRPr="00DE2039" w:rsidRDefault="00895976" w:rsidP="00C662FF">
            <w:pPr>
              <w:rPr>
                <w:lang w:val="ru-RU"/>
              </w:rPr>
            </w:pPr>
          </w:p>
        </w:tc>
        <w:tc>
          <w:tcPr>
            <w:tcW w:w="189" w:type="dxa"/>
            <w:gridSpan w:val="2"/>
          </w:tcPr>
          <w:p w14:paraId="3E08FCA9" w14:textId="77777777" w:rsidR="00895976" w:rsidRPr="00DE2039" w:rsidRDefault="00895976" w:rsidP="00C662FF">
            <w:pPr>
              <w:rPr>
                <w:lang w:val="ru-RU"/>
              </w:rPr>
            </w:pPr>
          </w:p>
        </w:tc>
      </w:tr>
      <w:tr w:rsidR="00895976" w14:paraId="1FC72761" w14:textId="77777777" w:rsidTr="00C3137C">
        <w:trPr>
          <w:trHeight w:hRule="exact" w:val="285"/>
        </w:trPr>
        <w:tc>
          <w:tcPr>
            <w:tcW w:w="9566" w:type="dxa"/>
            <w:gridSpan w:val="14"/>
            <w:shd w:val="clear" w:color="000000" w:fill="FFFFFF"/>
            <w:tcMar>
              <w:left w:w="34" w:type="dxa"/>
              <w:right w:w="34" w:type="dxa"/>
            </w:tcMar>
          </w:tcPr>
          <w:p w14:paraId="7AD385F6" w14:textId="77777777" w:rsidR="00895976" w:rsidRDefault="00895976" w:rsidP="00C662F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895976" w:rsidRPr="00C3137C" w14:paraId="7D718AE0" w14:textId="77777777" w:rsidTr="00C3137C">
        <w:trPr>
          <w:trHeight w:hRule="exact" w:val="4886"/>
        </w:trPr>
        <w:tc>
          <w:tcPr>
            <w:tcW w:w="9566" w:type="dxa"/>
            <w:gridSpan w:val="14"/>
            <w:shd w:val="clear" w:color="000000" w:fill="FFFFFF"/>
            <w:tcMar>
              <w:left w:w="34" w:type="dxa"/>
              <w:right w:w="34" w:type="dxa"/>
            </w:tcMar>
          </w:tcPr>
          <w:p w14:paraId="410F3493" w14:textId="77777777" w:rsidR="00C3137C" w:rsidRPr="00C3137C" w:rsidRDefault="00C3137C" w:rsidP="00C3137C">
            <w:pPr>
              <w:spacing w:after="0" w:line="240" w:lineRule="auto"/>
              <w:ind w:firstLine="756"/>
              <w:jc w:val="both"/>
              <w:rPr>
                <w:rFonts w:ascii="Times New Roman" w:hAnsi="Times New Roman" w:cs="Times New Roman"/>
                <w:color w:val="000000"/>
                <w:sz w:val="24"/>
                <w:szCs w:val="24"/>
                <w:lang w:val="ru-RU"/>
              </w:rPr>
            </w:pPr>
            <w:r w:rsidRPr="00C3137C">
              <w:rPr>
                <w:rFonts w:ascii="Times New Roman" w:hAnsi="Times New Roman" w:cs="Times New Roman"/>
                <w:color w:val="000000"/>
                <w:sz w:val="24"/>
                <w:szCs w:val="24"/>
                <w:lang w:val="ru-RU"/>
              </w:rPr>
              <w:t>1.</w:t>
            </w:r>
            <w:r w:rsidRPr="00C3137C">
              <w:rPr>
                <w:rFonts w:ascii="Times New Roman" w:hAnsi="Times New Roman" w:cs="Times New Roman"/>
                <w:color w:val="000000"/>
                <w:sz w:val="24"/>
                <w:szCs w:val="24"/>
                <w:lang w:val="ru-RU"/>
              </w:rPr>
              <w:tab/>
            </w:r>
            <w:proofErr w:type="gramStart"/>
            <w:r w:rsidRPr="00C3137C">
              <w:rPr>
                <w:rFonts w:ascii="Times New Roman" w:hAnsi="Times New Roman" w:cs="Times New Roman"/>
                <w:color w:val="000000"/>
                <w:sz w:val="24"/>
                <w:szCs w:val="24"/>
                <w:lang w:val="ru-RU"/>
              </w:rPr>
              <w:t>Финансы :</w:t>
            </w:r>
            <w:proofErr w:type="gramEnd"/>
            <w:r w:rsidRPr="00C3137C">
              <w:rPr>
                <w:rFonts w:ascii="Times New Roman" w:hAnsi="Times New Roman" w:cs="Times New Roman"/>
                <w:color w:val="000000"/>
                <w:sz w:val="24"/>
                <w:szCs w:val="24"/>
                <w:lang w:val="ru-RU"/>
              </w:rPr>
              <w:t xml:space="preserve"> учебник и практикум для вузов / Н. И. </w:t>
            </w:r>
            <w:proofErr w:type="spellStart"/>
            <w:r w:rsidRPr="00C3137C">
              <w:rPr>
                <w:rFonts w:ascii="Times New Roman" w:hAnsi="Times New Roman" w:cs="Times New Roman"/>
                <w:color w:val="000000"/>
                <w:sz w:val="24"/>
                <w:szCs w:val="24"/>
                <w:lang w:val="ru-RU"/>
              </w:rPr>
              <w:t>Берзон</w:t>
            </w:r>
            <w:proofErr w:type="spellEnd"/>
            <w:r w:rsidRPr="00C3137C">
              <w:rPr>
                <w:rFonts w:ascii="Times New Roman" w:hAnsi="Times New Roman" w:cs="Times New Roman"/>
                <w:color w:val="000000"/>
                <w:sz w:val="24"/>
                <w:szCs w:val="24"/>
                <w:lang w:val="ru-RU"/>
              </w:rPr>
              <w:t xml:space="preserve"> [и др.]. — 2-е изд., </w:t>
            </w:r>
            <w:proofErr w:type="spellStart"/>
            <w:r w:rsidRPr="00C3137C">
              <w:rPr>
                <w:rFonts w:ascii="Times New Roman" w:hAnsi="Times New Roman" w:cs="Times New Roman"/>
                <w:color w:val="000000"/>
                <w:sz w:val="24"/>
                <w:szCs w:val="24"/>
                <w:lang w:val="ru-RU"/>
              </w:rPr>
              <w:t>перераб</w:t>
            </w:r>
            <w:proofErr w:type="spellEnd"/>
            <w:proofErr w:type="gramStart"/>
            <w:r w:rsidRPr="00C3137C">
              <w:rPr>
                <w:rFonts w:ascii="Times New Roman" w:hAnsi="Times New Roman" w:cs="Times New Roman"/>
                <w:color w:val="000000"/>
                <w:sz w:val="24"/>
                <w:szCs w:val="24"/>
                <w:lang w:val="ru-RU"/>
              </w:rPr>
              <w:t>. и</w:t>
            </w:r>
            <w:proofErr w:type="gramEnd"/>
            <w:r w:rsidRPr="00C3137C">
              <w:rPr>
                <w:rFonts w:ascii="Times New Roman" w:hAnsi="Times New Roman" w:cs="Times New Roman"/>
                <w:color w:val="000000"/>
                <w:sz w:val="24"/>
                <w:szCs w:val="24"/>
                <w:lang w:val="ru-RU"/>
              </w:rPr>
              <w:t xml:space="preserve"> доп. — Москва : Издательство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2020. — 498 с. — (Высшее образование). — ISBN 978-5-534-01172-2. — </w:t>
            </w:r>
            <w:proofErr w:type="gramStart"/>
            <w:r w:rsidRPr="00C3137C">
              <w:rPr>
                <w:rFonts w:ascii="Times New Roman" w:hAnsi="Times New Roman" w:cs="Times New Roman"/>
                <w:color w:val="000000"/>
                <w:sz w:val="24"/>
                <w:szCs w:val="24"/>
                <w:lang w:val="ru-RU"/>
              </w:rPr>
              <w:t>Текст :</w:t>
            </w:r>
            <w:proofErr w:type="gramEnd"/>
            <w:r w:rsidRPr="00C3137C">
              <w:rPr>
                <w:rFonts w:ascii="Times New Roman" w:hAnsi="Times New Roman" w:cs="Times New Roman"/>
                <w:color w:val="000000"/>
                <w:sz w:val="24"/>
                <w:szCs w:val="24"/>
                <w:lang w:val="ru-RU"/>
              </w:rPr>
              <w:t xml:space="preserve"> электронный // ЭБС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[сайт]. — URL: </w:t>
            </w:r>
            <w:proofErr w:type="gramStart"/>
            <w:r w:rsidRPr="00C3137C">
              <w:rPr>
                <w:rFonts w:ascii="Times New Roman" w:hAnsi="Times New Roman" w:cs="Times New Roman"/>
                <w:color w:val="000000"/>
                <w:sz w:val="24"/>
                <w:szCs w:val="24"/>
                <w:lang w:val="ru-RU"/>
              </w:rPr>
              <w:t>https://urait.ru/viewer/finansy-449778  (</w:t>
            </w:r>
            <w:proofErr w:type="gramEnd"/>
            <w:r w:rsidRPr="00C3137C">
              <w:rPr>
                <w:rFonts w:ascii="Times New Roman" w:hAnsi="Times New Roman" w:cs="Times New Roman"/>
                <w:color w:val="000000"/>
                <w:sz w:val="24"/>
                <w:szCs w:val="24"/>
                <w:lang w:val="ru-RU"/>
              </w:rPr>
              <w:t>дата обращения: 01.09.2020).</w:t>
            </w:r>
          </w:p>
          <w:p w14:paraId="7F60BCD9" w14:textId="77777777" w:rsidR="00C3137C" w:rsidRPr="00C3137C" w:rsidRDefault="00C3137C" w:rsidP="00C3137C">
            <w:pPr>
              <w:spacing w:after="0" w:line="240" w:lineRule="auto"/>
              <w:ind w:firstLine="756"/>
              <w:jc w:val="both"/>
              <w:rPr>
                <w:rFonts w:ascii="Times New Roman" w:hAnsi="Times New Roman" w:cs="Times New Roman"/>
                <w:color w:val="000000"/>
                <w:sz w:val="24"/>
                <w:szCs w:val="24"/>
                <w:lang w:val="ru-RU"/>
              </w:rPr>
            </w:pPr>
            <w:r w:rsidRPr="00C3137C">
              <w:rPr>
                <w:rFonts w:ascii="Times New Roman" w:hAnsi="Times New Roman" w:cs="Times New Roman"/>
                <w:color w:val="000000"/>
                <w:sz w:val="24"/>
                <w:szCs w:val="24"/>
                <w:lang w:val="ru-RU"/>
              </w:rPr>
              <w:t>2.</w:t>
            </w:r>
            <w:r w:rsidRPr="00C3137C">
              <w:rPr>
                <w:rFonts w:ascii="Times New Roman" w:hAnsi="Times New Roman" w:cs="Times New Roman"/>
                <w:color w:val="000000"/>
                <w:sz w:val="24"/>
                <w:szCs w:val="24"/>
                <w:lang w:val="ru-RU"/>
              </w:rPr>
              <w:tab/>
            </w:r>
            <w:proofErr w:type="spellStart"/>
            <w:r w:rsidRPr="00C3137C">
              <w:rPr>
                <w:rFonts w:ascii="Times New Roman" w:hAnsi="Times New Roman" w:cs="Times New Roman"/>
                <w:color w:val="000000"/>
                <w:sz w:val="24"/>
                <w:szCs w:val="24"/>
                <w:lang w:val="ru-RU"/>
              </w:rPr>
              <w:t>Афоничкин</w:t>
            </w:r>
            <w:proofErr w:type="spellEnd"/>
            <w:r w:rsidRPr="00C3137C">
              <w:rPr>
                <w:rFonts w:ascii="Times New Roman" w:hAnsi="Times New Roman" w:cs="Times New Roman"/>
                <w:color w:val="000000"/>
                <w:sz w:val="24"/>
                <w:szCs w:val="24"/>
                <w:lang w:val="ru-RU"/>
              </w:rPr>
              <w:t xml:space="preserve">, А. И.  Финансовый менеджмент в 2 ч. Часть 2. Финансовая политика </w:t>
            </w:r>
            <w:proofErr w:type="gramStart"/>
            <w:r w:rsidRPr="00C3137C">
              <w:rPr>
                <w:rFonts w:ascii="Times New Roman" w:hAnsi="Times New Roman" w:cs="Times New Roman"/>
                <w:color w:val="000000"/>
                <w:sz w:val="24"/>
                <w:szCs w:val="24"/>
                <w:lang w:val="ru-RU"/>
              </w:rPr>
              <w:t>предприятия :</w:t>
            </w:r>
            <w:proofErr w:type="gramEnd"/>
            <w:r w:rsidRPr="00C3137C">
              <w:rPr>
                <w:rFonts w:ascii="Times New Roman" w:hAnsi="Times New Roman" w:cs="Times New Roman"/>
                <w:color w:val="000000"/>
                <w:sz w:val="24"/>
                <w:szCs w:val="24"/>
                <w:lang w:val="ru-RU"/>
              </w:rPr>
              <w:t xml:space="preserve"> учебник и практикум для вузов / А. И. </w:t>
            </w:r>
            <w:proofErr w:type="spellStart"/>
            <w:r w:rsidRPr="00C3137C">
              <w:rPr>
                <w:rFonts w:ascii="Times New Roman" w:hAnsi="Times New Roman" w:cs="Times New Roman"/>
                <w:color w:val="000000"/>
                <w:sz w:val="24"/>
                <w:szCs w:val="24"/>
                <w:lang w:val="ru-RU"/>
              </w:rPr>
              <w:t>Афоничкин</w:t>
            </w:r>
            <w:proofErr w:type="spellEnd"/>
            <w:r w:rsidRPr="00C3137C">
              <w:rPr>
                <w:rFonts w:ascii="Times New Roman" w:hAnsi="Times New Roman" w:cs="Times New Roman"/>
                <w:color w:val="000000"/>
                <w:sz w:val="24"/>
                <w:szCs w:val="24"/>
                <w:lang w:val="ru-RU"/>
              </w:rPr>
              <w:t xml:space="preserve">, Л. И. </w:t>
            </w:r>
            <w:proofErr w:type="spellStart"/>
            <w:r w:rsidRPr="00C3137C">
              <w:rPr>
                <w:rFonts w:ascii="Times New Roman" w:hAnsi="Times New Roman" w:cs="Times New Roman"/>
                <w:color w:val="000000"/>
                <w:sz w:val="24"/>
                <w:szCs w:val="24"/>
                <w:lang w:val="ru-RU"/>
              </w:rPr>
              <w:t>Журова</w:t>
            </w:r>
            <w:proofErr w:type="spellEnd"/>
            <w:r w:rsidRPr="00C3137C">
              <w:rPr>
                <w:rFonts w:ascii="Times New Roman" w:hAnsi="Times New Roman" w:cs="Times New Roman"/>
                <w:color w:val="000000"/>
                <w:sz w:val="24"/>
                <w:szCs w:val="24"/>
                <w:lang w:val="ru-RU"/>
              </w:rPr>
              <w:t xml:space="preserve">, Д. Г. Михаленко. — 2-е изд., </w:t>
            </w:r>
            <w:proofErr w:type="spellStart"/>
            <w:r w:rsidRPr="00C3137C">
              <w:rPr>
                <w:rFonts w:ascii="Times New Roman" w:hAnsi="Times New Roman" w:cs="Times New Roman"/>
                <w:color w:val="000000"/>
                <w:sz w:val="24"/>
                <w:szCs w:val="24"/>
                <w:lang w:val="ru-RU"/>
              </w:rPr>
              <w:t>перераб</w:t>
            </w:r>
            <w:proofErr w:type="spellEnd"/>
            <w:proofErr w:type="gramStart"/>
            <w:r w:rsidRPr="00C3137C">
              <w:rPr>
                <w:rFonts w:ascii="Times New Roman" w:hAnsi="Times New Roman" w:cs="Times New Roman"/>
                <w:color w:val="000000"/>
                <w:sz w:val="24"/>
                <w:szCs w:val="24"/>
                <w:lang w:val="ru-RU"/>
              </w:rPr>
              <w:t>. и</w:t>
            </w:r>
            <w:proofErr w:type="gramEnd"/>
            <w:r w:rsidRPr="00C3137C">
              <w:rPr>
                <w:rFonts w:ascii="Times New Roman" w:hAnsi="Times New Roman" w:cs="Times New Roman"/>
                <w:color w:val="000000"/>
                <w:sz w:val="24"/>
                <w:szCs w:val="24"/>
                <w:lang w:val="ru-RU"/>
              </w:rPr>
              <w:t xml:space="preserve"> доп. — Москва : Издательство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2020. — 297 с. — (Высшее образование). — ISBN 978-5-534-04396-9. — </w:t>
            </w:r>
            <w:proofErr w:type="gramStart"/>
            <w:r w:rsidRPr="00C3137C">
              <w:rPr>
                <w:rFonts w:ascii="Times New Roman" w:hAnsi="Times New Roman" w:cs="Times New Roman"/>
                <w:color w:val="000000"/>
                <w:sz w:val="24"/>
                <w:szCs w:val="24"/>
                <w:lang w:val="ru-RU"/>
              </w:rPr>
              <w:t>Текст :</w:t>
            </w:r>
            <w:proofErr w:type="gramEnd"/>
            <w:r w:rsidRPr="00C3137C">
              <w:rPr>
                <w:rFonts w:ascii="Times New Roman" w:hAnsi="Times New Roman" w:cs="Times New Roman"/>
                <w:color w:val="000000"/>
                <w:sz w:val="24"/>
                <w:szCs w:val="24"/>
                <w:lang w:val="ru-RU"/>
              </w:rPr>
              <w:t xml:space="preserve"> электронный // ЭБС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[сайт]. — URL: https://urait.ru/viewer/finansovyy-menedzhment-v-2-ch-chast-2-finansovaya-politika-predpriyatiya-453989#page/1 (дата обращения: 01.09.2020).</w:t>
            </w:r>
          </w:p>
          <w:p w14:paraId="363E7534" w14:textId="3D39BBAE" w:rsidR="00895976" w:rsidRPr="00DE2039" w:rsidRDefault="00C3137C" w:rsidP="00C3137C">
            <w:pPr>
              <w:spacing w:after="0" w:line="240" w:lineRule="auto"/>
              <w:ind w:firstLine="756"/>
              <w:jc w:val="both"/>
              <w:rPr>
                <w:sz w:val="24"/>
                <w:szCs w:val="24"/>
                <w:lang w:val="ru-RU"/>
              </w:rPr>
            </w:pPr>
            <w:r w:rsidRPr="00C3137C">
              <w:rPr>
                <w:rFonts w:ascii="Times New Roman" w:hAnsi="Times New Roman" w:cs="Times New Roman"/>
                <w:color w:val="000000"/>
                <w:sz w:val="24"/>
                <w:szCs w:val="24"/>
                <w:lang w:val="ru-RU"/>
              </w:rPr>
              <w:t>3.</w:t>
            </w:r>
            <w:r w:rsidRPr="00C3137C">
              <w:rPr>
                <w:rFonts w:ascii="Times New Roman" w:hAnsi="Times New Roman" w:cs="Times New Roman"/>
                <w:color w:val="000000"/>
                <w:sz w:val="24"/>
                <w:szCs w:val="24"/>
                <w:lang w:val="ru-RU"/>
              </w:rPr>
              <w:tab/>
            </w:r>
            <w:proofErr w:type="spellStart"/>
            <w:r w:rsidRPr="00C3137C">
              <w:rPr>
                <w:rFonts w:ascii="Times New Roman" w:hAnsi="Times New Roman" w:cs="Times New Roman"/>
                <w:color w:val="000000"/>
                <w:sz w:val="24"/>
                <w:szCs w:val="24"/>
                <w:lang w:val="ru-RU"/>
              </w:rPr>
              <w:t>Хруцкий</w:t>
            </w:r>
            <w:proofErr w:type="spellEnd"/>
            <w:r w:rsidRPr="00C3137C">
              <w:rPr>
                <w:rFonts w:ascii="Times New Roman" w:hAnsi="Times New Roman" w:cs="Times New Roman"/>
                <w:color w:val="000000"/>
                <w:sz w:val="24"/>
                <w:szCs w:val="24"/>
                <w:lang w:val="ru-RU"/>
              </w:rPr>
              <w:t xml:space="preserve">, В. Е.  Внутрифирменное бюджетирование. Семь практических </w:t>
            </w:r>
            <w:proofErr w:type="gramStart"/>
            <w:r w:rsidRPr="00C3137C">
              <w:rPr>
                <w:rFonts w:ascii="Times New Roman" w:hAnsi="Times New Roman" w:cs="Times New Roman"/>
                <w:color w:val="000000"/>
                <w:sz w:val="24"/>
                <w:szCs w:val="24"/>
                <w:lang w:val="ru-RU"/>
              </w:rPr>
              <w:t>шагов :</w:t>
            </w:r>
            <w:proofErr w:type="gramEnd"/>
            <w:r w:rsidRPr="00C3137C">
              <w:rPr>
                <w:rFonts w:ascii="Times New Roman" w:hAnsi="Times New Roman" w:cs="Times New Roman"/>
                <w:color w:val="000000"/>
                <w:sz w:val="24"/>
                <w:szCs w:val="24"/>
                <w:lang w:val="ru-RU"/>
              </w:rPr>
              <w:t xml:space="preserve"> практическое пособие / В. Е. </w:t>
            </w:r>
            <w:proofErr w:type="spellStart"/>
            <w:r w:rsidRPr="00C3137C">
              <w:rPr>
                <w:rFonts w:ascii="Times New Roman" w:hAnsi="Times New Roman" w:cs="Times New Roman"/>
                <w:color w:val="000000"/>
                <w:sz w:val="24"/>
                <w:szCs w:val="24"/>
                <w:lang w:val="ru-RU"/>
              </w:rPr>
              <w:t>Хруцкий</w:t>
            </w:r>
            <w:proofErr w:type="spellEnd"/>
            <w:r w:rsidRPr="00C3137C">
              <w:rPr>
                <w:rFonts w:ascii="Times New Roman" w:hAnsi="Times New Roman" w:cs="Times New Roman"/>
                <w:color w:val="000000"/>
                <w:sz w:val="24"/>
                <w:szCs w:val="24"/>
                <w:lang w:val="ru-RU"/>
              </w:rPr>
              <w:t xml:space="preserve">, Р. В. </w:t>
            </w:r>
            <w:proofErr w:type="spellStart"/>
            <w:r w:rsidRPr="00C3137C">
              <w:rPr>
                <w:rFonts w:ascii="Times New Roman" w:hAnsi="Times New Roman" w:cs="Times New Roman"/>
                <w:color w:val="000000"/>
                <w:sz w:val="24"/>
                <w:szCs w:val="24"/>
                <w:lang w:val="ru-RU"/>
              </w:rPr>
              <w:t>Хруцкий</w:t>
            </w:r>
            <w:proofErr w:type="spellEnd"/>
            <w:r w:rsidRPr="00C3137C">
              <w:rPr>
                <w:rFonts w:ascii="Times New Roman" w:hAnsi="Times New Roman" w:cs="Times New Roman"/>
                <w:color w:val="000000"/>
                <w:sz w:val="24"/>
                <w:szCs w:val="24"/>
                <w:lang w:val="ru-RU"/>
              </w:rPr>
              <w:t xml:space="preserve">. — 2-е изд., </w:t>
            </w:r>
            <w:proofErr w:type="spellStart"/>
            <w:r w:rsidRPr="00C3137C">
              <w:rPr>
                <w:rFonts w:ascii="Times New Roman" w:hAnsi="Times New Roman" w:cs="Times New Roman"/>
                <w:color w:val="000000"/>
                <w:sz w:val="24"/>
                <w:szCs w:val="24"/>
                <w:lang w:val="ru-RU"/>
              </w:rPr>
              <w:t>испр</w:t>
            </w:r>
            <w:proofErr w:type="spellEnd"/>
            <w:proofErr w:type="gramStart"/>
            <w:r w:rsidRPr="00C3137C">
              <w:rPr>
                <w:rFonts w:ascii="Times New Roman" w:hAnsi="Times New Roman" w:cs="Times New Roman"/>
                <w:color w:val="000000"/>
                <w:sz w:val="24"/>
                <w:szCs w:val="24"/>
                <w:lang w:val="ru-RU"/>
              </w:rPr>
              <w:t>. и</w:t>
            </w:r>
            <w:proofErr w:type="gramEnd"/>
            <w:r w:rsidRPr="00C3137C">
              <w:rPr>
                <w:rFonts w:ascii="Times New Roman" w:hAnsi="Times New Roman" w:cs="Times New Roman"/>
                <w:color w:val="000000"/>
                <w:sz w:val="24"/>
                <w:szCs w:val="24"/>
                <w:lang w:val="ru-RU"/>
              </w:rPr>
              <w:t xml:space="preserve"> доп. — Москва : Издательство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2020. — 205 с. — (Профессиональная практика). — ISBN 978-5-534-08533-4. — </w:t>
            </w:r>
            <w:proofErr w:type="gramStart"/>
            <w:r w:rsidRPr="00C3137C">
              <w:rPr>
                <w:rFonts w:ascii="Times New Roman" w:hAnsi="Times New Roman" w:cs="Times New Roman"/>
                <w:color w:val="000000"/>
                <w:sz w:val="24"/>
                <w:szCs w:val="24"/>
                <w:lang w:val="ru-RU"/>
              </w:rPr>
              <w:t>Текст :</w:t>
            </w:r>
            <w:proofErr w:type="gramEnd"/>
            <w:r w:rsidRPr="00C3137C">
              <w:rPr>
                <w:rFonts w:ascii="Times New Roman" w:hAnsi="Times New Roman" w:cs="Times New Roman"/>
                <w:color w:val="000000"/>
                <w:sz w:val="24"/>
                <w:szCs w:val="24"/>
                <w:lang w:val="ru-RU"/>
              </w:rPr>
              <w:t xml:space="preserve"> электронный // ЭБС </w:t>
            </w:r>
            <w:proofErr w:type="spellStart"/>
            <w:r w:rsidRPr="00C3137C">
              <w:rPr>
                <w:rFonts w:ascii="Times New Roman" w:hAnsi="Times New Roman" w:cs="Times New Roman"/>
                <w:color w:val="000000"/>
                <w:sz w:val="24"/>
                <w:szCs w:val="24"/>
                <w:lang w:val="ru-RU"/>
              </w:rPr>
              <w:t>Юрайт</w:t>
            </w:r>
            <w:proofErr w:type="spellEnd"/>
            <w:r w:rsidRPr="00C3137C">
              <w:rPr>
                <w:rFonts w:ascii="Times New Roman" w:hAnsi="Times New Roman" w:cs="Times New Roman"/>
                <w:color w:val="000000"/>
                <w:sz w:val="24"/>
                <w:szCs w:val="24"/>
                <w:lang w:val="ru-RU"/>
              </w:rPr>
              <w:t xml:space="preserve"> [сайт]. — URL: https://urait.ru/viewer/vnutrifirmennoe-byudzhetirovanie-sem-prakticheskih-shagov-452953#page/1 (дата обращения: 01.09.2020).</w:t>
            </w:r>
          </w:p>
          <w:p w14:paraId="152311E0" w14:textId="77777777" w:rsidR="00895976" w:rsidRPr="00DE2039" w:rsidRDefault="00895976" w:rsidP="00C662FF">
            <w:pPr>
              <w:spacing w:after="0" w:line="240" w:lineRule="auto"/>
              <w:ind w:firstLine="756"/>
              <w:jc w:val="both"/>
              <w:rPr>
                <w:sz w:val="24"/>
                <w:szCs w:val="24"/>
                <w:lang w:val="ru-RU"/>
              </w:rPr>
            </w:pPr>
            <w:r w:rsidRPr="00DE2039">
              <w:rPr>
                <w:lang w:val="ru-RU"/>
              </w:rPr>
              <w:t xml:space="preserve"> </w:t>
            </w:r>
          </w:p>
        </w:tc>
      </w:tr>
      <w:tr w:rsidR="00895976" w:rsidRPr="00C3137C" w14:paraId="0095BE95" w14:textId="77777777" w:rsidTr="00C3137C">
        <w:trPr>
          <w:gridBefore w:val="1"/>
          <w:wBefore w:w="177" w:type="dxa"/>
          <w:trHeight w:val="281"/>
        </w:trPr>
        <w:tc>
          <w:tcPr>
            <w:tcW w:w="9389" w:type="dxa"/>
            <w:gridSpan w:val="13"/>
            <w:shd w:val="clear" w:color="auto" w:fill="FFFFFF"/>
            <w:tcMar>
              <w:top w:w="0" w:type="dxa"/>
              <w:left w:w="34" w:type="dxa"/>
              <w:bottom w:w="0" w:type="dxa"/>
              <w:right w:w="34" w:type="dxa"/>
            </w:tcMar>
          </w:tcPr>
          <w:p w14:paraId="07E99EAD" w14:textId="77777777" w:rsidR="00895976" w:rsidRDefault="00895976" w:rsidP="00C662FF">
            <w:pPr>
              <w:spacing w:after="0" w:line="240" w:lineRule="auto"/>
              <w:ind w:firstLine="756"/>
              <w:jc w:val="both"/>
              <w:rPr>
                <w:rFonts w:ascii="Times New Roman" w:hAnsi="Times New Roman" w:cs="Times New Roman"/>
                <w:b/>
                <w:color w:val="000000"/>
                <w:sz w:val="24"/>
                <w:szCs w:val="24"/>
                <w:lang w:val="ru-RU"/>
              </w:rPr>
            </w:pPr>
          </w:p>
          <w:p w14:paraId="28790A85" w14:textId="77777777" w:rsidR="00895976" w:rsidRDefault="00895976" w:rsidP="00C662FF">
            <w:pPr>
              <w:spacing w:after="0" w:line="240" w:lineRule="auto"/>
              <w:ind w:firstLine="756"/>
              <w:jc w:val="both"/>
              <w:rPr>
                <w:rFonts w:ascii="Times New Roman" w:hAnsi="Times New Roman" w:cs="Times New Roman"/>
                <w:b/>
                <w:color w:val="000000"/>
                <w:sz w:val="24"/>
                <w:szCs w:val="24"/>
                <w:lang w:val="ru-RU"/>
              </w:rPr>
            </w:pPr>
          </w:p>
          <w:p w14:paraId="46956895" w14:textId="77777777" w:rsidR="00895976" w:rsidRDefault="00895976" w:rsidP="00C662FF">
            <w:pPr>
              <w:spacing w:after="0" w:line="240" w:lineRule="auto"/>
              <w:ind w:firstLine="756"/>
              <w:jc w:val="both"/>
              <w:rPr>
                <w:rFonts w:ascii="Times New Roman" w:hAnsi="Times New Roman" w:cs="Times New Roman"/>
                <w:b/>
                <w:color w:val="000000"/>
                <w:sz w:val="24"/>
                <w:szCs w:val="24"/>
                <w:lang w:val="ru-RU"/>
              </w:rPr>
            </w:pPr>
          </w:p>
          <w:p w14:paraId="6CD9F4EB" w14:textId="77777777" w:rsidR="00895976" w:rsidRDefault="00895976" w:rsidP="00C662FF">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г)</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Программное</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обеспечение</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и</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Интернет-ресурсы:</w:t>
            </w:r>
            <w:r>
              <w:rPr>
                <w:rFonts w:ascii="Times New Roman" w:hAnsi="Times New Roman" w:cs="Times New Roman"/>
                <w:sz w:val="24"/>
                <w:szCs w:val="24"/>
                <w:lang w:val="ru-RU"/>
              </w:rPr>
              <w:t xml:space="preserve"> </w:t>
            </w:r>
          </w:p>
        </w:tc>
      </w:tr>
      <w:tr w:rsidR="00895976" w:rsidRPr="00C3137C" w14:paraId="6BD4669B" w14:textId="77777777" w:rsidTr="00C3137C">
        <w:trPr>
          <w:gridBefore w:val="1"/>
          <w:wBefore w:w="177" w:type="dxa"/>
          <w:trHeight w:val="273"/>
        </w:trPr>
        <w:tc>
          <w:tcPr>
            <w:tcW w:w="9389" w:type="dxa"/>
            <w:gridSpan w:val="13"/>
            <w:shd w:val="clear" w:color="auto" w:fill="FFFFFF"/>
            <w:tcMar>
              <w:top w:w="0" w:type="dxa"/>
              <w:left w:w="34" w:type="dxa"/>
              <w:bottom w:w="0" w:type="dxa"/>
              <w:right w:w="34" w:type="dxa"/>
            </w:tcMar>
            <w:hideMark/>
          </w:tcPr>
          <w:p w14:paraId="0BBCFA20"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sz w:val="24"/>
                <w:szCs w:val="24"/>
                <w:lang w:val="ru-RU"/>
              </w:rPr>
              <w:t xml:space="preserve"> </w:t>
            </w:r>
          </w:p>
        </w:tc>
      </w:tr>
      <w:tr w:rsidR="00895976" w:rsidRPr="00C3137C" w14:paraId="7F7BE14D" w14:textId="77777777" w:rsidTr="00C3137C">
        <w:trPr>
          <w:gridBefore w:val="1"/>
          <w:wBefore w:w="177" w:type="dxa"/>
          <w:trHeight w:hRule="exact" w:val="273"/>
        </w:trPr>
        <w:tc>
          <w:tcPr>
            <w:tcW w:w="83" w:type="dxa"/>
          </w:tcPr>
          <w:p w14:paraId="4E712A80" w14:textId="77777777" w:rsidR="00895976" w:rsidRDefault="00895976" w:rsidP="00C662FF">
            <w:pPr>
              <w:spacing w:line="240" w:lineRule="auto"/>
              <w:rPr>
                <w:rFonts w:ascii="Times New Roman" w:hAnsi="Times New Roman"/>
                <w:sz w:val="24"/>
                <w:szCs w:val="24"/>
                <w:lang w:val="ru-RU"/>
              </w:rPr>
            </w:pPr>
          </w:p>
        </w:tc>
        <w:tc>
          <w:tcPr>
            <w:tcW w:w="1874" w:type="dxa"/>
            <w:gridSpan w:val="3"/>
          </w:tcPr>
          <w:p w14:paraId="66785F2B" w14:textId="77777777" w:rsidR="00895976" w:rsidRDefault="00895976" w:rsidP="00C662FF">
            <w:pPr>
              <w:spacing w:line="240" w:lineRule="auto"/>
              <w:rPr>
                <w:rFonts w:ascii="Times New Roman" w:hAnsi="Times New Roman"/>
                <w:sz w:val="24"/>
                <w:szCs w:val="24"/>
                <w:lang w:val="ru-RU"/>
              </w:rPr>
            </w:pPr>
          </w:p>
        </w:tc>
        <w:tc>
          <w:tcPr>
            <w:tcW w:w="3016" w:type="dxa"/>
            <w:gridSpan w:val="2"/>
          </w:tcPr>
          <w:p w14:paraId="32E7D953" w14:textId="77777777" w:rsidR="00895976" w:rsidRDefault="00895976" w:rsidP="00C662FF">
            <w:pPr>
              <w:spacing w:line="240" w:lineRule="auto"/>
              <w:rPr>
                <w:rFonts w:ascii="Times New Roman" w:hAnsi="Times New Roman"/>
                <w:sz w:val="24"/>
                <w:szCs w:val="24"/>
                <w:lang w:val="ru-RU"/>
              </w:rPr>
            </w:pPr>
          </w:p>
        </w:tc>
        <w:tc>
          <w:tcPr>
            <w:tcW w:w="4375" w:type="dxa"/>
            <w:gridSpan w:val="6"/>
          </w:tcPr>
          <w:p w14:paraId="038923CA" w14:textId="77777777" w:rsidR="00895976" w:rsidRDefault="00895976" w:rsidP="00C662FF">
            <w:pPr>
              <w:spacing w:line="240" w:lineRule="auto"/>
              <w:rPr>
                <w:rFonts w:ascii="Times New Roman" w:hAnsi="Times New Roman"/>
                <w:sz w:val="24"/>
                <w:szCs w:val="24"/>
                <w:lang w:val="ru-RU"/>
              </w:rPr>
            </w:pPr>
          </w:p>
        </w:tc>
        <w:tc>
          <w:tcPr>
            <w:tcW w:w="41" w:type="dxa"/>
          </w:tcPr>
          <w:p w14:paraId="3F2EBFAB" w14:textId="77777777" w:rsidR="00895976" w:rsidRDefault="00895976" w:rsidP="00C662FF">
            <w:pPr>
              <w:spacing w:line="240" w:lineRule="auto"/>
              <w:rPr>
                <w:rFonts w:ascii="Times New Roman" w:hAnsi="Times New Roman"/>
                <w:sz w:val="24"/>
                <w:szCs w:val="24"/>
                <w:lang w:val="ru-RU"/>
              </w:rPr>
            </w:pPr>
          </w:p>
        </w:tc>
      </w:tr>
      <w:tr w:rsidR="00895976" w14:paraId="05B4A5AF" w14:textId="77777777" w:rsidTr="00C3137C">
        <w:trPr>
          <w:gridBefore w:val="1"/>
          <w:wBefore w:w="177" w:type="dxa"/>
          <w:trHeight w:val="281"/>
        </w:trPr>
        <w:tc>
          <w:tcPr>
            <w:tcW w:w="9389" w:type="dxa"/>
            <w:gridSpan w:val="13"/>
            <w:shd w:val="clear" w:color="auto" w:fill="FFFFFF"/>
            <w:tcMar>
              <w:top w:w="0" w:type="dxa"/>
              <w:left w:w="34" w:type="dxa"/>
              <w:bottom w:w="0" w:type="dxa"/>
              <w:right w:w="34" w:type="dxa"/>
            </w:tcMar>
            <w:hideMark/>
          </w:tcPr>
          <w:p w14:paraId="4E7F538A" w14:textId="77777777" w:rsidR="00895976" w:rsidRDefault="00895976" w:rsidP="00C662FF">
            <w:pPr>
              <w:spacing w:after="0" w:line="240" w:lineRule="auto"/>
              <w:ind w:firstLine="756"/>
              <w:jc w:val="both"/>
              <w:rPr>
                <w:rFonts w:ascii="Times New Roman" w:hAnsi="Times New Roman"/>
                <w:sz w:val="24"/>
                <w:szCs w:val="24"/>
              </w:rPr>
            </w:pPr>
            <w:bookmarkStart w:id="1" w:name="_Hlk55037151"/>
            <w:proofErr w:type="spellStart"/>
            <w:r>
              <w:rPr>
                <w:rFonts w:ascii="Times New Roman" w:hAnsi="Times New Roman"/>
                <w:b/>
                <w:color w:val="000000"/>
                <w:sz w:val="24"/>
                <w:szCs w:val="24"/>
              </w:rPr>
              <w:t>Программное</w:t>
            </w:r>
            <w:proofErr w:type="spellEnd"/>
            <w:r>
              <w:rPr>
                <w:rFonts w:ascii="Times New Roman" w:hAnsi="Times New Roman"/>
                <w:sz w:val="24"/>
                <w:szCs w:val="24"/>
              </w:rPr>
              <w:t xml:space="preserve"> </w:t>
            </w:r>
            <w:proofErr w:type="spellStart"/>
            <w:r>
              <w:rPr>
                <w:rFonts w:ascii="Times New Roman" w:hAnsi="Times New Roman"/>
                <w:b/>
                <w:sz w:val="24"/>
                <w:szCs w:val="24"/>
              </w:rPr>
              <w:t>обеспечение</w:t>
            </w:r>
            <w:proofErr w:type="spellEnd"/>
            <w:r>
              <w:rPr>
                <w:rFonts w:ascii="Times New Roman" w:hAnsi="Times New Roman"/>
                <w:sz w:val="24"/>
                <w:szCs w:val="24"/>
              </w:rPr>
              <w:t xml:space="preserve"> </w:t>
            </w:r>
          </w:p>
        </w:tc>
      </w:tr>
      <w:tr w:rsidR="00895976" w14:paraId="413EABB0" w14:textId="77777777" w:rsidTr="00C3137C">
        <w:trPr>
          <w:gridBefore w:val="1"/>
          <w:wBefore w:w="177" w:type="dxa"/>
          <w:trHeight w:hRule="exact" w:val="548"/>
        </w:trPr>
        <w:tc>
          <w:tcPr>
            <w:tcW w:w="83" w:type="dxa"/>
          </w:tcPr>
          <w:p w14:paraId="7E44E829" w14:textId="77777777" w:rsidR="00895976" w:rsidRDefault="00895976" w:rsidP="00C662FF">
            <w:pPr>
              <w:spacing w:line="240" w:lineRule="auto"/>
              <w:rPr>
                <w:rFonts w:ascii="Times New Roman" w:hAnsi="Times New Roman"/>
                <w:sz w:val="24"/>
                <w:szCs w:val="24"/>
              </w:rPr>
            </w:pPr>
          </w:p>
        </w:tc>
        <w:tc>
          <w:tcPr>
            <w:tcW w:w="18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48B78F0"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Наименование</w:t>
            </w:r>
            <w:proofErr w:type="spellEnd"/>
            <w:r>
              <w:rPr>
                <w:rFonts w:ascii="Times New Roman" w:hAnsi="Times New Roman"/>
                <w:color w:val="000000"/>
                <w:sz w:val="24"/>
                <w:szCs w:val="24"/>
              </w:rPr>
              <w:t xml:space="preserve"> ПО </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5AB5565" w14:textId="77777777" w:rsidR="00895976" w:rsidRDefault="00895976" w:rsidP="00C662FF">
            <w:pPr>
              <w:spacing w:after="0" w:line="240" w:lineRule="auto"/>
              <w:jc w:val="center"/>
              <w:rPr>
                <w:rFonts w:ascii="Times New Roman" w:hAnsi="Times New Roman"/>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договора</w:t>
            </w:r>
            <w:proofErr w:type="spellEnd"/>
            <w:r>
              <w:rPr>
                <w:rFonts w:ascii="Times New Roman" w:hAnsi="Times New Roman"/>
                <w:color w:val="000000"/>
                <w:sz w:val="24"/>
                <w:szCs w:val="24"/>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8F7E518"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Срок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действия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лицензии</w:t>
            </w:r>
            <w:proofErr w:type="spellEnd"/>
            <w:r>
              <w:rPr>
                <w:rFonts w:ascii="Times New Roman" w:hAnsi="Times New Roman"/>
                <w:color w:val="000000"/>
                <w:sz w:val="24"/>
                <w:szCs w:val="24"/>
              </w:rPr>
              <w:t xml:space="preserve"> </w:t>
            </w:r>
          </w:p>
        </w:tc>
        <w:tc>
          <w:tcPr>
            <w:tcW w:w="41" w:type="dxa"/>
          </w:tcPr>
          <w:p w14:paraId="591CCF04" w14:textId="77777777" w:rsidR="00895976" w:rsidRDefault="00895976" w:rsidP="00C662FF">
            <w:pPr>
              <w:spacing w:line="240" w:lineRule="auto"/>
              <w:rPr>
                <w:rFonts w:ascii="Times New Roman" w:hAnsi="Times New Roman"/>
                <w:sz w:val="24"/>
                <w:szCs w:val="24"/>
              </w:rPr>
            </w:pPr>
          </w:p>
        </w:tc>
      </w:tr>
      <w:tr w:rsidR="00895976" w14:paraId="38DB40D7" w14:textId="77777777" w:rsidTr="00C3137C">
        <w:trPr>
          <w:gridBefore w:val="1"/>
          <w:wBefore w:w="177" w:type="dxa"/>
          <w:trHeight w:hRule="exact" w:val="809"/>
        </w:trPr>
        <w:tc>
          <w:tcPr>
            <w:tcW w:w="83" w:type="dxa"/>
          </w:tcPr>
          <w:p w14:paraId="1C4D539C" w14:textId="77777777" w:rsidR="00895976" w:rsidRDefault="00895976" w:rsidP="00C662FF">
            <w:pPr>
              <w:spacing w:line="240" w:lineRule="auto"/>
              <w:rPr>
                <w:rFonts w:ascii="Times New Roman" w:hAnsi="Times New Roman"/>
                <w:sz w:val="24"/>
                <w:szCs w:val="24"/>
              </w:rPr>
            </w:pPr>
          </w:p>
        </w:tc>
        <w:tc>
          <w:tcPr>
            <w:tcW w:w="18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D8D44E3" w14:textId="77777777" w:rsidR="00895976" w:rsidRDefault="00895976" w:rsidP="00C662FF">
            <w:pPr>
              <w:spacing w:after="0" w:line="240" w:lineRule="auto"/>
              <w:rPr>
                <w:rFonts w:ascii="Times New Roman" w:hAnsi="Times New Roman"/>
                <w:sz w:val="24"/>
                <w:szCs w:val="24"/>
              </w:rPr>
            </w:pPr>
            <w:r>
              <w:rPr>
                <w:rFonts w:ascii="Times New Roman" w:hAnsi="Times New Roman"/>
                <w:color w:val="000000"/>
                <w:sz w:val="24"/>
                <w:szCs w:val="24"/>
              </w:rPr>
              <w:t>MS Windows 7 Professional(</w:t>
            </w:r>
            <w:proofErr w:type="spellStart"/>
            <w:r>
              <w:rPr>
                <w:rFonts w:ascii="Times New Roman" w:hAnsi="Times New Roman"/>
                <w:color w:val="000000"/>
                <w:sz w:val="24"/>
                <w:szCs w:val="24"/>
              </w:rPr>
              <w:t>для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классов</w:t>
            </w:r>
            <w:proofErr w:type="spellEnd"/>
            <w:r>
              <w:rPr>
                <w:rFonts w:ascii="Times New Roman" w:hAnsi="Times New Roman"/>
                <w:color w:val="000000"/>
                <w:sz w:val="24"/>
                <w:szCs w:val="24"/>
              </w:rPr>
              <w:t xml:space="preserve">) </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F98A1AB" w14:textId="77777777" w:rsidR="00895976" w:rsidRDefault="00895976" w:rsidP="00C662FF">
            <w:pPr>
              <w:spacing w:after="0" w:line="240" w:lineRule="auto"/>
              <w:jc w:val="both"/>
              <w:rPr>
                <w:rFonts w:ascii="Times New Roman" w:hAnsi="Times New Roman"/>
                <w:sz w:val="24"/>
                <w:szCs w:val="24"/>
              </w:rPr>
            </w:pPr>
            <w:r>
              <w:rPr>
                <w:rFonts w:ascii="Times New Roman" w:hAnsi="Times New Roman"/>
                <w:color w:val="000000"/>
                <w:sz w:val="24"/>
                <w:szCs w:val="24"/>
              </w:rPr>
              <w:t xml:space="preserve">Д-1227-18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08.10.2018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D7ED17E" w14:textId="77777777" w:rsidR="00895976" w:rsidRDefault="00895976" w:rsidP="00C662FF">
            <w:pPr>
              <w:spacing w:after="0" w:line="240" w:lineRule="auto"/>
              <w:jc w:val="center"/>
              <w:rPr>
                <w:rFonts w:ascii="Times New Roman" w:hAnsi="Times New Roman"/>
                <w:sz w:val="24"/>
                <w:szCs w:val="24"/>
              </w:rPr>
            </w:pPr>
            <w:r>
              <w:rPr>
                <w:rFonts w:ascii="Times New Roman" w:hAnsi="Times New Roman"/>
                <w:color w:val="000000"/>
                <w:sz w:val="24"/>
                <w:szCs w:val="24"/>
              </w:rPr>
              <w:t xml:space="preserve">11.10.2021 </w:t>
            </w:r>
          </w:p>
        </w:tc>
        <w:tc>
          <w:tcPr>
            <w:tcW w:w="41" w:type="dxa"/>
          </w:tcPr>
          <w:p w14:paraId="3537CDB4" w14:textId="77777777" w:rsidR="00895976" w:rsidRDefault="00895976" w:rsidP="00C662FF">
            <w:pPr>
              <w:spacing w:line="240" w:lineRule="auto"/>
              <w:rPr>
                <w:rFonts w:ascii="Times New Roman" w:hAnsi="Times New Roman"/>
                <w:sz w:val="24"/>
                <w:szCs w:val="24"/>
              </w:rPr>
            </w:pPr>
          </w:p>
        </w:tc>
      </w:tr>
      <w:tr w:rsidR="00895976" w14:paraId="34850912" w14:textId="77777777" w:rsidTr="00C3137C">
        <w:trPr>
          <w:gridBefore w:val="1"/>
          <w:wBefore w:w="177" w:type="dxa"/>
          <w:trHeight w:hRule="exact" w:val="548"/>
        </w:trPr>
        <w:tc>
          <w:tcPr>
            <w:tcW w:w="83" w:type="dxa"/>
          </w:tcPr>
          <w:p w14:paraId="2FA4F6EF" w14:textId="77777777" w:rsidR="00895976" w:rsidRDefault="00895976" w:rsidP="00C662FF">
            <w:pPr>
              <w:spacing w:line="240" w:lineRule="auto"/>
              <w:rPr>
                <w:rFonts w:ascii="Times New Roman" w:hAnsi="Times New Roman"/>
                <w:sz w:val="24"/>
                <w:szCs w:val="24"/>
              </w:rPr>
            </w:pPr>
          </w:p>
        </w:tc>
        <w:tc>
          <w:tcPr>
            <w:tcW w:w="18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6A20C42" w14:textId="77777777" w:rsidR="00895976" w:rsidRDefault="00895976" w:rsidP="00C662FF">
            <w:pPr>
              <w:spacing w:after="0" w:line="240" w:lineRule="auto"/>
              <w:rPr>
                <w:rFonts w:ascii="Times New Roman" w:hAnsi="Times New Roman"/>
                <w:sz w:val="24"/>
                <w:szCs w:val="24"/>
              </w:rPr>
            </w:pPr>
            <w:r>
              <w:rPr>
                <w:rFonts w:ascii="Times New Roman" w:hAnsi="Times New Roman"/>
                <w:color w:val="000000"/>
                <w:sz w:val="24"/>
                <w:szCs w:val="24"/>
              </w:rPr>
              <w:t xml:space="preserve">MS Office 2007 Professional </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1BD2D38" w14:textId="77777777" w:rsidR="00895976" w:rsidRDefault="00895976" w:rsidP="00C662FF">
            <w:pPr>
              <w:spacing w:after="0" w:line="240" w:lineRule="auto"/>
              <w:jc w:val="both"/>
              <w:rPr>
                <w:rFonts w:ascii="Times New Roman" w:hAnsi="Times New Roman"/>
                <w:sz w:val="24"/>
                <w:szCs w:val="24"/>
              </w:rPr>
            </w:pPr>
            <w:r>
              <w:rPr>
                <w:rFonts w:ascii="Times New Roman" w:hAnsi="Times New Roman"/>
                <w:color w:val="000000"/>
                <w:sz w:val="24"/>
                <w:szCs w:val="24"/>
              </w:rPr>
              <w:t xml:space="preserve">№ 135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17.09.2007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17CB71B"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color w:val="000000"/>
                <w:sz w:val="24"/>
                <w:szCs w:val="24"/>
              </w:rPr>
              <w:t xml:space="preserve"> </w:t>
            </w:r>
          </w:p>
        </w:tc>
        <w:tc>
          <w:tcPr>
            <w:tcW w:w="41" w:type="dxa"/>
          </w:tcPr>
          <w:p w14:paraId="288940BB" w14:textId="77777777" w:rsidR="00895976" w:rsidRDefault="00895976" w:rsidP="00C662FF">
            <w:pPr>
              <w:spacing w:line="240" w:lineRule="auto"/>
              <w:rPr>
                <w:rFonts w:ascii="Times New Roman" w:hAnsi="Times New Roman"/>
                <w:sz w:val="24"/>
                <w:szCs w:val="24"/>
              </w:rPr>
            </w:pPr>
          </w:p>
        </w:tc>
      </w:tr>
      <w:tr w:rsidR="00895976" w14:paraId="3DE9DA06" w14:textId="77777777" w:rsidTr="00C3137C">
        <w:trPr>
          <w:gridBefore w:val="1"/>
          <w:wBefore w:w="177" w:type="dxa"/>
          <w:trHeight w:hRule="exact" w:val="1084"/>
        </w:trPr>
        <w:tc>
          <w:tcPr>
            <w:tcW w:w="83" w:type="dxa"/>
          </w:tcPr>
          <w:p w14:paraId="6EB9D349" w14:textId="77777777" w:rsidR="00895976" w:rsidRDefault="00895976" w:rsidP="00C662FF">
            <w:pPr>
              <w:spacing w:line="240" w:lineRule="auto"/>
              <w:rPr>
                <w:rFonts w:ascii="Times New Roman" w:hAnsi="Times New Roman"/>
                <w:sz w:val="24"/>
                <w:szCs w:val="24"/>
              </w:rPr>
            </w:pPr>
          </w:p>
        </w:tc>
        <w:tc>
          <w:tcPr>
            <w:tcW w:w="18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9EB949C" w14:textId="77777777" w:rsidR="00895976" w:rsidRDefault="00895976" w:rsidP="00C662FF">
            <w:pPr>
              <w:spacing w:after="0" w:line="240" w:lineRule="auto"/>
              <w:rPr>
                <w:rFonts w:ascii="Times New Roman" w:hAnsi="Times New Roman"/>
                <w:sz w:val="24"/>
                <w:szCs w:val="24"/>
              </w:rPr>
            </w:pPr>
            <w:r>
              <w:rPr>
                <w:rFonts w:ascii="Times New Roman" w:hAnsi="Times New Roman"/>
                <w:sz w:val="24"/>
                <w:szCs w:val="24"/>
              </w:rPr>
              <w:t>Far Manager</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DB11B49" w14:textId="77777777" w:rsidR="00895976" w:rsidRDefault="00895976" w:rsidP="00C662FF">
            <w:pPr>
              <w:spacing w:after="0" w:line="240" w:lineRule="auto"/>
              <w:jc w:val="both"/>
              <w:rPr>
                <w:sz w:val="24"/>
                <w:szCs w:val="24"/>
              </w:rPr>
            </w:pPr>
            <w:proofErr w:type="spellStart"/>
            <w:r>
              <w:rPr>
                <w:rFonts w:ascii="Times New Roman" w:hAnsi="Times New Roman"/>
                <w:color w:val="000000"/>
                <w:sz w:val="24"/>
                <w:szCs w:val="24"/>
              </w:rPr>
              <w:t>свободно</w:t>
            </w:r>
            <w:proofErr w:type="spellEnd"/>
            <w:r>
              <w:rPr>
                <w:sz w:val="24"/>
                <w:szCs w:val="24"/>
              </w:rPr>
              <w:t xml:space="preserve"> </w:t>
            </w:r>
            <w:proofErr w:type="spellStart"/>
            <w:r>
              <w:rPr>
                <w:rFonts w:ascii="Times New Roman" w:hAnsi="Times New Roman"/>
                <w:color w:val="000000"/>
                <w:sz w:val="24"/>
                <w:szCs w:val="24"/>
              </w:rPr>
              <w:t>распространяемое</w:t>
            </w:r>
            <w:proofErr w:type="spellEnd"/>
            <w:r>
              <w:rPr>
                <w:sz w:val="24"/>
                <w:szCs w:val="24"/>
              </w:rPr>
              <w:t xml:space="preserve"> </w:t>
            </w:r>
            <w:r>
              <w:rPr>
                <w:rFonts w:ascii="Times New Roman" w:hAnsi="Times New Roman"/>
                <w:color w:val="000000"/>
                <w:sz w:val="24"/>
                <w:szCs w:val="24"/>
              </w:rPr>
              <w:t>ПО</w:t>
            </w:r>
            <w:r>
              <w:rPr>
                <w:sz w:val="24"/>
                <w:szCs w:val="24"/>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E708799" w14:textId="77777777" w:rsidR="00895976" w:rsidRDefault="00895976" w:rsidP="00C662FF">
            <w:pPr>
              <w:spacing w:after="0" w:line="240" w:lineRule="auto"/>
              <w:jc w:val="center"/>
              <w:rPr>
                <w:sz w:val="24"/>
                <w:szCs w:val="24"/>
              </w:rPr>
            </w:pPr>
            <w:proofErr w:type="spellStart"/>
            <w:r>
              <w:rPr>
                <w:rFonts w:ascii="Times New Roman" w:hAnsi="Times New Roman"/>
                <w:color w:val="000000"/>
                <w:sz w:val="24"/>
                <w:szCs w:val="24"/>
              </w:rPr>
              <w:t>бессрочно</w:t>
            </w:r>
            <w:proofErr w:type="spellEnd"/>
            <w:r>
              <w:rPr>
                <w:sz w:val="24"/>
                <w:szCs w:val="24"/>
              </w:rPr>
              <w:t xml:space="preserve"> </w:t>
            </w:r>
          </w:p>
        </w:tc>
        <w:tc>
          <w:tcPr>
            <w:tcW w:w="41" w:type="dxa"/>
          </w:tcPr>
          <w:p w14:paraId="1E0EEEBF" w14:textId="77777777" w:rsidR="00895976" w:rsidRDefault="00895976" w:rsidP="00C662FF">
            <w:pPr>
              <w:spacing w:line="240" w:lineRule="auto"/>
              <w:rPr>
                <w:rFonts w:ascii="Times New Roman" w:hAnsi="Times New Roman"/>
                <w:sz w:val="24"/>
                <w:szCs w:val="24"/>
              </w:rPr>
            </w:pPr>
          </w:p>
        </w:tc>
      </w:tr>
      <w:tr w:rsidR="00895976" w14:paraId="3B3C1946" w14:textId="77777777" w:rsidTr="00C3137C">
        <w:trPr>
          <w:gridBefore w:val="1"/>
          <w:wBefore w:w="177" w:type="dxa"/>
          <w:trHeight w:hRule="exact" w:val="281"/>
        </w:trPr>
        <w:tc>
          <w:tcPr>
            <w:tcW w:w="83" w:type="dxa"/>
          </w:tcPr>
          <w:p w14:paraId="4F5DDA57" w14:textId="77777777" w:rsidR="00895976" w:rsidRDefault="00895976" w:rsidP="00C662FF">
            <w:pPr>
              <w:spacing w:line="240" w:lineRule="auto"/>
              <w:rPr>
                <w:rFonts w:ascii="Times New Roman" w:hAnsi="Times New Roman"/>
                <w:sz w:val="24"/>
                <w:szCs w:val="24"/>
              </w:rPr>
            </w:pPr>
          </w:p>
        </w:tc>
        <w:tc>
          <w:tcPr>
            <w:tcW w:w="18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E8E245B" w14:textId="77777777" w:rsidR="00895976" w:rsidRDefault="00895976" w:rsidP="00C662FF">
            <w:pPr>
              <w:spacing w:after="0" w:line="240" w:lineRule="auto"/>
              <w:rPr>
                <w:rFonts w:ascii="Times New Roman" w:hAnsi="Times New Roman"/>
                <w:sz w:val="24"/>
                <w:szCs w:val="24"/>
              </w:rPr>
            </w:pPr>
            <w:r>
              <w:rPr>
                <w:rFonts w:ascii="Times New Roman" w:hAnsi="Times New Roman"/>
                <w:color w:val="000000"/>
                <w:sz w:val="24"/>
                <w:szCs w:val="24"/>
              </w:rPr>
              <w:t xml:space="preserve">7Zip </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0E158E5A" w14:textId="77777777" w:rsidR="00895976" w:rsidRDefault="00895976" w:rsidP="00C662FF">
            <w:pPr>
              <w:spacing w:after="0" w:line="240" w:lineRule="auto"/>
              <w:jc w:val="both"/>
              <w:rPr>
                <w:rFonts w:ascii="Times New Roman" w:hAnsi="Times New Roman"/>
                <w:sz w:val="24"/>
                <w:szCs w:val="24"/>
              </w:rPr>
            </w:pPr>
            <w:proofErr w:type="spellStart"/>
            <w:r>
              <w:rPr>
                <w:rFonts w:ascii="Times New Roman" w:hAnsi="Times New Roman"/>
                <w:color w:val="000000"/>
                <w:sz w:val="24"/>
                <w:szCs w:val="24"/>
              </w:rPr>
              <w:t>свободно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распространяемое</w:t>
            </w:r>
            <w:proofErr w:type="spellEnd"/>
            <w:r>
              <w:rPr>
                <w:rFonts w:ascii="Times New Roman" w:hAnsi="Times New Roman"/>
                <w:color w:val="000000"/>
                <w:sz w:val="24"/>
                <w:szCs w:val="24"/>
              </w:rPr>
              <w:t xml:space="preserve"> ПО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6C02DD9F"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color w:val="000000"/>
                <w:sz w:val="24"/>
                <w:szCs w:val="24"/>
              </w:rPr>
              <w:t xml:space="preserve"> </w:t>
            </w:r>
          </w:p>
        </w:tc>
        <w:tc>
          <w:tcPr>
            <w:tcW w:w="41" w:type="dxa"/>
          </w:tcPr>
          <w:p w14:paraId="44FD0F2D" w14:textId="77777777" w:rsidR="00895976" w:rsidRDefault="00895976" w:rsidP="00C662FF">
            <w:pPr>
              <w:spacing w:line="240" w:lineRule="auto"/>
              <w:rPr>
                <w:rFonts w:ascii="Times New Roman" w:hAnsi="Times New Roman"/>
                <w:sz w:val="24"/>
                <w:szCs w:val="24"/>
              </w:rPr>
            </w:pPr>
          </w:p>
        </w:tc>
      </w:tr>
      <w:tr w:rsidR="00895976" w14:paraId="30F43CF9" w14:textId="77777777" w:rsidTr="00C3137C">
        <w:trPr>
          <w:gridBefore w:val="1"/>
          <w:wBefore w:w="177" w:type="dxa"/>
          <w:trHeight w:hRule="exact" w:val="136"/>
        </w:trPr>
        <w:tc>
          <w:tcPr>
            <w:tcW w:w="83" w:type="dxa"/>
          </w:tcPr>
          <w:p w14:paraId="0BA269CD" w14:textId="77777777" w:rsidR="00895976" w:rsidRDefault="00895976" w:rsidP="00C662FF">
            <w:pPr>
              <w:spacing w:line="240" w:lineRule="auto"/>
              <w:rPr>
                <w:rFonts w:ascii="Times New Roman" w:hAnsi="Times New Roman"/>
                <w:sz w:val="24"/>
                <w:szCs w:val="24"/>
              </w:rPr>
            </w:pPr>
          </w:p>
        </w:tc>
        <w:tc>
          <w:tcPr>
            <w:tcW w:w="1874" w:type="dxa"/>
            <w:gridSpan w:val="3"/>
          </w:tcPr>
          <w:p w14:paraId="70C18901" w14:textId="77777777" w:rsidR="00895976" w:rsidRDefault="00895976" w:rsidP="00C662FF">
            <w:pPr>
              <w:spacing w:line="240" w:lineRule="auto"/>
              <w:rPr>
                <w:rFonts w:ascii="Times New Roman" w:hAnsi="Times New Roman"/>
                <w:sz w:val="24"/>
                <w:szCs w:val="24"/>
              </w:rPr>
            </w:pPr>
          </w:p>
        </w:tc>
        <w:tc>
          <w:tcPr>
            <w:tcW w:w="3016" w:type="dxa"/>
            <w:gridSpan w:val="2"/>
          </w:tcPr>
          <w:p w14:paraId="4BB1D9A8" w14:textId="77777777" w:rsidR="00895976" w:rsidRDefault="00895976" w:rsidP="00C662FF">
            <w:pPr>
              <w:spacing w:line="240" w:lineRule="auto"/>
              <w:rPr>
                <w:rFonts w:ascii="Times New Roman" w:hAnsi="Times New Roman"/>
                <w:sz w:val="24"/>
                <w:szCs w:val="24"/>
              </w:rPr>
            </w:pPr>
          </w:p>
        </w:tc>
        <w:tc>
          <w:tcPr>
            <w:tcW w:w="4375" w:type="dxa"/>
            <w:gridSpan w:val="6"/>
          </w:tcPr>
          <w:p w14:paraId="00F7EA43" w14:textId="77777777" w:rsidR="00895976" w:rsidRDefault="00895976" w:rsidP="00C662FF">
            <w:pPr>
              <w:spacing w:line="240" w:lineRule="auto"/>
              <w:rPr>
                <w:rFonts w:ascii="Times New Roman" w:hAnsi="Times New Roman"/>
                <w:sz w:val="24"/>
                <w:szCs w:val="24"/>
              </w:rPr>
            </w:pPr>
          </w:p>
        </w:tc>
        <w:tc>
          <w:tcPr>
            <w:tcW w:w="41" w:type="dxa"/>
          </w:tcPr>
          <w:p w14:paraId="41E2B2DA" w14:textId="77777777" w:rsidR="00895976" w:rsidRDefault="00895976" w:rsidP="00C662FF">
            <w:pPr>
              <w:spacing w:line="240" w:lineRule="auto"/>
              <w:rPr>
                <w:rFonts w:ascii="Times New Roman" w:hAnsi="Times New Roman"/>
                <w:sz w:val="24"/>
                <w:szCs w:val="24"/>
              </w:rPr>
            </w:pPr>
          </w:p>
        </w:tc>
      </w:tr>
      <w:tr w:rsidR="00895976" w:rsidRPr="00C3137C" w14:paraId="71DEDBD0" w14:textId="77777777" w:rsidTr="00C3137C">
        <w:trPr>
          <w:gridBefore w:val="1"/>
          <w:wBefore w:w="177" w:type="dxa"/>
          <w:trHeight w:val="281"/>
        </w:trPr>
        <w:tc>
          <w:tcPr>
            <w:tcW w:w="9389" w:type="dxa"/>
            <w:gridSpan w:val="13"/>
            <w:shd w:val="clear" w:color="auto" w:fill="FFFFFF"/>
            <w:tcMar>
              <w:top w:w="0" w:type="dxa"/>
              <w:left w:w="34" w:type="dxa"/>
              <w:bottom w:w="0" w:type="dxa"/>
              <w:right w:w="34" w:type="dxa"/>
            </w:tcMar>
            <w:hideMark/>
          </w:tcPr>
          <w:p w14:paraId="24D3F15A"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b/>
                <w:color w:val="000000"/>
                <w:sz w:val="24"/>
                <w:szCs w:val="24"/>
                <w:lang w:val="ru-RU"/>
              </w:rPr>
              <w:t>Профессиональные</w:t>
            </w:r>
            <w:r>
              <w:rPr>
                <w:rFonts w:ascii="Times New Roman" w:hAnsi="Times New Roman"/>
                <w:sz w:val="24"/>
                <w:szCs w:val="24"/>
                <w:lang w:val="ru-RU"/>
              </w:rPr>
              <w:t xml:space="preserve"> </w:t>
            </w:r>
            <w:r>
              <w:rPr>
                <w:rFonts w:ascii="Times New Roman" w:hAnsi="Times New Roman"/>
                <w:b/>
                <w:sz w:val="24"/>
                <w:szCs w:val="24"/>
                <w:lang w:val="ru-RU"/>
              </w:rPr>
              <w:t>базы</w:t>
            </w:r>
            <w:r>
              <w:rPr>
                <w:rFonts w:ascii="Times New Roman" w:hAnsi="Times New Roman"/>
                <w:sz w:val="24"/>
                <w:szCs w:val="24"/>
                <w:lang w:val="ru-RU"/>
              </w:rPr>
              <w:t xml:space="preserve"> </w:t>
            </w:r>
            <w:r>
              <w:rPr>
                <w:rFonts w:ascii="Times New Roman" w:hAnsi="Times New Roman"/>
                <w:b/>
                <w:sz w:val="24"/>
                <w:szCs w:val="24"/>
                <w:lang w:val="ru-RU"/>
              </w:rPr>
              <w:t>данных</w:t>
            </w:r>
            <w:r>
              <w:rPr>
                <w:rFonts w:ascii="Times New Roman" w:hAnsi="Times New Roman"/>
                <w:sz w:val="24"/>
                <w:szCs w:val="24"/>
                <w:lang w:val="ru-RU"/>
              </w:rPr>
              <w:t xml:space="preserve"> </w:t>
            </w:r>
            <w:r>
              <w:rPr>
                <w:rFonts w:ascii="Times New Roman" w:hAnsi="Times New Roman"/>
                <w:b/>
                <w:sz w:val="24"/>
                <w:szCs w:val="24"/>
                <w:lang w:val="ru-RU"/>
              </w:rPr>
              <w:t>и</w:t>
            </w:r>
            <w:r>
              <w:rPr>
                <w:rFonts w:ascii="Times New Roman" w:hAnsi="Times New Roman"/>
                <w:sz w:val="24"/>
                <w:szCs w:val="24"/>
                <w:lang w:val="ru-RU"/>
              </w:rPr>
              <w:t xml:space="preserve"> </w:t>
            </w:r>
            <w:r>
              <w:rPr>
                <w:rFonts w:ascii="Times New Roman" w:hAnsi="Times New Roman"/>
                <w:b/>
                <w:sz w:val="24"/>
                <w:szCs w:val="24"/>
                <w:lang w:val="ru-RU"/>
              </w:rPr>
              <w:t>информационные</w:t>
            </w:r>
            <w:r>
              <w:rPr>
                <w:rFonts w:ascii="Times New Roman" w:hAnsi="Times New Roman"/>
                <w:sz w:val="24"/>
                <w:szCs w:val="24"/>
                <w:lang w:val="ru-RU"/>
              </w:rPr>
              <w:t xml:space="preserve"> </w:t>
            </w:r>
            <w:r>
              <w:rPr>
                <w:rFonts w:ascii="Times New Roman" w:hAnsi="Times New Roman"/>
                <w:b/>
                <w:sz w:val="24"/>
                <w:szCs w:val="24"/>
                <w:lang w:val="ru-RU"/>
              </w:rPr>
              <w:t>справочные</w:t>
            </w:r>
            <w:r>
              <w:rPr>
                <w:rFonts w:ascii="Times New Roman" w:hAnsi="Times New Roman"/>
                <w:sz w:val="24"/>
                <w:szCs w:val="24"/>
                <w:lang w:val="ru-RU"/>
              </w:rPr>
              <w:t xml:space="preserve"> </w:t>
            </w:r>
            <w:r>
              <w:rPr>
                <w:rFonts w:ascii="Times New Roman" w:hAnsi="Times New Roman"/>
                <w:b/>
                <w:sz w:val="24"/>
                <w:szCs w:val="24"/>
                <w:lang w:val="ru-RU"/>
              </w:rPr>
              <w:t>системы</w:t>
            </w:r>
            <w:r>
              <w:rPr>
                <w:rFonts w:ascii="Times New Roman" w:hAnsi="Times New Roman"/>
                <w:sz w:val="24"/>
                <w:szCs w:val="24"/>
                <w:lang w:val="ru-RU"/>
              </w:rPr>
              <w:t xml:space="preserve"> </w:t>
            </w:r>
          </w:p>
        </w:tc>
      </w:tr>
      <w:tr w:rsidR="00895976" w14:paraId="4A129BAD" w14:textId="77777777" w:rsidTr="00C3137C">
        <w:trPr>
          <w:gridBefore w:val="1"/>
          <w:wBefore w:w="177" w:type="dxa"/>
          <w:trHeight w:hRule="exact" w:val="267"/>
        </w:trPr>
        <w:tc>
          <w:tcPr>
            <w:tcW w:w="83" w:type="dxa"/>
          </w:tcPr>
          <w:p w14:paraId="0DA3BDC4" w14:textId="77777777" w:rsidR="00895976" w:rsidRDefault="00895976" w:rsidP="00C662FF">
            <w:pPr>
              <w:spacing w:line="240" w:lineRule="auto"/>
              <w:rPr>
                <w:rFonts w:ascii="Times New Roman" w:hAnsi="Times New Roman"/>
                <w:sz w:val="24"/>
                <w:szCs w:val="24"/>
                <w:lang w:val="ru-RU"/>
              </w:rPr>
            </w:pPr>
          </w:p>
        </w:tc>
        <w:tc>
          <w:tcPr>
            <w:tcW w:w="4890" w:type="dxa"/>
            <w:gridSpan w:val="5"/>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14:paraId="5DB3BDC6"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Название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курса</w:t>
            </w:r>
            <w:proofErr w:type="spellEnd"/>
            <w:r>
              <w:rPr>
                <w:rFonts w:ascii="Times New Roman" w:hAnsi="Times New Roman"/>
                <w:color w:val="000000"/>
                <w:sz w:val="24"/>
                <w:szCs w:val="24"/>
              </w:rPr>
              <w:t xml:space="preserve"> </w:t>
            </w:r>
          </w:p>
        </w:tc>
        <w:tc>
          <w:tcPr>
            <w:tcW w:w="4375" w:type="dxa"/>
            <w:gridSpan w:val="6"/>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14:paraId="53845043" w14:textId="77777777" w:rsidR="00895976" w:rsidRDefault="00895976" w:rsidP="00C662FF">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Ссылка</w:t>
            </w:r>
            <w:proofErr w:type="spellEnd"/>
            <w:r>
              <w:rPr>
                <w:rFonts w:ascii="Times New Roman" w:hAnsi="Times New Roman"/>
                <w:color w:val="000000"/>
                <w:sz w:val="24"/>
                <w:szCs w:val="24"/>
              </w:rPr>
              <w:t xml:space="preserve"> </w:t>
            </w:r>
          </w:p>
        </w:tc>
        <w:tc>
          <w:tcPr>
            <w:tcW w:w="41" w:type="dxa"/>
          </w:tcPr>
          <w:p w14:paraId="1607F36F" w14:textId="77777777" w:rsidR="00895976" w:rsidRDefault="00895976" w:rsidP="00C662FF">
            <w:pPr>
              <w:spacing w:line="240" w:lineRule="auto"/>
              <w:rPr>
                <w:rFonts w:ascii="Times New Roman" w:hAnsi="Times New Roman"/>
                <w:sz w:val="24"/>
                <w:szCs w:val="24"/>
              </w:rPr>
            </w:pPr>
          </w:p>
        </w:tc>
      </w:tr>
      <w:tr w:rsidR="00895976" w14:paraId="2354A606" w14:textId="77777777" w:rsidTr="00C3137C">
        <w:trPr>
          <w:gridBefore w:val="1"/>
          <w:wBefore w:w="177" w:type="dxa"/>
          <w:trHeight w:hRule="exact" w:val="13"/>
        </w:trPr>
        <w:tc>
          <w:tcPr>
            <w:tcW w:w="83" w:type="dxa"/>
          </w:tcPr>
          <w:p w14:paraId="46EB1816" w14:textId="77777777" w:rsidR="00895976" w:rsidRDefault="00895976" w:rsidP="00C662FF">
            <w:pPr>
              <w:spacing w:line="240" w:lineRule="auto"/>
              <w:rPr>
                <w:rFonts w:ascii="Times New Roman" w:hAnsi="Times New Roman"/>
                <w:sz w:val="24"/>
                <w:szCs w:val="24"/>
              </w:rPr>
            </w:pPr>
          </w:p>
        </w:tc>
        <w:tc>
          <w:tcPr>
            <w:tcW w:w="4890"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407CE79" w14:textId="77777777" w:rsidR="00895976" w:rsidRDefault="00895976" w:rsidP="00C662FF">
            <w:pPr>
              <w:spacing w:after="0" w:line="240" w:lineRule="auto"/>
              <w:jc w:val="both"/>
              <w:rPr>
                <w:sz w:val="24"/>
                <w:szCs w:val="24"/>
                <w:lang w:val="ru-RU"/>
              </w:rPr>
            </w:pPr>
            <w:r>
              <w:rPr>
                <w:rFonts w:ascii="Times New Roman" w:hAnsi="Times New Roman"/>
                <w:color w:val="000000"/>
                <w:sz w:val="24"/>
                <w:szCs w:val="24"/>
                <w:lang w:val="ru-RU"/>
              </w:rPr>
              <w:t>Электронная</w:t>
            </w:r>
            <w:r>
              <w:rPr>
                <w:sz w:val="24"/>
                <w:szCs w:val="24"/>
                <w:lang w:val="ru-RU"/>
              </w:rPr>
              <w:t xml:space="preserve"> </w:t>
            </w:r>
            <w:r>
              <w:rPr>
                <w:rFonts w:ascii="Times New Roman" w:hAnsi="Times New Roman"/>
                <w:color w:val="000000"/>
                <w:sz w:val="24"/>
                <w:szCs w:val="24"/>
                <w:lang w:val="ru-RU"/>
              </w:rPr>
              <w:t>база</w:t>
            </w:r>
            <w:r>
              <w:rPr>
                <w:sz w:val="24"/>
                <w:szCs w:val="24"/>
                <w:lang w:val="ru-RU"/>
              </w:rPr>
              <w:t xml:space="preserve"> </w:t>
            </w:r>
            <w:r>
              <w:rPr>
                <w:rFonts w:ascii="Times New Roman" w:hAnsi="Times New Roman"/>
                <w:color w:val="000000"/>
                <w:sz w:val="24"/>
                <w:szCs w:val="24"/>
                <w:lang w:val="ru-RU"/>
              </w:rPr>
              <w:t>периодических</w:t>
            </w:r>
            <w:r>
              <w:rPr>
                <w:sz w:val="24"/>
                <w:szCs w:val="24"/>
                <w:lang w:val="ru-RU"/>
              </w:rPr>
              <w:t xml:space="preserve"> </w:t>
            </w:r>
            <w:r>
              <w:rPr>
                <w:rFonts w:ascii="Times New Roman" w:hAnsi="Times New Roman"/>
                <w:color w:val="000000"/>
                <w:sz w:val="24"/>
                <w:szCs w:val="24"/>
                <w:lang w:val="ru-RU"/>
              </w:rPr>
              <w:t>изданий</w:t>
            </w:r>
            <w:r>
              <w:rPr>
                <w:sz w:val="24"/>
                <w:szCs w:val="24"/>
                <w:lang w:val="ru-RU"/>
              </w:rPr>
              <w:t xml:space="preserve"> </w:t>
            </w:r>
            <w:r>
              <w:rPr>
                <w:rFonts w:ascii="Times New Roman" w:hAnsi="Times New Roman"/>
                <w:color w:val="000000"/>
                <w:sz w:val="24"/>
                <w:szCs w:val="24"/>
              </w:rPr>
              <w:t>East</w:t>
            </w:r>
            <w:r>
              <w:rPr>
                <w:sz w:val="24"/>
                <w:szCs w:val="24"/>
                <w:lang w:val="ru-RU"/>
              </w:rPr>
              <w:t xml:space="preserve"> </w:t>
            </w:r>
            <w:r>
              <w:rPr>
                <w:rFonts w:ascii="Times New Roman" w:hAnsi="Times New Roman"/>
                <w:color w:val="000000"/>
                <w:sz w:val="24"/>
                <w:szCs w:val="24"/>
              </w:rPr>
              <w:t>View</w:t>
            </w:r>
            <w:r>
              <w:rPr>
                <w:sz w:val="24"/>
                <w:szCs w:val="24"/>
                <w:lang w:val="ru-RU"/>
              </w:rPr>
              <w:t xml:space="preserve"> </w:t>
            </w:r>
            <w:r>
              <w:rPr>
                <w:rFonts w:ascii="Times New Roman" w:hAnsi="Times New Roman"/>
                <w:color w:val="000000"/>
                <w:sz w:val="24"/>
                <w:szCs w:val="24"/>
              </w:rPr>
              <w:t>Information</w:t>
            </w:r>
            <w:r>
              <w:rPr>
                <w:sz w:val="24"/>
                <w:szCs w:val="24"/>
                <w:lang w:val="ru-RU"/>
              </w:rPr>
              <w:t xml:space="preserve"> </w:t>
            </w:r>
            <w:r>
              <w:rPr>
                <w:rFonts w:ascii="Times New Roman" w:hAnsi="Times New Roman"/>
                <w:color w:val="000000"/>
                <w:sz w:val="24"/>
                <w:szCs w:val="24"/>
              </w:rPr>
              <w:t>Services</w:t>
            </w:r>
            <w:r>
              <w:rPr>
                <w:rFonts w:ascii="Times New Roman" w:hAnsi="Times New Roman"/>
                <w:color w:val="000000"/>
                <w:sz w:val="24"/>
                <w:szCs w:val="24"/>
                <w:lang w:val="ru-RU"/>
              </w:rPr>
              <w:t>,</w:t>
            </w:r>
            <w:r>
              <w:rPr>
                <w:sz w:val="24"/>
                <w:szCs w:val="24"/>
                <w:lang w:val="ru-RU"/>
              </w:rPr>
              <w:t xml:space="preserve"> </w:t>
            </w:r>
            <w:r>
              <w:rPr>
                <w:rFonts w:ascii="Times New Roman" w:hAnsi="Times New Roman"/>
                <w:color w:val="000000"/>
                <w:sz w:val="24"/>
                <w:szCs w:val="24"/>
                <w:lang w:val="ru-RU"/>
              </w:rPr>
              <w:t>ООО</w:t>
            </w:r>
            <w:r>
              <w:rPr>
                <w:sz w:val="24"/>
                <w:szCs w:val="24"/>
                <w:lang w:val="ru-RU"/>
              </w:rPr>
              <w:t xml:space="preserve"> </w:t>
            </w:r>
            <w:r>
              <w:rPr>
                <w:rFonts w:ascii="Times New Roman" w:hAnsi="Times New Roman"/>
                <w:color w:val="000000"/>
                <w:sz w:val="24"/>
                <w:szCs w:val="24"/>
                <w:lang w:val="ru-RU"/>
              </w:rPr>
              <w:t>«ИВИС»</w:t>
            </w:r>
            <w:r>
              <w:rPr>
                <w:sz w:val="24"/>
                <w:szCs w:val="24"/>
                <w:lang w:val="ru-RU"/>
              </w:rPr>
              <w:t xml:space="preserve"> </w:t>
            </w:r>
          </w:p>
        </w:tc>
        <w:tc>
          <w:tcPr>
            <w:tcW w:w="4375" w:type="dxa"/>
            <w:gridSpan w:val="6"/>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A88C08F" w14:textId="77777777" w:rsidR="00895976" w:rsidRDefault="009C7AE1" w:rsidP="00C662FF">
            <w:pPr>
              <w:spacing w:after="0" w:line="240" w:lineRule="auto"/>
              <w:jc w:val="both"/>
              <w:rPr>
                <w:rFonts w:ascii="Times New Roman" w:hAnsi="Times New Roman"/>
                <w:color w:val="000000"/>
                <w:sz w:val="24"/>
                <w:szCs w:val="24"/>
                <w:lang w:val="ru-RU"/>
              </w:rPr>
            </w:pPr>
            <w:hyperlink r:id="rId9" w:history="1">
              <w:r w:rsidR="00895976">
                <w:rPr>
                  <w:rStyle w:val="aa"/>
                  <w:color w:val="0000FF"/>
                  <w:sz w:val="24"/>
                  <w:szCs w:val="24"/>
                </w:rPr>
                <w:t>https://dlib.eastview.com</w:t>
              </w:r>
            </w:hyperlink>
          </w:p>
          <w:p w14:paraId="6B502E86" w14:textId="77777777" w:rsidR="00895976" w:rsidRDefault="00895976" w:rsidP="00C662FF">
            <w:pPr>
              <w:spacing w:after="0" w:line="240" w:lineRule="auto"/>
              <w:jc w:val="both"/>
              <w:rPr>
                <w:sz w:val="24"/>
                <w:szCs w:val="24"/>
              </w:rPr>
            </w:pPr>
            <w:r>
              <w:rPr>
                <w:rFonts w:ascii="Times New Roman" w:hAnsi="Times New Roman"/>
                <w:color w:val="000000"/>
                <w:sz w:val="24"/>
                <w:szCs w:val="24"/>
              </w:rPr>
              <w:t>/</w:t>
            </w:r>
            <w:r>
              <w:rPr>
                <w:sz w:val="24"/>
                <w:szCs w:val="24"/>
              </w:rPr>
              <w:t xml:space="preserve"> </w:t>
            </w:r>
          </w:p>
        </w:tc>
        <w:tc>
          <w:tcPr>
            <w:tcW w:w="41" w:type="dxa"/>
          </w:tcPr>
          <w:p w14:paraId="7E15BF31" w14:textId="77777777" w:rsidR="00895976" w:rsidRDefault="00895976" w:rsidP="00C662FF">
            <w:pPr>
              <w:spacing w:line="240" w:lineRule="auto"/>
              <w:rPr>
                <w:rFonts w:ascii="Times New Roman" w:hAnsi="Times New Roman"/>
                <w:sz w:val="24"/>
                <w:szCs w:val="24"/>
              </w:rPr>
            </w:pPr>
          </w:p>
        </w:tc>
      </w:tr>
      <w:tr w:rsidR="00895976" w14:paraId="0050B69C" w14:textId="77777777" w:rsidTr="00C3137C">
        <w:trPr>
          <w:gridBefore w:val="1"/>
          <w:wBefore w:w="177" w:type="dxa"/>
          <w:trHeight w:hRule="exact" w:val="534"/>
        </w:trPr>
        <w:tc>
          <w:tcPr>
            <w:tcW w:w="83" w:type="dxa"/>
          </w:tcPr>
          <w:p w14:paraId="01720B53" w14:textId="77777777" w:rsidR="00895976" w:rsidRDefault="00895976" w:rsidP="00C662FF">
            <w:pPr>
              <w:spacing w:line="240" w:lineRule="auto"/>
              <w:rPr>
                <w:rFonts w:ascii="Times New Roman" w:hAnsi="Times New Roman"/>
                <w:sz w:val="24"/>
                <w:szCs w:val="24"/>
              </w:rPr>
            </w:pPr>
          </w:p>
        </w:tc>
        <w:tc>
          <w:tcPr>
            <w:tcW w:w="0" w:type="auto"/>
            <w:gridSpan w:val="5"/>
            <w:vMerge/>
            <w:tcBorders>
              <w:top w:val="single" w:sz="8" w:space="0" w:color="000000"/>
              <w:left w:val="single" w:sz="8" w:space="0" w:color="000000"/>
              <w:bottom w:val="single" w:sz="8" w:space="0" w:color="000000"/>
              <w:right w:val="single" w:sz="8" w:space="0" w:color="000000"/>
            </w:tcBorders>
            <w:vAlign w:val="center"/>
            <w:hideMark/>
          </w:tcPr>
          <w:p w14:paraId="0F292C26" w14:textId="77777777" w:rsidR="00895976" w:rsidRDefault="00895976" w:rsidP="00C662FF">
            <w:pPr>
              <w:spacing w:after="0"/>
              <w:rPr>
                <w:sz w:val="24"/>
                <w:szCs w:val="24"/>
                <w:lang w:val="ru-RU"/>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14:paraId="398F5BBD" w14:textId="77777777" w:rsidR="00895976" w:rsidRDefault="00895976" w:rsidP="00C662FF">
            <w:pPr>
              <w:spacing w:after="0"/>
              <w:rPr>
                <w:sz w:val="24"/>
                <w:szCs w:val="24"/>
              </w:rPr>
            </w:pPr>
          </w:p>
        </w:tc>
        <w:tc>
          <w:tcPr>
            <w:tcW w:w="41" w:type="dxa"/>
          </w:tcPr>
          <w:p w14:paraId="4BBF2DE6" w14:textId="77777777" w:rsidR="00895976" w:rsidRDefault="00895976" w:rsidP="00C662FF">
            <w:pPr>
              <w:spacing w:line="240" w:lineRule="auto"/>
              <w:rPr>
                <w:rFonts w:ascii="Times New Roman" w:hAnsi="Times New Roman"/>
                <w:sz w:val="24"/>
                <w:szCs w:val="24"/>
              </w:rPr>
            </w:pPr>
          </w:p>
        </w:tc>
      </w:tr>
      <w:tr w:rsidR="00895976" w:rsidRPr="003B45C8" w14:paraId="0657A61C" w14:textId="77777777" w:rsidTr="00C3137C">
        <w:trPr>
          <w:gridBefore w:val="1"/>
          <w:wBefore w:w="177" w:type="dxa"/>
          <w:trHeight w:hRule="exact" w:val="817"/>
        </w:trPr>
        <w:tc>
          <w:tcPr>
            <w:tcW w:w="83" w:type="dxa"/>
          </w:tcPr>
          <w:p w14:paraId="337A4149" w14:textId="77777777" w:rsidR="00895976" w:rsidRDefault="00895976" w:rsidP="00C662FF">
            <w:pPr>
              <w:spacing w:line="240" w:lineRule="auto"/>
              <w:rPr>
                <w:rFonts w:ascii="Times New Roman" w:hAnsi="Times New Roman"/>
                <w:sz w:val="24"/>
                <w:szCs w:val="24"/>
              </w:rPr>
            </w:pPr>
          </w:p>
        </w:tc>
        <w:tc>
          <w:tcPr>
            <w:tcW w:w="48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427535A" w14:textId="77777777" w:rsidR="00895976" w:rsidRDefault="00895976" w:rsidP="00C662FF">
            <w:pPr>
              <w:spacing w:after="0" w:line="240" w:lineRule="auto"/>
              <w:jc w:val="both"/>
              <w:rPr>
                <w:sz w:val="24"/>
                <w:szCs w:val="24"/>
                <w:lang w:val="ru-RU"/>
              </w:rPr>
            </w:pPr>
            <w:r>
              <w:rPr>
                <w:rFonts w:ascii="Times New Roman" w:hAnsi="Times New Roman"/>
                <w:color w:val="000000"/>
                <w:sz w:val="24"/>
                <w:szCs w:val="24"/>
                <w:lang w:val="ru-RU"/>
              </w:rPr>
              <w:t>Национальная</w:t>
            </w:r>
            <w:r>
              <w:rPr>
                <w:sz w:val="24"/>
                <w:szCs w:val="24"/>
                <w:lang w:val="ru-RU"/>
              </w:rPr>
              <w:t xml:space="preserve"> </w:t>
            </w:r>
            <w:r>
              <w:rPr>
                <w:rFonts w:ascii="Times New Roman" w:hAnsi="Times New Roman"/>
                <w:color w:val="000000"/>
                <w:sz w:val="24"/>
                <w:szCs w:val="24"/>
                <w:lang w:val="ru-RU"/>
              </w:rPr>
              <w:t>информационно-аналитическая</w:t>
            </w:r>
            <w:r>
              <w:rPr>
                <w:sz w:val="24"/>
                <w:szCs w:val="24"/>
                <w:lang w:val="ru-RU"/>
              </w:rPr>
              <w:t xml:space="preserve"> </w:t>
            </w:r>
            <w:r>
              <w:rPr>
                <w:rFonts w:ascii="Times New Roman" w:hAnsi="Times New Roman"/>
                <w:color w:val="000000"/>
                <w:sz w:val="24"/>
                <w:szCs w:val="24"/>
                <w:lang w:val="ru-RU"/>
              </w:rPr>
              <w:t>система</w:t>
            </w:r>
            <w:r>
              <w:rPr>
                <w:sz w:val="24"/>
                <w:szCs w:val="24"/>
                <w:lang w:val="ru-RU"/>
              </w:rPr>
              <w:t xml:space="preserve"> </w:t>
            </w:r>
            <w:r>
              <w:rPr>
                <w:rFonts w:ascii="Times New Roman" w:hAnsi="Times New Roman"/>
                <w:color w:val="000000"/>
                <w:sz w:val="24"/>
                <w:szCs w:val="24"/>
                <w:lang w:val="ru-RU"/>
              </w:rPr>
              <w:t>–</w:t>
            </w:r>
            <w:r>
              <w:rPr>
                <w:sz w:val="24"/>
                <w:szCs w:val="24"/>
                <w:lang w:val="ru-RU"/>
              </w:rPr>
              <w:t xml:space="preserve"> </w:t>
            </w:r>
            <w:r>
              <w:rPr>
                <w:rFonts w:ascii="Times New Roman" w:hAnsi="Times New Roman"/>
                <w:color w:val="000000"/>
                <w:sz w:val="24"/>
                <w:szCs w:val="24"/>
                <w:lang w:val="ru-RU"/>
              </w:rPr>
              <w:t>Российский</w:t>
            </w:r>
            <w:r>
              <w:rPr>
                <w:sz w:val="24"/>
                <w:szCs w:val="24"/>
                <w:lang w:val="ru-RU"/>
              </w:rPr>
              <w:t xml:space="preserve"> </w:t>
            </w:r>
            <w:r>
              <w:rPr>
                <w:rFonts w:ascii="Times New Roman" w:hAnsi="Times New Roman"/>
                <w:color w:val="000000"/>
                <w:sz w:val="24"/>
                <w:szCs w:val="24"/>
                <w:lang w:val="ru-RU"/>
              </w:rPr>
              <w:t>индекс</w:t>
            </w:r>
            <w:r>
              <w:rPr>
                <w:sz w:val="24"/>
                <w:szCs w:val="24"/>
                <w:lang w:val="ru-RU"/>
              </w:rPr>
              <w:t xml:space="preserve"> </w:t>
            </w:r>
            <w:r>
              <w:rPr>
                <w:rFonts w:ascii="Times New Roman" w:hAnsi="Times New Roman"/>
                <w:color w:val="000000"/>
                <w:sz w:val="24"/>
                <w:szCs w:val="24"/>
                <w:lang w:val="ru-RU"/>
              </w:rPr>
              <w:t>научного</w:t>
            </w:r>
            <w:r>
              <w:rPr>
                <w:sz w:val="24"/>
                <w:szCs w:val="24"/>
                <w:lang w:val="ru-RU"/>
              </w:rPr>
              <w:t xml:space="preserve"> </w:t>
            </w:r>
            <w:r>
              <w:rPr>
                <w:rFonts w:ascii="Times New Roman" w:hAnsi="Times New Roman"/>
                <w:color w:val="000000"/>
                <w:sz w:val="24"/>
                <w:szCs w:val="24"/>
                <w:lang w:val="ru-RU"/>
              </w:rPr>
              <w:t>цитирования</w:t>
            </w:r>
            <w:r>
              <w:rPr>
                <w:sz w:val="24"/>
                <w:szCs w:val="24"/>
                <w:lang w:val="ru-RU"/>
              </w:rPr>
              <w:t xml:space="preserve"> </w:t>
            </w:r>
            <w:r>
              <w:rPr>
                <w:rFonts w:ascii="Times New Roman" w:hAnsi="Times New Roman"/>
                <w:color w:val="000000"/>
                <w:sz w:val="24"/>
                <w:szCs w:val="24"/>
                <w:lang w:val="ru-RU"/>
              </w:rPr>
              <w:t>(РИНЦ)</w:t>
            </w:r>
            <w:r>
              <w:rPr>
                <w:sz w:val="24"/>
                <w:szCs w:val="24"/>
                <w:lang w:val="ru-RU"/>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23B59703" w14:textId="77777777" w:rsidR="00895976" w:rsidRDefault="00895976" w:rsidP="00C662FF">
            <w:pPr>
              <w:spacing w:after="0" w:line="240" w:lineRule="auto"/>
              <w:jc w:val="both"/>
              <w:rPr>
                <w:rFonts w:ascii="Times New Roman" w:hAnsi="Times New Roman"/>
                <w:color w:val="000000"/>
                <w:sz w:val="24"/>
                <w:szCs w:val="24"/>
              </w:rPr>
            </w:pPr>
            <w:r>
              <w:rPr>
                <w:rFonts w:ascii="Times New Roman" w:hAnsi="Times New Roman"/>
                <w:color w:val="000000"/>
                <w:sz w:val="24"/>
                <w:szCs w:val="24"/>
              </w:rPr>
              <w:t>URL:</w:t>
            </w:r>
            <w:r>
              <w:rPr>
                <w:sz w:val="24"/>
                <w:szCs w:val="24"/>
              </w:rPr>
              <w:t xml:space="preserve"> </w:t>
            </w:r>
            <w:hyperlink r:id="rId10" w:history="1">
              <w:r>
                <w:rPr>
                  <w:rStyle w:val="aa"/>
                  <w:color w:val="0000FF"/>
                  <w:sz w:val="24"/>
                  <w:szCs w:val="24"/>
                </w:rPr>
                <w:t>https://elibrary.ru/project_risc.asp</w:t>
              </w:r>
            </w:hyperlink>
          </w:p>
          <w:p w14:paraId="086F168D" w14:textId="77777777" w:rsidR="00895976" w:rsidRDefault="00895976" w:rsidP="00C662FF">
            <w:pPr>
              <w:spacing w:after="0" w:line="240" w:lineRule="auto"/>
              <w:jc w:val="both"/>
              <w:rPr>
                <w:sz w:val="24"/>
                <w:szCs w:val="24"/>
              </w:rPr>
            </w:pPr>
            <w:r>
              <w:rPr>
                <w:sz w:val="24"/>
                <w:szCs w:val="24"/>
              </w:rPr>
              <w:t xml:space="preserve"> </w:t>
            </w:r>
          </w:p>
        </w:tc>
        <w:tc>
          <w:tcPr>
            <w:tcW w:w="41" w:type="dxa"/>
          </w:tcPr>
          <w:p w14:paraId="28C0C523" w14:textId="77777777" w:rsidR="00895976" w:rsidRDefault="00895976" w:rsidP="00C662FF">
            <w:pPr>
              <w:spacing w:line="240" w:lineRule="auto"/>
              <w:rPr>
                <w:rFonts w:ascii="Times New Roman" w:hAnsi="Times New Roman"/>
                <w:sz w:val="24"/>
                <w:szCs w:val="24"/>
              </w:rPr>
            </w:pPr>
          </w:p>
        </w:tc>
      </w:tr>
      <w:tr w:rsidR="00895976" w:rsidRPr="003B45C8" w14:paraId="16C42A1B" w14:textId="77777777" w:rsidTr="00C3137C">
        <w:trPr>
          <w:gridBefore w:val="1"/>
          <w:wBefore w:w="177" w:type="dxa"/>
          <w:trHeight w:hRule="exact" w:val="548"/>
        </w:trPr>
        <w:tc>
          <w:tcPr>
            <w:tcW w:w="83" w:type="dxa"/>
          </w:tcPr>
          <w:p w14:paraId="6B8C4434" w14:textId="77777777" w:rsidR="00895976" w:rsidRDefault="00895976" w:rsidP="00C662FF">
            <w:pPr>
              <w:spacing w:line="240" w:lineRule="auto"/>
              <w:rPr>
                <w:rFonts w:ascii="Times New Roman" w:hAnsi="Times New Roman"/>
                <w:sz w:val="24"/>
                <w:szCs w:val="24"/>
              </w:rPr>
            </w:pPr>
          </w:p>
        </w:tc>
        <w:tc>
          <w:tcPr>
            <w:tcW w:w="48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F217C64" w14:textId="77777777" w:rsidR="00895976" w:rsidRDefault="00895976" w:rsidP="00C662FF">
            <w:pPr>
              <w:spacing w:after="0" w:line="240" w:lineRule="auto"/>
              <w:jc w:val="both"/>
              <w:rPr>
                <w:sz w:val="24"/>
                <w:szCs w:val="24"/>
                <w:lang w:val="ru-RU"/>
              </w:rPr>
            </w:pPr>
            <w:r>
              <w:rPr>
                <w:rFonts w:ascii="Times New Roman" w:hAnsi="Times New Roman"/>
                <w:color w:val="000000"/>
                <w:sz w:val="24"/>
                <w:szCs w:val="24"/>
                <w:lang w:val="ru-RU"/>
              </w:rPr>
              <w:t>Поисковая</w:t>
            </w:r>
            <w:r>
              <w:rPr>
                <w:sz w:val="24"/>
                <w:szCs w:val="24"/>
                <w:lang w:val="ru-RU"/>
              </w:rPr>
              <w:t xml:space="preserve"> </w:t>
            </w:r>
            <w:r>
              <w:rPr>
                <w:rFonts w:ascii="Times New Roman" w:hAnsi="Times New Roman"/>
                <w:color w:val="000000"/>
                <w:sz w:val="24"/>
                <w:szCs w:val="24"/>
                <w:lang w:val="ru-RU"/>
              </w:rPr>
              <w:t>система</w:t>
            </w:r>
            <w:r>
              <w:rPr>
                <w:sz w:val="24"/>
                <w:szCs w:val="24"/>
                <w:lang w:val="ru-RU"/>
              </w:rPr>
              <w:t xml:space="preserve"> </w:t>
            </w:r>
            <w:r>
              <w:rPr>
                <w:rFonts w:ascii="Times New Roman" w:hAnsi="Times New Roman"/>
                <w:color w:val="000000"/>
                <w:sz w:val="24"/>
                <w:szCs w:val="24"/>
                <w:lang w:val="ru-RU"/>
              </w:rPr>
              <w:t>Академия</w:t>
            </w:r>
            <w:r>
              <w:rPr>
                <w:sz w:val="24"/>
                <w:szCs w:val="24"/>
                <w:lang w:val="ru-RU"/>
              </w:rPr>
              <w:t xml:space="preserve"> </w:t>
            </w:r>
            <w:r>
              <w:rPr>
                <w:rFonts w:ascii="Times New Roman" w:hAnsi="Times New Roman"/>
                <w:color w:val="000000"/>
                <w:sz w:val="24"/>
                <w:szCs w:val="24"/>
              </w:rPr>
              <w:t>Google</w:t>
            </w:r>
            <w:r>
              <w:rPr>
                <w:sz w:val="24"/>
                <w:szCs w:val="24"/>
                <w:lang w:val="ru-RU"/>
              </w:rPr>
              <w:t xml:space="preserve"> </w:t>
            </w:r>
            <w:r>
              <w:rPr>
                <w:rFonts w:ascii="Times New Roman" w:hAnsi="Times New Roman"/>
                <w:color w:val="000000"/>
                <w:sz w:val="24"/>
                <w:szCs w:val="24"/>
                <w:lang w:val="ru-RU"/>
              </w:rPr>
              <w:t>(</w:t>
            </w:r>
            <w:r>
              <w:rPr>
                <w:rFonts w:ascii="Times New Roman" w:hAnsi="Times New Roman"/>
                <w:color w:val="000000"/>
                <w:sz w:val="24"/>
                <w:szCs w:val="24"/>
              </w:rPr>
              <w:t>Google</w:t>
            </w:r>
            <w:r>
              <w:rPr>
                <w:sz w:val="24"/>
                <w:szCs w:val="24"/>
                <w:lang w:val="ru-RU"/>
              </w:rPr>
              <w:t xml:space="preserve"> </w:t>
            </w:r>
            <w:r>
              <w:rPr>
                <w:rFonts w:ascii="Times New Roman" w:hAnsi="Times New Roman"/>
                <w:color w:val="000000"/>
                <w:sz w:val="24"/>
                <w:szCs w:val="24"/>
              </w:rPr>
              <w:t>Scholar</w:t>
            </w:r>
            <w:r>
              <w:rPr>
                <w:rFonts w:ascii="Times New Roman" w:hAnsi="Times New Roman"/>
                <w:color w:val="000000"/>
                <w:sz w:val="24"/>
                <w:szCs w:val="24"/>
                <w:lang w:val="ru-RU"/>
              </w:rPr>
              <w:t>)</w:t>
            </w:r>
            <w:r>
              <w:rPr>
                <w:sz w:val="24"/>
                <w:szCs w:val="24"/>
                <w:lang w:val="ru-RU"/>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42AE121F" w14:textId="77777777" w:rsidR="00895976" w:rsidRDefault="00895976" w:rsidP="00C662FF">
            <w:pPr>
              <w:spacing w:after="0" w:line="240" w:lineRule="auto"/>
              <w:jc w:val="both"/>
              <w:rPr>
                <w:rFonts w:ascii="Times New Roman" w:hAnsi="Times New Roman"/>
                <w:color w:val="000000"/>
                <w:sz w:val="24"/>
                <w:szCs w:val="24"/>
              </w:rPr>
            </w:pPr>
            <w:r>
              <w:rPr>
                <w:rFonts w:ascii="Times New Roman" w:hAnsi="Times New Roman"/>
                <w:color w:val="000000"/>
                <w:sz w:val="24"/>
                <w:szCs w:val="24"/>
              </w:rPr>
              <w:t>URL:</w:t>
            </w:r>
            <w:r>
              <w:rPr>
                <w:sz w:val="24"/>
                <w:szCs w:val="24"/>
              </w:rPr>
              <w:t xml:space="preserve"> </w:t>
            </w:r>
            <w:hyperlink r:id="rId11" w:history="1">
              <w:r>
                <w:rPr>
                  <w:rStyle w:val="aa"/>
                  <w:color w:val="0000FF"/>
                  <w:sz w:val="24"/>
                  <w:szCs w:val="24"/>
                </w:rPr>
                <w:t>https://scholar.google.ru</w:t>
              </w:r>
            </w:hyperlink>
          </w:p>
          <w:p w14:paraId="2AFA0A9A" w14:textId="77777777" w:rsidR="00895976" w:rsidRDefault="00895976" w:rsidP="00C662FF">
            <w:pPr>
              <w:spacing w:after="0" w:line="240" w:lineRule="auto"/>
              <w:jc w:val="both"/>
              <w:rPr>
                <w:sz w:val="24"/>
                <w:szCs w:val="24"/>
              </w:rPr>
            </w:pPr>
            <w:r>
              <w:rPr>
                <w:rFonts w:ascii="Times New Roman" w:hAnsi="Times New Roman"/>
                <w:color w:val="000000"/>
                <w:sz w:val="24"/>
                <w:szCs w:val="24"/>
              </w:rPr>
              <w:t>/</w:t>
            </w:r>
            <w:r>
              <w:rPr>
                <w:sz w:val="24"/>
                <w:szCs w:val="24"/>
              </w:rPr>
              <w:t xml:space="preserve"> </w:t>
            </w:r>
          </w:p>
        </w:tc>
        <w:tc>
          <w:tcPr>
            <w:tcW w:w="41" w:type="dxa"/>
          </w:tcPr>
          <w:p w14:paraId="55757988" w14:textId="77777777" w:rsidR="00895976" w:rsidRDefault="00895976" w:rsidP="00C662FF">
            <w:pPr>
              <w:spacing w:line="240" w:lineRule="auto"/>
              <w:rPr>
                <w:rFonts w:ascii="Times New Roman" w:hAnsi="Times New Roman"/>
                <w:sz w:val="24"/>
                <w:szCs w:val="24"/>
              </w:rPr>
            </w:pPr>
          </w:p>
        </w:tc>
      </w:tr>
      <w:tr w:rsidR="00895976" w:rsidRPr="003B45C8" w14:paraId="15D71BD4" w14:textId="77777777" w:rsidTr="00C3137C">
        <w:trPr>
          <w:gridBefore w:val="1"/>
          <w:wBefore w:w="177" w:type="dxa"/>
          <w:trHeight w:hRule="exact" w:val="548"/>
        </w:trPr>
        <w:tc>
          <w:tcPr>
            <w:tcW w:w="83" w:type="dxa"/>
          </w:tcPr>
          <w:p w14:paraId="7E8FFD29" w14:textId="77777777" w:rsidR="00895976" w:rsidRDefault="00895976" w:rsidP="00C662FF">
            <w:pPr>
              <w:spacing w:line="240" w:lineRule="auto"/>
              <w:rPr>
                <w:rFonts w:ascii="Times New Roman" w:hAnsi="Times New Roman"/>
                <w:sz w:val="24"/>
                <w:szCs w:val="24"/>
              </w:rPr>
            </w:pPr>
          </w:p>
        </w:tc>
        <w:tc>
          <w:tcPr>
            <w:tcW w:w="48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74F0064D" w14:textId="77777777" w:rsidR="00895976" w:rsidRDefault="00895976" w:rsidP="00C662FF">
            <w:pPr>
              <w:spacing w:after="0" w:line="240" w:lineRule="auto"/>
              <w:jc w:val="both"/>
              <w:rPr>
                <w:sz w:val="24"/>
                <w:szCs w:val="24"/>
                <w:lang w:val="ru-RU"/>
              </w:rPr>
            </w:pPr>
            <w:r>
              <w:rPr>
                <w:rFonts w:ascii="Times New Roman" w:hAnsi="Times New Roman"/>
                <w:color w:val="000000"/>
                <w:sz w:val="24"/>
                <w:szCs w:val="24"/>
                <w:lang w:val="ru-RU"/>
              </w:rPr>
              <w:t>Информационная</w:t>
            </w:r>
            <w:r>
              <w:rPr>
                <w:sz w:val="24"/>
                <w:szCs w:val="24"/>
                <w:lang w:val="ru-RU"/>
              </w:rPr>
              <w:t xml:space="preserve"> </w:t>
            </w:r>
            <w:r>
              <w:rPr>
                <w:rFonts w:ascii="Times New Roman" w:hAnsi="Times New Roman"/>
                <w:color w:val="000000"/>
                <w:sz w:val="24"/>
                <w:szCs w:val="24"/>
                <w:lang w:val="ru-RU"/>
              </w:rPr>
              <w:t>система</w:t>
            </w:r>
            <w:r>
              <w:rPr>
                <w:sz w:val="24"/>
                <w:szCs w:val="24"/>
                <w:lang w:val="ru-RU"/>
              </w:rPr>
              <w:t xml:space="preserve"> </w:t>
            </w:r>
            <w:r>
              <w:rPr>
                <w:rFonts w:ascii="Times New Roman" w:hAnsi="Times New Roman"/>
                <w:color w:val="000000"/>
                <w:sz w:val="24"/>
                <w:szCs w:val="24"/>
                <w:lang w:val="ru-RU"/>
              </w:rPr>
              <w:t>-</w:t>
            </w:r>
            <w:r>
              <w:rPr>
                <w:sz w:val="24"/>
                <w:szCs w:val="24"/>
                <w:lang w:val="ru-RU"/>
              </w:rPr>
              <w:t xml:space="preserve"> </w:t>
            </w:r>
            <w:r>
              <w:rPr>
                <w:rFonts w:ascii="Times New Roman" w:hAnsi="Times New Roman"/>
                <w:color w:val="000000"/>
                <w:sz w:val="24"/>
                <w:szCs w:val="24"/>
                <w:lang w:val="ru-RU"/>
              </w:rPr>
              <w:t>Единое</w:t>
            </w:r>
            <w:r>
              <w:rPr>
                <w:sz w:val="24"/>
                <w:szCs w:val="24"/>
                <w:lang w:val="ru-RU"/>
              </w:rPr>
              <w:t xml:space="preserve"> </w:t>
            </w:r>
            <w:r>
              <w:rPr>
                <w:rFonts w:ascii="Times New Roman" w:hAnsi="Times New Roman"/>
                <w:color w:val="000000"/>
                <w:sz w:val="24"/>
                <w:szCs w:val="24"/>
                <w:lang w:val="ru-RU"/>
              </w:rPr>
              <w:t>окно</w:t>
            </w:r>
            <w:r>
              <w:rPr>
                <w:sz w:val="24"/>
                <w:szCs w:val="24"/>
                <w:lang w:val="ru-RU"/>
              </w:rPr>
              <w:t xml:space="preserve"> </w:t>
            </w:r>
            <w:r>
              <w:rPr>
                <w:rFonts w:ascii="Times New Roman" w:hAnsi="Times New Roman"/>
                <w:color w:val="000000"/>
                <w:sz w:val="24"/>
                <w:szCs w:val="24"/>
                <w:lang w:val="ru-RU"/>
              </w:rPr>
              <w:t>доступа</w:t>
            </w:r>
            <w:r>
              <w:rPr>
                <w:sz w:val="24"/>
                <w:szCs w:val="24"/>
                <w:lang w:val="ru-RU"/>
              </w:rPr>
              <w:t xml:space="preserve"> </w:t>
            </w:r>
            <w:r>
              <w:rPr>
                <w:rFonts w:ascii="Times New Roman" w:hAnsi="Times New Roman"/>
                <w:color w:val="000000"/>
                <w:sz w:val="24"/>
                <w:szCs w:val="24"/>
                <w:lang w:val="ru-RU"/>
              </w:rPr>
              <w:t>к</w:t>
            </w:r>
            <w:r>
              <w:rPr>
                <w:sz w:val="24"/>
                <w:szCs w:val="24"/>
                <w:lang w:val="ru-RU"/>
              </w:rPr>
              <w:t xml:space="preserve"> </w:t>
            </w:r>
            <w:r>
              <w:rPr>
                <w:rFonts w:ascii="Times New Roman" w:hAnsi="Times New Roman"/>
                <w:color w:val="000000"/>
                <w:sz w:val="24"/>
                <w:szCs w:val="24"/>
                <w:lang w:val="ru-RU"/>
              </w:rPr>
              <w:t>информационным</w:t>
            </w:r>
            <w:r>
              <w:rPr>
                <w:sz w:val="24"/>
                <w:szCs w:val="24"/>
                <w:lang w:val="ru-RU"/>
              </w:rPr>
              <w:t xml:space="preserve"> </w:t>
            </w:r>
            <w:r>
              <w:rPr>
                <w:rFonts w:ascii="Times New Roman" w:hAnsi="Times New Roman"/>
                <w:color w:val="000000"/>
                <w:sz w:val="24"/>
                <w:szCs w:val="24"/>
                <w:lang w:val="ru-RU"/>
              </w:rPr>
              <w:t>ресурсам</w:t>
            </w:r>
            <w:r>
              <w:rPr>
                <w:sz w:val="24"/>
                <w:szCs w:val="24"/>
                <w:lang w:val="ru-RU"/>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72EB448" w14:textId="77777777" w:rsidR="00895976" w:rsidRDefault="00895976" w:rsidP="00C662FF">
            <w:pPr>
              <w:spacing w:after="0" w:line="240" w:lineRule="auto"/>
              <w:jc w:val="both"/>
              <w:rPr>
                <w:rFonts w:ascii="Times New Roman" w:hAnsi="Times New Roman"/>
                <w:color w:val="000000"/>
                <w:sz w:val="24"/>
                <w:szCs w:val="24"/>
              </w:rPr>
            </w:pPr>
            <w:r>
              <w:rPr>
                <w:rFonts w:ascii="Times New Roman" w:hAnsi="Times New Roman"/>
                <w:color w:val="000000"/>
                <w:sz w:val="24"/>
                <w:szCs w:val="24"/>
              </w:rPr>
              <w:t>URL:</w:t>
            </w:r>
            <w:r>
              <w:rPr>
                <w:sz w:val="24"/>
                <w:szCs w:val="24"/>
              </w:rPr>
              <w:t xml:space="preserve"> </w:t>
            </w:r>
            <w:hyperlink r:id="rId12" w:history="1">
              <w:r>
                <w:rPr>
                  <w:rStyle w:val="aa"/>
                  <w:color w:val="0000FF"/>
                  <w:sz w:val="24"/>
                  <w:szCs w:val="24"/>
                </w:rPr>
                <w:t>http://window.edu.ru</w:t>
              </w:r>
            </w:hyperlink>
          </w:p>
          <w:p w14:paraId="15C6EED3" w14:textId="77777777" w:rsidR="00895976" w:rsidRDefault="00895976" w:rsidP="00C662FF">
            <w:pPr>
              <w:spacing w:after="0" w:line="240" w:lineRule="auto"/>
              <w:jc w:val="both"/>
              <w:rPr>
                <w:sz w:val="24"/>
                <w:szCs w:val="24"/>
              </w:rPr>
            </w:pPr>
            <w:r>
              <w:rPr>
                <w:rFonts w:ascii="Times New Roman" w:hAnsi="Times New Roman"/>
                <w:color w:val="000000"/>
                <w:sz w:val="24"/>
                <w:szCs w:val="24"/>
              </w:rPr>
              <w:t>/</w:t>
            </w:r>
            <w:r>
              <w:rPr>
                <w:sz w:val="24"/>
                <w:szCs w:val="24"/>
              </w:rPr>
              <w:t xml:space="preserve"> </w:t>
            </w:r>
          </w:p>
        </w:tc>
        <w:tc>
          <w:tcPr>
            <w:tcW w:w="41" w:type="dxa"/>
          </w:tcPr>
          <w:p w14:paraId="0BC4BEC4" w14:textId="77777777" w:rsidR="00895976" w:rsidRDefault="00895976" w:rsidP="00C662FF">
            <w:pPr>
              <w:spacing w:line="240" w:lineRule="auto"/>
              <w:rPr>
                <w:rFonts w:ascii="Times New Roman" w:hAnsi="Times New Roman"/>
                <w:sz w:val="24"/>
                <w:szCs w:val="24"/>
              </w:rPr>
            </w:pPr>
          </w:p>
        </w:tc>
      </w:tr>
      <w:tr w:rsidR="00895976" w:rsidRPr="00C3137C" w14:paraId="40FBA7EE" w14:textId="77777777" w:rsidTr="00C3137C">
        <w:trPr>
          <w:gridBefore w:val="1"/>
          <w:wBefore w:w="177" w:type="dxa"/>
          <w:trHeight w:hRule="exact" w:val="548"/>
        </w:trPr>
        <w:tc>
          <w:tcPr>
            <w:tcW w:w="83" w:type="dxa"/>
          </w:tcPr>
          <w:p w14:paraId="78535773" w14:textId="77777777" w:rsidR="00895976" w:rsidRDefault="00895976" w:rsidP="00C662FF">
            <w:pPr>
              <w:spacing w:line="240" w:lineRule="auto"/>
              <w:rPr>
                <w:rFonts w:ascii="Times New Roman" w:hAnsi="Times New Roman"/>
                <w:sz w:val="24"/>
                <w:szCs w:val="24"/>
              </w:rPr>
            </w:pPr>
          </w:p>
        </w:tc>
        <w:tc>
          <w:tcPr>
            <w:tcW w:w="48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304EC2E6" w14:textId="77777777" w:rsidR="00895976" w:rsidRDefault="00895976" w:rsidP="00C662FF">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Электронные</w:t>
            </w:r>
            <w:r>
              <w:rPr>
                <w:sz w:val="24"/>
                <w:szCs w:val="24"/>
                <w:lang w:val="ru-RU"/>
              </w:rPr>
              <w:t xml:space="preserve"> </w:t>
            </w:r>
            <w:r>
              <w:rPr>
                <w:rFonts w:ascii="Times New Roman" w:hAnsi="Times New Roman"/>
                <w:color w:val="000000"/>
                <w:sz w:val="24"/>
                <w:szCs w:val="24"/>
                <w:lang w:val="ru-RU"/>
              </w:rPr>
              <w:t>ресурсы</w:t>
            </w:r>
            <w:r>
              <w:rPr>
                <w:sz w:val="24"/>
                <w:szCs w:val="24"/>
                <w:lang w:val="ru-RU"/>
              </w:rPr>
              <w:t xml:space="preserve"> </w:t>
            </w:r>
            <w:r>
              <w:rPr>
                <w:rFonts w:ascii="Times New Roman" w:hAnsi="Times New Roman"/>
                <w:color w:val="000000"/>
                <w:sz w:val="24"/>
                <w:szCs w:val="24"/>
                <w:lang w:val="ru-RU"/>
              </w:rPr>
              <w:t>библиотеки</w:t>
            </w:r>
            <w:r>
              <w:rPr>
                <w:sz w:val="24"/>
                <w:szCs w:val="24"/>
                <w:lang w:val="ru-RU"/>
              </w:rPr>
              <w:t xml:space="preserve"> </w:t>
            </w:r>
            <w:r>
              <w:rPr>
                <w:rFonts w:ascii="Times New Roman" w:hAnsi="Times New Roman"/>
                <w:color w:val="000000"/>
                <w:sz w:val="24"/>
                <w:szCs w:val="24"/>
                <w:lang w:val="ru-RU"/>
              </w:rPr>
              <w:t>МГТУ</w:t>
            </w:r>
            <w:r>
              <w:rPr>
                <w:sz w:val="24"/>
                <w:szCs w:val="24"/>
                <w:lang w:val="ru-RU"/>
              </w:rPr>
              <w:t xml:space="preserve"> </w:t>
            </w:r>
            <w:r>
              <w:rPr>
                <w:rFonts w:ascii="Times New Roman" w:hAnsi="Times New Roman"/>
                <w:color w:val="000000"/>
                <w:sz w:val="24"/>
                <w:szCs w:val="24"/>
                <w:lang w:val="ru-RU"/>
              </w:rPr>
              <w:t>им.</w:t>
            </w:r>
            <w:r>
              <w:rPr>
                <w:sz w:val="24"/>
                <w:szCs w:val="24"/>
                <w:lang w:val="ru-RU"/>
              </w:rPr>
              <w:t xml:space="preserve"> </w:t>
            </w:r>
            <w:r>
              <w:rPr>
                <w:rFonts w:ascii="Times New Roman" w:hAnsi="Times New Roman"/>
                <w:color w:val="000000"/>
                <w:sz w:val="24"/>
                <w:szCs w:val="24"/>
              </w:rPr>
              <w:t>Г.И.</w:t>
            </w:r>
            <w:r>
              <w:rPr>
                <w:sz w:val="24"/>
                <w:szCs w:val="24"/>
              </w:rPr>
              <w:t xml:space="preserve"> </w:t>
            </w:r>
            <w:r>
              <w:rPr>
                <w:rFonts w:ascii="Times New Roman" w:hAnsi="Times New Roman"/>
                <w:color w:val="000000"/>
                <w:sz w:val="24"/>
                <w:szCs w:val="24"/>
              </w:rPr>
              <w:t>Носова</w:t>
            </w:r>
            <w:r>
              <w:rPr>
                <w:sz w:val="24"/>
                <w:szCs w:val="24"/>
              </w:rPr>
              <w:t xml:space="preserve"> </w:t>
            </w:r>
          </w:p>
        </w:tc>
        <w:tc>
          <w:tcPr>
            <w:tcW w:w="437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14:paraId="5897CF97" w14:textId="77777777" w:rsidR="00895976" w:rsidRDefault="009C7AE1" w:rsidP="00C662FF">
            <w:pPr>
              <w:spacing w:after="0" w:line="240" w:lineRule="auto"/>
              <w:jc w:val="both"/>
              <w:rPr>
                <w:rFonts w:ascii="Times New Roman" w:hAnsi="Times New Roman"/>
                <w:color w:val="000000"/>
                <w:sz w:val="24"/>
                <w:szCs w:val="24"/>
                <w:lang w:val="ru-RU"/>
              </w:rPr>
            </w:pPr>
            <w:hyperlink r:id="rId13" w:history="1">
              <w:r w:rsidR="00895976">
                <w:rPr>
                  <w:rStyle w:val="aa"/>
                  <w:color w:val="0000FF"/>
                  <w:sz w:val="24"/>
                  <w:szCs w:val="24"/>
                </w:rPr>
                <w:t>http</w:t>
              </w:r>
              <w:r w:rsidR="00895976">
                <w:rPr>
                  <w:rStyle w:val="aa"/>
                  <w:color w:val="0000FF"/>
                  <w:sz w:val="24"/>
                  <w:szCs w:val="24"/>
                  <w:lang w:val="ru-RU"/>
                </w:rPr>
                <w:t>://</w:t>
              </w:r>
              <w:proofErr w:type="spellStart"/>
              <w:r w:rsidR="00895976">
                <w:rPr>
                  <w:rStyle w:val="aa"/>
                  <w:color w:val="0000FF"/>
                  <w:sz w:val="24"/>
                  <w:szCs w:val="24"/>
                </w:rPr>
                <w:t>magtu</w:t>
              </w:r>
              <w:proofErr w:type="spellEnd"/>
              <w:r w:rsidR="00895976">
                <w:rPr>
                  <w:rStyle w:val="aa"/>
                  <w:color w:val="0000FF"/>
                  <w:sz w:val="24"/>
                  <w:szCs w:val="24"/>
                  <w:lang w:val="ru-RU"/>
                </w:rPr>
                <w:t>.</w:t>
              </w:r>
              <w:proofErr w:type="spellStart"/>
              <w:r w:rsidR="00895976">
                <w:rPr>
                  <w:rStyle w:val="aa"/>
                  <w:color w:val="0000FF"/>
                  <w:sz w:val="24"/>
                  <w:szCs w:val="24"/>
                </w:rPr>
                <w:t>ru</w:t>
              </w:r>
              <w:proofErr w:type="spellEnd"/>
              <w:r w:rsidR="00895976">
                <w:rPr>
                  <w:rStyle w:val="aa"/>
                  <w:color w:val="0000FF"/>
                  <w:sz w:val="24"/>
                  <w:szCs w:val="24"/>
                  <w:lang w:val="ru-RU"/>
                </w:rPr>
                <w:t>:8085/</w:t>
              </w:r>
              <w:proofErr w:type="spellStart"/>
              <w:r w:rsidR="00895976">
                <w:rPr>
                  <w:rStyle w:val="aa"/>
                  <w:color w:val="0000FF"/>
                  <w:sz w:val="24"/>
                  <w:szCs w:val="24"/>
                </w:rPr>
                <w:t>marcweb</w:t>
              </w:r>
              <w:proofErr w:type="spellEnd"/>
              <w:r w:rsidR="00895976">
                <w:rPr>
                  <w:rStyle w:val="aa"/>
                  <w:color w:val="0000FF"/>
                  <w:sz w:val="24"/>
                  <w:szCs w:val="24"/>
                  <w:lang w:val="ru-RU"/>
                </w:rPr>
                <w:t>2/</w:t>
              </w:r>
              <w:r w:rsidR="00895976">
                <w:rPr>
                  <w:rStyle w:val="aa"/>
                  <w:color w:val="0000FF"/>
                  <w:sz w:val="24"/>
                  <w:szCs w:val="24"/>
                </w:rPr>
                <w:t>Default</w:t>
              </w:r>
              <w:r w:rsidR="00895976">
                <w:rPr>
                  <w:rStyle w:val="aa"/>
                  <w:color w:val="0000FF"/>
                  <w:sz w:val="24"/>
                  <w:szCs w:val="24"/>
                  <w:lang w:val="ru-RU"/>
                </w:rPr>
                <w:t>.</w:t>
              </w:r>
              <w:r w:rsidR="00895976">
                <w:rPr>
                  <w:rStyle w:val="aa"/>
                  <w:color w:val="0000FF"/>
                  <w:sz w:val="24"/>
                  <w:szCs w:val="24"/>
                </w:rPr>
                <w:t>asp</w:t>
              </w:r>
            </w:hyperlink>
          </w:p>
          <w:p w14:paraId="5303AC1F" w14:textId="77777777" w:rsidR="00895976" w:rsidRDefault="00895976" w:rsidP="00C662FF">
            <w:pPr>
              <w:spacing w:after="0" w:line="240" w:lineRule="auto"/>
              <w:jc w:val="both"/>
              <w:rPr>
                <w:rFonts w:ascii="Times New Roman" w:hAnsi="Times New Roman"/>
                <w:color w:val="000000"/>
                <w:sz w:val="24"/>
                <w:szCs w:val="24"/>
                <w:lang w:val="ru-RU"/>
              </w:rPr>
            </w:pPr>
            <w:r>
              <w:rPr>
                <w:sz w:val="24"/>
                <w:szCs w:val="24"/>
                <w:lang w:val="ru-RU"/>
              </w:rPr>
              <w:t xml:space="preserve"> </w:t>
            </w:r>
          </w:p>
        </w:tc>
        <w:tc>
          <w:tcPr>
            <w:tcW w:w="41" w:type="dxa"/>
          </w:tcPr>
          <w:p w14:paraId="4EEEFA0D" w14:textId="77777777" w:rsidR="00895976" w:rsidRDefault="00895976" w:rsidP="00C662FF">
            <w:pPr>
              <w:spacing w:line="240" w:lineRule="auto"/>
              <w:rPr>
                <w:rFonts w:ascii="Times New Roman" w:hAnsi="Times New Roman"/>
                <w:sz w:val="24"/>
                <w:szCs w:val="24"/>
                <w:lang w:val="ru-RU"/>
              </w:rPr>
            </w:pPr>
          </w:p>
        </w:tc>
      </w:tr>
      <w:tr w:rsidR="00895976" w:rsidRPr="00C3137C" w14:paraId="7E8E2B9E" w14:textId="77777777" w:rsidTr="00C3137C">
        <w:trPr>
          <w:gridAfter w:val="3"/>
          <w:wAfter w:w="255" w:type="dxa"/>
          <w:trHeight w:hRule="exact" w:val="826"/>
        </w:trPr>
        <w:tc>
          <w:tcPr>
            <w:tcW w:w="504" w:type="dxa"/>
            <w:gridSpan w:val="3"/>
          </w:tcPr>
          <w:p w14:paraId="11661BD2" w14:textId="77777777" w:rsidR="00895976" w:rsidRDefault="00895976" w:rsidP="00C662FF">
            <w:pPr>
              <w:spacing w:line="240" w:lineRule="auto"/>
              <w:rPr>
                <w:rFonts w:ascii="Times New Roman" w:hAnsi="Times New Roman"/>
                <w:sz w:val="24"/>
                <w:szCs w:val="24"/>
                <w:lang w:val="ru-RU"/>
              </w:rPr>
            </w:pPr>
            <w:r>
              <w:rPr>
                <w:rFonts w:ascii="Times New Roman" w:hAnsi="Times New Roman"/>
                <w:sz w:val="24"/>
                <w:szCs w:val="24"/>
                <w:lang w:val="ru-RU"/>
              </w:rPr>
              <w:br w:type="page"/>
            </w:r>
          </w:p>
        </w:tc>
        <w:tc>
          <w:tcPr>
            <w:tcW w:w="6051" w:type="dxa"/>
            <w:gridSpan w:val="6"/>
            <w:shd w:val="clear" w:color="auto" w:fill="FFFFFF"/>
            <w:tcMar>
              <w:top w:w="0" w:type="dxa"/>
              <w:left w:w="34" w:type="dxa"/>
              <w:bottom w:w="0" w:type="dxa"/>
              <w:right w:w="34" w:type="dxa"/>
            </w:tcMar>
            <w:vAlign w:val="center"/>
          </w:tcPr>
          <w:p w14:paraId="15461046" w14:textId="77777777" w:rsidR="00895976" w:rsidRDefault="00895976" w:rsidP="00C662FF">
            <w:pPr>
              <w:spacing w:after="0" w:line="240" w:lineRule="auto"/>
              <w:jc w:val="both"/>
              <w:rPr>
                <w:sz w:val="24"/>
                <w:szCs w:val="24"/>
                <w:lang w:val="ru-RU"/>
              </w:rPr>
            </w:pPr>
          </w:p>
        </w:tc>
        <w:tc>
          <w:tcPr>
            <w:tcW w:w="2549" w:type="dxa"/>
            <w:shd w:val="clear" w:color="auto" w:fill="FFFFFF"/>
            <w:tcMar>
              <w:top w:w="0" w:type="dxa"/>
              <w:left w:w="34" w:type="dxa"/>
              <w:bottom w:w="0" w:type="dxa"/>
              <w:right w:w="34" w:type="dxa"/>
            </w:tcMar>
            <w:vAlign w:val="center"/>
          </w:tcPr>
          <w:p w14:paraId="3BEAFDC2" w14:textId="77777777" w:rsidR="00895976" w:rsidRDefault="00895976" w:rsidP="00C662FF">
            <w:pPr>
              <w:spacing w:after="0" w:line="240" w:lineRule="auto"/>
              <w:jc w:val="both"/>
              <w:rPr>
                <w:sz w:val="24"/>
                <w:szCs w:val="24"/>
                <w:lang w:val="ru-RU"/>
              </w:rPr>
            </w:pPr>
          </w:p>
        </w:tc>
        <w:tc>
          <w:tcPr>
            <w:tcW w:w="207" w:type="dxa"/>
          </w:tcPr>
          <w:p w14:paraId="4115DB63" w14:textId="77777777" w:rsidR="00895976" w:rsidRDefault="00895976" w:rsidP="00C662FF">
            <w:pPr>
              <w:spacing w:line="240" w:lineRule="auto"/>
              <w:rPr>
                <w:rFonts w:ascii="Times New Roman" w:hAnsi="Times New Roman"/>
                <w:sz w:val="24"/>
                <w:szCs w:val="24"/>
                <w:lang w:val="ru-RU"/>
              </w:rPr>
            </w:pPr>
          </w:p>
        </w:tc>
      </w:tr>
      <w:tr w:rsidR="00895976" w:rsidRPr="00C3137C" w14:paraId="532A0EC1" w14:textId="77777777" w:rsidTr="00C3137C">
        <w:trPr>
          <w:gridAfter w:val="3"/>
          <w:wAfter w:w="255" w:type="dxa"/>
          <w:trHeight w:val="285"/>
        </w:trPr>
        <w:tc>
          <w:tcPr>
            <w:tcW w:w="9311" w:type="dxa"/>
            <w:gridSpan w:val="11"/>
            <w:shd w:val="clear" w:color="auto" w:fill="FFFFFF"/>
            <w:tcMar>
              <w:top w:w="0" w:type="dxa"/>
              <w:left w:w="34" w:type="dxa"/>
              <w:bottom w:w="0" w:type="dxa"/>
              <w:right w:w="34" w:type="dxa"/>
            </w:tcMar>
            <w:hideMark/>
          </w:tcPr>
          <w:p w14:paraId="2F2C579E"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b/>
                <w:color w:val="000000"/>
                <w:sz w:val="24"/>
                <w:szCs w:val="24"/>
                <w:lang w:val="ru-RU"/>
              </w:rPr>
              <w:t>9</w:t>
            </w:r>
            <w:r>
              <w:rPr>
                <w:rFonts w:ascii="Times New Roman" w:hAnsi="Times New Roman"/>
                <w:sz w:val="24"/>
                <w:szCs w:val="24"/>
                <w:lang w:val="ru-RU"/>
              </w:rPr>
              <w:t xml:space="preserve"> </w:t>
            </w:r>
            <w:r>
              <w:rPr>
                <w:rFonts w:ascii="Times New Roman" w:hAnsi="Times New Roman"/>
                <w:b/>
                <w:sz w:val="24"/>
                <w:szCs w:val="24"/>
                <w:lang w:val="ru-RU"/>
              </w:rPr>
              <w:t>Материально-техническое</w:t>
            </w:r>
            <w:r>
              <w:rPr>
                <w:rFonts w:ascii="Times New Roman" w:hAnsi="Times New Roman"/>
                <w:sz w:val="24"/>
                <w:szCs w:val="24"/>
                <w:lang w:val="ru-RU"/>
              </w:rPr>
              <w:t xml:space="preserve"> </w:t>
            </w:r>
            <w:r>
              <w:rPr>
                <w:rFonts w:ascii="Times New Roman" w:hAnsi="Times New Roman"/>
                <w:b/>
                <w:sz w:val="24"/>
                <w:szCs w:val="24"/>
                <w:lang w:val="ru-RU"/>
              </w:rPr>
              <w:t>обеспечение</w:t>
            </w:r>
            <w:r>
              <w:rPr>
                <w:rFonts w:ascii="Times New Roman" w:hAnsi="Times New Roman"/>
                <w:sz w:val="24"/>
                <w:szCs w:val="24"/>
                <w:lang w:val="ru-RU"/>
              </w:rPr>
              <w:t xml:space="preserve"> </w:t>
            </w:r>
            <w:r>
              <w:rPr>
                <w:rFonts w:ascii="Times New Roman" w:hAnsi="Times New Roman"/>
                <w:b/>
                <w:sz w:val="24"/>
                <w:szCs w:val="24"/>
                <w:lang w:val="ru-RU"/>
              </w:rPr>
              <w:t>дисциплины</w:t>
            </w:r>
            <w:r>
              <w:rPr>
                <w:rFonts w:ascii="Times New Roman" w:hAnsi="Times New Roman"/>
                <w:sz w:val="24"/>
                <w:szCs w:val="24"/>
                <w:lang w:val="ru-RU"/>
              </w:rPr>
              <w:t xml:space="preserve"> </w:t>
            </w:r>
            <w:r>
              <w:rPr>
                <w:rFonts w:ascii="Times New Roman" w:hAnsi="Times New Roman"/>
                <w:b/>
                <w:sz w:val="24"/>
                <w:szCs w:val="24"/>
                <w:lang w:val="ru-RU"/>
              </w:rPr>
              <w:t>(модуля)</w:t>
            </w:r>
            <w:r>
              <w:rPr>
                <w:rFonts w:ascii="Times New Roman" w:hAnsi="Times New Roman"/>
                <w:sz w:val="24"/>
                <w:szCs w:val="24"/>
                <w:lang w:val="ru-RU"/>
              </w:rPr>
              <w:t xml:space="preserve"> </w:t>
            </w:r>
          </w:p>
        </w:tc>
      </w:tr>
      <w:tr w:rsidR="00895976" w:rsidRPr="00C3137C" w14:paraId="071C7FCE" w14:textId="77777777" w:rsidTr="00C3137C">
        <w:trPr>
          <w:gridAfter w:val="3"/>
          <w:wAfter w:w="255" w:type="dxa"/>
          <w:trHeight w:hRule="exact" w:val="138"/>
        </w:trPr>
        <w:tc>
          <w:tcPr>
            <w:tcW w:w="504" w:type="dxa"/>
            <w:gridSpan w:val="3"/>
          </w:tcPr>
          <w:p w14:paraId="0F84F176" w14:textId="77777777" w:rsidR="00895976" w:rsidRDefault="00895976" w:rsidP="00C662FF">
            <w:pPr>
              <w:spacing w:line="240" w:lineRule="auto"/>
              <w:rPr>
                <w:rFonts w:ascii="Times New Roman" w:hAnsi="Times New Roman"/>
                <w:sz w:val="24"/>
                <w:szCs w:val="24"/>
                <w:lang w:val="ru-RU"/>
              </w:rPr>
            </w:pPr>
          </w:p>
        </w:tc>
        <w:tc>
          <w:tcPr>
            <w:tcW w:w="6051" w:type="dxa"/>
            <w:gridSpan w:val="6"/>
          </w:tcPr>
          <w:p w14:paraId="7A2FEC31" w14:textId="77777777" w:rsidR="00895976" w:rsidRDefault="00895976" w:rsidP="00C662FF">
            <w:pPr>
              <w:spacing w:line="240" w:lineRule="auto"/>
              <w:rPr>
                <w:rFonts w:ascii="Times New Roman" w:hAnsi="Times New Roman"/>
                <w:sz w:val="24"/>
                <w:szCs w:val="24"/>
                <w:lang w:val="ru-RU"/>
              </w:rPr>
            </w:pPr>
          </w:p>
        </w:tc>
        <w:tc>
          <w:tcPr>
            <w:tcW w:w="2549" w:type="dxa"/>
          </w:tcPr>
          <w:p w14:paraId="1B851A13" w14:textId="77777777" w:rsidR="00895976" w:rsidRDefault="00895976" w:rsidP="00C662FF">
            <w:pPr>
              <w:spacing w:line="240" w:lineRule="auto"/>
              <w:rPr>
                <w:rFonts w:ascii="Times New Roman" w:hAnsi="Times New Roman"/>
                <w:sz w:val="24"/>
                <w:szCs w:val="24"/>
                <w:lang w:val="ru-RU"/>
              </w:rPr>
            </w:pPr>
          </w:p>
        </w:tc>
        <w:tc>
          <w:tcPr>
            <w:tcW w:w="207" w:type="dxa"/>
          </w:tcPr>
          <w:p w14:paraId="5C46118F" w14:textId="77777777" w:rsidR="00895976" w:rsidRDefault="00895976" w:rsidP="00C662FF">
            <w:pPr>
              <w:spacing w:line="240" w:lineRule="auto"/>
              <w:rPr>
                <w:rFonts w:ascii="Times New Roman" w:hAnsi="Times New Roman"/>
                <w:sz w:val="24"/>
                <w:szCs w:val="24"/>
                <w:lang w:val="ru-RU"/>
              </w:rPr>
            </w:pPr>
          </w:p>
        </w:tc>
      </w:tr>
      <w:tr w:rsidR="00895976" w:rsidRPr="00C3137C" w14:paraId="548A2F67" w14:textId="77777777" w:rsidTr="00C3137C">
        <w:trPr>
          <w:gridAfter w:val="3"/>
          <w:wAfter w:w="255" w:type="dxa"/>
          <w:trHeight w:val="270"/>
        </w:trPr>
        <w:tc>
          <w:tcPr>
            <w:tcW w:w="9311" w:type="dxa"/>
            <w:gridSpan w:val="11"/>
            <w:shd w:val="clear" w:color="auto" w:fill="FFFFFF"/>
            <w:tcMar>
              <w:top w:w="0" w:type="dxa"/>
              <w:left w:w="34" w:type="dxa"/>
              <w:bottom w:w="0" w:type="dxa"/>
              <w:right w:w="34" w:type="dxa"/>
            </w:tcMar>
            <w:hideMark/>
          </w:tcPr>
          <w:p w14:paraId="6B5FC80B"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 xml:space="preserve">Материально-техническое обеспечение дисциплины включает: </w:t>
            </w:r>
          </w:p>
        </w:tc>
      </w:tr>
      <w:tr w:rsidR="00895976" w:rsidRPr="00C3137C" w14:paraId="105063AD" w14:textId="77777777" w:rsidTr="00C3137C">
        <w:trPr>
          <w:gridAfter w:val="3"/>
          <w:wAfter w:w="255" w:type="dxa"/>
          <w:trHeight w:val="509"/>
        </w:trPr>
        <w:tc>
          <w:tcPr>
            <w:tcW w:w="9311" w:type="dxa"/>
            <w:gridSpan w:val="11"/>
            <w:shd w:val="clear" w:color="auto" w:fill="FFFFFF"/>
            <w:tcMar>
              <w:top w:w="0" w:type="dxa"/>
              <w:left w:w="34" w:type="dxa"/>
              <w:bottom w:w="0" w:type="dxa"/>
              <w:right w:w="34" w:type="dxa"/>
            </w:tcMar>
            <w:hideMark/>
          </w:tcPr>
          <w:p w14:paraId="5449615A"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 xml:space="preserve">Учебные аудитории для проведения занятий лекционного типа: мультимедийные средства хранения, передачи и представления информации. </w:t>
            </w:r>
          </w:p>
          <w:p w14:paraId="1E2898DB"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 xml:space="preserve">Учебные аудитории для проведения практических занятий, групповых и индивидуальных консультаций, текущего контроля и промежуточной аттестации: мультимедийные средства хранения, передачи и представления информации; комплекс тестовых заданий для проведения промежуточных и рубежных контролей. </w:t>
            </w:r>
          </w:p>
          <w:p w14:paraId="167CD743"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 xml:space="preserve">Помещения для самостоятельной работы обучающихся: персональные компьютеры с пакетом </w:t>
            </w:r>
            <w:r>
              <w:rPr>
                <w:rFonts w:ascii="Times New Roman" w:hAnsi="Times New Roman"/>
                <w:color w:val="000000"/>
                <w:sz w:val="24"/>
                <w:szCs w:val="24"/>
              </w:rPr>
              <w:t>MS</w:t>
            </w:r>
            <w:r>
              <w:rPr>
                <w:rFonts w:ascii="Times New Roman" w:hAnsi="Times New Roman"/>
                <w:sz w:val="24"/>
                <w:szCs w:val="24"/>
                <w:lang w:val="ru-RU"/>
              </w:rPr>
              <w:t xml:space="preserve"> </w:t>
            </w:r>
            <w:r>
              <w:rPr>
                <w:rFonts w:ascii="Times New Roman" w:hAnsi="Times New Roman"/>
                <w:color w:val="000000"/>
                <w:sz w:val="24"/>
                <w:szCs w:val="24"/>
              </w:rPr>
              <w:t>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p w14:paraId="4E5AE6AD" w14:textId="77777777" w:rsidR="00895976" w:rsidRDefault="00895976" w:rsidP="00C662FF">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 xml:space="preserve">Помещения для хранения и профилактического обслуживания учебного оборудования: шкафы для хранения учебно-методической документации, учебного оборудования и учебно-наглядных пособий. </w:t>
            </w:r>
          </w:p>
        </w:tc>
      </w:tr>
      <w:bookmarkEnd w:id="1"/>
    </w:tbl>
    <w:p w14:paraId="770C9BBE" w14:textId="77777777" w:rsidR="00895976" w:rsidRDefault="00895976" w:rsidP="00895976">
      <w:pPr>
        <w:rPr>
          <w:lang w:val="ru-RU"/>
        </w:rPr>
      </w:pPr>
    </w:p>
    <w:p w14:paraId="18F97E55" w14:textId="7947352F" w:rsidR="0053579D" w:rsidRDefault="0053579D">
      <w:pPr>
        <w:rPr>
          <w:lang w:val="ru-RU"/>
        </w:rPr>
      </w:pPr>
    </w:p>
    <w:p w14:paraId="3BD05259" w14:textId="41F3E6FD" w:rsidR="00895976" w:rsidRDefault="00895976">
      <w:pPr>
        <w:rPr>
          <w:lang w:val="ru-RU"/>
        </w:rPr>
      </w:pPr>
    </w:p>
    <w:p w14:paraId="44F15CC3" w14:textId="7A809168" w:rsidR="00895976" w:rsidRDefault="00895976">
      <w:pPr>
        <w:rPr>
          <w:lang w:val="ru-RU"/>
        </w:rPr>
      </w:pPr>
    </w:p>
    <w:p w14:paraId="31574A8D" w14:textId="7CD3E227" w:rsidR="00895976" w:rsidRDefault="00895976">
      <w:pPr>
        <w:rPr>
          <w:lang w:val="ru-RU"/>
        </w:rPr>
      </w:pPr>
    </w:p>
    <w:p w14:paraId="6797F7B0" w14:textId="4C060F27" w:rsidR="00895976" w:rsidRDefault="00895976">
      <w:pPr>
        <w:rPr>
          <w:lang w:val="ru-RU"/>
        </w:rPr>
      </w:pPr>
    </w:p>
    <w:p w14:paraId="1F801A72" w14:textId="108341A3" w:rsidR="00895976" w:rsidRDefault="00895976">
      <w:pPr>
        <w:rPr>
          <w:lang w:val="ru-RU"/>
        </w:rPr>
      </w:pPr>
    </w:p>
    <w:p w14:paraId="1679C2DD" w14:textId="5835580C" w:rsidR="00895976" w:rsidRDefault="00895976">
      <w:pPr>
        <w:rPr>
          <w:lang w:val="ru-RU"/>
        </w:rPr>
      </w:pPr>
    </w:p>
    <w:p w14:paraId="117FB44E" w14:textId="6B34D60C" w:rsidR="00895976" w:rsidRDefault="00895976">
      <w:pPr>
        <w:rPr>
          <w:lang w:val="ru-RU"/>
        </w:rPr>
      </w:pPr>
    </w:p>
    <w:p w14:paraId="65046FA9" w14:textId="763C9669" w:rsidR="00895976" w:rsidRDefault="00895976">
      <w:pPr>
        <w:rPr>
          <w:lang w:val="ru-RU"/>
        </w:rPr>
      </w:pPr>
    </w:p>
    <w:p w14:paraId="0D632931" w14:textId="302FF7C5" w:rsidR="00895976" w:rsidRDefault="00895976">
      <w:pPr>
        <w:rPr>
          <w:lang w:val="ru-RU"/>
        </w:rPr>
      </w:pPr>
    </w:p>
    <w:p w14:paraId="3B411888" w14:textId="4B56FCB0" w:rsidR="00895976" w:rsidRDefault="00895976">
      <w:pPr>
        <w:rPr>
          <w:lang w:val="ru-RU"/>
        </w:rPr>
      </w:pPr>
    </w:p>
    <w:p w14:paraId="6328B943" w14:textId="2C582A90" w:rsidR="00895976" w:rsidRDefault="00895976">
      <w:pPr>
        <w:rPr>
          <w:lang w:val="ru-RU"/>
        </w:rPr>
      </w:pPr>
    </w:p>
    <w:p w14:paraId="4D65AD61" w14:textId="77777777" w:rsidR="00895976" w:rsidRDefault="00895976">
      <w:pPr>
        <w:rPr>
          <w:lang w:val="ru-RU"/>
        </w:rPr>
      </w:pPr>
    </w:p>
    <w:p w14:paraId="3670371B" w14:textId="77777777" w:rsidR="0053579D" w:rsidRDefault="0053579D">
      <w:pPr>
        <w:rPr>
          <w:lang w:val="ru-RU"/>
        </w:rPr>
      </w:pPr>
    </w:p>
    <w:p w14:paraId="09FED171" w14:textId="77777777" w:rsidR="0053579D" w:rsidRDefault="0053579D">
      <w:pPr>
        <w:rPr>
          <w:lang w:val="ru-RU"/>
        </w:rPr>
      </w:pPr>
    </w:p>
    <w:p w14:paraId="0FB58C3C" w14:textId="77777777" w:rsidR="0053579D" w:rsidRDefault="0053579D">
      <w:pPr>
        <w:rPr>
          <w:lang w:val="ru-RU"/>
        </w:rPr>
      </w:pPr>
    </w:p>
    <w:p w14:paraId="42D18568" w14:textId="77777777" w:rsidR="0053579D" w:rsidRDefault="0053579D">
      <w:pPr>
        <w:rPr>
          <w:lang w:val="ru-RU"/>
        </w:rPr>
      </w:pPr>
    </w:p>
    <w:p w14:paraId="7AF7B5AD" w14:textId="77777777" w:rsidR="0053579D" w:rsidRPr="0053579D" w:rsidRDefault="0053579D" w:rsidP="0053579D">
      <w:pPr>
        <w:pStyle w:val="Style3"/>
        <w:widowControl/>
        <w:spacing w:line="276" w:lineRule="auto"/>
        <w:jc w:val="right"/>
        <w:rPr>
          <w:rStyle w:val="FontStyle31"/>
          <w:rFonts w:ascii="Times New Roman" w:hAnsi="Times New Roman" w:cs="Times New Roman"/>
          <w:b/>
          <w:sz w:val="24"/>
          <w:szCs w:val="24"/>
        </w:rPr>
      </w:pPr>
      <w:r w:rsidRPr="0053579D">
        <w:rPr>
          <w:rStyle w:val="FontStyle31"/>
          <w:rFonts w:ascii="Times New Roman" w:hAnsi="Times New Roman" w:cs="Times New Roman"/>
          <w:b/>
          <w:sz w:val="24"/>
          <w:szCs w:val="24"/>
        </w:rPr>
        <w:t>Приложение 1</w:t>
      </w:r>
    </w:p>
    <w:p w14:paraId="0C01B852" w14:textId="77777777" w:rsidR="0053579D" w:rsidRPr="0053579D" w:rsidRDefault="0053579D" w:rsidP="0053579D">
      <w:pPr>
        <w:pStyle w:val="Style3"/>
        <w:widowControl/>
        <w:spacing w:line="276" w:lineRule="auto"/>
        <w:rPr>
          <w:rStyle w:val="FontStyle31"/>
          <w:rFonts w:ascii="Times New Roman" w:hAnsi="Times New Roman" w:cs="Times New Roman"/>
          <w:b/>
          <w:sz w:val="24"/>
          <w:szCs w:val="24"/>
        </w:rPr>
      </w:pPr>
      <w:r w:rsidRPr="0053579D">
        <w:rPr>
          <w:rStyle w:val="FontStyle31"/>
          <w:rFonts w:ascii="Times New Roman" w:hAnsi="Times New Roman" w:cs="Times New Roman"/>
          <w:b/>
          <w:sz w:val="24"/>
          <w:szCs w:val="24"/>
        </w:rPr>
        <w:t>Учебно-методическое обеспечение самостоятельной работы обучающихся</w:t>
      </w:r>
    </w:p>
    <w:p w14:paraId="3908C8AD" w14:textId="77777777" w:rsidR="0053579D" w:rsidRPr="0053579D" w:rsidRDefault="0053579D" w:rsidP="0053579D">
      <w:pPr>
        <w:pStyle w:val="Style3"/>
        <w:widowControl/>
        <w:spacing w:line="276" w:lineRule="auto"/>
        <w:rPr>
          <w:rStyle w:val="FontStyle31"/>
          <w:rFonts w:ascii="Times New Roman" w:hAnsi="Times New Roman" w:cs="Times New Roman"/>
          <w:sz w:val="24"/>
          <w:szCs w:val="24"/>
        </w:rPr>
      </w:pPr>
    </w:p>
    <w:p w14:paraId="2107791B" w14:textId="77777777" w:rsidR="0053579D" w:rsidRPr="0053579D" w:rsidRDefault="0053579D" w:rsidP="0053579D">
      <w:pPr>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14:paraId="36BDB5A2" w14:textId="77777777" w:rsidR="0053579D" w:rsidRPr="0053579D" w:rsidRDefault="0053579D" w:rsidP="0053579D">
      <w:pPr>
        <w:shd w:val="clear" w:color="auto" w:fill="FFFFFF"/>
        <w:ind w:left="113" w:firstLine="709"/>
        <w:jc w:val="both"/>
        <w:rPr>
          <w:rFonts w:ascii="Times New Roman" w:hAnsi="Times New Roman" w:cs="Times New Roman"/>
          <w:sz w:val="24"/>
          <w:szCs w:val="24"/>
          <w:lang w:val="ru-RU"/>
        </w:rPr>
      </w:pPr>
      <w:r w:rsidRPr="0053579D">
        <w:rPr>
          <w:rFonts w:ascii="Times New Roman" w:hAnsi="Times New Roman" w:cs="Times New Roman"/>
          <w:color w:val="000000"/>
          <w:spacing w:val="4"/>
          <w:sz w:val="24"/>
          <w:szCs w:val="24"/>
          <w:lang w:val="ru-RU"/>
        </w:rPr>
        <w:t>Целью самостоятельной работы является овладение фундаментальными зна</w:t>
      </w:r>
      <w:r w:rsidRPr="0053579D">
        <w:rPr>
          <w:rFonts w:ascii="Times New Roman" w:hAnsi="Times New Roman" w:cs="Times New Roman"/>
          <w:color w:val="000000"/>
          <w:spacing w:val="5"/>
          <w:sz w:val="24"/>
          <w:szCs w:val="24"/>
          <w:lang w:val="ru-RU"/>
        </w:rPr>
        <w:t>ниями, профессиональными умениями и навыками по дис</w:t>
      </w:r>
      <w:r w:rsidRPr="0053579D">
        <w:rPr>
          <w:rFonts w:ascii="Times New Roman" w:hAnsi="Times New Roman" w:cs="Times New Roman"/>
          <w:color w:val="000000"/>
          <w:spacing w:val="3"/>
          <w:sz w:val="24"/>
          <w:szCs w:val="24"/>
          <w:lang w:val="ru-RU"/>
        </w:rPr>
        <w:t xml:space="preserve">циплине «Финансовое планирование и прогнозирование», закрепление и систематизация знаний, формирование умений и навыков и овладение опытом творческой, исследовательской деятельности. Этот вид самостоятельной </w:t>
      </w:r>
      <w:r w:rsidRPr="0053579D">
        <w:rPr>
          <w:rFonts w:ascii="Times New Roman" w:hAnsi="Times New Roman" w:cs="Times New Roman"/>
          <w:color w:val="000000"/>
          <w:spacing w:val="5"/>
          <w:sz w:val="24"/>
          <w:szCs w:val="24"/>
          <w:lang w:val="ru-RU"/>
        </w:rPr>
        <w:t>работы способствует развитию самостоятельности, ответственности и организо</w:t>
      </w:r>
      <w:r w:rsidRPr="0053579D">
        <w:rPr>
          <w:rFonts w:ascii="Times New Roman" w:hAnsi="Times New Roman" w:cs="Times New Roman"/>
          <w:color w:val="000000"/>
          <w:spacing w:val="4"/>
          <w:sz w:val="24"/>
          <w:szCs w:val="24"/>
          <w:lang w:val="ru-RU"/>
        </w:rPr>
        <w:t>ванности, творческого подхода к решению проблем учебного и профессионально</w:t>
      </w:r>
      <w:r w:rsidRPr="0053579D">
        <w:rPr>
          <w:rFonts w:ascii="Times New Roman" w:hAnsi="Times New Roman" w:cs="Times New Roman"/>
          <w:color w:val="000000"/>
          <w:spacing w:val="1"/>
          <w:sz w:val="24"/>
          <w:szCs w:val="24"/>
          <w:lang w:val="ru-RU"/>
        </w:rPr>
        <w:t>го уровней. С</w:t>
      </w:r>
      <w:r w:rsidRPr="0053579D">
        <w:rPr>
          <w:rFonts w:ascii="Times New Roman" w:hAnsi="Times New Roman" w:cs="Times New Roman"/>
          <w:color w:val="000000"/>
          <w:spacing w:val="-2"/>
          <w:sz w:val="24"/>
          <w:szCs w:val="24"/>
          <w:lang w:val="ru-RU"/>
        </w:rPr>
        <w:t>амостоятельная работа является обязательной для каждого студента, а ее объем определяется учебным планом.</w:t>
      </w:r>
    </w:p>
    <w:p w14:paraId="26EDE3DE" w14:textId="77777777" w:rsidR="0053579D" w:rsidRPr="0053579D" w:rsidRDefault="0053579D" w:rsidP="0053579D">
      <w:pPr>
        <w:shd w:val="clear" w:color="auto" w:fill="FFFFFF"/>
        <w:ind w:left="113" w:firstLine="709"/>
        <w:jc w:val="both"/>
        <w:rPr>
          <w:rFonts w:ascii="Times New Roman" w:hAnsi="Times New Roman" w:cs="Times New Roman"/>
          <w:sz w:val="24"/>
          <w:szCs w:val="24"/>
          <w:lang w:val="ru-RU"/>
        </w:rPr>
      </w:pPr>
      <w:r w:rsidRPr="0053579D">
        <w:rPr>
          <w:rFonts w:ascii="Times New Roman" w:hAnsi="Times New Roman" w:cs="Times New Roman"/>
          <w:color w:val="000000"/>
          <w:sz w:val="24"/>
          <w:szCs w:val="24"/>
          <w:lang w:val="ru-RU"/>
        </w:rPr>
        <w:t>Содержание самостоятельной работы определяется в соответствии со следующими рекомендуемыми ее видами (согласно положению о самостоятельной работе студентов):</w:t>
      </w:r>
    </w:p>
    <w:p w14:paraId="0F4B713A" w14:textId="77777777" w:rsidR="0053579D" w:rsidRPr="0053579D" w:rsidRDefault="0053579D" w:rsidP="0053579D">
      <w:pPr>
        <w:numPr>
          <w:ilvl w:val="0"/>
          <w:numId w:val="1"/>
        </w:numPr>
        <w:tabs>
          <w:tab w:val="num" w:pos="360"/>
        </w:tabs>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i/>
          <w:sz w:val="24"/>
          <w:szCs w:val="24"/>
          <w:lang w:val="ru-RU"/>
        </w:rPr>
        <w:t>для овладения знаниями</w:t>
      </w:r>
      <w:r w:rsidRPr="0053579D">
        <w:rPr>
          <w:rFonts w:ascii="Times New Roman" w:hAnsi="Times New Roman" w:cs="Times New Roman"/>
          <w:sz w:val="24"/>
          <w:szCs w:val="24"/>
          <w:lang w:val="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работа с электронными учебными ресурсами (КОПР) и др.;</w:t>
      </w:r>
    </w:p>
    <w:p w14:paraId="5C436CAD" w14:textId="77777777" w:rsidR="0053579D" w:rsidRPr="0053579D" w:rsidRDefault="0053579D" w:rsidP="0053579D">
      <w:pPr>
        <w:numPr>
          <w:ilvl w:val="0"/>
          <w:numId w:val="1"/>
        </w:numPr>
        <w:tabs>
          <w:tab w:val="left" w:pos="360"/>
        </w:tabs>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i/>
          <w:sz w:val="24"/>
          <w:szCs w:val="24"/>
          <w:lang w:val="ru-RU"/>
        </w:rPr>
        <w:t>для закрепления и систематизации знаний</w:t>
      </w:r>
      <w:r w:rsidRPr="0053579D">
        <w:rPr>
          <w:rFonts w:ascii="Times New Roman" w:hAnsi="Times New Roman" w:cs="Times New Roman"/>
          <w:sz w:val="24"/>
          <w:szCs w:val="24"/>
          <w:lang w:val="ru-RU"/>
        </w:rPr>
        <w:t>: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библиографии, тематических кроссвордов; подготовка к компьютерному тестированию и др.;</w:t>
      </w:r>
    </w:p>
    <w:p w14:paraId="21AD01F1" w14:textId="77777777" w:rsidR="0053579D" w:rsidRPr="0053579D" w:rsidRDefault="0053579D" w:rsidP="0053579D">
      <w:pPr>
        <w:numPr>
          <w:ilvl w:val="0"/>
          <w:numId w:val="1"/>
        </w:numPr>
        <w:tabs>
          <w:tab w:val="num" w:pos="360"/>
        </w:tabs>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i/>
          <w:sz w:val="24"/>
          <w:szCs w:val="24"/>
          <w:lang w:val="ru-RU"/>
        </w:rPr>
        <w:t>для формирования умений</w:t>
      </w:r>
      <w:r w:rsidRPr="0053579D">
        <w:rPr>
          <w:rFonts w:ascii="Times New Roman" w:hAnsi="Times New Roman" w:cs="Times New Roman"/>
          <w:sz w:val="24"/>
          <w:szCs w:val="24"/>
          <w:lang w:val="ru-RU"/>
        </w:rPr>
        <w:t>: решение задач и упражнений по образцу; решение вариативных задач и упражнений; выполнение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контрольных работ; опытно-экспериментальная работа.</w:t>
      </w:r>
    </w:p>
    <w:p w14:paraId="05302CE8" w14:textId="77777777" w:rsidR="0053579D" w:rsidRPr="0053579D" w:rsidRDefault="0053579D" w:rsidP="0053579D">
      <w:pPr>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В качестве форм и методов контроля самостоятельной работы студентов могут быть использованы фронтальные опросы на практических занятиях, коллоквиумы, зачеты, тестирование, самоотчеты, контрольные работы, защита творческих работ и др.</w:t>
      </w:r>
    </w:p>
    <w:p w14:paraId="24377628" w14:textId="77777777" w:rsidR="0053579D" w:rsidRPr="0053579D" w:rsidRDefault="0053579D" w:rsidP="0053579D">
      <w:pPr>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lastRenderedPageBreak/>
        <w:t>Критериями оценки результатов самостоятельной работы студента являются:</w:t>
      </w:r>
    </w:p>
    <w:p w14:paraId="7EBCA702" w14:textId="77777777" w:rsidR="0053579D" w:rsidRPr="0053579D" w:rsidRDefault="0053579D" w:rsidP="0053579D">
      <w:pPr>
        <w:numPr>
          <w:ilvl w:val="0"/>
          <w:numId w:val="2"/>
        </w:numPr>
        <w:autoSpaceDE w:val="0"/>
        <w:autoSpaceDN w:val="0"/>
        <w:adjustRightInd w:val="0"/>
        <w:spacing w:after="0"/>
        <w:ind w:left="113" w:firstLine="709"/>
        <w:jc w:val="both"/>
        <w:rPr>
          <w:rFonts w:ascii="Times New Roman" w:hAnsi="Times New Roman" w:cs="Times New Roman"/>
          <w:sz w:val="24"/>
          <w:szCs w:val="24"/>
        </w:rPr>
      </w:pPr>
      <w:proofErr w:type="spellStart"/>
      <w:r w:rsidRPr="0053579D">
        <w:rPr>
          <w:rFonts w:ascii="Times New Roman" w:hAnsi="Times New Roman" w:cs="Times New Roman"/>
          <w:sz w:val="24"/>
          <w:szCs w:val="24"/>
        </w:rPr>
        <w:t>уровень</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освоения</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учебного</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материала</w:t>
      </w:r>
      <w:proofErr w:type="spellEnd"/>
      <w:r w:rsidRPr="0053579D">
        <w:rPr>
          <w:rFonts w:ascii="Times New Roman" w:hAnsi="Times New Roman" w:cs="Times New Roman"/>
          <w:sz w:val="24"/>
          <w:szCs w:val="24"/>
        </w:rPr>
        <w:t>;</w:t>
      </w:r>
    </w:p>
    <w:p w14:paraId="265FE6B2" w14:textId="77777777" w:rsidR="0053579D" w:rsidRPr="0053579D" w:rsidRDefault="0053579D" w:rsidP="0053579D">
      <w:pPr>
        <w:numPr>
          <w:ilvl w:val="0"/>
          <w:numId w:val="2"/>
        </w:numPr>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умение использовать теоретические знания при выполнении практических задач;</w:t>
      </w:r>
    </w:p>
    <w:p w14:paraId="482214F4" w14:textId="77777777" w:rsidR="0053579D" w:rsidRPr="0053579D" w:rsidRDefault="0053579D" w:rsidP="0053579D">
      <w:pPr>
        <w:numPr>
          <w:ilvl w:val="0"/>
          <w:numId w:val="2"/>
        </w:numPr>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полнота </w:t>
      </w:r>
      <w:proofErr w:type="spellStart"/>
      <w:r w:rsidRPr="0053579D">
        <w:rPr>
          <w:rFonts w:ascii="Times New Roman" w:hAnsi="Times New Roman" w:cs="Times New Roman"/>
          <w:sz w:val="24"/>
          <w:szCs w:val="24"/>
          <w:lang w:val="ru-RU"/>
        </w:rPr>
        <w:t>общеучебных</w:t>
      </w:r>
      <w:proofErr w:type="spellEnd"/>
      <w:r w:rsidRPr="0053579D">
        <w:rPr>
          <w:rFonts w:ascii="Times New Roman" w:hAnsi="Times New Roman" w:cs="Times New Roman"/>
          <w:sz w:val="24"/>
          <w:szCs w:val="24"/>
          <w:lang w:val="ru-RU"/>
        </w:rPr>
        <w:t xml:space="preserve"> представлений, знаний и умений по изучаемой теме, к которой относится данная самостоятельная работа;</w:t>
      </w:r>
    </w:p>
    <w:p w14:paraId="5E8AA9C2" w14:textId="77777777" w:rsidR="0053579D" w:rsidRPr="0053579D" w:rsidRDefault="0053579D" w:rsidP="0053579D">
      <w:pPr>
        <w:numPr>
          <w:ilvl w:val="0"/>
          <w:numId w:val="2"/>
        </w:numPr>
        <w:autoSpaceDE w:val="0"/>
        <w:autoSpaceDN w:val="0"/>
        <w:adjustRightInd w:val="0"/>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обоснованность и четкость изложения ответа на поставленный по внеаудиторной самостоятельной работе вопрос;</w:t>
      </w:r>
    </w:p>
    <w:p w14:paraId="089F5E82" w14:textId="77777777" w:rsidR="0053579D" w:rsidRPr="0053579D" w:rsidRDefault="0053579D" w:rsidP="0053579D">
      <w:pPr>
        <w:numPr>
          <w:ilvl w:val="0"/>
          <w:numId w:val="2"/>
        </w:numPr>
        <w:shd w:val="clear" w:color="auto" w:fill="FFFFFF"/>
        <w:autoSpaceDE w:val="0"/>
        <w:autoSpaceDN w:val="0"/>
        <w:adjustRightInd w:val="0"/>
        <w:spacing w:after="0"/>
        <w:ind w:left="113" w:firstLine="709"/>
        <w:jc w:val="both"/>
        <w:rPr>
          <w:rFonts w:ascii="Times New Roman" w:hAnsi="Times New Roman" w:cs="Times New Roman"/>
          <w:sz w:val="24"/>
          <w:szCs w:val="24"/>
        </w:rPr>
      </w:pPr>
      <w:proofErr w:type="spellStart"/>
      <w:r w:rsidRPr="0053579D">
        <w:rPr>
          <w:rFonts w:ascii="Times New Roman" w:hAnsi="Times New Roman" w:cs="Times New Roman"/>
          <w:sz w:val="24"/>
          <w:szCs w:val="24"/>
        </w:rPr>
        <w:t>оформление</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отчетного</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материала</w:t>
      </w:r>
      <w:proofErr w:type="spellEnd"/>
      <w:r w:rsidRPr="0053579D">
        <w:rPr>
          <w:rFonts w:ascii="Times New Roman" w:hAnsi="Times New Roman" w:cs="Times New Roman"/>
          <w:sz w:val="24"/>
          <w:szCs w:val="24"/>
        </w:rPr>
        <w:t>.</w:t>
      </w:r>
    </w:p>
    <w:p w14:paraId="64F94B56" w14:textId="77777777" w:rsidR="0053579D" w:rsidRPr="0053579D" w:rsidRDefault="0053579D" w:rsidP="0053579D">
      <w:pPr>
        <w:shd w:val="clear" w:color="auto" w:fill="FFFFFF"/>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Для организации самостоятельной работы необходимы следующие условия:</w:t>
      </w:r>
    </w:p>
    <w:p w14:paraId="4ACBFF3A" w14:textId="77777777" w:rsidR="0053579D" w:rsidRPr="0053579D" w:rsidRDefault="0053579D" w:rsidP="0053579D">
      <w:pPr>
        <w:numPr>
          <w:ilvl w:val="0"/>
          <w:numId w:val="3"/>
        </w:numPr>
        <w:shd w:val="clear" w:color="auto" w:fill="FFFFFF"/>
        <w:tabs>
          <w:tab w:val="left" w:pos="533"/>
        </w:tabs>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готовность студентов к самостоятельному труду;</w:t>
      </w:r>
    </w:p>
    <w:p w14:paraId="0F0B3DDF" w14:textId="77777777" w:rsidR="0053579D" w:rsidRPr="0053579D" w:rsidRDefault="0053579D" w:rsidP="0053579D">
      <w:pPr>
        <w:numPr>
          <w:ilvl w:val="0"/>
          <w:numId w:val="3"/>
        </w:numPr>
        <w:shd w:val="clear" w:color="auto" w:fill="FFFFFF"/>
        <w:tabs>
          <w:tab w:val="left" w:pos="533"/>
        </w:tabs>
        <w:spacing w:after="0"/>
        <w:ind w:left="113" w:firstLine="709"/>
        <w:jc w:val="both"/>
        <w:rPr>
          <w:rFonts w:ascii="Times New Roman" w:hAnsi="Times New Roman" w:cs="Times New Roman"/>
          <w:sz w:val="24"/>
          <w:szCs w:val="24"/>
        </w:rPr>
      </w:pPr>
      <w:proofErr w:type="spellStart"/>
      <w:r w:rsidRPr="0053579D">
        <w:rPr>
          <w:rFonts w:ascii="Times New Roman" w:hAnsi="Times New Roman" w:cs="Times New Roman"/>
          <w:spacing w:val="-1"/>
          <w:sz w:val="24"/>
          <w:szCs w:val="24"/>
        </w:rPr>
        <w:t>мотивация</w:t>
      </w:r>
      <w:proofErr w:type="spellEnd"/>
      <w:r w:rsidRPr="0053579D">
        <w:rPr>
          <w:rFonts w:ascii="Times New Roman" w:hAnsi="Times New Roman" w:cs="Times New Roman"/>
          <w:spacing w:val="-1"/>
          <w:sz w:val="24"/>
          <w:szCs w:val="24"/>
        </w:rPr>
        <w:t xml:space="preserve"> </w:t>
      </w:r>
      <w:proofErr w:type="spellStart"/>
      <w:r w:rsidRPr="0053579D">
        <w:rPr>
          <w:rFonts w:ascii="Times New Roman" w:hAnsi="Times New Roman" w:cs="Times New Roman"/>
          <w:spacing w:val="-1"/>
          <w:sz w:val="24"/>
          <w:szCs w:val="24"/>
        </w:rPr>
        <w:t>получения</w:t>
      </w:r>
      <w:proofErr w:type="spellEnd"/>
      <w:r w:rsidRPr="0053579D">
        <w:rPr>
          <w:rFonts w:ascii="Times New Roman" w:hAnsi="Times New Roman" w:cs="Times New Roman"/>
          <w:spacing w:val="-1"/>
          <w:sz w:val="24"/>
          <w:szCs w:val="24"/>
        </w:rPr>
        <w:t xml:space="preserve"> </w:t>
      </w:r>
      <w:proofErr w:type="spellStart"/>
      <w:r w:rsidRPr="0053579D">
        <w:rPr>
          <w:rFonts w:ascii="Times New Roman" w:hAnsi="Times New Roman" w:cs="Times New Roman"/>
          <w:spacing w:val="-1"/>
          <w:sz w:val="24"/>
          <w:szCs w:val="24"/>
        </w:rPr>
        <w:t>знаний</w:t>
      </w:r>
      <w:proofErr w:type="spellEnd"/>
      <w:r w:rsidRPr="0053579D">
        <w:rPr>
          <w:rFonts w:ascii="Times New Roman" w:hAnsi="Times New Roman" w:cs="Times New Roman"/>
          <w:spacing w:val="-1"/>
          <w:sz w:val="24"/>
          <w:szCs w:val="24"/>
        </w:rPr>
        <w:t>;</w:t>
      </w:r>
    </w:p>
    <w:p w14:paraId="3D5159C5" w14:textId="77777777" w:rsidR="0053579D" w:rsidRPr="0053579D" w:rsidRDefault="0053579D" w:rsidP="0053579D">
      <w:pPr>
        <w:numPr>
          <w:ilvl w:val="0"/>
          <w:numId w:val="3"/>
        </w:numPr>
        <w:shd w:val="clear" w:color="auto" w:fill="FFFFFF"/>
        <w:tabs>
          <w:tab w:val="left" w:pos="533"/>
        </w:tabs>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наличие и доступность всего необходимого учебно-методического и справочно</w:t>
      </w:r>
      <w:r w:rsidRPr="0053579D">
        <w:rPr>
          <w:rFonts w:ascii="Times New Roman" w:hAnsi="Times New Roman" w:cs="Times New Roman"/>
          <w:spacing w:val="-3"/>
          <w:sz w:val="24"/>
          <w:szCs w:val="24"/>
          <w:lang w:val="ru-RU"/>
        </w:rPr>
        <w:t>го материала;</w:t>
      </w:r>
    </w:p>
    <w:p w14:paraId="74EDB886" w14:textId="77777777" w:rsidR="0053579D" w:rsidRPr="0053579D" w:rsidRDefault="0053579D" w:rsidP="0053579D">
      <w:pPr>
        <w:numPr>
          <w:ilvl w:val="0"/>
          <w:numId w:val="3"/>
        </w:numPr>
        <w:shd w:val="clear" w:color="auto" w:fill="FFFFFF"/>
        <w:tabs>
          <w:tab w:val="left" w:pos="533"/>
        </w:tabs>
        <w:spacing w:after="0"/>
        <w:ind w:left="113" w:firstLine="709"/>
        <w:jc w:val="both"/>
        <w:rPr>
          <w:rFonts w:ascii="Times New Roman" w:hAnsi="Times New Roman" w:cs="Times New Roman"/>
          <w:sz w:val="24"/>
          <w:szCs w:val="24"/>
          <w:lang w:val="ru-RU"/>
        </w:rPr>
      </w:pPr>
      <w:r w:rsidRPr="0053579D">
        <w:rPr>
          <w:rFonts w:ascii="Times New Roman" w:hAnsi="Times New Roman" w:cs="Times New Roman"/>
          <w:spacing w:val="-1"/>
          <w:sz w:val="24"/>
          <w:szCs w:val="24"/>
          <w:lang w:val="ru-RU"/>
        </w:rPr>
        <w:t>система регулярного контроля качества выполненной самостоятельной работы;</w:t>
      </w:r>
    </w:p>
    <w:p w14:paraId="5ECCE457" w14:textId="77777777" w:rsidR="0053579D" w:rsidRPr="0053579D" w:rsidRDefault="0053579D" w:rsidP="0053579D">
      <w:pPr>
        <w:numPr>
          <w:ilvl w:val="0"/>
          <w:numId w:val="3"/>
        </w:numPr>
        <w:shd w:val="clear" w:color="auto" w:fill="FFFFFF"/>
        <w:tabs>
          <w:tab w:val="left" w:pos="533"/>
        </w:tabs>
        <w:spacing w:after="0"/>
        <w:ind w:left="113" w:firstLine="709"/>
        <w:jc w:val="both"/>
        <w:rPr>
          <w:rFonts w:ascii="Times New Roman" w:hAnsi="Times New Roman" w:cs="Times New Roman"/>
          <w:spacing w:val="-1"/>
          <w:sz w:val="24"/>
          <w:szCs w:val="24"/>
        </w:rPr>
      </w:pPr>
      <w:proofErr w:type="spellStart"/>
      <w:r w:rsidRPr="0053579D">
        <w:rPr>
          <w:rFonts w:ascii="Times New Roman" w:hAnsi="Times New Roman" w:cs="Times New Roman"/>
          <w:spacing w:val="-1"/>
          <w:sz w:val="24"/>
          <w:szCs w:val="24"/>
        </w:rPr>
        <w:t>консультационная</w:t>
      </w:r>
      <w:proofErr w:type="spellEnd"/>
      <w:r w:rsidRPr="0053579D">
        <w:rPr>
          <w:rFonts w:ascii="Times New Roman" w:hAnsi="Times New Roman" w:cs="Times New Roman"/>
          <w:spacing w:val="-1"/>
          <w:sz w:val="24"/>
          <w:szCs w:val="24"/>
        </w:rPr>
        <w:t xml:space="preserve"> </w:t>
      </w:r>
      <w:proofErr w:type="spellStart"/>
      <w:r w:rsidRPr="0053579D">
        <w:rPr>
          <w:rFonts w:ascii="Times New Roman" w:hAnsi="Times New Roman" w:cs="Times New Roman"/>
          <w:spacing w:val="-1"/>
          <w:sz w:val="24"/>
          <w:szCs w:val="24"/>
        </w:rPr>
        <w:t>помощь</w:t>
      </w:r>
      <w:proofErr w:type="spellEnd"/>
      <w:r w:rsidRPr="0053579D">
        <w:rPr>
          <w:rFonts w:ascii="Times New Roman" w:hAnsi="Times New Roman" w:cs="Times New Roman"/>
          <w:spacing w:val="-1"/>
          <w:sz w:val="24"/>
          <w:szCs w:val="24"/>
        </w:rPr>
        <w:t xml:space="preserve"> </w:t>
      </w:r>
      <w:proofErr w:type="spellStart"/>
      <w:r w:rsidRPr="0053579D">
        <w:rPr>
          <w:rFonts w:ascii="Times New Roman" w:hAnsi="Times New Roman" w:cs="Times New Roman"/>
          <w:spacing w:val="-1"/>
          <w:sz w:val="24"/>
          <w:szCs w:val="24"/>
        </w:rPr>
        <w:t>преподавателя</w:t>
      </w:r>
      <w:proofErr w:type="spellEnd"/>
      <w:r w:rsidRPr="0053579D">
        <w:rPr>
          <w:rFonts w:ascii="Times New Roman" w:hAnsi="Times New Roman" w:cs="Times New Roman"/>
          <w:spacing w:val="-1"/>
          <w:sz w:val="24"/>
          <w:szCs w:val="24"/>
        </w:rPr>
        <w:t>.</w:t>
      </w:r>
    </w:p>
    <w:p w14:paraId="7560BA97" w14:textId="77777777" w:rsidR="0053579D" w:rsidRPr="0053579D" w:rsidRDefault="0053579D" w:rsidP="0053579D">
      <w:pPr>
        <w:pStyle w:val="3"/>
        <w:spacing w:after="0" w:line="276" w:lineRule="auto"/>
        <w:ind w:firstLine="709"/>
        <w:rPr>
          <w:sz w:val="24"/>
          <w:szCs w:val="24"/>
        </w:rPr>
      </w:pPr>
      <w:r w:rsidRPr="0053579D">
        <w:rPr>
          <w:sz w:val="24"/>
          <w:szCs w:val="24"/>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14:paraId="1AE31CA8"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Успешное овладение дисциплины «Финансовое планирование и прогнозирование», предусмотренное учебной программой, предполагает выполнение ряда рекомендаций. </w:t>
      </w:r>
    </w:p>
    <w:p w14:paraId="15CF1ECB"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1. Следует внимательно изучить материалы, характеризующие курс «Финансовое планирование и </w:t>
      </w:r>
      <w:proofErr w:type="spellStart"/>
      <w:r w:rsidRPr="0053579D">
        <w:rPr>
          <w:sz w:val="24"/>
        </w:rPr>
        <w:t>пргнозирование</w:t>
      </w:r>
      <w:proofErr w:type="spellEnd"/>
      <w:r w:rsidRPr="0053579D">
        <w:rPr>
          <w:sz w:val="24"/>
        </w:rPr>
        <w:t xml:space="preserve">»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14:paraId="45DD0958"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14:paraId="4BBC4644"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При этом следует иметь в виду, что нужна литература различных видов: </w:t>
      </w:r>
    </w:p>
    <w:p w14:paraId="10E07B9E"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а) учебники, учебные и учебно-методические пособия. </w:t>
      </w:r>
    </w:p>
    <w:p w14:paraId="0EF318DE"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14:paraId="1F0DC688"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в) справочная литература – энциклопедии, экономические словари, раскрывающие категориально понятийный аппарат. </w:t>
      </w:r>
    </w:p>
    <w:p w14:paraId="6E8606A0"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3. Изучая учебную литературу, следует уяснить основное содержание той или иной экономической проблемы. Работа с учебником требует постоянного уточнения сущности и содержания категорий посредством обращения к экономическому словарю и глоссарию. </w:t>
      </w:r>
    </w:p>
    <w:p w14:paraId="26B9234F"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14:paraId="278C58DB" w14:textId="77777777" w:rsidR="0053579D" w:rsidRPr="0053579D" w:rsidRDefault="0053579D" w:rsidP="0053579D">
      <w:pPr>
        <w:pStyle w:val="a6"/>
        <w:spacing w:before="0" w:beforeAutospacing="0" w:after="0" w:afterAutospacing="0" w:line="276" w:lineRule="auto"/>
        <w:ind w:firstLine="709"/>
        <w:rPr>
          <w:sz w:val="24"/>
        </w:rPr>
      </w:pPr>
      <w:r w:rsidRPr="0053579D">
        <w:rPr>
          <w:sz w:val="24"/>
        </w:rPr>
        <w:t xml:space="preserve">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  </w:t>
      </w:r>
    </w:p>
    <w:p w14:paraId="4E398427" w14:textId="77777777" w:rsidR="0053579D" w:rsidRPr="0053579D" w:rsidRDefault="0053579D" w:rsidP="0053579D">
      <w:pPr>
        <w:pStyle w:val="Default"/>
        <w:spacing w:line="276" w:lineRule="auto"/>
        <w:ind w:firstLine="709"/>
        <w:jc w:val="both"/>
      </w:pPr>
      <w:r w:rsidRPr="0053579D">
        <w:rPr>
          <w:b/>
        </w:rPr>
        <w:lastRenderedPageBreak/>
        <w:t>Доклад</w:t>
      </w:r>
      <w:r w:rsidRPr="0053579D">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0F8FA7A9" w14:textId="77777777" w:rsidR="0053579D" w:rsidRPr="0053579D" w:rsidRDefault="0053579D" w:rsidP="0053579D">
      <w:pPr>
        <w:pStyle w:val="Default"/>
        <w:spacing w:line="276" w:lineRule="auto"/>
        <w:ind w:firstLine="709"/>
        <w:jc w:val="both"/>
      </w:pPr>
      <w:r w:rsidRPr="0053579D">
        <w:t xml:space="preserve">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w:t>
      </w:r>
    </w:p>
    <w:p w14:paraId="151FA98E" w14:textId="77777777" w:rsidR="0053579D" w:rsidRPr="0053579D" w:rsidRDefault="0053579D" w:rsidP="0053579D">
      <w:pPr>
        <w:pStyle w:val="Default"/>
        <w:spacing w:line="276" w:lineRule="auto"/>
        <w:ind w:firstLine="709"/>
        <w:jc w:val="both"/>
      </w:pPr>
      <w:r w:rsidRPr="0053579D">
        <w:t xml:space="preserve">Письменный вариант доклада мало чем отличается от реферата: и содержание, и структура, и оформление у них аналогичны. Вместе с тем при работе над ним следует учесть некоторые специфические особенности: </w:t>
      </w:r>
    </w:p>
    <w:p w14:paraId="7AB87809" w14:textId="77777777" w:rsidR="0053579D" w:rsidRPr="0053579D" w:rsidRDefault="0053579D" w:rsidP="0053579D">
      <w:pPr>
        <w:pStyle w:val="Default"/>
        <w:spacing w:line="276" w:lineRule="auto"/>
        <w:ind w:firstLine="709"/>
        <w:jc w:val="both"/>
        <w:rPr>
          <w:color w:val="auto"/>
        </w:rPr>
      </w:pPr>
      <w:r w:rsidRPr="0053579D">
        <w:rPr>
          <w:color w:val="auto"/>
        </w:rPr>
        <w:t xml:space="preserve">- Объем доклада должен согласовываться со временем, отведенным для выступления. Превышение регламента может закончиться досрочным прерыванием вашей речи. </w:t>
      </w:r>
    </w:p>
    <w:p w14:paraId="11E1EE1A" w14:textId="77777777" w:rsidR="0053579D" w:rsidRPr="0053579D" w:rsidRDefault="0053579D" w:rsidP="0053579D">
      <w:pPr>
        <w:pStyle w:val="Default"/>
        <w:spacing w:line="276" w:lineRule="auto"/>
        <w:ind w:firstLine="709"/>
        <w:jc w:val="both"/>
        <w:rPr>
          <w:color w:val="auto"/>
        </w:rPr>
      </w:pPr>
      <w:r w:rsidRPr="0053579D">
        <w:rPr>
          <w:color w:val="auto"/>
        </w:rPr>
        <w:t xml:space="preserve">- 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2378269A" w14:textId="77777777" w:rsidR="0053579D" w:rsidRPr="0053579D" w:rsidRDefault="0053579D" w:rsidP="0053579D">
      <w:pPr>
        <w:pStyle w:val="Default"/>
        <w:spacing w:line="276" w:lineRule="auto"/>
        <w:ind w:firstLine="709"/>
        <w:jc w:val="both"/>
        <w:rPr>
          <w:color w:val="auto"/>
        </w:rPr>
      </w:pPr>
      <w:r w:rsidRPr="0053579D">
        <w:rPr>
          <w:color w:val="auto"/>
        </w:rPr>
        <w:t xml:space="preserve">- 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536D9C8A" w14:textId="77777777" w:rsidR="0053579D" w:rsidRPr="0053579D" w:rsidRDefault="0053579D" w:rsidP="0053579D">
      <w:pPr>
        <w:pStyle w:val="Default"/>
        <w:spacing w:line="276" w:lineRule="auto"/>
        <w:ind w:firstLine="709"/>
        <w:jc w:val="both"/>
        <w:rPr>
          <w:color w:val="auto"/>
        </w:rPr>
      </w:pPr>
      <w:r w:rsidRPr="0053579D">
        <w:rPr>
          <w:color w:val="auto"/>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w:t>
      </w:r>
    </w:p>
    <w:p w14:paraId="2F1B359F" w14:textId="77777777" w:rsidR="0053579D" w:rsidRPr="0053579D" w:rsidRDefault="0053579D" w:rsidP="0053579D">
      <w:pPr>
        <w:pStyle w:val="Default"/>
        <w:spacing w:line="276" w:lineRule="auto"/>
        <w:ind w:firstLine="709"/>
        <w:jc w:val="both"/>
        <w:rPr>
          <w:color w:val="auto"/>
        </w:rPr>
      </w:pPr>
      <w:r w:rsidRPr="0053579D">
        <w:rPr>
          <w:color w:val="auto"/>
        </w:rPr>
        <w:t xml:space="preserve">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w:t>
      </w:r>
    </w:p>
    <w:p w14:paraId="41E4E649" w14:textId="77777777" w:rsidR="0053579D" w:rsidRPr="0053579D" w:rsidRDefault="0053579D" w:rsidP="0053579D">
      <w:pPr>
        <w:pStyle w:val="Default"/>
        <w:spacing w:line="276" w:lineRule="auto"/>
        <w:ind w:firstLine="709"/>
        <w:jc w:val="both"/>
        <w:rPr>
          <w:color w:val="auto"/>
        </w:rPr>
      </w:pPr>
      <w:r w:rsidRPr="0053579D">
        <w:rPr>
          <w:color w:val="auto"/>
        </w:rPr>
        <w:t xml:space="preserve">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056349FA" w14:textId="77777777" w:rsidR="0053579D" w:rsidRPr="0053579D" w:rsidRDefault="0053579D" w:rsidP="0053579D">
      <w:pPr>
        <w:pStyle w:val="Default"/>
        <w:spacing w:line="276" w:lineRule="auto"/>
        <w:ind w:firstLine="709"/>
        <w:jc w:val="both"/>
        <w:rPr>
          <w:color w:val="auto"/>
        </w:rPr>
      </w:pPr>
      <w:r w:rsidRPr="0053579D">
        <w:rPr>
          <w:color w:val="auto"/>
        </w:rPr>
        <w:t xml:space="preserve">При подготовке к устному выступлению возьмите на вооружение некоторые советы: </w:t>
      </w:r>
    </w:p>
    <w:p w14:paraId="4D19ABEC" w14:textId="77777777" w:rsidR="0053579D" w:rsidRPr="0053579D" w:rsidRDefault="0053579D" w:rsidP="0053579D">
      <w:pPr>
        <w:pStyle w:val="Default"/>
        <w:spacing w:line="276" w:lineRule="auto"/>
        <w:ind w:firstLine="709"/>
        <w:jc w:val="both"/>
        <w:rPr>
          <w:color w:val="auto"/>
        </w:rPr>
      </w:pPr>
      <w:r w:rsidRPr="0053579D">
        <w:rPr>
          <w:color w:val="auto"/>
        </w:rPr>
        <w:t xml:space="preserve">- 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Наверняка, волнение и психологическое напряжение, сопровождающие любого выходящего на трибуну, помешают избежать ошибок. Осваивать этот опыт нужно постепенно, от доклада к докладу увеличивая объем речи без </w:t>
      </w:r>
      <w:proofErr w:type="spellStart"/>
      <w:r w:rsidRPr="0053579D">
        <w:rPr>
          <w:color w:val="auto"/>
        </w:rPr>
        <w:t>заглядывания</w:t>
      </w:r>
      <w:proofErr w:type="spellEnd"/>
      <w:r w:rsidRPr="0053579D">
        <w:rPr>
          <w:color w:val="auto"/>
        </w:rPr>
        <w:t xml:space="preserve"> в текст. </w:t>
      </w:r>
    </w:p>
    <w:p w14:paraId="6CE56E19" w14:textId="77777777" w:rsidR="0053579D" w:rsidRPr="0053579D" w:rsidRDefault="0053579D" w:rsidP="0053579D">
      <w:pPr>
        <w:pStyle w:val="Default"/>
        <w:spacing w:line="276" w:lineRule="auto"/>
        <w:ind w:firstLine="709"/>
        <w:jc w:val="both"/>
        <w:rPr>
          <w:color w:val="auto"/>
        </w:rPr>
      </w:pPr>
      <w:r w:rsidRPr="0053579D">
        <w:rPr>
          <w:color w:val="auto"/>
        </w:rPr>
        <w:t xml:space="preserve">- 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38BDAE77" w14:textId="77777777" w:rsidR="0053579D" w:rsidRPr="0053579D" w:rsidRDefault="0053579D" w:rsidP="0053579D">
      <w:pPr>
        <w:pStyle w:val="Default"/>
        <w:spacing w:line="276" w:lineRule="auto"/>
        <w:ind w:firstLine="709"/>
        <w:jc w:val="both"/>
        <w:rPr>
          <w:color w:val="auto"/>
        </w:rPr>
      </w:pPr>
      <w:r w:rsidRPr="0053579D">
        <w:rPr>
          <w:color w:val="auto"/>
        </w:rPr>
        <w:t xml:space="preserve">- 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Контролируйте темп, проговаривайте слова четко, не глотайте окончания предложений. </w:t>
      </w:r>
    </w:p>
    <w:p w14:paraId="5FDAEEF5" w14:textId="77777777" w:rsidR="0053579D" w:rsidRPr="0053579D" w:rsidRDefault="0053579D" w:rsidP="0053579D">
      <w:pPr>
        <w:pStyle w:val="Default"/>
        <w:spacing w:line="276" w:lineRule="auto"/>
        <w:ind w:firstLine="709"/>
        <w:jc w:val="both"/>
        <w:rPr>
          <w:color w:val="auto"/>
        </w:rPr>
      </w:pPr>
      <w:r w:rsidRPr="0053579D">
        <w:rPr>
          <w:color w:val="auto"/>
        </w:rPr>
        <w:t xml:space="preserve">- 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w:t>
      </w:r>
      <w:r w:rsidRPr="0053579D">
        <w:rPr>
          <w:color w:val="auto"/>
        </w:rPr>
        <w:lastRenderedPageBreak/>
        <w:t xml:space="preserve">«потеряйте» тему. Не поддавайтесь искушению рассказать все, что знаете – полно и подробно. </w:t>
      </w:r>
    </w:p>
    <w:p w14:paraId="6D0E2423" w14:textId="77777777" w:rsidR="0053579D" w:rsidRPr="0053579D" w:rsidRDefault="0053579D" w:rsidP="0053579D">
      <w:pPr>
        <w:pStyle w:val="Default"/>
        <w:spacing w:line="276" w:lineRule="auto"/>
        <w:ind w:firstLine="709"/>
        <w:jc w:val="both"/>
        <w:rPr>
          <w:color w:val="auto"/>
        </w:rPr>
      </w:pPr>
      <w:r w:rsidRPr="0053579D">
        <w:rPr>
          <w:color w:val="auto"/>
        </w:rPr>
        <w:t xml:space="preserve">- 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528D4B93" w14:textId="77777777" w:rsidR="0053579D" w:rsidRPr="0053579D" w:rsidRDefault="0053579D" w:rsidP="0053579D">
      <w:pPr>
        <w:pStyle w:val="Default"/>
        <w:spacing w:line="276" w:lineRule="auto"/>
        <w:ind w:firstLine="709"/>
        <w:jc w:val="both"/>
        <w:rPr>
          <w:color w:val="auto"/>
        </w:rPr>
      </w:pPr>
      <w:r w:rsidRPr="0053579D">
        <w:rPr>
          <w:color w:val="auto"/>
        </w:rPr>
        <w:t xml:space="preserve">- 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1991FCC" w14:textId="77777777" w:rsidR="0053579D" w:rsidRPr="0053579D" w:rsidRDefault="0053579D" w:rsidP="0053579D">
      <w:pPr>
        <w:pStyle w:val="Default"/>
        <w:spacing w:line="276" w:lineRule="auto"/>
        <w:ind w:firstLine="709"/>
        <w:jc w:val="both"/>
        <w:rPr>
          <w:color w:val="auto"/>
        </w:rPr>
      </w:pPr>
      <w:r w:rsidRPr="0053579D">
        <w:rPr>
          <w:color w:val="auto"/>
        </w:rPr>
        <w:t xml:space="preserve">- 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3A657CF9" w14:textId="77777777" w:rsidR="0053579D" w:rsidRPr="0053579D" w:rsidRDefault="0053579D" w:rsidP="0053579D">
      <w:pPr>
        <w:pStyle w:val="Default"/>
        <w:spacing w:line="276" w:lineRule="auto"/>
        <w:ind w:firstLine="709"/>
        <w:jc w:val="both"/>
        <w:rPr>
          <w:color w:val="auto"/>
        </w:rPr>
      </w:pPr>
      <w:r w:rsidRPr="0053579D">
        <w:rPr>
          <w:color w:val="auto"/>
        </w:rPr>
        <w:t xml:space="preserve">- 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62782835" w14:textId="77777777" w:rsidR="0053579D" w:rsidRPr="0053579D" w:rsidRDefault="0053579D" w:rsidP="0053579D">
      <w:pPr>
        <w:pStyle w:val="Default"/>
        <w:spacing w:line="276" w:lineRule="auto"/>
        <w:ind w:firstLine="709"/>
        <w:jc w:val="both"/>
        <w:rPr>
          <w:color w:val="auto"/>
        </w:rPr>
      </w:pPr>
      <w:r w:rsidRPr="0053579D">
        <w:rPr>
          <w:color w:val="auto"/>
        </w:rPr>
        <w:t xml:space="preserve">- 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36AB6B98" w14:textId="77777777" w:rsidR="0053579D" w:rsidRPr="0053579D" w:rsidRDefault="0053579D" w:rsidP="0053579D">
      <w:pPr>
        <w:spacing w:before="120"/>
        <w:ind w:firstLine="709"/>
        <w:jc w:val="both"/>
        <w:rPr>
          <w:rFonts w:ascii="Times New Roman" w:hAnsi="Times New Roman" w:cs="Times New Roman"/>
          <w:color w:val="000000"/>
          <w:sz w:val="24"/>
          <w:szCs w:val="24"/>
          <w:lang w:val="ru-RU"/>
        </w:rPr>
      </w:pPr>
      <w:r w:rsidRPr="0053579D">
        <w:rPr>
          <w:rFonts w:ascii="Times New Roman" w:hAnsi="Times New Roman" w:cs="Times New Roman"/>
          <w:b/>
          <w:color w:val="000000"/>
          <w:sz w:val="24"/>
          <w:szCs w:val="24"/>
          <w:lang w:val="ru-RU"/>
        </w:rPr>
        <w:t xml:space="preserve">Конспект </w:t>
      </w:r>
      <w:r w:rsidRPr="0053579D">
        <w:rPr>
          <w:rFonts w:ascii="Times New Roman" w:hAnsi="Times New Roman" w:cs="Times New Roman"/>
          <w:color w:val="000000"/>
          <w:sz w:val="24"/>
          <w:szCs w:val="24"/>
          <w:lang w:val="ru-RU"/>
        </w:rPr>
        <w:t xml:space="preserve">– это краткая последовательная запись содержания устного или письменного источника информации. Студентам вузов приходится иметь дело с двумя типами конспектов. </w:t>
      </w:r>
    </w:p>
    <w:p w14:paraId="694B8719" w14:textId="77777777" w:rsidR="0053579D" w:rsidRPr="0053579D" w:rsidRDefault="0053579D" w:rsidP="0053579D">
      <w:pPr>
        <w:ind w:firstLine="709"/>
        <w:jc w:val="both"/>
        <w:rPr>
          <w:rFonts w:ascii="Times New Roman" w:hAnsi="Times New Roman" w:cs="Times New Roman"/>
          <w:color w:val="000000"/>
          <w:sz w:val="24"/>
          <w:szCs w:val="24"/>
          <w:lang w:val="ru-RU"/>
        </w:rPr>
      </w:pPr>
      <w:r w:rsidRPr="0053579D">
        <w:rPr>
          <w:rFonts w:ascii="Times New Roman" w:hAnsi="Times New Roman" w:cs="Times New Roman"/>
          <w:b/>
          <w:bCs/>
          <w:color w:val="000000"/>
          <w:sz w:val="24"/>
          <w:szCs w:val="24"/>
          <w:lang w:val="ru-RU"/>
        </w:rPr>
        <w:t xml:space="preserve">Конспект лекции. </w:t>
      </w:r>
      <w:r w:rsidRPr="0053579D">
        <w:rPr>
          <w:rFonts w:ascii="Times New Roman" w:hAnsi="Times New Roman" w:cs="Times New Roman"/>
          <w:color w:val="000000"/>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118AC4F8" w14:textId="77777777" w:rsidR="0053579D" w:rsidRPr="0053579D" w:rsidRDefault="0053579D" w:rsidP="0053579D">
      <w:pPr>
        <w:ind w:firstLine="709"/>
        <w:jc w:val="both"/>
        <w:rPr>
          <w:rFonts w:ascii="Times New Roman" w:hAnsi="Times New Roman" w:cs="Times New Roman"/>
          <w:color w:val="000000"/>
          <w:sz w:val="24"/>
          <w:szCs w:val="24"/>
          <w:lang w:val="ru-RU"/>
        </w:rPr>
      </w:pPr>
      <w:r w:rsidRPr="0053579D">
        <w:rPr>
          <w:rFonts w:ascii="Times New Roman" w:hAnsi="Times New Roman" w:cs="Times New Roman"/>
          <w:color w:val="000000"/>
          <w:sz w:val="24"/>
          <w:szCs w:val="24"/>
          <w:lang w:val="ru-RU"/>
        </w:rPr>
        <w:t xml:space="preserve">Крайне редко преподаватель специально «начитывает» текст лекции для записи или предлагает ее тезисы под диктовку. Значительно чаще студентам приходится самостоятельно организовывать процесс конспектирования. Для успешного выполнения этой работы советуем: </w:t>
      </w:r>
    </w:p>
    <w:p w14:paraId="13B30D60" w14:textId="77777777" w:rsidR="0053579D" w:rsidRPr="0053579D" w:rsidRDefault="0053579D" w:rsidP="0053579D">
      <w:pPr>
        <w:ind w:firstLine="709"/>
        <w:jc w:val="both"/>
        <w:rPr>
          <w:rFonts w:ascii="Times New Roman" w:hAnsi="Times New Roman" w:cs="Times New Roman"/>
          <w:color w:val="000000"/>
          <w:sz w:val="24"/>
          <w:szCs w:val="24"/>
          <w:lang w:val="ru-RU"/>
        </w:rPr>
      </w:pPr>
      <w:r w:rsidRPr="0053579D">
        <w:rPr>
          <w:rFonts w:ascii="Times New Roman" w:hAnsi="Times New Roman" w:cs="Times New Roman"/>
          <w:color w:val="000000"/>
          <w:sz w:val="24"/>
          <w:szCs w:val="24"/>
          <w:lang w:val="ru-RU"/>
        </w:rPr>
        <w:t xml:space="preserve">- </w:t>
      </w:r>
      <w:r w:rsidRPr="0053579D">
        <w:rPr>
          <w:rFonts w:ascii="Times New Roman" w:hAnsi="Times New Roman" w:cs="Times New Roman"/>
          <w:i/>
          <w:iCs/>
          <w:color w:val="000000"/>
          <w:sz w:val="24"/>
          <w:szCs w:val="24"/>
          <w:lang w:val="ru-RU"/>
        </w:rPr>
        <w:t>подготовить отдельные тетради для каждого предмета</w:t>
      </w:r>
      <w:r w:rsidRPr="0053579D">
        <w:rPr>
          <w:rFonts w:ascii="Times New Roman" w:hAnsi="Times New Roman" w:cs="Times New Roman"/>
          <w:color w:val="000000"/>
          <w:sz w:val="24"/>
          <w:szCs w:val="24"/>
          <w:lang w:val="ru-RU"/>
        </w:rPr>
        <w:t xml:space="preserve">. Запись в них лучше вести на одной стороне листа, чтобы позднее на чистой странице записать </w:t>
      </w:r>
      <w:r w:rsidRPr="0053579D">
        <w:rPr>
          <w:rFonts w:ascii="Times New Roman" w:hAnsi="Times New Roman" w:cs="Times New Roman"/>
          <w:sz w:val="24"/>
          <w:szCs w:val="24"/>
          <w:lang w:val="ru-RU"/>
        </w:rPr>
        <w:t xml:space="preserve">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714E6F4"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lastRenderedPageBreak/>
        <w:t xml:space="preserve">- </w:t>
      </w:r>
      <w:r w:rsidRPr="0053579D">
        <w:rPr>
          <w:rFonts w:ascii="Times New Roman" w:hAnsi="Times New Roman" w:cs="Times New Roman"/>
          <w:i/>
          <w:iCs/>
          <w:sz w:val="24"/>
          <w:szCs w:val="24"/>
          <w:lang w:val="ru-RU"/>
        </w:rPr>
        <w:t>не записывать подряд все, что говорит лектор</w:t>
      </w:r>
      <w:r w:rsidRPr="0053579D">
        <w:rPr>
          <w:rFonts w:ascii="Times New Roman" w:hAnsi="Times New Roman" w:cs="Times New Roman"/>
          <w:sz w:val="24"/>
          <w:szCs w:val="24"/>
          <w:lang w:val="ru-RU"/>
        </w:rPr>
        <w:t xml:space="preserve">.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7ECF8A1"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w:t>
      </w:r>
      <w:r w:rsidRPr="0053579D">
        <w:rPr>
          <w:rFonts w:ascii="Times New Roman" w:hAnsi="Times New Roman" w:cs="Times New Roman"/>
          <w:i/>
          <w:iCs/>
          <w:sz w:val="24"/>
          <w:szCs w:val="24"/>
          <w:lang w:val="ru-RU"/>
        </w:rPr>
        <w:t>оставить место на странице свободным, если не успели осмыслить и записать часть информации</w:t>
      </w:r>
      <w:r w:rsidRPr="0053579D">
        <w:rPr>
          <w:rFonts w:ascii="Times New Roman" w:hAnsi="Times New Roman" w:cs="Times New Roman"/>
          <w:sz w:val="24"/>
          <w:szCs w:val="24"/>
          <w:lang w:val="ru-RU"/>
        </w:rPr>
        <w:t xml:space="preserve">. По окончанию занятия с помощью однокурсников, преподавателя или учебника вы сможете восстановить упущенное. </w:t>
      </w:r>
    </w:p>
    <w:p w14:paraId="390B1819"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w:t>
      </w:r>
      <w:r w:rsidRPr="0053579D">
        <w:rPr>
          <w:rFonts w:ascii="Times New Roman" w:hAnsi="Times New Roman" w:cs="Times New Roman"/>
          <w:i/>
          <w:iCs/>
          <w:sz w:val="24"/>
          <w:szCs w:val="24"/>
          <w:lang w:val="ru-RU"/>
        </w:rPr>
        <w:t xml:space="preserve">уделять внимание грамотному оформлению записей. </w:t>
      </w:r>
      <w:r w:rsidRPr="0053579D">
        <w:rPr>
          <w:rFonts w:ascii="Times New Roman" w:hAnsi="Times New Roman" w:cs="Times New Roman"/>
          <w:sz w:val="24"/>
          <w:szCs w:val="24"/>
          <w:lang w:val="ru-RU"/>
        </w:rPr>
        <w:t xml:space="preserve">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79A8483A"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w:t>
      </w:r>
      <w:r w:rsidRPr="0053579D">
        <w:rPr>
          <w:rFonts w:ascii="Times New Roman" w:hAnsi="Times New Roman" w:cs="Times New Roman"/>
          <w:i/>
          <w:iCs/>
          <w:sz w:val="24"/>
          <w:szCs w:val="24"/>
          <w:lang w:val="ru-RU"/>
        </w:rPr>
        <w:t>научиться писать разборчиво и быстро</w:t>
      </w:r>
      <w:r w:rsidRPr="0053579D">
        <w:rPr>
          <w:rFonts w:ascii="Times New Roman" w:hAnsi="Times New Roman" w:cs="Times New Roman"/>
          <w:sz w:val="24"/>
          <w:szCs w:val="24"/>
          <w:lang w:val="ru-RU"/>
        </w:rPr>
        <w:t xml:space="preserve">.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47E7CE68"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w:t>
      </w:r>
      <w:r w:rsidRPr="0053579D">
        <w:rPr>
          <w:rFonts w:ascii="Times New Roman" w:hAnsi="Times New Roman" w:cs="Times New Roman"/>
          <w:i/>
          <w:iCs/>
          <w:sz w:val="24"/>
          <w:szCs w:val="24"/>
          <w:lang w:val="ru-RU"/>
        </w:rPr>
        <w:t xml:space="preserve">уметь быстро и четко переносить в тетрадь графические рисунки и таблицы. </w:t>
      </w:r>
      <w:r w:rsidRPr="0053579D">
        <w:rPr>
          <w:rFonts w:ascii="Times New Roman" w:hAnsi="Times New Roman" w:cs="Times New Roman"/>
          <w:sz w:val="24"/>
          <w:szCs w:val="24"/>
          <w:lang w:val="ru-RU"/>
        </w:rPr>
        <w:t xml:space="preserve">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22E65701"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w:t>
      </w:r>
      <w:r w:rsidRPr="0053579D">
        <w:rPr>
          <w:rFonts w:ascii="Times New Roman" w:hAnsi="Times New Roman" w:cs="Times New Roman"/>
          <w:i/>
          <w:iCs/>
          <w:sz w:val="24"/>
          <w:szCs w:val="24"/>
          <w:lang w:val="ru-RU"/>
        </w:rPr>
        <w:t xml:space="preserve">просмотреть свои записи после окончания лекции. </w:t>
      </w:r>
      <w:r w:rsidRPr="0053579D">
        <w:rPr>
          <w:rFonts w:ascii="Times New Roman" w:hAnsi="Times New Roman" w:cs="Times New Roman"/>
          <w:sz w:val="24"/>
          <w:szCs w:val="24"/>
          <w:lang w:val="ru-RU"/>
        </w:rPr>
        <w:t xml:space="preserve">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79A4986D" w14:textId="77777777" w:rsidR="0053579D" w:rsidRPr="0053579D" w:rsidRDefault="0053579D" w:rsidP="0053579D">
      <w:pPr>
        <w:ind w:firstLine="709"/>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Некоторые студенты считают, что конспектирование лекций необходимо только тогда, когда отсутствуют учебники или пособия по предмету. Другие убеждены, что конспект способен заменить эти самые учебники. Думается, что обе точки зрения весьма уязвимы. Ни при каких условиях изучение дисциплины не может быть качественным, если ограничивается объемом одного конспекта. Но вместе с тем, именно конспект помогает отобрать и усвоить в учебниках наиболее важный материал и, главное, познакомиться с новыми и новейшими знаниями по курсу. </w:t>
      </w:r>
    </w:p>
    <w:p w14:paraId="3A789059" w14:textId="77777777" w:rsidR="0053579D" w:rsidRPr="0053579D" w:rsidRDefault="0053579D" w:rsidP="0053579D">
      <w:pPr>
        <w:jc w:val="both"/>
        <w:rPr>
          <w:rFonts w:ascii="Times New Roman" w:hAnsi="Times New Roman" w:cs="Times New Roman"/>
          <w:b/>
          <w:sz w:val="24"/>
          <w:szCs w:val="24"/>
          <w:lang w:val="ru-RU"/>
        </w:rPr>
      </w:pPr>
    </w:p>
    <w:p w14:paraId="3E467ED3" w14:textId="77777777" w:rsidR="0053579D" w:rsidRPr="0053579D" w:rsidRDefault="0053579D" w:rsidP="0053579D">
      <w:pPr>
        <w:jc w:val="both"/>
        <w:rPr>
          <w:rFonts w:ascii="Times New Roman" w:hAnsi="Times New Roman" w:cs="Times New Roman"/>
          <w:b/>
          <w:sz w:val="24"/>
          <w:szCs w:val="24"/>
          <w:lang w:val="ru-RU"/>
        </w:rPr>
      </w:pPr>
      <w:r w:rsidRPr="0053579D">
        <w:rPr>
          <w:rFonts w:ascii="Times New Roman" w:hAnsi="Times New Roman" w:cs="Times New Roman"/>
          <w:b/>
          <w:sz w:val="24"/>
          <w:szCs w:val="24"/>
          <w:lang w:val="ru-RU"/>
        </w:rPr>
        <w:t>Перечень контрольных вопросов и заданий для самостоятельной работы</w:t>
      </w:r>
    </w:p>
    <w:p w14:paraId="317C2BFC" w14:textId="77777777" w:rsidR="0053579D" w:rsidRPr="0053579D" w:rsidRDefault="0053579D" w:rsidP="0053579D">
      <w:pPr>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1. Теоретические основы финансового прогнозирования</w:t>
      </w:r>
    </w:p>
    <w:p w14:paraId="03B03965"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Определение и содержание понятия «финансовое прогнозирование». Сущность прогнозирования. Предмет и метод прогнозирования. Процесс разработки прогноза.  Различия между прогнозированием и планированием. Цель и задачи прогнозирования.  Основные функции экономического прогноза. Классификация экономических прогнозов. Понятие «прогнозируемый период». Основные принципы прогнозирования: системность, </w:t>
      </w:r>
      <w:r w:rsidRPr="0053579D">
        <w:rPr>
          <w:rFonts w:ascii="Times New Roman" w:eastAsia="MS Mincho" w:hAnsi="Times New Roman" w:cs="Times New Roman"/>
          <w:sz w:val="24"/>
          <w:szCs w:val="24"/>
          <w:lang w:val="ru-RU" w:eastAsia="ja-JP"/>
        </w:rPr>
        <w:lastRenderedPageBreak/>
        <w:t xml:space="preserve">согласованность, вариантность, непрерывность, </w:t>
      </w:r>
      <w:proofErr w:type="spellStart"/>
      <w:r w:rsidRPr="0053579D">
        <w:rPr>
          <w:rFonts w:ascii="Times New Roman" w:eastAsia="MS Mincho" w:hAnsi="Times New Roman" w:cs="Times New Roman"/>
          <w:sz w:val="24"/>
          <w:szCs w:val="24"/>
          <w:lang w:val="ru-RU" w:eastAsia="ja-JP"/>
        </w:rPr>
        <w:t>верифицируемость</w:t>
      </w:r>
      <w:proofErr w:type="spellEnd"/>
      <w:r w:rsidRPr="0053579D">
        <w:rPr>
          <w:rFonts w:ascii="Times New Roman" w:eastAsia="MS Mincho" w:hAnsi="Times New Roman" w:cs="Times New Roman"/>
          <w:sz w:val="24"/>
          <w:szCs w:val="24"/>
          <w:lang w:val="ru-RU" w:eastAsia="ja-JP"/>
        </w:rPr>
        <w:t>, эффективность. Методы прогнозирования. Интуитивные и формализованные методы прогнозирования. Метод экстраполяции–достоинства и недостатки. Метод экспертных оценок. Нормативный метод. Моделирование в прогнозирование.</w:t>
      </w:r>
    </w:p>
    <w:p w14:paraId="1A9678D0" w14:textId="77777777" w:rsidR="0053579D" w:rsidRPr="0053579D" w:rsidRDefault="0053579D" w:rsidP="0053579D">
      <w:pPr>
        <w:ind w:firstLine="708"/>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2. Государственные прогнозы и программы социально-экономического развития</w:t>
      </w:r>
    </w:p>
    <w:p w14:paraId="19A581FB"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Совершенствования законодательной базы прогнозирования. Содержание сценарных условий функционирования экономики. Исходные параметры для разработки сценарных условий. Разработка вариантов макроэкономического прогноза, отвечающих сценарным условиям. Внешние и внутренние условия развития российской экономики. Порядок разработки государственных прогнозов и программ социального развития. Основные показатели социально-экономического развития Российской Федерации на ближайшую перспективу. </w:t>
      </w:r>
    </w:p>
    <w:p w14:paraId="7D78396B" w14:textId="77777777" w:rsidR="0053579D" w:rsidRPr="0053579D" w:rsidRDefault="0053579D" w:rsidP="0053579D">
      <w:pPr>
        <w:ind w:firstLine="708"/>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sz w:val="24"/>
          <w:szCs w:val="24"/>
          <w:lang w:val="ru-RU" w:eastAsia="ja-JP"/>
        </w:rPr>
        <w:t>Тема 3. Теория и методология финансового планирования</w:t>
      </w:r>
    </w:p>
    <w:p w14:paraId="083FC9C4"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История финансового планирования и прогнозирования как инструмента управления. Сущность финансового планирования. Планирование в системе функций управления. Факторы, ограничивающие использование финансового планирования в России. Существенные признаки финансового планирования. Субъекты финансового планирования. Предмет финансового планирования. Принципы (правила) финансового планирования. Классификация объектов финансового планирования. Определение и сущность финансовых ресурсов. Классификация видов планирования. Цели и задачи финансового планирования. Факторы, влияющие на выбор формы планирования. Временные аспекты планирования. Понятие методологии планирования. Логика и технология планирования. Принципы планирования. Основные методы планирования. </w:t>
      </w:r>
    </w:p>
    <w:p w14:paraId="122C1C7A"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Характеристика методов планирования. Факторы, влияющие на эффективность планирования. Особенности планирования в условиях рыночной экономики.</w:t>
      </w:r>
    </w:p>
    <w:p w14:paraId="414D379B" w14:textId="77777777" w:rsidR="0053579D" w:rsidRPr="0053579D" w:rsidRDefault="0053579D" w:rsidP="0053579D">
      <w:pPr>
        <w:ind w:firstLine="708"/>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4. Макроэкономическое (государственное) планирование</w:t>
      </w:r>
    </w:p>
    <w:p w14:paraId="4A5B137E"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Понятие и особенности макроэкономического планирования. Индикативное макроэкономическое планирование. Макроэкономическое стратегическое планирование. Макроэкономическое программирование. Планирование развития государственного сектора </w:t>
      </w:r>
      <w:proofErr w:type="spellStart"/>
      <w:r w:rsidRPr="0053579D">
        <w:rPr>
          <w:rFonts w:ascii="Times New Roman" w:eastAsia="MS Mincho" w:hAnsi="Times New Roman" w:cs="Times New Roman"/>
          <w:sz w:val="24"/>
          <w:szCs w:val="24"/>
          <w:lang w:val="ru-RU" w:eastAsia="ja-JP"/>
        </w:rPr>
        <w:t>эономики</w:t>
      </w:r>
      <w:proofErr w:type="spellEnd"/>
      <w:r w:rsidRPr="0053579D">
        <w:rPr>
          <w:rFonts w:ascii="Times New Roman" w:eastAsia="MS Mincho" w:hAnsi="Times New Roman" w:cs="Times New Roman"/>
          <w:sz w:val="24"/>
          <w:szCs w:val="24"/>
          <w:lang w:val="ru-RU" w:eastAsia="ja-JP"/>
        </w:rPr>
        <w:t xml:space="preserve">. Опыт государственного экономического планирования в индустриально-развитых </w:t>
      </w:r>
    </w:p>
    <w:p w14:paraId="2307AEFA"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странах. Организация планирования на макроуровне в Российской Федерации.</w:t>
      </w:r>
    </w:p>
    <w:p w14:paraId="78D07D5D" w14:textId="77777777" w:rsidR="0053579D" w:rsidRPr="0053579D" w:rsidRDefault="0053579D" w:rsidP="0053579D">
      <w:pPr>
        <w:ind w:firstLine="708"/>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sz w:val="24"/>
          <w:szCs w:val="24"/>
          <w:lang w:val="ru-RU" w:eastAsia="ja-JP"/>
        </w:rPr>
        <w:t>Тема 5 Методология бюджетного планирования и прогнозирования</w:t>
      </w:r>
      <w:r w:rsidRPr="0053579D">
        <w:rPr>
          <w:rFonts w:ascii="Times New Roman" w:eastAsia="MS Mincho" w:hAnsi="Times New Roman" w:cs="Times New Roman"/>
          <w:sz w:val="24"/>
          <w:szCs w:val="24"/>
          <w:lang w:val="ru-RU" w:eastAsia="ja-JP"/>
        </w:rPr>
        <w:t>.</w:t>
      </w:r>
    </w:p>
    <w:p w14:paraId="7166631A"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Понятие методологии бюджетного планирования и прогнозирования. Характеристика методов бюджетного планирования (экономического анализа, экстраполяции, нормативного,  </w:t>
      </w:r>
      <w:proofErr w:type="spellStart"/>
      <w:r w:rsidRPr="0053579D">
        <w:rPr>
          <w:rFonts w:ascii="Times New Roman" w:eastAsia="MS Mincho" w:hAnsi="Times New Roman" w:cs="Times New Roman"/>
          <w:sz w:val="24"/>
          <w:szCs w:val="24"/>
          <w:lang w:val="ru-RU" w:eastAsia="ja-JP"/>
        </w:rPr>
        <w:t>ндексного</w:t>
      </w:r>
      <w:proofErr w:type="spellEnd"/>
      <w:r w:rsidRPr="0053579D">
        <w:rPr>
          <w:rFonts w:ascii="Times New Roman" w:eastAsia="MS Mincho" w:hAnsi="Times New Roman" w:cs="Times New Roman"/>
          <w:sz w:val="24"/>
          <w:szCs w:val="24"/>
          <w:lang w:val="ru-RU" w:eastAsia="ja-JP"/>
        </w:rPr>
        <w:t xml:space="preserve">, балансового, программно-целевого). Классификация методов бюджетного прогнозирования. Информационная база для составления прогнозов и проектов бюджета. Роль государственных программ в реализации государственной политики в сфере социально-экономического развития государства. Общие принципы разработки и реализации государственных программ. Состав подпрограмм и планируемые результаты реализации </w:t>
      </w:r>
      <w:r w:rsidRPr="0053579D">
        <w:rPr>
          <w:rFonts w:ascii="Times New Roman" w:eastAsia="MS Mincho" w:hAnsi="Times New Roman" w:cs="Times New Roman"/>
          <w:sz w:val="24"/>
          <w:szCs w:val="24"/>
          <w:lang w:val="ru-RU" w:eastAsia="ja-JP"/>
        </w:rPr>
        <w:lastRenderedPageBreak/>
        <w:t>подпрограмм. Принципы разработки государственных программ. Порядок построения прогноза конечных и непосредственных результатов и оценки эффективности реализации государственной программы. Индикаторы эффективности программ.</w:t>
      </w:r>
    </w:p>
    <w:p w14:paraId="7FF4C245" w14:textId="77777777" w:rsidR="0053579D" w:rsidRPr="0053579D" w:rsidRDefault="0053579D" w:rsidP="0053579D">
      <w:pPr>
        <w:ind w:firstLine="708"/>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6. Теоретические основы стратегического финансового планирования и прогнозирования на предприятии</w:t>
      </w:r>
    </w:p>
    <w:p w14:paraId="6BCDCB92"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История стратегического планирования и прогнозирования как инструмента управления на предприятии. Определение и экономический смысл понятия «стратегическое финансовое планирование». Задачи стратегического финансового планирования. Финансовая стратегия и процесс ее формирования. Финансовая политика компании: содержания и направления разработки. </w:t>
      </w:r>
    </w:p>
    <w:p w14:paraId="51079FA4" w14:textId="77777777" w:rsidR="0053579D" w:rsidRPr="0053579D" w:rsidRDefault="0053579D" w:rsidP="0053579D">
      <w:pPr>
        <w:ind w:firstLine="708"/>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7. Финансовое планирование и прогнозирование как элемент бизнес-планирования на предприятии</w:t>
      </w:r>
    </w:p>
    <w:p w14:paraId="2C843D4E"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Понятие бизнес-планирования. Бизнес план и его основные разделы. Цели разработки бизнес-плана. Финансовый план бизнес-плана и входящие в него документы. Основные международные показатели оценки эффективности инвестиционных проектов: показатель чистого дисконтированного дохода, показатель внутренней нормы доходности, индекс </w:t>
      </w:r>
    </w:p>
    <w:p w14:paraId="6830B44C"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доходности, срок окупаемости.</w:t>
      </w:r>
    </w:p>
    <w:p w14:paraId="2F81B515" w14:textId="77777777" w:rsidR="0053579D" w:rsidRPr="0053579D" w:rsidRDefault="0053579D" w:rsidP="0053579D">
      <w:pPr>
        <w:ind w:firstLine="708"/>
        <w:jc w:val="both"/>
        <w:rPr>
          <w:rFonts w:ascii="Times New Roman" w:eastAsia="MS Mincho" w:hAnsi="Times New Roman" w:cs="Times New Roman"/>
          <w:b/>
          <w:sz w:val="24"/>
          <w:szCs w:val="24"/>
          <w:lang w:val="ru-RU" w:eastAsia="ja-JP"/>
        </w:rPr>
      </w:pPr>
      <w:r w:rsidRPr="0053579D">
        <w:rPr>
          <w:rFonts w:ascii="Times New Roman" w:eastAsia="MS Mincho" w:hAnsi="Times New Roman" w:cs="Times New Roman"/>
          <w:b/>
          <w:sz w:val="24"/>
          <w:szCs w:val="24"/>
          <w:lang w:val="ru-RU" w:eastAsia="ja-JP"/>
        </w:rPr>
        <w:t>Тема 8. Текущее и оперативное финансовое планирование (бюджетирование) на предприятии</w:t>
      </w:r>
    </w:p>
    <w:p w14:paraId="1E0CA891" w14:textId="77777777" w:rsidR="0053579D" w:rsidRPr="0053579D" w:rsidRDefault="0053579D" w:rsidP="0053579D">
      <w:pPr>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История и этапы становления и развития бюджетирования в России. Классификация авторов научных работ, посвященных бюджетированию. Определение и сущность понятия «бюджетирование». Задачи, стоящие перед бюджетированием. Фазы принятия решения в бюджетировании. Объект бюджетирования. Сущность и виды бюджетов. Сущность оперативного финансового планирования. Задачи оперативного финансового планирования. Основные направлениями оперативного управления оборотными активами являются. Дебиторская задолженность и ее виды. Задачи управления дебиторской задолженностью. Анализ дебиторской задолженности. Кредиторская задолженность. Категории кредиторов. Перечень задач управления кредиторской задолженностью. Очередность банковских платежей в случае недостаточности средств на текущих счетах. Платежный календарь: определение и способ составления. Задачи составления платежного календаря. Документальные источники информации для составления платежного календаря предприятия. Расчет совокупной потребности в краткосрочном финансировании. Кассовый план.</w:t>
      </w:r>
    </w:p>
    <w:p w14:paraId="66AB9685" w14:textId="77777777" w:rsidR="0053579D" w:rsidRDefault="0053579D" w:rsidP="0053579D">
      <w:pPr>
        <w:tabs>
          <w:tab w:val="left" w:pos="851"/>
        </w:tabs>
        <w:jc w:val="both"/>
        <w:rPr>
          <w:rStyle w:val="FontStyle20"/>
          <w:rFonts w:ascii="Times New Roman" w:hAnsi="Times New Roman" w:cs="Times New Roman"/>
          <w:b/>
          <w:i/>
          <w:sz w:val="24"/>
          <w:szCs w:val="24"/>
          <w:lang w:val="ru-RU"/>
        </w:rPr>
      </w:pPr>
    </w:p>
    <w:p w14:paraId="5FBA4FF8" w14:textId="77777777" w:rsidR="0053579D" w:rsidRDefault="0053579D" w:rsidP="0053579D">
      <w:pPr>
        <w:tabs>
          <w:tab w:val="left" w:pos="851"/>
        </w:tabs>
        <w:jc w:val="both"/>
        <w:rPr>
          <w:rStyle w:val="FontStyle20"/>
          <w:rFonts w:ascii="Times New Roman" w:hAnsi="Times New Roman" w:cs="Times New Roman"/>
          <w:b/>
          <w:i/>
          <w:sz w:val="24"/>
          <w:szCs w:val="24"/>
          <w:lang w:val="ru-RU"/>
        </w:rPr>
      </w:pPr>
    </w:p>
    <w:p w14:paraId="099ACD44" w14:textId="77777777" w:rsidR="0053579D" w:rsidRPr="0053579D" w:rsidRDefault="0053579D" w:rsidP="0053579D">
      <w:pPr>
        <w:tabs>
          <w:tab w:val="left" w:pos="851"/>
        </w:tabs>
        <w:jc w:val="both"/>
        <w:rPr>
          <w:rStyle w:val="FontStyle20"/>
          <w:rFonts w:ascii="Times New Roman" w:hAnsi="Times New Roman" w:cs="Times New Roman"/>
          <w:b/>
          <w:i/>
          <w:sz w:val="24"/>
          <w:szCs w:val="24"/>
          <w:lang w:val="ru-RU"/>
        </w:rPr>
      </w:pPr>
    </w:p>
    <w:p w14:paraId="12C159F6" w14:textId="77777777" w:rsidR="0053579D" w:rsidRPr="0053579D" w:rsidRDefault="0053579D" w:rsidP="0053579D">
      <w:pPr>
        <w:tabs>
          <w:tab w:val="left" w:pos="851"/>
        </w:tabs>
        <w:jc w:val="both"/>
        <w:rPr>
          <w:rStyle w:val="FontStyle20"/>
          <w:rFonts w:ascii="Times New Roman" w:hAnsi="Times New Roman" w:cs="Times New Roman"/>
          <w:b/>
          <w:i/>
          <w:sz w:val="24"/>
          <w:szCs w:val="24"/>
          <w:lang w:val="ru-RU"/>
        </w:rPr>
      </w:pPr>
      <w:r w:rsidRPr="0053579D">
        <w:rPr>
          <w:rStyle w:val="FontStyle20"/>
          <w:rFonts w:ascii="Times New Roman" w:hAnsi="Times New Roman" w:cs="Times New Roman"/>
          <w:i/>
          <w:sz w:val="24"/>
          <w:szCs w:val="24"/>
          <w:lang w:val="ru-RU"/>
        </w:rPr>
        <w:t>Индивидуальные задания</w:t>
      </w:r>
    </w:p>
    <w:p w14:paraId="1EA4E4F2" w14:textId="77777777" w:rsidR="0053579D" w:rsidRPr="0053579D" w:rsidRDefault="0053579D" w:rsidP="0053579D">
      <w:pPr>
        <w:pStyle w:val="a40"/>
        <w:spacing w:before="0" w:beforeAutospacing="0" w:after="0" w:afterAutospacing="0" w:line="276" w:lineRule="auto"/>
        <w:ind w:firstLine="567"/>
        <w:jc w:val="both"/>
      </w:pPr>
      <w:r w:rsidRPr="0053579D">
        <w:rPr>
          <w:rStyle w:val="a7"/>
        </w:rPr>
        <w:t>1.</w:t>
      </w:r>
      <w:r w:rsidRPr="0053579D">
        <w:t xml:space="preserve"> Спланируйте экономический эффект за год от производства нового продукта при условии его более высокой стоимости, если прибыль от реализации данного продукта </w:t>
      </w:r>
      <w:r w:rsidRPr="0053579D">
        <w:lastRenderedPageBreak/>
        <w:t xml:space="preserve">ожидается на 175 000 руб. больше, чем прибыль от реализации аналогичного старого изделия. Удельные капитальные вложения, связанные с переходом на производство нового изделия, составляют 800 000 </w:t>
      </w:r>
      <w:proofErr w:type="gramStart"/>
      <w:r w:rsidRPr="0053579D">
        <w:t>руб..</w:t>
      </w:r>
      <w:proofErr w:type="gramEnd"/>
      <w:r w:rsidRPr="0053579D">
        <w:t xml:space="preserve"> Предприятие финансирует сделку за счет банковского кредита, срок возврата которого наступит через 4 года, </w:t>
      </w:r>
      <w:proofErr w:type="spellStart"/>
      <w:r w:rsidRPr="0053579D">
        <w:t>т.о</w:t>
      </w:r>
      <w:proofErr w:type="spellEnd"/>
      <w:r w:rsidRPr="0053579D">
        <w:t>. нормативный коэффициент эффективности капитальных вложений равен 0,25 (1/4). Годовой объем производства нового изделия в натуральном выражении в расчетном году составляет 1000 штук.</w:t>
      </w:r>
    </w:p>
    <w:p w14:paraId="36EFE2B2" w14:textId="77777777" w:rsidR="0053579D" w:rsidRPr="0053579D" w:rsidRDefault="0053579D" w:rsidP="0053579D">
      <w:pPr>
        <w:pStyle w:val="a40"/>
        <w:spacing w:before="0" w:beforeAutospacing="0" w:after="0" w:afterAutospacing="0" w:line="276" w:lineRule="auto"/>
        <w:ind w:firstLine="567"/>
        <w:jc w:val="both"/>
      </w:pPr>
      <w:r w:rsidRPr="0053579D">
        <w:rPr>
          <w:rStyle w:val="a7"/>
        </w:rPr>
        <w:t>2.</w:t>
      </w:r>
      <w:r w:rsidRPr="0053579D">
        <w:t xml:space="preserve"> Спрогнозируйте финансовое состояние организации, рассчитайте предельный уровень заемных средств, которым может воспользоваться предприятие, используя следующую информацию.</w:t>
      </w:r>
    </w:p>
    <w:p w14:paraId="2BD884C8" w14:textId="77777777" w:rsidR="0053579D" w:rsidRPr="0053579D" w:rsidRDefault="0053579D" w:rsidP="0053579D">
      <w:pPr>
        <w:pStyle w:val="a40"/>
        <w:spacing w:before="0" w:beforeAutospacing="0" w:after="0" w:afterAutospacing="0" w:line="276" w:lineRule="auto"/>
        <w:jc w:val="both"/>
      </w:pPr>
      <w:r w:rsidRPr="0053579D">
        <w:t>– Средства на расчетном счете – 500 млн. руб.;</w:t>
      </w:r>
    </w:p>
    <w:p w14:paraId="2C6AB663" w14:textId="77777777" w:rsidR="0053579D" w:rsidRPr="0053579D" w:rsidRDefault="0053579D" w:rsidP="0053579D">
      <w:pPr>
        <w:pStyle w:val="a40"/>
        <w:spacing w:before="0" w:beforeAutospacing="0" w:after="0" w:afterAutospacing="0" w:line="276" w:lineRule="auto"/>
        <w:jc w:val="both"/>
      </w:pPr>
      <w:r w:rsidRPr="0053579D">
        <w:t>– Готовая продукция – 800 млн. руб.;</w:t>
      </w:r>
    </w:p>
    <w:p w14:paraId="14E3C39E" w14:textId="77777777" w:rsidR="0053579D" w:rsidRPr="0053579D" w:rsidRDefault="0053579D" w:rsidP="0053579D">
      <w:pPr>
        <w:pStyle w:val="a40"/>
        <w:spacing w:before="0" w:beforeAutospacing="0" w:after="0" w:afterAutospacing="0" w:line="276" w:lineRule="auto"/>
        <w:jc w:val="both"/>
      </w:pPr>
      <w:r w:rsidRPr="0053579D">
        <w:t>– Товары отгруженные – 500 млн. руб.;</w:t>
      </w:r>
    </w:p>
    <w:p w14:paraId="00D43B1A" w14:textId="77777777" w:rsidR="0053579D" w:rsidRPr="0053579D" w:rsidRDefault="0053579D" w:rsidP="0053579D">
      <w:pPr>
        <w:pStyle w:val="a40"/>
        <w:spacing w:before="0" w:beforeAutospacing="0" w:after="0" w:afterAutospacing="0" w:line="276" w:lineRule="auto"/>
        <w:jc w:val="both"/>
      </w:pPr>
      <w:r w:rsidRPr="0053579D">
        <w:t>– Производственные запасы – 400 млн. руб.,</w:t>
      </w:r>
    </w:p>
    <w:p w14:paraId="68EBF87C" w14:textId="77777777" w:rsidR="0053579D" w:rsidRPr="0053579D" w:rsidRDefault="0053579D" w:rsidP="0053579D">
      <w:pPr>
        <w:pStyle w:val="a40"/>
        <w:spacing w:before="0" w:beforeAutospacing="0" w:after="0" w:afterAutospacing="0" w:line="276" w:lineRule="auto"/>
        <w:jc w:val="both"/>
      </w:pPr>
      <w:r w:rsidRPr="0053579D">
        <w:t>Незавершенное производство – 300 млн. руб.;</w:t>
      </w:r>
    </w:p>
    <w:p w14:paraId="3FA8950D" w14:textId="77777777" w:rsidR="0053579D" w:rsidRPr="0053579D" w:rsidRDefault="0053579D" w:rsidP="0053579D">
      <w:pPr>
        <w:pStyle w:val="a40"/>
        <w:spacing w:before="0" w:beforeAutospacing="0" w:after="0" w:afterAutospacing="0" w:line="276" w:lineRule="auto"/>
        <w:jc w:val="both"/>
      </w:pPr>
      <w:r w:rsidRPr="0053579D">
        <w:t>– Краткосрочный кредит (под производственные запасы) – 200 млн. руб.;</w:t>
      </w:r>
    </w:p>
    <w:p w14:paraId="416AD729" w14:textId="77777777" w:rsidR="0053579D" w:rsidRPr="0053579D" w:rsidRDefault="0053579D" w:rsidP="0053579D">
      <w:pPr>
        <w:pStyle w:val="a40"/>
        <w:spacing w:before="0" w:beforeAutospacing="0" w:after="0" w:afterAutospacing="0" w:line="276" w:lineRule="auto"/>
        <w:jc w:val="both"/>
      </w:pPr>
      <w:r w:rsidRPr="0053579D">
        <w:t>– Основные средства – 900 млн. руб.;</w:t>
      </w:r>
    </w:p>
    <w:p w14:paraId="3ACD05A7" w14:textId="77777777" w:rsidR="0053579D" w:rsidRPr="0053579D" w:rsidRDefault="0053579D" w:rsidP="0053579D">
      <w:pPr>
        <w:pStyle w:val="a40"/>
        <w:spacing w:before="0" w:beforeAutospacing="0" w:after="0" w:afterAutospacing="0" w:line="276" w:lineRule="auto"/>
        <w:jc w:val="both"/>
      </w:pPr>
      <w:r w:rsidRPr="0053579D">
        <w:t>– Уровень рентабельности – 24 %.</w:t>
      </w:r>
    </w:p>
    <w:p w14:paraId="665EB5A0"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3.</w:t>
      </w:r>
      <w:r w:rsidRPr="0053579D">
        <w:t xml:space="preserve"> Спланируйте потребность предприятия в заемных финансовых ресурсах, если капитальные вложения планируются фирмой в объеме 500 млн. руб., оборотные активы на начало года – 348 млн. руб., на конец года – 280 млн. руб., кредиторская задолженность на начало года – 40 млн. руб., размер планируемых устойчивых пассивов на конец года – 35 млн. руб., сумма амортизационных отчислений – 80 млн. руб., плановый размер прибыли, выделяемой на капитальные вложения, – 270 млн. руб..</w:t>
      </w:r>
    </w:p>
    <w:p w14:paraId="5A6AB2C9"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4.</w:t>
      </w:r>
      <w:r w:rsidRPr="0053579D">
        <w:t xml:space="preserve"> Спрогнозируйте наиболее выгодный для предприятия, с точки зрения прибыльности, ценовой политики, если объем реализации составляет 160 000 шт. изделий по цене 300 руб. за штуку. В настоящее время уровень постоянных затратах составляет 700 тыс. руб. на весь товар, переменные затраты на одно изделие 500 </w:t>
      </w:r>
      <w:proofErr w:type="gramStart"/>
      <w:r w:rsidRPr="0053579D">
        <w:t>руб..</w:t>
      </w:r>
      <w:proofErr w:type="gramEnd"/>
      <w:r w:rsidRPr="0053579D">
        <w:t xml:space="preserve"> Предприятие планирует использовать один из двух вариантов:</w:t>
      </w:r>
    </w:p>
    <w:p w14:paraId="4A59A5EE" w14:textId="77777777" w:rsidR="0053579D" w:rsidRPr="0053579D" w:rsidRDefault="0053579D" w:rsidP="0053579D">
      <w:pPr>
        <w:pStyle w:val="a40"/>
        <w:spacing w:before="0" w:beforeAutospacing="0" w:after="0" w:afterAutospacing="0" w:line="276" w:lineRule="auto"/>
        <w:jc w:val="both"/>
      </w:pPr>
      <w:r w:rsidRPr="0053579D">
        <w:t>1. увеличение объема производства и продаж на 10% при одновременном сни</w:t>
      </w:r>
      <w:r w:rsidRPr="0053579D">
        <w:softHyphen/>
        <w:t>жении цены на 7%;</w:t>
      </w:r>
    </w:p>
    <w:p w14:paraId="6C3F7E4A" w14:textId="77777777" w:rsidR="0053579D" w:rsidRPr="0053579D" w:rsidRDefault="0053579D" w:rsidP="0053579D">
      <w:pPr>
        <w:pStyle w:val="a40"/>
        <w:spacing w:before="0" w:beforeAutospacing="0" w:after="0" w:afterAutospacing="0" w:line="276" w:lineRule="auto"/>
        <w:jc w:val="both"/>
      </w:pPr>
      <w:r w:rsidRPr="0053579D">
        <w:t>2. увеличение цены на 10% при одновременном падении спроса на 5%. </w:t>
      </w:r>
    </w:p>
    <w:p w14:paraId="5ADCCD20"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5.</w:t>
      </w:r>
      <w:r w:rsidRPr="0053579D">
        <w:t xml:space="preserve"> Спрогнозируйте, какой из двух вариантов приобретения оборудования является более удобным для предприятия на основании следующих данных:</w:t>
      </w:r>
    </w:p>
    <w:p w14:paraId="63B6225C" w14:textId="77777777" w:rsidR="0053579D" w:rsidRPr="0053579D" w:rsidRDefault="0053579D" w:rsidP="0053579D">
      <w:pPr>
        <w:pStyle w:val="a40"/>
        <w:spacing w:before="0" w:beforeAutospacing="0" w:after="0" w:afterAutospacing="0" w:line="276" w:lineRule="auto"/>
        <w:jc w:val="both"/>
      </w:pPr>
      <w:r w:rsidRPr="0053579D">
        <w:t>1. Станок А, стоимостью 170 млн. руб. с гарантированным сроком службы 3 года, затраты, связанные с транспортировкой, приобретением и установкой, составят 15 млн. руб.;</w:t>
      </w:r>
    </w:p>
    <w:p w14:paraId="5D51062D" w14:textId="77777777" w:rsidR="0053579D" w:rsidRPr="0053579D" w:rsidRDefault="0053579D" w:rsidP="0053579D">
      <w:pPr>
        <w:pStyle w:val="a40"/>
        <w:spacing w:before="0" w:beforeAutospacing="0" w:after="0" w:afterAutospacing="0" w:line="276" w:lineRule="auto"/>
        <w:jc w:val="both"/>
      </w:pPr>
      <w:r w:rsidRPr="0053579D">
        <w:t xml:space="preserve">2. Станок Б, имеет аналогичные технические характеристики, стоимостью 150 млн. руб. имеет гарантированный срок службы 5 лет, затраты, связанные с его транспортировкой, приобретением и установкой, составляют 25 млн. </w:t>
      </w:r>
      <w:proofErr w:type="gramStart"/>
      <w:r w:rsidRPr="0053579D">
        <w:t>руб..</w:t>
      </w:r>
      <w:proofErr w:type="gramEnd"/>
      <w:r w:rsidRPr="0053579D">
        <w:rPr>
          <w:rStyle w:val="a5"/>
        </w:rPr>
        <w:t> </w:t>
      </w:r>
    </w:p>
    <w:p w14:paraId="0866D5A0"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6.</w:t>
      </w:r>
      <w:r w:rsidRPr="0053579D">
        <w:t xml:space="preserve"> Спланируйте наиболее удобный вариант оплаты для предприятия при следующих условиях.</w:t>
      </w:r>
    </w:p>
    <w:p w14:paraId="6C1E1677" w14:textId="77777777" w:rsidR="0053579D" w:rsidRPr="0053579D" w:rsidRDefault="0053579D" w:rsidP="0053579D">
      <w:pPr>
        <w:pStyle w:val="a40"/>
        <w:spacing w:before="0" w:beforeAutospacing="0" w:after="0" w:afterAutospacing="0" w:line="276" w:lineRule="auto"/>
        <w:jc w:val="both"/>
      </w:pPr>
      <w:r w:rsidRPr="0053579D">
        <w:t>1. Приобретение трех партий комплектующих деталей и ремкомплектов по цене 450 млн. руб. с использованием банковского кредита по ставке 29 % годовых.</w:t>
      </w:r>
    </w:p>
    <w:p w14:paraId="5950CE09" w14:textId="77777777" w:rsidR="0053579D" w:rsidRPr="0053579D" w:rsidRDefault="0053579D" w:rsidP="0053579D">
      <w:pPr>
        <w:pStyle w:val="a40"/>
        <w:spacing w:before="0" w:beforeAutospacing="0" w:after="0" w:afterAutospacing="0" w:line="276" w:lineRule="auto"/>
        <w:jc w:val="both"/>
      </w:pPr>
      <w:r w:rsidRPr="0053579D">
        <w:t>2. Приобретение комплектующих и ремкомплектов раз в месяц, не прибегая к кредитованию, однако их стоимость увеличивается на 15 % каждый месяц. </w:t>
      </w:r>
    </w:p>
    <w:p w14:paraId="0BFD2463"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7.</w:t>
      </w:r>
      <w:r w:rsidRPr="0053579D">
        <w:t xml:space="preserve"> Спланируйте наиболее выгодный вариант приобретения оборудования, если:</w:t>
      </w:r>
    </w:p>
    <w:p w14:paraId="096999C6" w14:textId="77777777" w:rsidR="0053579D" w:rsidRPr="0053579D" w:rsidRDefault="0053579D" w:rsidP="0053579D">
      <w:pPr>
        <w:pStyle w:val="a40"/>
        <w:spacing w:before="0" w:beforeAutospacing="0" w:after="0" w:afterAutospacing="0" w:line="276" w:lineRule="auto"/>
        <w:jc w:val="both"/>
      </w:pPr>
      <w:r w:rsidRPr="0053579D">
        <w:t>– станок А, имеющий годовую производительность 2 000 тыс. шт. изделий, может быть приобретен и установлен за 120 млн. руб., нормативный срок службы станка 4 года;</w:t>
      </w:r>
    </w:p>
    <w:p w14:paraId="333CF010" w14:textId="77777777" w:rsidR="0053579D" w:rsidRPr="0053579D" w:rsidRDefault="0053579D" w:rsidP="0053579D">
      <w:pPr>
        <w:pStyle w:val="a40"/>
        <w:spacing w:before="0" w:beforeAutospacing="0" w:after="0" w:afterAutospacing="0" w:line="276" w:lineRule="auto"/>
        <w:jc w:val="both"/>
      </w:pPr>
      <w:r w:rsidRPr="0053579D">
        <w:lastRenderedPageBreak/>
        <w:t>– станок Б, имеющий годовую производительность 2500 тыс. шт. изделий, может быть приобретен и установлен за 160 млн. руб.; нормативный срок службы станка 4 года.</w:t>
      </w:r>
    </w:p>
    <w:p w14:paraId="43D252F4"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8.</w:t>
      </w:r>
      <w:r w:rsidRPr="0053579D">
        <w:t xml:space="preserve"> Спланируйте критический объем производства продукции, обеспечивающий их самоокупаемость, а также объем производства, при котором предприятие гарантированно получит 100 млн. руб. прибыли, если известно, что постоянные издержки на производство и реализацию продукции – 600 млн. руб.; по расчетам экономистов планируемая цена единицы продукции составит 1,5 млн. руб., переменные издержки на единицу продукции 0,5 млн. руб. </w:t>
      </w:r>
    </w:p>
    <w:p w14:paraId="76C53CDE" w14:textId="77777777" w:rsidR="0053579D" w:rsidRPr="0053579D" w:rsidRDefault="0053579D" w:rsidP="0053579D">
      <w:pPr>
        <w:pStyle w:val="a40"/>
        <w:spacing w:before="0" w:beforeAutospacing="0" w:after="0" w:afterAutospacing="0" w:line="276" w:lineRule="auto"/>
        <w:ind w:firstLine="708"/>
        <w:jc w:val="both"/>
      </w:pPr>
      <w:r w:rsidRPr="0053579D">
        <w:rPr>
          <w:rStyle w:val="a7"/>
        </w:rPr>
        <w:t>9.</w:t>
      </w:r>
      <w:r w:rsidRPr="0053579D">
        <w:t xml:space="preserve"> Спланируйте потребность в оборотных средствах (переменной их части), если известно что, сумма постоянных затрат на производство и реализацию 600 шт. изделий составит 800 млн. руб., сумма планируемой прибыли – 300 млн. руб.. Цена одного изделия составляет 6 млн. руб..</w:t>
      </w:r>
    </w:p>
    <w:p w14:paraId="07BD15E0" w14:textId="77777777" w:rsidR="0053579D" w:rsidRPr="0053579D" w:rsidRDefault="0053579D" w:rsidP="0053579D">
      <w:pPr>
        <w:pStyle w:val="a40"/>
        <w:spacing w:before="0" w:beforeAutospacing="0" w:after="0" w:afterAutospacing="0" w:line="276" w:lineRule="auto"/>
        <w:ind w:firstLine="567"/>
        <w:jc w:val="both"/>
      </w:pPr>
      <w:r w:rsidRPr="0053579D">
        <w:rPr>
          <w:rStyle w:val="a7"/>
        </w:rPr>
        <w:t>10.</w:t>
      </w:r>
      <w:r w:rsidRPr="0053579D">
        <w:t xml:space="preserve"> Определите абсолютную годовую экономию от внедрения энергосберегающего оборудования, если годовой объем реализации в отпускных ценах (за минусом косвенных налогов и отчислений) – 800 млн. руб., полная себестоимость реализуемой продукции – 680 млн. руб., капитальные вложения в данное оборудование – 300 млн. руб., для финансирования затрат привлекался банковский кредита на 3 года.</w:t>
      </w:r>
    </w:p>
    <w:p w14:paraId="7BFCE459" w14:textId="77777777" w:rsidR="0053579D" w:rsidRPr="0053579D" w:rsidRDefault="0053579D" w:rsidP="0053579D">
      <w:pPr>
        <w:jc w:val="both"/>
        <w:rPr>
          <w:rFonts w:ascii="Times New Roman" w:hAnsi="Times New Roman" w:cs="Times New Roman"/>
          <w:sz w:val="24"/>
          <w:szCs w:val="24"/>
          <w:lang w:val="ru-RU"/>
        </w:rPr>
      </w:pPr>
    </w:p>
    <w:p w14:paraId="2FD13074"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Style w:val="FontStyle20"/>
          <w:rFonts w:ascii="Times New Roman" w:hAnsi="Times New Roman" w:cs="Times New Roman"/>
          <w:i/>
          <w:sz w:val="24"/>
          <w:szCs w:val="24"/>
          <w:lang w:val="ru-RU"/>
        </w:rPr>
        <w:t>Контрольно-диагностические мероприятия</w:t>
      </w:r>
    </w:p>
    <w:p w14:paraId="073CB161"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Style w:val="FontStyle20"/>
          <w:rFonts w:ascii="Times New Roman" w:hAnsi="Times New Roman" w:cs="Times New Roman"/>
          <w:i/>
          <w:sz w:val="24"/>
          <w:szCs w:val="24"/>
          <w:lang w:val="ru-RU"/>
        </w:rPr>
        <w:t>Тесты для самоконтроля:</w:t>
      </w:r>
    </w:p>
    <w:p w14:paraId="3E6D848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w:t>
      </w:r>
      <w:r w:rsidRPr="0053579D">
        <w:rPr>
          <w:rFonts w:ascii="Times New Roman" w:eastAsia="MS Mincho" w:hAnsi="Times New Roman" w:cs="Times New Roman"/>
          <w:sz w:val="24"/>
          <w:szCs w:val="24"/>
          <w:lang w:val="ru-RU" w:eastAsia="ja-JP"/>
        </w:rPr>
        <w:t xml:space="preserve"> Финансовое планирование – это:</w:t>
      </w:r>
    </w:p>
    <w:p w14:paraId="0A82AC1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обязательный элемент управления финансово–хозяйственной деятельностью предприятия;</w:t>
      </w:r>
    </w:p>
    <w:p w14:paraId="52103E1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процесс научного обоснования движения финансовых ресурсов и соответствующих финансовых отношений;</w:t>
      </w:r>
    </w:p>
    <w:p w14:paraId="542B462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Работа по составлению планов и прогнозов с целью определения эффективности производственно–финансовой деятельности.</w:t>
      </w:r>
      <w:r w:rsidRPr="0053579D">
        <w:rPr>
          <w:rFonts w:ascii="Times New Roman" w:eastAsia="MS Mincho" w:hAnsi="Times New Roman" w:cs="Times New Roman"/>
          <w:sz w:val="24"/>
          <w:szCs w:val="24"/>
          <w:lang w:eastAsia="ja-JP"/>
        </w:rPr>
        <w:t> </w:t>
      </w:r>
    </w:p>
    <w:p w14:paraId="1B3051A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2.</w:t>
      </w:r>
      <w:r w:rsidRPr="0053579D">
        <w:rPr>
          <w:rFonts w:ascii="Times New Roman" w:eastAsia="MS Mincho" w:hAnsi="Times New Roman" w:cs="Times New Roman"/>
          <w:sz w:val="24"/>
          <w:szCs w:val="24"/>
          <w:lang w:val="ru-RU" w:eastAsia="ja-JP"/>
        </w:rPr>
        <w:t xml:space="preserve"> Что понимают под объектом финансового планирования на предприятии:</w:t>
      </w:r>
    </w:p>
    <w:p w14:paraId="27B8CEE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объемы производства;</w:t>
      </w:r>
    </w:p>
    <w:p w14:paraId="77E5607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финансовые потоки;</w:t>
      </w:r>
    </w:p>
    <w:p w14:paraId="35B256B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фонды денежных средств;</w:t>
      </w:r>
    </w:p>
    <w:p w14:paraId="15B5D88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производительность труда;</w:t>
      </w:r>
    </w:p>
    <w:p w14:paraId="7C40FE1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прибыль.</w:t>
      </w:r>
      <w:r w:rsidRPr="0053579D">
        <w:rPr>
          <w:rFonts w:ascii="Times New Roman" w:eastAsia="MS Mincho" w:hAnsi="Times New Roman" w:cs="Times New Roman"/>
          <w:sz w:val="24"/>
          <w:szCs w:val="24"/>
          <w:lang w:eastAsia="ja-JP"/>
        </w:rPr>
        <w:t> </w:t>
      </w:r>
    </w:p>
    <w:p w14:paraId="6460E85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3.</w:t>
      </w:r>
      <w:r w:rsidRPr="0053579D">
        <w:rPr>
          <w:rFonts w:ascii="Times New Roman" w:eastAsia="MS Mincho" w:hAnsi="Times New Roman" w:cs="Times New Roman"/>
          <w:sz w:val="24"/>
          <w:szCs w:val="24"/>
          <w:lang w:val="ru-RU" w:eastAsia="ja-JP"/>
        </w:rPr>
        <w:t xml:space="preserve"> Определите этапы финансового планирования на предприятии:</w:t>
      </w:r>
    </w:p>
    <w:p w14:paraId="74BF052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анализ финансовых показателей за предыдущий период;</w:t>
      </w:r>
    </w:p>
    <w:p w14:paraId="5F36CE4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составление прогнозных документов;</w:t>
      </w:r>
    </w:p>
    <w:p w14:paraId="5493D9A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разработка текущего плана;</w:t>
      </w:r>
    </w:p>
    <w:p w14:paraId="4711921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оперативное финансовое планирование;</w:t>
      </w:r>
    </w:p>
    <w:p w14:paraId="081D6B1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все вышеперечисленное.</w:t>
      </w:r>
      <w:r w:rsidRPr="0053579D">
        <w:rPr>
          <w:rFonts w:ascii="Times New Roman" w:eastAsia="MS Mincho" w:hAnsi="Times New Roman" w:cs="Times New Roman"/>
          <w:sz w:val="24"/>
          <w:szCs w:val="24"/>
          <w:lang w:eastAsia="ja-JP"/>
        </w:rPr>
        <w:t> </w:t>
      </w:r>
    </w:p>
    <w:p w14:paraId="6BA163A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4.</w:t>
      </w:r>
      <w:r w:rsidRPr="0053579D">
        <w:rPr>
          <w:rFonts w:ascii="Times New Roman" w:eastAsia="MS Mincho" w:hAnsi="Times New Roman" w:cs="Times New Roman"/>
          <w:sz w:val="24"/>
          <w:szCs w:val="24"/>
          <w:lang w:val="ru-RU" w:eastAsia="ja-JP"/>
        </w:rPr>
        <w:t xml:space="preserve"> Что собой представляет финансовая стратегия предприятия?</w:t>
      </w:r>
    </w:p>
    <w:p w14:paraId="2979273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формирование специфических финансовых целей долгосрочного развития предприятия;</w:t>
      </w:r>
    </w:p>
    <w:p w14:paraId="27E2DE5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рассмотрение предприятия как открытой системы, способной к самоорганизации;</w:t>
      </w:r>
    </w:p>
    <w:p w14:paraId="4579B77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обеспечение выбора наиболее эффективных направлений достижения финансовых целей предприятия;</w:t>
      </w:r>
    </w:p>
    <w:p w14:paraId="6980C2C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обеспечение постоянного использования результатов технического прогресса в финансовой деятельности предприятия.</w:t>
      </w:r>
      <w:r w:rsidRPr="0053579D">
        <w:rPr>
          <w:rFonts w:ascii="Times New Roman" w:eastAsia="MS Mincho" w:hAnsi="Times New Roman" w:cs="Times New Roman"/>
          <w:sz w:val="24"/>
          <w:szCs w:val="24"/>
          <w:lang w:eastAsia="ja-JP"/>
        </w:rPr>
        <w:t> </w:t>
      </w:r>
    </w:p>
    <w:p w14:paraId="0BBCFEA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5.</w:t>
      </w:r>
      <w:r w:rsidRPr="0053579D">
        <w:rPr>
          <w:rFonts w:ascii="Times New Roman" w:eastAsia="MS Mincho" w:hAnsi="Times New Roman" w:cs="Times New Roman"/>
          <w:sz w:val="24"/>
          <w:szCs w:val="24"/>
          <w:lang w:val="ru-RU" w:eastAsia="ja-JP"/>
        </w:rPr>
        <w:t xml:space="preserve"> В зависимости от периода, на который разрабатываются, финансовые планы бывают:</w:t>
      </w:r>
    </w:p>
    <w:p w14:paraId="6C81DC2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долгосрочные (стратегические), годовые (текущие), оперативные;</w:t>
      </w:r>
    </w:p>
    <w:p w14:paraId="4CE89B3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перспективные, годовые, нормативные;</w:t>
      </w:r>
    </w:p>
    <w:p w14:paraId="12966F8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долгосрочные, краткосрочные, месячные.</w:t>
      </w:r>
      <w:r w:rsidRPr="0053579D">
        <w:rPr>
          <w:rFonts w:ascii="Times New Roman" w:eastAsia="MS Mincho" w:hAnsi="Times New Roman" w:cs="Times New Roman"/>
          <w:sz w:val="24"/>
          <w:szCs w:val="24"/>
          <w:lang w:eastAsia="ja-JP"/>
        </w:rPr>
        <w:t> </w:t>
      </w:r>
    </w:p>
    <w:p w14:paraId="304282B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6.</w:t>
      </w:r>
      <w:r w:rsidRPr="0053579D">
        <w:rPr>
          <w:rFonts w:ascii="Times New Roman" w:eastAsia="MS Mincho" w:hAnsi="Times New Roman" w:cs="Times New Roman"/>
          <w:sz w:val="24"/>
          <w:szCs w:val="24"/>
          <w:lang w:val="ru-RU" w:eastAsia="ja-JP"/>
        </w:rPr>
        <w:t xml:space="preserve"> Финансовый план предприятия может иметь форму:</w:t>
      </w:r>
    </w:p>
    <w:p w14:paraId="029E529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а) баланса доходов и расходов, бюджета и сметы;</w:t>
      </w:r>
    </w:p>
    <w:p w14:paraId="0ED2709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норматива расходов, прогноза объема продаж;</w:t>
      </w:r>
    </w:p>
    <w:p w14:paraId="3A35807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перечня доходов предприятия, бизнес–плана, бюджета</w:t>
      </w:r>
      <w:r w:rsidRPr="0053579D">
        <w:rPr>
          <w:rFonts w:ascii="Times New Roman" w:eastAsia="MS Mincho" w:hAnsi="Times New Roman" w:cs="Times New Roman"/>
          <w:sz w:val="24"/>
          <w:szCs w:val="24"/>
          <w:lang w:eastAsia="ja-JP"/>
        </w:rPr>
        <w:t> </w:t>
      </w:r>
    </w:p>
    <w:p w14:paraId="318DFD2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7.</w:t>
      </w:r>
      <w:r w:rsidRPr="0053579D">
        <w:rPr>
          <w:rFonts w:ascii="Times New Roman" w:eastAsia="MS Mincho" w:hAnsi="Times New Roman" w:cs="Times New Roman"/>
          <w:sz w:val="24"/>
          <w:szCs w:val="24"/>
          <w:lang w:val="ru-RU" w:eastAsia="ja-JP"/>
        </w:rPr>
        <w:t xml:space="preserve"> Определите требования, предъявляемые к финансовому плану хозяйствующего субъекта:</w:t>
      </w:r>
    </w:p>
    <w:p w14:paraId="2F362D5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гибкость, инициативность, адресность;</w:t>
      </w:r>
    </w:p>
    <w:p w14:paraId="4C7650D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реальность, оперативность составления, комплексность, финансовая реализуемость;</w:t>
      </w:r>
    </w:p>
    <w:p w14:paraId="72078FE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срочность, материальная обеспеченность, возвратность, платность.</w:t>
      </w:r>
      <w:r w:rsidRPr="0053579D">
        <w:rPr>
          <w:rFonts w:ascii="Times New Roman" w:eastAsia="MS Mincho" w:hAnsi="Times New Roman" w:cs="Times New Roman"/>
          <w:sz w:val="24"/>
          <w:szCs w:val="24"/>
          <w:lang w:eastAsia="ja-JP"/>
        </w:rPr>
        <w:t> </w:t>
      </w:r>
    </w:p>
    <w:p w14:paraId="2728AEA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8.</w:t>
      </w:r>
      <w:r w:rsidRPr="0053579D">
        <w:rPr>
          <w:rFonts w:ascii="Times New Roman" w:eastAsia="MS Mincho" w:hAnsi="Times New Roman" w:cs="Times New Roman"/>
          <w:sz w:val="24"/>
          <w:szCs w:val="24"/>
          <w:lang w:val="ru-RU" w:eastAsia="ja-JP"/>
        </w:rPr>
        <w:t xml:space="preserve"> Что необходимо определить для составления прогнозных финансовых документов?</w:t>
      </w:r>
    </w:p>
    <w:p w14:paraId="5EC0B10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финансовую стратегию предприятия;</w:t>
      </w:r>
    </w:p>
    <w:p w14:paraId="21553A0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инвестиционный бюджет;</w:t>
      </w:r>
    </w:p>
    <w:p w14:paraId="5D9F22F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долгосрочный прогноз объем продаж;</w:t>
      </w:r>
    </w:p>
    <w:p w14:paraId="3D0E099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финансовую политику предприятия;</w:t>
      </w:r>
    </w:p>
    <w:p w14:paraId="5E92E33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прогнозный баланс.</w:t>
      </w:r>
      <w:r w:rsidRPr="0053579D">
        <w:rPr>
          <w:rFonts w:ascii="Times New Roman" w:eastAsia="MS Mincho" w:hAnsi="Times New Roman" w:cs="Times New Roman"/>
          <w:sz w:val="24"/>
          <w:szCs w:val="24"/>
          <w:lang w:eastAsia="ja-JP"/>
        </w:rPr>
        <w:t> </w:t>
      </w:r>
    </w:p>
    <w:p w14:paraId="4423640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9.</w:t>
      </w:r>
      <w:r w:rsidRPr="0053579D">
        <w:rPr>
          <w:rFonts w:ascii="Times New Roman" w:eastAsia="MS Mincho" w:hAnsi="Times New Roman" w:cs="Times New Roman"/>
          <w:sz w:val="24"/>
          <w:szCs w:val="24"/>
          <w:lang w:val="ru-RU" w:eastAsia="ja-JP"/>
        </w:rPr>
        <w:t xml:space="preserve"> Как соотносятся понятия «бизнес–план» и «финансовый план»?</w:t>
      </w:r>
    </w:p>
    <w:p w14:paraId="1CC189C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являются тождественными;</w:t>
      </w:r>
    </w:p>
    <w:p w14:paraId="47D08A3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финансовый план выступает составной частью бизнес-плана;</w:t>
      </w:r>
    </w:p>
    <w:p w14:paraId="265231E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бизнес–план является составной частью финансового плана;</w:t>
      </w:r>
    </w:p>
    <w:p w14:paraId="3A52067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это различные по содержанию финансовые документы.</w:t>
      </w:r>
    </w:p>
    <w:p w14:paraId="77CE29D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10.</w:t>
      </w:r>
      <w:r w:rsidRPr="0053579D">
        <w:rPr>
          <w:rFonts w:ascii="Times New Roman" w:eastAsia="MS Mincho" w:hAnsi="Times New Roman" w:cs="Times New Roman"/>
          <w:sz w:val="24"/>
          <w:szCs w:val="24"/>
          <w:lang w:val="ru-RU" w:eastAsia="ja-JP"/>
        </w:rPr>
        <w:t xml:space="preserve"> Укажите, какие нормы и нормативы применяются в финансовом планировании на предприятии:</w:t>
      </w:r>
    </w:p>
    <w:p w14:paraId="3B28028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сквозные;</w:t>
      </w:r>
    </w:p>
    <w:p w14:paraId="08F6FFB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республиканские;</w:t>
      </w:r>
    </w:p>
    <w:p w14:paraId="06BBF7A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гибкие;</w:t>
      </w:r>
    </w:p>
    <w:p w14:paraId="7419818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текущие;</w:t>
      </w:r>
    </w:p>
    <w:p w14:paraId="118B4ED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комплексные;</w:t>
      </w:r>
    </w:p>
    <w:p w14:paraId="285D7C4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е) отраслевые, нормативы предприятия.</w:t>
      </w:r>
      <w:r w:rsidRPr="0053579D">
        <w:rPr>
          <w:rFonts w:ascii="Times New Roman" w:eastAsia="MS Mincho" w:hAnsi="Times New Roman" w:cs="Times New Roman"/>
          <w:sz w:val="24"/>
          <w:szCs w:val="24"/>
          <w:lang w:eastAsia="ja-JP"/>
        </w:rPr>
        <w:t> </w:t>
      </w:r>
    </w:p>
    <w:p w14:paraId="2575A3A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11.</w:t>
      </w:r>
      <w:r w:rsidRPr="0053579D">
        <w:rPr>
          <w:rFonts w:ascii="Times New Roman" w:eastAsia="MS Mincho" w:hAnsi="Times New Roman" w:cs="Times New Roman"/>
          <w:sz w:val="24"/>
          <w:szCs w:val="24"/>
          <w:lang w:val="ru-RU" w:eastAsia="ja-JP"/>
        </w:rPr>
        <w:t xml:space="preserve"> Какие виды деятельности включает план движения денежных средств?</w:t>
      </w:r>
    </w:p>
    <w:p w14:paraId="2D1350A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текущую;</w:t>
      </w:r>
    </w:p>
    <w:p w14:paraId="5909BF2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операционную;</w:t>
      </w:r>
    </w:p>
    <w:p w14:paraId="65F6321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внереализационную;</w:t>
      </w:r>
    </w:p>
    <w:p w14:paraId="30EDC70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инвестиционную, финансовую;</w:t>
      </w:r>
    </w:p>
    <w:p w14:paraId="2CF8088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все вышеперечисленные.</w:t>
      </w:r>
      <w:r w:rsidRPr="0053579D">
        <w:rPr>
          <w:rFonts w:ascii="Times New Roman" w:eastAsia="MS Mincho" w:hAnsi="Times New Roman" w:cs="Times New Roman"/>
          <w:sz w:val="24"/>
          <w:szCs w:val="24"/>
          <w:lang w:eastAsia="ja-JP"/>
        </w:rPr>
        <w:t> </w:t>
      </w:r>
    </w:p>
    <w:p w14:paraId="426B8EA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12.</w:t>
      </w:r>
      <w:r w:rsidRPr="0053579D">
        <w:rPr>
          <w:rFonts w:ascii="Times New Roman" w:eastAsia="MS Mincho" w:hAnsi="Times New Roman" w:cs="Times New Roman"/>
          <w:sz w:val="24"/>
          <w:szCs w:val="24"/>
          <w:lang w:val="ru-RU" w:eastAsia="ja-JP"/>
        </w:rPr>
        <w:t xml:space="preserve"> Какое условие должно соблюдаться при составлении финансового плана?</w:t>
      </w:r>
    </w:p>
    <w:p w14:paraId="334CDA0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доходы должны равняться расходам;</w:t>
      </w:r>
    </w:p>
    <w:p w14:paraId="26547F2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расходы должны превышать доходы;</w:t>
      </w:r>
    </w:p>
    <w:p w14:paraId="129EE1B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доходы должны превышать расходы;</w:t>
      </w:r>
    </w:p>
    <w:p w14:paraId="7447296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может иметь место все вышеперечисленное.</w:t>
      </w:r>
    </w:p>
    <w:p w14:paraId="690C96DB" w14:textId="77777777" w:rsidR="0053579D" w:rsidRPr="0053579D" w:rsidRDefault="0053579D" w:rsidP="0053579D">
      <w:pPr>
        <w:pStyle w:val="1"/>
        <w:spacing w:before="0" w:after="0"/>
        <w:rPr>
          <w:rStyle w:val="FontStyle20"/>
          <w:rFonts w:ascii="Times New Roman" w:hAnsi="Times New Roman" w:cs="Times New Roman"/>
          <w:sz w:val="24"/>
          <w:szCs w:val="24"/>
        </w:rPr>
      </w:pPr>
      <w:r w:rsidRPr="0053579D">
        <w:rPr>
          <w:b w:val="0"/>
          <w:caps/>
          <w:szCs w:val="24"/>
        </w:rPr>
        <w:br/>
      </w:r>
    </w:p>
    <w:p w14:paraId="23043730"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Fonts w:ascii="Times New Roman" w:eastAsia="MS Mincho" w:hAnsi="Times New Roman" w:cs="Times New Roman"/>
          <w:sz w:val="24"/>
          <w:szCs w:val="24"/>
          <w:lang w:val="ru-RU" w:eastAsia="ja-JP"/>
        </w:rPr>
        <w:t>.</w:t>
      </w:r>
      <w:r w:rsidRPr="0053579D">
        <w:rPr>
          <w:rStyle w:val="FontStyle20"/>
          <w:rFonts w:ascii="Times New Roman" w:hAnsi="Times New Roman" w:cs="Times New Roman"/>
          <w:i/>
          <w:sz w:val="24"/>
          <w:szCs w:val="24"/>
          <w:lang w:val="ru-RU"/>
        </w:rPr>
        <w:t xml:space="preserve"> Перечень тем  для подготовки к зачету</w:t>
      </w:r>
    </w:p>
    <w:p w14:paraId="73C5E7E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 История финансового планирования и прогнозирования</w:t>
      </w:r>
    </w:p>
    <w:p w14:paraId="0A5F77D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0B855FF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16BFD0B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57B7B11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5. Объекты финансового планирования.</w:t>
      </w:r>
    </w:p>
    <w:p w14:paraId="3D125FD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04F32DF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7. Классификация видов финансового планирования.</w:t>
      </w:r>
    </w:p>
    <w:p w14:paraId="00384B4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8. Методы финансового планирования.</w:t>
      </w:r>
    </w:p>
    <w:p w14:paraId="0AACD31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9 Технология финансового планирования.</w:t>
      </w:r>
    </w:p>
    <w:p w14:paraId="232BBDB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601A67A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11. Финансовая политика компании.</w:t>
      </w:r>
    </w:p>
    <w:p w14:paraId="700702C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12. Определение и цели составления бизнес-плана.</w:t>
      </w:r>
    </w:p>
    <w:p w14:paraId="5802D97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13. Основные документы финансового плана бизнес-плана компании.</w:t>
      </w:r>
    </w:p>
    <w:p w14:paraId="005CD12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03D02D0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645CC61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16. Требования к организации процесса бюджетирования.</w:t>
      </w:r>
    </w:p>
    <w:p w14:paraId="5628CA1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17. Информационные технологий финансового планирования.</w:t>
      </w:r>
    </w:p>
    <w:p w14:paraId="75DEBF7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7D63CE2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78E9C37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3AFC2603" w14:textId="77777777" w:rsidR="0053579D" w:rsidRPr="00B06821"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21. Методы верификации и сущность методов экспертной оценки. </w:t>
      </w:r>
      <w:r w:rsidRPr="00B06821">
        <w:rPr>
          <w:rFonts w:ascii="Times New Roman" w:eastAsia="MS Mincho" w:hAnsi="Times New Roman" w:cs="Times New Roman"/>
          <w:sz w:val="24"/>
          <w:szCs w:val="24"/>
          <w:lang w:val="ru-RU" w:eastAsia="ja-JP"/>
        </w:rPr>
        <w:t>Методы экспертной оценки.</w:t>
      </w:r>
    </w:p>
    <w:p w14:paraId="764B181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22. Понятия и виды экстраполяции, тренда.</w:t>
      </w:r>
    </w:p>
    <w:p w14:paraId="39E7B30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08CCAFE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24. Метод экспоненциального сглаживания.</w:t>
      </w:r>
    </w:p>
    <w:p w14:paraId="2F84CA8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25. Метод экономического (системного) анализа.</w:t>
      </w:r>
    </w:p>
    <w:p w14:paraId="145B14F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26. Балансовый метод прогнозирования.</w:t>
      </w:r>
    </w:p>
    <w:p w14:paraId="0540BCE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27. Нормативный метод прогнозирования.</w:t>
      </w:r>
    </w:p>
    <w:p w14:paraId="1F9B839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28. Программно-целевой метод прогнозирования.</w:t>
      </w:r>
    </w:p>
    <w:p w14:paraId="2C1529D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29. Финансовое прогнозирование на уровне регионов.</w:t>
      </w:r>
    </w:p>
    <w:p w14:paraId="42F367C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30. Главные задачи и виды отраслевого прогнозирования.</w:t>
      </w:r>
    </w:p>
    <w:p w14:paraId="0EE170D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79B20A3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3E3EEFB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p w14:paraId="0F7E4221" w14:textId="77777777" w:rsidR="0053579D" w:rsidRPr="0053579D" w:rsidRDefault="0053579D" w:rsidP="0053579D">
      <w:pPr>
        <w:spacing w:after="0" w:line="240" w:lineRule="auto"/>
        <w:jc w:val="both"/>
        <w:rPr>
          <w:rFonts w:ascii="Times New Roman" w:hAnsi="Times New Roman" w:cs="Times New Roman"/>
          <w:sz w:val="24"/>
          <w:szCs w:val="24"/>
          <w:lang w:val="ru-RU"/>
        </w:rPr>
      </w:pPr>
    </w:p>
    <w:p w14:paraId="79BBA3E2" w14:textId="77777777" w:rsidR="0053579D" w:rsidRPr="0053579D" w:rsidRDefault="0053579D" w:rsidP="0053579D">
      <w:pPr>
        <w:pStyle w:val="1"/>
        <w:spacing w:after="0"/>
        <w:rPr>
          <w:rStyle w:val="FontStyle20"/>
          <w:rFonts w:ascii="Times New Roman" w:hAnsi="Times New Roman" w:cs="Times New Roman"/>
          <w:sz w:val="24"/>
          <w:szCs w:val="24"/>
        </w:rPr>
      </w:pPr>
      <w:r w:rsidRPr="0053579D">
        <w:rPr>
          <w:rStyle w:val="FontStyle20"/>
          <w:rFonts w:ascii="Times New Roman" w:hAnsi="Times New Roman" w:cs="Times New Roman"/>
          <w:sz w:val="24"/>
          <w:szCs w:val="24"/>
        </w:rPr>
        <w:t>Приложение 2</w:t>
      </w:r>
    </w:p>
    <w:p w14:paraId="2E8B0246" w14:textId="77777777" w:rsidR="0053579D" w:rsidRPr="0053579D" w:rsidRDefault="0053579D" w:rsidP="0053579D">
      <w:pPr>
        <w:pStyle w:val="1"/>
        <w:spacing w:after="0"/>
        <w:rPr>
          <w:rStyle w:val="FontStyle20"/>
          <w:rFonts w:ascii="Times New Roman" w:hAnsi="Times New Roman" w:cs="Times New Roman"/>
          <w:sz w:val="24"/>
          <w:szCs w:val="24"/>
        </w:rPr>
      </w:pPr>
      <w:r w:rsidRPr="0053579D">
        <w:rPr>
          <w:rStyle w:val="FontStyle20"/>
          <w:rFonts w:ascii="Times New Roman" w:hAnsi="Times New Roman" w:cs="Times New Roman"/>
          <w:sz w:val="24"/>
          <w:szCs w:val="24"/>
        </w:rPr>
        <w:t>Оценочные средства для проведения промежуточной аттестации</w:t>
      </w:r>
    </w:p>
    <w:p w14:paraId="25E303EF" w14:textId="77777777" w:rsidR="0053579D" w:rsidRPr="0053579D" w:rsidRDefault="0053579D" w:rsidP="0053579D">
      <w:pPr>
        <w:spacing w:after="0" w:line="240" w:lineRule="auto"/>
        <w:jc w:val="both"/>
        <w:rPr>
          <w:rFonts w:ascii="Times New Roman" w:hAnsi="Times New Roman" w:cs="Times New Roman"/>
          <w:b/>
          <w:sz w:val="24"/>
          <w:szCs w:val="24"/>
          <w:lang w:val="ru-RU"/>
        </w:rPr>
      </w:pPr>
    </w:p>
    <w:p w14:paraId="111AACC3" w14:textId="77777777" w:rsidR="0053579D" w:rsidRPr="0053579D" w:rsidRDefault="0053579D" w:rsidP="0053579D">
      <w:pPr>
        <w:spacing w:after="0" w:line="240" w:lineRule="auto"/>
        <w:jc w:val="both"/>
        <w:rPr>
          <w:rFonts w:ascii="Times New Roman" w:hAnsi="Times New Roman" w:cs="Times New Roman"/>
          <w:b/>
          <w:sz w:val="24"/>
          <w:szCs w:val="24"/>
          <w:lang w:val="ru-RU"/>
        </w:rPr>
      </w:pPr>
      <w:r w:rsidRPr="0053579D">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14:paraId="47626C83" w14:textId="77777777" w:rsidR="0053579D" w:rsidRPr="0053579D" w:rsidRDefault="0053579D" w:rsidP="0053579D">
      <w:pPr>
        <w:spacing w:after="0" w:line="240" w:lineRule="auto"/>
        <w:jc w:val="both"/>
        <w:rPr>
          <w:rFonts w:ascii="Times New Roman" w:hAnsi="Times New Roman" w:cs="Times New Roman"/>
          <w:b/>
          <w:sz w:val="24"/>
          <w:szCs w:val="24"/>
          <w:lang w:val="ru-RU"/>
        </w:rPr>
      </w:pPr>
    </w:p>
    <w:tbl>
      <w:tblPr>
        <w:tblW w:w="5000" w:type="pct"/>
        <w:tblCellMar>
          <w:left w:w="0" w:type="dxa"/>
          <w:right w:w="0" w:type="dxa"/>
        </w:tblCellMar>
        <w:tblLook w:val="04A0" w:firstRow="1" w:lastRow="0" w:firstColumn="1" w:lastColumn="0" w:noHBand="0" w:noVBand="1"/>
      </w:tblPr>
      <w:tblGrid>
        <w:gridCol w:w="1545"/>
        <w:gridCol w:w="3850"/>
        <w:gridCol w:w="4093"/>
      </w:tblGrid>
      <w:tr w:rsidR="0053579D" w:rsidRPr="0053579D" w14:paraId="3D732C7E" w14:textId="77777777" w:rsidTr="008C2ADE">
        <w:trPr>
          <w:trHeight w:val="611"/>
          <w:tblHeader/>
        </w:trPr>
        <w:tc>
          <w:tcPr>
            <w:tcW w:w="65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25E9B5DB"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sz w:val="24"/>
                <w:szCs w:val="24"/>
              </w:rPr>
              <w:t>Структурный</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элемент</w:t>
            </w:r>
            <w:proofErr w:type="spellEnd"/>
            <w:r w:rsidRPr="0053579D">
              <w:rPr>
                <w:rFonts w:ascii="Times New Roman" w:hAnsi="Times New Roman" w:cs="Times New Roman"/>
                <w:sz w:val="24"/>
                <w:szCs w:val="24"/>
              </w:rPr>
              <w:t xml:space="preserve"> </w:t>
            </w:r>
            <w:r w:rsidRPr="0053579D">
              <w:rPr>
                <w:rFonts w:ascii="Times New Roman" w:hAnsi="Times New Roman" w:cs="Times New Roman"/>
                <w:sz w:val="24"/>
                <w:szCs w:val="24"/>
              </w:rPr>
              <w:br/>
            </w:r>
            <w:proofErr w:type="spellStart"/>
            <w:r w:rsidRPr="0053579D">
              <w:rPr>
                <w:rFonts w:ascii="Times New Roman" w:hAnsi="Times New Roman" w:cs="Times New Roman"/>
                <w:sz w:val="24"/>
                <w:szCs w:val="24"/>
              </w:rPr>
              <w:t>компетенции</w:t>
            </w:r>
            <w:proofErr w:type="spellEnd"/>
          </w:p>
        </w:tc>
        <w:tc>
          <w:tcPr>
            <w:tcW w:w="21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11F26B5A"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t>Планируемые</w:t>
            </w:r>
            <w:proofErr w:type="spellEnd"/>
            <w:r w:rsidRPr="0053579D">
              <w:rPr>
                <w:rFonts w:ascii="Times New Roman" w:hAnsi="Times New Roman" w:cs="Times New Roman"/>
                <w:bCs/>
                <w:sz w:val="24"/>
                <w:szCs w:val="24"/>
              </w:rPr>
              <w:t xml:space="preserve"> </w:t>
            </w:r>
            <w:proofErr w:type="spellStart"/>
            <w:r w:rsidRPr="0053579D">
              <w:rPr>
                <w:rFonts w:ascii="Times New Roman" w:hAnsi="Times New Roman" w:cs="Times New Roman"/>
                <w:bCs/>
                <w:sz w:val="24"/>
                <w:szCs w:val="24"/>
              </w:rPr>
              <w:t>результаты</w:t>
            </w:r>
            <w:proofErr w:type="spellEnd"/>
            <w:r w:rsidRPr="0053579D">
              <w:rPr>
                <w:rFonts w:ascii="Times New Roman" w:hAnsi="Times New Roman" w:cs="Times New Roman"/>
                <w:bCs/>
                <w:sz w:val="24"/>
                <w:szCs w:val="24"/>
              </w:rPr>
              <w:t xml:space="preserve"> </w:t>
            </w:r>
            <w:proofErr w:type="spellStart"/>
            <w:r w:rsidRPr="0053579D">
              <w:rPr>
                <w:rFonts w:ascii="Times New Roman" w:hAnsi="Times New Roman" w:cs="Times New Roman"/>
                <w:bCs/>
                <w:sz w:val="24"/>
                <w:szCs w:val="24"/>
              </w:rPr>
              <w:t>обучения</w:t>
            </w:r>
            <w:proofErr w:type="spellEnd"/>
            <w:r w:rsidRPr="0053579D">
              <w:rPr>
                <w:rFonts w:ascii="Times New Roman" w:hAnsi="Times New Roman" w:cs="Times New Roman"/>
                <w:bCs/>
                <w:sz w:val="24"/>
                <w:szCs w:val="24"/>
              </w:rPr>
              <w:t xml:space="preserve"> </w:t>
            </w:r>
          </w:p>
        </w:tc>
        <w:tc>
          <w:tcPr>
            <w:tcW w:w="2237" w:type="pct"/>
            <w:tcBorders>
              <w:top w:val="single" w:sz="8" w:space="0" w:color="000000"/>
              <w:left w:val="single" w:sz="8" w:space="0" w:color="000000"/>
              <w:bottom w:val="single" w:sz="8" w:space="0" w:color="000000"/>
              <w:right w:val="single" w:sz="4" w:space="0" w:color="auto"/>
            </w:tcBorders>
            <w:vAlign w:val="center"/>
          </w:tcPr>
          <w:p w14:paraId="1C0D188A"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sz w:val="24"/>
                <w:szCs w:val="24"/>
              </w:rPr>
              <w:t>Оценочные</w:t>
            </w:r>
            <w:proofErr w:type="spellEnd"/>
            <w:r w:rsidRPr="0053579D">
              <w:rPr>
                <w:rFonts w:ascii="Times New Roman" w:hAnsi="Times New Roman" w:cs="Times New Roman"/>
                <w:sz w:val="24"/>
                <w:szCs w:val="24"/>
              </w:rPr>
              <w:t xml:space="preserve"> </w:t>
            </w:r>
            <w:proofErr w:type="spellStart"/>
            <w:r w:rsidRPr="0053579D">
              <w:rPr>
                <w:rFonts w:ascii="Times New Roman" w:hAnsi="Times New Roman" w:cs="Times New Roman"/>
                <w:sz w:val="24"/>
                <w:szCs w:val="24"/>
              </w:rPr>
              <w:t>средства</w:t>
            </w:r>
            <w:proofErr w:type="spellEnd"/>
          </w:p>
        </w:tc>
      </w:tr>
      <w:tr w:rsidR="0053579D" w:rsidRPr="00C3137C" w14:paraId="43D010CE"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5000" w:type="pct"/>
            <w:gridSpan w:val="3"/>
            <w:shd w:val="clear" w:color="auto" w:fill="auto"/>
            <w:tcMar>
              <w:top w:w="15" w:type="dxa"/>
              <w:left w:w="80" w:type="dxa"/>
              <w:bottom w:w="0" w:type="dxa"/>
              <w:right w:w="80" w:type="dxa"/>
            </w:tcMar>
            <w:vAlign w:val="center"/>
            <w:hideMark/>
          </w:tcPr>
          <w:p w14:paraId="067EA6C2" w14:textId="77777777" w:rsidR="0053579D" w:rsidRPr="0053579D" w:rsidRDefault="0053579D" w:rsidP="0053579D">
            <w:pPr>
              <w:spacing w:after="0" w:line="240" w:lineRule="auto"/>
              <w:jc w:val="both"/>
              <w:rPr>
                <w:rFonts w:ascii="Times New Roman" w:hAnsi="Times New Roman" w:cs="Times New Roman"/>
                <w:b/>
                <w:color w:val="000000"/>
                <w:sz w:val="24"/>
                <w:szCs w:val="24"/>
                <w:lang w:val="ru-RU"/>
              </w:rPr>
            </w:pPr>
            <w:r w:rsidRPr="0053579D">
              <w:rPr>
                <w:rFonts w:ascii="Times New Roman" w:hAnsi="Times New Roman" w:cs="Times New Roman"/>
                <w:b/>
                <w:color w:val="000000"/>
                <w:sz w:val="24"/>
                <w:szCs w:val="24"/>
                <w:lang w:val="ru-RU"/>
              </w:rPr>
              <w:t>ПК-20 – способностью вести работу по налоговому планированию в составе бюджетов бюджетной системы Российской Федерации</w:t>
            </w:r>
          </w:p>
        </w:tc>
      </w:tr>
      <w:tr w:rsidR="0053579D" w:rsidRPr="00C3137C" w14:paraId="721310C0"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54" w:type="pct"/>
            <w:shd w:val="clear" w:color="auto" w:fill="auto"/>
            <w:tcMar>
              <w:top w:w="15" w:type="dxa"/>
              <w:left w:w="80" w:type="dxa"/>
              <w:bottom w:w="0" w:type="dxa"/>
              <w:right w:w="80" w:type="dxa"/>
            </w:tcMar>
            <w:vAlign w:val="center"/>
            <w:hideMark/>
          </w:tcPr>
          <w:p w14:paraId="20218EBF"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t>Знать</w:t>
            </w:r>
            <w:proofErr w:type="spellEnd"/>
          </w:p>
        </w:tc>
        <w:tc>
          <w:tcPr>
            <w:tcW w:w="2109" w:type="pct"/>
            <w:shd w:val="clear" w:color="auto" w:fill="auto"/>
            <w:tcMar>
              <w:top w:w="15" w:type="dxa"/>
              <w:left w:w="80" w:type="dxa"/>
              <w:bottom w:w="0" w:type="dxa"/>
              <w:right w:w="80" w:type="dxa"/>
            </w:tcMar>
            <w:vAlign w:val="center"/>
            <w:hideMark/>
          </w:tcPr>
          <w:p w14:paraId="426DFC0B"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содержание законодательства в области налогов и налогообложения;</w:t>
            </w:r>
          </w:p>
          <w:p w14:paraId="106B16DA"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состав доходной и расходной части бюджетов бюджетной системы Российской Федерации;</w:t>
            </w:r>
          </w:p>
          <w:p w14:paraId="77586F66"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инструменты и методы работы по налоговому планированию в составе бюджетов бюджетной системы Российской Федерации;</w:t>
            </w:r>
          </w:p>
          <w:p w14:paraId="16B6A3D4" w14:textId="77777777" w:rsidR="0053579D" w:rsidRPr="0053579D" w:rsidRDefault="0053579D" w:rsidP="0053579D">
            <w:pPr>
              <w:pStyle w:val="a8"/>
              <w:numPr>
                <w:ilvl w:val="0"/>
                <w:numId w:val="4"/>
              </w:numPr>
              <w:tabs>
                <w:tab w:val="left" w:pos="459"/>
              </w:tabs>
              <w:spacing w:line="240" w:lineRule="auto"/>
              <w:ind w:left="0" w:firstLine="0"/>
              <w:rPr>
                <w:szCs w:val="24"/>
              </w:rPr>
            </w:pPr>
            <w:proofErr w:type="spellStart"/>
            <w:r w:rsidRPr="0053579D">
              <w:rPr>
                <w:szCs w:val="24"/>
              </w:rPr>
              <w:t>порядок</w:t>
            </w:r>
            <w:proofErr w:type="spellEnd"/>
            <w:r w:rsidRPr="0053579D">
              <w:rPr>
                <w:szCs w:val="24"/>
              </w:rPr>
              <w:t xml:space="preserve"> </w:t>
            </w:r>
            <w:proofErr w:type="spellStart"/>
            <w:r w:rsidRPr="0053579D">
              <w:rPr>
                <w:szCs w:val="24"/>
              </w:rPr>
              <w:t>организации</w:t>
            </w:r>
            <w:proofErr w:type="spellEnd"/>
            <w:r w:rsidRPr="0053579D">
              <w:rPr>
                <w:szCs w:val="24"/>
              </w:rPr>
              <w:t xml:space="preserve"> </w:t>
            </w:r>
            <w:proofErr w:type="spellStart"/>
            <w:r w:rsidRPr="0053579D">
              <w:rPr>
                <w:szCs w:val="24"/>
              </w:rPr>
              <w:t>налогового</w:t>
            </w:r>
            <w:proofErr w:type="spellEnd"/>
            <w:r w:rsidRPr="0053579D">
              <w:rPr>
                <w:szCs w:val="24"/>
              </w:rPr>
              <w:t xml:space="preserve"> </w:t>
            </w:r>
            <w:proofErr w:type="spellStart"/>
            <w:r w:rsidRPr="0053579D">
              <w:rPr>
                <w:szCs w:val="24"/>
              </w:rPr>
              <w:t>планирования</w:t>
            </w:r>
            <w:proofErr w:type="spellEnd"/>
            <w:r w:rsidRPr="0053579D">
              <w:rPr>
                <w:szCs w:val="24"/>
              </w:rPr>
              <w:t>;</w:t>
            </w:r>
          </w:p>
          <w:p w14:paraId="77B7B495"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методики расчета налоговой нагрузки предприятия;</w:t>
            </w:r>
          </w:p>
        </w:tc>
        <w:tc>
          <w:tcPr>
            <w:tcW w:w="2237" w:type="pct"/>
          </w:tcPr>
          <w:p w14:paraId="5D97BDA6" w14:textId="77777777" w:rsidR="0053579D" w:rsidRPr="0053579D" w:rsidRDefault="0053579D" w:rsidP="0053579D">
            <w:pPr>
              <w:pStyle w:val="Style3"/>
              <w:rPr>
                <w:i/>
              </w:rPr>
            </w:pPr>
            <w:r w:rsidRPr="0053579D">
              <w:rPr>
                <w:i/>
              </w:rPr>
              <w:t xml:space="preserve">Примерный перечень вопросов к зачету: </w:t>
            </w:r>
          </w:p>
          <w:p w14:paraId="21537D8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 История финансового планирования и прогнозирования.</w:t>
            </w:r>
          </w:p>
          <w:p w14:paraId="1B03269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62EC4F7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1EB05AB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6E9444C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5. Объекты финансового планирования.</w:t>
            </w:r>
          </w:p>
          <w:p w14:paraId="491FE95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6. Взаимосвязь видов, форм и методов финансового планирования</w:t>
            </w:r>
          </w:p>
          <w:p w14:paraId="6846FD6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7. Классификация видов финансового планирования.</w:t>
            </w:r>
          </w:p>
          <w:p w14:paraId="06733F1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8. Методы финансового планирования.</w:t>
            </w:r>
          </w:p>
          <w:p w14:paraId="0E49235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9 Технология финансового планирования.</w:t>
            </w:r>
          </w:p>
          <w:p w14:paraId="26DC7D7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73C724E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11. Финансовая политика компании.</w:t>
            </w:r>
          </w:p>
          <w:p w14:paraId="39DFEC3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12. Определение и цели составления бизнес-плана.</w:t>
            </w:r>
          </w:p>
          <w:p w14:paraId="5E74DCD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44499B3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56D48F2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3383D26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16. Требования к организации процесса бюджетирования.</w:t>
            </w:r>
          </w:p>
          <w:p w14:paraId="632ADAE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17. Информационные технологий финансового планирования.</w:t>
            </w:r>
          </w:p>
          <w:p w14:paraId="7E1DDAC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5A5F5AA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1725F92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26D465B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3D4F3D2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22. Понятия и виды экстраполяции, тренда.</w:t>
            </w:r>
          </w:p>
          <w:p w14:paraId="23E9DDE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5DF3C85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24. Метод экспоненциального сглаживания.</w:t>
            </w:r>
          </w:p>
          <w:p w14:paraId="6C5A1D2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25. Метод экономического (системного) анализа.</w:t>
            </w:r>
          </w:p>
          <w:p w14:paraId="581E4A8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26. Балансовый метод прогнозирования.</w:t>
            </w:r>
          </w:p>
          <w:p w14:paraId="1D1EB8C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27. Нормативный метод прогнозирования.</w:t>
            </w:r>
          </w:p>
          <w:p w14:paraId="3EA43F1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28. Программно-целевой метод прогнозирования.</w:t>
            </w:r>
          </w:p>
          <w:p w14:paraId="3E14BB5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29. Финансовое прогнозирование на уровне регионов.</w:t>
            </w:r>
          </w:p>
          <w:p w14:paraId="3C646AC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30. Главные задачи и виды отраслевого прогнозирования.</w:t>
            </w:r>
          </w:p>
          <w:p w14:paraId="73610A2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6CCFDE1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7D885432" w14:textId="77777777" w:rsidR="0053579D" w:rsidRPr="0053579D" w:rsidRDefault="0053579D" w:rsidP="0053579D">
            <w:pPr>
              <w:pStyle w:val="Style3"/>
            </w:pPr>
            <w:r w:rsidRPr="0053579D">
              <w:rPr>
                <w:rFonts w:eastAsia="MS Mincho"/>
                <w:lang w:eastAsia="ja-JP"/>
              </w:rPr>
              <w:t>33. Основы организации финансового планирования на предприятии. Система планов. Структура объектов планирования.</w:t>
            </w:r>
          </w:p>
        </w:tc>
      </w:tr>
      <w:tr w:rsidR="0053579D" w:rsidRPr="00C3137C" w14:paraId="26F9B1E2"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54" w:type="pct"/>
            <w:shd w:val="clear" w:color="auto" w:fill="auto"/>
            <w:tcMar>
              <w:top w:w="15" w:type="dxa"/>
              <w:left w:w="80" w:type="dxa"/>
              <w:bottom w:w="0" w:type="dxa"/>
              <w:right w:w="80" w:type="dxa"/>
            </w:tcMar>
            <w:vAlign w:val="center"/>
            <w:hideMark/>
          </w:tcPr>
          <w:p w14:paraId="60768910"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lastRenderedPageBreak/>
              <w:t>Уметь</w:t>
            </w:r>
            <w:proofErr w:type="spellEnd"/>
          </w:p>
        </w:tc>
        <w:tc>
          <w:tcPr>
            <w:tcW w:w="2109" w:type="pct"/>
            <w:shd w:val="clear" w:color="auto" w:fill="auto"/>
            <w:tcMar>
              <w:top w:w="15" w:type="dxa"/>
              <w:left w:w="80" w:type="dxa"/>
              <w:bottom w:w="0" w:type="dxa"/>
              <w:right w:w="80" w:type="dxa"/>
            </w:tcMar>
            <w:vAlign w:val="center"/>
            <w:hideMark/>
          </w:tcPr>
          <w:p w14:paraId="3E7519A2"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отбирать необходимые исходные данные для осуществления налогового планирования в составе бюджетов бюджетной системы Российской Федерации;</w:t>
            </w:r>
          </w:p>
          <w:p w14:paraId="2D652821"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применять финансовые и оптимизационные методы налогового планирования в составе бюджетов бюджетной системы Российской Федерации; </w:t>
            </w:r>
          </w:p>
          <w:p w14:paraId="1CC15062"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формировать планы мероприятия по налоговому планированию и разрабатывать налоговые бюджеты.</w:t>
            </w:r>
          </w:p>
        </w:tc>
        <w:tc>
          <w:tcPr>
            <w:tcW w:w="2237" w:type="pct"/>
          </w:tcPr>
          <w:p w14:paraId="3F3583A3"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sz w:val="24"/>
                <w:szCs w:val="24"/>
                <w:lang w:val="ru-RU"/>
              </w:rPr>
            </w:pPr>
          </w:p>
          <w:p w14:paraId="0307DB5C" w14:textId="77777777" w:rsidR="0053579D" w:rsidRPr="0053579D" w:rsidRDefault="0053579D" w:rsidP="0053579D">
            <w:pPr>
              <w:spacing w:after="0" w:line="240" w:lineRule="auto"/>
              <w:ind w:left="568" w:hanging="1"/>
              <w:jc w:val="both"/>
              <w:rPr>
                <w:rStyle w:val="a9"/>
                <w:rFonts w:ascii="Times New Roman" w:hAnsi="Times New Roman" w:cs="Times New Roman"/>
                <w:sz w:val="24"/>
                <w:szCs w:val="24"/>
                <w:lang w:val="ru-RU"/>
              </w:rPr>
            </w:pPr>
            <w:r w:rsidRPr="0053579D">
              <w:rPr>
                <w:rStyle w:val="a9"/>
                <w:rFonts w:ascii="Times New Roman" w:hAnsi="Times New Roman" w:cs="Times New Roman"/>
                <w:sz w:val="24"/>
                <w:szCs w:val="24"/>
                <w:lang w:val="ru-RU"/>
              </w:rPr>
              <w:t>Перечень практических заданий:</w:t>
            </w:r>
          </w:p>
          <w:p w14:paraId="5F771569" w14:textId="77777777" w:rsidR="0053579D" w:rsidRPr="0053579D" w:rsidRDefault="0053579D" w:rsidP="0053579D">
            <w:pPr>
              <w:pStyle w:val="a40"/>
              <w:spacing w:before="0" w:beforeAutospacing="0" w:after="0" w:afterAutospacing="0"/>
              <w:ind w:firstLine="708"/>
              <w:jc w:val="both"/>
            </w:pPr>
            <w:r w:rsidRPr="0053579D">
              <w:rPr>
                <w:rStyle w:val="a7"/>
              </w:rPr>
              <w:t>1.</w:t>
            </w:r>
            <w:r w:rsidRPr="0053579D">
              <w:t xml:space="preserve"> Спрогнозируйте наиболее выгодный для предприятия, с точки зрения прибыльности, ценовой политики, если объем реализации составляет 160 000 шт. изделий по цене 300 руб. за штуку. В настоящее время уровень постоянных затратах составляет 700 тыс. руб. на весь товар, переменные затраты на одно изделие 500 </w:t>
            </w:r>
            <w:proofErr w:type="gramStart"/>
            <w:r w:rsidRPr="0053579D">
              <w:t>руб..</w:t>
            </w:r>
            <w:proofErr w:type="gramEnd"/>
            <w:r w:rsidRPr="0053579D">
              <w:t xml:space="preserve"> Предприятие планирует использовать один из двух вариантов:</w:t>
            </w:r>
          </w:p>
          <w:p w14:paraId="767D57CD" w14:textId="77777777" w:rsidR="0053579D" w:rsidRPr="0053579D" w:rsidRDefault="0053579D" w:rsidP="0053579D">
            <w:pPr>
              <w:pStyle w:val="a40"/>
              <w:spacing w:before="0" w:beforeAutospacing="0" w:after="0" w:afterAutospacing="0"/>
              <w:jc w:val="both"/>
            </w:pPr>
            <w:r w:rsidRPr="0053579D">
              <w:t>1. увеличение объема производства и продаж на 10% при одновременном сни</w:t>
            </w:r>
            <w:r w:rsidRPr="0053579D">
              <w:softHyphen/>
              <w:t>жении цены на 7%;</w:t>
            </w:r>
          </w:p>
          <w:p w14:paraId="419E5194" w14:textId="77777777" w:rsidR="0053579D" w:rsidRPr="0053579D" w:rsidRDefault="0053579D" w:rsidP="0053579D">
            <w:pPr>
              <w:pStyle w:val="2"/>
              <w:tabs>
                <w:tab w:val="left" w:pos="356"/>
                <w:tab w:val="left" w:pos="851"/>
              </w:tabs>
              <w:spacing w:after="0" w:line="240" w:lineRule="auto"/>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2. увеличение цены на 10% при одновременном падении спроса на 5%.</w:t>
            </w:r>
            <w:r w:rsidRPr="0053579D">
              <w:rPr>
                <w:rFonts w:ascii="Times New Roman" w:hAnsi="Times New Roman" w:cs="Times New Roman"/>
                <w:sz w:val="24"/>
                <w:szCs w:val="24"/>
              </w:rPr>
              <w:t> </w:t>
            </w:r>
          </w:p>
          <w:p w14:paraId="71AC6936" w14:textId="77777777" w:rsidR="0053579D" w:rsidRPr="0053579D" w:rsidRDefault="0053579D" w:rsidP="0053579D">
            <w:pPr>
              <w:pStyle w:val="a40"/>
              <w:spacing w:before="0" w:beforeAutospacing="0" w:after="0" w:afterAutospacing="0"/>
              <w:ind w:firstLine="708"/>
              <w:jc w:val="both"/>
            </w:pPr>
            <w:r w:rsidRPr="0053579D">
              <w:t>2. Спланируйте критический объем производства продукции, обеспечивающий их самоокупаемость, а также объем производства, при котором предприятие гарантированно получит 100 млн. руб. прибыли, если известно, что постоянные издержки на производство и реализацию продукции – 600 млн. руб.; по расчетам экономистов планируемая цена единицы продукции составит 1,5 млн. руб., переменные издержки на единицу продукции 0,5 млн. руб. </w:t>
            </w:r>
          </w:p>
          <w:p w14:paraId="7E4D43A2" w14:textId="77777777" w:rsidR="0053579D" w:rsidRPr="0053579D" w:rsidRDefault="0053579D" w:rsidP="0053579D">
            <w:pPr>
              <w:pStyle w:val="a40"/>
              <w:spacing w:before="0" w:beforeAutospacing="0" w:after="0" w:afterAutospacing="0"/>
              <w:ind w:firstLine="708"/>
              <w:jc w:val="both"/>
            </w:pPr>
            <w:r w:rsidRPr="0053579D">
              <w:rPr>
                <w:rStyle w:val="a7"/>
              </w:rPr>
              <w:t>3.</w:t>
            </w:r>
            <w:r w:rsidRPr="0053579D">
              <w:t xml:space="preserve"> Спланируйте потребность в оборотных средствах (переменной их </w:t>
            </w:r>
            <w:r w:rsidRPr="0053579D">
              <w:lastRenderedPageBreak/>
              <w:t>части), если известно что, сумма постоянных затрат на производство и реализацию 600 шт. изделий составит 800 млн. руб., сумма планируемой прибыли – 300 млн. руб.. Цена одного изделия составляет 6 млн. руб..</w:t>
            </w:r>
          </w:p>
          <w:p w14:paraId="7528AA57" w14:textId="77777777" w:rsidR="0053579D" w:rsidRPr="0053579D" w:rsidRDefault="0053579D" w:rsidP="0053579D">
            <w:pPr>
              <w:pStyle w:val="a40"/>
              <w:spacing w:before="0" w:beforeAutospacing="0" w:after="0" w:afterAutospacing="0"/>
              <w:ind w:firstLine="567"/>
              <w:jc w:val="both"/>
            </w:pPr>
            <w:r w:rsidRPr="0053579D">
              <w:rPr>
                <w:rStyle w:val="a7"/>
              </w:rPr>
              <w:t>4.</w:t>
            </w:r>
            <w:r w:rsidRPr="0053579D">
              <w:t xml:space="preserve"> Определите абсолютную годовую экономию от внедрения энергосберегающего оборудования, если годовой объем реализации в отпускных ценах (за минусом косвенных налогов и отчислений) – 800 млн. руб., полная себестоимость реализуемой продукции – 680 млн. руб., капитальные вложения в данное оборудование – 300 млн. руб., для финансирования затрат привлекался банковский кредита на 3 года.</w:t>
            </w:r>
          </w:p>
          <w:p w14:paraId="341BBBA0" w14:textId="77777777" w:rsidR="0053579D" w:rsidRPr="0053579D" w:rsidRDefault="0053579D" w:rsidP="0053579D">
            <w:pPr>
              <w:pStyle w:val="Style3"/>
            </w:pPr>
          </w:p>
        </w:tc>
      </w:tr>
      <w:tr w:rsidR="0053579D" w:rsidRPr="00C3137C" w14:paraId="3A168CAB"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0"/>
        </w:trPr>
        <w:tc>
          <w:tcPr>
            <w:tcW w:w="654" w:type="pct"/>
            <w:shd w:val="clear" w:color="auto" w:fill="auto"/>
            <w:tcMar>
              <w:top w:w="15" w:type="dxa"/>
              <w:left w:w="80" w:type="dxa"/>
              <w:bottom w:w="0" w:type="dxa"/>
              <w:right w:w="80" w:type="dxa"/>
            </w:tcMar>
            <w:vAlign w:val="center"/>
            <w:hideMark/>
          </w:tcPr>
          <w:p w14:paraId="5429ECE3"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lastRenderedPageBreak/>
              <w:t>Владеть</w:t>
            </w:r>
            <w:proofErr w:type="spellEnd"/>
          </w:p>
        </w:tc>
        <w:tc>
          <w:tcPr>
            <w:tcW w:w="2109" w:type="pct"/>
            <w:shd w:val="clear" w:color="auto" w:fill="auto"/>
            <w:tcMar>
              <w:top w:w="15" w:type="dxa"/>
              <w:left w:w="80" w:type="dxa"/>
              <w:bottom w:w="0" w:type="dxa"/>
              <w:right w:w="80" w:type="dxa"/>
            </w:tcMar>
            <w:vAlign w:val="center"/>
            <w:hideMark/>
          </w:tcPr>
          <w:p w14:paraId="6771ACBC"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навыками и методами аналитической работы; </w:t>
            </w:r>
          </w:p>
          <w:p w14:paraId="0EFC9432"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навыками и методами разработки планов и прогнозов; </w:t>
            </w:r>
          </w:p>
          <w:p w14:paraId="0ACE0B39"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навыками применения инструментария налогового планирования бюджетов бюджетной системы Российской Федерации;</w:t>
            </w:r>
          </w:p>
          <w:p w14:paraId="1D914102"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навыками организации и ведения работы по налоговому планированию в составе бюджетов бюджетной системы Российской Федерации;</w:t>
            </w:r>
          </w:p>
          <w:p w14:paraId="68779F26" w14:textId="77777777" w:rsidR="0053579D" w:rsidRPr="0053579D" w:rsidRDefault="0053579D" w:rsidP="0053579D">
            <w:pPr>
              <w:pStyle w:val="a8"/>
              <w:numPr>
                <w:ilvl w:val="0"/>
                <w:numId w:val="4"/>
              </w:numPr>
              <w:tabs>
                <w:tab w:val="left" w:pos="459"/>
              </w:tabs>
              <w:spacing w:line="240" w:lineRule="auto"/>
              <w:ind w:left="0" w:firstLine="0"/>
              <w:rPr>
                <w:szCs w:val="24"/>
              </w:rPr>
            </w:pPr>
            <w:proofErr w:type="spellStart"/>
            <w:r w:rsidRPr="0053579D">
              <w:rPr>
                <w:szCs w:val="24"/>
              </w:rPr>
              <w:t>методами</w:t>
            </w:r>
            <w:proofErr w:type="spellEnd"/>
            <w:r w:rsidRPr="0053579D">
              <w:rPr>
                <w:szCs w:val="24"/>
              </w:rPr>
              <w:t xml:space="preserve"> </w:t>
            </w:r>
            <w:proofErr w:type="spellStart"/>
            <w:r w:rsidRPr="0053579D">
              <w:rPr>
                <w:szCs w:val="24"/>
              </w:rPr>
              <w:t>оптимизации</w:t>
            </w:r>
            <w:proofErr w:type="spellEnd"/>
            <w:r w:rsidRPr="0053579D">
              <w:rPr>
                <w:szCs w:val="24"/>
              </w:rPr>
              <w:t xml:space="preserve"> </w:t>
            </w:r>
            <w:proofErr w:type="spellStart"/>
            <w:r w:rsidRPr="0053579D">
              <w:rPr>
                <w:szCs w:val="24"/>
              </w:rPr>
              <w:t>налоговой</w:t>
            </w:r>
            <w:proofErr w:type="spellEnd"/>
            <w:r w:rsidRPr="0053579D">
              <w:rPr>
                <w:szCs w:val="24"/>
              </w:rPr>
              <w:t xml:space="preserve"> </w:t>
            </w:r>
            <w:proofErr w:type="spellStart"/>
            <w:r w:rsidRPr="0053579D">
              <w:rPr>
                <w:szCs w:val="24"/>
              </w:rPr>
              <w:t>нагрузки</w:t>
            </w:r>
            <w:proofErr w:type="spellEnd"/>
            <w:r w:rsidRPr="0053579D">
              <w:rPr>
                <w:szCs w:val="24"/>
              </w:rPr>
              <w:t>;</w:t>
            </w:r>
          </w:p>
        </w:tc>
        <w:tc>
          <w:tcPr>
            <w:tcW w:w="2237" w:type="pct"/>
          </w:tcPr>
          <w:p w14:paraId="50216233"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Style w:val="FontStyle20"/>
                <w:rFonts w:ascii="Times New Roman" w:hAnsi="Times New Roman" w:cs="Times New Roman"/>
                <w:i/>
                <w:sz w:val="24"/>
                <w:szCs w:val="24"/>
                <w:lang w:val="ru-RU"/>
              </w:rPr>
              <w:t>Примерный перечень тем контрольных работ:</w:t>
            </w:r>
          </w:p>
          <w:p w14:paraId="2BC11FDC"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 Исторический аспект развития финансового прогнозирования и планирования</w:t>
            </w:r>
          </w:p>
          <w:p w14:paraId="2AF012E4"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2. Прогнозирование и планирование научно-технического и инновационного развития</w:t>
            </w:r>
          </w:p>
          <w:p w14:paraId="571171BE"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3. Прогнозирование развития науки и изобретательской деятельности и использования их достижений.</w:t>
            </w:r>
          </w:p>
          <w:p w14:paraId="534579B6"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4. Прогнозирование и планирование территориального развития</w:t>
            </w:r>
          </w:p>
          <w:p w14:paraId="2B5B2657"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5. Государственное финансовое прогнозирование и планирование: нормативная база и организация</w:t>
            </w:r>
          </w:p>
          <w:p w14:paraId="62DAAEAC"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6. Корпоративное прогнозирование и планирование: нормативная база и организация</w:t>
            </w:r>
          </w:p>
          <w:p w14:paraId="7A6BD8DE"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7. Опыт финансового прогнозирования и планирования в развитых зарубежных странах: становление прогнозирования и планирования в зарубежных странах</w:t>
            </w:r>
          </w:p>
          <w:p w14:paraId="166BBB6E"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8. Особенности финансового прогнозирования и планирования в США, Японии, Южной</w:t>
            </w:r>
          </w:p>
          <w:p w14:paraId="3E022B53"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lastRenderedPageBreak/>
              <w:t>Корее, Франции и других странах</w:t>
            </w:r>
          </w:p>
          <w:p w14:paraId="7444EA1D"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9. Пути и формы использования в Российской экономике опыта финансового планирования и </w:t>
            </w:r>
          </w:p>
          <w:p w14:paraId="12D64802"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прогнозирования зарубежных государств</w:t>
            </w:r>
          </w:p>
          <w:p w14:paraId="419536BD"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10. Прогнозирование и планирования территориального развития.</w:t>
            </w:r>
          </w:p>
          <w:p w14:paraId="1461CB7A"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11. Формирование системы регионального прогнозирования и планирования.</w:t>
            </w:r>
          </w:p>
          <w:p w14:paraId="06C7C07F"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12. Основные направления социально-экономического развития Челябинской области.</w:t>
            </w:r>
          </w:p>
          <w:p w14:paraId="38306BF4"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13. Основные направления социально-экономического развития </w:t>
            </w:r>
            <w:proofErr w:type="spellStart"/>
            <w:r w:rsidRPr="0053579D">
              <w:rPr>
                <w:rFonts w:ascii="Times New Roman" w:hAnsi="Times New Roman" w:cs="Times New Roman"/>
                <w:sz w:val="24"/>
                <w:szCs w:val="24"/>
                <w:lang w:val="ru-RU"/>
              </w:rPr>
              <w:t>г.Магнитогорска</w:t>
            </w:r>
            <w:proofErr w:type="spellEnd"/>
          </w:p>
          <w:p w14:paraId="34AA42BD"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13.Основы планирования поступления налогов на прибыль и доходы юридических и физических</w:t>
            </w:r>
          </w:p>
          <w:p w14:paraId="02CF1100"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 xml:space="preserve"> лиц.</w:t>
            </w:r>
          </w:p>
          <w:p w14:paraId="5CCBD349"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14. Закономерности общественного развития – основа научного прогнозирования и планирования.</w:t>
            </w:r>
          </w:p>
          <w:p w14:paraId="127590C2" w14:textId="77777777" w:rsidR="0053579D" w:rsidRPr="0053579D" w:rsidRDefault="0053579D" w:rsidP="0053579D">
            <w:pPr>
              <w:spacing w:after="0" w:line="240" w:lineRule="auto"/>
              <w:ind w:left="567"/>
              <w:jc w:val="both"/>
              <w:rPr>
                <w:rFonts w:ascii="Times New Roman" w:hAnsi="Times New Roman" w:cs="Times New Roman"/>
                <w:sz w:val="24"/>
                <w:szCs w:val="24"/>
                <w:lang w:val="ru-RU"/>
              </w:rPr>
            </w:pPr>
            <w:r w:rsidRPr="0053579D">
              <w:rPr>
                <w:rFonts w:ascii="Times New Roman" w:hAnsi="Times New Roman" w:cs="Times New Roman"/>
                <w:sz w:val="24"/>
                <w:szCs w:val="24"/>
                <w:lang w:val="ru-RU"/>
              </w:rPr>
              <w:t>15. Основные методы разработки прогнозов при коллективных экспертных оценках.</w:t>
            </w:r>
          </w:p>
          <w:p w14:paraId="433F28E9" w14:textId="77777777" w:rsidR="0053579D" w:rsidRPr="0053579D" w:rsidRDefault="0053579D" w:rsidP="0053579D">
            <w:pPr>
              <w:pStyle w:val="2"/>
              <w:tabs>
                <w:tab w:val="left" w:pos="356"/>
                <w:tab w:val="left" w:pos="851"/>
              </w:tabs>
              <w:spacing w:after="0" w:line="240" w:lineRule="auto"/>
              <w:jc w:val="both"/>
              <w:rPr>
                <w:rFonts w:ascii="Times New Roman" w:hAnsi="Times New Roman" w:cs="Times New Roman"/>
                <w:sz w:val="24"/>
                <w:szCs w:val="24"/>
                <w:lang w:val="ru-RU"/>
              </w:rPr>
            </w:pPr>
          </w:p>
          <w:p w14:paraId="69114297" w14:textId="77777777" w:rsidR="0053579D" w:rsidRPr="0053579D" w:rsidRDefault="0053579D" w:rsidP="0053579D">
            <w:pPr>
              <w:pStyle w:val="2"/>
              <w:tabs>
                <w:tab w:val="left" w:pos="356"/>
                <w:tab w:val="left" w:pos="851"/>
              </w:tabs>
              <w:spacing w:after="0" w:line="240" w:lineRule="auto"/>
              <w:jc w:val="both"/>
              <w:rPr>
                <w:rFonts w:ascii="Times New Roman" w:hAnsi="Times New Roman" w:cs="Times New Roman"/>
                <w:sz w:val="24"/>
                <w:szCs w:val="24"/>
                <w:lang w:val="ru-RU"/>
              </w:rPr>
            </w:pPr>
          </w:p>
          <w:p w14:paraId="563493CA" w14:textId="77777777" w:rsidR="0053579D" w:rsidRPr="0053579D" w:rsidRDefault="0053579D" w:rsidP="0053579D">
            <w:pPr>
              <w:pStyle w:val="2"/>
              <w:tabs>
                <w:tab w:val="left" w:pos="356"/>
                <w:tab w:val="left" w:pos="851"/>
              </w:tabs>
              <w:spacing w:after="0" w:line="240" w:lineRule="auto"/>
              <w:jc w:val="both"/>
              <w:rPr>
                <w:rFonts w:ascii="Times New Roman" w:hAnsi="Times New Roman" w:cs="Times New Roman"/>
                <w:sz w:val="24"/>
                <w:szCs w:val="24"/>
                <w:lang w:val="ru-RU"/>
              </w:rPr>
            </w:pPr>
          </w:p>
        </w:tc>
      </w:tr>
      <w:tr w:rsidR="0053579D" w:rsidRPr="00C3137C" w14:paraId="5FCA9739"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5000" w:type="pct"/>
            <w:gridSpan w:val="3"/>
            <w:shd w:val="clear" w:color="auto" w:fill="auto"/>
            <w:tcMar>
              <w:top w:w="15" w:type="dxa"/>
              <w:left w:w="80" w:type="dxa"/>
              <w:bottom w:w="0" w:type="dxa"/>
              <w:right w:w="80" w:type="dxa"/>
            </w:tcMar>
            <w:vAlign w:val="center"/>
            <w:hideMark/>
          </w:tcPr>
          <w:p w14:paraId="0E1F3F43" w14:textId="77777777" w:rsidR="0053579D" w:rsidRPr="0053579D" w:rsidRDefault="0053579D" w:rsidP="0053579D">
            <w:pPr>
              <w:spacing w:after="0" w:line="240" w:lineRule="auto"/>
              <w:jc w:val="both"/>
              <w:rPr>
                <w:rFonts w:ascii="Times New Roman" w:hAnsi="Times New Roman" w:cs="Times New Roman"/>
                <w:b/>
                <w:color w:val="000000"/>
                <w:sz w:val="24"/>
                <w:szCs w:val="24"/>
                <w:lang w:val="ru-RU"/>
              </w:rPr>
            </w:pPr>
            <w:r w:rsidRPr="0053579D">
              <w:rPr>
                <w:rFonts w:ascii="Times New Roman" w:hAnsi="Times New Roman" w:cs="Times New Roman"/>
                <w:b/>
                <w:color w:val="000000"/>
                <w:sz w:val="24"/>
                <w:szCs w:val="24"/>
                <w:lang w:val="ru-RU"/>
              </w:rPr>
              <w:lastRenderedPageBreak/>
              <w:t>ПК- 21 –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53579D" w:rsidRPr="00C3137C" w14:paraId="6ACA2E9F"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54" w:type="pct"/>
            <w:shd w:val="clear" w:color="auto" w:fill="auto"/>
            <w:tcMar>
              <w:top w:w="15" w:type="dxa"/>
              <w:left w:w="80" w:type="dxa"/>
              <w:bottom w:w="0" w:type="dxa"/>
              <w:right w:w="80" w:type="dxa"/>
            </w:tcMar>
            <w:vAlign w:val="center"/>
            <w:hideMark/>
          </w:tcPr>
          <w:p w14:paraId="7A185426"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t>Знать</w:t>
            </w:r>
            <w:proofErr w:type="spellEnd"/>
          </w:p>
        </w:tc>
        <w:tc>
          <w:tcPr>
            <w:tcW w:w="2109" w:type="pct"/>
            <w:shd w:val="clear" w:color="auto" w:fill="auto"/>
            <w:tcMar>
              <w:top w:w="15" w:type="dxa"/>
              <w:left w:w="80" w:type="dxa"/>
              <w:bottom w:w="0" w:type="dxa"/>
              <w:right w:w="80" w:type="dxa"/>
            </w:tcMar>
            <w:vAlign w:val="center"/>
            <w:hideMark/>
          </w:tcPr>
          <w:p w14:paraId="12612BF8"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сущность, назначение, виды и структуру финансовых планов организации;</w:t>
            </w:r>
          </w:p>
          <w:p w14:paraId="34E08DCE"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экономическую терминологию, применяемую при выполнении необходимых для составления финансовых планов расчетов;</w:t>
            </w:r>
          </w:p>
          <w:p w14:paraId="25ACE0F8"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методику разработки финансовых планов организации;</w:t>
            </w:r>
          </w:p>
          <w:p w14:paraId="743F485B"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содержание и характер финансовых взаимоотношений с другими организациями;</w:t>
            </w:r>
          </w:p>
          <w:p w14:paraId="3AC7C917"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содержание и характер финансовых взаимоотношений с </w:t>
            </w:r>
            <w:r w:rsidRPr="0053579D">
              <w:rPr>
                <w:szCs w:val="24"/>
                <w:lang w:val="ru-RU"/>
              </w:rPr>
              <w:lastRenderedPageBreak/>
              <w:t>органами государственной власти и местного самоуправления;</w:t>
            </w:r>
          </w:p>
        </w:tc>
        <w:tc>
          <w:tcPr>
            <w:tcW w:w="2237" w:type="pct"/>
          </w:tcPr>
          <w:p w14:paraId="1D7A3EEA"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p>
          <w:p w14:paraId="75CC5C63" w14:textId="77777777" w:rsidR="0053579D" w:rsidRPr="0053579D" w:rsidRDefault="0053579D" w:rsidP="0053579D">
            <w:pPr>
              <w:pStyle w:val="Style3"/>
              <w:rPr>
                <w:i/>
              </w:rPr>
            </w:pPr>
            <w:r w:rsidRPr="0053579D">
              <w:rPr>
                <w:i/>
              </w:rPr>
              <w:t xml:space="preserve">Примерный перечень вопросов к зачету: </w:t>
            </w:r>
          </w:p>
          <w:p w14:paraId="3C0149C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 История финансового планирования и прогнозирования.</w:t>
            </w:r>
          </w:p>
          <w:p w14:paraId="1879702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05D1505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4A047D0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293CC0A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5. Объекты финансового планирования.</w:t>
            </w:r>
          </w:p>
          <w:p w14:paraId="1AB74AA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04B7411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7. Классификация видов финансового планирования.</w:t>
            </w:r>
          </w:p>
          <w:p w14:paraId="0549864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8. Методы финансового планирования.</w:t>
            </w:r>
          </w:p>
          <w:p w14:paraId="70AFE5C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9 Технология финансового планирования.</w:t>
            </w:r>
          </w:p>
          <w:p w14:paraId="270E89F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73CF82A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11. Финансовая политика компании.</w:t>
            </w:r>
          </w:p>
          <w:p w14:paraId="7AD403C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12. Определение и цели составления бизнес-плана.</w:t>
            </w:r>
          </w:p>
          <w:p w14:paraId="32A2C61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2996022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7ADD429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154FC1EB"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16. Требования к организации процесса бюджетирования.</w:t>
            </w:r>
          </w:p>
          <w:p w14:paraId="2FCF16F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17. Информационные технологий финансового планирования.</w:t>
            </w:r>
          </w:p>
          <w:p w14:paraId="36B1876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53A3792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416C33C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6F0BF66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38F8600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22. Понятия и виды экстраполяции, тренда.</w:t>
            </w:r>
          </w:p>
          <w:p w14:paraId="2B87BBA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11363BA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24. Метод экспоненциального сглаживания.</w:t>
            </w:r>
          </w:p>
          <w:p w14:paraId="689C1F0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25. Метод экономического (системного) анализа.</w:t>
            </w:r>
          </w:p>
          <w:p w14:paraId="486059A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26. Балансовый метод прогнозирования.</w:t>
            </w:r>
          </w:p>
          <w:p w14:paraId="335CB91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27. Нормативный метод прогнозирования.</w:t>
            </w:r>
          </w:p>
          <w:p w14:paraId="07352AC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28. Программно-целевой метод прогнозирования.</w:t>
            </w:r>
          </w:p>
          <w:p w14:paraId="1DB7E1F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29. Финансовое прогнозирование на уровне регионов.</w:t>
            </w:r>
          </w:p>
          <w:p w14:paraId="3263FB3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30. Главные задачи и виды отраслевого прогнозирования.</w:t>
            </w:r>
          </w:p>
          <w:p w14:paraId="40A897C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1ED3E61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422DF12B"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p w14:paraId="7789D409"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p>
          <w:p w14:paraId="7D98602A" w14:textId="77777777" w:rsidR="0053579D" w:rsidRPr="0053579D" w:rsidRDefault="0053579D" w:rsidP="0053579D">
            <w:pPr>
              <w:tabs>
                <w:tab w:val="left" w:pos="851"/>
              </w:tabs>
              <w:spacing w:after="0" w:line="240" w:lineRule="auto"/>
              <w:jc w:val="both"/>
              <w:rPr>
                <w:rStyle w:val="FontStyle20"/>
                <w:rFonts w:ascii="Times New Roman" w:hAnsi="Times New Roman" w:cs="Times New Roman"/>
                <w:b/>
                <w:i/>
                <w:sz w:val="24"/>
                <w:szCs w:val="24"/>
                <w:lang w:val="ru-RU"/>
              </w:rPr>
            </w:pPr>
            <w:r w:rsidRPr="0053579D">
              <w:rPr>
                <w:rStyle w:val="FontStyle20"/>
                <w:rFonts w:ascii="Times New Roman" w:hAnsi="Times New Roman" w:cs="Times New Roman"/>
                <w:i/>
                <w:sz w:val="24"/>
                <w:szCs w:val="24"/>
                <w:lang w:val="ru-RU"/>
              </w:rPr>
              <w:t>Тесты:</w:t>
            </w:r>
          </w:p>
          <w:p w14:paraId="59AE380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w:t>
            </w:r>
            <w:r w:rsidRPr="0053579D">
              <w:rPr>
                <w:rFonts w:ascii="Times New Roman" w:eastAsia="MS Mincho" w:hAnsi="Times New Roman" w:cs="Times New Roman"/>
                <w:sz w:val="24"/>
                <w:szCs w:val="24"/>
                <w:lang w:val="ru-RU" w:eastAsia="ja-JP"/>
              </w:rPr>
              <w:t xml:space="preserve"> Финансовое планирование – это:</w:t>
            </w:r>
          </w:p>
          <w:p w14:paraId="0BA909E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обязательный элемент управления финансово–хозяйственной деятельностью предприятия;</w:t>
            </w:r>
          </w:p>
          <w:p w14:paraId="6EED280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процесс научного обоснования движения финансовых ресурсов и соответствующих финансовых отношений;</w:t>
            </w:r>
          </w:p>
          <w:p w14:paraId="1B2550D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Работа по составлению планов и прогнозов с целью определения эффективности производственно–финансовой деятельности.</w:t>
            </w:r>
            <w:r w:rsidRPr="0053579D">
              <w:rPr>
                <w:rFonts w:ascii="Times New Roman" w:eastAsia="MS Mincho" w:hAnsi="Times New Roman" w:cs="Times New Roman"/>
                <w:sz w:val="24"/>
                <w:szCs w:val="24"/>
                <w:lang w:eastAsia="ja-JP"/>
              </w:rPr>
              <w:t> </w:t>
            </w:r>
          </w:p>
          <w:p w14:paraId="019BEA4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2.</w:t>
            </w:r>
            <w:r w:rsidRPr="0053579D">
              <w:rPr>
                <w:rFonts w:ascii="Times New Roman" w:eastAsia="MS Mincho" w:hAnsi="Times New Roman" w:cs="Times New Roman"/>
                <w:sz w:val="24"/>
                <w:szCs w:val="24"/>
                <w:lang w:val="ru-RU" w:eastAsia="ja-JP"/>
              </w:rPr>
              <w:t xml:space="preserve"> Что понимают под объектом финансового планирования на предприятии:</w:t>
            </w:r>
          </w:p>
          <w:p w14:paraId="557878C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объемы производства;</w:t>
            </w:r>
          </w:p>
          <w:p w14:paraId="09BDED8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финансовые потоки;</w:t>
            </w:r>
          </w:p>
          <w:p w14:paraId="564DBEF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фонды денежных средств;</w:t>
            </w:r>
          </w:p>
          <w:p w14:paraId="7FA4C82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производительность труда;</w:t>
            </w:r>
          </w:p>
          <w:p w14:paraId="6FA03F2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прибыль.</w:t>
            </w:r>
            <w:r w:rsidRPr="0053579D">
              <w:rPr>
                <w:rFonts w:ascii="Times New Roman" w:eastAsia="MS Mincho" w:hAnsi="Times New Roman" w:cs="Times New Roman"/>
                <w:sz w:val="24"/>
                <w:szCs w:val="24"/>
                <w:lang w:eastAsia="ja-JP"/>
              </w:rPr>
              <w:t> </w:t>
            </w:r>
          </w:p>
          <w:p w14:paraId="71A304F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3.</w:t>
            </w:r>
            <w:r w:rsidRPr="0053579D">
              <w:rPr>
                <w:rFonts w:ascii="Times New Roman" w:eastAsia="MS Mincho" w:hAnsi="Times New Roman" w:cs="Times New Roman"/>
                <w:sz w:val="24"/>
                <w:szCs w:val="24"/>
                <w:lang w:val="ru-RU" w:eastAsia="ja-JP"/>
              </w:rPr>
              <w:t xml:space="preserve"> Определите этапы финансового планирования на предприятии:</w:t>
            </w:r>
          </w:p>
          <w:p w14:paraId="1603780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анализ финансовых показателей за предыдущий период;</w:t>
            </w:r>
          </w:p>
          <w:p w14:paraId="1E20E38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составление прогнозных документов;</w:t>
            </w:r>
          </w:p>
          <w:p w14:paraId="6EC5D8A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разработка текущего плана;</w:t>
            </w:r>
          </w:p>
          <w:p w14:paraId="37168A3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оперативное финансовое планирование;</w:t>
            </w:r>
          </w:p>
          <w:p w14:paraId="76C1355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все вышеперечисленное.</w:t>
            </w:r>
            <w:r w:rsidRPr="0053579D">
              <w:rPr>
                <w:rFonts w:ascii="Times New Roman" w:eastAsia="MS Mincho" w:hAnsi="Times New Roman" w:cs="Times New Roman"/>
                <w:sz w:val="24"/>
                <w:szCs w:val="24"/>
                <w:lang w:eastAsia="ja-JP"/>
              </w:rPr>
              <w:t> </w:t>
            </w:r>
          </w:p>
          <w:p w14:paraId="6D2786B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4.</w:t>
            </w:r>
            <w:r w:rsidRPr="0053579D">
              <w:rPr>
                <w:rFonts w:ascii="Times New Roman" w:eastAsia="MS Mincho" w:hAnsi="Times New Roman" w:cs="Times New Roman"/>
                <w:sz w:val="24"/>
                <w:szCs w:val="24"/>
                <w:lang w:val="ru-RU" w:eastAsia="ja-JP"/>
              </w:rPr>
              <w:t xml:space="preserve"> Что собой представляет финансовая стратегия предприятия?</w:t>
            </w:r>
          </w:p>
          <w:p w14:paraId="20682B7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lastRenderedPageBreak/>
              <w:t>а) формирование специфических финансовых целей долгосрочного развития предприятия;</w:t>
            </w:r>
          </w:p>
          <w:p w14:paraId="5758605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рассмотрение предприятия как открытой системы, способной к самоорганизации;</w:t>
            </w:r>
          </w:p>
          <w:p w14:paraId="74753AA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обеспечение выбора наиболее эффективных направлений достижения финансовых целей предприятия;</w:t>
            </w:r>
          </w:p>
          <w:p w14:paraId="5058105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обеспечение постоянного использования результатов технического прогресса в финансовой деятельности предприятия.</w:t>
            </w:r>
            <w:r w:rsidRPr="0053579D">
              <w:rPr>
                <w:rFonts w:ascii="Times New Roman" w:eastAsia="MS Mincho" w:hAnsi="Times New Roman" w:cs="Times New Roman"/>
                <w:sz w:val="24"/>
                <w:szCs w:val="24"/>
                <w:lang w:eastAsia="ja-JP"/>
              </w:rPr>
              <w:t> </w:t>
            </w:r>
          </w:p>
          <w:p w14:paraId="5D77438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5.</w:t>
            </w:r>
            <w:r w:rsidRPr="0053579D">
              <w:rPr>
                <w:rFonts w:ascii="Times New Roman" w:eastAsia="MS Mincho" w:hAnsi="Times New Roman" w:cs="Times New Roman"/>
                <w:sz w:val="24"/>
                <w:szCs w:val="24"/>
                <w:lang w:val="ru-RU" w:eastAsia="ja-JP"/>
              </w:rPr>
              <w:t xml:space="preserve"> В зависимости от периода, на который разрабатываются, финансовые планы бывают:</w:t>
            </w:r>
          </w:p>
          <w:p w14:paraId="43656F4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долгосрочные (стратегические), годовые (текущие), оперативные;</w:t>
            </w:r>
          </w:p>
          <w:p w14:paraId="256BA2B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перспективные, годовые, нормативные;</w:t>
            </w:r>
          </w:p>
          <w:p w14:paraId="2D4EBDE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долгосрочные, краткосрочные, месячные.</w:t>
            </w:r>
            <w:r w:rsidRPr="0053579D">
              <w:rPr>
                <w:rFonts w:ascii="Times New Roman" w:eastAsia="MS Mincho" w:hAnsi="Times New Roman" w:cs="Times New Roman"/>
                <w:sz w:val="24"/>
                <w:szCs w:val="24"/>
                <w:lang w:eastAsia="ja-JP"/>
              </w:rPr>
              <w:t> </w:t>
            </w:r>
          </w:p>
          <w:p w14:paraId="40D7CB7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6.</w:t>
            </w:r>
            <w:r w:rsidRPr="0053579D">
              <w:rPr>
                <w:rFonts w:ascii="Times New Roman" w:eastAsia="MS Mincho" w:hAnsi="Times New Roman" w:cs="Times New Roman"/>
                <w:sz w:val="24"/>
                <w:szCs w:val="24"/>
                <w:lang w:val="ru-RU" w:eastAsia="ja-JP"/>
              </w:rPr>
              <w:t xml:space="preserve"> Финансовый план предприятия может иметь форму:</w:t>
            </w:r>
          </w:p>
          <w:p w14:paraId="31A6575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баланса доходов и расходов, бюджета и сметы;</w:t>
            </w:r>
          </w:p>
          <w:p w14:paraId="5570C79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норматива расходов, прогноза объема продаж;</w:t>
            </w:r>
          </w:p>
          <w:p w14:paraId="62A6E8A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перечня доходов предприятия, бизнес–плана, бюджета</w:t>
            </w:r>
            <w:r w:rsidRPr="0053579D">
              <w:rPr>
                <w:rFonts w:ascii="Times New Roman" w:eastAsia="MS Mincho" w:hAnsi="Times New Roman" w:cs="Times New Roman"/>
                <w:sz w:val="24"/>
                <w:szCs w:val="24"/>
                <w:lang w:eastAsia="ja-JP"/>
              </w:rPr>
              <w:t> </w:t>
            </w:r>
          </w:p>
          <w:p w14:paraId="3837B92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7.</w:t>
            </w:r>
            <w:r w:rsidRPr="0053579D">
              <w:rPr>
                <w:rFonts w:ascii="Times New Roman" w:eastAsia="MS Mincho" w:hAnsi="Times New Roman" w:cs="Times New Roman"/>
                <w:sz w:val="24"/>
                <w:szCs w:val="24"/>
                <w:lang w:val="ru-RU" w:eastAsia="ja-JP"/>
              </w:rPr>
              <w:t xml:space="preserve"> Определите требования, предъявляемые к финансовому плану хозяйствующего субъекта:</w:t>
            </w:r>
          </w:p>
          <w:p w14:paraId="4CC7551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гибкость, инициативность, адресность;</w:t>
            </w:r>
          </w:p>
          <w:p w14:paraId="1617AB6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реальность, оперативность составления, комплексность, финансовая реализуемость;</w:t>
            </w:r>
          </w:p>
          <w:p w14:paraId="251808D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срочность, материальная обеспеченность, возвратность, платность.</w:t>
            </w:r>
            <w:r w:rsidRPr="0053579D">
              <w:rPr>
                <w:rFonts w:ascii="Times New Roman" w:eastAsia="MS Mincho" w:hAnsi="Times New Roman" w:cs="Times New Roman"/>
                <w:sz w:val="24"/>
                <w:szCs w:val="24"/>
                <w:lang w:eastAsia="ja-JP"/>
              </w:rPr>
              <w:t> </w:t>
            </w:r>
          </w:p>
          <w:p w14:paraId="2617888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8.</w:t>
            </w:r>
            <w:r w:rsidRPr="0053579D">
              <w:rPr>
                <w:rFonts w:ascii="Times New Roman" w:eastAsia="MS Mincho" w:hAnsi="Times New Roman" w:cs="Times New Roman"/>
                <w:sz w:val="24"/>
                <w:szCs w:val="24"/>
                <w:lang w:val="ru-RU" w:eastAsia="ja-JP"/>
              </w:rPr>
              <w:t xml:space="preserve"> Что необходимо определить для составления прогнозных финансовых документов?</w:t>
            </w:r>
          </w:p>
          <w:p w14:paraId="6FDC8E6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финансовую стратегию предприятия;</w:t>
            </w:r>
          </w:p>
          <w:p w14:paraId="7B4F376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инвестиционный бюджет;</w:t>
            </w:r>
          </w:p>
          <w:p w14:paraId="290DDA6A"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долгосрочный прогноз объем продаж;</w:t>
            </w:r>
          </w:p>
          <w:p w14:paraId="1380E68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финансовую политику предприятия;</w:t>
            </w:r>
          </w:p>
          <w:p w14:paraId="5319AB74"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прогнозный баланс.</w:t>
            </w:r>
            <w:r w:rsidRPr="0053579D">
              <w:rPr>
                <w:rFonts w:ascii="Times New Roman" w:eastAsia="MS Mincho" w:hAnsi="Times New Roman" w:cs="Times New Roman"/>
                <w:sz w:val="24"/>
                <w:szCs w:val="24"/>
                <w:lang w:eastAsia="ja-JP"/>
              </w:rPr>
              <w:t> </w:t>
            </w:r>
          </w:p>
          <w:p w14:paraId="1AD3612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lastRenderedPageBreak/>
              <w:t>9.</w:t>
            </w:r>
            <w:r w:rsidRPr="0053579D">
              <w:rPr>
                <w:rFonts w:ascii="Times New Roman" w:eastAsia="MS Mincho" w:hAnsi="Times New Roman" w:cs="Times New Roman"/>
                <w:sz w:val="24"/>
                <w:szCs w:val="24"/>
                <w:lang w:val="ru-RU" w:eastAsia="ja-JP"/>
              </w:rPr>
              <w:t xml:space="preserve"> Как соотносятся понятия «бизнес–план» и «финансовый план»?</w:t>
            </w:r>
          </w:p>
          <w:p w14:paraId="3A41D64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являются тождественными;</w:t>
            </w:r>
          </w:p>
          <w:p w14:paraId="0AC535F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финансовый план выступает составной частью бизнес-плана;</w:t>
            </w:r>
          </w:p>
          <w:p w14:paraId="4AB4CB2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бизнес–план является составной частью финансового плана;</w:t>
            </w:r>
          </w:p>
          <w:p w14:paraId="14E18EE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это различные по содержанию финансовые документы.</w:t>
            </w:r>
          </w:p>
          <w:p w14:paraId="2C32F1B5"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10.</w:t>
            </w:r>
            <w:r w:rsidRPr="0053579D">
              <w:rPr>
                <w:rFonts w:ascii="Times New Roman" w:eastAsia="MS Mincho" w:hAnsi="Times New Roman" w:cs="Times New Roman"/>
                <w:sz w:val="24"/>
                <w:szCs w:val="24"/>
                <w:lang w:val="ru-RU" w:eastAsia="ja-JP"/>
              </w:rPr>
              <w:t xml:space="preserve"> Укажите, какие нормы и нормативы применяются в финансовом планировании на предприятии:</w:t>
            </w:r>
          </w:p>
          <w:p w14:paraId="396F676C"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сквозные;</w:t>
            </w:r>
          </w:p>
          <w:p w14:paraId="01DF7CB2"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республиканские;</w:t>
            </w:r>
          </w:p>
          <w:p w14:paraId="75BF5FB3"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гибкие;</w:t>
            </w:r>
          </w:p>
          <w:p w14:paraId="49C7483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текущие;</w:t>
            </w:r>
          </w:p>
          <w:p w14:paraId="7D2A765D"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комплексные;</w:t>
            </w:r>
          </w:p>
          <w:p w14:paraId="610BCEC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е) отраслевые, нормативы предприятия.</w:t>
            </w:r>
            <w:r w:rsidRPr="0053579D">
              <w:rPr>
                <w:rFonts w:ascii="Times New Roman" w:eastAsia="MS Mincho" w:hAnsi="Times New Roman" w:cs="Times New Roman"/>
                <w:sz w:val="24"/>
                <w:szCs w:val="24"/>
                <w:lang w:eastAsia="ja-JP"/>
              </w:rPr>
              <w:t> </w:t>
            </w:r>
          </w:p>
          <w:p w14:paraId="1D09D35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11.</w:t>
            </w:r>
            <w:r w:rsidRPr="0053579D">
              <w:rPr>
                <w:rFonts w:ascii="Times New Roman" w:eastAsia="MS Mincho" w:hAnsi="Times New Roman" w:cs="Times New Roman"/>
                <w:sz w:val="24"/>
                <w:szCs w:val="24"/>
                <w:lang w:val="ru-RU" w:eastAsia="ja-JP"/>
              </w:rPr>
              <w:t xml:space="preserve"> Какие виды деятельности включает план движения денежных средств?</w:t>
            </w:r>
          </w:p>
          <w:p w14:paraId="1CFC5E0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текущую;</w:t>
            </w:r>
          </w:p>
          <w:p w14:paraId="18B12F8E"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операционную;</w:t>
            </w:r>
          </w:p>
          <w:p w14:paraId="607A26B6"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внереализационную;</w:t>
            </w:r>
          </w:p>
          <w:p w14:paraId="492C02F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инвестиционную, финансовую;</w:t>
            </w:r>
          </w:p>
          <w:p w14:paraId="38797D77"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д) все вышеперечисленные.</w:t>
            </w:r>
            <w:r w:rsidRPr="0053579D">
              <w:rPr>
                <w:rFonts w:ascii="Times New Roman" w:eastAsia="MS Mincho" w:hAnsi="Times New Roman" w:cs="Times New Roman"/>
                <w:sz w:val="24"/>
                <w:szCs w:val="24"/>
                <w:lang w:eastAsia="ja-JP"/>
              </w:rPr>
              <w:t> </w:t>
            </w:r>
          </w:p>
          <w:p w14:paraId="27CF14A0"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b/>
                <w:bCs/>
                <w:sz w:val="24"/>
                <w:szCs w:val="24"/>
                <w:lang w:val="ru-RU" w:eastAsia="ja-JP"/>
              </w:rPr>
              <w:t>12.</w:t>
            </w:r>
            <w:r w:rsidRPr="0053579D">
              <w:rPr>
                <w:rFonts w:ascii="Times New Roman" w:eastAsia="MS Mincho" w:hAnsi="Times New Roman" w:cs="Times New Roman"/>
                <w:sz w:val="24"/>
                <w:szCs w:val="24"/>
                <w:lang w:val="ru-RU" w:eastAsia="ja-JP"/>
              </w:rPr>
              <w:t xml:space="preserve"> Какое условие должно соблюдаться при составлении финансового плана?</w:t>
            </w:r>
          </w:p>
          <w:p w14:paraId="4E570229"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а) доходы должны равняться расходам;</w:t>
            </w:r>
          </w:p>
          <w:p w14:paraId="7AFAB608"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б) расходы должны превышать доходы;</w:t>
            </w:r>
          </w:p>
          <w:p w14:paraId="7F265A9F"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в) доходы должны превышать расходы;</w:t>
            </w:r>
          </w:p>
          <w:p w14:paraId="7D6F8091" w14:textId="77777777" w:rsidR="0053579D" w:rsidRPr="0053579D" w:rsidRDefault="0053579D" w:rsidP="0053579D">
            <w:pPr>
              <w:spacing w:after="0" w:line="240" w:lineRule="auto"/>
              <w:jc w:val="both"/>
              <w:rPr>
                <w:rFonts w:ascii="Times New Roman" w:eastAsia="MS Mincho" w:hAnsi="Times New Roman" w:cs="Times New Roman"/>
                <w:sz w:val="24"/>
                <w:szCs w:val="24"/>
                <w:lang w:val="ru-RU" w:eastAsia="ja-JP"/>
              </w:rPr>
            </w:pPr>
            <w:r w:rsidRPr="0053579D">
              <w:rPr>
                <w:rFonts w:ascii="Times New Roman" w:eastAsia="MS Mincho" w:hAnsi="Times New Roman" w:cs="Times New Roman"/>
                <w:sz w:val="24"/>
                <w:szCs w:val="24"/>
                <w:lang w:val="ru-RU" w:eastAsia="ja-JP"/>
              </w:rPr>
              <w:t>г) может иметь место все вышеперечисленное.</w:t>
            </w:r>
          </w:p>
          <w:p w14:paraId="39A42FCA" w14:textId="77777777" w:rsidR="0053579D" w:rsidRPr="0053579D" w:rsidRDefault="0053579D" w:rsidP="0053579D">
            <w:pPr>
              <w:pStyle w:val="Style3"/>
            </w:pPr>
          </w:p>
        </w:tc>
      </w:tr>
      <w:tr w:rsidR="0053579D" w:rsidRPr="00C3137C" w14:paraId="67C7F159"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654" w:type="pct"/>
            <w:shd w:val="clear" w:color="auto" w:fill="auto"/>
            <w:tcMar>
              <w:top w:w="15" w:type="dxa"/>
              <w:left w:w="80" w:type="dxa"/>
              <w:bottom w:w="0" w:type="dxa"/>
              <w:right w:w="80" w:type="dxa"/>
            </w:tcMar>
            <w:vAlign w:val="center"/>
            <w:hideMark/>
          </w:tcPr>
          <w:p w14:paraId="696B8C96"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lastRenderedPageBreak/>
              <w:t>Уметь</w:t>
            </w:r>
            <w:proofErr w:type="spellEnd"/>
          </w:p>
        </w:tc>
        <w:tc>
          <w:tcPr>
            <w:tcW w:w="2109" w:type="pct"/>
            <w:shd w:val="clear" w:color="auto" w:fill="auto"/>
            <w:tcMar>
              <w:top w:w="15" w:type="dxa"/>
              <w:left w:w="80" w:type="dxa"/>
              <w:bottom w:w="0" w:type="dxa"/>
              <w:right w:w="80" w:type="dxa"/>
            </w:tcMar>
            <w:vAlign w:val="center"/>
            <w:hideMark/>
          </w:tcPr>
          <w:p w14:paraId="5DFD3606"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 применять экономическую терминологию при выполнении необходимых расчетов для составления финансовых планов;</w:t>
            </w:r>
          </w:p>
          <w:p w14:paraId="560E74B9"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выбирать инструментарий для разработки финансовых планов организации;</w:t>
            </w:r>
          </w:p>
          <w:p w14:paraId="03A0B04E"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рассчитывать показатели, входящие в состав финансовых планов организаций;</w:t>
            </w:r>
          </w:p>
          <w:p w14:paraId="469864AC"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различать характер финансовых взаимоотношений с организациями, органами государственной власти и местного самоуправления;</w:t>
            </w:r>
          </w:p>
        </w:tc>
        <w:tc>
          <w:tcPr>
            <w:tcW w:w="2237" w:type="pct"/>
          </w:tcPr>
          <w:p w14:paraId="5F5AE722" w14:textId="77777777" w:rsidR="0053579D" w:rsidRPr="0053579D" w:rsidRDefault="0053579D" w:rsidP="0053579D">
            <w:pPr>
              <w:spacing w:after="0" w:line="240" w:lineRule="auto"/>
              <w:ind w:left="568" w:hanging="1"/>
              <w:jc w:val="both"/>
              <w:rPr>
                <w:rStyle w:val="a9"/>
                <w:rFonts w:ascii="Times New Roman" w:hAnsi="Times New Roman" w:cs="Times New Roman"/>
                <w:sz w:val="24"/>
                <w:szCs w:val="24"/>
                <w:lang w:val="ru-RU"/>
              </w:rPr>
            </w:pPr>
            <w:r w:rsidRPr="0053579D">
              <w:rPr>
                <w:rStyle w:val="a9"/>
                <w:rFonts w:ascii="Times New Roman" w:hAnsi="Times New Roman" w:cs="Times New Roman"/>
                <w:sz w:val="24"/>
                <w:szCs w:val="24"/>
                <w:lang w:val="ru-RU"/>
              </w:rPr>
              <w:t>Перечень практических заданий:</w:t>
            </w:r>
          </w:p>
          <w:p w14:paraId="3D61FC96" w14:textId="77777777" w:rsidR="0053579D" w:rsidRPr="0053579D" w:rsidRDefault="0053579D" w:rsidP="0053579D">
            <w:pPr>
              <w:pStyle w:val="a40"/>
              <w:spacing w:before="0" w:beforeAutospacing="0" w:after="0" w:afterAutospacing="0"/>
              <w:jc w:val="both"/>
            </w:pPr>
            <w:r w:rsidRPr="0053579D">
              <w:rPr>
                <w:rStyle w:val="a7"/>
              </w:rPr>
              <w:t xml:space="preserve">     1.</w:t>
            </w:r>
            <w:r w:rsidRPr="0053579D">
              <w:t xml:space="preserve"> Спланируйте экономический эффект за год от производства нового продукта при условии его более высокой стоимости, если прибыль от реализации данного продукта ожидается на 175 000 руб. больше, чем прибыль от реализации аналогичного старого изделия. Удельные капитальные вложения, связанные с переходом на производство нового изделия, составляют 800 000 </w:t>
            </w:r>
            <w:proofErr w:type="gramStart"/>
            <w:r w:rsidRPr="0053579D">
              <w:t>руб..</w:t>
            </w:r>
            <w:proofErr w:type="gramEnd"/>
            <w:r w:rsidRPr="0053579D">
              <w:t xml:space="preserve"> Предприятие финансирует сделку за счет банковского кредита, срок возврата которого наступит через 4 года, </w:t>
            </w:r>
            <w:proofErr w:type="spellStart"/>
            <w:r w:rsidRPr="0053579D">
              <w:t>т.о</w:t>
            </w:r>
            <w:proofErr w:type="spellEnd"/>
            <w:r w:rsidRPr="0053579D">
              <w:t xml:space="preserve">. нормативный коэффициент </w:t>
            </w:r>
            <w:r w:rsidRPr="0053579D">
              <w:lastRenderedPageBreak/>
              <w:t>эффективности капитальных вложений равен 0,25 (1/4). Годовой объем производства нового изделия в натуральном выражении в расчетном году составляет 1000 штук.</w:t>
            </w:r>
          </w:p>
          <w:p w14:paraId="7323DC48" w14:textId="77777777" w:rsidR="0053579D" w:rsidRPr="0053579D" w:rsidRDefault="0053579D" w:rsidP="0053579D">
            <w:pPr>
              <w:pStyle w:val="a40"/>
              <w:spacing w:before="0" w:beforeAutospacing="0" w:after="0" w:afterAutospacing="0"/>
              <w:ind w:firstLine="567"/>
              <w:jc w:val="both"/>
            </w:pPr>
            <w:r w:rsidRPr="0053579D">
              <w:rPr>
                <w:rStyle w:val="a7"/>
              </w:rPr>
              <w:t>2.</w:t>
            </w:r>
            <w:r w:rsidRPr="0053579D">
              <w:t xml:space="preserve"> Спрогнозируйте финансовое состояние организации, рассчитайте предельный уровень заемных средств, которым может воспользоваться предприятие, используя следующую информацию.</w:t>
            </w:r>
          </w:p>
          <w:p w14:paraId="41C6B589" w14:textId="77777777" w:rsidR="0053579D" w:rsidRPr="0053579D" w:rsidRDefault="0053579D" w:rsidP="0053579D">
            <w:pPr>
              <w:pStyle w:val="a40"/>
              <w:spacing w:before="0" w:beforeAutospacing="0" w:after="0" w:afterAutospacing="0"/>
              <w:jc w:val="both"/>
            </w:pPr>
            <w:r w:rsidRPr="0053579D">
              <w:t>– Средства на расчетном счете – 500 млн. руб.;</w:t>
            </w:r>
          </w:p>
          <w:p w14:paraId="7F2F1A83" w14:textId="77777777" w:rsidR="0053579D" w:rsidRPr="0053579D" w:rsidRDefault="0053579D" w:rsidP="0053579D">
            <w:pPr>
              <w:pStyle w:val="a40"/>
              <w:spacing w:before="0" w:beforeAutospacing="0" w:after="0" w:afterAutospacing="0"/>
              <w:jc w:val="both"/>
            </w:pPr>
            <w:r w:rsidRPr="0053579D">
              <w:t>– Готовая продукция – 800 млн. руб.;</w:t>
            </w:r>
          </w:p>
          <w:p w14:paraId="4D191A4F" w14:textId="77777777" w:rsidR="0053579D" w:rsidRPr="0053579D" w:rsidRDefault="0053579D" w:rsidP="0053579D">
            <w:pPr>
              <w:pStyle w:val="a40"/>
              <w:spacing w:before="0" w:beforeAutospacing="0" w:after="0" w:afterAutospacing="0"/>
              <w:jc w:val="both"/>
            </w:pPr>
            <w:r w:rsidRPr="0053579D">
              <w:t>– Товары отгруженные – 500 млн. руб.;</w:t>
            </w:r>
          </w:p>
          <w:p w14:paraId="57133951" w14:textId="77777777" w:rsidR="0053579D" w:rsidRPr="0053579D" w:rsidRDefault="0053579D" w:rsidP="0053579D">
            <w:pPr>
              <w:pStyle w:val="a40"/>
              <w:spacing w:before="0" w:beforeAutospacing="0" w:after="0" w:afterAutospacing="0"/>
              <w:jc w:val="both"/>
            </w:pPr>
            <w:r w:rsidRPr="0053579D">
              <w:t>– Производственные запасы – 400 млн. руб.,</w:t>
            </w:r>
          </w:p>
          <w:p w14:paraId="178AB27E" w14:textId="77777777" w:rsidR="0053579D" w:rsidRPr="0053579D" w:rsidRDefault="0053579D" w:rsidP="0053579D">
            <w:pPr>
              <w:pStyle w:val="a40"/>
              <w:spacing w:before="0" w:beforeAutospacing="0" w:after="0" w:afterAutospacing="0"/>
              <w:jc w:val="both"/>
            </w:pPr>
            <w:r w:rsidRPr="0053579D">
              <w:t>Незавершенное производство – 300 млн. руб.;</w:t>
            </w:r>
          </w:p>
          <w:p w14:paraId="3EEE4BFD" w14:textId="77777777" w:rsidR="0053579D" w:rsidRPr="0053579D" w:rsidRDefault="0053579D" w:rsidP="0053579D">
            <w:pPr>
              <w:pStyle w:val="a40"/>
              <w:spacing w:before="0" w:beforeAutospacing="0" w:after="0" w:afterAutospacing="0"/>
              <w:jc w:val="both"/>
            </w:pPr>
            <w:r w:rsidRPr="0053579D">
              <w:t>– Краткосрочный кредит (под производственные запасы) – 200 млн. руб.;</w:t>
            </w:r>
          </w:p>
          <w:p w14:paraId="56E5F5EF" w14:textId="77777777" w:rsidR="0053579D" w:rsidRPr="0053579D" w:rsidRDefault="0053579D" w:rsidP="0053579D">
            <w:pPr>
              <w:pStyle w:val="a40"/>
              <w:spacing w:before="0" w:beforeAutospacing="0" w:after="0" w:afterAutospacing="0"/>
              <w:jc w:val="both"/>
            </w:pPr>
            <w:r w:rsidRPr="0053579D">
              <w:t>– Основные средства – 900 млн. руб.;</w:t>
            </w:r>
          </w:p>
          <w:p w14:paraId="4F18C789" w14:textId="77777777" w:rsidR="0053579D" w:rsidRPr="0053579D" w:rsidRDefault="0053579D" w:rsidP="0053579D">
            <w:pPr>
              <w:pStyle w:val="a40"/>
              <w:spacing w:before="0" w:beforeAutospacing="0" w:after="0" w:afterAutospacing="0"/>
              <w:jc w:val="both"/>
            </w:pPr>
            <w:r w:rsidRPr="0053579D">
              <w:t>– Уровень рентабельности – 24 %.</w:t>
            </w:r>
          </w:p>
          <w:p w14:paraId="04ABBA53" w14:textId="77777777" w:rsidR="0053579D" w:rsidRPr="0053579D" w:rsidRDefault="0053579D" w:rsidP="0053579D">
            <w:pPr>
              <w:pStyle w:val="a40"/>
              <w:spacing w:before="0" w:beforeAutospacing="0" w:after="0" w:afterAutospacing="0"/>
              <w:ind w:firstLine="708"/>
              <w:jc w:val="both"/>
            </w:pPr>
            <w:r w:rsidRPr="0053579D">
              <w:rPr>
                <w:rStyle w:val="a7"/>
              </w:rPr>
              <w:t>3.</w:t>
            </w:r>
            <w:r w:rsidRPr="0053579D">
              <w:t xml:space="preserve"> Спланируйте потребность предприятия в заемных финансовых ресурсах, если капитальные вложения планируются фирмой в объеме 500 млн. руб., оборотные активы на начало года – 348 млн. руб., на конец года – 280 млн. руб., кредиторская задолженность на начало года – 40 млн. руб., размер планируемых устойчивых пассивов на конец года – 35 млн. руб., сумма амортизационных отчислений – 80 млн. руб., плановый размер прибыли, выделяемой на капитальные вложения, – 270 млн. руб..</w:t>
            </w:r>
          </w:p>
          <w:p w14:paraId="4B17B6AD" w14:textId="77777777" w:rsidR="0053579D" w:rsidRPr="0053579D" w:rsidRDefault="0053579D" w:rsidP="0053579D">
            <w:pPr>
              <w:pStyle w:val="a40"/>
              <w:spacing w:before="0" w:beforeAutospacing="0" w:after="0" w:afterAutospacing="0"/>
              <w:jc w:val="both"/>
            </w:pPr>
          </w:p>
        </w:tc>
      </w:tr>
      <w:tr w:rsidR="0053579D" w:rsidRPr="00C3137C" w14:paraId="0D6BF6A8" w14:textId="77777777" w:rsidTr="008C2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654" w:type="pct"/>
            <w:shd w:val="clear" w:color="auto" w:fill="auto"/>
            <w:tcMar>
              <w:top w:w="15" w:type="dxa"/>
              <w:left w:w="80" w:type="dxa"/>
              <w:bottom w:w="0" w:type="dxa"/>
              <w:right w:w="80" w:type="dxa"/>
            </w:tcMar>
            <w:vAlign w:val="center"/>
            <w:hideMark/>
          </w:tcPr>
          <w:p w14:paraId="7C82CFC0" w14:textId="77777777" w:rsidR="0053579D" w:rsidRPr="0053579D" w:rsidRDefault="0053579D" w:rsidP="0053579D">
            <w:pPr>
              <w:spacing w:after="0" w:line="240" w:lineRule="auto"/>
              <w:jc w:val="both"/>
              <w:rPr>
                <w:rFonts w:ascii="Times New Roman" w:hAnsi="Times New Roman" w:cs="Times New Roman"/>
                <w:sz w:val="24"/>
                <w:szCs w:val="24"/>
              </w:rPr>
            </w:pPr>
            <w:proofErr w:type="spellStart"/>
            <w:r w:rsidRPr="0053579D">
              <w:rPr>
                <w:rFonts w:ascii="Times New Roman" w:hAnsi="Times New Roman" w:cs="Times New Roman"/>
                <w:bCs/>
                <w:sz w:val="24"/>
                <w:szCs w:val="24"/>
              </w:rPr>
              <w:lastRenderedPageBreak/>
              <w:t>Владеть</w:t>
            </w:r>
            <w:proofErr w:type="spellEnd"/>
          </w:p>
        </w:tc>
        <w:tc>
          <w:tcPr>
            <w:tcW w:w="2109" w:type="pct"/>
            <w:shd w:val="clear" w:color="auto" w:fill="auto"/>
            <w:tcMar>
              <w:top w:w="15" w:type="dxa"/>
              <w:left w:w="80" w:type="dxa"/>
              <w:bottom w:w="0" w:type="dxa"/>
              <w:right w:w="80" w:type="dxa"/>
            </w:tcMar>
            <w:vAlign w:val="center"/>
            <w:hideMark/>
          </w:tcPr>
          <w:p w14:paraId="4168F295"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навыками применения экономической терминологии при выполнении необходимых расчетов для составления финансовых планов;</w:t>
            </w:r>
          </w:p>
          <w:p w14:paraId="722F2574"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навыками составления финансовых планов организации;</w:t>
            </w:r>
          </w:p>
          <w:p w14:paraId="15BCBF7D" w14:textId="77777777" w:rsidR="0053579D" w:rsidRPr="0053579D" w:rsidRDefault="0053579D" w:rsidP="0053579D">
            <w:pPr>
              <w:pStyle w:val="a8"/>
              <w:numPr>
                <w:ilvl w:val="0"/>
                <w:numId w:val="4"/>
              </w:numPr>
              <w:tabs>
                <w:tab w:val="left" w:pos="459"/>
              </w:tabs>
              <w:spacing w:line="240" w:lineRule="auto"/>
              <w:ind w:left="0" w:firstLine="0"/>
              <w:rPr>
                <w:szCs w:val="24"/>
                <w:lang w:val="ru-RU"/>
              </w:rPr>
            </w:pPr>
            <w:r w:rsidRPr="0053579D">
              <w:rPr>
                <w:szCs w:val="24"/>
                <w:lang w:val="ru-RU"/>
              </w:rPr>
              <w:t xml:space="preserve">навыками выстраивания финансовых взаимоотношений с организациями, органами </w:t>
            </w:r>
            <w:r w:rsidRPr="0053579D">
              <w:rPr>
                <w:szCs w:val="24"/>
                <w:lang w:val="ru-RU"/>
              </w:rPr>
              <w:lastRenderedPageBreak/>
              <w:t>государственной власти и местного самоуправления;</w:t>
            </w:r>
          </w:p>
        </w:tc>
        <w:tc>
          <w:tcPr>
            <w:tcW w:w="2237" w:type="pct"/>
          </w:tcPr>
          <w:p w14:paraId="050AEB11" w14:textId="77777777" w:rsidR="0053579D" w:rsidRPr="0053579D" w:rsidRDefault="0053579D" w:rsidP="0053579D">
            <w:pPr>
              <w:spacing w:after="0" w:line="240" w:lineRule="auto"/>
              <w:ind w:left="568" w:hanging="1"/>
              <w:jc w:val="both"/>
              <w:rPr>
                <w:rStyle w:val="a9"/>
                <w:rFonts w:ascii="Times New Roman" w:hAnsi="Times New Roman" w:cs="Times New Roman"/>
                <w:sz w:val="24"/>
                <w:szCs w:val="24"/>
                <w:lang w:val="ru-RU"/>
              </w:rPr>
            </w:pPr>
            <w:r w:rsidRPr="0053579D">
              <w:rPr>
                <w:rStyle w:val="a9"/>
                <w:rFonts w:ascii="Times New Roman" w:hAnsi="Times New Roman" w:cs="Times New Roman"/>
                <w:sz w:val="24"/>
                <w:szCs w:val="24"/>
                <w:lang w:val="ru-RU"/>
              </w:rPr>
              <w:lastRenderedPageBreak/>
              <w:t>Перечень практических заданий:</w:t>
            </w:r>
          </w:p>
          <w:p w14:paraId="0EE897B0" w14:textId="77777777" w:rsidR="0053579D" w:rsidRPr="0053579D" w:rsidRDefault="0053579D" w:rsidP="0053579D">
            <w:pPr>
              <w:pStyle w:val="a40"/>
              <w:spacing w:before="0" w:beforeAutospacing="0" w:after="0" w:afterAutospacing="0"/>
              <w:ind w:firstLine="708"/>
              <w:jc w:val="both"/>
            </w:pPr>
            <w:r w:rsidRPr="0053579D">
              <w:rPr>
                <w:rStyle w:val="a7"/>
              </w:rPr>
              <w:t>1.</w:t>
            </w:r>
            <w:r w:rsidRPr="0053579D">
              <w:t xml:space="preserve"> Спрогнозируйте, какой из двух вариантов приобретения оборудования является более удобным для предприятия на основании следующих данных:</w:t>
            </w:r>
          </w:p>
          <w:p w14:paraId="0C0FEA5F" w14:textId="77777777" w:rsidR="0053579D" w:rsidRPr="0053579D" w:rsidRDefault="0053579D" w:rsidP="0053579D">
            <w:pPr>
              <w:pStyle w:val="a40"/>
              <w:spacing w:before="0" w:beforeAutospacing="0" w:after="0" w:afterAutospacing="0"/>
              <w:jc w:val="both"/>
            </w:pPr>
            <w:r w:rsidRPr="0053579D">
              <w:t>1. Станок А, стоимостью 170 млн. руб. с гарантированным сроком службы 3 года, затраты, связанные с транспортировкой, приобретением и установкой, составят 15 млн. руб.;</w:t>
            </w:r>
          </w:p>
          <w:p w14:paraId="599EF129" w14:textId="77777777" w:rsidR="0053579D" w:rsidRPr="0053579D" w:rsidRDefault="0053579D" w:rsidP="0053579D">
            <w:pPr>
              <w:pStyle w:val="a40"/>
              <w:spacing w:before="0" w:beforeAutospacing="0" w:after="0" w:afterAutospacing="0"/>
              <w:jc w:val="both"/>
            </w:pPr>
            <w:r w:rsidRPr="0053579D">
              <w:lastRenderedPageBreak/>
              <w:t xml:space="preserve">2. Станок Б, имеет аналогичные технические характеристики, стоимостью 150 млн. руб. имеет гарантированный срок службы 5 лет, затраты, связанные с его транспортировкой, приобретением и установкой, составляют 25 млн. </w:t>
            </w:r>
            <w:proofErr w:type="gramStart"/>
            <w:r w:rsidRPr="0053579D">
              <w:t>руб..</w:t>
            </w:r>
            <w:proofErr w:type="gramEnd"/>
            <w:r w:rsidRPr="0053579D">
              <w:rPr>
                <w:rStyle w:val="a5"/>
              </w:rPr>
              <w:t> </w:t>
            </w:r>
          </w:p>
          <w:p w14:paraId="4196AA01" w14:textId="77777777" w:rsidR="0053579D" w:rsidRPr="0053579D" w:rsidRDefault="0053579D" w:rsidP="0053579D">
            <w:pPr>
              <w:pStyle w:val="a40"/>
              <w:spacing w:before="0" w:beforeAutospacing="0" w:after="0" w:afterAutospacing="0"/>
              <w:ind w:firstLine="708"/>
              <w:jc w:val="both"/>
            </w:pPr>
            <w:r w:rsidRPr="0053579D">
              <w:rPr>
                <w:rStyle w:val="a7"/>
              </w:rPr>
              <w:t>2.</w:t>
            </w:r>
            <w:r w:rsidRPr="0053579D">
              <w:t xml:space="preserve"> Спланируйте наиболее удобный вариант оплаты для предприятия при следующих условиях.</w:t>
            </w:r>
          </w:p>
          <w:p w14:paraId="4C04C8B8" w14:textId="77777777" w:rsidR="0053579D" w:rsidRPr="0053579D" w:rsidRDefault="0053579D" w:rsidP="0053579D">
            <w:pPr>
              <w:pStyle w:val="a40"/>
              <w:spacing w:before="0" w:beforeAutospacing="0" w:after="0" w:afterAutospacing="0"/>
              <w:jc w:val="both"/>
            </w:pPr>
            <w:r w:rsidRPr="0053579D">
              <w:t>1. Приобретение трех партий комплектующих деталей и ремкомплектов по цене 450 млн. руб. с использованием банковского кредита по ставке 29 % годовых.</w:t>
            </w:r>
          </w:p>
          <w:p w14:paraId="6E952B4F" w14:textId="77777777" w:rsidR="0053579D" w:rsidRPr="0053579D" w:rsidRDefault="0053579D" w:rsidP="0053579D">
            <w:pPr>
              <w:pStyle w:val="a40"/>
              <w:spacing w:before="0" w:beforeAutospacing="0" w:after="0" w:afterAutospacing="0"/>
              <w:jc w:val="both"/>
            </w:pPr>
            <w:r w:rsidRPr="0053579D">
              <w:t>2. Приобретение комплектующих и ремкомплектов раз в месяц, не прибегая к кредитованию, однако их стоимость увеличивается на 15 % каждый месяц. </w:t>
            </w:r>
          </w:p>
          <w:p w14:paraId="6BAB6830" w14:textId="77777777" w:rsidR="0053579D" w:rsidRPr="0053579D" w:rsidRDefault="0053579D" w:rsidP="0053579D">
            <w:pPr>
              <w:pStyle w:val="a40"/>
              <w:spacing w:before="0" w:beforeAutospacing="0" w:after="0" w:afterAutospacing="0"/>
              <w:ind w:firstLine="708"/>
              <w:jc w:val="both"/>
            </w:pPr>
            <w:r w:rsidRPr="0053579D">
              <w:rPr>
                <w:rStyle w:val="a7"/>
              </w:rPr>
              <w:t>3.</w:t>
            </w:r>
            <w:r w:rsidRPr="0053579D">
              <w:t xml:space="preserve"> Спланируйте наиболее выгодный вариант приобретения оборудования, если:</w:t>
            </w:r>
          </w:p>
          <w:p w14:paraId="29C8E842" w14:textId="77777777" w:rsidR="0053579D" w:rsidRPr="0053579D" w:rsidRDefault="0053579D" w:rsidP="0053579D">
            <w:pPr>
              <w:pStyle w:val="a40"/>
              <w:spacing w:before="0" w:beforeAutospacing="0" w:after="0" w:afterAutospacing="0"/>
              <w:jc w:val="both"/>
            </w:pPr>
            <w:r w:rsidRPr="0053579D">
              <w:t>– станок А, имеющий годовую производительность 2 000 тыс. шт. изделий, может быть приобретен и установлен за 120 млн. руб., нормативный срок службы станка 4 года;</w:t>
            </w:r>
          </w:p>
          <w:p w14:paraId="1B82F855" w14:textId="77777777" w:rsidR="0053579D" w:rsidRPr="0053579D" w:rsidRDefault="0053579D" w:rsidP="0053579D">
            <w:pPr>
              <w:pStyle w:val="a40"/>
              <w:spacing w:before="0" w:beforeAutospacing="0" w:after="0" w:afterAutospacing="0"/>
              <w:jc w:val="both"/>
            </w:pPr>
            <w:r w:rsidRPr="0053579D">
              <w:t>– станок Б, имеющий годовую производительность 2500 тыс. шт. изделий, может быть приобретен и установлен за 160 млн. руб.; нормативный срок службы станка 4 года.</w:t>
            </w:r>
          </w:p>
          <w:p w14:paraId="0A7D8BE1" w14:textId="77777777" w:rsidR="0053579D" w:rsidRPr="008217DE" w:rsidRDefault="0053579D" w:rsidP="008217DE">
            <w:pPr>
              <w:spacing w:after="0" w:line="240" w:lineRule="auto"/>
              <w:jc w:val="both"/>
              <w:rPr>
                <w:lang w:val="ru-RU"/>
              </w:rPr>
            </w:pPr>
          </w:p>
        </w:tc>
      </w:tr>
    </w:tbl>
    <w:p w14:paraId="01E23C30" w14:textId="77777777" w:rsidR="0053579D" w:rsidRPr="0053579D" w:rsidRDefault="0053579D" w:rsidP="0053579D">
      <w:pPr>
        <w:spacing w:after="0" w:line="240" w:lineRule="auto"/>
        <w:jc w:val="both"/>
        <w:rPr>
          <w:rFonts w:ascii="Times New Roman" w:hAnsi="Times New Roman" w:cs="Times New Roman"/>
          <w:sz w:val="24"/>
          <w:szCs w:val="24"/>
          <w:lang w:val="ru-RU"/>
        </w:rPr>
      </w:pPr>
    </w:p>
    <w:p w14:paraId="5F2BB6E8" w14:textId="77777777" w:rsidR="0053579D" w:rsidRDefault="0053579D" w:rsidP="0053579D">
      <w:pPr>
        <w:spacing w:after="0" w:line="240" w:lineRule="auto"/>
        <w:rPr>
          <w:lang w:val="ru-RU"/>
        </w:rPr>
      </w:pPr>
    </w:p>
    <w:p w14:paraId="2B14C856" w14:textId="77777777" w:rsidR="0053579D" w:rsidRDefault="0053579D" w:rsidP="0053579D">
      <w:pPr>
        <w:spacing w:after="0" w:line="240" w:lineRule="auto"/>
        <w:rPr>
          <w:lang w:val="ru-RU"/>
        </w:rPr>
      </w:pPr>
    </w:p>
    <w:p w14:paraId="4A9ED261" w14:textId="77777777" w:rsidR="00C3137C" w:rsidRDefault="00C3137C" w:rsidP="00C3137C">
      <w:pPr>
        <w:spacing w:after="0" w:line="240" w:lineRule="auto"/>
        <w:ind w:firstLine="720"/>
        <w:jc w:val="both"/>
        <w:rPr>
          <w:rFonts w:ascii="Times New Roman" w:hAnsi="Times New Roman" w:cs="Times New Roman"/>
          <w:b/>
          <w:sz w:val="24"/>
          <w:szCs w:val="24"/>
          <w:lang w:val="ru-RU"/>
        </w:rPr>
      </w:pPr>
      <w:proofErr w:type="gramStart"/>
      <w:r>
        <w:rPr>
          <w:rFonts w:ascii="Times New Roman" w:hAnsi="Times New Roman" w:cs="Times New Roman"/>
          <w:b/>
          <w:sz w:val="24"/>
          <w:szCs w:val="24"/>
          <w:lang w:val="ru-RU"/>
        </w:rPr>
        <w:t>б</w:t>
      </w:r>
      <w:proofErr w:type="gramEnd"/>
      <w:r>
        <w:rPr>
          <w:rFonts w:ascii="Times New Roman" w:hAnsi="Times New Roman" w:cs="Times New Roman"/>
          <w:b/>
          <w:sz w:val="24"/>
          <w:szCs w:val="24"/>
          <w:lang w:val="ru-RU"/>
        </w:rPr>
        <w:t>) Порядок проведения промежуточной аттестации, показатели и критерии оценивания:</w:t>
      </w:r>
    </w:p>
    <w:p w14:paraId="49F9B146" w14:textId="77777777" w:rsidR="00C3137C" w:rsidRDefault="00C3137C" w:rsidP="00C3137C">
      <w:pPr>
        <w:tabs>
          <w:tab w:val="left" w:pos="851"/>
        </w:tabs>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 по дисциплине «Финансовое планирование и прогнозирование»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0B12A2B3" w14:textId="77777777" w:rsidR="00C3137C" w:rsidRDefault="00C3137C" w:rsidP="00C3137C">
      <w:pPr>
        <w:spacing w:after="0" w:line="240" w:lineRule="auto"/>
        <w:ind w:firstLine="720"/>
        <w:jc w:val="both"/>
        <w:rPr>
          <w:lang w:val="ru-RU"/>
        </w:rPr>
      </w:pPr>
      <w:r>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14:paraId="64F85F74" w14:textId="77777777" w:rsidR="00C3137C" w:rsidRDefault="00C3137C" w:rsidP="00C3137C">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Показатели и критерии оценивания </w:t>
      </w:r>
    </w:p>
    <w:p w14:paraId="2772C859" w14:textId="77777777" w:rsidR="00C3137C" w:rsidRDefault="00C3137C" w:rsidP="00C3137C">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14:paraId="797CC4B0" w14:textId="77777777" w:rsidR="00C3137C" w:rsidRDefault="00C3137C" w:rsidP="00C3137C">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14:paraId="42928348" w14:textId="77777777" w:rsidR="00C3137C" w:rsidRDefault="00C3137C" w:rsidP="00C3137C">
      <w:pPr>
        <w:spacing w:after="0" w:line="240" w:lineRule="auto"/>
        <w:ind w:firstLine="72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14:paraId="09C33800" w14:textId="77777777" w:rsidR="00C3137C" w:rsidRDefault="00C3137C" w:rsidP="00C3137C">
      <w:pPr>
        <w:spacing w:after="0" w:line="240" w:lineRule="auto"/>
        <w:rPr>
          <w:sz w:val="24"/>
          <w:szCs w:val="24"/>
          <w:lang w:val="ru-RU"/>
        </w:rPr>
      </w:pPr>
    </w:p>
    <w:p w14:paraId="21481F7C" w14:textId="77777777" w:rsidR="00C3137C" w:rsidRDefault="00C3137C" w:rsidP="00C3137C">
      <w:pPr>
        <w:rPr>
          <w:lang w:val="ru-RU"/>
        </w:rPr>
      </w:pPr>
    </w:p>
    <w:p w14:paraId="66EC9676" w14:textId="77777777" w:rsidR="00C3137C" w:rsidRDefault="00C3137C" w:rsidP="00C3137C">
      <w:pPr>
        <w:rPr>
          <w:lang w:val="ru-RU"/>
        </w:rPr>
      </w:pPr>
    </w:p>
    <w:p w14:paraId="575664DB" w14:textId="77777777" w:rsidR="0053579D" w:rsidRDefault="0053579D" w:rsidP="0053579D">
      <w:pPr>
        <w:spacing w:after="0" w:line="240" w:lineRule="auto"/>
        <w:rPr>
          <w:lang w:val="ru-RU"/>
        </w:rPr>
      </w:pPr>
    </w:p>
    <w:p w14:paraId="286808B1" w14:textId="77777777" w:rsidR="0053579D" w:rsidRDefault="0053579D" w:rsidP="0053579D">
      <w:pPr>
        <w:spacing w:after="0" w:line="240" w:lineRule="auto"/>
        <w:rPr>
          <w:lang w:val="ru-RU"/>
        </w:rPr>
      </w:pPr>
    </w:p>
    <w:p w14:paraId="3A222DB1" w14:textId="77777777" w:rsidR="0053579D" w:rsidRDefault="0053579D" w:rsidP="0053579D">
      <w:pPr>
        <w:spacing w:after="0" w:line="240" w:lineRule="auto"/>
        <w:rPr>
          <w:lang w:val="ru-RU"/>
        </w:rPr>
      </w:pPr>
    </w:p>
    <w:p w14:paraId="4C3FAC67" w14:textId="77777777" w:rsidR="0053579D" w:rsidRPr="0053579D" w:rsidRDefault="0053579D" w:rsidP="0053579D">
      <w:pPr>
        <w:spacing w:after="0" w:line="240" w:lineRule="auto"/>
        <w:rPr>
          <w:lang w:val="ru-RU"/>
        </w:rPr>
      </w:pPr>
    </w:p>
    <w:sectPr w:rsidR="0053579D" w:rsidRPr="0053579D" w:rsidSect="0053579D">
      <w:pgSz w:w="11907" w:h="16840"/>
      <w:pgMar w:top="1134" w:right="708"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D6041"/>
    <w:multiLevelType w:val="hybridMultilevel"/>
    <w:tmpl w:val="BE680AFA"/>
    <w:lvl w:ilvl="0" w:tplc="8E7A52B6">
      <w:start w:val="3"/>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752212A"/>
    <w:multiLevelType w:val="hybridMultilevel"/>
    <w:tmpl w:val="9C8C3946"/>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493C7F"/>
    <w:multiLevelType w:val="hybridMultilevel"/>
    <w:tmpl w:val="1EF288FC"/>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0F0235"/>
    <w:rsid w:val="00172868"/>
    <w:rsid w:val="001F0BC7"/>
    <w:rsid w:val="003E4EF2"/>
    <w:rsid w:val="004500F9"/>
    <w:rsid w:val="0053579D"/>
    <w:rsid w:val="00555F17"/>
    <w:rsid w:val="008217DE"/>
    <w:rsid w:val="00895976"/>
    <w:rsid w:val="009C7AE1"/>
    <w:rsid w:val="00B06821"/>
    <w:rsid w:val="00B34521"/>
    <w:rsid w:val="00BC3A71"/>
    <w:rsid w:val="00C3137C"/>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66DFB"/>
  <w15:docId w15:val="{5EBA1A36-CA9D-4D23-989B-0F39F08F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68"/>
  </w:style>
  <w:style w:type="paragraph" w:styleId="1">
    <w:name w:val="heading 1"/>
    <w:basedOn w:val="a"/>
    <w:next w:val="a"/>
    <w:link w:val="10"/>
    <w:uiPriority w:val="9"/>
    <w:qFormat/>
    <w:rsid w:val="0053579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579D"/>
    <w:rPr>
      <w:rFonts w:ascii="Tahoma" w:hAnsi="Tahoma" w:cs="Tahoma"/>
      <w:sz w:val="16"/>
      <w:szCs w:val="16"/>
    </w:rPr>
  </w:style>
  <w:style w:type="character" w:customStyle="1" w:styleId="10">
    <w:name w:val="Заголовок 1 Знак"/>
    <w:basedOn w:val="a0"/>
    <w:link w:val="1"/>
    <w:uiPriority w:val="9"/>
    <w:rsid w:val="0053579D"/>
    <w:rPr>
      <w:rFonts w:ascii="Times New Roman" w:eastAsia="Times New Roman" w:hAnsi="Times New Roman" w:cs="Times New Roman"/>
      <w:b/>
      <w:iCs/>
      <w:sz w:val="24"/>
      <w:szCs w:val="20"/>
      <w:lang w:val="ru-RU" w:eastAsia="ru-RU"/>
    </w:rPr>
  </w:style>
  <w:style w:type="paragraph" w:customStyle="1" w:styleId="Style3">
    <w:name w:val="Style3"/>
    <w:basedOn w:val="a"/>
    <w:rsid w:val="0053579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53579D"/>
    <w:rPr>
      <w:rFonts w:ascii="Georgia" w:hAnsi="Georgia" w:cs="Georgia"/>
      <w:sz w:val="12"/>
      <w:szCs w:val="12"/>
    </w:rPr>
  </w:style>
  <w:style w:type="character" w:customStyle="1" w:styleId="FontStyle31">
    <w:name w:val="Font Style31"/>
    <w:basedOn w:val="a0"/>
    <w:rsid w:val="0053579D"/>
    <w:rPr>
      <w:rFonts w:ascii="Georgia" w:hAnsi="Georgia" w:cs="Georgia"/>
      <w:sz w:val="12"/>
      <w:szCs w:val="12"/>
    </w:rPr>
  </w:style>
  <w:style w:type="character" w:styleId="a5">
    <w:name w:val="Emphasis"/>
    <w:basedOn w:val="a0"/>
    <w:qFormat/>
    <w:rsid w:val="0053579D"/>
    <w:rPr>
      <w:i/>
      <w:iCs/>
    </w:rPr>
  </w:style>
  <w:style w:type="paragraph" w:styleId="a6">
    <w:name w:val="Normal (Web)"/>
    <w:basedOn w:val="a"/>
    <w:rsid w:val="0053579D"/>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3">
    <w:name w:val="Body Text 3"/>
    <w:basedOn w:val="a"/>
    <w:link w:val="30"/>
    <w:rsid w:val="0053579D"/>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53579D"/>
    <w:rPr>
      <w:rFonts w:ascii="Times New Roman" w:eastAsia="Times New Roman" w:hAnsi="Times New Roman" w:cs="Times New Roman"/>
      <w:sz w:val="16"/>
      <w:szCs w:val="16"/>
      <w:lang w:val="ru-RU" w:eastAsia="ru-RU"/>
    </w:rPr>
  </w:style>
  <w:style w:type="paragraph" w:customStyle="1" w:styleId="Default">
    <w:name w:val="Default"/>
    <w:rsid w:val="0053579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7">
    <w:name w:val="Strong"/>
    <w:basedOn w:val="a0"/>
    <w:qFormat/>
    <w:rsid w:val="0053579D"/>
    <w:rPr>
      <w:b/>
      <w:bCs/>
    </w:rPr>
  </w:style>
  <w:style w:type="paragraph" w:customStyle="1" w:styleId="a40">
    <w:name w:val="a4"/>
    <w:basedOn w:val="a"/>
    <w:rsid w:val="0053579D"/>
    <w:pPr>
      <w:spacing w:before="100" w:beforeAutospacing="1" w:after="100" w:afterAutospacing="1" w:line="240" w:lineRule="auto"/>
    </w:pPr>
    <w:rPr>
      <w:rFonts w:ascii="Times New Roman" w:eastAsia="MS Mincho" w:hAnsi="Times New Roman" w:cs="Times New Roman"/>
      <w:sz w:val="24"/>
      <w:szCs w:val="24"/>
      <w:lang w:val="ru-RU" w:eastAsia="ja-JP"/>
    </w:rPr>
  </w:style>
  <w:style w:type="paragraph" w:styleId="2">
    <w:name w:val="Body Text 2"/>
    <w:basedOn w:val="a"/>
    <w:link w:val="20"/>
    <w:uiPriority w:val="99"/>
    <w:semiHidden/>
    <w:unhideWhenUsed/>
    <w:rsid w:val="0053579D"/>
    <w:pPr>
      <w:spacing w:after="120" w:line="480" w:lineRule="auto"/>
    </w:pPr>
  </w:style>
  <w:style w:type="character" w:customStyle="1" w:styleId="20">
    <w:name w:val="Основной текст 2 Знак"/>
    <w:basedOn w:val="a0"/>
    <w:link w:val="2"/>
    <w:uiPriority w:val="99"/>
    <w:semiHidden/>
    <w:rsid w:val="0053579D"/>
  </w:style>
  <w:style w:type="paragraph" w:styleId="a8">
    <w:name w:val="List Paragraph"/>
    <w:basedOn w:val="a"/>
    <w:uiPriority w:val="34"/>
    <w:qFormat/>
    <w:rsid w:val="0053579D"/>
    <w:pPr>
      <w:spacing w:after="0"/>
      <w:ind w:left="720" w:firstLine="709"/>
      <w:contextualSpacing/>
      <w:jc w:val="both"/>
    </w:pPr>
    <w:rPr>
      <w:rFonts w:ascii="Times New Roman" w:eastAsia="Calibri" w:hAnsi="Times New Roman" w:cs="Times New Roman"/>
      <w:sz w:val="24"/>
    </w:rPr>
  </w:style>
  <w:style w:type="character" w:customStyle="1" w:styleId="a9">
    <w:name w:val="кадры"/>
    <w:basedOn w:val="a0"/>
    <w:rsid w:val="0053579D"/>
  </w:style>
  <w:style w:type="character" w:styleId="aa">
    <w:name w:val="Hyperlink"/>
    <w:basedOn w:val="a0"/>
    <w:uiPriority w:val="99"/>
    <w:unhideWhenUsed/>
    <w:rsid w:val="00BC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8727">
      <w:bodyDiv w:val="1"/>
      <w:marLeft w:val="0"/>
      <w:marRight w:val="0"/>
      <w:marTop w:val="0"/>
      <w:marBottom w:val="0"/>
      <w:divBdr>
        <w:top w:val="none" w:sz="0" w:space="0" w:color="auto"/>
        <w:left w:val="none" w:sz="0" w:space="0" w:color="auto"/>
        <w:bottom w:val="none" w:sz="0" w:space="0" w:color="auto"/>
        <w:right w:val="none" w:sz="0" w:space="0" w:color="auto"/>
      </w:divBdr>
    </w:div>
    <w:div w:id="44376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magtu.ru:8085/marcweb2/Default.asp"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cholar.google.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library.ru/project_risc.asp" TargetMode="External"/><Relationship Id="rId4" Type="http://schemas.openxmlformats.org/officeDocument/2006/relationships/webSettings" Target="webSettings.xml"/><Relationship Id="rId9" Type="http://schemas.openxmlformats.org/officeDocument/2006/relationships/hyperlink" Target="https://dlib.eastview.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9282</Words>
  <Characters>52912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2019-2020_38_03_01-зЭЭб-19-3_69_plx_Финансовое планирование и прогнозирование</vt:lpstr>
    </vt:vector>
  </TitlesOfParts>
  <Company/>
  <LinksUpToDate>false</LinksUpToDate>
  <CharactersWithSpaces>62070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2019-2020_38_03_01-зЭЭб-19-3_69_plx_Финансовое планирование и прогнозирование</dc:title>
  <dc:creator>FastReport.NET</dc:creator>
  <cp:lastModifiedBy>1</cp:lastModifiedBy>
  <cp:revision>3</cp:revision>
  <dcterms:created xsi:type="dcterms:W3CDTF">2020-12-05T19:25:00Z</dcterms:created>
  <dcterms:modified xsi:type="dcterms:W3CDTF">2020-12-05T19:28:00Z</dcterms:modified>
</cp:coreProperties>
</file>