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04D" w:rsidRPr="00472736" w:rsidRDefault="00472736">
      <w:pPr>
        <w:rPr>
          <w:rFonts w:ascii="Times New Roman" w:hAnsi="Times New Roman" w:cs="Times New Roman"/>
          <w:sz w:val="24"/>
          <w:szCs w:val="24"/>
        </w:rPr>
      </w:pPr>
      <w:r w:rsidRPr="00472736">
        <w:rPr>
          <w:rFonts w:ascii="Times New Roman" w:hAnsi="Times New Roman" w:cs="Times New Roman"/>
          <w:noProof/>
          <w:sz w:val="24"/>
          <w:szCs w:val="24"/>
          <w:lang w:val="ru-RU" w:eastAsia="ru-RU"/>
        </w:rPr>
        <w:drawing>
          <wp:inline distT="0" distB="0" distL="0" distR="0">
            <wp:extent cx="5941060" cy="8395301"/>
            <wp:effectExtent l="19050" t="0" r="2540" b="0"/>
            <wp:docPr id="3" name="Рисунок 1" descr="D:\СКАНЫ\Васильева А.Г. Экономика\38.03.01 зЭЭб-19-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Васильева А.Г. Экономика\38.03.01 зЭЭб-19-2\Сканировать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3D696E" w:rsidRPr="00472736">
        <w:rPr>
          <w:rFonts w:ascii="Times New Roman" w:hAnsi="Times New Roman" w:cs="Times New Roman"/>
          <w:sz w:val="24"/>
          <w:szCs w:val="24"/>
        </w:rPr>
        <w:br w:type="page"/>
      </w:r>
    </w:p>
    <w:p w:rsidR="0050204D" w:rsidRPr="00472736" w:rsidRDefault="00472736">
      <w:pPr>
        <w:rPr>
          <w:rFonts w:ascii="Times New Roman" w:hAnsi="Times New Roman" w:cs="Times New Roman"/>
          <w:sz w:val="24"/>
          <w:szCs w:val="24"/>
          <w:lang w:val="ru-RU"/>
        </w:rPr>
      </w:pPr>
      <w:r w:rsidRPr="00472736">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5" name="Рисунок 2" descr="D:\СКАНЫ\Васильева А.Г. Экономика\38.03.01 зЭЭб-19-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Васильева А.Г. Экономика\38.03.01 зЭЭб-19-2\Сканировать10001.JP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3D696E" w:rsidRPr="00472736">
        <w:rPr>
          <w:rFonts w:ascii="Times New Roman" w:hAnsi="Times New Roman" w:cs="Times New Roman"/>
          <w:sz w:val="24"/>
          <w:szCs w:val="24"/>
          <w:lang w:val="ru-RU"/>
        </w:rPr>
        <w:br w:type="page"/>
      </w:r>
    </w:p>
    <w:p w:rsidR="0050204D" w:rsidRPr="00472736" w:rsidRDefault="00472736">
      <w:pPr>
        <w:rPr>
          <w:rFonts w:ascii="Times New Roman" w:hAnsi="Times New Roman" w:cs="Times New Roman"/>
          <w:sz w:val="24"/>
          <w:szCs w:val="24"/>
          <w:lang w:val="ru-RU"/>
        </w:rPr>
      </w:pPr>
      <w:r w:rsidRPr="00472736">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6" name="Рисунок 3"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ЛИСТ АКТУАЛИЗАЦИИ 2019.jpeg"/>
                    <pic:cNvPicPr>
                      <a:picLocks noChangeAspect="1" noChangeArrowheads="1"/>
                    </pic:cNvPicPr>
                  </pic:nvPicPr>
                  <pic:blipFill>
                    <a:blip r:embed="rId10"/>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003D696E" w:rsidRPr="004727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0204D" w:rsidRPr="00472736">
        <w:trPr>
          <w:trHeight w:hRule="exact" w:val="285"/>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rPr>
            </w:pPr>
            <w:r w:rsidRPr="00472736">
              <w:rPr>
                <w:rFonts w:ascii="Times New Roman" w:hAnsi="Times New Roman" w:cs="Times New Roman"/>
                <w:b/>
                <w:color w:val="000000"/>
                <w:sz w:val="24"/>
                <w:szCs w:val="24"/>
              </w:rPr>
              <w:lastRenderedPageBreak/>
              <w:t>1</w:t>
            </w:r>
            <w:r w:rsidRPr="00472736">
              <w:rPr>
                <w:rFonts w:ascii="Times New Roman" w:hAnsi="Times New Roman" w:cs="Times New Roman"/>
                <w:sz w:val="24"/>
                <w:szCs w:val="24"/>
              </w:rPr>
              <w:t xml:space="preserve"> </w:t>
            </w:r>
            <w:r w:rsidRPr="00472736">
              <w:rPr>
                <w:rFonts w:ascii="Times New Roman" w:hAnsi="Times New Roman" w:cs="Times New Roman"/>
                <w:b/>
                <w:color w:val="000000"/>
                <w:sz w:val="24"/>
                <w:szCs w:val="24"/>
              </w:rPr>
              <w:t>Цели</w:t>
            </w:r>
            <w:r w:rsidRPr="00472736">
              <w:rPr>
                <w:rFonts w:ascii="Times New Roman" w:hAnsi="Times New Roman" w:cs="Times New Roman"/>
                <w:sz w:val="24"/>
                <w:szCs w:val="24"/>
              </w:rPr>
              <w:t xml:space="preserve"> </w:t>
            </w:r>
            <w:r w:rsidRPr="00472736">
              <w:rPr>
                <w:rFonts w:ascii="Times New Roman" w:hAnsi="Times New Roman" w:cs="Times New Roman"/>
                <w:b/>
                <w:color w:val="000000"/>
                <w:sz w:val="24"/>
                <w:szCs w:val="24"/>
              </w:rPr>
              <w:t>освоения</w:t>
            </w:r>
            <w:r w:rsidRPr="00472736">
              <w:rPr>
                <w:rFonts w:ascii="Times New Roman" w:hAnsi="Times New Roman" w:cs="Times New Roman"/>
                <w:sz w:val="24"/>
                <w:szCs w:val="24"/>
              </w:rPr>
              <w:t xml:space="preserve"> </w:t>
            </w:r>
            <w:r w:rsidRPr="00472736">
              <w:rPr>
                <w:rFonts w:ascii="Times New Roman" w:hAnsi="Times New Roman" w:cs="Times New Roman"/>
                <w:b/>
                <w:color w:val="000000"/>
                <w:sz w:val="24"/>
                <w:szCs w:val="24"/>
              </w:rPr>
              <w:t>дисциплины</w:t>
            </w:r>
            <w:r w:rsidRPr="00472736">
              <w:rPr>
                <w:rFonts w:ascii="Times New Roman" w:hAnsi="Times New Roman" w:cs="Times New Roman"/>
                <w:sz w:val="24"/>
                <w:szCs w:val="24"/>
              </w:rPr>
              <w:t xml:space="preserve"> </w:t>
            </w:r>
            <w:r w:rsidRPr="00472736">
              <w:rPr>
                <w:rFonts w:ascii="Times New Roman" w:hAnsi="Times New Roman" w:cs="Times New Roman"/>
                <w:b/>
                <w:color w:val="000000"/>
                <w:sz w:val="24"/>
                <w:szCs w:val="24"/>
              </w:rPr>
              <w:t>(модуля)</w:t>
            </w:r>
            <w:r w:rsidRPr="00472736">
              <w:rPr>
                <w:rFonts w:ascii="Times New Roman" w:hAnsi="Times New Roman" w:cs="Times New Roman"/>
                <w:sz w:val="24"/>
                <w:szCs w:val="24"/>
              </w:rPr>
              <w:t xml:space="preserve"> </w:t>
            </w:r>
          </w:p>
        </w:tc>
      </w:tr>
      <w:tr w:rsidR="0050204D" w:rsidRPr="00C27A89">
        <w:trPr>
          <w:trHeight w:hRule="exact" w:val="2719"/>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Целями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освоения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являются: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формирование,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закрепление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расширение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базовых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как</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науке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культурном</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взаимодействии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как</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предмете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основных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разделах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совре-менного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культурологического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проблемах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методах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исследования;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получение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основных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формах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закономерностях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мирового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процесса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развития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ее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общих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единичных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характеристиках,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выработке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навыков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самостоятельного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овладения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миром</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ценностей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совершенствования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своей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личности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профессионального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мастерства.</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 </w:t>
            </w:r>
          </w:p>
        </w:tc>
      </w:tr>
      <w:tr w:rsidR="0050204D" w:rsidRPr="00C27A89">
        <w:trPr>
          <w:trHeight w:hRule="exact" w:val="138"/>
        </w:trPr>
        <w:tc>
          <w:tcPr>
            <w:tcW w:w="1985" w:type="dxa"/>
          </w:tcPr>
          <w:p w:rsidR="0050204D" w:rsidRPr="00472736" w:rsidRDefault="0050204D">
            <w:pPr>
              <w:rPr>
                <w:rFonts w:ascii="Times New Roman" w:hAnsi="Times New Roman" w:cs="Times New Roman"/>
                <w:sz w:val="24"/>
                <w:szCs w:val="24"/>
                <w:lang w:val="ru-RU"/>
              </w:rPr>
            </w:pPr>
          </w:p>
        </w:tc>
        <w:tc>
          <w:tcPr>
            <w:tcW w:w="7372" w:type="dxa"/>
          </w:tcPr>
          <w:p w:rsidR="0050204D" w:rsidRPr="00472736" w:rsidRDefault="0050204D">
            <w:pPr>
              <w:rPr>
                <w:rFonts w:ascii="Times New Roman" w:hAnsi="Times New Roman" w:cs="Times New Roman"/>
                <w:sz w:val="24"/>
                <w:szCs w:val="24"/>
                <w:lang w:val="ru-RU"/>
              </w:rPr>
            </w:pPr>
          </w:p>
        </w:tc>
      </w:tr>
      <w:tr w:rsidR="0050204D" w:rsidRPr="00C27A89">
        <w:trPr>
          <w:trHeight w:hRule="exact" w:val="416"/>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2</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Место</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(модуля)</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структуре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образовательной</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программы</w:t>
            </w:r>
            <w:r w:rsidRPr="00472736">
              <w:rPr>
                <w:rFonts w:ascii="Times New Roman" w:hAnsi="Times New Roman" w:cs="Times New Roman"/>
                <w:sz w:val="24"/>
                <w:szCs w:val="24"/>
                <w:lang w:val="ru-RU"/>
              </w:rPr>
              <w:t xml:space="preserve"> </w:t>
            </w:r>
          </w:p>
        </w:tc>
      </w:tr>
      <w:tr w:rsidR="0050204D" w:rsidRPr="00C27A89">
        <w:trPr>
          <w:trHeight w:hRule="exact" w:val="1096"/>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Дисциплина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межкультурное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взаимодействие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входит</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базовую</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часть</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учебного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плана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образовательной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программы.</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необходимы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(умения,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владения),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сформированные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результате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практик:</w:t>
            </w:r>
            <w:r w:rsidRPr="00472736">
              <w:rPr>
                <w:rFonts w:ascii="Times New Roman" w:hAnsi="Times New Roman" w:cs="Times New Roman"/>
                <w:sz w:val="24"/>
                <w:szCs w:val="24"/>
                <w:lang w:val="ru-RU"/>
              </w:rPr>
              <w:t xml:space="preserve"> </w:t>
            </w:r>
          </w:p>
        </w:tc>
      </w:tr>
      <w:tr w:rsidR="0050204D" w:rsidRPr="00C27A89">
        <w:trPr>
          <w:trHeight w:hRule="exact" w:val="555"/>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необходимы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(умения,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владения),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сформированные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результате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истории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иностранного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языка.</w:t>
            </w:r>
            <w:r w:rsidRPr="00472736">
              <w:rPr>
                <w:rFonts w:ascii="Times New Roman" w:hAnsi="Times New Roman" w:cs="Times New Roman"/>
                <w:sz w:val="24"/>
                <w:szCs w:val="24"/>
                <w:lang w:val="ru-RU"/>
              </w:rPr>
              <w:t xml:space="preserve"> </w:t>
            </w:r>
          </w:p>
        </w:tc>
      </w:tr>
      <w:tr w:rsidR="0050204D" w:rsidRPr="00C27A89">
        <w:trPr>
          <w:trHeight w:hRule="exact" w:val="555"/>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Знания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(умения,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владения),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полученные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изучении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данной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будут</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необходимы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дисциплин/практик:</w:t>
            </w:r>
            <w:r w:rsidRPr="00472736">
              <w:rPr>
                <w:rFonts w:ascii="Times New Roman" w:hAnsi="Times New Roman" w:cs="Times New Roman"/>
                <w:sz w:val="24"/>
                <w:szCs w:val="24"/>
                <w:lang w:val="ru-RU"/>
              </w:rPr>
              <w:t xml:space="preserve"> </w:t>
            </w:r>
          </w:p>
        </w:tc>
      </w:tr>
      <w:tr w:rsidR="0050204D" w:rsidRPr="00C27A89">
        <w:trPr>
          <w:trHeight w:hRule="exact" w:val="285"/>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сдаче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сдача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государственного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экзамена</w:t>
            </w:r>
            <w:r w:rsidRPr="00472736">
              <w:rPr>
                <w:rFonts w:ascii="Times New Roman" w:hAnsi="Times New Roman" w:cs="Times New Roman"/>
                <w:sz w:val="24"/>
                <w:szCs w:val="24"/>
                <w:lang w:val="ru-RU"/>
              </w:rPr>
              <w:t xml:space="preserve"> </w:t>
            </w:r>
          </w:p>
        </w:tc>
      </w:tr>
      <w:tr w:rsidR="0050204D" w:rsidRPr="00C27A89">
        <w:trPr>
          <w:trHeight w:hRule="exact" w:val="138"/>
        </w:trPr>
        <w:tc>
          <w:tcPr>
            <w:tcW w:w="1985" w:type="dxa"/>
          </w:tcPr>
          <w:p w:rsidR="0050204D" w:rsidRPr="00472736" w:rsidRDefault="0050204D">
            <w:pPr>
              <w:rPr>
                <w:rFonts w:ascii="Times New Roman" w:hAnsi="Times New Roman" w:cs="Times New Roman"/>
                <w:sz w:val="24"/>
                <w:szCs w:val="24"/>
                <w:lang w:val="ru-RU"/>
              </w:rPr>
            </w:pPr>
          </w:p>
        </w:tc>
        <w:tc>
          <w:tcPr>
            <w:tcW w:w="7372" w:type="dxa"/>
          </w:tcPr>
          <w:p w:rsidR="0050204D" w:rsidRPr="00472736" w:rsidRDefault="0050204D">
            <w:pPr>
              <w:rPr>
                <w:rFonts w:ascii="Times New Roman" w:hAnsi="Times New Roman" w:cs="Times New Roman"/>
                <w:sz w:val="24"/>
                <w:szCs w:val="24"/>
                <w:lang w:val="ru-RU"/>
              </w:rPr>
            </w:pPr>
          </w:p>
        </w:tc>
      </w:tr>
      <w:tr w:rsidR="0050204D" w:rsidRPr="00C27A89">
        <w:trPr>
          <w:trHeight w:hRule="exact" w:val="555"/>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3</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Компетенции</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обучающегося,</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формируемые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результате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освоения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(модуля)</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планируемые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результаты</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обучения</w:t>
            </w:r>
            <w:r w:rsidRPr="00472736">
              <w:rPr>
                <w:rFonts w:ascii="Times New Roman" w:hAnsi="Times New Roman" w:cs="Times New Roman"/>
                <w:sz w:val="24"/>
                <w:szCs w:val="24"/>
                <w:lang w:val="ru-RU"/>
              </w:rPr>
              <w:t xml:space="preserve"> </w:t>
            </w:r>
          </w:p>
        </w:tc>
      </w:tr>
      <w:tr w:rsidR="0050204D" w:rsidRPr="00C27A89">
        <w:trPr>
          <w:trHeight w:hRule="exact" w:val="555"/>
        </w:trPr>
        <w:tc>
          <w:tcPr>
            <w:tcW w:w="9370" w:type="dxa"/>
            <w:gridSpan w:val="2"/>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результате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освоения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(модуля)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межкультурное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взаимодействие»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обучающийся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должен</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обладать</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следующими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компетенциями:</w:t>
            </w:r>
            <w:r w:rsidRPr="00472736">
              <w:rPr>
                <w:rFonts w:ascii="Times New Roman" w:hAnsi="Times New Roman" w:cs="Times New Roman"/>
                <w:sz w:val="24"/>
                <w:szCs w:val="24"/>
                <w:lang w:val="ru-RU"/>
              </w:rPr>
              <w:t xml:space="preserve"> </w:t>
            </w:r>
          </w:p>
        </w:tc>
      </w:tr>
      <w:tr w:rsidR="0050204D" w:rsidRPr="00C27A89">
        <w:trPr>
          <w:trHeight w:hRule="exact" w:val="277"/>
        </w:trPr>
        <w:tc>
          <w:tcPr>
            <w:tcW w:w="1985" w:type="dxa"/>
          </w:tcPr>
          <w:p w:rsidR="0050204D" w:rsidRPr="00472736" w:rsidRDefault="0050204D">
            <w:pPr>
              <w:rPr>
                <w:rFonts w:ascii="Times New Roman" w:hAnsi="Times New Roman" w:cs="Times New Roman"/>
                <w:sz w:val="24"/>
                <w:szCs w:val="24"/>
                <w:lang w:val="ru-RU"/>
              </w:rPr>
            </w:pPr>
          </w:p>
        </w:tc>
        <w:tc>
          <w:tcPr>
            <w:tcW w:w="7372" w:type="dxa"/>
          </w:tcPr>
          <w:p w:rsidR="0050204D" w:rsidRPr="00472736" w:rsidRDefault="0050204D">
            <w:pPr>
              <w:rPr>
                <w:rFonts w:ascii="Times New Roman" w:hAnsi="Times New Roman" w:cs="Times New Roman"/>
                <w:sz w:val="24"/>
                <w:szCs w:val="24"/>
                <w:lang w:val="ru-RU"/>
              </w:rPr>
            </w:pPr>
          </w:p>
        </w:tc>
      </w:tr>
      <w:tr w:rsidR="0050204D" w:rsidRPr="0047273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Структурный</w:t>
            </w:r>
            <w:r w:rsidRPr="00472736">
              <w:rPr>
                <w:rFonts w:ascii="Times New Roman" w:hAnsi="Times New Roman" w:cs="Times New Roman"/>
                <w:sz w:val="24"/>
                <w:szCs w:val="24"/>
              </w:rPr>
              <w:t xml:space="preserve"> </w:t>
            </w:r>
          </w:p>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элемент</w:t>
            </w:r>
            <w:r w:rsidRPr="00472736">
              <w:rPr>
                <w:rFonts w:ascii="Times New Roman" w:hAnsi="Times New Roman" w:cs="Times New Roman"/>
                <w:sz w:val="24"/>
                <w:szCs w:val="24"/>
              </w:rPr>
              <w:t xml:space="preserve"> </w:t>
            </w:r>
          </w:p>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компетенции</w:t>
            </w:r>
            <w:r w:rsidRPr="00472736">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Планируемые</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результаты</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обучения</w:t>
            </w:r>
            <w:r w:rsidRPr="00472736">
              <w:rPr>
                <w:rFonts w:ascii="Times New Roman" w:hAnsi="Times New Roman" w:cs="Times New Roman"/>
                <w:sz w:val="24"/>
                <w:szCs w:val="24"/>
              </w:rPr>
              <w:t xml:space="preserve"> </w:t>
            </w:r>
          </w:p>
        </w:tc>
      </w:tr>
      <w:tr w:rsidR="0050204D" w:rsidRPr="00C27A8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0204D" w:rsidRPr="00C27A8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структуру и содержание межкультурного взаимодействия;</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движущие силы и закономерности культурного процесса, многоварант-ность культурного процесса.</w:t>
            </w:r>
          </w:p>
        </w:tc>
      </w:tr>
      <w:tr w:rsidR="0050204D" w:rsidRPr="00C27A89">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решать задачи межличностного и межкультурного взаимодействия;</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анализировать проблемы культурных процессов;</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50204D" w:rsidRPr="00472736" w:rsidRDefault="003D696E">
      <w:pPr>
        <w:rPr>
          <w:rFonts w:ascii="Times New Roman" w:hAnsi="Times New Roman" w:cs="Times New Roman"/>
          <w:sz w:val="24"/>
          <w:szCs w:val="24"/>
          <w:lang w:val="ru-RU"/>
        </w:rPr>
      </w:pPr>
      <w:r w:rsidRPr="004727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0204D" w:rsidRPr="00C27A8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межкультурного взаимодействия;</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критического восприятия культурно значимой информации;</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социального взаимодействия, сотрудничества в позиций ра-совой, национальной, религиозной терпимости.</w:t>
            </w:r>
          </w:p>
        </w:tc>
      </w:tr>
      <w:tr w:rsidR="0050204D" w:rsidRPr="00C27A8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50204D" w:rsidRPr="00C27A8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50204D" w:rsidRPr="00472736">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анализировать и оценивать социокультурную ситуацию;</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результатов анализа культурной информации.</w:t>
            </w:r>
          </w:p>
        </w:tc>
      </w:tr>
      <w:tr w:rsidR="0050204D" w:rsidRPr="00C27A8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r w:rsidR="0050204D" w:rsidRPr="00C27A89">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ОК-7      способностью к самоорганизации и самообразованию</w:t>
            </w:r>
          </w:p>
        </w:tc>
      </w:tr>
      <w:tr w:rsidR="0050204D" w:rsidRPr="00C27A8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способы анализа основных проблем и процессов культурной жизни об-щества.</w:t>
            </w:r>
          </w:p>
        </w:tc>
      </w:tr>
      <w:tr w:rsidR="0050204D" w:rsidRPr="00C27A8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при исполнении профессиональных обязанностей использовать культу-рологические знания об основах цивилизации и культуры;</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r>
    </w:tbl>
    <w:p w:rsidR="0050204D" w:rsidRPr="00472736" w:rsidRDefault="003D696E">
      <w:pPr>
        <w:rPr>
          <w:rFonts w:ascii="Times New Roman" w:hAnsi="Times New Roman" w:cs="Times New Roman"/>
          <w:sz w:val="24"/>
          <w:szCs w:val="24"/>
          <w:lang w:val="ru-RU"/>
        </w:rPr>
      </w:pPr>
      <w:r w:rsidRPr="004727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0204D" w:rsidRPr="00C27A8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rPr>
            </w:pPr>
            <w:r w:rsidRPr="00472736">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навыками анализа культурного наследия в процессе размышления и принятия решений,</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rsidR="0050204D" w:rsidRPr="00472736" w:rsidRDefault="003D696E">
            <w:pPr>
              <w:spacing w:after="0" w:line="240" w:lineRule="auto"/>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  основными культурологическими категориями и методами для повы-шения своей квалификации и мастерства.</w:t>
            </w:r>
          </w:p>
        </w:tc>
      </w:tr>
    </w:tbl>
    <w:p w:rsidR="0050204D" w:rsidRPr="00472736" w:rsidRDefault="003D696E">
      <w:pPr>
        <w:rPr>
          <w:rFonts w:ascii="Times New Roman" w:hAnsi="Times New Roman" w:cs="Times New Roman"/>
          <w:sz w:val="24"/>
          <w:szCs w:val="24"/>
          <w:lang w:val="ru-RU"/>
        </w:rPr>
      </w:pPr>
      <w:r w:rsidRPr="004727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11"/>
        <w:gridCol w:w="1167"/>
        <w:gridCol w:w="375"/>
        <w:gridCol w:w="522"/>
        <w:gridCol w:w="507"/>
        <w:gridCol w:w="707"/>
        <w:gridCol w:w="500"/>
        <w:gridCol w:w="1813"/>
        <w:gridCol w:w="1705"/>
        <w:gridCol w:w="1417"/>
      </w:tblGrid>
      <w:tr w:rsidR="0050204D" w:rsidRPr="00C27A89">
        <w:trPr>
          <w:trHeight w:hRule="exact" w:val="285"/>
        </w:trPr>
        <w:tc>
          <w:tcPr>
            <w:tcW w:w="710" w:type="dxa"/>
          </w:tcPr>
          <w:p w:rsidR="0050204D" w:rsidRPr="00472736" w:rsidRDefault="0050204D">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4.</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Структура,</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объём</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содержание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(модуля)</w:t>
            </w:r>
            <w:r w:rsidRPr="00472736">
              <w:rPr>
                <w:rFonts w:ascii="Times New Roman" w:hAnsi="Times New Roman" w:cs="Times New Roman"/>
                <w:sz w:val="24"/>
                <w:szCs w:val="24"/>
                <w:lang w:val="ru-RU"/>
              </w:rPr>
              <w:t xml:space="preserve"> </w:t>
            </w:r>
          </w:p>
        </w:tc>
      </w:tr>
      <w:tr w:rsidR="0050204D" w:rsidRPr="00C27A89">
        <w:trPr>
          <w:trHeight w:hRule="exact" w:val="3611"/>
        </w:trPr>
        <w:tc>
          <w:tcPr>
            <w:tcW w:w="9937" w:type="dxa"/>
            <w:gridSpan w:val="10"/>
            <w:shd w:val="clear" w:color="000000" w:fill="FFFFFF"/>
            <w:tcMar>
              <w:left w:w="34" w:type="dxa"/>
              <w:right w:w="34" w:type="dxa"/>
            </w:tcMa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Общая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трудоемкость</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составляет</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3</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зачетных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единиц</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108</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часов,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том</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числе:</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контактная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работа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6,7</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часов:</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аудиторная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6</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часов;</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внеаудиторная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0,7</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часов</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самостоятельная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работа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97,4</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часов;</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подготовка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зачёту</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3,9</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часа</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Форма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аттестации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зачет</w:t>
            </w:r>
            <w:r w:rsidRPr="00472736">
              <w:rPr>
                <w:rFonts w:ascii="Times New Roman" w:hAnsi="Times New Roman" w:cs="Times New Roman"/>
                <w:sz w:val="24"/>
                <w:szCs w:val="24"/>
                <w:lang w:val="ru-RU"/>
              </w:rPr>
              <w:t xml:space="preserve"> </w:t>
            </w:r>
          </w:p>
        </w:tc>
      </w:tr>
      <w:tr w:rsidR="0050204D" w:rsidRPr="00C27A89">
        <w:trPr>
          <w:trHeight w:hRule="exact" w:val="138"/>
        </w:trPr>
        <w:tc>
          <w:tcPr>
            <w:tcW w:w="710" w:type="dxa"/>
          </w:tcPr>
          <w:p w:rsidR="0050204D" w:rsidRPr="00472736" w:rsidRDefault="0050204D">
            <w:pPr>
              <w:rPr>
                <w:rFonts w:ascii="Times New Roman" w:hAnsi="Times New Roman" w:cs="Times New Roman"/>
                <w:sz w:val="24"/>
                <w:szCs w:val="24"/>
                <w:lang w:val="ru-RU"/>
              </w:rPr>
            </w:pPr>
          </w:p>
        </w:tc>
        <w:tc>
          <w:tcPr>
            <w:tcW w:w="1702" w:type="dxa"/>
          </w:tcPr>
          <w:p w:rsidR="0050204D" w:rsidRPr="00472736" w:rsidRDefault="0050204D">
            <w:pPr>
              <w:rPr>
                <w:rFonts w:ascii="Times New Roman" w:hAnsi="Times New Roman" w:cs="Times New Roman"/>
                <w:sz w:val="24"/>
                <w:szCs w:val="24"/>
                <w:lang w:val="ru-RU"/>
              </w:rPr>
            </w:pPr>
          </w:p>
        </w:tc>
        <w:tc>
          <w:tcPr>
            <w:tcW w:w="426" w:type="dxa"/>
          </w:tcPr>
          <w:p w:rsidR="0050204D" w:rsidRPr="00472736" w:rsidRDefault="0050204D">
            <w:pPr>
              <w:rPr>
                <w:rFonts w:ascii="Times New Roman" w:hAnsi="Times New Roman" w:cs="Times New Roman"/>
                <w:sz w:val="24"/>
                <w:szCs w:val="24"/>
                <w:lang w:val="ru-RU"/>
              </w:rPr>
            </w:pPr>
          </w:p>
        </w:tc>
        <w:tc>
          <w:tcPr>
            <w:tcW w:w="568" w:type="dxa"/>
          </w:tcPr>
          <w:p w:rsidR="0050204D" w:rsidRPr="00472736" w:rsidRDefault="0050204D">
            <w:pPr>
              <w:rPr>
                <w:rFonts w:ascii="Times New Roman" w:hAnsi="Times New Roman" w:cs="Times New Roman"/>
                <w:sz w:val="24"/>
                <w:szCs w:val="24"/>
                <w:lang w:val="ru-RU"/>
              </w:rPr>
            </w:pPr>
          </w:p>
        </w:tc>
        <w:tc>
          <w:tcPr>
            <w:tcW w:w="710" w:type="dxa"/>
          </w:tcPr>
          <w:p w:rsidR="0050204D" w:rsidRPr="00472736" w:rsidRDefault="0050204D">
            <w:pPr>
              <w:rPr>
                <w:rFonts w:ascii="Times New Roman" w:hAnsi="Times New Roman" w:cs="Times New Roman"/>
                <w:sz w:val="24"/>
                <w:szCs w:val="24"/>
                <w:lang w:val="ru-RU"/>
              </w:rPr>
            </w:pPr>
          </w:p>
        </w:tc>
        <w:tc>
          <w:tcPr>
            <w:tcW w:w="710" w:type="dxa"/>
          </w:tcPr>
          <w:p w:rsidR="0050204D" w:rsidRPr="00472736" w:rsidRDefault="0050204D">
            <w:pPr>
              <w:rPr>
                <w:rFonts w:ascii="Times New Roman" w:hAnsi="Times New Roman" w:cs="Times New Roman"/>
                <w:sz w:val="24"/>
                <w:szCs w:val="24"/>
                <w:lang w:val="ru-RU"/>
              </w:rPr>
            </w:pPr>
          </w:p>
        </w:tc>
        <w:tc>
          <w:tcPr>
            <w:tcW w:w="568" w:type="dxa"/>
          </w:tcPr>
          <w:p w:rsidR="0050204D" w:rsidRPr="00472736" w:rsidRDefault="0050204D">
            <w:pPr>
              <w:rPr>
                <w:rFonts w:ascii="Times New Roman" w:hAnsi="Times New Roman" w:cs="Times New Roman"/>
                <w:sz w:val="24"/>
                <w:szCs w:val="24"/>
                <w:lang w:val="ru-RU"/>
              </w:rPr>
            </w:pPr>
          </w:p>
        </w:tc>
        <w:tc>
          <w:tcPr>
            <w:tcW w:w="1560" w:type="dxa"/>
          </w:tcPr>
          <w:p w:rsidR="0050204D" w:rsidRPr="00472736" w:rsidRDefault="0050204D">
            <w:pPr>
              <w:rPr>
                <w:rFonts w:ascii="Times New Roman" w:hAnsi="Times New Roman" w:cs="Times New Roman"/>
                <w:sz w:val="24"/>
                <w:szCs w:val="24"/>
                <w:lang w:val="ru-RU"/>
              </w:rPr>
            </w:pPr>
          </w:p>
        </w:tc>
        <w:tc>
          <w:tcPr>
            <w:tcW w:w="1702" w:type="dxa"/>
          </w:tcPr>
          <w:p w:rsidR="0050204D" w:rsidRPr="00472736" w:rsidRDefault="0050204D">
            <w:pPr>
              <w:rPr>
                <w:rFonts w:ascii="Times New Roman" w:hAnsi="Times New Roman" w:cs="Times New Roman"/>
                <w:sz w:val="24"/>
                <w:szCs w:val="24"/>
                <w:lang w:val="ru-RU"/>
              </w:rPr>
            </w:pPr>
          </w:p>
        </w:tc>
        <w:tc>
          <w:tcPr>
            <w:tcW w:w="1277" w:type="dxa"/>
          </w:tcPr>
          <w:p w:rsidR="0050204D" w:rsidRPr="00472736" w:rsidRDefault="0050204D">
            <w:pPr>
              <w:rPr>
                <w:rFonts w:ascii="Times New Roman" w:hAnsi="Times New Roman" w:cs="Times New Roman"/>
                <w:sz w:val="24"/>
                <w:szCs w:val="24"/>
                <w:lang w:val="ru-RU"/>
              </w:rPr>
            </w:pPr>
          </w:p>
        </w:tc>
      </w:tr>
      <w:tr w:rsidR="0050204D" w:rsidRPr="0047273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Раздел/</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тема</w:t>
            </w:r>
            <w:r w:rsidRPr="00472736">
              <w:rPr>
                <w:rFonts w:ascii="Times New Roman" w:hAnsi="Times New Roman" w:cs="Times New Roman"/>
                <w:sz w:val="24"/>
                <w:szCs w:val="24"/>
              </w:rPr>
              <w:t xml:space="preserve"> </w:t>
            </w:r>
          </w:p>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дисциплины</w:t>
            </w:r>
            <w:r w:rsidRPr="00472736">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Курс</w:t>
            </w:r>
            <w:r w:rsidRPr="00472736">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Аудиторная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контактная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работа</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акад.</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часах)</w:t>
            </w:r>
            <w:r w:rsidRPr="00472736">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Самостоятельная</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работа</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студента</w:t>
            </w:r>
            <w:r w:rsidRPr="00472736">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Вид</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самостоятельной</w:t>
            </w:r>
            <w:r w:rsidRPr="00472736">
              <w:rPr>
                <w:rFonts w:ascii="Times New Roman" w:hAnsi="Times New Roman" w:cs="Times New Roman"/>
                <w:sz w:val="24"/>
                <w:szCs w:val="24"/>
              </w:rPr>
              <w:t xml:space="preserve"> </w:t>
            </w:r>
          </w:p>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работы</w:t>
            </w:r>
            <w:r w:rsidRPr="00472736">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Форма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текущего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контроля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успеваемости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p>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промежуточной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аттестации</w:t>
            </w:r>
            <w:r w:rsidRPr="00472736">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Код</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компетенции</w:t>
            </w:r>
            <w:r w:rsidRPr="00472736">
              <w:rPr>
                <w:rFonts w:ascii="Times New Roman" w:hAnsi="Times New Roman" w:cs="Times New Roman"/>
                <w:sz w:val="24"/>
                <w:szCs w:val="24"/>
              </w:rPr>
              <w:t xml:space="preserve"> </w:t>
            </w:r>
          </w:p>
        </w:tc>
      </w:tr>
      <w:tr w:rsidR="0050204D" w:rsidRPr="0047273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Лек.</w:t>
            </w:r>
            <w:r w:rsidRPr="00472736">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лаб.</w:t>
            </w:r>
            <w:r w:rsidRPr="00472736">
              <w:rPr>
                <w:rFonts w:ascii="Times New Roman" w:hAnsi="Times New Roman" w:cs="Times New Roman"/>
                <w:sz w:val="24"/>
                <w:szCs w:val="24"/>
              </w:rPr>
              <w:t xml:space="preserve"> </w:t>
            </w:r>
          </w:p>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зан.</w:t>
            </w:r>
            <w:r w:rsidRPr="00472736">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практ.</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зан.</w:t>
            </w:r>
            <w:r w:rsidRPr="00472736">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0204D" w:rsidRPr="00472736" w:rsidRDefault="0050204D">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C27A89">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1.</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системе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научного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проблема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межкультурного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взаимодействия</w:t>
            </w:r>
            <w:r w:rsidRPr="00472736">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r>
      <w:tr w:rsidR="0050204D" w:rsidRPr="00472736" w:rsidTr="003224D5">
        <w:trPr>
          <w:trHeight w:hRule="exact" w:val="246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1.1</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системе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научного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знания</w:t>
            </w:r>
            <w:r w:rsidRPr="00472736">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Устный</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опрос,</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тестирование</w:t>
            </w:r>
            <w:r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rsidTr="003224D5">
        <w:trPr>
          <w:trHeight w:hRule="exact" w:val="240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1.2</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Культурогенез</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проблема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межкультурного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взаимодействия</w:t>
            </w:r>
            <w:r w:rsidRPr="004727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rsidTr="003224D5">
        <w:trPr>
          <w:trHeight w:hRule="exact" w:val="226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1.3</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Основные</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теории</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происхождения</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культуры</w:t>
            </w:r>
            <w:r w:rsidRPr="00472736">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Итого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разделу</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4</w:t>
            </w:r>
            <w:r w:rsidRPr="00472736">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30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47273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Основные</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понятия</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культурологии</w:t>
            </w:r>
            <w:r w:rsidRPr="00472736">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472736" w:rsidTr="003224D5">
        <w:trPr>
          <w:trHeight w:hRule="exact" w:val="242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lastRenderedPageBreak/>
              <w:t>2.1</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Основные</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понятия</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культурологии</w:t>
            </w:r>
            <w:r w:rsidRPr="00472736">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rsidTr="003224D5">
        <w:trPr>
          <w:trHeight w:hRule="exact" w:val="254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2.2</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Основные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формы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типы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культуры</w:t>
            </w:r>
            <w:r w:rsidRPr="004727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rsidTr="003224D5">
        <w:trPr>
          <w:trHeight w:hRule="exact" w:val="254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2.3</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Культура</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как</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система</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знаков</w:t>
            </w:r>
            <w:r w:rsidRPr="00472736">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Итого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разделу</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30</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47273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3.</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История</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культурологических</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учений</w:t>
            </w:r>
            <w:r w:rsidRPr="00472736">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472736" w:rsidTr="003224D5">
        <w:trPr>
          <w:trHeight w:hRule="exact" w:val="22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3.1</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Доклассический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классический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периоды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развития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культурологии</w:t>
            </w:r>
            <w:r w:rsidRPr="00472736">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13</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rsidTr="003224D5">
        <w:trPr>
          <w:trHeight w:hRule="exact" w:val="226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3.2</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Развитие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культурологии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второй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половине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rPr>
              <w:t>XIX</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rPr>
              <w:t>XX</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веках</w:t>
            </w:r>
            <w:r w:rsidRPr="004727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13</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rsidTr="003224D5">
        <w:trPr>
          <w:trHeight w:hRule="exact" w:val="253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lastRenderedPageBreak/>
              <w:t>3.3</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Типология</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культур</w:t>
            </w:r>
            <w:r w:rsidRPr="00472736">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11,4</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C27A89">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lang w:val="ru-RU"/>
              </w:rPr>
              <w:t>Т</w:t>
            </w:r>
            <w:bookmarkStart w:id="0" w:name="_GoBack"/>
            <w:bookmarkEnd w:id="0"/>
            <w:r w:rsidR="003D696E" w:rsidRPr="00472736">
              <w:rPr>
                <w:rFonts w:ascii="Times New Roman" w:hAnsi="Times New Roman" w:cs="Times New Roman"/>
                <w:color w:val="000000"/>
                <w:sz w:val="24"/>
                <w:szCs w:val="24"/>
              </w:rPr>
              <w:t>естирование</w:t>
            </w:r>
            <w:r w:rsidR="003D696E"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ОК-4,</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ОК-5,</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ОК-7</w:t>
            </w:r>
            <w:r w:rsidRPr="00472736">
              <w:rPr>
                <w:rFonts w:ascii="Times New Roman" w:hAnsi="Times New Roman" w:cs="Times New Roman"/>
                <w:sz w:val="24"/>
                <w:szCs w:val="24"/>
              </w:rPr>
              <w:t xml:space="preserve"> </w:t>
            </w:r>
          </w:p>
        </w:tc>
      </w:tr>
      <w:tr w:rsidR="0050204D" w:rsidRPr="0047273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Итого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разделу</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37,4</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47273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Итого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за</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семестр</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4</w:t>
            </w:r>
            <w:r w:rsidRPr="00472736">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97,4</w:t>
            </w:r>
            <w:r w:rsidRPr="00472736">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зачёт</w:t>
            </w:r>
            <w:r w:rsidRPr="00472736">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r>
      <w:tr w:rsidR="0050204D" w:rsidRPr="0047273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Итого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дисциплине</w:t>
            </w:r>
            <w:r w:rsidRPr="00472736">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97,4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50204D">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center"/>
              <w:rPr>
                <w:rFonts w:ascii="Times New Roman" w:hAnsi="Times New Roman" w:cs="Times New Roman"/>
                <w:sz w:val="24"/>
                <w:szCs w:val="24"/>
              </w:rPr>
            </w:pPr>
            <w:r w:rsidRPr="00472736">
              <w:rPr>
                <w:rFonts w:ascii="Times New Roman" w:hAnsi="Times New Roman" w:cs="Times New Roman"/>
                <w:color w:val="000000"/>
                <w:sz w:val="24"/>
                <w:szCs w:val="24"/>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0204D" w:rsidRPr="00472736" w:rsidRDefault="003D696E">
            <w:pPr>
              <w:spacing w:after="0" w:line="240" w:lineRule="auto"/>
              <w:jc w:val="both"/>
              <w:rPr>
                <w:rFonts w:ascii="Times New Roman" w:hAnsi="Times New Roman" w:cs="Times New Roman"/>
                <w:sz w:val="24"/>
                <w:szCs w:val="24"/>
              </w:rPr>
            </w:pPr>
            <w:r w:rsidRPr="00472736">
              <w:rPr>
                <w:rFonts w:ascii="Times New Roman" w:hAnsi="Times New Roman" w:cs="Times New Roman"/>
                <w:color w:val="000000"/>
                <w:sz w:val="24"/>
                <w:szCs w:val="24"/>
              </w:rPr>
              <w:t>ОК-4,ОК- 5,ОК-7</w:t>
            </w:r>
          </w:p>
        </w:tc>
      </w:tr>
    </w:tbl>
    <w:p w:rsidR="0050204D" w:rsidRPr="00472736" w:rsidRDefault="003D696E">
      <w:pPr>
        <w:rPr>
          <w:rFonts w:ascii="Times New Roman" w:hAnsi="Times New Roman" w:cs="Times New Roman"/>
          <w:sz w:val="24"/>
          <w:szCs w:val="24"/>
        </w:rPr>
      </w:pPr>
      <w:r w:rsidRPr="00472736">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50204D" w:rsidRPr="00472736" w:rsidTr="00087C86">
        <w:trPr>
          <w:trHeight w:hRule="exact" w:val="285"/>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rPr>
            </w:pPr>
            <w:r w:rsidRPr="00472736">
              <w:rPr>
                <w:rFonts w:ascii="Times New Roman" w:hAnsi="Times New Roman" w:cs="Times New Roman"/>
                <w:b/>
                <w:color w:val="000000"/>
                <w:sz w:val="24"/>
                <w:szCs w:val="24"/>
              </w:rPr>
              <w:lastRenderedPageBreak/>
              <w:t>5</w:t>
            </w:r>
            <w:r w:rsidRPr="00472736">
              <w:rPr>
                <w:rFonts w:ascii="Times New Roman" w:hAnsi="Times New Roman" w:cs="Times New Roman"/>
                <w:sz w:val="24"/>
                <w:szCs w:val="24"/>
              </w:rPr>
              <w:t xml:space="preserve"> </w:t>
            </w:r>
            <w:r w:rsidRPr="00472736">
              <w:rPr>
                <w:rFonts w:ascii="Times New Roman" w:hAnsi="Times New Roman" w:cs="Times New Roman"/>
                <w:b/>
                <w:color w:val="000000"/>
                <w:sz w:val="24"/>
                <w:szCs w:val="24"/>
              </w:rPr>
              <w:t>Образовательные</w:t>
            </w:r>
            <w:r w:rsidRPr="00472736">
              <w:rPr>
                <w:rFonts w:ascii="Times New Roman" w:hAnsi="Times New Roman" w:cs="Times New Roman"/>
                <w:sz w:val="24"/>
                <w:szCs w:val="24"/>
              </w:rPr>
              <w:t xml:space="preserve"> </w:t>
            </w:r>
            <w:r w:rsidRPr="00472736">
              <w:rPr>
                <w:rFonts w:ascii="Times New Roman" w:hAnsi="Times New Roman" w:cs="Times New Roman"/>
                <w:b/>
                <w:color w:val="000000"/>
                <w:sz w:val="24"/>
                <w:szCs w:val="24"/>
              </w:rPr>
              <w:t>технологии</w:t>
            </w:r>
            <w:r w:rsidRPr="00472736">
              <w:rPr>
                <w:rFonts w:ascii="Times New Roman" w:hAnsi="Times New Roman" w:cs="Times New Roman"/>
                <w:sz w:val="24"/>
                <w:szCs w:val="24"/>
              </w:rPr>
              <w:t xml:space="preserve"> </w:t>
            </w:r>
          </w:p>
        </w:tc>
      </w:tr>
      <w:tr w:rsidR="0050204D" w:rsidRPr="00472736" w:rsidTr="00087C86">
        <w:trPr>
          <w:trHeight w:hRule="exact" w:val="138"/>
        </w:trPr>
        <w:tc>
          <w:tcPr>
            <w:tcW w:w="9424" w:type="dxa"/>
          </w:tcPr>
          <w:p w:rsidR="0050204D" w:rsidRPr="00472736" w:rsidRDefault="0050204D">
            <w:pPr>
              <w:rPr>
                <w:rFonts w:ascii="Times New Roman" w:hAnsi="Times New Roman" w:cs="Times New Roman"/>
                <w:sz w:val="24"/>
                <w:szCs w:val="24"/>
              </w:rPr>
            </w:pPr>
          </w:p>
        </w:tc>
      </w:tr>
      <w:tr w:rsidR="0050204D" w:rsidRPr="00C27A89" w:rsidTr="00087C86">
        <w:trPr>
          <w:trHeight w:hRule="exact" w:val="5153"/>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реализации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предусмотренных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видов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учебной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работы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качестве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образовательных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тех-нологий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преподавании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используются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традиционная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модульно-компетентностная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технологии.</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Передача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необходимых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теоретических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формирование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основных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представлений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курсу</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происходит</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использованием</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мультимедийного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оборудования.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На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лекционных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занятиях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используются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обзорные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лекции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систематизации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закрепления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дисциплине);</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лекции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визуализации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наглядного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представления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изучаемого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материала);</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проблемная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развития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исследовательских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навыков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обучающихся).</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При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проведении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семинарских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занятиях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используются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работа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команде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методы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rPr>
              <w:t>IT</w:t>
            </w:r>
            <w:r w:rsidRPr="00472736">
              <w:rPr>
                <w:rFonts w:ascii="Times New Roman" w:hAnsi="Times New Roman" w:cs="Times New Roman"/>
                <w:color w:val="000000"/>
                <w:sz w:val="24"/>
                <w:szCs w:val="24"/>
                <w:lang w:val="ru-RU"/>
              </w:rPr>
              <w:t>.</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Про-верка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выполнения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заданий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осуществляется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семинарских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занятиях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помощью</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устных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выступлений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обучающихся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коллективного</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обсуждения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(учебных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дискуссий),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по-мощью</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тестов.</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качестве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оценочных</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средств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на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протяжении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семестра</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используются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контрольные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рабо-ты,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тестирование.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При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организации</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тестирования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знаний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обучающихся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используются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Интернет-тренажеры,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авторские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тесты.</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color w:val="000000"/>
                <w:sz w:val="24"/>
                <w:szCs w:val="24"/>
                <w:lang w:val="ru-RU"/>
              </w:rPr>
              <w:t>Используются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внеаудиторные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методы</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обучения:</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посещение</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спектаклей,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концертов,</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вы-ставок,</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экскурсий,</w:t>
            </w:r>
            <w:r w:rsidRPr="00472736">
              <w:rPr>
                <w:rFonts w:ascii="Times New Roman" w:hAnsi="Times New Roman" w:cs="Times New Roman"/>
                <w:sz w:val="24"/>
                <w:szCs w:val="24"/>
                <w:lang w:val="ru-RU"/>
              </w:rPr>
              <w:t xml:space="preserve"> </w:t>
            </w:r>
            <w:r w:rsidRPr="00472736">
              <w:rPr>
                <w:rFonts w:ascii="Times New Roman" w:hAnsi="Times New Roman" w:cs="Times New Roman"/>
                <w:color w:val="000000"/>
                <w:sz w:val="24"/>
                <w:szCs w:val="24"/>
                <w:lang w:val="ru-RU"/>
              </w:rPr>
              <w:t>фильмов.</w:t>
            </w:r>
            <w:r w:rsidRPr="00472736">
              <w:rPr>
                <w:rFonts w:ascii="Times New Roman" w:hAnsi="Times New Roman" w:cs="Times New Roman"/>
                <w:sz w:val="24"/>
                <w:szCs w:val="24"/>
                <w:lang w:val="ru-RU"/>
              </w:rPr>
              <w:t xml:space="preserve"> </w:t>
            </w:r>
          </w:p>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 </w:t>
            </w:r>
          </w:p>
        </w:tc>
      </w:tr>
      <w:tr w:rsidR="0050204D" w:rsidRPr="00C27A89" w:rsidTr="00087C86">
        <w:trPr>
          <w:trHeight w:hRule="exact" w:val="277"/>
        </w:trPr>
        <w:tc>
          <w:tcPr>
            <w:tcW w:w="9424" w:type="dxa"/>
          </w:tcPr>
          <w:p w:rsidR="0050204D" w:rsidRPr="00472736" w:rsidRDefault="0050204D">
            <w:pPr>
              <w:rPr>
                <w:rFonts w:ascii="Times New Roman" w:hAnsi="Times New Roman" w:cs="Times New Roman"/>
                <w:sz w:val="24"/>
                <w:szCs w:val="24"/>
                <w:lang w:val="ru-RU"/>
              </w:rPr>
            </w:pPr>
          </w:p>
        </w:tc>
      </w:tr>
      <w:tr w:rsidR="0050204D" w:rsidRPr="00C27A89" w:rsidTr="00087C86">
        <w:trPr>
          <w:trHeight w:hRule="exact" w:val="285"/>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6</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Учебно-методическое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обеспечение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самостоятельной</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работы</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обучающихся</w:t>
            </w:r>
            <w:r w:rsidRPr="00472736">
              <w:rPr>
                <w:rFonts w:ascii="Times New Roman" w:hAnsi="Times New Roman" w:cs="Times New Roman"/>
                <w:sz w:val="24"/>
                <w:szCs w:val="24"/>
                <w:lang w:val="ru-RU"/>
              </w:rPr>
              <w:t xml:space="preserve"> </w:t>
            </w:r>
          </w:p>
        </w:tc>
      </w:tr>
      <w:tr w:rsidR="0050204D" w:rsidRPr="00472736" w:rsidTr="00087C86">
        <w:trPr>
          <w:trHeight w:hRule="exact" w:val="285"/>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rPr>
            </w:pPr>
            <w:r w:rsidRPr="00472736">
              <w:rPr>
                <w:rFonts w:ascii="Times New Roman" w:hAnsi="Times New Roman" w:cs="Times New Roman"/>
                <w:color w:val="000000"/>
                <w:sz w:val="24"/>
                <w:szCs w:val="24"/>
              </w:rPr>
              <w:t>Представлено</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в</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приложении</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1.</w:t>
            </w:r>
            <w:r w:rsidRPr="00472736">
              <w:rPr>
                <w:rFonts w:ascii="Times New Roman" w:hAnsi="Times New Roman" w:cs="Times New Roman"/>
                <w:sz w:val="24"/>
                <w:szCs w:val="24"/>
              </w:rPr>
              <w:t xml:space="preserve"> </w:t>
            </w:r>
          </w:p>
        </w:tc>
      </w:tr>
      <w:tr w:rsidR="0050204D" w:rsidRPr="00472736" w:rsidTr="00087C86">
        <w:trPr>
          <w:trHeight w:hRule="exact" w:val="138"/>
        </w:trPr>
        <w:tc>
          <w:tcPr>
            <w:tcW w:w="9424" w:type="dxa"/>
          </w:tcPr>
          <w:p w:rsidR="0050204D" w:rsidRPr="00472736" w:rsidRDefault="0050204D">
            <w:pPr>
              <w:rPr>
                <w:rFonts w:ascii="Times New Roman" w:hAnsi="Times New Roman" w:cs="Times New Roman"/>
                <w:sz w:val="24"/>
                <w:szCs w:val="24"/>
              </w:rPr>
            </w:pPr>
          </w:p>
        </w:tc>
      </w:tr>
      <w:tr w:rsidR="0050204D" w:rsidRPr="00C27A89" w:rsidTr="00087C86">
        <w:trPr>
          <w:trHeight w:hRule="exact" w:val="285"/>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7</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Оценочные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средства</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для</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проведения</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промежуточной</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аттестации</w:t>
            </w:r>
            <w:r w:rsidRPr="00472736">
              <w:rPr>
                <w:rFonts w:ascii="Times New Roman" w:hAnsi="Times New Roman" w:cs="Times New Roman"/>
                <w:sz w:val="24"/>
                <w:szCs w:val="24"/>
                <w:lang w:val="ru-RU"/>
              </w:rPr>
              <w:t xml:space="preserve"> </w:t>
            </w:r>
          </w:p>
        </w:tc>
      </w:tr>
      <w:tr w:rsidR="0050204D" w:rsidRPr="00472736" w:rsidTr="00087C86">
        <w:trPr>
          <w:trHeight w:hRule="exact" w:val="285"/>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rPr>
            </w:pPr>
            <w:r w:rsidRPr="00472736">
              <w:rPr>
                <w:rFonts w:ascii="Times New Roman" w:hAnsi="Times New Roman" w:cs="Times New Roman"/>
                <w:color w:val="000000"/>
                <w:sz w:val="24"/>
                <w:szCs w:val="24"/>
              </w:rPr>
              <w:t>Представлены</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в</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приложении</w:t>
            </w:r>
            <w:r w:rsidRPr="00472736">
              <w:rPr>
                <w:rFonts w:ascii="Times New Roman" w:hAnsi="Times New Roman" w:cs="Times New Roman"/>
                <w:sz w:val="24"/>
                <w:szCs w:val="24"/>
              </w:rPr>
              <w:t xml:space="preserve"> </w:t>
            </w:r>
            <w:r w:rsidRPr="00472736">
              <w:rPr>
                <w:rFonts w:ascii="Times New Roman" w:hAnsi="Times New Roman" w:cs="Times New Roman"/>
                <w:color w:val="000000"/>
                <w:sz w:val="24"/>
                <w:szCs w:val="24"/>
              </w:rPr>
              <w:t>2.</w:t>
            </w:r>
            <w:r w:rsidRPr="00472736">
              <w:rPr>
                <w:rFonts w:ascii="Times New Roman" w:hAnsi="Times New Roman" w:cs="Times New Roman"/>
                <w:sz w:val="24"/>
                <w:szCs w:val="24"/>
              </w:rPr>
              <w:t xml:space="preserve"> </w:t>
            </w:r>
          </w:p>
        </w:tc>
      </w:tr>
      <w:tr w:rsidR="0050204D" w:rsidRPr="00472736" w:rsidTr="00087C86">
        <w:trPr>
          <w:trHeight w:hRule="exact" w:val="138"/>
        </w:trPr>
        <w:tc>
          <w:tcPr>
            <w:tcW w:w="9424" w:type="dxa"/>
          </w:tcPr>
          <w:p w:rsidR="0050204D" w:rsidRPr="00472736" w:rsidRDefault="0050204D">
            <w:pPr>
              <w:rPr>
                <w:rFonts w:ascii="Times New Roman" w:hAnsi="Times New Roman" w:cs="Times New Roman"/>
                <w:sz w:val="24"/>
                <w:szCs w:val="24"/>
              </w:rPr>
            </w:pPr>
          </w:p>
        </w:tc>
      </w:tr>
      <w:tr w:rsidR="0050204D" w:rsidRPr="00C27A89" w:rsidTr="00087C86">
        <w:trPr>
          <w:trHeight w:hRule="exact" w:val="277"/>
        </w:trPr>
        <w:tc>
          <w:tcPr>
            <w:tcW w:w="9424" w:type="dxa"/>
            <w:shd w:val="clear" w:color="000000" w:fill="FFFFFF"/>
            <w:tcMar>
              <w:left w:w="34" w:type="dxa"/>
              <w:right w:w="34" w:type="dxa"/>
            </w:tcMar>
          </w:tcPr>
          <w:p w:rsidR="0050204D" w:rsidRPr="00472736" w:rsidRDefault="003D696E">
            <w:pPr>
              <w:spacing w:after="0" w:line="240" w:lineRule="auto"/>
              <w:ind w:firstLine="756"/>
              <w:jc w:val="both"/>
              <w:rPr>
                <w:rFonts w:ascii="Times New Roman" w:hAnsi="Times New Roman" w:cs="Times New Roman"/>
                <w:sz w:val="24"/>
                <w:szCs w:val="24"/>
                <w:lang w:val="ru-RU"/>
              </w:rPr>
            </w:pPr>
            <w:r w:rsidRPr="00472736">
              <w:rPr>
                <w:rFonts w:ascii="Times New Roman" w:hAnsi="Times New Roman" w:cs="Times New Roman"/>
                <w:b/>
                <w:color w:val="000000"/>
                <w:sz w:val="24"/>
                <w:szCs w:val="24"/>
                <w:lang w:val="ru-RU"/>
              </w:rPr>
              <w:t>8</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Учебно-методическое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и</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информационное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обеспечение</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дисциплины</w:t>
            </w:r>
            <w:r w:rsidRPr="00472736">
              <w:rPr>
                <w:rFonts w:ascii="Times New Roman" w:hAnsi="Times New Roman" w:cs="Times New Roman"/>
                <w:sz w:val="24"/>
                <w:szCs w:val="24"/>
                <w:lang w:val="ru-RU"/>
              </w:rPr>
              <w:t xml:space="preserve"> </w:t>
            </w:r>
            <w:r w:rsidRPr="00472736">
              <w:rPr>
                <w:rFonts w:ascii="Times New Roman" w:hAnsi="Times New Roman" w:cs="Times New Roman"/>
                <w:b/>
                <w:color w:val="000000"/>
                <w:sz w:val="24"/>
                <w:szCs w:val="24"/>
                <w:lang w:val="ru-RU"/>
              </w:rPr>
              <w:t>(модуля)</w:t>
            </w:r>
            <w:r w:rsidRPr="00472736">
              <w:rPr>
                <w:rFonts w:ascii="Times New Roman" w:hAnsi="Times New Roman" w:cs="Times New Roman"/>
                <w:sz w:val="24"/>
                <w:szCs w:val="24"/>
                <w:lang w:val="ru-RU"/>
              </w:rPr>
              <w:t xml:space="preserve"> </w:t>
            </w:r>
          </w:p>
        </w:tc>
      </w:tr>
      <w:tr w:rsidR="00087C86" w:rsidTr="005D7377">
        <w:trPr>
          <w:trHeight w:hRule="exact" w:val="277"/>
        </w:trPr>
        <w:tc>
          <w:tcPr>
            <w:tcW w:w="9424" w:type="dxa"/>
            <w:vMerge w:val="restart"/>
            <w:shd w:val="clear" w:color="000000" w:fill="FFFFFF"/>
            <w:tcMar>
              <w:left w:w="34" w:type="dxa"/>
              <w:right w:w="34" w:type="dxa"/>
            </w:tcMar>
          </w:tcPr>
          <w:p w:rsidR="00087C86" w:rsidRDefault="00087C86"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87C86" w:rsidTr="005D7377">
        <w:trPr>
          <w:trHeight w:hRule="exact" w:val="7"/>
        </w:trPr>
        <w:tc>
          <w:tcPr>
            <w:tcW w:w="9424" w:type="dxa"/>
            <w:vMerge/>
            <w:shd w:val="clear" w:color="000000" w:fill="FFFFFF"/>
            <w:tcMar>
              <w:left w:w="34" w:type="dxa"/>
              <w:right w:w="34" w:type="dxa"/>
            </w:tcMar>
          </w:tcPr>
          <w:p w:rsidR="00087C86" w:rsidRDefault="00087C86" w:rsidP="008B2454"/>
        </w:tc>
      </w:tr>
      <w:tr w:rsidR="00087C86" w:rsidRPr="00C27A89" w:rsidTr="005D7377">
        <w:trPr>
          <w:trHeight w:hRule="exact" w:val="2178"/>
        </w:trPr>
        <w:tc>
          <w:tcPr>
            <w:tcW w:w="9424" w:type="dxa"/>
            <w:shd w:val="clear" w:color="000000" w:fill="FFFFFF"/>
            <w:tcMar>
              <w:left w:w="34" w:type="dxa"/>
              <w:right w:w="34" w:type="dxa"/>
            </w:tcMar>
          </w:tcPr>
          <w:p w:rsidR="005D7377" w:rsidRPr="005D7377" w:rsidRDefault="005D7377" w:rsidP="005D7377">
            <w:pPr>
              <w:spacing w:after="0" w:line="240" w:lineRule="auto"/>
              <w:ind w:firstLine="756"/>
              <w:jc w:val="both"/>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t>1. Викторов, В. В. Культурология : учебник / В.В. Викторов. – 2-е изд., испр. и доп. – Москва : Вузовский учебник : ИНФРА-М, 2019. – 435</w:t>
            </w:r>
            <w:r>
              <w:rPr>
                <w:rFonts w:ascii="Times New Roman" w:hAnsi="Times New Roman" w:cs="Times New Roman"/>
                <w:color w:val="000000"/>
                <w:sz w:val="24"/>
                <w:szCs w:val="24"/>
                <w:lang w:val="ru-RU"/>
              </w:rPr>
              <w:t xml:space="preserve"> с. – (Высшее образование: Бака</w:t>
            </w:r>
            <w:r w:rsidRPr="005D7377">
              <w:rPr>
                <w:rFonts w:ascii="Times New Roman" w:hAnsi="Times New Roman" w:cs="Times New Roman"/>
                <w:color w:val="000000"/>
                <w:sz w:val="24"/>
                <w:szCs w:val="24"/>
                <w:lang w:val="ru-RU"/>
              </w:rPr>
              <w:t xml:space="preserve">лавриат). – URL: </w:t>
            </w:r>
            <w:hyperlink r:id="rId11" w:history="1">
              <w:r w:rsidRPr="00C54316">
                <w:rPr>
                  <w:rStyle w:val="ac"/>
                  <w:rFonts w:ascii="Times New Roman" w:hAnsi="Times New Roman" w:cs="Times New Roman"/>
                  <w:sz w:val="24"/>
                  <w:szCs w:val="24"/>
                  <w:lang w:val="ru-RU"/>
                </w:rPr>
                <w:t>https://znanium.com/read?id=344069</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(дата обращения: 01.09.2020).  – Текст : электронный.</w:t>
            </w:r>
          </w:p>
          <w:p w:rsidR="00087C86" w:rsidRPr="00254EEE" w:rsidRDefault="005D7377" w:rsidP="005D7377">
            <w:pPr>
              <w:spacing w:after="0" w:line="240" w:lineRule="auto"/>
              <w:ind w:firstLine="756"/>
              <w:jc w:val="both"/>
              <w:rPr>
                <w:sz w:val="24"/>
                <w:szCs w:val="24"/>
                <w:lang w:val="ru-RU"/>
              </w:rPr>
            </w:pPr>
            <w:r w:rsidRPr="005D7377">
              <w:rPr>
                <w:rFonts w:ascii="Times New Roman" w:hAnsi="Times New Roman" w:cs="Times New Roman"/>
                <w:color w:val="000000"/>
                <w:sz w:val="24"/>
                <w:szCs w:val="24"/>
                <w:lang w:val="ru-RU"/>
              </w:rPr>
              <w:t xml:space="preserve">2. Культурология : учебник / А.М. Руденко, С.И. Самыгин, М.М. Шубина [и др.] ; под ред. А.М. Руденко. – Москва : РИОР : ИНФРА-М, 2018. – 336 с. – (Высшее образование). – URL: </w:t>
            </w:r>
            <w:hyperlink r:id="rId12" w:history="1">
              <w:r w:rsidRPr="00C54316">
                <w:rPr>
                  <w:rStyle w:val="ac"/>
                  <w:rFonts w:ascii="Times New Roman" w:hAnsi="Times New Roman" w:cs="Times New Roman"/>
                  <w:sz w:val="24"/>
                  <w:szCs w:val="24"/>
                  <w:lang w:val="ru-RU"/>
                </w:rPr>
                <w:t>https://znanium.com/read?id=161033</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(дата обращения: 01.09.2020).. – Текст : элек</w:t>
            </w:r>
            <w:r>
              <w:rPr>
                <w:rFonts w:ascii="Times New Roman" w:hAnsi="Times New Roman" w:cs="Times New Roman"/>
                <w:color w:val="000000"/>
                <w:sz w:val="24"/>
                <w:szCs w:val="24"/>
                <w:lang w:val="ru-RU"/>
              </w:rPr>
              <w:t>трон</w:t>
            </w:r>
            <w:r w:rsidRPr="005D7377">
              <w:rPr>
                <w:rFonts w:ascii="Times New Roman" w:hAnsi="Times New Roman" w:cs="Times New Roman"/>
                <w:color w:val="000000"/>
                <w:sz w:val="24"/>
                <w:szCs w:val="24"/>
                <w:lang w:val="ru-RU"/>
              </w:rPr>
              <w:t>ный.</w:t>
            </w:r>
            <w:r w:rsidR="00087C86" w:rsidRPr="00254EEE">
              <w:rPr>
                <w:lang w:val="ru-RU"/>
              </w:rPr>
              <w:t xml:space="preserve"> </w:t>
            </w:r>
          </w:p>
        </w:tc>
      </w:tr>
      <w:tr w:rsidR="00087C86" w:rsidRPr="00C27A89" w:rsidTr="005D7377">
        <w:trPr>
          <w:trHeight w:hRule="exact" w:val="138"/>
        </w:trPr>
        <w:tc>
          <w:tcPr>
            <w:tcW w:w="9424" w:type="dxa"/>
          </w:tcPr>
          <w:p w:rsidR="00087C86" w:rsidRPr="00254EEE" w:rsidRDefault="00087C86" w:rsidP="008B2454">
            <w:pPr>
              <w:rPr>
                <w:lang w:val="ru-RU"/>
              </w:rPr>
            </w:pPr>
          </w:p>
        </w:tc>
      </w:tr>
      <w:tr w:rsidR="00087C86" w:rsidTr="005D7377">
        <w:trPr>
          <w:trHeight w:hRule="exact" w:val="285"/>
        </w:trPr>
        <w:tc>
          <w:tcPr>
            <w:tcW w:w="9424" w:type="dxa"/>
            <w:shd w:val="clear" w:color="000000" w:fill="FFFFFF"/>
            <w:tcMar>
              <w:left w:w="34" w:type="dxa"/>
              <w:right w:w="34" w:type="dxa"/>
            </w:tcMar>
          </w:tcPr>
          <w:p w:rsidR="00087C86" w:rsidRDefault="00087C86"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bl>
    <w:p w:rsidR="005D7377" w:rsidRPr="005D7377" w:rsidRDefault="005D7377" w:rsidP="005D7377">
      <w:pPr>
        <w:ind w:firstLine="851"/>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t xml:space="preserve">1. Волкова, В. Б. Проблема культурогенеза и первобытная культура : учебное пособие / В. Б. Волкова. – Магнитогорск : МГТУ, 2014. – 1 электрон. опт. диск (CD-ROM). – URL: </w:t>
      </w:r>
      <w:hyperlink r:id="rId13" w:history="1">
        <w:r w:rsidRPr="00C54316">
          <w:rPr>
            <w:rStyle w:val="ac"/>
            <w:rFonts w:ascii="Times New Roman" w:hAnsi="Times New Roman" w:cs="Times New Roman"/>
            <w:sz w:val="24"/>
            <w:szCs w:val="24"/>
            <w:lang w:val="ru-RU"/>
          </w:rPr>
          <w:t>https://magtu.informsystema.ru/uploader/fileUpload?name=918.pdf&amp;show=dcatalogues/1/1118905/918.pdf&amp;view=true</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(дата обращения: 01.09.2020). – Макрообъект. – Текст : электронный.</w:t>
      </w:r>
    </w:p>
    <w:p w:rsidR="005D7377" w:rsidRPr="005D7377" w:rsidRDefault="005D7377" w:rsidP="005D7377">
      <w:pPr>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t>2. Волкова, В. Б. Культура Древнего Египта: взаимодействие культуры и цивилизации : учебно-методическое пособие / В. Б. Волкова ; МГТУ. – Магнитогорск : МГТУ, 2016. – 1 электрон. опт. диск (CD-ROM). – URL:</w:t>
      </w:r>
      <w:r>
        <w:rPr>
          <w:rFonts w:ascii="Times New Roman" w:hAnsi="Times New Roman" w:cs="Times New Roman"/>
          <w:color w:val="000000"/>
          <w:sz w:val="24"/>
          <w:szCs w:val="24"/>
          <w:lang w:val="ru-RU"/>
        </w:rPr>
        <w:t xml:space="preserve"> </w:t>
      </w:r>
      <w:hyperlink r:id="rId14" w:history="1">
        <w:r w:rsidRPr="00C54316">
          <w:rPr>
            <w:rStyle w:val="ac"/>
            <w:rFonts w:ascii="Times New Roman" w:hAnsi="Times New Roman" w:cs="Times New Roman"/>
            <w:sz w:val="24"/>
            <w:szCs w:val="24"/>
            <w:lang w:val="ru-RU"/>
          </w:rPr>
          <w:t>https://magtu.informsystema.ru/uploader/fileUpload?name=2798.pdf&amp;show=dcatalogues/1/1132977/2798.pdf&amp;view=true</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(дата обращения: 01.09.2020). – Макрообъект. – Текст : элект</w:t>
      </w:r>
      <w:r>
        <w:rPr>
          <w:rFonts w:ascii="Times New Roman" w:hAnsi="Times New Roman" w:cs="Times New Roman"/>
          <w:color w:val="000000"/>
          <w:sz w:val="24"/>
          <w:szCs w:val="24"/>
          <w:lang w:val="ru-RU"/>
        </w:rPr>
        <w:t>рон</w:t>
      </w:r>
      <w:r w:rsidRPr="005D7377">
        <w:rPr>
          <w:rFonts w:ascii="Times New Roman" w:hAnsi="Times New Roman" w:cs="Times New Roman"/>
          <w:color w:val="000000"/>
          <w:sz w:val="24"/>
          <w:szCs w:val="24"/>
          <w:lang w:val="ru-RU"/>
        </w:rPr>
        <w:t>ный.</w:t>
      </w:r>
    </w:p>
    <w:p w:rsidR="005D7377" w:rsidRPr="005D7377" w:rsidRDefault="005D7377" w:rsidP="005D7377">
      <w:pPr>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lastRenderedPageBreak/>
        <w:t>3. Волкова, В. Б. Культура Китая как результат диалогов этносов : учебно-методическое пособие / В. Б. Волкова ; МГТУ. – Магнитогорск : МГТУ, 2016. – 1 электрон. опт. диск (CD-ROM). – URL:</w:t>
      </w:r>
      <w:r>
        <w:rPr>
          <w:rFonts w:ascii="Times New Roman" w:hAnsi="Times New Roman" w:cs="Times New Roman"/>
          <w:color w:val="000000"/>
          <w:sz w:val="24"/>
          <w:szCs w:val="24"/>
          <w:lang w:val="ru-RU"/>
        </w:rPr>
        <w:t xml:space="preserve"> </w:t>
      </w:r>
      <w:hyperlink r:id="rId15" w:history="1">
        <w:r w:rsidRPr="00C54316">
          <w:rPr>
            <w:rStyle w:val="ac"/>
            <w:rFonts w:ascii="Times New Roman" w:hAnsi="Times New Roman" w:cs="Times New Roman"/>
            <w:sz w:val="24"/>
            <w:szCs w:val="24"/>
            <w:lang w:val="ru-RU"/>
          </w:rPr>
          <w:t>https://magtu.informsystema.ru/uploader/fileUpload?name=2764.pdf&amp;show=dcatalogues/1/1132864/2764.pdf&amp;view=true</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 xml:space="preserve">(дата обращения: 01.09.2020). – </w:t>
      </w:r>
      <w:r>
        <w:rPr>
          <w:rFonts w:ascii="Times New Roman" w:hAnsi="Times New Roman" w:cs="Times New Roman"/>
          <w:color w:val="000000"/>
          <w:sz w:val="24"/>
          <w:szCs w:val="24"/>
          <w:lang w:val="ru-RU"/>
        </w:rPr>
        <w:t>Макрообъект. – Текст : электрон</w:t>
      </w:r>
      <w:r w:rsidRPr="005D7377">
        <w:rPr>
          <w:rFonts w:ascii="Times New Roman" w:hAnsi="Times New Roman" w:cs="Times New Roman"/>
          <w:color w:val="000000"/>
          <w:sz w:val="24"/>
          <w:szCs w:val="24"/>
          <w:lang w:val="ru-RU"/>
        </w:rPr>
        <w:t>ный.</w:t>
      </w:r>
    </w:p>
    <w:p w:rsidR="005D7377" w:rsidRPr="005D7377" w:rsidRDefault="005D7377" w:rsidP="005D7377">
      <w:pPr>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t>4. Волкова, В. Б. Исламский тип культуры в духовно-и</w:t>
      </w:r>
      <w:r>
        <w:rPr>
          <w:rFonts w:ascii="Times New Roman" w:hAnsi="Times New Roman" w:cs="Times New Roman"/>
          <w:color w:val="000000"/>
          <w:sz w:val="24"/>
          <w:szCs w:val="24"/>
          <w:lang w:val="ru-RU"/>
        </w:rPr>
        <w:t>сторическом контексте взаимодей</w:t>
      </w:r>
      <w:r w:rsidRPr="005D7377">
        <w:rPr>
          <w:rFonts w:ascii="Times New Roman" w:hAnsi="Times New Roman" w:cs="Times New Roman"/>
          <w:color w:val="000000"/>
          <w:sz w:val="24"/>
          <w:szCs w:val="24"/>
          <w:lang w:val="ru-RU"/>
        </w:rPr>
        <w:t xml:space="preserve">ствия : учебно-методическое пособие / В. Б. Волкова ; МГТУ. – Магнитогорск : МГТУ, 2016. – 1 электрон. опт. диск (CD-ROM). – URL: </w:t>
      </w:r>
      <w:hyperlink r:id="rId16" w:history="1">
        <w:r w:rsidRPr="00C54316">
          <w:rPr>
            <w:rStyle w:val="ac"/>
            <w:rFonts w:ascii="Times New Roman" w:hAnsi="Times New Roman" w:cs="Times New Roman"/>
            <w:sz w:val="24"/>
            <w:szCs w:val="24"/>
            <w:lang w:val="ru-RU"/>
          </w:rPr>
          <w:t>https://magtu.informsystema.ru/uploader/fileUpload?name=2774.pdf&amp;show=dcatalogues/1/1132906/2774.pdf&amp;view=true</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(дата обращения: 01.09.2020). – Макрообъект. – Текст : электрон-ный.</w:t>
      </w:r>
    </w:p>
    <w:p w:rsidR="005D7377" w:rsidRPr="005D7377" w:rsidRDefault="005D7377" w:rsidP="005D7377">
      <w:pPr>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t xml:space="preserve">5. Волкова, В. Б. Античная культура как результат взаимодействия человека и природы : учебно-методическое пособие / В. Б. Волкова ; МГТУ. – Магнитогорск : МГТУ, 2016. – 1 электрон. опт. диск (CD-ROM). – URL: </w:t>
      </w:r>
      <w:hyperlink r:id="rId17" w:history="1">
        <w:r w:rsidRPr="00C54316">
          <w:rPr>
            <w:rStyle w:val="ac"/>
            <w:rFonts w:ascii="Times New Roman" w:hAnsi="Times New Roman" w:cs="Times New Roman"/>
            <w:sz w:val="24"/>
            <w:szCs w:val="24"/>
            <w:lang w:val="ru-RU"/>
          </w:rPr>
          <w:t>https://magtu.informsystema.ru/uploader/fileUpload?name=2842.pdf&amp;show=dcatalogues/1/1133239/2842.pdf&amp;view=true</w:t>
        </w:r>
      </w:hyperlink>
      <w:r>
        <w:rPr>
          <w:rFonts w:ascii="Times New Roman" w:hAnsi="Times New Roman" w:cs="Times New Roman"/>
          <w:color w:val="000000"/>
          <w:sz w:val="24"/>
          <w:szCs w:val="24"/>
          <w:lang w:val="ru-RU"/>
        </w:rPr>
        <w:t xml:space="preserve"> (дата обращения: 01.09.2020).</w:t>
      </w:r>
      <w:r w:rsidRPr="005D7377">
        <w:rPr>
          <w:rFonts w:ascii="Times New Roman" w:hAnsi="Times New Roman" w:cs="Times New Roman"/>
          <w:color w:val="000000"/>
          <w:sz w:val="24"/>
          <w:szCs w:val="24"/>
          <w:lang w:val="ru-RU"/>
        </w:rPr>
        <w:t xml:space="preserve"> – </w:t>
      </w:r>
      <w:r>
        <w:rPr>
          <w:rFonts w:ascii="Times New Roman" w:hAnsi="Times New Roman" w:cs="Times New Roman"/>
          <w:color w:val="000000"/>
          <w:sz w:val="24"/>
          <w:szCs w:val="24"/>
          <w:lang w:val="ru-RU"/>
        </w:rPr>
        <w:t>Макрообъект. – Текст : электрон</w:t>
      </w:r>
      <w:r w:rsidRPr="005D7377">
        <w:rPr>
          <w:rFonts w:ascii="Times New Roman" w:hAnsi="Times New Roman" w:cs="Times New Roman"/>
          <w:color w:val="000000"/>
          <w:sz w:val="24"/>
          <w:szCs w:val="24"/>
          <w:lang w:val="ru-RU"/>
        </w:rPr>
        <w:t>ный.</w:t>
      </w:r>
    </w:p>
    <w:p w:rsidR="005D7377" w:rsidRPr="005D7377" w:rsidRDefault="005D7377" w:rsidP="005D7377">
      <w:pPr>
        <w:rPr>
          <w:rFonts w:ascii="Times New Roman" w:hAnsi="Times New Roman" w:cs="Times New Roman"/>
          <w:color w:val="000000"/>
          <w:sz w:val="24"/>
          <w:szCs w:val="24"/>
          <w:lang w:val="ru-RU"/>
        </w:rPr>
      </w:pPr>
      <w:r w:rsidRPr="005D7377">
        <w:rPr>
          <w:rFonts w:ascii="Times New Roman" w:hAnsi="Times New Roman" w:cs="Times New Roman"/>
          <w:color w:val="000000"/>
          <w:sz w:val="24"/>
          <w:szCs w:val="24"/>
          <w:lang w:val="ru-RU"/>
        </w:rPr>
        <w:t xml:space="preserve">6. Волкова, В. Б. Европейское Средневековье как конфликт античной и христианской культур : учебно-методическое пособие / В. Б. Волкова ; МГТУ. – Магнитогорск : МГТУ, 2016. – 1 электрон. опт. диск (CD-ROM). – URL: </w:t>
      </w:r>
      <w:hyperlink r:id="rId18" w:history="1">
        <w:r w:rsidRPr="00C54316">
          <w:rPr>
            <w:rStyle w:val="ac"/>
            <w:rFonts w:ascii="Times New Roman" w:hAnsi="Times New Roman" w:cs="Times New Roman"/>
            <w:sz w:val="24"/>
            <w:szCs w:val="24"/>
            <w:lang w:val="ru-RU"/>
          </w:rPr>
          <w:t>https://magtu.informsystema.ru/uploader/fileUpload?name=2832.pdf&amp;show=dcatalogues/1/1133087/2832.pdf&amp;view=true</w:t>
        </w:r>
      </w:hyperlink>
      <w:r>
        <w:rPr>
          <w:rFonts w:ascii="Times New Roman" w:hAnsi="Times New Roman" w:cs="Times New Roman"/>
          <w:color w:val="000000"/>
          <w:sz w:val="24"/>
          <w:szCs w:val="24"/>
          <w:lang w:val="ru-RU"/>
        </w:rPr>
        <w:t xml:space="preserve"> </w:t>
      </w:r>
      <w:r w:rsidRPr="005D7377">
        <w:rPr>
          <w:rFonts w:ascii="Times New Roman" w:hAnsi="Times New Roman" w:cs="Times New Roman"/>
          <w:color w:val="000000"/>
          <w:sz w:val="24"/>
          <w:szCs w:val="24"/>
          <w:lang w:val="ru-RU"/>
        </w:rPr>
        <w:t>(дата обращения: 01.09.2020).   – Макрообъект. – Те</w:t>
      </w:r>
      <w:r>
        <w:rPr>
          <w:rFonts w:ascii="Times New Roman" w:hAnsi="Times New Roman" w:cs="Times New Roman"/>
          <w:color w:val="000000"/>
          <w:sz w:val="24"/>
          <w:szCs w:val="24"/>
          <w:lang w:val="ru-RU"/>
        </w:rPr>
        <w:t>кст : электрон</w:t>
      </w:r>
      <w:r w:rsidRPr="005D7377">
        <w:rPr>
          <w:rFonts w:ascii="Times New Roman" w:hAnsi="Times New Roman" w:cs="Times New Roman"/>
          <w:color w:val="000000"/>
          <w:sz w:val="24"/>
          <w:szCs w:val="24"/>
          <w:lang w:val="ru-RU"/>
        </w:rPr>
        <w:t>ный.</w:t>
      </w:r>
    </w:p>
    <w:p w:rsidR="00087C86" w:rsidRDefault="005D7377" w:rsidP="005D7377">
      <w:pPr>
        <w:rPr>
          <w:lang w:val="ru-RU"/>
        </w:rPr>
      </w:pPr>
      <w:r w:rsidRPr="005D7377">
        <w:rPr>
          <w:rFonts w:ascii="Times New Roman" w:hAnsi="Times New Roman" w:cs="Times New Roman"/>
          <w:color w:val="000000"/>
          <w:sz w:val="24"/>
          <w:szCs w:val="24"/>
          <w:lang w:val="ru-RU"/>
        </w:rPr>
        <w:t>7. Волкова, В. Б. Европейский Ренессанс как акматиче</w:t>
      </w:r>
      <w:r>
        <w:rPr>
          <w:rFonts w:ascii="Times New Roman" w:hAnsi="Times New Roman" w:cs="Times New Roman"/>
          <w:color w:val="000000"/>
          <w:sz w:val="24"/>
          <w:szCs w:val="24"/>
          <w:lang w:val="ru-RU"/>
        </w:rPr>
        <w:t>ская стадия межкультурного взаи</w:t>
      </w:r>
      <w:r w:rsidRPr="005D7377">
        <w:rPr>
          <w:rFonts w:ascii="Times New Roman" w:hAnsi="Times New Roman" w:cs="Times New Roman"/>
          <w:color w:val="000000"/>
          <w:sz w:val="24"/>
          <w:szCs w:val="24"/>
          <w:lang w:val="ru-RU"/>
        </w:rPr>
        <w:t xml:space="preserve">модействия : учебно-методическое пособие / В. Б. Волкова ; МГТУ. – Магнитогорск : МГТУ, 2016. – 1 электрон. опт. диск (CD-ROM). – URL: </w:t>
      </w:r>
      <w:hyperlink r:id="rId19" w:history="1">
        <w:r w:rsidRPr="00C54316">
          <w:rPr>
            <w:rStyle w:val="ac"/>
            <w:rFonts w:ascii="Times New Roman" w:hAnsi="Times New Roman" w:cs="Times New Roman"/>
            <w:sz w:val="24"/>
            <w:szCs w:val="24"/>
            <w:lang w:val="ru-RU"/>
          </w:rPr>
          <w:t>https://magtu.informsystema.ru/uploader/fileUpload?name=2833.pdf&amp;show=dcatalogues/1/1133190/2833.pdf&amp;view=true</w:t>
        </w:r>
      </w:hyperlink>
      <w:r>
        <w:rPr>
          <w:rFonts w:ascii="Times New Roman" w:hAnsi="Times New Roman" w:cs="Times New Roman"/>
          <w:color w:val="000000"/>
          <w:sz w:val="24"/>
          <w:szCs w:val="24"/>
          <w:lang w:val="ru-RU"/>
        </w:rPr>
        <w:t xml:space="preserve"> (дата обращения: 01.09.2020). </w:t>
      </w:r>
      <w:r w:rsidRPr="005D7377">
        <w:rPr>
          <w:rFonts w:ascii="Times New Roman" w:hAnsi="Times New Roman" w:cs="Times New Roman"/>
          <w:color w:val="000000"/>
          <w:sz w:val="24"/>
          <w:szCs w:val="24"/>
          <w:lang w:val="ru-RU"/>
        </w:rPr>
        <w:t>– М</w:t>
      </w:r>
      <w:r>
        <w:rPr>
          <w:rFonts w:ascii="Times New Roman" w:hAnsi="Times New Roman" w:cs="Times New Roman"/>
          <w:color w:val="000000"/>
          <w:sz w:val="24"/>
          <w:szCs w:val="24"/>
          <w:lang w:val="ru-RU"/>
        </w:rPr>
        <w:t>акрообъект. – Текст : электронн</w:t>
      </w:r>
      <w:r w:rsidRPr="005D7377">
        <w:rPr>
          <w:rFonts w:ascii="Times New Roman" w:hAnsi="Times New Roman" w:cs="Times New Roman"/>
          <w:color w:val="000000"/>
          <w:sz w:val="24"/>
          <w:szCs w:val="24"/>
          <w:lang w:val="ru-RU"/>
        </w:rPr>
        <w:t>ый.</w:t>
      </w:r>
      <w:r w:rsidR="00087C86" w:rsidRPr="00254EEE">
        <w:rPr>
          <w:lang w:val="ru-RU"/>
        </w:rPr>
        <w:t xml:space="preserve"> </w:t>
      </w:r>
    </w:p>
    <w:p w:rsidR="005D7377" w:rsidRPr="005D7377" w:rsidRDefault="005D7377" w:rsidP="005D7377">
      <w:pPr>
        <w:rPr>
          <w:rFonts w:ascii="Times New Roman" w:hAnsi="Times New Roman" w:cs="Times New Roman"/>
          <w:sz w:val="24"/>
          <w:szCs w:val="24"/>
          <w:lang w:val="ru-RU"/>
        </w:rPr>
      </w:pPr>
      <w:r w:rsidRPr="005D7377">
        <w:rPr>
          <w:rFonts w:ascii="Times New Roman" w:hAnsi="Times New Roman" w:cs="Times New Roman"/>
          <w:sz w:val="24"/>
          <w:szCs w:val="24"/>
          <w:lang w:val="ru-RU"/>
        </w:rPr>
        <w:t xml:space="preserve">8. Волкова, В. Б. Межкультурный диалог европейских этносов в Новое время : учебно-методическое пособие / В. Б. Волкова ; МГТУ. – Магнитогорск : МГТУ, 2016. – 1 электрон. опт. диск (CD-ROM). – URL: </w:t>
      </w:r>
      <w:hyperlink r:id="rId20" w:history="1">
        <w:r w:rsidRPr="00C54316">
          <w:rPr>
            <w:rStyle w:val="ac"/>
            <w:rFonts w:ascii="Times New Roman" w:hAnsi="Times New Roman" w:cs="Times New Roman"/>
            <w:sz w:val="24"/>
            <w:szCs w:val="24"/>
            <w:lang w:val="ru-RU"/>
          </w:rPr>
          <w:t>https://magtu.informsystema.ru/uploader/fileUpload?name=2791.pdf&amp;show=dcatalogues/1/1132949/2791.pdf&amp;view=true</w:t>
        </w:r>
      </w:hyperlink>
      <w:r>
        <w:rPr>
          <w:rFonts w:ascii="Times New Roman" w:hAnsi="Times New Roman" w:cs="Times New Roman"/>
          <w:sz w:val="24"/>
          <w:szCs w:val="24"/>
          <w:lang w:val="ru-RU"/>
        </w:rPr>
        <w:t xml:space="preserve"> (дата обращения: 01.09.2020).</w:t>
      </w:r>
      <w:r w:rsidRPr="005D7377">
        <w:rPr>
          <w:rFonts w:ascii="Times New Roman" w:hAnsi="Times New Roman" w:cs="Times New Roman"/>
          <w:sz w:val="24"/>
          <w:szCs w:val="24"/>
          <w:lang w:val="ru-RU"/>
        </w:rPr>
        <w:t xml:space="preserve"> – Макрообъект. – Текст : электронный.</w:t>
      </w:r>
    </w:p>
    <w:p w:rsidR="005D7377" w:rsidRPr="005D7377" w:rsidRDefault="005D7377" w:rsidP="005D7377">
      <w:pPr>
        <w:rPr>
          <w:rFonts w:ascii="Times New Roman" w:hAnsi="Times New Roman" w:cs="Times New Roman"/>
          <w:sz w:val="24"/>
          <w:szCs w:val="24"/>
          <w:lang w:val="ru-RU"/>
        </w:rPr>
      </w:pPr>
      <w:r w:rsidRPr="005D7377">
        <w:rPr>
          <w:rFonts w:ascii="Times New Roman" w:hAnsi="Times New Roman" w:cs="Times New Roman"/>
          <w:sz w:val="24"/>
          <w:szCs w:val="24"/>
          <w:lang w:val="ru-RU"/>
        </w:rPr>
        <w:t xml:space="preserve">9. Волкова, В. Б. Взаимодействие западноевропейских культур в первой половине ХХ века : учебно-методическое пособие / В. Б. Волкова ; МГТУ. – Магнитогорск : МГТУ, 2016. – 1 электрон. опт. диск (CD-ROM). – URL: </w:t>
      </w:r>
      <w:hyperlink r:id="rId21" w:history="1">
        <w:r w:rsidRPr="00C54316">
          <w:rPr>
            <w:rStyle w:val="ac"/>
            <w:rFonts w:ascii="Times New Roman" w:hAnsi="Times New Roman" w:cs="Times New Roman"/>
            <w:sz w:val="24"/>
            <w:szCs w:val="24"/>
            <w:lang w:val="ru-RU"/>
          </w:rPr>
          <w:t>https://magtu.informsystema.ru/uploader/fileUpload?name=2794.pdf&amp;show=dcatalogues/1/1132957/2794.pdf&amp;view=true</w:t>
        </w:r>
      </w:hyperlink>
      <w:r>
        <w:rPr>
          <w:rFonts w:ascii="Times New Roman" w:hAnsi="Times New Roman" w:cs="Times New Roman"/>
          <w:sz w:val="24"/>
          <w:szCs w:val="24"/>
          <w:lang w:val="ru-RU"/>
        </w:rPr>
        <w:t xml:space="preserve"> (дата обращения: 01.09.2020). </w:t>
      </w:r>
      <w:r w:rsidRPr="005D7377">
        <w:rPr>
          <w:rFonts w:ascii="Times New Roman" w:hAnsi="Times New Roman" w:cs="Times New Roman"/>
          <w:sz w:val="24"/>
          <w:szCs w:val="24"/>
          <w:lang w:val="ru-RU"/>
        </w:rPr>
        <w:t>– Макрообъект. – Текст : электронный.</w:t>
      </w:r>
    </w:p>
    <w:p w:rsidR="005D7377" w:rsidRPr="005D7377" w:rsidRDefault="005D7377" w:rsidP="005D7377">
      <w:pPr>
        <w:rPr>
          <w:rFonts w:ascii="Times New Roman" w:hAnsi="Times New Roman" w:cs="Times New Roman"/>
          <w:sz w:val="24"/>
          <w:szCs w:val="24"/>
          <w:lang w:val="ru-RU"/>
        </w:rPr>
      </w:pPr>
      <w:r w:rsidRPr="005D7377">
        <w:rPr>
          <w:rFonts w:ascii="Times New Roman" w:hAnsi="Times New Roman" w:cs="Times New Roman"/>
          <w:sz w:val="24"/>
          <w:szCs w:val="24"/>
          <w:lang w:val="ru-RU"/>
        </w:rPr>
        <w:lastRenderedPageBreak/>
        <w:t xml:space="preserve">10. Волкова, В. Б. Межкультурное взаимодействие в условиях глобализации европейской культуры : учебно-методическое пособие / В. Б. Волкова ; МГТУ. – Магнитогорск : МГТУ, 2016. – 1 электрон. опт. диск (CD-ROM). – URL: </w:t>
      </w:r>
      <w:hyperlink r:id="rId22" w:history="1">
        <w:r w:rsidRPr="00C54316">
          <w:rPr>
            <w:rStyle w:val="ac"/>
            <w:rFonts w:ascii="Times New Roman" w:hAnsi="Times New Roman" w:cs="Times New Roman"/>
            <w:sz w:val="24"/>
            <w:szCs w:val="24"/>
            <w:lang w:val="ru-RU"/>
          </w:rPr>
          <w:t>https://magtu.informsystema.ru/uploader/fileUpload?name=2790.pdf&amp;show=dcatalogues/1/1132947/2790.pdf&amp;view=true</w:t>
        </w:r>
      </w:hyperlink>
      <w:r>
        <w:rPr>
          <w:rFonts w:ascii="Times New Roman" w:hAnsi="Times New Roman" w:cs="Times New Roman"/>
          <w:sz w:val="24"/>
          <w:szCs w:val="24"/>
          <w:lang w:val="ru-RU"/>
        </w:rPr>
        <w:t xml:space="preserve"> (дата обращения: 01.09.2020). </w:t>
      </w:r>
      <w:r w:rsidRPr="005D7377">
        <w:rPr>
          <w:rFonts w:ascii="Times New Roman" w:hAnsi="Times New Roman" w:cs="Times New Roman"/>
          <w:sz w:val="24"/>
          <w:szCs w:val="24"/>
          <w:lang w:val="ru-RU"/>
        </w:rPr>
        <w:t>– Макрообъект. – Текст : электронный.</w:t>
      </w:r>
    </w:p>
    <w:p w:rsidR="005D7377" w:rsidRPr="005D7377" w:rsidRDefault="005D7377" w:rsidP="005D7377">
      <w:pPr>
        <w:rPr>
          <w:rFonts w:ascii="Times New Roman" w:hAnsi="Times New Roman" w:cs="Times New Roman"/>
          <w:sz w:val="24"/>
          <w:szCs w:val="24"/>
          <w:lang w:val="ru-RU"/>
        </w:rPr>
      </w:pPr>
      <w:r w:rsidRPr="005D7377">
        <w:rPr>
          <w:rFonts w:ascii="Times New Roman" w:hAnsi="Times New Roman" w:cs="Times New Roman"/>
          <w:sz w:val="24"/>
          <w:szCs w:val="24"/>
          <w:lang w:val="ru-RU"/>
        </w:rPr>
        <w:t xml:space="preserve">11. Малеко, Е. В. История религий : учебно-методическое пособие / Е. В. Малеко ; МГТУ. – Магнитогорск : МГТУ, 2016. – 1 электрон. опт. диск (CD-ROM). – URL: </w:t>
      </w:r>
      <w:hyperlink r:id="rId23" w:history="1">
        <w:r w:rsidRPr="00C54316">
          <w:rPr>
            <w:rStyle w:val="ac"/>
            <w:rFonts w:ascii="Times New Roman" w:hAnsi="Times New Roman" w:cs="Times New Roman"/>
            <w:sz w:val="24"/>
            <w:szCs w:val="24"/>
            <w:lang w:val="ru-RU"/>
          </w:rPr>
          <w:t>https://magtu.informsystema.ru/uploader/fileUpload?name=2866.pdf&amp;show=dcatalogues/1/1133864/2866.pdf&amp;view=true</w:t>
        </w:r>
      </w:hyperlink>
      <w:r>
        <w:rPr>
          <w:rFonts w:ascii="Times New Roman" w:hAnsi="Times New Roman" w:cs="Times New Roman"/>
          <w:sz w:val="24"/>
          <w:szCs w:val="24"/>
          <w:lang w:val="ru-RU"/>
        </w:rPr>
        <w:t xml:space="preserve"> (дата обращения: 01.09.2020).</w:t>
      </w:r>
      <w:r w:rsidRPr="005D7377">
        <w:rPr>
          <w:rFonts w:ascii="Times New Roman" w:hAnsi="Times New Roman" w:cs="Times New Roman"/>
          <w:sz w:val="24"/>
          <w:szCs w:val="24"/>
          <w:lang w:val="ru-RU"/>
        </w:rPr>
        <w:t xml:space="preserve"> – Макрообъект. – Текст : электронный.</w:t>
      </w:r>
    </w:p>
    <w:p w:rsidR="005D7377" w:rsidRPr="005D7377" w:rsidRDefault="005D7377" w:rsidP="005D7377">
      <w:pPr>
        <w:rPr>
          <w:rFonts w:ascii="Times New Roman" w:hAnsi="Times New Roman" w:cs="Times New Roman"/>
          <w:sz w:val="24"/>
          <w:szCs w:val="24"/>
          <w:lang w:val="ru-RU"/>
        </w:rPr>
      </w:pPr>
      <w:r w:rsidRPr="005D7377">
        <w:rPr>
          <w:rFonts w:ascii="Times New Roman" w:hAnsi="Times New Roman" w:cs="Times New Roman"/>
          <w:sz w:val="24"/>
          <w:szCs w:val="24"/>
          <w:lang w:val="ru-RU"/>
        </w:rPr>
        <w:t xml:space="preserve">12. Чернобровкин, В. А. Основы культуры и межкультурной коммуникации : учебное пособие / В. А. Чернобровкин ; МГТУ. – Магнитогорск : МГТУ, 2016. – 1 электрон. опт. диск (CD-ROM). – URL: </w:t>
      </w:r>
      <w:hyperlink r:id="rId24" w:history="1">
        <w:r w:rsidRPr="00C54316">
          <w:rPr>
            <w:rStyle w:val="ac"/>
            <w:rFonts w:ascii="Times New Roman" w:hAnsi="Times New Roman" w:cs="Times New Roman"/>
            <w:sz w:val="24"/>
            <w:szCs w:val="24"/>
            <w:lang w:val="ru-RU"/>
          </w:rPr>
          <w:t>https://magtu.informsystema.ru/uploader/fileUpload?name=2377.pdf&amp;show=dcatalogues/1/1130052/2377.pdf&amp;view=true</w:t>
        </w:r>
      </w:hyperlink>
      <w:r>
        <w:rPr>
          <w:rFonts w:ascii="Times New Roman" w:hAnsi="Times New Roman" w:cs="Times New Roman"/>
          <w:sz w:val="24"/>
          <w:szCs w:val="24"/>
          <w:lang w:val="ru-RU"/>
        </w:rPr>
        <w:t xml:space="preserve"> (дата обращения: 01.09.2020).</w:t>
      </w:r>
      <w:r w:rsidRPr="005D7377">
        <w:rPr>
          <w:rFonts w:ascii="Times New Roman" w:hAnsi="Times New Roman" w:cs="Times New Roman"/>
          <w:sz w:val="24"/>
          <w:szCs w:val="24"/>
          <w:lang w:val="ru-RU"/>
        </w:rPr>
        <w:t xml:space="preserve"> – Макрообъект. – Текст : электронный.</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087C86" w:rsidRPr="005D7377" w:rsidTr="008B2454">
        <w:trPr>
          <w:gridAfter w:val="1"/>
          <w:wAfter w:w="53" w:type="dxa"/>
          <w:trHeight w:hRule="exact" w:val="285"/>
        </w:trPr>
        <w:tc>
          <w:tcPr>
            <w:tcW w:w="9370" w:type="dxa"/>
            <w:gridSpan w:val="5"/>
            <w:shd w:val="clear" w:color="000000" w:fill="FFFFFF"/>
            <w:tcMar>
              <w:left w:w="34" w:type="dxa"/>
              <w:right w:w="34" w:type="dxa"/>
            </w:tcMar>
          </w:tcPr>
          <w:p w:rsidR="00087C86" w:rsidRPr="005D7377" w:rsidRDefault="00087C86" w:rsidP="008B2454">
            <w:pPr>
              <w:spacing w:after="0" w:line="240" w:lineRule="auto"/>
              <w:ind w:firstLine="756"/>
              <w:jc w:val="both"/>
              <w:rPr>
                <w:rFonts w:ascii="Times New Roman" w:hAnsi="Times New Roman" w:cs="Times New Roman"/>
                <w:sz w:val="24"/>
                <w:szCs w:val="24"/>
                <w:lang w:val="ru-RU"/>
              </w:rPr>
            </w:pPr>
            <w:r w:rsidRPr="005D7377">
              <w:rPr>
                <w:rFonts w:ascii="Times New Roman" w:hAnsi="Times New Roman" w:cs="Times New Roman"/>
                <w:b/>
                <w:color w:val="000000"/>
                <w:sz w:val="24"/>
                <w:szCs w:val="24"/>
                <w:lang w:val="ru-RU"/>
              </w:rPr>
              <w:t>в)</w:t>
            </w:r>
            <w:r w:rsidRPr="005D7377">
              <w:rPr>
                <w:rFonts w:ascii="Times New Roman" w:hAnsi="Times New Roman" w:cs="Times New Roman"/>
                <w:sz w:val="24"/>
                <w:szCs w:val="24"/>
                <w:lang w:val="ru-RU"/>
              </w:rPr>
              <w:t xml:space="preserve"> </w:t>
            </w:r>
            <w:r w:rsidRPr="005D7377">
              <w:rPr>
                <w:rFonts w:ascii="Times New Roman" w:hAnsi="Times New Roman" w:cs="Times New Roman"/>
                <w:b/>
                <w:color w:val="000000"/>
                <w:sz w:val="24"/>
                <w:szCs w:val="24"/>
                <w:lang w:val="ru-RU"/>
              </w:rPr>
              <w:t>Методические</w:t>
            </w:r>
            <w:r w:rsidRPr="005D7377">
              <w:rPr>
                <w:rFonts w:ascii="Times New Roman" w:hAnsi="Times New Roman" w:cs="Times New Roman"/>
                <w:sz w:val="24"/>
                <w:szCs w:val="24"/>
                <w:lang w:val="ru-RU"/>
              </w:rPr>
              <w:t xml:space="preserve"> </w:t>
            </w:r>
            <w:r w:rsidRPr="005D7377">
              <w:rPr>
                <w:rFonts w:ascii="Times New Roman" w:hAnsi="Times New Roman" w:cs="Times New Roman"/>
                <w:b/>
                <w:color w:val="000000"/>
                <w:sz w:val="24"/>
                <w:szCs w:val="24"/>
                <w:lang w:val="ru-RU"/>
              </w:rPr>
              <w:t>указания:</w:t>
            </w:r>
            <w:r w:rsidRPr="005D7377">
              <w:rPr>
                <w:rFonts w:ascii="Times New Roman" w:hAnsi="Times New Roman" w:cs="Times New Roman"/>
                <w:sz w:val="24"/>
                <w:szCs w:val="24"/>
                <w:lang w:val="ru-RU"/>
              </w:rPr>
              <w:t xml:space="preserve"> </w:t>
            </w:r>
          </w:p>
        </w:tc>
      </w:tr>
      <w:tr w:rsidR="00087C86" w:rsidRPr="00C27A89" w:rsidTr="008B2454">
        <w:trPr>
          <w:gridAfter w:val="1"/>
          <w:wAfter w:w="53" w:type="dxa"/>
          <w:trHeight w:hRule="exact" w:val="1407"/>
        </w:trPr>
        <w:tc>
          <w:tcPr>
            <w:tcW w:w="9370" w:type="dxa"/>
            <w:gridSpan w:val="5"/>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087C86" w:rsidRPr="00C27A89" w:rsidTr="008B2454">
        <w:trPr>
          <w:trHeight w:hRule="exact" w:val="826"/>
        </w:trPr>
        <w:tc>
          <w:tcPr>
            <w:tcW w:w="9423" w:type="dxa"/>
            <w:gridSpan w:val="6"/>
            <w:shd w:val="clear" w:color="000000" w:fill="FFFFFF"/>
            <w:tcMar>
              <w:left w:w="34" w:type="dxa"/>
              <w:right w:w="34" w:type="dxa"/>
            </w:tcMar>
          </w:tcPr>
          <w:p w:rsidR="00087C86" w:rsidRPr="003236EE" w:rsidRDefault="00087C86"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087C86" w:rsidRPr="00C27A89" w:rsidTr="008B2454">
        <w:trPr>
          <w:trHeight w:hRule="exact" w:val="138"/>
        </w:trPr>
        <w:tc>
          <w:tcPr>
            <w:tcW w:w="400" w:type="dxa"/>
          </w:tcPr>
          <w:p w:rsidR="00087C86" w:rsidRPr="003236EE" w:rsidRDefault="00087C86" w:rsidP="008B2454">
            <w:pPr>
              <w:rPr>
                <w:rFonts w:ascii="Times New Roman" w:hAnsi="Times New Roman" w:cs="Times New Roman"/>
                <w:sz w:val="24"/>
                <w:szCs w:val="24"/>
                <w:lang w:val="ru-RU"/>
              </w:rPr>
            </w:pPr>
          </w:p>
        </w:tc>
        <w:tc>
          <w:tcPr>
            <w:tcW w:w="1979" w:type="dxa"/>
          </w:tcPr>
          <w:p w:rsidR="00087C86" w:rsidRPr="003236EE" w:rsidRDefault="00087C86" w:rsidP="008B2454">
            <w:pPr>
              <w:rPr>
                <w:rFonts w:ascii="Times New Roman" w:hAnsi="Times New Roman" w:cs="Times New Roman"/>
                <w:sz w:val="24"/>
                <w:szCs w:val="24"/>
                <w:lang w:val="ru-RU"/>
              </w:rPr>
            </w:pPr>
          </w:p>
        </w:tc>
        <w:tc>
          <w:tcPr>
            <w:tcW w:w="3588" w:type="dxa"/>
          </w:tcPr>
          <w:p w:rsidR="00087C86" w:rsidRPr="003236EE" w:rsidRDefault="00087C86" w:rsidP="008B2454">
            <w:pPr>
              <w:rPr>
                <w:rFonts w:ascii="Times New Roman" w:hAnsi="Times New Roman" w:cs="Times New Roman"/>
                <w:sz w:val="24"/>
                <w:szCs w:val="24"/>
                <w:lang w:val="ru-RU"/>
              </w:rPr>
            </w:pPr>
          </w:p>
        </w:tc>
        <w:tc>
          <w:tcPr>
            <w:tcW w:w="3321" w:type="dxa"/>
          </w:tcPr>
          <w:p w:rsidR="00087C86" w:rsidRPr="003236EE" w:rsidRDefault="00087C86" w:rsidP="008B2454">
            <w:pPr>
              <w:rPr>
                <w:rFonts w:ascii="Times New Roman" w:hAnsi="Times New Roman" w:cs="Times New Roman"/>
                <w:sz w:val="24"/>
                <w:szCs w:val="24"/>
                <w:lang w:val="ru-RU"/>
              </w:rPr>
            </w:pPr>
          </w:p>
        </w:tc>
        <w:tc>
          <w:tcPr>
            <w:tcW w:w="135" w:type="dxa"/>
            <w:gridSpan w:val="2"/>
          </w:tcPr>
          <w:p w:rsidR="00087C86" w:rsidRPr="003236EE" w:rsidRDefault="00087C86" w:rsidP="008B2454">
            <w:pPr>
              <w:rPr>
                <w:rFonts w:ascii="Times New Roman" w:hAnsi="Times New Roman" w:cs="Times New Roman"/>
                <w:sz w:val="24"/>
                <w:szCs w:val="24"/>
                <w:lang w:val="ru-RU"/>
              </w:rPr>
            </w:pPr>
          </w:p>
        </w:tc>
      </w:tr>
      <w:tr w:rsidR="00087C86" w:rsidRPr="00C27A89" w:rsidTr="008B2454">
        <w:trPr>
          <w:trHeight w:hRule="exact" w:val="285"/>
        </w:trPr>
        <w:tc>
          <w:tcPr>
            <w:tcW w:w="9423" w:type="dxa"/>
            <w:gridSpan w:val="6"/>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087C86" w:rsidRPr="00C27A89" w:rsidTr="008B2454">
        <w:trPr>
          <w:trHeight w:hRule="exact" w:val="277"/>
        </w:trPr>
        <w:tc>
          <w:tcPr>
            <w:tcW w:w="9423" w:type="dxa"/>
            <w:gridSpan w:val="6"/>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087C86" w:rsidRPr="00C27A89" w:rsidTr="008B2454">
        <w:trPr>
          <w:trHeight w:hRule="exact" w:val="277"/>
        </w:trPr>
        <w:tc>
          <w:tcPr>
            <w:tcW w:w="400" w:type="dxa"/>
          </w:tcPr>
          <w:p w:rsidR="00087C86" w:rsidRPr="003236EE" w:rsidRDefault="00087C86" w:rsidP="008B2454">
            <w:pPr>
              <w:rPr>
                <w:rFonts w:ascii="Times New Roman" w:hAnsi="Times New Roman" w:cs="Times New Roman"/>
                <w:sz w:val="24"/>
                <w:szCs w:val="24"/>
                <w:lang w:val="ru-RU"/>
              </w:rPr>
            </w:pPr>
          </w:p>
        </w:tc>
        <w:tc>
          <w:tcPr>
            <w:tcW w:w="1979" w:type="dxa"/>
          </w:tcPr>
          <w:p w:rsidR="00087C86" w:rsidRPr="003236EE" w:rsidRDefault="00087C86" w:rsidP="008B2454">
            <w:pPr>
              <w:rPr>
                <w:rFonts w:ascii="Times New Roman" w:hAnsi="Times New Roman" w:cs="Times New Roman"/>
                <w:sz w:val="24"/>
                <w:szCs w:val="24"/>
                <w:lang w:val="ru-RU"/>
              </w:rPr>
            </w:pPr>
          </w:p>
        </w:tc>
        <w:tc>
          <w:tcPr>
            <w:tcW w:w="3588" w:type="dxa"/>
          </w:tcPr>
          <w:p w:rsidR="00087C86" w:rsidRPr="003236EE" w:rsidRDefault="00087C86" w:rsidP="008B2454">
            <w:pPr>
              <w:rPr>
                <w:rFonts w:ascii="Times New Roman" w:hAnsi="Times New Roman" w:cs="Times New Roman"/>
                <w:sz w:val="24"/>
                <w:szCs w:val="24"/>
                <w:lang w:val="ru-RU"/>
              </w:rPr>
            </w:pPr>
          </w:p>
        </w:tc>
        <w:tc>
          <w:tcPr>
            <w:tcW w:w="3321" w:type="dxa"/>
          </w:tcPr>
          <w:p w:rsidR="00087C86" w:rsidRPr="003236EE" w:rsidRDefault="00087C86" w:rsidP="008B2454">
            <w:pPr>
              <w:rPr>
                <w:rFonts w:ascii="Times New Roman" w:hAnsi="Times New Roman" w:cs="Times New Roman"/>
                <w:sz w:val="24"/>
                <w:szCs w:val="24"/>
                <w:lang w:val="ru-RU"/>
              </w:rPr>
            </w:pPr>
          </w:p>
        </w:tc>
        <w:tc>
          <w:tcPr>
            <w:tcW w:w="135" w:type="dxa"/>
            <w:gridSpan w:val="2"/>
          </w:tcPr>
          <w:p w:rsidR="00087C86" w:rsidRPr="003236EE" w:rsidRDefault="00087C86" w:rsidP="008B2454">
            <w:pPr>
              <w:rPr>
                <w:rFonts w:ascii="Times New Roman" w:hAnsi="Times New Roman" w:cs="Times New Roman"/>
                <w:sz w:val="24"/>
                <w:szCs w:val="24"/>
                <w:lang w:val="ru-RU"/>
              </w:rPr>
            </w:pPr>
          </w:p>
        </w:tc>
      </w:tr>
      <w:tr w:rsidR="00087C86" w:rsidRPr="003236EE" w:rsidTr="008B2454">
        <w:trPr>
          <w:trHeight w:hRule="exact" w:val="285"/>
        </w:trPr>
        <w:tc>
          <w:tcPr>
            <w:tcW w:w="9423" w:type="dxa"/>
            <w:gridSpan w:val="6"/>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087C86" w:rsidRPr="003236EE" w:rsidTr="008B2454">
        <w:trPr>
          <w:trHeight w:hRule="exact" w:val="555"/>
        </w:trPr>
        <w:tc>
          <w:tcPr>
            <w:tcW w:w="400" w:type="dxa"/>
          </w:tcPr>
          <w:p w:rsidR="00087C86" w:rsidRPr="003236EE" w:rsidRDefault="00087C86"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818"/>
        </w:trPr>
        <w:tc>
          <w:tcPr>
            <w:tcW w:w="400" w:type="dxa"/>
          </w:tcPr>
          <w:p w:rsidR="00087C86" w:rsidRPr="003236EE" w:rsidRDefault="00087C86"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классов)</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555"/>
        </w:trPr>
        <w:tc>
          <w:tcPr>
            <w:tcW w:w="400" w:type="dxa"/>
          </w:tcPr>
          <w:p w:rsidR="00087C86" w:rsidRPr="003236EE" w:rsidRDefault="00087C86"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285"/>
        </w:trPr>
        <w:tc>
          <w:tcPr>
            <w:tcW w:w="400" w:type="dxa"/>
          </w:tcPr>
          <w:p w:rsidR="00087C86" w:rsidRPr="003236EE" w:rsidRDefault="00087C86"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285"/>
        </w:trPr>
        <w:tc>
          <w:tcPr>
            <w:tcW w:w="400" w:type="dxa"/>
          </w:tcPr>
          <w:p w:rsidR="00087C86" w:rsidRPr="003236EE" w:rsidRDefault="00087C86"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138"/>
        </w:trPr>
        <w:tc>
          <w:tcPr>
            <w:tcW w:w="400" w:type="dxa"/>
          </w:tcPr>
          <w:p w:rsidR="00087C86" w:rsidRPr="003236EE" w:rsidRDefault="00087C86" w:rsidP="008B2454">
            <w:pPr>
              <w:rPr>
                <w:rFonts w:ascii="Times New Roman" w:hAnsi="Times New Roman" w:cs="Times New Roman"/>
                <w:sz w:val="24"/>
                <w:szCs w:val="24"/>
              </w:rPr>
            </w:pPr>
          </w:p>
        </w:tc>
        <w:tc>
          <w:tcPr>
            <w:tcW w:w="1979" w:type="dxa"/>
          </w:tcPr>
          <w:p w:rsidR="00087C86" w:rsidRPr="003236EE" w:rsidRDefault="00087C86" w:rsidP="008B2454">
            <w:pPr>
              <w:rPr>
                <w:rFonts w:ascii="Times New Roman" w:hAnsi="Times New Roman" w:cs="Times New Roman"/>
                <w:sz w:val="24"/>
                <w:szCs w:val="24"/>
              </w:rPr>
            </w:pPr>
          </w:p>
        </w:tc>
        <w:tc>
          <w:tcPr>
            <w:tcW w:w="3588" w:type="dxa"/>
          </w:tcPr>
          <w:p w:rsidR="00087C86" w:rsidRPr="003236EE" w:rsidRDefault="00087C86" w:rsidP="008B2454">
            <w:pPr>
              <w:rPr>
                <w:rFonts w:ascii="Times New Roman" w:hAnsi="Times New Roman" w:cs="Times New Roman"/>
                <w:sz w:val="24"/>
                <w:szCs w:val="24"/>
              </w:rPr>
            </w:pPr>
          </w:p>
        </w:tc>
        <w:tc>
          <w:tcPr>
            <w:tcW w:w="3321" w:type="dxa"/>
          </w:tcPr>
          <w:p w:rsidR="00087C86" w:rsidRPr="003236EE" w:rsidRDefault="00087C86" w:rsidP="008B2454">
            <w:pPr>
              <w:rPr>
                <w:rFonts w:ascii="Times New Roman" w:hAnsi="Times New Roman" w:cs="Times New Roman"/>
                <w:sz w:val="24"/>
                <w:szCs w:val="24"/>
              </w:rPr>
            </w:pP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C27A89" w:rsidTr="008B2454">
        <w:trPr>
          <w:trHeight w:hRule="exact" w:val="285"/>
        </w:trPr>
        <w:tc>
          <w:tcPr>
            <w:tcW w:w="9423" w:type="dxa"/>
            <w:gridSpan w:val="6"/>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087C86" w:rsidRPr="003236EE" w:rsidTr="008B2454">
        <w:trPr>
          <w:trHeight w:hRule="exact" w:val="270"/>
        </w:trPr>
        <w:tc>
          <w:tcPr>
            <w:tcW w:w="400" w:type="dxa"/>
          </w:tcPr>
          <w:p w:rsidR="00087C86" w:rsidRPr="003236EE" w:rsidRDefault="00087C86"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14"/>
        </w:trPr>
        <w:tc>
          <w:tcPr>
            <w:tcW w:w="400" w:type="dxa"/>
          </w:tcPr>
          <w:p w:rsidR="00087C86" w:rsidRPr="003236EE" w:rsidRDefault="00087C86"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2A7F11" w:rsidP="008B2454">
            <w:pPr>
              <w:spacing w:after="0" w:line="240" w:lineRule="auto"/>
              <w:jc w:val="both"/>
              <w:rPr>
                <w:rFonts w:ascii="Times New Roman" w:hAnsi="Times New Roman" w:cs="Times New Roman"/>
                <w:sz w:val="24"/>
                <w:szCs w:val="24"/>
              </w:rPr>
            </w:pPr>
            <w:hyperlink r:id="rId25" w:history="1">
              <w:r w:rsidR="00087C86" w:rsidRPr="003C6BDE">
                <w:rPr>
                  <w:rStyle w:val="ac"/>
                  <w:rFonts w:ascii="Times New Roman" w:hAnsi="Times New Roman" w:cs="Times New Roman"/>
                  <w:sz w:val="24"/>
                  <w:szCs w:val="24"/>
                </w:rPr>
                <w:t>https://dlib.eastview.com</w:t>
              </w:r>
            </w:hyperlink>
            <w:r w:rsidR="00087C86">
              <w:rPr>
                <w:rFonts w:ascii="Times New Roman" w:hAnsi="Times New Roman" w:cs="Times New Roman"/>
                <w:color w:val="000000"/>
                <w:sz w:val="24"/>
                <w:szCs w:val="24"/>
                <w:lang w:val="ru-RU"/>
              </w:rPr>
              <w:t xml:space="preserve"> </w:t>
            </w:r>
            <w:r w:rsidR="00087C86" w:rsidRPr="003236EE">
              <w:rPr>
                <w:rFonts w:ascii="Times New Roman" w:hAnsi="Times New Roman" w:cs="Times New Roman"/>
                <w:color w:val="000000"/>
                <w:sz w:val="24"/>
                <w:szCs w:val="24"/>
              </w:rPr>
              <w:t>/</w:t>
            </w:r>
            <w:r w:rsidR="00087C86"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540"/>
        </w:trPr>
        <w:tc>
          <w:tcPr>
            <w:tcW w:w="400" w:type="dxa"/>
          </w:tcPr>
          <w:p w:rsidR="00087C86" w:rsidRPr="003236EE" w:rsidRDefault="00087C86"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rPr>
                <w:rFonts w:ascii="Times New Roman" w:hAnsi="Times New Roman" w:cs="Times New Roman"/>
                <w:sz w:val="24"/>
                <w:szCs w:val="24"/>
              </w:rPr>
            </w:pP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826"/>
        </w:trPr>
        <w:tc>
          <w:tcPr>
            <w:tcW w:w="400" w:type="dxa"/>
          </w:tcPr>
          <w:p w:rsidR="00087C86" w:rsidRPr="003236EE" w:rsidRDefault="00087C86"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6"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555"/>
        </w:trPr>
        <w:tc>
          <w:tcPr>
            <w:tcW w:w="400" w:type="dxa"/>
          </w:tcPr>
          <w:p w:rsidR="00087C86" w:rsidRPr="003236EE" w:rsidRDefault="00087C86"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2A7F11" w:rsidP="008B2454">
            <w:pPr>
              <w:spacing w:after="0" w:line="240" w:lineRule="auto"/>
              <w:jc w:val="both"/>
              <w:rPr>
                <w:rFonts w:ascii="Times New Roman" w:hAnsi="Times New Roman" w:cs="Times New Roman"/>
                <w:sz w:val="24"/>
                <w:szCs w:val="24"/>
              </w:rPr>
            </w:pPr>
            <w:hyperlink r:id="rId27" w:history="1">
              <w:r w:rsidR="00087C86" w:rsidRPr="003236EE">
                <w:rPr>
                  <w:rStyle w:val="ac"/>
                  <w:rFonts w:ascii="Times New Roman" w:hAnsi="Times New Roman" w:cs="Times New Roman"/>
                  <w:sz w:val="24"/>
                  <w:szCs w:val="24"/>
                </w:rPr>
                <w:t>URL: https://scholar.google.ru/</w:t>
              </w:r>
            </w:hyperlink>
            <w:r w:rsidR="00087C86"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555"/>
        </w:trPr>
        <w:tc>
          <w:tcPr>
            <w:tcW w:w="400" w:type="dxa"/>
          </w:tcPr>
          <w:p w:rsidR="00087C86" w:rsidRPr="003236EE" w:rsidRDefault="00087C86"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2A7F11" w:rsidP="008B2454">
            <w:pPr>
              <w:spacing w:after="0" w:line="240" w:lineRule="auto"/>
              <w:jc w:val="both"/>
              <w:rPr>
                <w:rFonts w:ascii="Times New Roman" w:hAnsi="Times New Roman" w:cs="Times New Roman"/>
                <w:sz w:val="24"/>
                <w:szCs w:val="24"/>
              </w:rPr>
            </w:pPr>
            <w:hyperlink r:id="rId28" w:history="1">
              <w:r w:rsidR="00087C86" w:rsidRPr="003236EE">
                <w:rPr>
                  <w:rStyle w:val="ac"/>
                  <w:rFonts w:ascii="Times New Roman" w:hAnsi="Times New Roman" w:cs="Times New Roman"/>
                  <w:sz w:val="24"/>
                  <w:szCs w:val="24"/>
                </w:rPr>
                <w:t>URL: http://window.edu.ru/</w:t>
              </w:r>
            </w:hyperlink>
            <w:r w:rsidR="00087C86"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3236EE" w:rsidTr="008B2454">
        <w:trPr>
          <w:trHeight w:hRule="exact" w:val="826"/>
        </w:trPr>
        <w:tc>
          <w:tcPr>
            <w:tcW w:w="400" w:type="dxa"/>
          </w:tcPr>
          <w:p w:rsidR="00087C86" w:rsidRPr="003236EE" w:rsidRDefault="00087C86"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87C86" w:rsidRPr="003236EE" w:rsidRDefault="00087C86"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9"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087C86" w:rsidRPr="003236EE" w:rsidRDefault="00087C86" w:rsidP="008B2454">
            <w:pPr>
              <w:rPr>
                <w:rFonts w:ascii="Times New Roman" w:hAnsi="Times New Roman" w:cs="Times New Roman"/>
                <w:sz w:val="24"/>
                <w:szCs w:val="24"/>
              </w:rPr>
            </w:pPr>
          </w:p>
        </w:tc>
      </w:tr>
      <w:tr w:rsidR="00087C86" w:rsidRPr="00C27A89" w:rsidTr="008B2454">
        <w:trPr>
          <w:trHeight w:hRule="exact" w:val="285"/>
        </w:trPr>
        <w:tc>
          <w:tcPr>
            <w:tcW w:w="9423" w:type="dxa"/>
            <w:gridSpan w:val="6"/>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087C86" w:rsidRPr="00C27A89" w:rsidTr="008B2454">
        <w:trPr>
          <w:trHeight w:hRule="exact" w:val="138"/>
        </w:trPr>
        <w:tc>
          <w:tcPr>
            <w:tcW w:w="400" w:type="dxa"/>
          </w:tcPr>
          <w:p w:rsidR="00087C86" w:rsidRPr="003236EE" w:rsidRDefault="00087C86" w:rsidP="008B2454">
            <w:pPr>
              <w:rPr>
                <w:rFonts w:ascii="Times New Roman" w:hAnsi="Times New Roman" w:cs="Times New Roman"/>
                <w:sz w:val="24"/>
                <w:szCs w:val="24"/>
                <w:lang w:val="ru-RU"/>
              </w:rPr>
            </w:pPr>
          </w:p>
        </w:tc>
        <w:tc>
          <w:tcPr>
            <w:tcW w:w="1979" w:type="dxa"/>
          </w:tcPr>
          <w:p w:rsidR="00087C86" w:rsidRPr="003236EE" w:rsidRDefault="00087C86" w:rsidP="008B2454">
            <w:pPr>
              <w:rPr>
                <w:rFonts w:ascii="Times New Roman" w:hAnsi="Times New Roman" w:cs="Times New Roman"/>
                <w:sz w:val="24"/>
                <w:szCs w:val="24"/>
                <w:lang w:val="ru-RU"/>
              </w:rPr>
            </w:pPr>
          </w:p>
        </w:tc>
        <w:tc>
          <w:tcPr>
            <w:tcW w:w="3588" w:type="dxa"/>
          </w:tcPr>
          <w:p w:rsidR="00087C86" w:rsidRPr="003236EE" w:rsidRDefault="00087C86" w:rsidP="008B2454">
            <w:pPr>
              <w:rPr>
                <w:rFonts w:ascii="Times New Roman" w:hAnsi="Times New Roman" w:cs="Times New Roman"/>
                <w:sz w:val="24"/>
                <w:szCs w:val="24"/>
                <w:lang w:val="ru-RU"/>
              </w:rPr>
            </w:pPr>
          </w:p>
        </w:tc>
        <w:tc>
          <w:tcPr>
            <w:tcW w:w="3321" w:type="dxa"/>
          </w:tcPr>
          <w:p w:rsidR="00087C86" w:rsidRPr="003236EE" w:rsidRDefault="00087C86" w:rsidP="008B2454">
            <w:pPr>
              <w:rPr>
                <w:rFonts w:ascii="Times New Roman" w:hAnsi="Times New Roman" w:cs="Times New Roman"/>
                <w:sz w:val="24"/>
                <w:szCs w:val="24"/>
                <w:lang w:val="ru-RU"/>
              </w:rPr>
            </w:pPr>
          </w:p>
        </w:tc>
        <w:tc>
          <w:tcPr>
            <w:tcW w:w="135" w:type="dxa"/>
            <w:gridSpan w:val="2"/>
          </w:tcPr>
          <w:p w:rsidR="00087C86" w:rsidRPr="003236EE" w:rsidRDefault="00087C86" w:rsidP="008B2454">
            <w:pPr>
              <w:rPr>
                <w:rFonts w:ascii="Times New Roman" w:hAnsi="Times New Roman" w:cs="Times New Roman"/>
                <w:sz w:val="24"/>
                <w:szCs w:val="24"/>
                <w:lang w:val="ru-RU"/>
              </w:rPr>
            </w:pPr>
          </w:p>
        </w:tc>
      </w:tr>
      <w:tr w:rsidR="00087C86" w:rsidRPr="00C27A89" w:rsidTr="008B2454">
        <w:trPr>
          <w:trHeight w:hRule="exact" w:val="285"/>
        </w:trPr>
        <w:tc>
          <w:tcPr>
            <w:tcW w:w="9423" w:type="dxa"/>
            <w:gridSpan w:val="6"/>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087C86" w:rsidRPr="00C27A89" w:rsidTr="008B2454">
        <w:trPr>
          <w:gridAfter w:val="1"/>
          <w:wAfter w:w="53" w:type="dxa"/>
          <w:trHeight w:hRule="exact" w:val="4612"/>
        </w:trPr>
        <w:tc>
          <w:tcPr>
            <w:tcW w:w="9370" w:type="dxa"/>
            <w:gridSpan w:val="5"/>
            <w:shd w:val="clear" w:color="000000" w:fill="FFFFFF"/>
            <w:tcMar>
              <w:left w:w="34" w:type="dxa"/>
              <w:right w:w="34" w:type="dxa"/>
            </w:tcMar>
          </w:tcPr>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087C86" w:rsidRPr="003236EE" w:rsidRDefault="00087C86"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087C86" w:rsidRPr="00491E4B" w:rsidRDefault="00087C86" w:rsidP="00087C86">
      <w:pPr>
        <w:rPr>
          <w:lang w:val="ru-RU"/>
        </w:rPr>
      </w:pPr>
    </w:p>
    <w:p w:rsidR="00EE688C" w:rsidRDefault="00472736" w:rsidP="00EE688C">
      <w:pPr>
        <w:spacing w:after="0" w:line="240" w:lineRule="auto"/>
        <w:jc w:val="right"/>
        <w:rPr>
          <w:rFonts w:ascii="Times New Roman" w:hAnsi="Times New Roman" w:cs="Times New Roman"/>
          <w:b/>
          <w:sz w:val="24"/>
          <w:szCs w:val="24"/>
          <w:lang w:val="ru-RU"/>
        </w:rPr>
      </w:pPr>
      <w:r w:rsidRPr="00472736">
        <w:rPr>
          <w:rFonts w:ascii="Times New Roman" w:hAnsi="Times New Roman" w:cs="Times New Roman"/>
          <w:b/>
          <w:sz w:val="24"/>
          <w:szCs w:val="24"/>
          <w:lang w:val="ru-RU"/>
        </w:rPr>
        <w:t xml:space="preserve">Приложение 1 </w:t>
      </w:r>
    </w:p>
    <w:p w:rsidR="00472736" w:rsidRPr="00472736" w:rsidRDefault="00472736" w:rsidP="00EE688C">
      <w:pPr>
        <w:spacing w:after="0" w:line="240" w:lineRule="auto"/>
        <w:jc w:val="center"/>
        <w:rPr>
          <w:rFonts w:ascii="Times New Roman" w:hAnsi="Times New Roman" w:cs="Times New Roman"/>
          <w:b/>
          <w:sz w:val="24"/>
          <w:szCs w:val="24"/>
          <w:lang w:val="ru-RU"/>
        </w:rPr>
      </w:pPr>
      <w:r w:rsidRPr="00472736">
        <w:rPr>
          <w:rFonts w:ascii="Times New Roman" w:hAnsi="Times New Roman" w:cs="Times New Roman"/>
          <w:b/>
          <w:sz w:val="24"/>
          <w:szCs w:val="24"/>
          <w:lang w:val="ru-RU"/>
        </w:rPr>
        <w:t>Учебно-методическое обеспечение сам</w:t>
      </w:r>
      <w:r w:rsidR="00EE688C">
        <w:rPr>
          <w:rFonts w:ascii="Times New Roman" w:hAnsi="Times New Roman" w:cs="Times New Roman"/>
          <w:b/>
          <w:sz w:val="24"/>
          <w:szCs w:val="24"/>
          <w:lang w:val="ru-RU"/>
        </w:rPr>
        <w:t>остоятельной работы обучающихся</w:t>
      </w:r>
    </w:p>
    <w:p w:rsidR="00472736" w:rsidRPr="00472736" w:rsidRDefault="00472736" w:rsidP="00472736">
      <w:pPr>
        <w:spacing w:after="0" w:line="240" w:lineRule="auto"/>
        <w:jc w:val="both"/>
        <w:rPr>
          <w:rFonts w:ascii="Times New Roman" w:hAnsi="Times New Roman" w:cs="Times New Roman"/>
          <w:b/>
          <w:sz w:val="24"/>
          <w:szCs w:val="24"/>
          <w:lang w:val="ru-RU"/>
        </w:rPr>
      </w:pPr>
    </w:p>
    <w:p w:rsidR="00472736" w:rsidRPr="00472736" w:rsidRDefault="00472736" w:rsidP="00EE688C">
      <w:pPr>
        <w:spacing w:after="0" w:line="240" w:lineRule="auto"/>
        <w:jc w:val="center"/>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устному опросу</w:t>
      </w:r>
    </w:p>
    <w:p w:rsidR="00472736" w:rsidRPr="00472736" w:rsidRDefault="00472736" w:rsidP="00472736">
      <w:pPr>
        <w:spacing w:after="0" w:line="240" w:lineRule="auto"/>
        <w:jc w:val="both"/>
        <w:rPr>
          <w:rFonts w:ascii="Times New Roman" w:hAnsi="Times New Roman" w:cs="Times New Roman"/>
          <w:b/>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472736" w:rsidRPr="00472736" w:rsidRDefault="00472736" w:rsidP="00472736">
      <w:pPr>
        <w:spacing w:after="0" w:line="240" w:lineRule="auto"/>
        <w:jc w:val="both"/>
        <w:rPr>
          <w:rFonts w:ascii="Times New Roman" w:hAnsi="Times New Roman" w:cs="Times New Roman"/>
          <w:b/>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Почему существует множество определений понятия «культура»?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Какое место занимает культурология в системе гуманитарных наук?</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Какова структура культурологического знания?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Как вы понимаете смысл выражения «культура – вторая природа»?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Какие существуют подходы и методы в культурологии?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6. Что изучает социология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7. Что такое культурная антропология?</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1" w:name="652"/>
      <w:bookmarkEnd w:id="1"/>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 xml:space="preserve">Задания и упражнения </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lastRenderedPageBreak/>
        <w:t>• Культура – совокупность смыслов и ценностей, рожденных творческой активностью человека.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средство межпоколенного воспроизводства общества как целостности.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Культура – это система тончайших принуждений, то, что невозможно забыть.</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Прочитайте и сформулируйте определение понятию «пайдейя».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Французский исследователь А.И. Марру отмечает, что с эпохи эллинизма греческое слово</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«пайдейя»</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ойкумены –</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пайдейе</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эти понятия не просто сближаются, но принципиально совпадают. Понятие образования – пайдейя – стоит в основе греческих представлений о жизни и обществе; даже понятие</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полиса</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оказывается по отношению к нему производным.</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Когда Варрону и Цицерону пришлось переводить слово «пайдейя», его латинским эквивалентом они избрали</w:t>
      </w:r>
      <w:r w:rsidRPr="00472736">
        <w:rPr>
          <w:rFonts w:ascii="Times New Roman" w:hAnsi="Times New Roman" w:cs="Times New Roman"/>
          <w:sz w:val="24"/>
          <w:szCs w:val="24"/>
        </w:rPr>
        <w:t> humanitas </w:t>
      </w:r>
      <w:r w:rsidRPr="00472736">
        <w:rPr>
          <w:rFonts w:ascii="Times New Roman" w:hAnsi="Times New Roman" w:cs="Times New Roman"/>
          <w:sz w:val="24"/>
          <w:szCs w:val="24"/>
          <w:lang w:val="ru-RU"/>
        </w:rPr>
        <w:t>(лат.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гуманитас</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Асоян Ю., Малафеев 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Открытие идеи культуры: опыт русской культурологи </w:t>
      </w:r>
      <w:r w:rsidRPr="00472736">
        <w:rPr>
          <w:rFonts w:ascii="Times New Roman" w:hAnsi="Times New Roman" w:cs="Times New Roman"/>
          <w:sz w:val="24"/>
          <w:szCs w:val="24"/>
        </w:rPr>
        <w:t>XIX</w:t>
      </w:r>
      <w:r w:rsidRPr="00472736">
        <w:rPr>
          <w:rFonts w:ascii="Times New Roman" w:hAnsi="Times New Roman" w:cs="Times New Roman"/>
          <w:sz w:val="24"/>
          <w:szCs w:val="24"/>
          <w:lang w:val="ru-RU"/>
        </w:rPr>
        <w:t xml:space="preserve"> – начала </w:t>
      </w:r>
      <w:r w:rsidRPr="00472736">
        <w:rPr>
          <w:rFonts w:ascii="Times New Roman" w:hAnsi="Times New Roman" w:cs="Times New Roman"/>
          <w:sz w:val="24"/>
          <w:szCs w:val="24"/>
        </w:rPr>
        <w:t>XX</w:t>
      </w:r>
      <w:r w:rsidRPr="00472736">
        <w:rPr>
          <w:rFonts w:ascii="Times New Roman" w:hAnsi="Times New Roman" w:cs="Times New Roman"/>
          <w:sz w:val="24"/>
          <w:szCs w:val="24"/>
          <w:lang w:val="ru-RU"/>
        </w:rPr>
        <w:t xml:space="preserve"> 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Гл. 1. М.: ОГИ, 2001.</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bookmarkStart w:id="2" w:name="811"/>
      <w:bookmarkEnd w:id="2"/>
      <w:r w:rsidRPr="00472736">
        <w:rPr>
          <w:rFonts w:ascii="Times New Roman" w:hAnsi="Times New Roman" w:cs="Times New Roman"/>
          <w:b/>
          <w:sz w:val="24"/>
          <w:szCs w:val="24"/>
        </w:rPr>
        <w:t>II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Назовите способы и формы реализации творческого начала человека.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Охарактеризуйте миф как древнейшую форму упорядочивания мира.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Каковы характерные признаки религии как культурного феномена?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Почему искусство является чувственной сферой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Объясните взаимосвязь науки и техники как культурных феноменов.</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3" w:name="881"/>
      <w:bookmarkEnd w:id="3"/>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lastRenderedPageBreak/>
        <w:t xml:space="preserve">Задания и упражнения </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Дайте определения понятиям: форма культуры, теология, этика, этикет, эстетика, ритуал, шаманизм, ведизм, шиизм, конфессия.</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Что такое внутрикультурная коммуникация?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Какие опасности возникают при межкультурной коммуникации?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В чем сущность семиотического подхода в культурологии?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Какие существуют типы знаков?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Что такое вторичные языки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4" w:name="921"/>
      <w:bookmarkEnd w:id="4"/>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Задания и упражнения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Сформулируйте соотношение понятий:</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культура и социокультурная коммуникация, денотация и коннотация, семиосфера и ноосфера.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Какие этапы в развитии знаний о культуре можно выделить?</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Охарактеризуйте развитие знаний о культуре в эпоху Просвещения.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Какие научные дисциплины занимаются накоплением знаний о культуре?</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Как рассматривали культуру сторонники эволюционистского подхода?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472736">
        <w:rPr>
          <w:rFonts w:ascii="Times New Roman" w:hAnsi="Times New Roman" w:cs="Times New Roman"/>
          <w:sz w:val="24"/>
          <w:szCs w:val="24"/>
        </w:rPr>
        <w:t>XIX</w:t>
      </w:r>
      <w:r w:rsidRPr="00472736">
        <w:rPr>
          <w:rFonts w:ascii="Times New Roman" w:hAnsi="Times New Roman" w:cs="Times New Roman"/>
          <w:sz w:val="24"/>
          <w:szCs w:val="24"/>
          <w:lang w:val="ru-RU"/>
        </w:rPr>
        <w:t xml:space="preserve"> 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7. Что является причиной смены парадигм в науке?</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8. Что такое методологический плюрализм?</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5" w:name="807"/>
      <w:bookmarkEnd w:id="5"/>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Задания и упражнения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Сформулируйте соотношение понятий: теория и методология; цивилизационный и формационный подход; эволюция и коэволюция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Дайте определения следующим понятиям:</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пайдейя, европоцентризм, общественно-экономическая формация, культурологическая концепция, школа в культурологии, культурологическая парадигма.</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III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Что такое морфология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Какие возможны варианты структурирования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В чем специфика народной и национальной культур?</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Что такое культурные универсалии?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lastRenderedPageBreak/>
        <w:t>5. Приведите примеры массовой и элитарной культур, субкультуры и контркультуры.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6. Охарактеризуйте основные элементы процесса динамики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6" w:name="700"/>
      <w:bookmarkEnd w:id="6"/>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Задания и упражнения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Сформулируйте соотношение понятий</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«культурная адаптация»</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и</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«динамика культуры».</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Для этого разберитесь в сущности этих понятий, имея в виду, что культурная адаптация – это один из основных факторов культурогенеза в целом.</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Культурной энтропией</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с социальными кризисами во внутреннем развитии сообществ.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Дайте определения понятиям: морфология культуры, структура культуры, культурная статика, культурная динамика, культурогенез.</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устному опросу, задания и упражнения по разделу: «История культурологических учений»</w:t>
      </w:r>
    </w:p>
    <w:p w:rsidR="00472736" w:rsidRPr="00472736" w:rsidRDefault="00472736" w:rsidP="00472736">
      <w:pPr>
        <w:spacing w:after="0" w:line="240" w:lineRule="auto"/>
        <w:jc w:val="both"/>
        <w:rPr>
          <w:rFonts w:ascii="Times New Roman" w:hAnsi="Times New Roman" w:cs="Times New Roman"/>
          <w:b/>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Что отличает цивилизационный подход к культуре от эволюционного?</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В чем сущность концепций Н.Я. Данилевского, О. Шпенглера, А. Тойнби?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Как сторонники диффузионизма видят развитие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Какие идеи Л. Фробениуса вызвали серьезную критику?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Каков подход функционалистского направления к проблемам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7" w:name="177"/>
      <w:bookmarkEnd w:id="7"/>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Задания и упражнения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В чем сущность психологического подхода к трактовке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Расскажите о структурно-семиотическом подходе в культурологии.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В чем особенность игрового объяснения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Какие школы существуют в современной культурологии?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Возможно ли создание универсальной концепции культуры?</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8" w:name="337"/>
      <w:bookmarkEnd w:id="8"/>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lastRenderedPageBreak/>
        <w:t>Задания и упражнения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Дайте определения понятиям: сублимация, текст, пассионарность, осевое время, амбивалентность.</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rPr>
        <w:t>III</w:t>
      </w:r>
      <w:r w:rsidRPr="00472736">
        <w:rPr>
          <w:rFonts w:ascii="Times New Roman" w:hAnsi="Times New Roman" w:cs="Times New Roman"/>
          <w:b/>
          <w:sz w:val="24"/>
          <w:szCs w:val="24"/>
          <w:lang w:val="ru-RU"/>
        </w:rPr>
        <w:t>.</w:t>
      </w: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Вопросы к опросу</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Как менялось представление исследователей о цивилизации?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Охарактеризуйте основные типы цивилизаций.</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В чем сущность исторической типологии культур?</w:t>
      </w:r>
    </w:p>
    <w:p w:rsidR="00472736" w:rsidRPr="00472736" w:rsidRDefault="00472736" w:rsidP="00472736">
      <w:pPr>
        <w:spacing w:after="0" w:line="240" w:lineRule="auto"/>
        <w:jc w:val="both"/>
        <w:rPr>
          <w:rFonts w:ascii="Times New Roman" w:hAnsi="Times New Roman" w:cs="Times New Roman"/>
          <w:sz w:val="24"/>
          <w:szCs w:val="24"/>
          <w:lang w:val="ru-RU"/>
        </w:rPr>
      </w:pPr>
      <w:bookmarkStart w:id="9" w:name="578"/>
      <w:bookmarkEnd w:id="9"/>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Задания и упражнения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Работа с ключевыми понятиями, терминами и определениями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w:t>
      </w:r>
      <w:r w:rsidRPr="00472736">
        <w:rPr>
          <w:rFonts w:ascii="Times New Roman" w:hAnsi="Times New Roman" w:cs="Times New Roman"/>
          <w:sz w:val="24"/>
          <w:szCs w:val="24"/>
        </w:rPr>
        <w:t> </w:t>
      </w:r>
      <w:r w:rsidRPr="00472736">
        <w:rPr>
          <w:rFonts w:ascii="Times New Roman" w:hAnsi="Times New Roman" w:cs="Times New Roman"/>
          <w:sz w:val="24"/>
          <w:szCs w:val="24"/>
          <w:lang w:val="ru-RU"/>
        </w:rPr>
        <w:t>Дайте определения понятиям: цивилизация, ментальность, типология.</w:t>
      </w:r>
    </w:p>
    <w:p w:rsidR="00472736" w:rsidRPr="00472736" w:rsidRDefault="00472736" w:rsidP="00472736">
      <w:pPr>
        <w:pStyle w:val="1"/>
        <w:spacing w:before="0" w:after="0"/>
        <w:ind w:left="0"/>
        <w:rPr>
          <w:szCs w:val="24"/>
        </w:rPr>
      </w:pPr>
      <w:r w:rsidRPr="00472736">
        <w:rPr>
          <w:szCs w:val="24"/>
        </w:rPr>
        <w:br w:type="page"/>
      </w:r>
    </w:p>
    <w:p w:rsidR="00472736" w:rsidRPr="00472736" w:rsidRDefault="00472736" w:rsidP="00472736">
      <w:pPr>
        <w:pStyle w:val="1"/>
        <w:spacing w:before="0" w:after="0"/>
        <w:ind w:left="0"/>
        <w:rPr>
          <w:szCs w:val="24"/>
        </w:rPr>
      </w:pPr>
      <w:r w:rsidRPr="00472736">
        <w:rPr>
          <w:szCs w:val="24"/>
        </w:rPr>
        <w:lastRenderedPageBreak/>
        <w:t>Приложение 2</w:t>
      </w:r>
    </w:p>
    <w:p w:rsidR="00472736" w:rsidRPr="00472736" w:rsidRDefault="00472736" w:rsidP="00472736">
      <w:pPr>
        <w:pStyle w:val="1"/>
        <w:spacing w:before="0" w:after="0"/>
        <w:ind w:left="0"/>
        <w:rPr>
          <w:szCs w:val="24"/>
        </w:rPr>
      </w:pPr>
    </w:p>
    <w:p w:rsidR="00472736" w:rsidRPr="00472736" w:rsidRDefault="00472736" w:rsidP="00472736">
      <w:pPr>
        <w:pStyle w:val="1"/>
        <w:spacing w:before="0" w:after="0"/>
        <w:ind w:left="0"/>
        <w:rPr>
          <w:rStyle w:val="FontStyle20"/>
          <w:rFonts w:ascii="Times New Roman" w:hAnsi="Times New Roman" w:cs="Times New Roman"/>
          <w:sz w:val="24"/>
          <w:szCs w:val="24"/>
        </w:rPr>
      </w:pPr>
      <w:r w:rsidRPr="00472736">
        <w:rPr>
          <w:rStyle w:val="FontStyle20"/>
          <w:rFonts w:ascii="Times New Roman" w:hAnsi="Times New Roman" w:cs="Times New Roman"/>
          <w:sz w:val="24"/>
          <w:szCs w:val="24"/>
        </w:rPr>
        <w:t>7 Оценочные средства для проведения промежуточной аттестации</w:t>
      </w:r>
    </w:p>
    <w:p w:rsidR="00472736" w:rsidRPr="00472736" w:rsidRDefault="00472736" w:rsidP="00472736">
      <w:pPr>
        <w:spacing w:after="0" w:line="240" w:lineRule="auto"/>
        <w:jc w:val="both"/>
        <w:rPr>
          <w:rFonts w:ascii="Times New Roman" w:hAnsi="Times New Roman" w:cs="Times New Roman"/>
          <w:i/>
          <w:color w:val="C00000"/>
          <w:sz w:val="24"/>
          <w:szCs w:val="24"/>
          <w:highlight w:val="yellow"/>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472736" w:rsidRPr="00472736" w:rsidRDefault="00472736" w:rsidP="00472736">
      <w:pPr>
        <w:spacing w:after="0" w:line="240" w:lineRule="auto"/>
        <w:jc w:val="both"/>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472736" w:rsidRPr="00472736" w:rsidTr="00631413">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t xml:space="preserve">Структурный элемент </w:t>
            </w:r>
            <w:r w:rsidRPr="00472736">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t>Оценочные средства</w:t>
            </w:r>
          </w:p>
        </w:tc>
      </w:tr>
      <w:tr w:rsidR="00472736" w:rsidRPr="00C27A89"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472736" w:rsidRPr="00472736"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pStyle w:val="a5"/>
              <w:tabs>
                <w:tab w:val="left" w:pos="356"/>
                <w:tab w:val="left" w:pos="851"/>
              </w:tabs>
              <w:ind w:firstLine="0"/>
              <w:rPr>
                <w:sz w:val="24"/>
                <w:szCs w:val="24"/>
                <w:lang w:bidi="hi-IN"/>
              </w:rPr>
            </w:pPr>
            <w:r w:rsidRPr="00472736">
              <w:rPr>
                <w:sz w:val="24"/>
                <w:szCs w:val="24"/>
                <w:lang w:bidi="hi-IN"/>
              </w:rPr>
              <w:t>– структуру и содержание межкультурного взаимодействия;</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bidi="hi-IN"/>
              </w:rPr>
              <w:t>–</w:t>
            </w:r>
            <w:r w:rsidRPr="00472736">
              <w:rPr>
                <w:rFonts w:ascii="Times New Roman" w:hAnsi="Times New Roman" w:cs="Times New Roman"/>
                <w:sz w:val="24"/>
                <w:szCs w:val="24"/>
                <w:lang w:val="ru-RU"/>
              </w:rPr>
              <w:t xml:space="preserve"> </w:t>
            </w:r>
            <w:r w:rsidRPr="00472736">
              <w:rPr>
                <w:rFonts w:ascii="Times New Roman" w:hAnsi="Times New Roman" w:cs="Times New Roman"/>
                <w:sz w:val="24"/>
                <w:szCs w:val="24"/>
                <w:lang w:val="ru-RU" w:bidi="hi-IN"/>
              </w:rPr>
              <w:t>суть  ценностно-смысловых отношений в межличностной коммуникации;</w:t>
            </w:r>
          </w:p>
          <w:p w:rsidR="00472736" w:rsidRPr="00472736" w:rsidRDefault="00472736" w:rsidP="00631413">
            <w:pPr>
              <w:pStyle w:val="Default"/>
              <w:jc w:val="both"/>
            </w:pPr>
            <w:r w:rsidRPr="00472736">
              <w:t>– материальную и духовную роль культуры в развитии современного общества;</w:t>
            </w:r>
          </w:p>
          <w:p w:rsidR="00472736" w:rsidRPr="00472736" w:rsidRDefault="00472736" w:rsidP="00631413">
            <w:pPr>
              <w:pStyle w:val="Default"/>
              <w:jc w:val="both"/>
            </w:pPr>
            <w:r w:rsidRPr="00472736">
              <w:t>– движущие силы и закономерности культурного процесса, многовариантность культурного процесса.</w:t>
            </w:r>
          </w:p>
          <w:p w:rsidR="00472736" w:rsidRPr="00472736" w:rsidRDefault="00472736" w:rsidP="00631413">
            <w:pPr>
              <w:pStyle w:val="a5"/>
              <w:tabs>
                <w:tab w:val="left" w:pos="356"/>
                <w:tab w:val="left" w:pos="851"/>
              </w:tabs>
              <w:ind w:firstLine="0"/>
              <w:rPr>
                <w:sz w:val="24"/>
                <w:szCs w:val="24"/>
                <w:lang w:bidi="hi-IN"/>
              </w:rPr>
            </w:pPr>
          </w:p>
          <w:p w:rsidR="00472736" w:rsidRPr="00472736" w:rsidRDefault="00472736" w:rsidP="00631413">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472736" w:rsidRDefault="00472736" w:rsidP="00631413">
            <w:pPr>
              <w:pStyle w:val="2"/>
              <w:keepLines/>
              <w:numPr>
                <w:ilvl w:val="1"/>
                <w:numId w:val="0"/>
              </w:numPr>
              <w:tabs>
                <w:tab w:val="left" w:pos="463"/>
              </w:tabs>
              <w:autoSpaceDE w:val="0"/>
              <w:autoSpaceDN w:val="0"/>
              <w:adjustRightInd w:val="0"/>
              <w:rPr>
                <w:i w:val="0"/>
                <w:szCs w:val="24"/>
              </w:rPr>
            </w:pPr>
            <w:r w:rsidRPr="00472736">
              <w:rPr>
                <w:i w:val="0"/>
                <w:szCs w:val="24"/>
              </w:rPr>
              <w:t>Перечень теоретических вопросов к зачету:</w:t>
            </w:r>
          </w:p>
          <w:p w:rsidR="00472736" w:rsidRPr="00472736" w:rsidRDefault="00472736" w:rsidP="00631413">
            <w:pPr>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1. Структура и состав культурологического знания.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iCs/>
                <w:sz w:val="24"/>
                <w:szCs w:val="24"/>
                <w:lang w:val="ru-RU"/>
              </w:rPr>
              <w:t>2. Структура</w:t>
            </w:r>
            <w:r w:rsidRPr="00472736">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3. Культурантропология.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Теоретическая и прикладная культурология.</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Методы культурологического исследования.</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6. Понятие культуры и её функции.</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7. Культурогенез.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8. Культура, природа и цивилизация.</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9. Культура как мир смыслов и знаков.  Язык и коды культуры.</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10. Формы культуры: мифология, религия, искусство, наука.</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11. Культурная картина мира.</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12. Морфология культуры: материальная и духовная культуры.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13. Субкультура и контркультура.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14. Массовая и элитарная культура.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15. Функции, ценности и нормы культуры.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16. Типология культуры: дихотомия «Восток – Запад».</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17. Общественно-историческая школа (Н.Я. Данилевский, О. Шпенглер, А. Тойнби и др.).</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18. Натуралистическая школа (Ф. Ницше, З. Фрейд, К.Г. Юнг, Б.К. Малиновский и др.).</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19. Социологическая школа (Т. Элиот, П. Сорокин, А. Вебер, Т. Парсонс и др.).</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20. Структурно-символическая школа (Ф. Соссюр, Э. Кассирер, К. Леви-Стросс и др.).</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21. Антропологическая школа (Э. Тэйлор, А. Ланг, Дж. Фрейзер, А.Н. Веселовский и др.).</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22. Концепция «игровых культур» (Й. Хейзинга, </w:t>
            </w:r>
            <w:r w:rsidRPr="00472736">
              <w:rPr>
                <w:rFonts w:ascii="Times New Roman" w:hAnsi="Times New Roman" w:cs="Times New Roman"/>
                <w:sz w:val="24"/>
                <w:szCs w:val="24"/>
              </w:rPr>
              <w:t>X</w:t>
            </w:r>
            <w:r w:rsidRPr="00472736">
              <w:rPr>
                <w:rFonts w:ascii="Times New Roman" w:hAnsi="Times New Roman" w:cs="Times New Roman"/>
                <w:sz w:val="24"/>
                <w:szCs w:val="24"/>
                <w:lang w:val="ru-RU"/>
              </w:rPr>
              <w:t>. Ортега-и-Гассет, Е. Финки др.).</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23. Межкультурные коммуникации.</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24. Культура, личность и общество: аккультурация и ассимиляция. </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25. Социальные институты культуры.</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lastRenderedPageBreak/>
              <w:t>26. Инкультурация и социализация.</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27. Модели культурной универсализации.</w:t>
            </w:r>
          </w:p>
          <w:p w:rsidR="00472736" w:rsidRPr="00472736" w:rsidRDefault="00472736" w:rsidP="00631413">
            <w:pPr>
              <w:spacing w:after="0" w:line="240" w:lineRule="auto"/>
              <w:jc w:val="both"/>
              <w:rPr>
                <w:rFonts w:ascii="Times New Roman" w:hAnsi="Times New Roman" w:cs="Times New Roman"/>
                <w:bCs/>
                <w:sz w:val="24"/>
                <w:szCs w:val="24"/>
                <w:lang w:val="ru-RU"/>
              </w:rPr>
            </w:pPr>
            <w:r w:rsidRPr="00472736">
              <w:rPr>
                <w:rFonts w:ascii="Times New Roman" w:hAnsi="Times New Roman" w:cs="Times New Roman"/>
                <w:sz w:val="24"/>
                <w:szCs w:val="24"/>
                <w:lang w:val="ru-RU"/>
              </w:rPr>
              <w:t>28. Место и роль России в диалоге культур и мировой культуре.</w:t>
            </w:r>
          </w:p>
          <w:p w:rsidR="00472736" w:rsidRPr="00472736" w:rsidRDefault="00472736" w:rsidP="00631413">
            <w:pPr>
              <w:spacing w:after="0" w:line="240" w:lineRule="auto"/>
              <w:jc w:val="both"/>
              <w:rPr>
                <w:rFonts w:ascii="Times New Roman" w:hAnsi="Times New Roman" w:cs="Times New Roman"/>
                <w:bCs/>
                <w:sz w:val="24"/>
                <w:szCs w:val="24"/>
                <w:lang w:val="ru-RU"/>
              </w:rPr>
            </w:pPr>
            <w:r w:rsidRPr="00472736">
              <w:rPr>
                <w:rFonts w:ascii="Times New Roman" w:hAnsi="Times New Roman" w:cs="Times New Roman"/>
                <w:sz w:val="24"/>
                <w:szCs w:val="24"/>
                <w:lang w:val="ru-RU"/>
              </w:rPr>
              <w:t>29. Национальное своеобразие русской культуры: мессианское сознание.</w:t>
            </w:r>
          </w:p>
          <w:p w:rsidR="00472736" w:rsidRPr="00472736" w:rsidRDefault="00472736" w:rsidP="00631413">
            <w:pPr>
              <w:spacing w:after="0" w:line="240" w:lineRule="auto"/>
              <w:jc w:val="both"/>
              <w:rPr>
                <w:rFonts w:ascii="Times New Roman" w:hAnsi="Times New Roman" w:cs="Times New Roman"/>
                <w:bCs/>
                <w:sz w:val="24"/>
                <w:szCs w:val="24"/>
                <w:lang w:val="ru-RU"/>
              </w:rPr>
            </w:pPr>
            <w:r w:rsidRPr="00472736">
              <w:rPr>
                <w:rFonts w:ascii="Times New Roman" w:hAnsi="Times New Roman" w:cs="Times New Roman"/>
                <w:sz w:val="24"/>
                <w:szCs w:val="24"/>
                <w:lang w:val="ru-RU"/>
              </w:rPr>
              <w:t xml:space="preserve">30. Становление и развитие культуры на Руси в </w:t>
            </w:r>
            <w:r w:rsidRPr="00472736">
              <w:rPr>
                <w:rFonts w:ascii="Times New Roman" w:hAnsi="Times New Roman" w:cs="Times New Roman"/>
                <w:sz w:val="24"/>
                <w:szCs w:val="24"/>
              </w:rPr>
              <w:t>IX</w:t>
            </w:r>
            <w:r w:rsidRPr="00472736">
              <w:rPr>
                <w:rFonts w:ascii="Times New Roman" w:hAnsi="Times New Roman" w:cs="Times New Roman"/>
                <w:sz w:val="24"/>
                <w:szCs w:val="24"/>
                <w:lang w:val="ru-RU"/>
              </w:rPr>
              <w:t xml:space="preserve"> – </w:t>
            </w:r>
            <w:r w:rsidRPr="00472736">
              <w:rPr>
                <w:rFonts w:ascii="Times New Roman" w:hAnsi="Times New Roman" w:cs="Times New Roman"/>
                <w:sz w:val="24"/>
                <w:szCs w:val="24"/>
              </w:rPr>
              <w:t>XVIII</w:t>
            </w:r>
            <w:r w:rsidRPr="00472736">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472736" w:rsidRPr="00472736" w:rsidRDefault="00472736" w:rsidP="00631413">
            <w:pPr>
              <w:spacing w:after="0" w:line="240" w:lineRule="auto"/>
              <w:jc w:val="both"/>
              <w:rPr>
                <w:rFonts w:ascii="Times New Roman" w:hAnsi="Times New Roman" w:cs="Times New Roman"/>
                <w:bCs/>
                <w:sz w:val="24"/>
                <w:szCs w:val="24"/>
                <w:lang w:val="ru-RU"/>
              </w:rPr>
            </w:pPr>
            <w:r w:rsidRPr="00472736">
              <w:rPr>
                <w:rFonts w:ascii="Times New Roman" w:hAnsi="Times New Roman" w:cs="Times New Roman"/>
                <w:sz w:val="24"/>
                <w:szCs w:val="24"/>
                <w:lang w:val="ru-RU"/>
              </w:rPr>
              <w:t xml:space="preserve">31. Роль личности в русской культуре </w:t>
            </w:r>
            <w:r w:rsidRPr="00472736">
              <w:rPr>
                <w:rFonts w:ascii="Times New Roman" w:hAnsi="Times New Roman" w:cs="Times New Roman"/>
                <w:sz w:val="24"/>
                <w:szCs w:val="24"/>
              </w:rPr>
              <w:t>XIX</w:t>
            </w:r>
            <w:r w:rsidRPr="00472736">
              <w:rPr>
                <w:rFonts w:ascii="Times New Roman" w:hAnsi="Times New Roman" w:cs="Times New Roman"/>
                <w:sz w:val="24"/>
                <w:szCs w:val="24"/>
                <w:lang w:val="ru-RU"/>
              </w:rPr>
              <w:t xml:space="preserve"> века.</w:t>
            </w:r>
          </w:p>
          <w:p w:rsidR="00472736" w:rsidRPr="00472736" w:rsidRDefault="00472736" w:rsidP="00631413">
            <w:pPr>
              <w:pStyle w:val="a7"/>
              <w:jc w:val="both"/>
            </w:pPr>
            <w:r w:rsidRPr="00472736">
              <w:rPr>
                <w:bCs/>
              </w:rPr>
              <w:t>32. Диалог культур в русском искусстве «Серебряного века».</w:t>
            </w:r>
          </w:p>
          <w:p w:rsidR="00472736" w:rsidRPr="00472736" w:rsidRDefault="00472736" w:rsidP="00631413">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33. Культурная модернизация. </w:t>
            </w:r>
          </w:p>
          <w:p w:rsidR="00472736" w:rsidRPr="00472736" w:rsidRDefault="00472736" w:rsidP="00631413">
            <w:pPr>
              <w:spacing w:after="0" w:line="240" w:lineRule="auto"/>
              <w:jc w:val="both"/>
              <w:rPr>
                <w:rFonts w:ascii="Times New Roman" w:hAnsi="Times New Roman" w:cs="Times New Roman"/>
                <w:bCs/>
                <w:sz w:val="24"/>
                <w:szCs w:val="24"/>
                <w:lang w:val="ru-RU"/>
              </w:rPr>
            </w:pPr>
            <w:r w:rsidRPr="00472736">
              <w:rPr>
                <w:rFonts w:ascii="Times New Roman" w:hAnsi="Times New Roman" w:cs="Times New Roman"/>
                <w:sz w:val="24"/>
                <w:szCs w:val="24"/>
                <w:lang w:val="ru-RU"/>
              </w:rPr>
              <w:t>34. Глобальные проблемы современности.</w:t>
            </w:r>
          </w:p>
          <w:p w:rsidR="00472736" w:rsidRPr="00472736" w:rsidRDefault="00472736" w:rsidP="00631413">
            <w:pPr>
              <w:spacing w:after="0" w:line="240" w:lineRule="auto"/>
              <w:jc w:val="both"/>
              <w:rPr>
                <w:rFonts w:ascii="Times New Roman" w:hAnsi="Times New Roman" w:cs="Times New Roman"/>
                <w:bCs/>
                <w:sz w:val="24"/>
                <w:szCs w:val="24"/>
                <w:lang w:val="ru-RU"/>
              </w:rPr>
            </w:pPr>
            <w:r w:rsidRPr="00472736">
              <w:rPr>
                <w:rFonts w:ascii="Times New Roman" w:hAnsi="Times New Roman" w:cs="Times New Roman"/>
                <w:sz w:val="24"/>
                <w:szCs w:val="24"/>
                <w:lang w:val="ru-RU"/>
              </w:rPr>
              <w:t>35. Культура в современном мире.</w:t>
            </w:r>
          </w:p>
          <w:p w:rsidR="00472736" w:rsidRPr="00472736" w:rsidRDefault="00472736" w:rsidP="00631413">
            <w:pPr>
              <w:tabs>
                <w:tab w:val="left" w:pos="851"/>
              </w:tabs>
              <w:spacing w:after="0" w:line="240" w:lineRule="auto"/>
              <w:jc w:val="both"/>
              <w:rPr>
                <w:rFonts w:ascii="Times New Roman" w:hAnsi="Times New Roman" w:cs="Times New Roman"/>
                <w:sz w:val="24"/>
                <w:szCs w:val="24"/>
                <w:lang w:val="ru-RU"/>
              </w:rPr>
            </w:pPr>
          </w:p>
          <w:p w:rsidR="00472736" w:rsidRPr="00472736" w:rsidRDefault="00472736" w:rsidP="00631413">
            <w:pPr>
              <w:tabs>
                <w:tab w:val="left" w:pos="851"/>
              </w:tabs>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Тест:</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1. Культурология как система знаний о культуре изучает:</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образ жизни людей;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культурный уровень людей;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В) шедевры мировой культуры;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Г) символ значения артефактов.</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2. При семиотическом подходе к изучению культуры особое внимание обращается на:</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А) движущие силы культуры;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нормы и санкции;</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В) символы и знаки культуры;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Г) функции культуры в обществе.</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3. Предметом изучения культурологии являются: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теории развития общества, культурные эпохи;</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взаимосвязи между различными историческими периодами;</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модели культуры, ценности, нормы, человеческое поведение;</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роли выдающихся личностей в истории культуры;</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генезиса, развития п угасания культурных явлений во времени;</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В) возможности реставрации памятников культуры; </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античной культуры.</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анализ продуктов жизнедеятельности;</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ведение наблюдения за образом жизни сообщества;</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ведение эксперимента над исследуемыми группами;</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размышление над объектами мира природы и мира человека.</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6. К предметному полю культурологии не относится...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культуроведение;</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психология культуры;</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социология;</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богословие культуры.</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7. Получение ценностных суждений является главной целью_____метода исследования культуры.</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А) структурно-функционального;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исторического;</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В) философского;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Г) компаративного.</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472736">
              <w:rPr>
                <w:rFonts w:ascii="Times New Roman" w:hAnsi="Times New Roman" w:cs="Times New Roman"/>
                <w:b/>
                <w:bCs/>
                <w:iCs/>
                <w:sz w:val="24"/>
                <w:szCs w:val="24"/>
                <w:lang w:val="ru-RU"/>
              </w:rPr>
              <w:softHyphen/>
              <w:t>ский, фундаментальный и ______ уровни.</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А) компаративный;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эмпирический;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В) диахронический; </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прикладной.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9. Культуру общества и его субъектов изучает:</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социология;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культурная антропология;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культурология;</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философия культуры.</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10. В соответствии с задачами культурологической науки все её знания подразделяются на два вида – фундаментальные и__________знания.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А) прикладные;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юридические;</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технические;</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педагогические.</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11. Культурологическое знание востребовано:</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А) экологией;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теорией систем;</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географией;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lastRenderedPageBreak/>
              <w:t>Г) политологией.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12. Изучение нравов и обычаев народов необходимо для: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А) обеспечение межкультурной коммуникации;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освоения новых территорий;</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В) просвещения отсталых народов;</w:t>
            </w:r>
          </w:p>
          <w:p w:rsidR="00472736" w:rsidRPr="00472736"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472736">
              <w:rPr>
                <w:rFonts w:ascii="Times New Roman" w:hAnsi="Times New Roman" w:cs="Times New Roman"/>
                <w:iCs/>
                <w:sz w:val="24"/>
                <w:szCs w:val="24"/>
                <w:lang w:val="ru-RU"/>
              </w:rPr>
              <w:t>Г) повышения собственного культурного уровня.</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b/>
                <w:bCs/>
                <w:iCs/>
                <w:sz w:val="24"/>
                <w:szCs w:val="24"/>
                <w:lang w:val="ru-RU"/>
              </w:rPr>
              <w:t>13. Культурология опирается на достижения___________наук.</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А) исторических; </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Б) математических;</w:t>
            </w:r>
          </w:p>
          <w:p w:rsidR="00472736" w:rsidRPr="00472736" w:rsidRDefault="00472736" w:rsidP="00631413">
            <w:pPr>
              <w:tabs>
                <w:tab w:val="left" w:pos="851"/>
              </w:tabs>
              <w:spacing w:after="0" w:line="240" w:lineRule="auto"/>
              <w:jc w:val="both"/>
              <w:rPr>
                <w:rFonts w:ascii="Times New Roman" w:hAnsi="Times New Roman" w:cs="Times New Roman"/>
                <w:iCs/>
                <w:sz w:val="24"/>
                <w:szCs w:val="24"/>
                <w:lang w:val="ru-RU"/>
              </w:rPr>
            </w:pPr>
            <w:r w:rsidRPr="00472736">
              <w:rPr>
                <w:rFonts w:ascii="Times New Roman" w:hAnsi="Times New Roman" w:cs="Times New Roman"/>
                <w:iCs/>
                <w:sz w:val="24"/>
                <w:szCs w:val="24"/>
                <w:lang w:val="ru-RU"/>
              </w:rPr>
              <w:t xml:space="preserve">В) биологических; </w:t>
            </w:r>
          </w:p>
          <w:p w:rsidR="00472736" w:rsidRPr="00141DB0"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141DB0">
              <w:rPr>
                <w:rFonts w:ascii="Times New Roman" w:hAnsi="Times New Roman" w:cs="Times New Roman"/>
                <w:iCs/>
                <w:sz w:val="24"/>
                <w:szCs w:val="24"/>
                <w:lang w:val="ru-RU"/>
              </w:rPr>
              <w:t>Г) политических.</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14. Статус культурологии современной системе наук определяется: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включением курса «Культурологи» в образовательный процесс;</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продолжительной историей;</w:t>
            </w:r>
          </w:p>
          <w:p w:rsidR="00472736" w:rsidRPr="00141DB0"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141DB0">
              <w:rPr>
                <w:rFonts w:ascii="Times New Roman" w:hAnsi="Times New Roman" w:cs="Times New Roman"/>
                <w:iCs/>
                <w:sz w:val="24"/>
                <w:szCs w:val="24"/>
                <w:lang w:val="ru-RU"/>
              </w:rPr>
              <w:t>Г) нравственным и эстетическим содержанием культурологии.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15. Взаимосвязь культурологии и социологии проявляется в:</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общей генеалогии;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сходных методах исследования;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тождестве научных выводов;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единой терминологии.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логика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философия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социология </w:t>
            </w:r>
          </w:p>
          <w:p w:rsidR="00472736" w:rsidRPr="00141DB0"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141DB0">
              <w:rPr>
                <w:rFonts w:ascii="Times New Roman" w:hAnsi="Times New Roman" w:cs="Times New Roman"/>
                <w:iCs/>
                <w:sz w:val="24"/>
                <w:szCs w:val="24"/>
                <w:lang w:val="ru-RU"/>
              </w:rPr>
              <w:t>Г) этнография.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17. К наукам об общих аспектах человеческой деятельности, без относительно к её предмету, относятся____________науки.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экономические;</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искусствоведческие;</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технические;</w:t>
            </w:r>
          </w:p>
          <w:p w:rsidR="00472736" w:rsidRPr="00141DB0"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141DB0">
              <w:rPr>
                <w:rFonts w:ascii="Times New Roman" w:hAnsi="Times New Roman" w:cs="Times New Roman"/>
                <w:iCs/>
                <w:sz w:val="24"/>
                <w:szCs w:val="24"/>
                <w:lang w:val="ru-RU"/>
              </w:rPr>
              <w:t>Г) культурологические.</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lastRenderedPageBreak/>
              <w:t xml:space="preserve">А) практический;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обобщающий;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ретроспективный; </w:t>
            </w:r>
          </w:p>
          <w:p w:rsidR="00472736" w:rsidRPr="00141DB0"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141DB0">
              <w:rPr>
                <w:rFonts w:ascii="Times New Roman" w:hAnsi="Times New Roman" w:cs="Times New Roman"/>
                <w:iCs/>
                <w:sz w:val="24"/>
                <w:szCs w:val="24"/>
                <w:lang w:val="ru-RU"/>
              </w:rPr>
              <w:t>Г) понимающий.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19. Прикладная культурология изучает:</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эволюцию теоретической концепции;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закономерности культурного процесса;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народное творчество;</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повседневная практика людей.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20. Предметом исторической культурологии является: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происхождения человеческого разума;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структура современной культурологии;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перспективы культурного развития; </w:t>
            </w:r>
          </w:p>
          <w:p w:rsidR="00472736" w:rsidRPr="00472736" w:rsidRDefault="00472736" w:rsidP="00631413">
            <w:pPr>
              <w:tabs>
                <w:tab w:val="left" w:pos="851"/>
              </w:tabs>
              <w:spacing w:after="0" w:line="240" w:lineRule="auto"/>
              <w:jc w:val="both"/>
              <w:rPr>
                <w:rFonts w:ascii="Times New Roman" w:hAnsi="Times New Roman" w:cs="Times New Roman"/>
                <w:i/>
                <w:color w:val="C00000"/>
                <w:sz w:val="24"/>
                <w:szCs w:val="24"/>
              </w:rPr>
            </w:pPr>
            <w:r w:rsidRPr="00472736">
              <w:rPr>
                <w:rFonts w:ascii="Times New Roman" w:hAnsi="Times New Roman" w:cs="Times New Roman"/>
                <w:iCs/>
                <w:sz w:val="24"/>
                <w:szCs w:val="24"/>
              </w:rPr>
              <w:t>Г) эволюция культурных форм.</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pStyle w:val="Default"/>
              <w:jc w:val="both"/>
            </w:pPr>
            <w:r w:rsidRPr="00472736">
              <w:t xml:space="preserve">– общаться с представителями других культур, используя приемы межкультурного взаимодействия; </w:t>
            </w:r>
          </w:p>
          <w:p w:rsidR="00472736" w:rsidRPr="00472736" w:rsidRDefault="00472736" w:rsidP="00631413">
            <w:pPr>
              <w:pStyle w:val="Default"/>
              <w:jc w:val="both"/>
            </w:pPr>
            <w:r w:rsidRPr="00472736">
              <w:t>– решать задачи межличностного и межкультурного взаимодействия;</w:t>
            </w:r>
          </w:p>
          <w:p w:rsidR="00472736" w:rsidRPr="00472736" w:rsidRDefault="00472736" w:rsidP="00631413">
            <w:pPr>
              <w:pStyle w:val="Default"/>
              <w:jc w:val="both"/>
            </w:pPr>
            <w:r w:rsidRPr="00472736">
              <w:t>– анализировать проблемы культурных процессов;</w:t>
            </w:r>
          </w:p>
          <w:p w:rsidR="00472736" w:rsidRPr="00141DB0" w:rsidRDefault="00472736" w:rsidP="00631413">
            <w:pPr>
              <w:tabs>
                <w:tab w:val="left" w:pos="300"/>
                <w:tab w:val="left" w:pos="851"/>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472736" w:rsidRPr="00141DB0" w:rsidRDefault="00472736" w:rsidP="00631413">
            <w:pPr>
              <w:tabs>
                <w:tab w:val="left" w:pos="300"/>
                <w:tab w:val="left" w:pos="851"/>
              </w:tabs>
              <w:spacing w:after="0" w:line="240" w:lineRule="auto"/>
              <w:jc w:val="both"/>
              <w:rPr>
                <w:rFonts w:ascii="Times New Roman" w:hAnsi="Times New Roman" w:cs="Times New Roman"/>
                <w:color w:val="C00000"/>
                <w:sz w:val="24"/>
                <w:szCs w:val="24"/>
                <w:lang w:val="ru-RU"/>
              </w:rPr>
            </w:pPr>
            <w:r w:rsidRPr="00141DB0">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141DB0" w:rsidRDefault="00472736" w:rsidP="00631413">
            <w:pPr>
              <w:spacing w:after="0" w:line="240" w:lineRule="auto"/>
              <w:jc w:val="both"/>
              <w:rPr>
                <w:rFonts w:ascii="Times New Roman" w:eastAsia="Calibri" w:hAnsi="Times New Roman" w:cs="Times New Roman"/>
                <w:kern w:val="24"/>
                <w:sz w:val="24"/>
                <w:szCs w:val="24"/>
                <w:lang w:val="ru-RU"/>
              </w:rPr>
            </w:pPr>
            <w:r w:rsidRPr="00141DB0">
              <w:rPr>
                <w:rFonts w:ascii="Times New Roman" w:eastAsia="Calibri" w:hAnsi="Times New Roman" w:cs="Times New Roman"/>
                <w:b/>
                <w:kern w:val="24"/>
                <w:sz w:val="24"/>
                <w:szCs w:val="24"/>
                <w:lang w:val="ru-RU"/>
              </w:rPr>
              <w:t>Практические задания</w:t>
            </w:r>
            <w:r w:rsidRPr="00141DB0">
              <w:rPr>
                <w:rFonts w:ascii="Times New Roman" w:eastAsia="Calibri" w:hAnsi="Times New Roman" w:cs="Times New Roman"/>
                <w:kern w:val="24"/>
                <w:sz w:val="24"/>
                <w:szCs w:val="24"/>
                <w:lang w:val="ru-RU"/>
              </w:rPr>
              <w:t xml:space="preserve">: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 Прочитайте фрагмент из работы Р. Итса и сформулируйте свое отношение к его точке зрения. Ответьте на вопросы.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Подкреплялась ли эта связь общественным сознанием первобытной эпохи?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141DB0">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w:t>
            </w:r>
            <w:r w:rsidRPr="00141DB0">
              <w:rPr>
                <w:rFonts w:ascii="Times New Roman" w:hAnsi="Times New Roman" w:cs="Times New Roman"/>
                <w:i/>
                <w:sz w:val="24"/>
                <w:szCs w:val="24"/>
                <w:lang w:val="ru-RU"/>
              </w:rPr>
              <w:t xml:space="preserve"> </w:t>
            </w:r>
            <w:r w:rsidRPr="00141DB0">
              <w:rPr>
                <w:rFonts w:ascii="Times New Roman" w:hAnsi="Times New Roman" w:cs="Times New Roman"/>
                <w:sz w:val="24"/>
                <w:szCs w:val="24"/>
                <w:lang w:val="ru-RU"/>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lastRenderedPageBreak/>
              <w:t>•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 «...Что такое человек во Вселенной? Небытие в сравнении с бесконечностью, все сушее в сравнении с небытием, среднее между всем и </w:t>
            </w:r>
            <w:r w:rsidRPr="00141DB0">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472736" w:rsidRPr="00141DB0" w:rsidRDefault="00472736" w:rsidP="00631413">
            <w:pPr>
              <w:spacing w:after="0" w:line="240" w:lineRule="auto"/>
              <w:jc w:val="both"/>
              <w:rPr>
                <w:rFonts w:ascii="Times New Roman" w:hAnsi="Times New Roman" w:cs="Times New Roman"/>
                <w:i/>
                <w:color w:val="C00000"/>
                <w:sz w:val="24"/>
                <w:szCs w:val="24"/>
                <w:lang w:val="ru-RU"/>
              </w:rPr>
            </w:pPr>
            <w:r w:rsidRPr="00141DB0">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навыками межкультурного взаимодействия;</w:t>
            </w:r>
          </w:p>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критического восприятия культурно значимой информации;</w:t>
            </w:r>
          </w:p>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навыками социокультурного анализа современной действительности;</w:t>
            </w:r>
          </w:p>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xml:space="preserve">– навыками </w:t>
            </w:r>
            <w:r w:rsidRPr="00141DB0">
              <w:rPr>
                <w:rFonts w:ascii="Times New Roman" w:hAnsi="Times New Roman" w:cs="Times New Roman"/>
                <w:color w:val="000000"/>
                <w:sz w:val="24"/>
                <w:szCs w:val="24"/>
                <w:lang w:val="ru-RU"/>
              </w:rPr>
              <w:t xml:space="preserve">социального взаимодействия, сотрудничества в позиций </w:t>
            </w:r>
            <w:r w:rsidRPr="00141DB0">
              <w:rPr>
                <w:rFonts w:ascii="Times New Roman" w:hAnsi="Times New Roman" w:cs="Times New Roman"/>
                <w:color w:val="000000"/>
                <w:sz w:val="24"/>
                <w:szCs w:val="24"/>
                <w:lang w:val="ru-RU"/>
              </w:rPr>
              <w:lastRenderedPageBreak/>
              <w:t>расовой, национальной, религиозной терпимости.</w:t>
            </w:r>
          </w:p>
          <w:p w:rsidR="00472736" w:rsidRPr="00141DB0" w:rsidRDefault="00472736" w:rsidP="00631413">
            <w:pPr>
              <w:spacing w:after="0" w:line="240" w:lineRule="auto"/>
              <w:jc w:val="both"/>
              <w:rPr>
                <w:rFonts w:ascii="Times New Roman" w:hAnsi="Times New Roman" w:cs="Times New Roman"/>
                <w:sz w:val="24"/>
                <w:szCs w:val="24"/>
                <w:lang w:val="ru-RU" w:bidi="hi-IN"/>
              </w:rPr>
            </w:pPr>
          </w:p>
          <w:p w:rsidR="00472736" w:rsidRPr="00472736" w:rsidRDefault="00472736" w:rsidP="00631413">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2. Выдающийся философ </w:t>
            </w:r>
            <w:r w:rsidRPr="00472736">
              <w:rPr>
                <w:rFonts w:ascii="Times New Roman" w:hAnsi="Times New Roman" w:cs="Times New Roman"/>
                <w:sz w:val="24"/>
                <w:szCs w:val="24"/>
              </w:rPr>
              <w:t>XX</w:t>
            </w:r>
            <w:r w:rsidRPr="00141DB0">
              <w:rPr>
                <w:rFonts w:ascii="Times New Roman" w:hAnsi="Times New Roman" w:cs="Times New Roman"/>
                <w:sz w:val="24"/>
                <w:szCs w:val="24"/>
                <w:lang w:val="ru-RU"/>
              </w:rPr>
              <w:t xml:space="preserve"> в. Л. Витгенштейн заявлял: «Пределы моего мира – пределы моего языка». Поразмышляйте вслух </w:t>
            </w:r>
            <w:r w:rsidRPr="00141DB0">
              <w:rPr>
                <w:rFonts w:ascii="Times New Roman" w:hAnsi="Times New Roman" w:cs="Times New Roman"/>
                <w:sz w:val="24"/>
                <w:szCs w:val="24"/>
                <w:lang w:val="ru-RU"/>
              </w:rPr>
              <w:lastRenderedPageBreak/>
              <w:t>на эту тему.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472736">
              <w:rPr>
                <w:rFonts w:ascii="Times New Roman" w:hAnsi="Times New Roman" w:cs="Times New Roman"/>
                <w:sz w:val="24"/>
                <w:szCs w:val="24"/>
              </w:rPr>
              <w:t>XVIII</w:t>
            </w:r>
            <w:r w:rsidRPr="00141DB0">
              <w:rPr>
                <w:rFonts w:ascii="Times New Roman" w:hAnsi="Times New Roman" w:cs="Times New Roman"/>
                <w:sz w:val="24"/>
                <w:szCs w:val="24"/>
                <w:lang w:val="ru-RU"/>
              </w:rPr>
              <w:t xml:space="preserve"> и </w:t>
            </w:r>
            <w:r w:rsidRPr="00472736">
              <w:rPr>
                <w:rFonts w:ascii="Times New Roman" w:hAnsi="Times New Roman" w:cs="Times New Roman"/>
                <w:sz w:val="24"/>
                <w:szCs w:val="24"/>
              </w:rPr>
              <w:t>XIX</w:t>
            </w:r>
            <w:r w:rsidRPr="00141DB0">
              <w:rPr>
                <w:rFonts w:ascii="Times New Roman" w:hAnsi="Times New Roman" w:cs="Times New Roman"/>
                <w:sz w:val="24"/>
                <w:szCs w:val="24"/>
                <w:lang w:val="ru-RU"/>
              </w:rPr>
              <w:t xml:space="preserve"> вв.</w:t>
            </w:r>
          </w:p>
          <w:p w:rsidR="00472736" w:rsidRPr="00141DB0" w:rsidRDefault="00472736" w:rsidP="00631413">
            <w:pPr>
              <w:spacing w:after="0" w:line="240" w:lineRule="auto"/>
              <w:jc w:val="both"/>
              <w:rPr>
                <w:rFonts w:ascii="Times New Roman" w:hAnsi="Times New Roman" w:cs="Times New Roman"/>
                <w:i/>
                <w:color w:val="C00000"/>
                <w:sz w:val="24"/>
                <w:szCs w:val="24"/>
                <w:highlight w:val="yellow"/>
                <w:lang w:val="ru-RU"/>
              </w:rPr>
            </w:pPr>
            <w:r w:rsidRPr="00141DB0">
              <w:rPr>
                <w:rFonts w:ascii="Times New Roman" w:hAnsi="Times New Roman" w:cs="Times New Roman"/>
                <w:sz w:val="24"/>
                <w:szCs w:val="24"/>
                <w:lang w:val="ru-RU"/>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472736" w:rsidRPr="00C27A89"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sz w:val="24"/>
                <w:szCs w:val="24"/>
                <w:lang w:val="ru-RU"/>
              </w:rPr>
              <w:lastRenderedPageBreak/>
              <w:t>ОК-5: способностью работать в коллективе, толерантно воспринимая социальные, этнические, конфессиональные и культурные различия</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bidi="hi-IN"/>
              </w:rPr>
              <w:t xml:space="preserve">– суть культурных отношений в обществе, </w:t>
            </w:r>
            <w:r w:rsidRPr="00141DB0">
              <w:rPr>
                <w:rFonts w:ascii="Times New Roman" w:hAnsi="Times New Roman" w:cs="Times New Roman"/>
                <w:sz w:val="24"/>
                <w:szCs w:val="24"/>
                <w:lang w:val="ru-RU"/>
              </w:rPr>
              <w:t>место человека в культурном процессе и жизни   общества;</w:t>
            </w:r>
          </w:p>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472736" w:rsidRDefault="00472736" w:rsidP="00631413">
            <w:pPr>
              <w:pStyle w:val="2"/>
              <w:keepLines/>
              <w:numPr>
                <w:ilvl w:val="1"/>
                <w:numId w:val="0"/>
              </w:numPr>
              <w:tabs>
                <w:tab w:val="left" w:pos="463"/>
              </w:tabs>
              <w:autoSpaceDE w:val="0"/>
              <w:autoSpaceDN w:val="0"/>
              <w:adjustRightInd w:val="0"/>
              <w:rPr>
                <w:i w:val="0"/>
                <w:szCs w:val="24"/>
              </w:rPr>
            </w:pPr>
            <w:r w:rsidRPr="00472736">
              <w:rPr>
                <w:i w:val="0"/>
                <w:szCs w:val="24"/>
              </w:rPr>
              <w:t>Перечень теоретических вопросов к зачету:</w:t>
            </w:r>
          </w:p>
          <w:p w:rsidR="00472736" w:rsidRPr="00141DB0" w:rsidRDefault="00472736" w:rsidP="00631413">
            <w:pPr>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1. Структура и состав культурологического знания.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iCs/>
                <w:sz w:val="24"/>
                <w:szCs w:val="24"/>
                <w:lang w:val="ru-RU"/>
              </w:rPr>
              <w:t>2. Структура</w:t>
            </w:r>
            <w:r w:rsidRPr="00141DB0">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3. Культурантропология.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Теоретическая и прикладная культурология.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 Методы культурологического исследования.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6. Понятие культуры и её функции.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7. Культурогенез.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8. Культура, природа и цивилизация.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9. Культура как мир смыслов и знаков.  Язык и коды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10. Формы культуры: мифология, религия, искусство, наука.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11. Культурная картина мира.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12. Морфология культуры: материальная и духовная культуры.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13. Субкультура и контркультура.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14. Массовая и элитарная культура.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lastRenderedPageBreak/>
              <w:t xml:space="preserve">15. Функции, ценности и нормы культуры.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16. Типология культуры: дихотомия «Восток – Запад».</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17. Общественно-историческая школа (Н.Я. Данилевский, О. Шпенглер, А. Тойнби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18. Натуралистическая школа (Ф. Ницше, З. Фрейд, К.Г. Юнг, Б.К. Малиновский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19. Социологическая школа (Т. Элиот, П. Сорокин, А. Вебер, Т. Парсонс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20. Структурно-символическая школа (Ф. Соссюр, Э. Кассирер, К. Леви-Стросс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21. Антропологическая школа (Э. Тэйлор, А. Ланг, Дж. Фрейзер, А.Н. Веселовский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22. Концепция «игровых культур» (Й. Хейзинга, </w:t>
            </w:r>
            <w:r w:rsidRPr="00472736">
              <w:rPr>
                <w:rFonts w:ascii="Times New Roman" w:hAnsi="Times New Roman" w:cs="Times New Roman"/>
                <w:sz w:val="24"/>
                <w:szCs w:val="24"/>
              </w:rPr>
              <w:t>X</w:t>
            </w:r>
            <w:r w:rsidRPr="00141DB0">
              <w:rPr>
                <w:rFonts w:ascii="Times New Roman" w:hAnsi="Times New Roman" w:cs="Times New Roman"/>
                <w:sz w:val="24"/>
                <w:szCs w:val="24"/>
                <w:lang w:val="ru-RU"/>
              </w:rPr>
              <w:t>. Ортега-и-Гассет, Е. Финки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23. Межкультурные коммуникации.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24. Культура, личность и общество: аккультурация и ассимиляция.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25. Социальные институты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26. Инкультурация и социализация.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27. Модели культурной универсализации.</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28. Место и роль России в диалоге культур и мировой культуре.</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29. Национальное своеобразие русской культуры: мессианское сознание.</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30. Становление и развитие культуры на Руси в </w:t>
            </w:r>
            <w:r w:rsidRPr="00472736">
              <w:rPr>
                <w:rFonts w:ascii="Times New Roman" w:hAnsi="Times New Roman" w:cs="Times New Roman"/>
                <w:sz w:val="24"/>
                <w:szCs w:val="24"/>
              </w:rPr>
              <w:t>IX</w:t>
            </w:r>
            <w:r w:rsidRPr="00141DB0">
              <w:rPr>
                <w:rFonts w:ascii="Times New Roman" w:hAnsi="Times New Roman" w:cs="Times New Roman"/>
                <w:sz w:val="24"/>
                <w:szCs w:val="24"/>
                <w:lang w:val="ru-RU"/>
              </w:rPr>
              <w:t xml:space="preserve"> – </w:t>
            </w:r>
            <w:r w:rsidRPr="00472736">
              <w:rPr>
                <w:rFonts w:ascii="Times New Roman" w:hAnsi="Times New Roman" w:cs="Times New Roman"/>
                <w:sz w:val="24"/>
                <w:szCs w:val="24"/>
              </w:rPr>
              <w:t>XVIII</w:t>
            </w:r>
            <w:r w:rsidRPr="00141DB0">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31. Роль личности в русской культуре </w:t>
            </w:r>
            <w:r w:rsidRPr="00472736">
              <w:rPr>
                <w:rFonts w:ascii="Times New Roman" w:hAnsi="Times New Roman" w:cs="Times New Roman"/>
                <w:sz w:val="24"/>
                <w:szCs w:val="24"/>
              </w:rPr>
              <w:t>XIX</w:t>
            </w:r>
            <w:r w:rsidRPr="00141DB0">
              <w:rPr>
                <w:rFonts w:ascii="Times New Roman" w:hAnsi="Times New Roman" w:cs="Times New Roman"/>
                <w:sz w:val="24"/>
                <w:szCs w:val="24"/>
                <w:lang w:val="ru-RU"/>
              </w:rPr>
              <w:t xml:space="preserve"> века.</w:t>
            </w:r>
          </w:p>
          <w:p w:rsidR="00472736" w:rsidRPr="00472736" w:rsidRDefault="00472736" w:rsidP="00631413">
            <w:pPr>
              <w:pStyle w:val="a7"/>
              <w:jc w:val="both"/>
            </w:pPr>
            <w:r w:rsidRPr="00472736">
              <w:rPr>
                <w:bCs/>
              </w:rPr>
              <w:t>32. Диалог культур в русском искусстве «Серебряного 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33. Культурная модернизация. </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34. Глобальные проблемы современности.</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35. Культура в современном мире.</w:t>
            </w:r>
          </w:p>
          <w:p w:rsidR="00472736" w:rsidRPr="00141DB0" w:rsidRDefault="00472736" w:rsidP="00631413">
            <w:pPr>
              <w:tabs>
                <w:tab w:val="left" w:pos="851"/>
              </w:tabs>
              <w:spacing w:after="0" w:line="240" w:lineRule="auto"/>
              <w:jc w:val="both"/>
              <w:rPr>
                <w:rFonts w:ascii="Times New Roman" w:hAnsi="Times New Roman" w:cs="Times New Roman"/>
                <w:sz w:val="24"/>
                <w:szCs w:val="24"/>
                <w:lang w:val="ru-RU"/>
              </w:rPr>
            </w:pP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Тест:</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 Передача от поколения к поколению знания, ритуала, артефактов:</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естественным процессом развития общества;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представлением каждого человека;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функцией культуры;</w:t>
            </w:r>
          </w:p>
          <w:p w:rsidR="00472736" w:rsidRPr="00141DB0" w:rsidRDefault="00472736" w:rsidP="00631413">
            <w:pPr>
              <w:tabs>
                <w:tab w:val="left" w:pos="851"/>
              </w:tabs>
              <w:spacing w:after="0" w:line="240" w:lineRule="auto"/>
              <w:jc w:val="both"/>
              <w:rPr>
                <w:rFonts w:ascii="Times New Roman" w:hAnsi="Times New Roman" w:cs="Times New Roman"/>
                <w:b/>
                <w:bCs/>
                <w:iCs/>
                <w:sz w:val="24"/>
                <w:szCs w:val="24"/>
                <w:lang w:val="ru-RU"/>
              </w:rPr>
            </w:pPr>
            <w:r w:rsidRPr="00141DB0">
              <w:rPr>
                <w:rFonts w:ascii="Times New Roman" w:hAnsi="Times New Roman" w:cs="Times New Roman"/>
                <w:iCs/>
                <w:sz w:val="24"/>
                <w:szCs w:val="24"/>
                <w:lang w:val="ru-RU"/>
              </w:rPr>
              <w:t>Г) обязанностью государства.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2. Функцией культуры является: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руководство политическими институтами;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создание смыслов человеческой деятельности: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управление законами природы;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развитие производительных сил.</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lastRenderedPageBreak/>
              <w:t>3. Культура определяет:</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степень развитости общества;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ответственность общества перед будущим поколением;</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модели поведения человека в обществе;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уровень жизни людей.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4. Культура складывается из:</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ценностей, норм, средств деятельности, моделей поведения;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культурных традиций и новаций;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творцов и потребителей культуры;</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музыки, изобразительного и театрального искусства.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5. Культура представляет собой: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эталон поведения;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проявление творческих сил человека;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правили приличия;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эстетический эталон.</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6. К основным формам культуры не относится культура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элитарная;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народная;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массовая;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охотников и собирателей.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компонентом;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универсалиями;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наследием;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ареалом.</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8. Разновидностью духовной культуры выступает</w:t>
            </w:r>
            <w:r w:rsidRPr="00141DB0">
              <w:rPr>
                <w:rFonts w:ascii="Times New Roman" w:hAnsi="Times New Roman" w:cs="Times New Roman"/>
                <w:b/>
                <w:bCs/>
                <w:iCs/>
                <w:sz w:val="24"/>
                <w:szCs w:val="24"/>
                <w:lang w:val="ru-RU"/>
              </w:rPr>
              <w:softHyphen/>
            </w:r>
            <w:r w:rsidRPr="00141DB0">
              <w:rPr>
                <w:rFonts w:ascii="Times New Roman" w:hAnsi="Times New Roman" w:cs="Times New Roman"/>
                <w:b/>
                <w:bCs/>
                <w:iCs/>
                <w:sz w:val="24"/>
                <w:szCs w:val="24"/>
                <w:lang w:val="ru-RU"/>
              </w:rPr>
              <w:softHyphen/>
            </w:r>
            <w:r w:rsidRPr="00141DB0">
              <w:rPr>
                <w:rFonts w:ascii="Times New Roman" w:hAnsi="Times New Roman" w:cs="Times New Roman"/>
                <w:b/>
                <w:bCs/>
                <w:iCs/>
                <w:sz w:val="24"/>
                <w:szCs w:val="24"/>
                <w:lang w:val="ru-RU"/>
              </w:rPr>
              <w:softHyphen/>
              <w:t>_____ культура.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художественная;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этническая;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политическая;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экономическая.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9. Знание индивида о мире, в первую очередь, определяется: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социальным положением индивида;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средствами массовой информации;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актуальной культурой общества;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природной способностью индивида.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10. Система норм представляет собой: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набор запретов, подавляющих волю человека: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Б) типическое в поведении человека в разных </w:t>
            </w:r>
            <w:r w:rsidRPr="00141DB0">
              <w:rPr>
                <w:rFonts w:ascii="Times New Roman" w:hAnsi="Times New Roman" w:cs="Times New Roman"/>
                <w:iCs/>
                <w:sz w:val="24"/>
                <w:szCs w:val="24"/>
                <w:lang w:val="ru-RU"/>
              </w:rPr>
              <w:lastRenderedPageBreak/>
              <w:t>жизненных ситуациях;</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кодекс социального поведения, установленный обществом.</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11. Культурная норма представляет собой:</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норму права, закрепленную законодательством;</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Б) правило, обязательное для исполнения социальных ролей;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рефлекс, выработанный обществом;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кодекс строителя капитализма.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12. Ценности человека формируются: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на основе законов добра и зла;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в процессе социализации;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благодаря научному знанию;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вместе с молоком матери.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13. Под ценностями понимается: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всё, что дорого стоит, привлекает внимание и является модным;</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Э. Кассисер;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3. Фрейд;</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Р. Риккард;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К. Ясперс.</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15. В основе восточной культуры лежит (-ат)...</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новации;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стремление к прогрессу;</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предпринимательство;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традиция.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ценности;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идеалы;</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правила;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регулятив.</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141DB0">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ролевые;</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индивидуальные;</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В) групповые;</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Г) общекультурные.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18. К числу финальных ценностей не относится (-ятся)...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свобода;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деньги;</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счастье;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любовь.</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19. Текстом культуры является:</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А) Интернет-форум;</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выступление оратора на тему культуры;</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картина мира, свойственная данной культуры;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любой опубликованный в печати текст.</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b/>
                <w:bCs/>
                <w:iCs/>
                <w:sz w:val="24"/>
                <w:szCs w:val="24"/>
                <w:lang w:val="ru-RU"/>
              </w:rPr>
              <w:t>20. Символ позволяет:</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А) получить общественное признание;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Б) повысить эффективность;</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В) понять достоинства своей культуры; </w:t>
            </w:r>
          </w:p>
          <w:p w:rsidR="00472736" w:rsidRPr="00141DB0" w:rsidRDefault="00472736" w:rsidP="00631413">
            <w:pPr>
              <w:tabs>
                <w:tab w:val="left" w:pos="851"/>
              </w:tabs>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Г) отличить своих от чужих.</w:t>
            </w:r>
          </w:p>
          <w:p w:rsidR="00472736" w:rsidRPr="00141DB0" w:rsidRDefault="00472736" w:rsidP="00631413">
            <w:pPr>
              <w:spacing w:after="0" w:line="240" w:lineRule="auto"/>
              <w:jc w:val="both"/>
              <w:rPr>
                <w:rFonts w:ascii="Times New Roman" w:hAnsi="Times New Roman" w:cs="Times New Roman"/>
                <w:sz w:val="24"/>
                <w:szCs w:val="24"/>
                <w:lang w:val="ru-RU"/>
              </w:rPr>
            </w:pP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анализировать и оценивать социокультурную ситуацию;</w:t>
            </w:r>
          </w:p>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bidi="hi-IN"/>
              </w:rPr>
              <w:t>– объективно оценивать многообразные культурные процессы и явления;</w:t>
            </w:r>
          </w:p>
          <w:p w:rsidR="00472736" w:rsidRPr="00141DB0" w:rsidRDefault="00472736" w:rsidP="00631413">
            <w:pPr>
              <w:spacing w:after="0" w:line="240" w:lineRule="auto"/>
              <w:jc w:val="both"/>
              <w:rPr>
                <w:rFonts w:ascii="Times New Roman" w:hAnsi="Times New Roman" w:cs="Times New Roman"/>
                <w:sz w:val="24"/>
                <w:szCs w:val="24"/>
                <w:lang w:val="ru-RU" w:bidi="hi-IN"/>
              </w:rPr>
            </w:pPr>
            <w:r w:rsidRPr="00141DB0">
              <w:rPr>
                <w:rFonts w:ascii="Times New Roman" w:hAnsi="Times New Roman" w:cs="Times New Roman"/>
                <w:sz w:val="24"/>
                <w:szCs w:val="24"/>
                <w:lang w:val="ru-RU"/>
              </w:rPr>
              <w:t xml:space="preserve">– </w:t>
            </w:r>
            <w:r w:rsidRPr="00141DB0">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lang w:bidi="hi-IN"/>
              </w:rPr>
              <w:t>результатов анализа культурной информации.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141DB0" w:rsidRDefault="00472736" w:rsidP="00631413">
            <w:pPr>
              <w:spacing w:after="0" w:line="240" w:lineRule="auto"/>
              <w:jc w:val="both"/>
              <w:rPr>
                <w:rFonts w:ascii="Times New Roman" w:eastAsia="Calibri" w:hAnsi="Times New Roman" w:cs="Times New Roman"/>
                <w:kern w:val="24"/>
                <w:sz w:val="24"/>
                <w:szCs w:val="24"/>
                <w:lang w:val="ru-RU"/>
              </w:rPr>
            </w:pPr>
            <w:r w:rsidRPr="00141DB0">
              <w:rPr>
                <w:rFonts w:ascii="Times New Roman" w:eastAsia="Calibri" w:hAnsi="Times New Roman" w:cs="Times New Roman"/>
                <w:b/>
                <w:kern w:val="24"/>
                <w:sz w:val="24"/>
                <w:szCs w:val="24"/>
                <w:lang w:val="ru-RU"/>
              </w:rPr>
              <w:t>Практические задания</w:t>
            </w:r>
            <w:r w:rsidRPr="00141DB0">
              <w:rPr>
                <w:rFonts w:ascii="Times New Roman" w:eastAsia="Calibri" w:hAnsi="Times New Roman" w:cs="Times New Roman"/>
                <w:kern w:val="24"/>
                <w:sz w:val="24"/>
                <w:szCs w:val="24"/>
                <w:lang w:val="ru-RU"/>
              </w:rPr>
              <w:t xml:space="preserve">: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 Приведите примеры процессов ассимиляции и диверсификации.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 Определите, кому принадлежат следующие высказывания: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 Каждой великой культуре присущ тайный язык мирочувствования, вполне понятный лишь тому, чья душа вполне принадлежит этой культуре»;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141DB0">
              <w:rPr>
                <w:rFonts w:ascii="Times New Roman" w:hAnsi="Times New Roman" w:cs="Times New Roman"/>
                <w:sz w:val="24"/>
                <w:szCs w:val="24"/>
                <w:lang w:val="ru-RU"/>
              </w:rPr>
              <w:lastRenderedPageBreak/>
              <w:t>божественных рук. Зная, что Господь не отвергнет или не сможет отвергнуть 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«У каждой культуры своя собственная цивилизация»;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w:t>
            </w:r>
            <w:r w:rsidRPr="00141DB0">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2736" w:rsidRPr="00472736" w:rsidRDefault="00472736" w:rsidP="00631413">
            <w:pPr>
              <w:pStyle w:val="21"/>
              <w:tabs>
                <w:tab w:val="left" w:pos="356"/>
                <w:tab w:val="left" w:pos="851"/>
              </w:tabs>
              <w:spacing w:after="0" w:line="240" w:lineRule="auto"/>
              <w:jc w:val="both"/>
            </w:pPr>
            <w:r w:rsidRPr="00472736">
              <w:t>– навыками коммуникаций в профессиональной сфере, критики и самокритики, терпимостью;</w:t>
            </w:r>
          </w:p>
          <w:p w:rsidR="00472736" w:rsidRPr="00472736" w:rsidRDefault="00472736" w:rsidP="00631413">
            <w:pPr>
              <w:pStyle w:val="21"/>
              <w:tabs>
                <w:tab w:val="left" w:pos="356"/>
                <w:tab w:val="left" w:pos="851"/>
              </w:tabs>
              <w:spacing w:after="0" w:line="240" w:lineRule="auto"/>
              <w:jc w:val="both"/>
            </w:pPr>
            <w:r w:rsidRPr="00472736">
              <w:t>– навыками культурного сотрудничества, ведения переговоров и разрешения конфликтов;</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 Обсудите следующие темы: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Какую роль в современном мире играет процесс аккультурации?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Какой тип общественного устройства делает человека более счастливым?</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 Можно согласиться (не согласиться) с </w:t>
            </w:r>
            <w:r w:rsidRPr="00141DB0">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Как вы относитесь к выражению: «Хочешь овладеть миром – придумай ему религию»?</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Я считаю (не считаю), что возможно достижение коммунизма на Земле.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«Золотое правило нравственности» – от Канта и до наших дней.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Взгляд на развитие русского народа с точки зрения теории пассионарности Л.Н. Гумилева.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Роль психоанализа в современной культуре.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Нет и не может быть единой общечеловеческой цивилизации.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Совершенную типологию культуры создать невозможно.</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Определяющим для поведения человека является тип его ментальности.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141DB0">
              <w:rPr>
                <w:rFonts w:ascii="Times New Roman" w:hAnsi="Times New Roman" w:cs="Times New Roman"/>
                <w:sz w:val="24"/>
                <w:szCs w:val="24"/>
                <w:lang w:val="ru-RU"/>
              </w:rPr>
              <w:lastRenderedPageBreak/>
              <w:t>на данную тему.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472736" w:rsidRPr="00141DB0" w:rsidRDefault="00472736" w:rsidP="00631413">
            <w:pPr>
              <w:spacing w:after="0" w:line="240" w:lineRule="auto"/>
              <w:jc w:val="both"/>
              <w:rPr>
                <w:rFonts w:ascii="Times New Roman" w:hAnsi="Times New Roman" w:cs="Times New Roman"/>
                <w:b/>
                <w:sz w:val="24"/>
                <w:szCs w:val="24"/>
                <w:lang w:val="ru-RU"/>
              </w:rPr>
            </w:pPr>
          </w:p>
        </w:tc>
      </w:tr>
      <w:tr w:rsidR="00472736" w:rsidRPr="00C27A89" w:rsidTr="00631413">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sz w:val="24"/>
                <w:szCs w:val="24"/>
                <w:lang w:val="ru-RU"/>
              </w:rPr>
              <w:lastRenderedPageBreak/>
              <w:t>ОК-7: способностью к самоорганизации и самообразованию</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t xml:space="preserve">Знать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2736" w:rsidRPr="00141DB0" w:rsidRDefault="00472736"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141DB0">
              <w:rPr>
                <w:rFonts w:ascii="Times New Roman" w:hAnsi="Times New Roman" w:cs="Times New Roman"/>
                <w:color w:val="000000"/>
                <w:sz w:val="24"/>
                <w:szCs w:val="24"/>
                <w:lang w:val="ru-RU"/>
              </w:rPr>
              <w:t xml:space="preserve">–  способы обобщения, анализа, восприятия основных процессов в развитии культуры, постановки цели и выбора путей ее достижения в соответствии с социально одобряемыми культурными нормами; </w:t>
            </w:r>
          </w:p>
          <w:p w:rsidR="00472736" w:rsidRPr="00141DB0" w:rsidRDefault="00472736"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141DB0">
              <w:rPr>
                <w:rFonts w:ascii="Times New Roman" w:hAnsi="Times New Roman" w:cs="Times New Roman"/>
                <w:color w:val="000000"/>
                <w:sz w:val="24"/>
                <w:szCs w:val="24"/>
                <w:lang w:val="ru-RU"/>
              </w:rPr>
              <w:t>–  основы функционального взаимодействия культурологии и других общественных дисциплин, основные положения и методы социальных, гуманитарных и экономических наук при решении социальных и профессиональных задач;</w:t>
            </w:r>
          </w:p>
          <w:p w:rsidR="00472736" w:rsidRPr="00472736" w:rsidRDefault="00472736" w:rsidP="00631413">
            <w:pPr>
              <w:pStyle w:val="21"/>
              <w:tabs>
                <w:tab w:val="left" w:pos="356"/>
                <w:tab w:val="left" w:pos="851"/>
              </w:tabs>
              <w:spacing w:after="0" w:line="240" w:lineRule="auto"/>
              <w:jc w:val="both"/>
            </w:pPr>
            <w:r w:rsidRPr="00472736">
              <w:rPr>
                <w:color w:val="000000"/>
              </w:rPr>
              <w:t>– способы анализа основных проблем и процессов культурной жизни общества.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2736" w:rsidRPr="00472736" w:rsidRDefault="00472736" w:rsidP="00631413">
            <w:pPr>
              <w:pStyle w:val="2"/>
              <w:keepLines/>
              <w:numPr>
                <w:ilvl w:val="1"/>
                <w:numId w:val="0"/>
              </w:numPr>
              <w:tabs>
                <w:tab w:val="left" w:pos="463"/>
              </w:tabs>
              <w:autoSpaceDE w:val="0"/>
              <w:autoSpaceDN w:val="0"/>
              <w:adjustRightInd w:val="0"/>
              <w:rPr>
                <w:i w:val="0"/>
                <w:szCs w:val="24"/>
              </w:rPr>
            </w:pPr>
            <w:r w:rsidRPr="00472736">
              <w:rPr>
                <w:i w:val="0"/>
                <w:szCs w:val="24"/>
              </w:rPr>
              <w:t>Перечень теоретических вопросов к зачету:</w:t>
            </w:r>
          </w:p>
          <w:p w:rsidR="00472736" w:rsidRPr="00141DB0" w:rsidRDefault="00472736" w:rsidP="00631413">
            <w:pPr>
              <w:spacing w:after="0" w:line="240" w:lineRule="auto"/>
              <w:jc w:val="both"/>
              <w:rPr>
                <w:rFonts w:ascii="Times New Roman" w:hAnsi="Times New Roman" w:cs="Times New Roman"/>
                <w:iCs/>
                <w:sz w:val="24"/>
                <w:szCs w:val="24"/>
                <w:lang w:val="ru-RU"/>
              </w:rPr>
            </w:pPr>
            <w:r w:rsidRPr="00141DB0">
              <w:rPr>
                <w:rFonts w:ascii="Times New Roman" w:hAnsi="Times New Roman" w:cs="Times New Roman"/>
                <w:iCs/>
                <w:sz w:val="24"/>
                <w:szCs w:val="24"/>
                <w:lang w:val="ru-RU"/>
              </w:rPr>
              <w:t xml:space="preserve">1. Структура и состав культурологического знания.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iCs/>
                <w:sz w:val="24"/>
                <w:szCs w:val="24"/>
                <w:lang w:val="ru-RU"/>
              </w:rPr>
              <w:t>2. Структура</w:t>
            </w:r>
            <w:r w:rsidRPr="00141DB0">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3. Культурантропология.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Теоретическая и прикладная культурология.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 Методы культурологического исследования.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6. Понятие культуры и её функции.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7. Культурогенез.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8. Культура, природа и цивилизация.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9. Культура как мир смыслов и знаков.  Язык и коды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10. Формы культуры: мифология, религия, искусство, наука.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11. Культурная картина мира.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12. Морфология культуры: материальная и духовная культуры.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13. Субкультура и контркультура.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14. Массовая и элитарная культура.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15. Функции, ценности и нормы культуры.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16. Типология культуры: дихотомия «Восток – Запад».</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17. Общественно-историческая школа (Н.Я. Данилевский, О. Шпенглер, А. Тойнби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18. Натуралистическая школа (Ф. Ницше, З. Фрейд, К.Г. Юнг, Б.К. Малиновский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19. Социологическая школа (Т. Элиот, П. Сорокин, А. Вебер, Т. Парсонс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20. Структурно-символическая школа (Ф. Соссюр, Э. Кассирер, К. Леви-Стросс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21. Антропологическая школа (Э. Тэйлор, А. Ланг, Дж. Фрейзер, А.Н. Веселовский 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22. Концепция «игровых культур» (Й. Хейзинга, </w:t>
            </w:r>
            <w:r w:rsidRPr="00472736">
              <w:rPr>
                <w:rFonts w:ascii="Times New Roman" w:hAnsi="Times New Roman" w:cs="Times New Roman"/>
                <w:sz w:val="24"/>
                <w:szCs w:val="24"/>
              </w:rPr>
              <w:t>X</w:t>
            </w:r>
            <w:r w:rsidRPr="00141DB0">
              <w:rPr>
                <w:rFonts w:ascii="Times New Roman" w:hAnsi="Times New Roman" w:cs="Times New Roman"/>
                <w:sz w:val="24"/>
                <w:szCs w:val="24"/>
                <w:lang w:val="ru-RU"/>
              </w:rPr>
              <w:t>. Ортега-и-Гассет, Е. Финки др.).</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23. Межкультурные коммуникации.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24. Культура, личность и общество: аккультурация и ассимиляция.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25. Социальные институты культуры.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26. Инкультурация и социализация.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lastRenderedPageBreak/>
              <w:t>27. Модели культурной универсализации.</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28. Место и роль России в диалоге культур и мировой культуре.</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29. Национальное своеобразие русской культуры: мессианское сознание.</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30. Становление и развитие культуры на Руси в </w:t>
            </w:r>
            <w:r w:rsidRPr="00472736">
              <w:rPr>
                <w:rFonts w:ascii="Times New Roman" w:hAnsi="Times New Roman" w:cs="Times New Roman"/>
                <w:sz w:val="24"/>
                <w:szCs w:val="24"/>
              </w:rPr>
              <w:t>IX</w:t>
            </w:r>
            <w:r w:rsidRPr="00141DB0">
              <w:rPr>
                <w:rFonts w:ascii="Times New Roman" w:hAnsi="Times New Roman" w:cs="Times New Roman"/>
                <w:sz w:val="24"/>
                <w:szCs w:val="24"/>
                <w:lang w:val="ru-RU"/>
              </w:rPr>
              <w:t xml:space="preserve"> – </w:t>
            </w:r>
            <w:r w:rsidRPr="00472736">
              <w:rPr>
                <w:rFonts w:ascii="Times New Roman" w:hAnsi="Times New Roman" w:cs="Times New Roman"/>
                <w:sz w:val="24"/>
                <w:szCs w:val="24"/>
              </w:rPr>
              <w:t>XVIII</w:t>
            </w:r>
            <w:r w:rsidRPr="00141DB0">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31. Роль личности в русской культуре </w:t>
            </w:r>
            <w:r w:rsidRPr="00472736">
              <w:rPr>
                <w:rFonts w:ascii="Times New Roman" w:hAnsi="Times New Roman" w:cs="Times New Roman"/>
                <w:sz w:val="24"/>
                <w:szCs w:val="24"/>
              </w:rPr>
              <w:t>XIX</w:t>
            </w:r>
            <w:r w:rsidRPr="00141DB0">
              <w:rPr>
                <w:rFonts w:ascii="Times New Roman" w:hAnsi="Times New Roman" w:cs="Times New Roman"/>
                <w:sz w:val="24"/>
                <w:szCs w:val="24"/>
                <w:lang w:val="ru-RU"/>
              </w:rPr>
              <w:t xml:space="preserve"> века.</w:t>
            </w:r>
          </w:p>
          <w:p w:rsidR="00472736" w:rsidRPr="00472736" w:rsidRDefault="00472736" w:rsidP="00631413">
            <w:pPr>
              <w:pStyle w:val="a7"/>
              <w:jc w:val="both"/>
            </w:pPr>
            <w:r w:rsidRPr="00472736">
              <w:rPr>
                <w:bCs/>
              </w:rPr>
              <w:t>32. Диалог культур в русском искусстве «Серебряного 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33. Культурная модернизация. </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34. Глобальные проблемы современности.</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35. Культура в современном мире.</w:t>
            </w:r>
          </w:p>
          <w:p w:rsidR="00472736" w:rsidRPr="00141DB0" w:rsidRDefault="00472736" w:rsidP="00631413">
            <w:pPr>
              <w:tabs>
                <w:tab w:val="left" w:pos="851"/>
              </w:tabs>
              <w:spacing w:after="0" w:line="240" w:lineRule="auto"/>
              <w:jc w:val="both"/>
              <w:rPr>
                <w:rFonts w:ascii="Times New Roman" w:hAnsi="Times New Roman" w:cs="Times New Roman"/>
                <w:sz w:val="24"/>
                <w:szCs w:val="24"/>
                <w:lang w:val="ru-RU"/>
              </w:rPr>
            </w:pP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Тест:</w:t>
            </w:r>
          </w:p>
          <w:p w:rsidR="00472736" w:rsidRPr="00141DB0" w:rsidRDefault="00472736" w:rsidP="00631413">
            <w:pPr>
              <w:keepNext/>
              <w:keepLines/>
              <w:spacing w:after="0" w:line="240" w:lineRule="auto"/>
              <w:jc w:val="both"/>
              <w:outlineLvl w:val="0"/>
              <w:rPr>
                <w:rFonts w:ascii="Times New Roman" w:hAnsi="Times New Roman" w:cs="Times New Roman"/>
                <w:b/>
                <w:sz w:val="24"/>
                <w:szCs w:val="24"/>
                <w:lang w:val="ru-RU"/>
              </w:rPr>
            </w:pPr>
            <w:r w:rsidRPr="00141DB0">
              <w:rPr>
                <w:rFonts w:ascii="Times New Roman" w:hAnsi="Times New Roman" w:cs="Times New Roman"/>
                <w:b/>
                <w:sz w:val="24"/>
                <w:szCs w:val="24"/>
                <w:lang w:val="ru-RU"/>
              </w:rPr>
              <w:t>1. Знание индивида о мире, в первую очередь, определяется:</w:t>
            </w:r>
          </w:p>
          <w:p w:rsidR="00472736" w:rsidRPr="00141DB0" w:rsidRDefault="00472736" w:rsidP="00631413">
            <w:pPr>
              <w:tabs>
                <w:tab w:val="left" w:pos="1042"/>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социальным положением индивида; </w:t>
            </w:r>
          </w:p>
          <w:p w:rsidR="00472736" w:rsidRPr="00141DB0" w:rsidRDefault="00472736" w:rsidP="00631413">
            <w:pPr>
              <w:tabs>
                <w:tab w:val="left" w:pos="1042"/>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средствами массовой информации;</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 xml:space="preserve">В) актуальной культурой общества; </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Г) природной способностью индивида.</w:t>
            </w:r>
          </w:p>
          <w:p w:rsidR="00472736" w:rsidRPr="00141DB0" w:rsidRDefault="00472736" w:rsidP="00631413">
            <w:pPr>
              <w:tabs>
                <w:tab w:val="left" w:pos="103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2. Система норм представляет собой:</w:t>
            </w:r>
          </w:p>
          <w:p w:rsidR="00472736" w:rsidRPr="00141DB0" w:rsidRDefault="00472736" w:rsidP="00631413">
            <w:pPr>
              <w:tabs>
                <w:tab w:val="left" w:pos="1042"/>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набор запретов, подавляющих волю человека: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типическое в поведении человека в разных жизненных ситуациях;</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В) поучение, направленное на закрепление в поведении человека</w:t>
            </w:r>
            <w:r w:rsidRPr="00141DB0">
              <w:rPr>
                <w:rFonts w:ascii="Times New Roman" w:hAnsi="Times New Roman" w:cs="Times New Roman"/>
                <w:bCs/>
                <w:sz w:val="24"/>
                <w:szCs w:val="24"/>
                <w:lang w:val="ru-RU"/>
              </w:rPr>
              <w:t xml:space="preserve"> образцов хорошего тона; </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Г) кодекс социального поведения, установленный обществом.</w:t>
            </w:r>
          </w:p>
          <w:p w:rsidR="00472736" w:rsidRPr="00141DB0" w:rsidRDefault="00472736" w:rsidP="00631413">
            <w:pPr>
              <w:tabs>
                <w:tab w:val="left" w:pos="103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3. Культурная норма представляет собой: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норму права, закрепленную законодательством;</w:t>
            </w:r>
          </w:p>
          <w:p w:rsidR="00472736" w:rsidRPr="00141DB0" w:rsidRDefault="00472736" w:rsidP="00631413">
            <w:pPr>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 xml:space="preserve">Б) правило, обязательное для исполнения социальных ролей;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рефлекс, выработанный обществом;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кодекс строителя капитализма.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Ценности человека формируются:</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на основе законов добра и зла; </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bCs/>
                <w:sz w:val="24"/>
                <w:szCs w:val="24"/>
                <w:lang w:val="ru-RU"/>
              </w:rPr>
              <w:t>Б) в процессе социализации;</w:t>
            </w:r>
          </w:p>
          <w:p w:rsidR="00472736" w:rsidRPr="00141DB0" w:rsidRDefault="00472736" w:rsidP="00631413">
            <w:pPr>
              <w:tabs>
                <w:tab w:val="left" w:pos="103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благодаря научному знанию; </w:t>
            </w:r>
          </w:p>
          <w:p w:rsidR="00472736" w:rsidRPr="00141DB0" w:rsidRDefault="00472736" w:rsidP="00631413">
            <w:pPr>
              <w:tabs>
                <w:tab w:val="left" w:pos="103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вместе с молоком матери.</w:t>
            </w:r>
          </w:p>
          <w:p w:rsidR="00472736" w:rsidRPr="00141DB0" w:rsidRDefault="00472736" w:rsidP="00631413">
            <w:pPr>
              <w:tabs>
                <w:tab w:val="left" w:pos="1033"/>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5. Под ценностями понимается:</w:t>
            </w:r>
          </w:p>
          <w:p w:rsidR="00472736" w:rsidRPr="00141DB0" w:rsidRDefault="00472736" w:rsidP="00631413">
            <w:pPr>
              <w:tabs>
                <w:tab w:val="left" w:pos="106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предмет конкурентной борьбы в обществе, обладание которым позволяют человеку изменить свой социальный статус;</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bCs/>
                <w:sz w:val="24"/>
                <w:szCs w:val="24"/>
                <w:lang w:val="ru-RU"/>
              </w:rPr>
              <w:t xml:space="preserve">Б) жизненный ориентир, побуждающий человека к действию и поступкам </w:t>
            </w:r>
            <w:r w:rsidRPr="00141DB0">
              <w:rPr>
                <w:rFonts w:ascii="Times New Roman" w:hAnsi="Times New Roman" w:cs="Times New Roman"/>
                <w:bCs/>
                <w:sz w:val="24"/>
                <w:szCs w:val="24"/>
                <w:lang w:val="ru-RU"/>
              </w:rPr>
              <w:lastRenderedPageBreak/>
              <w:t>определенного рода;</w:t>
            </w:r>
          </w:p>
          <w:p w:rsidR="00472736" w:rsidRPr="00141DB0" w:rsidRDefault="00472736" w:rsidP="00631413">
            <w:pPr>
              <w:tabs>
                <w:tab w:val="left" w:pos="103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всё, что дорого стоит, привлекает внимание и является модным;</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артефакт, демонстрирующий достижения человеческой практики в области искусства.</w:t>
            </w: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6. Одним из основоположников теории ценностей, в которой они представлены как феномены культуры, является</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Э. Кассисер; </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3. Фрейд;</w:t>
            </w:r>
          </w:p>
          <w:p w:rsidR="00472736" w:rsidRPr="00141DB0" w:rsidRDefault="00472736" w:rsidP="00631413">
            <w:pPr>
              <w:tabs>
                <w:tab w:val="left" w:pos="1042"/>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w:t>
            </w:r>
            <w:r w:rsidRPr="00141DB0">
              <w:rPr>
                <w:rFonts w:ascii="Times New Roman" w:hAnsi="Times New Roman" w:cs="Times New Roman"/>
                <w:bCs/>
                <w:sz w:val="24"/>
                <w:szCs w:val="24"/>
                <w:lang w:val="ru-RU"/>
              </w:rPr>
              <w:t xml:space="preserve">Р. Риккард; </w:t>
            </w:r>
          </w:p>
          <w:p w:rsidR="00472736" w:rsidRPr="00141DB0" w:rsidRDefault="00472736" w:rsidP="00631413">
            <w:pPr>
              <w:tabs>
                <w:tab w:val="left" w:pos="1042"/>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Г) К. Ясперс.</w:t>
            </w:r>
          </w:p>
          <w:p w:rsidR="00472736" w:rsidRPr="00141DB0" w:rsidRDefault="00472736" w:rsidP="00631413">
            <w:pPr>
              <w:tabs>
                <w:tab w:val="left" w:pos="1042"/>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7. В основе восточной культуры лежит (-ат)</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новации;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стремление к прогрессу;</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предпринимательство; </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Г) традиция.</w:t>
            </w:r>
          </w:p>
          <w:p w:rsidR="00472736" w:rsidRPr="00141DB0" w:rsidRDefault="00472736" w:rsidP="00631413">
            <w:pPr>
              <w:tabs>
                <w:tab w:val="left" w:pos="103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bCs/>
                <w:sz w:val="24"/>
                <w:szCs w:val="24"/>
                <w:lang w:val="ru-RU"/>
              </w:rPr>
              <w:t>8. С</w:t>
            </w:r>
            <w:r w:rsidRPr="00141DB0">
              <w:rPr>
                <w:rFonts w:ascii="Times New Roman" w:hAnsi="Times New Roman" w:cs="Times New Roman"/>
                <w:b/>
                <w:sz w:val="24"/>
                <w:szCs w:val="24"/>
                <w:lang w:val="ru-RU"/>
              </w:rPr>
              <w:t>редствами организации человеческой деятельности, определяющими как она должна строиться, являются</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ценности; </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идеалы;</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правила; </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регулятив.</w:t>
            </w:r>
          </w:p>
          <w:p w:rsidR="00472736" w:rsidRPr="00141DB0" w:rsidRDefault="00472736" w:rsidP="00631413">
            <w:pPr>
              <w:tabs>
                <w:tab w:val="left" w:pos="103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9. Характер ожидаемого поведения человека, находящегося в заданной социальной позиции (руководитель, покупатель, отец и пр.) определяют нормы</w:t>
            </w:r>
          </w:p>
          <w:p w:rsidR="00472736" w:rsidRPr="00141DB0" w:rsidRDefault="00472736" w:rsidP="00631413">
            <w:pPr>
              <w:tabs>
                <w:tab w:val="left" w:pos="1052"/>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А) </w:t>
            </w:r>
            <w:r w:rsidRPr="00141DB0">
              <w:rPr>
                <w:rFonts w:ascii="Times New Roman" w:hAnsi="Times New Roman" w:cs="Times New Roman"/>
                <w:bCs/>
                <w:sz w:val="24"/>
                <w:szCs w:val="24"/>
                <w:lang w:val="ru-RU"/>
              </w:rPr>
              <w:t>ролевые;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индивидуальные;</w:t>
            </w:r>
          </w:p>
          <w:p w:rsidR="00472736" w:rsidRPr="00141DB0" w:rsidRDefault="00472736" w:rsidP="00631413">
            <w:pPr>
              <w:tabs>
                <w:tab w:val="left" w:pos="102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групповые;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Г) общекультурные. </w:t>
            </w: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10. К числу финальных ценностей</w:t>
            </w:r>
            <w:r w:rsidRPr="00141DB0">
              <w:rPr>
                <w:rFonts w:ascii="Times New Roman" w:hAnsi="Times New Roman" w:cs="Times New Roman"/>
                <w:b/>
                <w:bCs/>
                <w:sz w:val="24"/>
                <w:szCs w:val="24"/>
                <w:lang w:val="ru-RU"/>
              </w:rPr>
              <w:t xml:space="preserve"> не относится</w:t>
            </w:r>
            <w:r w:rsidRPr="00141DB0">
              <w:rPr>
                <w:rFonts w:ascii="Times New Roman" w:hAnsi="Times New Roman" w:cs="Times New Roman"/>
                <w:b/>
                <w:sz w:val="24"/>
                <w:szCs w:val="24"/>
                <w:lang w:val="ru-RU"/>
              </w:rPr>
              <w:t xml:space="preserve"> (-ятся)</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свобода; </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bCs/>
                <w:sz w:val="24"/>
                <w:szCs w:val="24"/>
                <w:lang w:val="ru-RU"/>
              </w:rPr>
              <w:t>Б) деньги;</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счастье; </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любовь.</w:t>
            </w:r>
          </w:p>
          <w:p w:rsidR="00472736" w:rsidRPr="00141DB0" w:rsidRDefault="00472736" w:rsidP="00631413">
            <w:pPr>
              <w:tabs>
                <w:tab w:val="left" w:pos="390"/>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11. Изменение в культуре происходит ежегодно:</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ежегодно;</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bCs/>
                <w:sz w:val="24"/>
                <w:szCs w:val="24"/>
                <w:lang w:val="ru-RU"/>
              </w:rPr>
              <w:t>Б) вместе с поколениями;</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по приказу;</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после экономических кризисов.</w:t>
            </w:r>
          </w:p>
          <w:p w:rsidR="00472736" w:rsidRPr="00141DB0" w:rsidRDefault="00472736" w:rsidP="00631413">
            <w:pPr>
              <w:tabs>
                <w:tab w:val="left" w:pos="386"/>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12. Культурный процесс предполагает:</w:t>
            </w:r>
          </w:p>
          <w:p w:rsidR="00472736" w:rsidRPr="00141DB0" w:rsidRDefault="00472736" w:rsidP="00631413">
            <w:pPr>
              <w:tabs>
                <w:tab w:val="left" w:pos="1047"/>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А) </w:t>
            </w:r>
            <w:r w:rsidRPr="00141DB0">
              <w:rPr>
                <w:rFonts w:ascii="Times New Roman" w:hAnsi="Times New Roman" w:cs="Times New Roman"/>
                <w:bCs/>
                <w:sz w:val="24"/>
                <w:szCs w:val="24"/>
                <w:lang w:val="ru-RU"/>
              </w:rPr>
              <w:t>перемены в общепринятых нормах поведения;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адаптацию человека к нововведениям;</w:t>
            </w:r>
          </w:p>
          <w:p w:rsidR="00472736" w:rsidRPr="00141DB0" w:rsidRDefault="00472736" w:rsidP="00631413">
            <w:pPr>
              <w:tabs>
                <w:tab w:val="left" w:pos="102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творческую активность человека;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освоение новых компьютерных технологий.</w:t>
            </w:r>
          </w:p>
          <w:p w:rsidR="00472736" w:rsidRPr="00141DB0" w:rsidRDefault="00472736" w:rsidP="00631413">
            <w:pPr>
              <w:tabs>
                <w:tab w:val="left" w:pos="395"/>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lastRenderedPageBreak/>
              <w:t>13. Конфликт культуры и другими подсистемами общества приводит к появлению:</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традиций; </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кризиса;</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В) </w:t>
            </w:r>
            <w:r w:rsidRPr="00141DB0">
              <w:rPr>
                <w:rFonts w:ascii="Times New Roman" w:hAnsi="Times New Roman" w:cs="Times New Roman"/>
                <w:bCs/>
                <w:sz w:val="24"/>
                <w:szCs w:val="24"/>
                <w:lang w:val="ru-RU"/>
              </w:rPr>
              <w:t xml:space="preserve">новшеств; </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Г) однообразия.</w:t>
            </w:r>
          </w:p>
          <w:p w:rsidR="00472736" w:rsidRPr="00141DB0" w:rsidRDefault="00472736" w:rsidP="00631413">
            <w:pPr>
              <w:tabs>
                <w:tab w:val="left" w:pos="386"/>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14. Культурные традиции представляют собой:</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А) </w:t>
            </w:r>
            <w:r w:rsidRPr="00141DB0">
              <w:rPr>
                <w:rFonts w:ascii="Times New Roman" w:hAnsi="Times New Roman" w:cs="Times New Roman"/>
                <w:bCs/>
                <w:sz w:val="24"/>
                <w:szCs w:val="24"/>
                <w:lang w:val="ru-RU"/>
              </w:rPr>
              <w:t xml:space="preserve">актуальные ценности и нормы, унаследованные от предыдущих поколений; </w:t>
            </w:r>
          </w:p>
          <w:p w:rsidR="00472736" w:rsidRPr="00141DB0" w:rsidRDefault="00472736" w:rsidP="00631413">
            <w:pPr>
              <w:tabs>
                <w:tab w:val="left" w:pos="1038"/>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Б) основания, для продолжения культурной динамики;</w:t>
            </w:r>
          </w:p>
          <w:p w:rsidR="00472736" w:rsidRPr="00141DB0" w:rsidRDefault="00472736" w:rsidP="00631413">
            <w:pPr>
              <w:tabs>
                <w:tab w:val="left" w:pos="103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объекты культурного наследия, которые охраняются государством; </w:t>
            </w:r>
          </w:p>
          <w:p w:rsidR="00472736" w:rsidRPr="00141DB0" w:rsidRDefault="00472736" w:rsidP="00631413">
            <w:pPr>
              <w:tabs>
                <w:tab w:val="left" w:pos="103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не изменившиеся на протяжении тысячелетий элементы культуры.</w:t>
            </w:r>
          </w:p>
          <w:p w:rsidR="00472736" w:rsidRPr="00141DB0" w:rsidRDefault="00472736" w:rsidP="00631413">
            <w:pPr>
              <w:tabs>
                <w:tab w:val="left" w:pos="395"/>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15. Изменения в культуре связано с появлением в ней:</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культурного «шока»; </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стратификации;</w:t>
            </w:r>
          </w:p>
          <w:p w:rsidR="00472736" w:rsidRPr="00141DB0" w:rsidRDefault="00472736" w:rsidP="00631413">
            <w:pPr>
              <w:tabs>
                <w:tab w:val="left" w:pos="102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социализации; </w:t>
            </w:r>
          </w:p>
          <w:p w:rsidR="00472736" w:rsidRPr="00141DB0" w:rsidRDefault="00472736" w:rsidP="00631413">
            <w:pPr>
              <w:tabs>
                <w:tab w:val="left" w:pos="102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bCs/>
                <w:sz w:val="24"/>
                <w:szCs w:val="24"/>
                <w:lang w:val="ru-RU"/>
              </w:rPr>
              <w:t>Г) инновации.</w:t>
            </w:r>
          </w:p>
          <w:p w:rsidR="00472736" w:rsidRPr="00141DB0" w:rsidRDefault="00472736" w:rsidP="00631413">
            <w:pPr>
              <w:tabs>
                <w:tab w:val="left" w:pos="43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16. Одним из основных факторов культурогенеза является (-ются)</w:t>
            </w:r>
          </w:p>
          <w:p w:rsidR="00472736" w:rsidRPr="00141DB0" w:rsidRDefault="00472736" w:rsidP="00631413">
            <w:pPr>
              <w:tabs>
                <w:tab w:val="left" w:pos="1042"/>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А) </w:t>
            </w:r>
            <w:r w:rsidRPr="00141DB0">
              <w:rPr>
                <w:rFonts w:ascii="Times New Roman" w:hAnsi="Times New Roman" w:cs="Times New Roman"/>
                <w:bCs/>
                <w:sz w:val="24"/>
                <w:szCs w:val="24"/>
                <w:lang w:val="ru-RU"/>
              </w:rPr>
              <w:t xml:space="preserve">социокультурная адаптация; </w:t>
            </w:r>
          </w:p>
          <w:p w:rsidR="00472736" w:rsidRPr="00141DB0" w:rsidRDefault="00472736" w:rsidP="00631413">
            <w:pPr>
              <w:tabs>
                <w:tab w:val="left" w:pos="1042"/>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Б) морфологические изменения;</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инкультурация;  </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социализация.</w:t>
            </w:r>
          </w:p>
          <w:p w:rsidR="00472736" w:rsidRPr="00141DB0" w:rsidRDefault="00472736" w:rsidP="00631413">
            <w:pPr>
              <w:tabs>
                <w:tab w:val="left" w:pos="390"/>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17. Процесс развития человеческого общества сопровождается</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А) ослаблением индивидуальной активности; </w:t>
            </w:r>
          </w:p>
          <w:p w:rsidR="00472736" w:rsidRPr="00141DB0" w:rsidRDefault="00472736" w:rsidP="00631413">
            <w:pPr>
              <w:tabs>
                <w:tab w:val="left" w:pos="103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усилением роли традиции;</w:t>
            </w:r>
          </w:p>
          <w:p w:rsidR="00472736" w:rsidRPr="00141DB0" w:rsidRDefault="00472736" w:rsidP="00631413">
            <w:pPr>
              <w:tabs>
                <w:tab w:val="left" w:pos="102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изменением традиции;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bCs/>
                <w:sz w:val="24"/>
                <w:szCs w:val="24"/>
                <w:lang w:val="ru-RU"/>
              </w:rPr>
              <w:t>Г) освобождением человека от диктата традиций.</w:t>
            </w:r>
          </w:p>
          <w:p w:rsidR="00472736" w:rsidRPr="00141DB0" w:rsidRDefault="00472736" w:rsidP="00631413">
            <w:pPr>
              <w:tabs>
                <w:tab w:val="left" w:pos="43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18. С точки зрения эволюционной теории, основной причиной культурогенеза является:</w:t>
            </w:r>
          </w:p>
          <w:p w:rsidR="00472736" w:rsidRPr="00141DB0" w:rsidRDefault="00472736" w:rsidP="00631413">
            <w:pPr>
              <w:tabs>
                <w:tab w:val="left" w:pos="104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необходимость контролировать агрессивные и сексуальные влечения человека;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стремление человека к игре, в которой общество выражало свое понимание жизни и мира;</w:t>
            </w:r>
          </w:p>
          <w:p w:rsidR="00472736" w:rsidRPr="00141DB0" w:rsidRDefault="00472736" w:rsidP="00631413">
            <w:pPr>
              <w:tabs>
                <w:tab w:val="left" w:pos="990"/>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В) </w:t>
            </w:r>
            <w:r w:rsidRPr="00141DB0">
              <w:rPr>
                <w:rFonts w:ascii="Times New Roman" w:hAnsi="Times New Roman" w:cs="Times New Roman"/>
                <w:bCs/>
                <w:sz w:val="24"/>
                <w:szCs w:val="24"/>
                <w:lang w:val="ru-RU"/>
              </w:rPr>
              <w:t>необходимость к адаптации человеческих сообществ к новым условиям существования;</w:t>
            </w:r>
          </w:p>
          <w:p w:rsidR="00472736" w:rsidRPr="00141DB0" w:rsidRDefault="00472736" w:rsidP="00631413">
            <w:pPr>
              <w:tabs>
                <w:tab w:val="left" w:pos="990"/>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Г) необходимость выживания человека, являющегося слабым животным.</w:t>
            </w:r>
          </w:p>
          <w:p w:rsidR="00472736" w:rsidRPr="00141DB0" w:rsidRDefault="00472736" w:rsidP="00631413">
            <w:pPr>
              <w:tabs>
                <w:tab w:val="left" w:pos="448"/>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 xml:space="preserve">19. Механизм воспроизведения культуры и всех культурныъ институтов, которые </w:t>
            </w:r>
            <w:r w:rsidRPr="00141DB0">
              <w:rPr>
                <w:rFonts w:ascii="Times New Roman" w:hAnsi="Times New Roman" w:cs="Times New Roman"/>
                <w:b/>
                <w:sz w:val="24"/>
                <w:szCs w:val="24"/>
                <w:lang w:val="ru-RU"/>
              </w:rPr>
              <w:lastRenderedPageBreak/>
              <w:t>узакониваются и обосновываются мим фактом их существования в прошлом, называются</w:t>
            </w:r>
          </w:p>
          <w:p w:rsidR="00472736" w:rsidRPr="00141DB0" w:rsidRDefault="00472736" w:rsidP="00631413">
            <w:pPr>
              <w:tabs>
                <w:tab w:val="left" w:pos="1033"/>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sz w:val="24"/>
                <w:szCs w:val="24"/>
                <w:lang w:val="ru-RU"/>
              </w:rPr>
              <w:t xml:space="preserve">А) </w:t>
            </w:r>
            <w:r w:rsidRPr="00141DB0">
              <w:rPr>
                <w:rFonts w:ascii="Times New Roman" w:hAnsi="Times New Roman" w:cs="Times New Roman"/>
                <w:bCs/>
                <w:sz w:val="24"/>
                <w:szCs w:val="24"/>
                <w:lang w:val="ru-RU"/>
              </w:rPr>
              <w:t xml:space="preserve">традицией; </w:t>
            </w:r>
          </w:p>
          <w:p w:rsidR="00472736" w:rsidRPr="00141DB0" w:rsidRDefault="00472736" w:rsidP="00631413">
            <w:pPr>
              <w:tabs>
                <w:tab w:val="left" w:pos="1033"/>
              </w:tabs>
              <w:spacing w:after="0" w:line="240" w:lineRule="auto"/>
              <w:jc w:val="both"/>
              <w:rPr>
                <w:rFonts w:ascii="Times New Roman" w:hAnsi="Times New Roman" w:cs="Times New Roman"/>
                <w:bCs/>
                <w:sz w:val="24"/>
                <w:szCs w:val="24"/>
                <w:lang w:val="ru-RU"/>
              </w:rPr>
            </w:pPr>
            <w:r w:rsidRPr="00141DB0">
              <w:rPr>
                <w:rFonts w:ascii="Times New Roman" w:hAnsi="Times New Roman" w:cs="Times New Roman"/>
                <w:bCs/>
                <w:sz w:val="24"/>
                <w:szCs w:val="24"/>
                <w:lang w:val="ru-RU"/>
              </w:rPr>
              <w:t>Б) мифом;</w:t>
            </w:r>
          </w:p>
          <w:p w:rsidR="00472736" w:rsidRPr="00141DB0" w:rsidRDefault="00472736" w:rsidP="00631413">
            <w:pPr>
              <w:tabs>
                <w:tab w:val="left" w:pos="1033"/>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инновацией;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Г) инкультурацией.</w:t>
            </w:r>
          </w:p>
          <w:p w:rsidR="00472736" w:rsidRPr="00141DB0" w:rsidRDefault="00472736" w:rsidP="00631413">
            <w:pPr>
              <w:tabs>
                <w:tab w:val="left" w:pos="482"/>
              </w:tabs>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20. Особенностью русской культуры являются:</w:t>
            </w:r>
          </w:p>
          <w:p w:rsidR="00472736" w:rsidRPr="00141DB0" w:rsidRDefault="00472736" w:rsidP="00631413">
            <w:pPr>
              <w:tabs>
                <w:tab w:val="left" w:pos="1067"/>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мессианское сознание;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Б) сила православно-государственного элемента;</w:t>
            </w:r>
          </w:p>
          <w:p w:rsidR="00472736" w:rsidRPr="00141DB0" w:rsidRDefault="00472736" w:rsidP="00631413">
            <w:pPr>
              <w:tabs>
                <w:tab w:val="left" w:pos="1048"/>
              </w:tabs>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стремление к интеграции с европейскими государствами.</w:t>
            </w: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sz w:val="24"/>
                <w:szCs w:val="24"/>
                <w:lang w:val="ru-RU"/>
              </w:rPr>
              <w:t>Г) постоянное содействие власти развитию экономики и культуры.</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lastRenderedPageBreak/>
              <w:t xml:space="preserve">Уметь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2736" w:rsidRPr="00141DB0" w:rsidRDefault="00472736"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141DB0">
              <w:rPr>
                <w:rFonts w:ascii="Times New Roman" w:hAnsi="Times New Roman" w:cs="Times New Roman"/>
                <w:color w:val="000000"/>
                <w:sz w:val="24"/>
                <w:szCs w:val="24"/>
                <w:lang w:val="ru-RU"/>
              </w:rPr>
              <w:t xml:space="preserve">– при исполнении профессиональных обязанностей использовать культурологические знания об основах цивилизации и культуры; </w:t>
            </w:r>
          </w:p>
          <w:p w:rsidR="00472736" w:rsidRPr="00141DB0" w:rsidRDefault="00472736"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141DB0">
              <w:rPr>
                <w:rFonts w:ascii="Times New Roman" w:hAnsi="Times New Roman" w:cs="Times New Roman"/>
                <w:color w:val="000000"/>
                <w:sz w:val="24"/>
                <w:szCs w:val="24"/>
                <w:lang w:val="ru-RU"/>
              </w:rPr>
              <w:t xml:space="preserve">– использовать основные положения и методы культурологии во взаимосвязи с социальными, гуманитарными и экономическими науками при решении социальных и профессиональных задач; </w:t>
            </w:r>
          </w:p>
          <w:p w:rsidR="00472736" w:rsidRPr="00472736" w:rsidRDefault="00472736" w:rsidP="00631413">
            <w:pPr>
              <w:pStyle w:val="21"/>
              <w:tabs>
                <w:tab w:val="left" w:pos="356"/>
                <w:tab w:val="left" w:pos="851"/>
              </w:tabs>
              <w:spacing w:after="0" w:line="240" w:lineRule="auto"/>
              <w:jc w:val="both"/>
            </w:pPr>
            <w:r w:rsidRPr="00472736">
              <w:rPr>
                <w:color w:val="000000"/>
              </w:rPr>
              <w:t>–  анализировать проблемы, возникающие в процессе общественного функционирования культуры, объяснить и локализовать возможные конфликтные ситуации.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2736" w:rsidRPr="00141DB0" w:rsidRDefault="00472736" w:rsidP="00631413">
            <w:pPr>
              <w:spacing w:after="0" w:line="240" w:lineRule="auto"/>
              <w:jc w:val="both"/>
              <w:rPr>
                <w:rFonts w:ascii="Times New Roman" w:eastAsia="Calibri" w:hAnsi="Times New Roman" w:cs="Times New Roman"/>
                <w:kern w:val="24"/>
                <w:sz w:val="24"/>
                <w:szCs w:val="24"/>
                <w:lang w:val="ru-RU"/>
              </w:rPr>
            </w:pPr>
            <w:r w:rsidRPr="00141DB0">
              <w:rPr>
                <w:rFonts w:ascii="Times New Roman" w:eastAsia="Calibri" w:hAnsi="Times New Roman" w:cs="Times New Roman"/>
                <w:b/>
                <w:kern w:val="24"/>
                <w:sz w:val="24"/>
                <w:szCs w:val="24"/>
                <w:lang w:val="ru-RU"/>
              </w:rPr>
              <w:t>Практические задания</w:t>
            </w:r>
            <w:r w:rsidRPr="00141DB0">
              <w:rPr>
                <w:rFonts w:ascii="Times New Roman" w:eastAsia="Calibri" w:hAnsi="Times New Roman" w:cs="Times New Roman"/>
                <w:kern w:val="24"/>
                <w:sz w:val="24"/>
                <w:szCs w:val="24"/>
                <w:lang w:val="ru-RU"/>
              </w:rPr>
              <w:t xml:space="preserve">: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1. Русский историк А.В. Карташов предложил следующие эпитеты для определения культурных особенностей передовых европейских государств: «Культура Англии – старая, Германии – учёная, Франции – прекрасная, Испании – благородная, России – святая».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Какие характерные явления культурной жизни указанных стран обусловили данные определения?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Какое место в культурном сообществе европейских государств занимает Россия?</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2. Российскому христианскому мыслителю В.В. Вейдле принадлежит идея о «трёхсоставном» фундаменте русской культуры, а именно: византийском, киевском, московском.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Раскройте суть данной концепции во взгляде на историческое развитие культуры Древней Руси.</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3. В работе «Человек играющий» датский мыслитель Й. Хёйзинга утверждал, что «культуре в её начальных фазах свойственно нечто игровое, что представляется в формах и атмосфере игры».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Хёйзинга указывал, что в этих «играх» общество выражает своё понимание жизни и мира.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Приведите примеры для иллюстрации данного утверждения. </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Что можно понимать под «игровым элементом» современной культуры?</w:t>
            </w:r>
          </w:p>
          <w:p w:rsidR="00472736" w:rsidRPr="00141DB0" w:rsidRDefault="00472736" w:rsidP="00631413">
            <w:pPr>
              <w:spacing w:after="0" w:line="240" w:lineRule="auto"/>
              <w:jc w:val="both"/>
              <w:rPr>
                <w:rFonts w:ascii="Times New Roman" w:hAnsi="Times New Roman" w:cs="Times New Roman"/>
                <w:sz w:val="24"/>
                <w:szCs w:val="24"/>
                <w:shd w:val="clear" w:color="auto" w:fill="FFFFFF"/>
                <w:lang w:val="ru-RU"/>
              </w:rPr>
            </w:pPr>
            <w:r w:rsidRPr="00141DB0">
              <w:rPr>
                <w:rFonts w:ascii="Times New Roman" w:hAnsi="Times New Roman" w:cs="Times New Roman"/>
                <w:sz w:val="24"/>
                <w:szCs w:val="24"/>
                <w:shd w:val="clear" w:color="auto" w:fill="FFFFFF"/>
                <w:lang w:val="ru-RU"/>
              </w:rPr>
              <w:t xml:space="preserve">4. В книге «Недовольство культурой» З. Фрейд </w:t>
            </w:r>
            <w:r w:rsidRPr="00141DB0">
              <w:rPr>
                <w:rFonts w:ascii="Times New Roman" w:hAnsi="Times New Roman" w:cs="Times New Roman"/>
                <w:sz w:val="24"/>
                <w:szCs w:val="24"/>
                <w:shd w:val="clear" w:color="auto" w:fill="FFFFFF"/>
                <w:lang w:val="ru-RU"/>
              </w:rPr>
              <w:lastRenderedPageBreak/>
              <w:t>обращает внимание на проявления «переизбытка культуры» в современном мире в виде различных условностей и запретов, которые, по его словам, «словно железный обруч, сковывают природные импульсы человека, делая его всё менее счастливым». Какие проблемы человеческого существования поднимает Зигмунд Фрейд, анализируя культуру в рамках психоаналитического подхода к её рассмотрению?</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 Осуществить сравнительный анализ определений культуры. Какие из определений культуры, на Ваш взгляд, лучше раскрывают особенности этого феномена?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 Культура – это система, созданных человеком материальных и духовных ценностей, социокультурных норм, способов организации поведения и общения, а также, обусловленный способом материального производства, процесс развития сущностных сил человека, его самореализации, процесс его творческой деятельности как сущностной и социально-значимой, направленной на освоение и преобразование мира,  где живет человек.</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б) Культура – упорядоченная система информации, передаваемой через социальные каналы, кодируя поведенческие и когнитивные характеристики групп, вплоть до таких аспектов как умения и навыки, знания, отношение, верования и убеждения, мифы и ритуалы.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в) Культура – общественно выработано способ человеческой деятельности, направленный на преобразование природы, человека, социума, закрепленный в соответствующих материальных, логико-понятийных, знаково-символических, ценностно-ориентационных средствах.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 xml:space="preserve">г) Культура – воплощенный в произведениях (в их целостности) феномен самодетерминации, или, скажу так – самоопределение человеческого бытия и сознания. В культуре детерминация, действующая на мое сознание наружно (по экономическим, социальным, исторически обусловленных структур) и внутренне (подсознание, архетипы, генотипы, инстинкты), превращаются в самодетерминации человеческого духа. </w:t>
            </w: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sz w:val="24"/>
                <w:szCs w:val="24"/>
                <w:lang w:val="ru-RU"/>
              </w:rPr>
              <w:lastRenderedPageBreak/>
              <w:t xml:space="preserve">д) Культура – система надбиологичних программ человеческой жизнедеятельности (деятельности, поведения, общения), которая исторически развивается, обеспечивая воспроизведение и изменение социальной жизни во всех его основных проявлениях. </w:t>
            </w:r>
          </w:p>
        </w:tc>
      </w:tr>
      <w:tr w:rsidR="00472736" w:rsidRPr="00C27A89" w:rsidTr="00631413">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2736" w:rsidRPr="00472736" w:rsidRDefault="00472736" w:rsidP="00631413">
            <w:pPr>
              <w:spacing w:after="0" w:line="240" w:lineRule="auto"/>
              <w:jc w:val="both"/>
              <w:rPr>
                <w:rFonts w:ascii="Times New Roman" w:hAnsi="Times New Roman" w:cs="Times New Roman"/>
                <w:sz w:val="24"/>
                <w:szCs w:val="24"/>
              </w:rPr>
            </w:pPr>
            <w:r w:rsidRPr="00472736">
              <w:rPr>
                <w:rFonts w:ascii="Times New Roman" w:hAnsi="Times New Roman" w:cs="Times New Roman"/>
                <w:sz w:val="24"/>
                <w:szCs w:val="24"/>
              </w:rPr>
              <w:lastRenderedPageBreak/>
              <w:t xml:space="preserve">Владеть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2736" w:rsidRPr="00141DB0" w:rsidRDefault="00472736"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141DB0">
              <w:rPr>
                <w:rFonts w:ascii="Times New Roman" w:hAnsi="Times New Roman" w:cs="Times New Roman"/>
                <w:color w:val="000000"/>
                <w:sz w:val="24"/>
                <w:szCs w:val="24"/>
                <w:lang w:val="ru-RU"/>
              </w:rPr>
              <w:t xml:space="preserve">– навыками анализа культурного наследия в процессе размышления и принятия решений, </w:t>
            </w:r>
          </w:p>
          <w:p w:rsidR="00472736" w:rsidRPr="00141DB0" w:rsidRDefault="00472736" w:rsidP="00631413">
            <w:pPr>
              <w:shd w:val="clear" w:color="auto" w:fill="FFFFFF"/>
              <w:spacing w:after="0" w:line="240" w:lineRule="auto"/>
              <w:jc w:val="both"/>
              <w:textAlignment w:val="baseline"/>
              <w:rPr>
                <w:rFonts w:ascii="Times New Roman" w:hAnsi="Times New Roman" w:cs="Times New Roman"/>
                <w:color w:val="000000"/>
                <w:sz w:val="24"/>
                <w:szCs w:val="24"/>
                <w:lang w:val="ru-RU"/>
              </w:rPr>
            </w:pPr>
            <w:r w:rsidRPr="00141DB0">
              <w:rPr>
                <w:rFonts w:ascii="Times New Roman" w:hAnsi="Times New Roman" w:cs="Times New Roman"/>
                <w:color w:val="000000"/>
                <w:sz w:val="24"/>
                <w:szCs w:val="24"/>
                <w:lang w:val="ru-RU"/>
              </w:rPr>
              <w:t>– способностью к обобщению, анализу, восприятию информации в сфере культурной жизни, постановке цели и выбору путей ее достижения с учетом устоявшихся культурных ценностей и норм;</w:t>
            </w:r>
          </w:p>
          <w:p w:rsidR="00472736" w:rsidRPr="00472736" w:rsidRDefault="00472736" w:rsidP="00631413">
            <w:pPr>
              <w:pStyle w:val="21"/>
              <w:tabs>
                <w:tab w:val="left" w:pos="356"/>
                <w:tab w:val="left" w:pos="851"/>
              </w:tabs>
              <w:spacing w:after="0" w:line="240" w:lineRule="auto"/>
              <w:jc w:val="both"/>
            </w:pPr>
            <w:r w:rsidRPr="00472736">
              <w:rPr>
                <w:color w:val="000000"/>
              </w:rPr>
              <w:t>–  основными культурологическими категориями и методами для повышения своей квалификации и мастерства.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архаических культурах важные для людей знания передавались из поколения в поколение посредством устной традиции. Конечно, жизненный опыт народа, его представления о мире и человеке сохранялись не только в виде сакральных мифов, повествующих о возникновении мироздания, но и в виде заповедей земной житейской мудрости. В тех обществах, где нет писаных законов, нормы поведения формулируются устно и, как правило, имеют форму притч, пословиц и поговорок – ведь правила, изложенные живым и образным языком, легче запоминаются и дольше живут в устной традиции. Вот почему эти формы устного творчества занимают в культуре архаических народов гораздо более важное место, чем в нашей: они составляют костяк этической системы, регулирующей жизнь общества.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Ниже приведены пословицы различных народов, сохранивших архаическую культуру. Какой смысл, по вашему мнению, имеют эти пословицы? К каким пословицам можно подобрать соответствующие эквиваленты в русской культуре? Какие пословицы несут идеи и представления, отличные от ваших собственных?</w:t>
            </w:r>
          </w:p>
          <w:p w:rsidR="00472736" w:rsidRPr="00141DB0" w:rsidRDefault="00472736" w:rsidP="00631413">
            <w:pPr>
              <w:spacing w:after="0" w:line="240" w:lineRule="auto"/>
              <w:jc w:val="both"/>
              <w:rPr>
                <w:rFonts w:ascii="Times New Roman" w:hAnsi="Times New Roman" w:cs="Times New Roman"/>
                <w:b/>
                <w:sz w:val="24"/>
                <w:szCs w:val="24"/>
                <w:lang w:val="ru-RU"/>
              </w:rPr>
            </w:pP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Пословицы ба-ила</w:t>
            </w:r>
            <w:r w:rsidRPr="00472736">
              <w:rPr>
                <w:rFonts w:ascii="Times New Roman" w:hAnsi="Times New Roman" w:cs="Times New Roman"/>
                <w:sz w:val="24"/>
                <w:szCs w:val="24"/>
                <w:vertAlign w:val="superscript"/>
              </w:rPr>
              <w:footnoteReference w:id="1"/>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 xml:space="preserve">О, человек, не пытайся учить свою мать, учи других.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Ты можешь вымыться, но это не значит, что ты перестанешь быть рабом.</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 xml:space="preserve">Если жена вождя украдет, вину она свалит на рабов. </w:t>
            </w:r>
          </w:p>
          <w:p w:rsidR="00472736" w:rsidRPr="00472736" w:rsidRDefault="00472736" w:rsidP="00631413">
            <w:pPr>
              <w:pStyle w:val="23"/>
              <w:ind w:firstLine="0"/>
              <w:rPr>
                <w:sz w:val="24"/>
                <w:szCs w:val="24"/>
              </w:rPr>
            </w:pPr>
            <w:r w:rsidRPr="00472736">
              <w:rPr>
                <w:sz w:val="24"/>
                <w:szCs w:val="24"/>
              </w:rPr>
              <w:t>4. Лучше помочь сражающемуся, чем голодному, потому что голодные не знают благодарности.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Старуха нравится тому, кто женат на ней.</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lastRenderedPageBreak/>
              <w:t>6.</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Если в мыслях своих человек дома, его не удержишь в гостях сытной кашей.</w:t>
            </w:r>
          </w:p>
          <w:p w:rsidR="00472736" w:rsidRPr="00141DB0" w:rsidRDefault="00472736" w:rsidP="00631413">
            <w:pPr>
              <w:spacing w:after="0" w:line="240" w:lineRule="auto"/>
              <w:jc w:val="both"/>
              <w:rPr>
                <w:rFonts w:ascii="Times New Roman" w:hAnsi="Times New Roman" w:cs="Times New Roman"/>
                <w:sz w:val="24"/>
                <w:szCs w:val="24"/>
                <w:lang w:val="ru-RU"/>
              </w:rPr>
            </w:pP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b/>
                <w:sz w:val="24"/>
                <w:szCs w:val="24"/>
                <w:lang w:val="ru-RU"/>
              </w:rPr>
              <w:t>Пословицы баганга</w:t>
            </w:r>
            <w:r w:rsidRPr="00472736">
              <w:rPr>
                <w:rFonts w:ascii="Times New Roman" w:hAnsi="Times New Roman" w:cs="Times New Roman"/>
                <w:sz w:val="24"/>
                <w:szCs w:val="24"/>
                <w:vertAlign w:val="superscript"/>
              </w:rPr>
              <w:footnoteReference w:id="2"/>
            </w:r>
          </w:p>
          <w:p w:rsidR="00472736" w:rsidRPr="00472736" w:rsidRDefault="00472736" w:rsidP="00631413">
            <w:pPr>
              <w:pStyle w:val="23"/>
              <w:ind w:firstLine="0"/>
              <w:rPr>
                <w:spacing w:val="-2"/>
                <w:sz w:val="24"/>
                <w:szCs w:val="24"/>
              </w:rPr>
            </w:pPr>
            <w:r w:rsidRPr="00472736">
              <w:rPr>
                <w:spacing w:val="-2"/>
                <w:sz w:val="24"/>
                <w:szCs w:val="24"/>
              </w:rPr>
              <w:t>1. Палка, что стоит в доме твоего друга, не прогонит леопарда.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Бог помогает тебе только тогда, когда ты напрягаешь свои собственные силы.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Коль беда не в том, что на твою мать набросился дикий зверь, дело может подождать до завтра.</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Тот, кто действует силой, сам не минует ловушки.</w:t>
            </w:r>
          </w:p>
          <w:p w:rsidR="00472736" w:rsidRPr="00141DB0" w:rsidRDefault="00472736" w:rsidP="00631413">
            <w:pPr>
              <w:spacing w:after="0" w:line="240" w:lineRule="auto"/>
              <w:jc w:val="both"/>
              <w:rPr>
                <w:rFonts w:ascii="Times New Roman" w:hAnsi="Times New Roman" w:cs="Times New Roman"/>
                <w:sz w:val="24"/>
                <w:szCs w:val="24"/>
                <w:lang w:val="ru-RU"/>
              </w:rPr>
            </w:pP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b/>
                <w:sz w:val="24"/>
                <w:szCs w:val="24"/>
                <w:lang w:val="ru-RU"/>
              </w:rPr>
              <w:t>Пословицы масаи</w:t>
            </w:r>
            <w:r w:rsidRPr="00472736">
              <w:rPr>
                <w:rFonts w:ascii="Times New Roman" w:hAnsi="Times New Roman" w:cs="Times New Roman"/>
                <w:sz w:val="24"/>
                <w:szCs w:val="24"/>
                <w:vertAlign w:val="superscript"/>
              </w:rPr>
              <w:footnoteReference w:id="3"/>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Уголь смеется над золой, не зная, что его постигнет та же участь.</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Если человек уже здесь, то все равно, был ли он приглашен или же пришел по своему собственному почину.</w:t>
            </w:r>
          </w:p>
          <w:p w:rsidR="00472736" w:rsidRPr="00472736" w:rsidRDefault="00472736" w:rsidP="00631413">
            <w:pPr>
              <w:pStyle w:val="23"/>
              <w:ind w:firstLine="0"/>
              <w:rPr>
                <w:sz w:val="24"/>
                <w:szCs w:val="24"/>
              </w:rPr>
            </w:pPr>
            <w:r w:rsidRPr="00472736">
              <w:rPr>
                <w:sz w:val="24"/>
                <w:szCs w:val="24"/>
              </w:rPr>
              <w:t>3. Храбрость – это не все: каким бы храбрым ни был человек, двое храбрецов все-таки лучше.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Воины и калеки всегда порознь.</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Не готовь пеленки, чтобы носить ребенка, раньше, чем этот ребенок родится.</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6.</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Не берись чинить чужой забор, пока не приведешь в порядок свой собственный.</w:t>
            </w:r>
          </w:p>
          <w:p w:rsidR="00472736" w:rsidRPr="00141DB0" w:rsidRDefault="00472736" w:rsidP="00631413">
            <w:pPr>
              <w:spacing w:after="0" w:line="240" w:lineRule="auto"/>
              <w:jc w:val="both"/>
              <w:rPr>
                <w:rFonts w:ascii="Times New Roman" w:hAnsi="Times New Roman" w:cs="Times New Roman"/>
                <w:sz w:val="24"/>
                <w:szCs w:val="24"/>
                <w:lang w:val="ru-RU"/>
              </w:rPr>
            </w:pP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Самоанские</w:t>
            </w:r>
            <w:r w:rsidRPr="00472736">
              <w:rPr>
                <w:rFonts w:ascii="Times New Roman" w:hAnsi="Times New Roman" w:cs="Times New Roman"/>
                <w:b/>
                <w:sz w:val="24"/>
                <w:szCs w:val="24"/>
                <w:vertAlign w:val="superscript"/>
              </w:rPr>
              <w:footnoteReference w:id="4"/>
            </w:r>
            <w:r w:rsidRPr="00141DB0">
              <w:rPr>
                <w:rFonts w:ascii="Times New Roman" w:hAnsi="Times New Roman" w:cs="Times New Roman"/>
                <w:b/>
                <w:sz w:val="24"/>
                <w:szCs w:val="24"/>
                <w:lang w:val="ru-RU"/>
              </w:rPr>
              <w:t xml:space="preserve"> пословицы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Ставили сети на кита, а наловили мелких рыбешек.</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Сначала сорви тот плод хлебного дерева, что висит дальше всех.</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Корни берут начало в лесу, но они могут проступить на дороге.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Легок тюк, когда поднимешь его впервые.</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Пусть море проверит, хорошо ли каноэ.</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6.</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Вершины холмов близко, но к ним ведут длинные дороги.</w:t>
            </w:r>
          </w:p>
          <w:p w:rsidR="00472736" w:rsidRPr="00141DB0" w:rsidRDefault="00472736" w:rsidP="00631413">
            <w:pPr>
              <w:spacing w:after="0" w:line="240" w:lineRule="auto"/>
              <w:jc w:val="both"/>
              <w:rPr>
                <w:rFonts w:ascii="Times New Roman" w:hAnsi="Times New Roman" w:cs="Times New Roman"/>
                <w:b/>
                <w:sz w:val="24"/>
                <w:szCs w:val="24"/>
                <w:lang w:val="ru-RU"/>
              </w:rPr>
            </w:pP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b/>
                <w:sz w:val="24"/>
                <w:szCs w:val="24"/>
                <w:lang w:val="ru-RU"/>
              </w:rPr>
              <w:t>Гавайские пословицы</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 xml:space="preserve">Я маленький камушек, но я могу укатиться </w:t>
            </w:r>
            <w:r w:rsidRPr="00141DB0">
              <w:rPr>
                <w:rFonts w:ascii="Times New Roman" w:hAnsi="Times New Roman" w:cs="Times New Roman"/>
                <w:sz w:val="24"/>
                <w:szCs w:val="24"/>
                <w:lang w:val="ru-RU"/>
              </w:rPr>
              <w:lastRenderedPageBreak/>
              <w:t>далеко.</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Собирай ворсинки, и у тебя будет целый тюк.</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Когда есть любовь, вкусна и связка верхушек таро.</w:t>
            </w:r>
          </w:p>
          <w:p w:rsidR="00472736" w:rsidRPr="00141DB0" w:rsidRDefault="00472736" w:rsidP="00631413">
            <w:pPr>
              <w:spacing w:after="0" w:line="240" w:lineRule="auto"/>
              <w:jc w:val="both"/>
              <w:rPr>
                <w:rFonts w:ascii="Times New Roman" w:hAnsi="Times New Roman" w:cs="Times New Roman"/>
                <w:sz w:val="24"/>
                <w:szCs w:val="24"/>
                <w:lang w:val="ru-RU"/>
              </w:rPr>
            </w:pP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b/>
                <w:sz w:val="24"/>
                <w:szCs w:val="24"/>
                <w:lang w:val="ru-RU"/>
              </w:rPr>
              <w:t>Пословицы маори</w:t>
            </w:r>
            <w:r w:rsidRPr="00472736">
              <w:rPr>
                <w:rFonts w:ascii="Times New Roman" w:hAnsi="Times New Roman" w:cs="Times New Roman"/>
                <w:sz w:val="24"/>
                <w:szCs w:val="24"/>
                <w:vertAlign w:val="superscript"/>
              </w:rPr>
              <w:footnoteReference w:id="5"/>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Гусеница – крошечное существо, но она может повалить огромное дерево.</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Можно отклонить удар копья, но не удар речи.</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 xml:space="preserve">Можно проникнуть в складки одежды человека, но нельзя проникнуть в его мысли. </w:t>
            </w:r>
          </w:p>
          <w:p w:rsidR="00472736" w:rsidRPr="00141DB0" w:rsidRDefault="00472736" w:rsidP="00631413">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У того, кто копает корни папоротника, еда будет в изобилии, а ловец попугаев останется голодным.</w:t>
            </w:r>
          </w:p>
          <w:p w:rsidR="00472736" w:rsidRPr="00141DB0" w:rsidRDefault="00472736" w:rsidP="00631413">
            <w:pPr>
              <w:spacing w:after="0" w:line="240" w:lineRule="auto"/>
              <w:jc w:val="both"/>
              <w:rPr>
                <w:rFonts w:ascii="Times New Roman" w:hAnsi="Times New Roman" w:cs="Times New Roman"/>
                <w:b/>
                <w:sz w:val="24"/>
                <w:szCs w:val="24"/>
                <w:lang w:val="ru-RU"/>
              </w:rPr>
            </w:pPr>
            <w:r w:rsidRPr="00141DB0">
              <w:rPr>
                <w:rFonts w:ascii="Times New Roman" w:hAnsi="Times New Roman" w:cs="Times New Roman"/>
                <w:sz w:val="24"/>
                <w:szCs w:val="24"/>
                <w:lang w:val="ru-RU"/>
              </w:rPr>
              <w:t>5.</w:t>
            </w:r>
            <w:r w:rsidRPr="00472736">
              <w:rPr>
                <w:rFonts w:ascii="Times New Roman" w:hAnsi="Times New Roman" w:cs="Times New Roman"/>
                <w:sz w:val="24"/>
                <w:szCs w:val="24"/>
              </w:rPr>
              <w:t> </w:t>
            </w:r>
            <w:r w:rsidRPr="00141DB0">
              <w:rPr>
                <w:rFonts w:ascii="Times New Roman" w:hAnsi="Times New Roman" w:cs="Times New Roman"/>
                <w:sz w:val="24"/>
                <w:szCs w:val="24"/>
                <w:lang w:val="ru-RU"/>
              </w:rPr>
              <w:t>Белая цапля ест отборную пищу, утка пожирает грязь.</w:t>
            </w:r>
          </w:p>
        </w:tc>
      </w:tr>
    </w:tbl>
    <w:p w:rsidR="00472736" w:rsidRPr="00141DB0"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472736" w:rsidRPr="00472736" w:rsidRDefault="00472736" w:rsidP="00472736">
      <w:pPr>
        <w:pStyle w:val="1"/>
        <w:spacing w:before="0" w:after="0"/>
        <w:ind w:left="0"/>
        <w:rPr>
          <w:rStyle w:val="FontStyle32"/>
          <w:i w:val="0"/>
          <w:spacing w:val="-4"/>
          <w:sz w:val="24"/>
          <w:szCs w:val="24"/>
        </w:rPr>
      </w:pPr>
    </w:p>
    <w:p w:rsidR="00472736" w:rsidRPr="00472736" w:rsidRDefault="00472736" w:rsidP="00472736">
      <w:pPr>
        <w:spacing w:after="0" w:line="240" w:lineRule="auto"/>
        <w:jc w:val="both"/>
        <w:rPr>
          <w:rFonts w:ascii="Times New Roman" w:eastAsia="Arial-BoldItalicMT" w:hAnsi="Times New Roman" w:cs="Times New Roman"/>
          <w:sz w:val="24"/>
          <w:szCs w:val="24"/>
          <w:lang w:val="ru-RU"/>
        </w:rPr>
      </w:pPr>
      <w:r w:rsidRPr="00472736">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472736">
        <w:rPr>
          <w:rFonts w:ascii="Times New Roman" w:eastAsia="Arial-BoldItalicMT" w:hAnsi="Times New Roman" w:cs="Times New Roman"/>
          <w:b/>
          <w:bCs/>
          <w:iCs/>
          <w:sz w:val="24"/>
          <w:szCs w:val="24"/>
          <w:lang w:val="ru-RU"/>
        </w:rPr>
        <w:t xml:space="preserve"> </w:t>
      </w:r>
      <w:r w:rsidRPr="00472736">
        <w:rPr>
          <w:rFonts w:ascii="Times New Roman" w:eastAsia="Arial-BoldItalicMT" w:hAnsi="Times New Roman" w:cs="Times New Roman"/>
          <w:b/>
          <w:bCs/>
          <w:sz w:val="24"/>
          <w:szCs w:val="24"/>
          <w:lang w:val="ru-RU"/>
        </w:rPr>
        <w:t xml:space="preserve">– </w:t>
      </w:r>
      <w:r w:rsidRPr="00472736">
        <w:rPr>
          <w:rFonts w:ascii="Times New Roman" w:eastAsia="ArialMT" w:hAnsi="Times New Roman" w:cs="Times New Roman"/>
          <w:sz w:val="24"/>
          <w:szCs w:val="24"/>
          <w:lang w:val="ru-RU"/>
        </w:rPr>
        <w:t>это кратко сформулированные</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принципиально важные мысли и идеи</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в логической последовательности раскрывающие содержание книги</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Тезисы не включают в себя факты</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иллюстрации</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примеры</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Обращаются к тезисной форме записей в том случае</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когда необходимо обобщить материал</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критически проанализировать книгу или статью</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выявить проблемы и противоречия</w:t>
      </w:r>
      <w:r w:rsidRPr="00472736">
        <w:rPr>
          <w:rFonts w:ascii="Times New Roman" w:eastAsia="Arial-BoldItalicMT" w:hAnsi="Times New Roman" w:cs="Times New Roman"/>
          <w:sz w:val="24"/>
          <w:szCs w:val="24"/>
          <w:lang w:val="ru-RU"/>
        </w:rPr>
        <w:t>. Т</w:t>
      </w:r>
      <w:r w:rsidRPr="00472736">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Формулировка их должна быть четкой и лаконичной</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 xml:space="preserve">Грамотно </w:t>
      </w:r>
      <w:r w:rsidRPr="00472736">
        <w:rPr>
          <w:rFonts w:ascii="Times New Roman" w:eastAsia="Arial-BoldItalicMT" w:hAnsi="Times New Roman" w:cs="Times New Roman"/>
          <w:sz w:val="24"/>
          <w:szCs w:val="24"/>
          <w:lang w:val="ru-RU"/>
        </w:rPr>
        <w:t>составленные тезисы отражают последова</w:t>
      </w:r>
      <w:r w:rsidRPr="00472736">
        <w:rPr>
          <w:rFonts w:ascii="Times New Roman" w:eastAsia="ArialMT" w:hAnsi="Times New Roman" w:cs="Times New Roman"/>
          <w:sz w:val="24"/>
          <w:szCs w:val="24"/>
          <w:lang w:val="ru-RU"/>
        </w:rPr>
        <w:t>тельность мыслей автора</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сохраняют самобытную форму высказывания</w:t>
      </w:r>
      <w:r w:rsidRPr="00472736">
        <w:rPr>
          <w:rFonts w:ascii="Times New Roman" w:eastAsia="Arial-BoldItalicMT" w:hAnsi="Times New Roman" w:cs="Times New Roman"/>
          <w:sz w:val="24"/>
          <w:szCs w:val="24"/>
          <w:lang w:val="ru-RU"/>
        </w:rPr>
        <w:t xml:space="preserve">, </w:t>
      </w:r>
      <w:r w:rsidRPr="00472736">
        <w:rPr>
          <w:rFonts w:ascii="Times New Roman" w:eastAsia="ArialMT" w:hAnsi="Times New Roman" w:cs="Times New Roman"/>
          <w:sz w:val="24"/>
          <w:szCs w:val="24"/>
          <w:lang w:val="ru-RU"/>
        </w:rPr>
        <w:t>демонстрируют глубину освоения материала</w:t>
      </w:r>
      <w:r w:rsidRPr="00472736">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472736" w:rsidRPr="00472736" w:rsidRDefault="00472736" w:rsidP="00472736">
      <w:pPr>
        <w:spacing w:after="0" w:line="240" w:lineRule="auto"/>
        <w:jc w:val="both"/>
        <w:rPr>
          <w:rFonts w:ascii="Times New Roman" w:eastAsia="ArialMT" w:hAnsi="Times New Roman" w:cs="Times New Roman"/>
          <w:sz w:val="24"/>
          <w:szCs w:val="24"/>
          <w:lang w:val="ru-RU"/>
        </w:rPr>
      </w:pPr>
    </w:p>
    <w:p w:rsidR="00472736" w:rsidRPr="00472736" w:rsidRDefault="00472736" w:rsidP="00472736">
      <w:pPr>
        <w:tabs>
          <w:tab w:val="left" w:pos="851"/>
        </w:tabs>
        <w:spacing w:after="0" w:line="240" w:lineRule="auto"/>
        <w:jc w:val="both"/>
        <w:rPr>
          <w:rStyle w:val="FontStyle20"/>
          <w:rFonts w:ascii="Times New Roman" w:hAnsi="Times New Roman" w:cs="Times New Roman"/>
          <w:b/>
          <w:bCs/>
          <w:i/>
          <w:sz w:val="24"/>
          <w:szCs w:val="24"/>
          <w:lang w:val="ru-RU"/>
        </w:rPr>
      </w:pPr>
      <w:r w:rsidRPr="00472736">
        <w:rPr>
          <w:rStyle w:val="FontStyle20"/>
          <w:rFonts w:ascii="Times New Roman" w:hAnsi="Times New Roman" w:cs="Times New Roman"/>
          <w:bCs/>
          <w:sz w:val="24"/>
          <w:szCs w:val="24"/>
          <w:lang w:val="ru-RU"/>
        </w:rPr>
        <w:t xml:space="preserve">Критерии оценки </w:t>
      </w:r>
      <w:r w:rsidRPr="00472736">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472736">
        <w:rPr>
          <w:rStyle w:val="FontStyle20"/>
          <w:rFonts w:ascii="Times New Roman" w:hAnsi="Times New Roman" w:cs="Times New Roman"/>
          <w:bCs/>
          <w:sz w:val="24"/>
          <w:szCs w:val="24"/>
          <w:lang w:val="ru-RU"/>
        </w:rPr>
        <w:t>:</w:t>
      </w:r>
    </w:p>
    <w:p w:rsidR="00472736" w:rsidRPr="00472736" w:rsidRDefault="00472736" w:rsidP="00472736">
      <w:pPr>
        <w:tabs>
          <w:tab w:val="left" w:pos="851"/>
        </w:tabs>
        <w:spacing w:after="0" w:line="240" w:lineRule="auto"/>
        <w:jc w:val="both"/>
        <w:rPr>
          <w:rStyle w:val="FontStyle20"/>
          <w:rFonts w:ascii="Times New Roman" w:hAnsi="Times New Roman" w:cs="Times New Roman"/>
          <w:i/>
          <w:sz w:val="24"/>
          <w:szCs w:val="24"/>
          <w:lang w:val="ru-RU"/>
        </w:rPr>
      </w:pPr>
      <w:r w:rsidRPr="00472736">
        <w:rPr>
          <w:rStyle w:val="FontStyle20"/>
          <w:rFonts w:ascii="Times New Roman" w:hAnsi="Times New Roman" w:cs="Times New Roman"/>
          <w:sz w:val="24"/>
          <w:szCs w:val="24"/>
          <w:lang w:val="ru-RU"/>
        </w:rPr>
        <w:t xml:space="preserve">Для получения зачета по дисциплине обучающийся </w:t>
      </w:r>
    </w:p>
    <w:p w:rsidR="00472736" w:rsidRPr="00472736" w:rsidRDefault="00472736" w:rsidP="00472736">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472736">
        <w:rPr>
          <w:rStyle w:val="FontStyle20"/>
          <w:rFonts w:ascii="Times New Roman" w:hAnsi="Times New Roman" w:cs="Times New Roman"/>
          <w:bCs/>
          <w:sz w:val="24"/>
          <w:szCs w:val="24"/>
          <w:lang w:val="ru-RU"/>
        </w:rPr>
        <w:t xml:space="preserve"> </w:t>
      </w:r>
      <w:r w:rsidRPr="00472736">
        <w:rPr>
          <w:rFonts w:ascii="Times New Roman" w:hAnsi="Times New Roman" w:cs="Times New Roman"/>
          <w:sz w:val="24"/>
          <w:szCs w:val="24"/>
          <w:lang w:val="ru-RU"/>
        </w:rPr>
        <w:t xml:space="preserve">на оценку </w:t>
      </w:r>
      <w:r w:rsidRPr="00472736">
        <w:rPr>
          <w:rFonts w:ascii="Times New Roman" w:hAnsi="Times New Roman" w:cs="Times New Roman"/>
          <w:b/>
          <w:sz w:val="24"/>
          <w:szCs w:val="24"/>
          <w:lang w:val="ru-RU"/>
        </w:rPr>
        <w:t>«зачтено»</w:t>
      </w:r>
      <w:r w:rsidRPr="00472736">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w:t>
      </w:r>
      <w:r w:rsidRPr="00472736">
        <w:rPr>
          <w:rFonts w:ascii="Times New Roman" w:hAnsi="Times New Roman" w:cs="Times New Roman"/>
          <w:sz w:val="24"/>
          <w:szCs w:val="24"/>
          <w:lang w:val="ru-RU"/>
        </w:rPr>
        <w:lastRenderedPageBreak/>
        <w:t>понятий и основных теоретических подходов к ним, называть их структурные характеристики;</w:t>
      </w:r>
    </w:p>
    <w:p w:rsidR="00472736" w:rsidRPr="00472736" w:rsidRDefault="00472736" w:rsidP="00472736">
      <w:pPr>
        <w:shd w:val="clear" w:color="auto" w:fill="FFFFFF"/>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 оценку </w:t>
      </w:r>
      <w:r w:rsidRPr="00472736">
        <w:rPr>
          <w:rFonts w:ascii="Times New Roman" w:hAnsi="Times New Roman" w:cs="Times New Roman"/>
          <w:b/>
          <w:sz w:val="24"/>
          <w:szCs w:val="24"/>
          <w:lang w:val="ru-RU"/>
        </w:rPr>
        <w:t>«не зачтено»</w:t>
      </w:r>
      <w:r w:rsidRPr="00472736">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rsidR="00472736" w:rsidRPr="00472736" w:rsidRDefault="00472736" w:rsidP="00472736">
      <w:pPr>
        <w:tabs>
          <w:tab w:val="left" w:pos="851"/>
        </w:tabs>
        <w:spacing w:after="0" w:line="240" w:lineRule="auto"/>
        <w:jc w:val="both"/>
        <w:rPr>
          <w:rStyle w:val="FontStyle20"/>
          <w:rFonts w:ascii="Times New Roman" w:hAnsi="Times New Roman" w:cs="Times New Roman"/>
          <w:b/>
          <w:i/>
          <w:sz w:val="24"/>
          <w:szCs w:val="24"/>
          <w:lang w:val="ru-RU"/>
        </w:rPr>
      </w:pPr>
    </w:p>
    <w:p w:rsidR="00472736" w:rsidRPr="00472736" w:rsidRDefault="00472736" w:rsidP="00472736">
      <w:pPr>
        <w:tabs>
          <w:tab w:val="left" w:pos="851"/>
        </w:tabs>
        <w:spacing w:after="0" w:line="240" w:lineRule="auto"/>
        <w:jc w:val="both"/>
        <w:rPr>
          <w:rStyle w:val="FontStyle20"/>
          <w:rFonts w:ascii="Times New Roman" w:hAnsi="Times New Roman" w:cs="Times New Roman"/>
          <w:b/>
          <w:i/>
          <w:sz w:val="24"/>
          <w:szCs w:val="24"/>
          <w:lang w:val="ru-RU"/>
        </w:rPr>
      </w:pPr>
      <w:r w:rsidRPr="00472736">
        <w:rPr>
          <w:rStyle w:val="FontStyle20"/>
          <w:rFonts w:ascii="Times New Roman" w:hAnsi="Times New Roman" w:cs="Times New Roman"/>
          <w:sz w:val="24"/>
          <w:szCs w:val="24"/>
          <w:lang w:val="ru-RU"/>
        </w:rPr>
        <w:t>Перечень рекомендованной к зачету литературы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p>
    <w:p w:rsidR="00EE688C" w:rsidRDefault="00472736" w:rsidP="00EE688C">
      <w:pPr>
        <w:spacing w:after="0" w:line="240" w:lineRule="auto"/>
        <w:jc w:val="right"/>
        <w:rPr>
          <w:rFonts w:ascii="Times New Roman" w:hAnsi="Times New Roman" w:cs="Times New Roman"/>
          <w:b/>
          <w:sz w:val="24"/>
          <w:szCs w:val="24"/>
          <w:lang w:val="ru-RU"/>
        </w:rPr>
      </w:pPr>
      <w:r w:rsidRPr="00472736">
        <w:rPr>
          <w:rFonts w:ascii="Times New Roman" w:hAnsi="Times New Roman" w:cs="Times New Roman"/>
          <w:b/>
          <w:sz w:val="24"/>
          <w:szCs w:val="24"/>
          <w:lang w:val="ru-RU"/>
        </w:rPr>
        <w:t xml:space="preserve">Приложение 3 </w:t>
      </w:r>
    </w:p>
    <w:p w:rsidR="00472736" w:rsidRPr="00472736" w:rsidRDefault="00472736" w:rsidP="00EE688C">
      <w:pPr>
        <w:spacing w:after="0" w:line="240" w:lineRule="auto"/>
        <w:jc w:val="center"/>
        <w:rPr>
          <w:rFonts w:ascii="Times New Roman" w:hAnsi="Times New Roman" w:cs="Times New Roman"/>
          <w:b/>
          <w:sz w:val="24"/>
          <w:szCs w:val="24"/>
          <w:lang w:val="ru-RU"/>
        </w:rPr>
      </w:pPr>
      <w:r w:rsidRPr="00472736">
        <w:rPr>
          <w:rFonts w:ascii="Times New Roman" w:hAnsi="Times New Roman" w:cs="Times New Roman"/>
          <w:b/>
          <w:sz w:val="24"/>
          <w:szCs w:val="24"/>
          <w:lang w:val="ru-RU"/>
        </w:rPr>
        <w:t>Методические указания</w:t>
      </w:r>
    </w:p>
    <w:p w:rsidR="00472736" w:rsidRPr="00472736" w:rsidRDefault="00472736" w:rsidP="00472736">
      <w:pPr>
        <w:spacing w:after="0" w:line="240" w:lineRule="auto"/>
        <w:jc w:val="both"/>
        <w:rPr>
          <w:rFonts w:ascii="Times New Roman" w:hAnsi="Times New Roman" w:cs="Times New Roman"/>
          <w:b/>
          <w:sz w:val="24"/>
          <w:szCs w:val="24"/>
          <w:lang w:val="ru-RU"/>
        </w:rPr>
      </w:pPr>
    </w:p>
    <w:p w:rsidR="00472736" w:rsidRPr="00472736" w:rsidRDefault="00472736" w:rsidP="00EE688C">
      <w:pPr>
        <w:spacing w:after="0" w:line="240" w:lineRule="auto"/>
        <w:jc w:val="center"/>
        <w:rPr>
          <w:rFonts w:ascii="Times New Roman" w:hAnsi="Times New Roman" w:cs="Times New Roman"/>
          <w:b/>
          <w:sz w:val="24"/>
          <w:szCs w:val="24"/>
          <w:lang w:val="ru-RU"/>
        </w:rPr>
      </w:pPr>
      <w:r w:rsidRPr="00472736">
        <w:rPr>
          <w:rFonts w:ascii="Times New Roman" w:hAnsi="Times New Roman" w:cs="Times New Roman"/>
          <w:b/>
          <w:sz w:val="24"/>
          <w:szCs w:val="24"/>
          <w:lang w:val="ru-RU"/>
        </w:rPr>
        <w:t>Методические указания по подготовке к устному опросу</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EE688C">
      <w:pPr>
        <w:spacing w:after="0" w:line="240" w:lineRule="auto"/>
        <w:jc w:val="center"/>
        <w:rPr>
          <w:rFonts w:ascii="Times New Roman" w:hAnsi="Times New Roman" w:cs="Times New Roman"/>
          <w:b/>
          <w:sz w:val="24"/>
          <w:szCs w:val="24"/>
          <w:lang w:val="ru-RU"/>
        </w:rPr>
      </w:pPr>
      <w:r w:rsidRPr="00472736">
        <w:rPr>
          <w:rFonts w:ascii="Times New Roman" w:hAnsi="Times New Roman" w:cs="Times New Roman"/>
          <w:b/>
          <w:sz w:val="24"/>
          <w:szCs w:val="24"/>
          <w:lang w:val="ru-RU"/>
        </w:rPr>
        <w:t>Методические указания по подготовке к тестированию</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lastRenderedPageBreak/>
        <w:t>Методические указания по подготовке к выполнению практических заданий</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b/>
          <w:sz w:val="24"/>
          <w:szCs w:val="24"/>
          <w:lang w:val="ru-RU"/>
        </w:rPr>
      </w:pPr>
      <w:r w:rsidRPr="00472736">
        <w:rPr>
          <w:rFonts w:ascii="Times New Roman" w:hAnsi="Times New Roman" w:cs="Times New Roman"/>
          <w:b/>
          <w:sz w:val="24"/>
          <w:szCs w:val="24"/>
          <w:lang w:val="ru-RU"/>
        </w:rPr>
        <w:t>Методические указания по написанию конспекта</w:t>
      </w:r>
    </w:p>
    <w:p w:rsidR="00472736" w:rsidRPr="00472736" w:rsidRDefault="00472736" w:rsidP="00472736">
      <w:pPr>
        <w:spacing w:after="0" w:line="240" w:lineRule="auto"/>
        <w:jc w:val="both"/>
        <w:rPr>
          <w:rFonts w:ascii="Times New Roman" w:hAnsi="Times New Roman" w:cs="Times New Roman"/>
          <w:sz w:val="24"/>
          <w:szCs w:val="24"/>
          <w:lang w:val="ru-RU"/>
        </w:rPr>
      </w:pP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Типы конспектов: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Плановый.</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Текстуальный.</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Свободный.</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Тематический.</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Краткая характеристика типов конспектов: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Конспект-схема</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 xml:space="preserve">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w:t>
      </w:r>
      <w:r w:rsidRPr="00472736">
        <w:rPr>
          <w:rFonts w:ascii="Times New Roman" w:hAnsi="Times New Roman" w:cs="Times New Roman"/>
          <w:sz w:val="24"/>
          <w:szCs w:val="24"/>
          <w:lang w:val="ru-RU"/>
        </w:rPr>
        <w:lastRenderedPageBreak/>
        <w:t>способности выделять самое главное, существенное в учебном материале, классифицировать информацию.</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1. Подберите факты для составления схемы.</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2. Выделите среди них основные, обще понятия.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4. Сгруппируйте факты в логической последовательности.</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5. Дайте название выделенным группам.</w:t>
      </w:r>
    </w:p>
    <w:p w:rsidR="00472736" w:rsidRPr="00472736" w:rsidRDefault="00472736" w:rsidP="00472736">
      <w:pPr>
        <w:spacing w:after="0" w:line="240" w:lineRule="auto"/>
        <w:jc w:val="both"/>
        <w:rPr>
          <w:rFonts w:ascii="Times New Roman" w:hAnsi="Times New Roman" w:cs="Times New Roman"/>
          <w:sz w:val="24"/>
          <w:szCs w:val="24"/>
          <w:lang w:val="ru-RU"/>
        </w:rPr>
      </w:pPr>
      <w:r w:rsidRPr="00472736">
        <w:rPr>
          <w:rFonts w:ascii="Times New Roman" w:hAnsi="Times New Roman" w:cs="Times New Roman"/>
          <w:sz w:val="24"/>
          <w:szCs w:val="24"/>
          <w:lang w:val="ru-RU"/>
        </w:rPr>
        <w:t>6. Заполните схему данными.</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Алгоритм составления конспекта:</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Определите цель составления конспекта.</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В конспект включаются не только основные положения, но и обосновывающие их выводы, конкретные факты и примеры (без подробного описания).</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Используйте реферативный способ изложения (например: «Автор считает...», «раскрывает...»).</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Собственные комментарии, вопросы, раздумья располагайте на полях.</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Правила конспектирования:</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Для грамотного написания конспекта необходимо:</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 Осмыслить основное содержание текста, дважды прочитав его.</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 Составить план – основу конспекта.</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 Помнить, что в конспекте отдельные фразы и даже отдельные слова имеют более важное значение, чем в подробном изложении.</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6. Запись вести своими словами, это способствует лучшему осмыслению текста.</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lastRenderedPageBreak/>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При конспектировании нужно пользоваться оформительскими средствами:</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1. Делать в тексте конспекта подчёркивания.</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2. На полях тетради отчёркивания «например, вертикальные».</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3. Заключать основные понятия, законы,правила и т. п. в рамки.</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4. Пользоваться при записи различными цветами.</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5. Писать разными шрифтами.</w:t>
      </w:r>
    </w:p>
    <w:p w:rsidR="00472736" w:rsidRPr="00141DB0" w:rsidRDefault="00472736" w:rsidP="00472736">
      <w:pPr>
        <w:spacing w:after="0" w:line="240" w:lineRule="auto"/>
        <w:jc w:val="both"/>
        <w:rPr>
          <w:rFonts w:ascii="Times New Roman" w:hAnsi="Times New Roman" w:cs="Times New Roman"/>
          <w:sz w:val="24"/>
          <w:szCs w:val="24"/>
          <w:lang w:val="ru-RU"/>
        </w:rPr>
      </w:pPr>
      <w:r w:rsidRPr="00141DB0">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472736" w:rsidRPr="00141DB0" w:rsidRDefault="00472736" w:rsidP="00472736">
      <w:pPr>
        <w:spacing w:after="0" w:line="240" w:lineRule="auto"/>
        <w:jc w:val="both"/>
        <w:rPr>
          <w:rFonts w:ascii="Times New Roman" w:hAnsi="Times New Roman" w:cs="Times New Roman"/>
          <w:sz w:val="24"/>
          <w:szCs w:val="24"/>
          <w:lang w:val="ru-RU"/>
        </w:rPr>
      </w:pPr>
    </w:p>
    <w:p w:rsidR="00472736" w:rsidRPr="00141DB0" w:rsidRDefault="00472736" w:rsidP="00472736">
      <w:pPr>
        <w:spacing w:after="0" w:line="240" w:lineRule="auto"/>
        <w:jc w:val="both"/>
        <w:rPr>
          <w:rFonts w:ascii="Times New Roman" w:hAnsi="Times New Roman" w:cs="Times New Roman"/>
          <w:sz w:val="24"/>
          <w:szCs w:val="24"/>
          <w:lang w:val="ru-RU"/>
        </w:rPr>
      </w:pPr>
    </w:p>
    <w:p w:rsidR="00472736" w:rsidRPr="00141DB0" w:rsidRDefault="00472736" w:rsidP="00472736">
      <w:pPr>
        <w:spacing w:after="0" w:line="240" w:lineRule="auto"/>
        <w:jc w:val="both"/>
        <w:rPr>
          <w:rFonts w:ascii="Times New Roman" w:hAnsi="Times New Roman" w:cs="Times New Roman"/>
          <w:sz w:val="24"/>
          <w:szCs w:val="24"/>
          <w:lang w:val="ru-RU"/>
        </w:rPr>
      </w:pPr>
    </w:p>
    <w:p w:rsidR="00472736" w:rsidRPr="00141DB0" w:rsidRDefault="00472736" w:rsidP="00472736">
      <w:pPr>
        <w:spacing w:after="0" w:line="240" w:lineRule="auto"/>
        <w:jc w:val="both"/>
        <w:rPr>
          <w:rFonts w:ascii="Times New Roman" w:hAnsi="Times New Roman" w:cs="Times New Roman"/>
          <w:sz w:val="24"/>
          <w:szCs w:val="24"/>
          <w:lang w:val="ru-RU"/>
        </w:rPr>
      </w:pPr>
    </w:p>
    <w:p w:rsidR="0050204D" w:rsidRPr="00472736" w:rsidRDefault="0050204D">
      <w:pPr>
        <w:rPr>
          <w:rFonts w:ascii="Times New Roman" w:hAnsi="Times New Roman" w:cs="Times New Roman"/>
          <w:sz w:val="24"/>
          <w:szCs w:val="24"/>
          <w:lang w:val="ru-RU"/>
        </w:rPr>
      </w:pPr>
    </w:p>
    <w:sectPr w:rsidR="0050204D" w:rsidRPr="00472736" w:rsidSect="0050204D">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F11" w:rsidRDefault="002A7F11" w:rsidP="00472736">
      <w:pPr>
        <w:spacing w:after="0" w:line="240" w:lineRule="auto"/>
      </w:pPr>
      <w:r>
        <w:separator/>
      </w:r>
    </w:p>
  </w:endnote>
  <w:endnote w:type="continuationSeparator" w:id="0">
    <w:p w:rsidR="002A7F11" w:rsidRDefault="002A7F11" w:rsidP="0047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F11" w:rsidRDefault="002A7F11" w:rsidP="00472736">
      <w:pPr>
        <w:spacing w:after="0" w:line="240" w:lineRule="auto"/>
      </w:pPr>
      <w:r>
        <w:separator/>
      </w:r>
    </w:p>
  </w:footnote>
  <w:footnote w:type="continuationSeparator" w:id="0">
    <w:p w:rsidR="002A7F11" w:rsidRDefault="002A7F11" w:rsidP="00472736">
      <w:pPr>
        <w:spacing w:after="0" w:line="240" w:lineRule="auto"/>
      </w:pPr>
      <w:r>
        <w:continuationSeparator/>
      </w:r>
    </w:p>
  </w:footnote>
  <w:footnote w:id="1">
    <w:p w:rsidR="00472736" w:rsidRPr="00141DB0" w:rsidRDefault="00472736" w:rsidP="00472736">
      <w:pPr>
        <w:rPr>
          <w:spacing w:val="2"/>
          <w:sz w:val="18"/>
          <w:lang w:val="ru-RU"/>
        </w:rPr>
      </w:pPr>
      <w:r>
        <w:rPr>
          <w:spacing w:val="2"/>
          <w:sz w:val="18"/>
          <w:vertAlign w:val="superscript"/>
        </w:rPr>
        <w:footnoteRef/>
      </w:r>
      <w:r w:rsidRPr="00141DB0">
        <w:rPr>
          <w:spacing w:val="2"/>
          <w:sz w:val="18"/>
          <w:lang w:val="ru-RU"/>
        </w:rPr>
        <w:t xml:space="preserve"> Ба-ила – народ, живущий на севере Замбии и юге Заира (район реки Кафуэ).</w:t>
      </w:r>
    </w:p>
  </w:footnote>
  <w:footnote w:id="2">
    <w:p w:rsidR="00472736" w:rsidRPr="00141DB0" w:rsidRDefault="00472736" w:rsidP="00472736">
      <w:pPr>
        <w:rPr>
          <w:sz w:val="18"/>
          <w:lang w:val="ru-RU"/>
        </w:rPr>
      </w:pPr>
      <w:r>
        <w:rPr>
          <w:sz w:val="18"/>
          <w:vertAlign w:val="superscript"/>
        </w:rPr>
        <w:footnoteRef/>
      </w:r>
      <w:r w:rsidRPr="00141DB0">
        <w:rPr>
          <w:sz w:val="18"/>
          <w:lang w:val="ru-RU"/>
        </w:rPr>
        <w:t xml:space="preserve"> Баганга – народ в бывшей Родезии (ныне Замбия и Зимбабве).</w:t>
      </w:r>
    </w:p>
  </w:footnote>
  <w:footnote w:id="3">
    <w:p w:rsidR="00472736" w:rsidRPr="00141DB0" w:rsidRDefault="00472736" w:rsidP="00472736">
      <w:pPr>
        <w:rPr>
          <w:sz w:val="18"/>
          <w:lang w:val="ru-RU"/>
        </w:rPr>
      </w:pPr>
      <w:r>
        <w:rPr>
          <w:sz w:val="18"/>
          <w:vertAlign w:val="superscript"/>
        </w:rPr>
        <w:footnoteRef/>
      </w:r>
      <w:r w:rsidRPr="00141DB0">
        <w:rPr>
          <w:sz w:val="18"/>
          <w:lang w:val="ru-RU"/>
        </w:rPr>
        <w:t xml:space="preserve"> Масаи – народ в Кении и Танзании.</w:t>
      </w:r>
    </w:p>
  </w:footnote>
  <w:footnote w:id="4">
    <w:p w:rsidR="00472736" w:rsidRPr="00141DB0" w:rsidRDefault="00472736" w:rsidP="00472736">
      <w:pPr>
        <w:rPr>
          <w:sz w:val="18"/>
          <w:lang w:val="ru-RU"/>
        </w:rPr>
      </w:pPr>
      <w:r>
        <w:rPr>
          <w:sz w:val="18"/>
          <w:vertAlign w:val="superscript"/>
        </w:rPr>
        <w:footnoteRef/>
      </w:r>
      <w:r w:rsidRPr="00141DB0">
        <w:rPr>
          <w:sz w:val="18"/>
          <w:lang w:val="ru-RU"/>
        </w:rPr>
        <w:t xml:space="preserve"> Самоа – группа островов в Тихом океане (Острова Мореплавателей), в политическом отношении делится на государство Западное Самоа и Восточное Самоа (США).</w:t>
      </w:r>
    </w:p>
  </w:footnote>
  <w:footnote w:id="5">
    <w:p w:rsidR="00472736" w:rsidRPr="00141DB0" w:rsidRDefault="00472736" w:rsidP="00472736">
      <w:pPr>
        <w:rPr>
          <w:sz w:val="18"/>
          <w:lang w:val="ru-RU"/>
        </w:rPr>
      </w:pPr>
      <w:r>
        <w:rPr>
          <w:sz w:val="18"/>
          <w:vertAlign w:val="superscript"/>
        </w:rPr>
        <w:footnoteRef/>
      </w:r>
      <w:r w:rsidRPr="00141DB0">
        <w:rPr>
          <w:sz w:val="18"/>
          <w:lang w:val="ru-RU"/>
        </w:rPr>
        <w:t xml:space="preserve"> Маори – исконное население Новой Зеландии.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7C86"/>
    <w:rsid w:val="00141DB0"/>
    <w:rsid w:val="001F0BC7"/>
    <w:rsid w:val="002A7F11"/>
    <w:rsid w:val="003224D5"/>
    <w:rsid w:val="003D696E"/>
    <w:rsid w:val="00472736"/>
    <w:rsid w:val="0050204D"/>
    <w:rsid w:val="005616DC"/>
    <w:rsid w:val="0059638D"/>
    <w:rsid w:val="005D7377"/>
    <w:rsid w:val="008F6999"/>
    <w:rsid w:val="00B10E22"/>
    <w:rsid w:val="00C27A89"/>
    <w:rsid w:val="00D31453"/>
    <w:rsid w:val="00D76A22"/>
    <w:rsid w:val="00E209E2"/>
    <w:rsid w:val="00EE6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D47E703-0F5D-48E2-9956-0251DFF30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04D"/>
  </w:style>
  <w:style w:type="paragraph" w:styleId="1">
    <w:name w:val="heading 1"/>
    <w:basedOn w:val="a"/>
    <w:next w:val="a"/>
    <w:link w:val="10"/>
    <w:qFormat/>
    <w:rsid w:val="0047273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472736"/>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7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736"/>
    <w:rPr>
      <w:rFonts w:ascii="Tahoma" w:hAnsi="Tahoma" w:cs="Tahoma"/>
      <w:sz w:val="16"/>
      <w:szCs w:val="16"/>
    </w:rPr>
  </w:style>
  <w:style w:type="character" w:customStyle="1" w:styleId="10">
    <w:name w:val="Заголовок 1 Знак"/>
    <w:basedOn w:val="a0"/>
    <w:link w:val="1"/>
    <w:rsid w:val="00472736"/>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472736"/>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472736"/>
    <w:rPr>
      <w:rFonts w:ascii="Georgia" w:hAnsi="Georgia" w:cs="Georgia"/>
      <w:sz w:val="12"/>
      <w:szCs w:val="12"/>
    </w:rPr>
  </w:style>
  <w:style w:type="paragraph" w:styleId="a5">
    <w:name w:val="footnote text"/>
    <w:basedOn w:val="a"/>
    <w:link w:val="a6"/>
    <w:rsid w:val="0047273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472736"/>
    <w:rPr>
      <w:rFonts w:ascii="Times New Roman" w:eastAsia="Times New Roman" w:hAnsi="Times New Roman" w:cs="Times New Roman"/>
      <w:sz w:val="20"/>
      <w:szCs w:val="20"/>
      <w:lang w:val="ru-RU" w:eastAsia="ru-RU"/>
    </w:rPr>
  </w:style>
  <w:style w:type="paragraph" w:styleId="21">
    <w:name w:val="Body Text 2"/>
    <w:basedOn w:val="a"/>
    <w:link w:val="22"/>
    <w:rsid w:val="00472736"/>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472736"/>
    <w:rPr>
      <w:rFonts w:ascii="Times New Roman" w:eastAsia="Times New Roman" w:hAnsi="Times New Roman" w:cs="Times New Roman"/>
      <w:sz w:val="24"/>
      <w:szCs w:val="24"/>
      <w:lang w:val="ru-RU" w:eastAsia="ru-RU"/>
    </w:rPr>
  </w:style>
  <w:style w:type="paragraph" w:customStyle="1" w:styleId="Default">
    <w:name w:val="Default"/>
    <w:rsid w:val="0047273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472736"/>
    <w:pPr>
      <w:spacing w:after="0" w:line="240" w:lineRule="auto"/>
    </w:pPr>
    <w:rPr>
      <w:rFonts w:ascii="Times New Roman" w:eastAsia="Times New Roman" w:hAnsi="Times New Roman" w:cs="Times New Roman"/>
      <w:sz w:val="24"/>
      <w:szCs w:val="24"/>
      <w:lang w:val="ru-RU" w:eastAsia="ru-RU"/>
    </w:rPr>
  </w:style>
  <w:style w:type="paragraph" w:customStyle="1" w:styleId="23">
    <w:name w:val="НорФор2"/>
    <w:basedOn w:val="a"/>
    <w:rsid w:val="00472736"/>
    <w:pPr>
      <w:spacing w:after="0" w:line="240" w:lineRule="auto"/>
      <w:ind w:firstLine="720"/>
      <w:jc w:val="both"/>
    </w:pPr>
    <w:rPr>
      <w:rFonts w:ascii="Times New Roman" w:eastAsia="Times New Roman" w:hAnsi="Times New Roman" w:cs="Times New Roman"/>
      <w:szCs w:val="20"/>
      <w:lang w:val="ru-RU" w:eastAsia="ru-RU"/>
    </w:rPr>
  </w:style>
  <w:style w:type="character" w:customStyle="1" w:styleId="FontStyle32">
    <w:name w:val="Font Style32"/>
    <w:basedOn w:val="a0"/>
    <w:rsid w:val="00472736"/>
    <w:rPr>
      <w:rFonts w:ascii="Times New Roman" w:hAnsi="Times New Roman" w:cs="Times New Roman" w:hint="default"/>
      <w:i/>
      <w:iCs/>
      <w:sz w:val="12"/>
      <w:szCs w:val="12"/>
    </w:rPr>
  </w:style>
  <w:style w:type="paragraph" w:styleId="a8">
    <w:name w:val="header"/>
    <w:basedOn w:val="a"/>
    <w:link w:val="a9"/>
    <w:uiPriority w:val="99"/>
    <w:unhideWhenUsed/>
    <w:rsid w:val="00087C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87C86"/>
  </w:style>
  <w:style w:type="paragraph" w:styleId="aa">
    <w:name w:val="footer"/>
    <w:basedOn w:val="a"/>
    <w:link w:val="ab"/>
    <w:uiPriority w:val="99"/>
    <w:unhideWhenUsed/>
    <w:rsid w:val="00087C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87C86"/>
  </w:style>
  <w:style w:type="character" w:styleId="ac">
    <w:name w:val="Hyperlink"/>
    <w:basedOn w:val="a0"/>
    <w:uiPriority w:val="99"/>
    <w:unhideWhenUsed/>
    <w:rsid w:val="00087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918.pdf&amp;show=dcatalogues/1/1118905/918.pdf&amp;view=true" TargetMode="External"/><Relationship Id="rId18" Type="http://schemas.openxmlformats.org/officeDocument/2006/relationships/hyperlink" Target="https://magtu.informsystema.ru/uploader/fileUpload?name=2832.pdf&amp;show=dcatalogues/1/1133087/2832.pdf&amp;view=true" TargetMode="External"/><Relationship Id="rId26"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s://magtu.informsystema.ru/uploader/fileUpload?name=2794.pdf&amp;show=dcatalogues/1/1132957/2794.pdf&amp;view=true" TargetMode="External"/><Relationship Id="rId7" Type="http://schemas.openxmlformats.org/officeDocument/2006/relationships/endnotes" Target="endnotes.xml"/><Relationship Id="rId12" Type="http://schemas.openxmlformats.org/officeDocument/2006/relationships/hyperlink" Target="https://znanium.com/read?id=161033" TargetMode="External"/><Relationship Id="rId17" Type="http://schemas.openxmlformats.org/officeDocument/2006/relationships/hyperlink" Target="https://magtu.informsystema.ru/uploader/fileUpload?name=2842.pdf&amp;show=dcatalogues/1/1133239/2842.pdf&amp;view=true" TargetMode="External"/><Relationship Id="rId25" Type="http://schemas.openxmlformats.org/officeDocument/2006/relationships/hyperlink" Target="https://dlib.eastview.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2774.pdf&amp;show=dcatalogues/1/1132906/2774.pdf&amp;view=true" TargetMode="External"/><Relationship Id="rId20" Type="http://schemas.openxmlformats.org/officeDocument/2006/relationships/hyperlink" Target="https://magtu.informsystema.ru/uploader/fileUpload?name=2791.pdf&amp;show=dcatalogues/1/1132949/2791.pdf&amp;view=true" TargetMode="External"/><Relationship Id="rId29" Type="http://schemas.openxmlformats.org/officeDocument/2006/relationships/hyperlink" Target="http://www1.fip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nanium.com/read?id=344069" TargetMode="External"/><Relationship Id="rId24" Type="http://schemas.openxmlformats.org/officeDocument/2006/relationships/hyperlink" Target="https://magtu.informsystema.ru/uploader/fileUpload?name=2377.pdf&amp;show=dcatalogues/1/1130052/2377.pdf&amp;view=true"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2764.pdf&amp;show=dcatalogues/1/1132864/2764.pdf&amp;view=true" TargetMode="External"/><Relationship Id="rId23" Type="http://schemas.openxmlformats.org/officeDocument/2006/relationships/hyperlink" Target="https://magtu.informsystema.ru/uploader/fileUpload?name=2866.pdf&amp;show=dcatalogues/1/1133864/2866.pdf&amp;view=true" TargetMode="External"/><Relationship Id="rId28" Type="http://schemas.openxmlformats.org/officeDocument/2006/relationships/hyperlink" Target="URL:%20http://window.edu.ru/%20" TargetMode="External"/><Relationship Id="rId10" Type="http://schemas.openxmlformats.org/officeDocument/2006/relationships/image" Target="media/image3.jpeg"/><Relationship Id="rId19" Type="http://schemas.openxmlformats.org/officeDocument/2006/relationships/hyperlink" Target="https://magtu.informsystema.ru/uploader/fileUpload?name=2833.pdf&amp;show=dcatalogues/1/1133190/2833.pdf&amp;view=tru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798.pdf&amp;show=dcatalogues/1/1132977/2798.pdf&amp;view=true" TargetMode="External"/><Relationship Id="rId22" Type="http://schemas.openxmlformats.org/officeDocument/2006/relationships/hyperlink" Target="https://magtu.informsystema.ru/uploader/fileUpload?name=2790.pdf&amp;show=dcatalogues/1/1132947/2790.pdf&amp;view=true" TargetMode="External"/><Relationship Id="rId27" Type="http://schemas.openxmlformats.org/officeDocument/2006/relationships/hyperlink" Target="URL:%20https://scholar.google.ru/%2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833E9-A88B-4E69-A140-00416D08C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12518</Words>
  <Characters>71356</Characters>
  <Application>Microsoft Office Word</Application>
  <DocSecurity>0</DocSecurity>
  <Lines>594</Lines>
  <Paragraphs>167</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2019-2020_38_03_01-зЭЭб-19-2_69_plx_Культурология и межкультурное взаимодействие</dc:title>
  <dc:creator>FastReport.NET</dc:creator>
  <cp:lastModifiedBy>Наталья</cp:lastModifiedBy>
  <cp:revision>8</cp:revision>
  <dcterms:created xsi:type="dcterms:W3CDTF">2020-05-24T16:37:00Z</dcterms:created>
  <dcterms:modified xsi:type="dcterms:W3CDTF">2020-12-21T14:39:00Z</dcterms:modified>
</cp:coreProperties>
</file>