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C4D" w:rsidRDefault="002D3C4D" w:rsidP="002D3C4D">
      <w:pPr>
        <w:rPr>
          <w:sz w:val="0"/>
          <w:szCs w:val="0"/>
        </w:rPr>
      </w:pPr>
      <w:r w:rsidRPr="00E4609C">
        <w:rPr>
          <w:noProof/>
          <w:lang w:val="ru-RU" w:eastAsia="ru-RU"/>
        </w:rPr>
        <w:drawing>
          <wp:inline distT="0" distB="0" distL="0" distR="0" wp14:anchorId="3E9FA8BD" wp14:editId="0E192A9D">
            <wp:extent cx="5941060" cy="8781946"/>
            <wp:effectExtent l="0" t="0" r="0" b="0"/>
            <wp:docPr id="5" name="Рисунок 5" descr="C:\Users\Наталья\Desktop\папка 2\1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пка 2\13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5" t="-8081" r="-3235" b="-8081"/>
                    <a:stretch/>
                  </pic:blipFill>
                  <pic:spPr bwMode="auto">
                    <a:xfrm>
                      <a:off x="0" y="0"/>
                      <a:ext cx="5941060" cy="87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D3C4D" w:rsidRPr="00644C20" w:rsidRDefault="00114002" w:rsidP="002D3C4D">
      <w:pPr>
        <w:rPr>
          <w:sz w:val="0"/>
          <w:szCs w:val="0"/>
          <w:lang w:val="ru-RU"/>
        </w:rPr>
      </w:pPr>
      <w:r w:rsidRPr="00F70AC8">
        <w:rPr>
          <w:noProof/>
          <w:lang w:val="ru-RU" w:eastAsia="ru-RU"/>
        </w:rPr>
        <w:lastRenderedPageBreak/>
        <w:drawing>
          <wp:inline distT="0" distB="0" distL="0" distR="0" wp14:anchorId="75064D41" wp14:editId="0DCE9CF8">
            <wp:extent cx="5941060" cy="7830820"/>
            <wp:effectExtent l="0" t="0" r="0" b="0"/>
            <wp:docPr id="3" name="Рисунок 3" descr="C:\Users\Наталья\Desktop\папка 2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апка 2\Рисунок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5" t="-1795" r="-3235" b="-1795"/>
                    <a:stretch/>
                  </pic:blipFill>
                  <pic:spPr bwMode="auto">
                    <a:xfrm>
                      <a:off x="0" y="0"/>
                      <a:ext cx="5941060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C4D" w:rsidRPr="00644C20">
        <w:rPr>
          <w:lang w:val="ru-RU"/>
        </w:rPr>
        <w:br w:type="page"/>
      </w:r>
    </w:p>
    <w:p w:rsidR="002D3C4D" w:rsidRPr="00644C20" w:rsidRDefault="006B5472" w:rsidP="002D3C4D">
      <w:pPr>
        <w:rPr>
          <w:sz w:val="0"/>
          <w:szCs w:val="0"/>
          <w:lang w:val="ru-RU"/>
        </w:rPr>
      </w:pPr>
      <w:r w:rsidRPr="006B5472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2540" b="0"/>
            <wp:docPr id="1" name="Рисунок 1" descr="C:\Users\Наталья\Desktop\+СРОЧНО (служебные записки, заявки)\От Васильевой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C4D" w:rsidRPr="00644C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41"/>
      </w:tblGrid>
      <w:tr w:rsidR="002D3C4D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D3C4D" w:rsidRPr="00212663" w:rsidTr="007B2464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38.03.01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функциями,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позволяющему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принимаемых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ними;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присущей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7B2464">
        <w:trPr>
          <w:trHeight w:hRule="exact" w:val="138"/>
        </w:trPr>
        <w:tc>
          <w:tcPr>
            <w:tcW w:w="198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RPr="00212663" w:rsidTr="007B246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7B246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44C20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2D3C4D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2D3C4D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2D3C4D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2D3C4D" w:rsidRPr="00644C20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7B24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2D3C4D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2D3C4D" w:rsidRPr="00644C20" w:rsidTr="007B24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Банковские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644C20" w:rsidTr="007B2464">
        <w:trPr>
          <w:trHeight w:hRule="exact" w:val="138"/>
        </w:trPr>
        <w:tc>
          <w:tcPr>
            <w:tcW w:w="198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RPr="00212663" w:rsidTr="007B24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7B24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7B2464">
        <w:trPr>
          <w:trHeight w:hRule="exact" w:val="277"/>
        </w:trPr>
        <w:tc>
          <w:tcPr>
            <w:tcW w:w="198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Tr="007B246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D3C4D" w:rsidRDefault="002D3C4D" w:rsidP="007B2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D3C4D" w:rsidRDefault="002D3C4D" w:rsidP="007B2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D3C4D" w:rsidRPr="00212663" w:rsidTr="007B246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</w:tbl>
    <w:p w:rsidR="002D3C4D" w:rsidRPr="00644C20" w:rsidRDefault="002D3C4D" w:rsidP="002D3C4D">
      <w:pPr>
        <w:rPr>
          <w:sz w:val="0"/>
          <w:szCs w:val="0"/>
          <w:lang w:val="ru-RU"/>
        </w:rPr>
      </w:pPr>
      <w:r w:rsidRPr="00644C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7347"/>
      </w:tblGrid>
      <w:tr w:rsidR="002D3C4D" w:rsidRPr="00212663" w:rsidTr="007B2464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отечественные и зарубежные источники получения финансовой ин-формации, схемы подготовки аналитических и финансовых отчетов;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средства сбора, хранения и анализа информации, тех -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нические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средства и информационные технологии;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используемых в сборе, анализе и обработке данных, необходимых для решения профессиональных за -дач;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требования к сбору, анализу и обработке данных,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димых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решения профессиональных задач и правила;</w:t>
            </w:r>
          </w:p>
        </w:tc>
      </w:tr>
      <w:tr w:rsidR="002D3C4D" w:rsidRPr="00212663" w:rsidTr="007B2464">
        <w:trPr>
          <w:trHeight w:hRule="exact" w:val="106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с современными техническими средствами и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онными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ской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бежной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задач;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знания; работать с современными техническими средствами и информационными технологиями;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управленческой информации;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профессиональных  задач;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</w:tbl>
    <w:p w:rsidR="002D3C4D" w:rsidRPr="00644C20" w:rsidRDefault="002D3C4D" w:rsidP="002D3C4D">
      <w:pPr>
        <w:rPr>
          <w:sz w:val="0"/>
          <w:szCs w:val="0"/>
          <w:lang w:val="ru-RU"/>
        </w:rPr>
      </w:pPr>
      <w:r w:rsidRPr="00644C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2D3C4D" w:rsidRPr="00212663" w:rsidTr="007B2464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компьютерными и информационными технология- ми;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средств коммуникации и технических средств;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методами сбора, обработки и анализа экономических и социальных данных;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методиками расчета и анализа социально- экономических показателей, процессов и явлений, выявления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тенден-ций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изменения;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представления результатов аналитической и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тельской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виде выступления, доклада, информационного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обзо-ра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аналитического отчета, статьи.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2D3C4D" w:rsidRPr="00212663" w:rsidTr="007B246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D3C4D" w:rsidRPr="00212663" w:rsidTr="007B246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технологии принятия организационно-управленческих решений в профессиональной деятельности, возможные положительные и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-тельные последствия принимаемых решений;</w:t>
            </w:r>
          </w:p>
        </w:tc>
      </w:tr>
      <w:tr w:rsidR="002D3C4D" w:rsidRPr="00212663" w:rsidTr="007B246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</w:tr>
      <w:tr w:rsidR="002D3C4D" w:rsidRPr="00212663" w:rsidTr="007B246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нести ответственность за последствия принимаемых организационно-управленческих решений;</w:t>
            </w:r>
          </w:p>
        </w:tc>
      </w:tr>
      <w:tr w:rsidR="002D3C4D" w:rsidRPr="00212663" w:rsidTr="007B246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2D3C4D" w:rsidRPr="00212663" w:rsidTr="007B246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источники получения информации, необходимой для расчета эко-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номических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 -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деятельность хозяйствующих субъектов;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</w:tbl>
    <w:p w:rsidR="002D3C4D" w:rsidRPr="00644C20" w:rsidRDefault="002D3C4D" w:rsidP="002D3C4D">
      <w:pPr>
        <w:rPr>
          <w:sz w:val="0"/>
          <w:szCs w:val="0"/>
          <w:lang w:val="ru-RU"/>
        </w:rPr>
      </w:pPr>
      <w:r w:rsidRPr="00644C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2D3C4D" w:rsidRPr="00212663" w:rsidTr="007B246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поиск информации, необходимой для расчета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мических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характеризующих деятельность хозяйствующих субъектов;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сбор, систематизацию и анализ исходных данных,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необ-ходимых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расчета экономических и социально- экономических пока-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зателей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  <w:tr w:rsidR="002D3C4D" w:rsidRPr="00212663" w:rsidTr="007B246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поиска информации, необходимой для расчета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характеризующих деятельность хозяйствующих субъектов;</w:t>
            </w:r>
          </w:p>
          <w:p w:rsidR="002D3C4D" w:rsidRPr="00644C20" w:rsidRDefault="002D3C4D" w:rsidP="007B24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сбора, систематизации и анализа исходных данных,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необ-ходимых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расчета экономических и социально- экономических пока-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зателей</w:t>
            </w:r>
            <w:proofErr w:type="spellEnd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</w:tr>
    </w:tbl>
    <w:p w:rsidR="002D3C4D" w:rsidRPr="00644C20" w:rsidRDefault="002D3C4D" w:rsidP="002D3C4D">
      <w:pPr>
        <w:rPr>
          <w:sz w:val="0"/>
          <w:szCs w:val="0"/>
          <w:lang w:val="ru-RU"/>
        </w:rPr>
      </w:pPr>
      <w:r w:rsidRPr="00644C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486"/>
        <w:gridCol w:w="395"/>
        <w:gridCol w:w="533"/>
        <w:gridCol w:w="622"/>
        <w:gridCol w:w="677"/>
        <w:gridCol w:w="527"/>
        <w:gridCol w:w="1543"/>
        <w:gridCol w:w="1608"/>
        <w:gridCol w:w="1243"/>
      </w:tblGrid>
      <w:tr w:rsidR="002D3C4D" w:rsidRPr="00212663" w:rsidTr="007B2464">
        <w:trPr>
          <w:trHeight w:hRule="exact" w:val="285"/>
        </w:trPr>
        <w:tc>
          <w:tcPr>
            <w:tcW w:w="710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7B246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97,7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tabs>
                <w:tab w:val="left" w:pos="1260"/>
              </w:tabs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7B2464">
        <w:trPr>
          <w:trHeight w:hRule="exact" w:val="138"/>
        </w:trPr>
        <w:tc>
          <w:tcPr>
            <w:tcW w:w="710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Tr="007B246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D3C4D" w:rsidTr="007B246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3C4D" w:rsidRDefault="002D3C4D" w:rsidP="007B24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3C4D" w:rsidRDefault="002D3C4D" w:rsidP="007B246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</w:tr>
      <w:tr w:rsidR="002D3C4D" w:rsidRPr="00212663" w:rsidTr="007B246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профессию»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Tr="007B246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профессию».</w:t>
            </w:r>
            <w:r w:rsidRPr="00644C2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DE1279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="002D3C4D" w:rsidRPr="00644C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D3C4D" w:rsidTr="007B246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специальностей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профессии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212663" w:rsidRDefault="00212663" w:rsidP="007B2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126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Компьютерное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D3C4D" w:rsidTr="007B246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12663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6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Компьютерное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D3C4D" w:rsidTr="007B246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12663" w:rsidP="002126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6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Компьютерное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D3C4D" w:rsidTr="007B24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</w:tr>
      <w:tr w:rsidR="002D3C4D" w:rsidRPr="00212663" w:rsidTr="007B246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экономику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финансы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Tr="007B246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экономику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12663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6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Компьютерное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D3C4D" w:rsidTr="007B246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12663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6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Компьютерное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D3C4D" w:rsidTr="007B246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12663" w:rsidP="002126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6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Компьютерное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D3C4D" w:rsidTr="007B246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12663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6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Компьютерное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D3C4D" w:rsidTr="007B246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экономиста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ли- 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12663" w:rsidP="007B24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6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Компьютерное тестирование</w:t>
            </w:r>
            <w:bookmarkStart w:id="0" w:name="_GoBack"/>
            <w:bookmarkEnd w:id="0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D3C4D" w:rsidTr="007B24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</w:tr>
      <w:tr w:rsidR="002D3C4D" w:rsidTr="007B24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</w:tr>
      <w:tr w:rsidR="002D3C4D" w:rsidTr="007B246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ОПК-2,ОПК- 4,ПК-1</w:t>
            </w:r>
          </w:p>
        </w:tc>
      </w:tr>
    </w:tbl>
    <w:p w:rsidR="002D3C4D" w:rsidRDefault="002D3C4D" w:rsidP="002D3C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"/>
        <w:gridCol w:w="2253"/>
        <w:gridCol w:w="2620"/>
        <w:gridCol w:w="4386"/>
        <w:gridCol w:w="30"/>
      </w:tblGrid>
      <w:tr w:rsidR="002D3C4D" w:rsidTr="006B547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D3C4D" w:rsidTr="006B5472">
        <w:trPr>
          <w:trHeight w:hRule="exact" w:val="138"/>
        </w:trPr>
        <w:tc>
          <w:tcPr>
            <w:tcW w:w="9356" w:type="dxa"/>
            <w:gridSpan w:val="5"/>
          </w:tcPr>
          <w:p w:rsidR="002D3C4D" w:rsidRDefault="002D3C4D" w:rsidP="007B2464"/>
        </w:tc>
      </w:tr>
      <w:tr w:rsidR="002D3C4D" w:rsidRPr="00212663" w:rsidTr="006B5472">
        <w:trPr>
          <w:trHeight w:hRule="exact" w:val="975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занимают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закрепляют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углубляют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AC2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профессию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44C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«Консультант+»,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таблицами</w:t>
            </w:r>
            <w:r w:rsidRPr="00644C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44C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характеризующих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обратного.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воспринимаемых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(обсуждениям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значимости),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сообщениям,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защитой.</w:t>
            </w:r>
            <w:r w:rsidRPr="00644C20">
              <w:rPr>
                <w:lang w:val="ru-RU"/>
              </w:rPr>
              <w:t xml:space="preserve"> </w:t>
            </w:r>
          </w:p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6B5472">
        <w:trPr>
          <w:trHeight w:hRule="exact" w:val="277"/>
        </w:trPr>
        <w:tc>
          <w:tcPr>
            <w:tcW w:w="9356" w:type="dxa"/>
            <w:gridSpan w:val="5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RPr="00212663" w:rsidTr="006B5472">
        <w:trPr>
          <w:trHeight w:hRule="exact" w:val="60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Tr="006B547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D3C4D" w:rsidTr="006B5472">
        <w:trPr>
          <w:trHeight w:hRule="exact" w:val="138"/>
        </w:trPr>
        <w:tc>
          <w:tcPr>
            <w:tcW w:w="9356" w:type="dxa"/>
            <w:gridSpan w:val="5"/>
          </w:tcPr>
          <w:p w:rsidR="002D3C4D" w:rsidRDefault="002D3C4D" w:rsidP="007B2464"/>
        </w:tc>
      </w:tr>
      <w:tr w:rsidR="002D3C4D" w:rsidRPr="00212663" w:rsidTr="006B547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Tr="006B547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D3C4D" w:rsidTr="006B5472">
        <w:trPr>
          <w:trHeight w:hRule="exact" w:val="138"/>
        </w:trPr>
        <w:tc>
          <w:tcPr>
            <w:tcW w:w="9356" w:type="dxa"/>
            <w:gridSpan w:val="5"/>
          </w:tcPr>
          <w:p w:rsidR="002D3C4D" w:rsidRDefault="002D3C4D" w:rsidP="007B2464"/>
        </w:tc>
      </w:tr>
      <w:tr w:rsidR="002D3C4D" w:rsidRPr="00212663" w:rsidTr="006B5472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Tr="006B5472">
        <w:trPr>
          <w:trHeight w:hRule="exact" w:val="277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D3C4D" w:rsidTr="006B5472">
        <w:trPr>
          <w:trHeight w:hRule="exact" w:val="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/>
        </w:tc>
      </w:tr>
      <w:tr w:rsidR="002D3C4D" w:rsidRPr="00212663" w:rsidTr="006B5472">
        <w:trPr>
          <w:trHeight w:hRule="exact" w:val="3152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9EA" w:rsidRPr="00F679EA" w:rsidRDefault="00F679EA" w:rsidP="00F679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</w:t>
            </w:r>
            <w:proofErr w:type="spell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Г. Финансы: учебное пособие /М. Г. </w:t>
            </w:r>
            <w:proofErr w:type="spell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МГТУ. - Магнитогорск: МГТУ, 2017. - 170 с.: ил., табл., граф. - URL: </w:t>
            </w:r>
            <w:hyperlink r:id="rId8" w:history="1">
              <w:r w:rsidRPr="000018C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https://magtu.informsystema.ru/uploader/fileUpload?name=2694.pdf&amp;show=dcatalogues/1/1131663/2694.pdf&amp;view=true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0) - Макрообъект. - Текст: элек</w:t>
            </w:r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тронный. </w:t>
            </w:r>
          </w:p>
          <w:p w:rsidR="002D3C4D" w:rsidRPr="00644C20" w:rsidRDefault="00F679EA" w:rsidP="00F679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Г. Экономика, финансы и организация предприятий: учебное пособие / М. Г. </w:t>
            </w:r>
            <w:proofErr w:type="spell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В. Скворцова, Т. П. Рахлис; МГТУ. - </w:t>
            </w:r>
            <w:proofErr w:type="gram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– 208 с.: ил., табл., схем. - URL: </w:t>
            </w:r>
            <w:hyperlink r:id="rId9" w:history="1">
              <w:r w:rsidRPr="000018C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https://magtu.informsystema.ru/uploader/fileUpload?name=2698.pdf&amp;show=dcatalogues/1/1131697/2698.pdf&amp;view=true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 - Макрообъект. - Текст: </w:t>
            </w:r>
            <w:proofErr w:type="spell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</w:p>
        </w:tc>
      </w:tr>
      <w:tr w:rsidR="002D3C4D" w:rsidRPr="00212663" w:rsidTr="006B5472">
        <w:trPr>
          <w:trHeight w:hRule="exact" w:val="80"/>
        </w:trPr>
        <w:tc>
          <w:tcPr>
            <w:tcW w:w="9356" w:type="dxa"/>
            <w:gridSpan w:val="5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RPr="00212663" w:rsidTr="006B5472">
        <w:trPr>
          <w:trHeight w:hRule="exact" w:val="4849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5472" w:rsidRPr="006B5472" w:rsidRDefault="006B5472" w:rsidP="007B24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B5472" w:rsidRPr="006B5472" w:rsidRDefault="006B5472" w:rsidP="007B24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B5472" w:rsidRPr="006B5472" w:rsidRDefault="006B5472" w:rsidP="007B24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2D3C4D" w:rsidRPr="00F679EA" w:rsidRDefault="002D3C4D" w:rsidP="007B246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679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F679EA">
              <w:rPr>
                <w:lang w:val="ru-RU"/>
              </w:rPr>
              <w:t xml:space="preserve"> </w:t>
            </w:r>
            <w:r w:rsidRPr="00F679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679EA">
              <w:rPr>
                <w:lang w:val="ru-RU"/>
              </w:rPr>
              <w:t xml:space="preserve"> </w:t>
            </w:r>
            <w:r w:rsidRPr="00F679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679EA">
              <w:rPr>
                <w:lang w:val="ru-RU"/>
              </w:rPr>
              <w:t xml:space="preserve"> </w:t>
            </w:r>
          </w:p>
          <w:p w:rsidR="00F679EA" w:rsidRPr="00F679EA" w:rsidRDefault="00F679EA" w:rsidP="00F679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Ивлев, А. В. Деньги, кредит, банки: учебное пособие / А. В. Ивлев; МГТУ. - </w:t>
            </w:r>
            <w:proofErr w:type="spellStart"/>
            <w:proofErr w:type="gram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МГТУ, 2017. - 1 </w:t>
            </w:r>
            <w:proofErr w:type="spell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электрон.опт</w:t>
            </w:r>
            <w:proofErr w:type="spell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диск (CD-ROM). - URL: </w:t>
            </w:r>
            <w:hyperlink r:id="rId10" w:history="1">
              <w:r w:rsidRPr="000018C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https://magtu.informsystema.ru/uploader/fileUpload?name=2810.pdf&amp;show=dcatalogues/1/1133009/2810.pdf&amp;view=true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 - Макрообъект. - </w:t>
            </w:r>
            <w:proofErr w:type="gram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-тронный. </w:t>
            </w:r>
          </w:p>
          <w:p w:rsidR="006B5472" w:rsidRPr="006B5472" w:rsidRDefault="00F679EA" w:rsidP="00F679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2. Вотчель, Л. М. Основы бизнеса и предпринимательства: учебное пособие [для вузов] / Л. М. Вотчель, В. В. </w:t>
            </w:r>
            <w:proofErr w:type="gram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Викулина ;</w:t>
            </w:r>
            <w:proofErr w:type="gram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Магнитогорский гос. технический ун-т им. Г. И. Носова. - Магнитогорск: МГТУ им. Г. И. Носова, 2020. - 1 CD-ROM. - ISBN 978-5-9967-1846-7. - </w:t>
            </w:r>
            <w:proofErr w:type="spell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proofErr w:type="gram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 :</w:t>
            </w:r>
            <w:proofErr w:type="gram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0018C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https://magtu.informsystema.ru/uploader/fileUpload?name=4130.pdf&amp;show=dcatalogues/1/1535274/4130.pdf&amp;view=true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 - Макрообъект. - </w:t>
            </w:r>
            <w:proofErr w:type="gram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F679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 - Сведения доступны также на CD-ROM.</w:t>
            </w:r>
          </w:p>
        </w:tc>
      </w:tr>
      <w:tr w:rsidR="002D3C4D" w:rsidRPr="00212663" w:rsidTr="006B5472">
        <w:trPr>
          <w:trHeight w:hRule="exact" w:val="8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D3C4D" w:rsidRPr="00212663" w:rsidTr="006B5472">
        <w:trPr>
          <w:trHeight w:hRule="exact" w:val="138"/>
        </w:trPr>
        <w:tc>
          <w:tcPr>
            <w:tcW w:w="7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224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2644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4358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32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Tr="006B547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D3C4D" w:rsidRPr="00212663" w:rsidTr="006B547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6B5472">
        <w:trPr>
          <w:trHeight w:hRule="exact" w:val="138"/>
        </w:trPr>
        <w:tc>
          <w:tcPr>
            <w:tcW w:w="7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224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2644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4358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32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RPr="00212663" w:rsidTr="006B547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6B5472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lang w:val="ru-RU"/>
              </w:rPr>
              <w:t xml:space="preserve"> </w:t>
            </w:r>
          </w:p>
        </w:tc>
      </w:tr>
      <w:tr w:rsidR="002D3C4D" w:rsidRPr="00212663" w:rsidTr="006B5472">
        <w:trPr>
          <w:trHeight w:hRule="exact" w:val="277"/>
        </w:trPr>
        <w:tc>
          <w:tcPr>
            <w:tcW w:w="7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224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2644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4358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32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</w:tr>
      <w:tr w:rsidR="002D3C4D" w:rsidRPr="00644C20" w:rsidTr="006B547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C4D" w:rsidRPr="00644C20" w:rsidRDefault="002D3C4D" w:rsidP="007B2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2D3C4D" w:rsidTr="006B5472">
        <w:trPr>
          <w:trHeight w:hRule="exact" w:val="555"/>
        </w:trPr>
        <w:tc>
          <w:tcPr>
            <w:tcW w:w="76" w:type="dxa"/>
          </w:tcPr>
          <w:p w:rsidR="002D3C4D" w:rsidRPr="00644C20" w:rsidRDefault="002D3C4D" w:rsidP="007B2464">
            <w:pPr>
              <w:rPr>
                <w:lang w:val="ru-RU"/>
              </w:rPr>
            </w:pPr>
          </w:p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Pr="00644C20" w:rsidRDefault="002D3C4D" w:rsidP="007B246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2" w:type="dxa"/>
          </w:tcPr>
          <w:p w:rsidR="002D3C4D" w:rsidRDefault="002D3C4D" w:rsidP="007B2464"/>
        </w:tc>
      </w:tr>
      <w:tr w:rsidR="002D3C4D" w:rsidTr="006B5472">
        <w:trPr>
          <w:trHeight w:hRule="exact" w:val="818"/>
        </w:trPr>
        <w:tc>
          <w:tcPr>
            <w:tcW w:w="76" w:type="dxa"/>
          </w:tcPr>
          <w:p w:rsidR="002D3C4D" w:rsidRDefault="002D3C4D" w:rsidP="007B2464"/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2" w:type="dxa"/>
          </w:tcPr>
          <w:p w:rsidR="002D3C4D" w:rsidRDefault="002D3C4D" w:rsidP="007B2464"/>
        </w:tc>
      </w:tr>
      <w:tr w:rsidR="002D3C4D" w:rsidTr="006B5472">
        <w:trPr>
          <w:trHeight w:hRule="exact" w:val="555"/>
        </w:trPr>
        <w:tc>
          <w:tcPr>
            <w:tcW w:w="76" w:type="dxa"/>
          </w:tcPr>
          <w:p w:rsidR="002D3C4D" w:rsidRDefault="002D3C4D" w:rsidP="007B2464"/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C4D" w:rsidRDefault="002D3C4D" w:rsidP="007B2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2" w:type="dxa"/>
          </w:tcPr>
          <w:p w:rsidR="002D3C4D" w:rsidRDefault="002D3C4D" w:rsidP="007B2464"/>
        </w:tc>
      </w:tr>
      <w:tr w:rsidR="006B5472" w:rsidTr="006B5472">
        <w:trPr>
          <w:trHeight w:hRule="exact" w:val="1096"/>
        </w:trPr>
        <w:tc>
          <w:tcPr>
            <w:tcW w:w="76" w:type="dxa"/>
          </w:tcPr>
          <w:p w:rsidR="006B5472" w:rsidRDefault="006B5472" w:rsidP="006B5472"/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2" w:type="dxa"/>
          </w:tcPr>
          <w:p w:rsidR="006B5472" w:rsidRDefault="006B5472" w:rsidP="006B5472"/>
        </w:tc>
      </w:tr>
      <w:tr w:rsidR="006B5472" w:rsidTr="006B5472">
        <w:trPr>
          <w:trHeight w:hRule="exact" w:val="667"/>
        </w:trPr>
        <w:tc>
          <w:tcPr>
            <w:tcW w:w="76" w:type="dxa"/>
          </w:tcPr>
          <w:p w:rsidR="006B5472" w:rsidRDefault="006B5472" w:rsidP="006B5472"/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2" w:type="dxa"/>
          </w:tcPr>
          <w:p w:rsidR="006B5472" w:rsidRDefault="006B5472" w:rsidP="006B5472"/>
        </w:tc>
      </w:tr>
      <w:tr w:rsidR="006B5472" w:rsidTr="006B5472">
        <w:trPr>
          <w:trHeight w:hRule="exact" w:val="138"/>
        </w:trPr>
        <w:tc>
          <w:tcPr>
            <w:tcW w:w="76" w:type="dxa"/>
          </w:tcPr>
          <w:p w:rsidR="006B5472" w:rsidRDefault="006B5472" w:rsidP="006B5472"/>
        </w:tc>
        <w:tc>
          <w:tcPr>
            <w:tcW w:w="2246" w:type="dxa"/>
          </w:tcPr>
          <w:p w:rsidR="006B5472" w:rsidRDefault="006B5472" w:rsidP="006B5472"/>
        </w:tc>
        <w:tc>
          <w:tcPr>
            <w:tcW w:w="2644" w:type="dxa"/>
          </w:tcPr>
          <w:p w:rsidR="006B5472" w:rsidRDefault="006B5472" w:rsidP="006B5472"/>
        </w:tc>
        <w:tc>
          <w:tcPr>
            <w:tcW w:w="4358" w:type="dxa"/>
          </w:tcPr>
          <w:p w:rsidR="006B5472" w:rsidRDefault="006B5472" w:rsidP="006B5472"/>
        </w:tc>
        <w:tc>
          <w:tcPr>
            <w:tcW w:w="32" w:type="dxa"/>
          </w:tcPr>
          <w:p w:rsidR="006B5472" w:rsidRDefault="006B5472" w:rsidP="006B5472"/>
        </w:tc>
      </w:tr>
      <w:tr w:rsidR="006B5472" w:rsidRPr="00212663" w:rsidTr="006B547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5472" w:rsidRPr="00644C20" w:rsidRDefault="006B5472" w:rsidP="006B5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44C20">
              <w:rPr>
                <w:lang w:val="ru-RU"/>
              </w:rPr>
              <w:t xml:space="preserve"> </w:t>
            </w:r>
          </w:p>
        </w:tc>
      </w:tr>
      <w:tr w:rsidR="006B5472" w:rsidTr="006B5472">
        <w:trPr>
          <w:trHeight w:hRule="exact" w:val="270"/>
        </w:trPr>
        <w:tc>
          <w:tcPr>
            <w:tcW w:w="76" w:type="dxa"/>
          </w:tcPr>
          <w:p w:rsidR="006B5472" w:rsidRPr="00644C20" w:rsidRDefault="006B5472" w:rsidP="006B5472">
            <w:pPr>
              <w:rPr>
                <w:lang w:val="ru-RU"/>
              </w:rPr>
            </w:pPr>
          </w:p>
        </w:tc>
        <w:tc>
          <w:tcPr>
            <w:tcW w:w="48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2" w:type="dxa"/>
          </w:tcPr>
          <w:p w:rsidR="006B5472" w:rsidRDefault="006B5472" w:rsidP="006B5472"/>
        </w:tc>
      </w:tr>
      <w:tr w:rsidR="006B5472" w:rsidTr="006B5472">
        <w:trPr>
          <w:trHeight w:hRule="exact" w:val="826"/>
        </w:trPr>
        <w:tc>
          <w:tcPr>
            <w:tcW w:w="76" w:type="dxa"/>
          </w:tcPr>
          <w:p w:rsidR="006B5472" w:rsidRDefault="006B5472" w:rsidP="006B5472"/>
        </w:tc>
        <w:tc>
          <w:tcPr>
            <w:tcW w:w="4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Pr="00644C20" w:rsidRDefault="006B5472" w:rsidP="006B54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2" w:type="dxa"/>
          </w:tcPr>
          <w:p w:rsidR="006B5472" w:rsidRDefault="006B5472" w:rsidP="006B5472"/>
        </w:tc>
      </w:tr>
      <w:tr w:rsidR="006B5472" w:rsidTr="006B5472">
        <w:trPr>
          <w:trHeight w:hRule="exact" w:val="555"/>
        </w:trPr>
        <w:tc>
          <w:tcPr>
            <w:tcW w:w="76" w:type="dxa"/>
          </w:tcPr>
          <w:p w:rsidR="006B5472" w:rsidRDefault="006B5472" w:rsidP="006B5472"/>
        </w:tc>
        <w:tc>
          <w:tcPr>
            <w:tcW w:w="4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Pr="00644C20" w:rsidRDefault="006B5472" w:rsidP="006B54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44C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44C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2" w:type="dxa"/>
          </w:tcPr>
          <w:p w:rsidR="006B5472" w:rsidRDefault="006B5472" w:rsidP="006B5472"/>
        </w:tc>
      </w:tr>
      <w:tr w:rsidR="006B5472" w:rsidTr="006B5472">
        <w:trPr>
          <w:trHeight w:hRule="exact" w:val="555"/>
        </w:trPr>
        <w:tc>
          <w:tcPr>
            <w:tcW w:w="76" w:type="dxa"/>
          </w:tcPr>
          <w:p w:rsidR="006B5472" w:rsidRDefault="006B5472" w:rsidP="006B5472"/>
        </w:tc>
        <w:tc>
          <w:tcPr>
            <w:tcW w:w="4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Pr="00644C20" w:rsidRDefault="006B5472" w:rsidP="006B54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44C20">
              <w:rPr>
                <w:lang w:val="ru-RU"/>
              </w:rPr>
              <w:t xml:space="preserve"> </w:t>
            </w:r>
            <w:r w:rsidRPr="00644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44C20">
              <w:rPr>
                <w:lang w:val="ru-RU"/>
              </w:rPr>
              <w:t xml:space="preserve"> 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472" w:rsidRDefault="006B5472" w:rsidP="006B5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2" w:type="dxa"/>
          </w:tcPr>
          <w:p w:rsidR="006B5472" w:rsidRDefault="006B5472" w:rsidP="006B5472"/>
        </w:tc>
      </w:tr>
    </w:tbl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6B5472" w:rsidRDefault="006B5472" w:rsidP="002D3C4D"/>
    <w:p w:rsidR="006B5472" w:rsidRDefault="006B5472" w:rsidP="002D3C4D"/>
    <w:p w:rsidR="002D3C4D" w:rsidRDefault="002D3C4D" w:rsidP="002D3C4D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2D3C4D" w:rsidRDefault="002D3C4D" w:rsidP="002D3C4D">
      <w:pPr>
        <w:pStyle w:val="1"/>
        <w:spacing w:before="100" w:beforeAutospacing="1" w:after="100" w:afterAutospacing="1"/>
        <w:jc w:val="center"/>
        <w:rPr>
          <w:szCs w:val="24"/>
        </w:rPr>
      </w:pPr>
      <w:r w:rsidRPr="006B084C">
        <w:rPr>
          <w:szCs w:val="24"/>
        </w:rPr>
        <w:t>Учебно-методическое обеспечение самостоятельной работы студентов</w:t>
      </w:r>
    </w:p>
    <w:p w:rsidR="002D3C4D" w:rsidRPr="00B5639C" w:rsidRDefault="002D3C4D" w:rsidP="002D3C4D">
      <w:pPr>
        <w:pStyle w:val="Style3"/>
        <w:widowControl/>
        <w:tabs>
          <w:tab w:val="center" w:pos="4961"/>
          <w:tab w:val="left" w:pos="7890"/>
        </w:tabs>
        <w:jc w:val="left"/>
        <w:rPr>
          <w:rStyle w:val="FontStyle31"/>
          <w:b/>
        </w:rPr>
      </w:pPr>
      <w:r>
        <w:rPr>
          <w:rStyle w:val="FontStyle31"/>
          <w:b/>
          <w:sz w:val="28"/>
          <w:szCs w:val="28"/>
        </w:rPr>
        <w:tab/>
      </w:r>
      <w:r w:rsidRPr="004E7F63">
        <w:rPr>
          <w:rStyle w:val="FontStyle31"/>
          <w:rFonts w:ascii="Times New Roman" w:hAnsi="Times New Roman" w:cs="Times New Roman"/>
          <w:b/>
          <w:sz w:val="28"/>
          <w:szCs w:val="28"/>
        </w:rPr>
        <w:t>В</w:t>
      </w:r>
      <w:r w:rsidRPr="004E7F63">
        <w:rPr>
          <w:rStyle w:val="FontStyle31"/>
          <w:rFonts w:ascii="Times New Roman" w:hAnsi="Times New Roman" w:cs="Times New Roman"/>
          <w:b/>
          <w:sz w:val="24"/>
          <w:szCs w:val="24"/>
        </w:rPr>
        <w:t>опросы для самопроверки:</w:t>
      </w:r>
      <w:r>
        <w:rPr>
          <w:rStyle w:val="FontStyle31"/>
          <w:b/>
        </w:rPr>
        <w:tab/>
      </w:r>
    </w:p>
    <w:p w:rsidR="002D3C4D" w:rsidRPr="00B5639C" w:rsidRDefault="002D3C4D" w:rsidP="002D3C4D">
      <w:pPr>
        <w:pStyle w:val="Style3"/>
        <w:widowControl/>
        <w:jc w:val="center"/>
        <w:rPr>
          <w:rStyle w:val="FontStyle31"/>
          <w:b/>
        </w:rPr>
      </w:pP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1) Какие виды деятельности способен осуществлять экономист?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2) Назовите возможные варианты трудоустройства выпускника, освоившего основную образовательную программу высшего образования по направлению «Экономика».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3) Дайте определение понятию «экономика».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4) Дайте определение понятию «финансы»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5) Дайте определение понятию «бухгалтерский учёт».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6) Дайте определение понятию «бизнес».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7) Дайте определение понятию «анализ».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8) Дайте определение понятию «мировая экономика».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9) Перечислите основные типы государственного регулирования экономики.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10) Назовите группы факторов экономического роста. Что включает в себя каждая группа факторов?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11) Почему важно избегать высокой степени дифференциации в доходах между наиболее бедными и наиболее богатыми слоями населения?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12) Перечислите отрицательные последствия коррупции.</w:t>
      </w: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13) Перечислите основные угрозы экономической безопасности России.</w:t>
      </w:r>
    </w:p>
    <w:p w:rsidR="002D3C4D" w:rsidRPr="00B5639C" w:rsidRDefault="002D3C4D" w:rsidP="002D3C4D">
      <w:pPr>
        <w:pStyle w:val="Style3"/>
        <w:widowControl/>
        <w:ind w:firstLine="0"/>
      </w:pPr>
      <w:r w:rsidRPr="00B5639C">
        <w:t>14) Какие профессиональные и личностные качества экономиста Вы считаете наиболее значимыми?</w:t>
      </w:r>
    </w:p>
    <w:p w:rsidR="002D3C4D" w:rsidRPr="00B5639C" w:rsidRDefault="002D3C4D" w:rsidP="002D3C4D">
      <w:pPr>
        <w:pStyle w:val="Style3"/>
        <w:widowControl/>
        <w:ind w:firstLine="0"/>
      </w:pPr>
      <w:r w:rsidRPr="00B5639C">
        <w:t>15) Труды каких авторов оказали наибольшее влияние на формирование современной экономической науки?</w:t>
      </w:r>
    </w:p>
    <w:p w:rsidR="002D3C4D" w:rsidRPr="00544BBE" w:rsidRDefault="002D3C4D" w:rsidP="002D3C4D">
      <w:pPr>
        <w:jc w:val="center"/>
        <w:rPr>
          <w:lang w:val="ru-RU"/>
        </w:rPr>
      </w:pPr>
    </w:p>
    <w:p w:rsidR="002D3C4D" w:rsidRPr="00544BBE" w:rsidRDefault="002D3C4D" w:rsidP="002D3C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Pr="00B5639C" w:rsidRDefault="002D3C4D" w:rsidP="002D3C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DE1279" w:rsidRDefault="00DE1279" w:rsidP="002D3C4D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3C4D" w:rsidRPr="00B5639C" w:rsidRDefault="002D3C4D" w:rsidP="002D3C4D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2D3C4D" w:rsidRPr="00D57DC4" w:rsidRDefault="002D3C4D" w:rsidP="002D3C4D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57DC4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D3C4D" w:rsidRPr="00544BBE" w:rsidRDefault="002D3C4D" w:rsidP="002D3C4D">
      <w:pPr>
        <w:rPr>
          <w:lang w:val="ru-RU"/>
        </w:rPr>
      </w:pPr>
    </w:p>
    <w:p w:rsidR="002D3C4D" w:rsidRPr="00544BBE" w:rsidRDefault="002D3C4D" w:rsidP="002D3C4D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D3C4D" w:rsidRPr="00544BBE" w:rsidRDefault="002D3C4D" w:rsidP="002D3C4D">
      <w:pPr>
        <w:tabs>
          <w:tab w:val="left" w:pos="6435"/>
        </w:tabs>
        <w:rPr>
          <w:rStyle w:val="FontStyle20"/>
          <w:b/>
          <w:lang w:val="ru-RU"/>
        </w:rPr>
      </w:pPr>
      <w:r>
        <w:rPr>
          <w:rStyle w:val="FontStyle20"/>
          <w:b/>
          <w:lang w:val="ru-RU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7"/>
        <w:gridCol w:w="3917"/>
        <w:gridCol w:w="3827"/>
      </w:tblGrid>
      <w:tr w:rsidR="002D3C4D" w:rsidRPr="00B5639C" w:rsidTr="007B2464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3C4D" w:rsidRPr="00B5639C" w:rsidRDefault="002D3C4D" w:rsidP="007B2464">
            <w:pPr>
              <w:ind w:firstLine="5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Структурный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3C4D" w:rsidRPr="00B5639C" w:rsidRDefault="002D3C4D" w:rsidP="007B24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3C4D" w:rsidRPr="00B5639C" w:rsidRDefault="002D3C4D" w:rsidP="007B24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</w:p>
        </w:tc>
      </w:tr>
      <w:tr w:rsidR="002D3C4D" w:rsidRPr="00212663" w:rsidTr="007B24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3C4D" w:rsidRPr="00B5639C" w:rsidRDefault="002D3C4D" w:rsidP="007B24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</w:t>
            </w: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2D3C4D" w:rsidRPr="00212663" w:rsidTr="007B2464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3C4D" w:rsidRPr="00B5639C" w:rsidRDefault="002D3C4D" w:rsidP="007B246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отечественные и зарубежные источники получения финансовой информации, схемы подготовки аналитических и финансовых отчетов; </w:t>
            </w:r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средства сбора, хранения и анализа информации, технические средства и информационные технологии; </w:t>
            </w:r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построения, расчета и анализа современной системы показателей, характеризующих деятельность хозяйствующих субъектов на микро- и макроуровне; </w:t>
            </w:r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исследований, используемых в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сборе, анализе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D3C4D" w:rsidRPr="00B5639C" w:rsidRDefault="002D3C4D" w:rsidP="007B2464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 xml:space="preserve">основные требования к </w:t>
            </w:r>
            <w:r w:rsidRPr="00B5639C">
              <w:rPr>
                <w:szCs w:val="24"/>
                <w:lang w:val="ru-RU"/>
              </w:rPr>
              <w:t>сбору, анализу и обработке данных, необходимых для решения профессиональных задач</w:t>
            </w:r>
            <w:r w:rsidRPr="00B5639C">
              <w:rPr>
                <w:color w:val="000000"/>
                <w:szCs w:val="24"/>
                <w:lang w:val="ru-RU"/>
              </w:rPr>
              <w:t xml:space="preserve"> и правила;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E1279"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  <w:lang w:val="ru-RU"/>
              </w:rPr>
              <w:t>Перечень теоретических вопросов к зачёту</w:t>
            </w:r>
            <w:r w:rsidRPr="00B5639C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val="ru-RU"/>
              </w:rPr>
              <w:t>:</w:t>
            </w:r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возникновение и развитие университета, его структуру</w:t>
            </w:r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руководящих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органах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университета</w:t>
            </w:r>
            <w:proofErr w:type="spellEnd"/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профили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выпускник</w:t>
            </w:r>
            <w:proofErr w:type="spellEnd"/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выпускник</w:t>
            </w:r>
            <w:proofErr w:type="spellEnd"/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основным нормативным документом для формирования основной образовательной программы?</w:t>
            </w:r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Раскройте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экономическое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spellEnd"/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принципы построения бюджетной системы РФ</w:t>
            </w:r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Раскройте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экономическую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налогов</w:t>
            </w:r>
            <w:proofErr w:type="spellEnd"/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Раскройте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получения финансовой информации</w:t>
            </w:r>
          </w:p>
          <w:p w:rsidR="002D3C4D" w:rsidRPr="00B5639C" w:rsidRDefault="002D3C4D" w:rsidP="007B24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основных участников рыночных отношений. Какое место среди них занимают банки? </w:t>
            </w:r>
          </w:p>
          <w:p w:rsidR="002D3C4D" w:rsidRPr="00B5639C" w:rsidRDefault="002D3C4D" w:rsidP="007B24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Что такое рынок? Какова его структура?</w:t>
            </w:r>
          </w:p>
          <w:p w:rsidR="002D3C4D" w:rsidRPr="00B5639C" w:rsidRDefault="002D3C4D" w:rsidP="007B24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Какие виды денег Вы знаете? Какова роль банков в эмиссии денег и организации денежного обращения?</w:t>
            </w:r>
          </w:p>
          <w:p w:rsidR="002D3C4D" w:rsidRPr="00B5639C" w:rsidRDefault="002D3C4D" w:rsidP="007B24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Назовите три базовых финансовых потребности экономических субъектов</w:t>
            </w:r>
          </w:p>
          <w:p w:rsidR="002D3C4D" w:rsidRPr="00B5639C" w:rsidRDefault="002D3C4D" w:rsidP="007B2464">
            <w:pPr>
              <w:pStyle w:val="a5"/>
              <w:ind w:left="487" w:firstLine="0"/>
              <w:rPr>
                <w:bCs/>
                <w:szCs w:val="24"/>
                <w:lang w:val="ru-RU"/>
              </w:rPr>
            </w:pPr>
          </w:p>
        </w:tc>
      </w:tr>
      <w:tr w:rsidR="002D3C4D" w:rsidRPr="00212663" w:rsidTr="007B2464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3C4D" w:rsidRPr="00B5639C" w:rsidRDefault="002D3C4D" w:rsidP="007B246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современными техническими средствами и информационными технологиями; 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proofErr w:type="gramStart"/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</w:t>
            </w:r>
            <w:proofErr w:type="gramEnd"/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работать с современными техническими средствами и информационными технологиями; 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proofErr w:type="gramStart"/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</w:t>
            </w:r>
            <w:proofErr w:type="gramEnd"/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D3C4D" w:rsidRPr="00B5639C" w:rsidRDefault="002D3C4D" w:rsidP="007B246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2D3C4D" w:rsidRPr="00B5639C" w:rsidRDefault="002D3C4D" w:rsidP="007B2464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i/>
                <w:color w:val="000000"/>
                <w:szCs w:val="24"/>
                <w:lang w:val="ru-RU"/>
              </w:rPr>
              <w:t>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DE1279" w:rsidRDefault="002D3C4D" w:rsidP="007B24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E12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2D3C4D" w:rsidRPr="00B5639C" w:rsidRDefault="002D3C4D" w:rsidP="007B246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1.В 2015 году объем производства предприятия составлял 2000 тонн, в 2016 – 2300 тонн, в 2017 – 2100 тонн. Рассчитайте базовые и цепные темпы роста объема производства.  </w:t>
            </w:r>
          </w:p>
          <w:p w:rsidR="002D3C4D" w:rsidRPr="00B5639C" w:rsidRDefault="002D3C4D" w:rsidP="007B246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Рассчитайте ВВП, если национальный доход 2 млрд. руб., амортизация 10 млн. руб., косвенные налоги 200 млн. руб., субсидии 5 млн. руб., чистый факторный доход из-за границы 15 млн. руб.</w:t>
            </w:r>
          </w:p>
        </w:tc>
      </w:tr>
      <w:tr w:rsidR="002D3C4D" w:rsidRPr="00212663" w:rsidTr="007B246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3C4D" w:rsidRPr="00B5639C" w:rsidRDefault="002D3C4D" w:rsidP="007B246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>современными компьютерными и информационными технологиями;</w:t>
            </w:r>
          </w:p>
          <w:p w:rsidR="002D3C4D" w:rsidRPr="00B5639C" w:rsidRDefault="002D3C4D" w:rsidP="007B246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навыками использования современных средств коммуникации и технических средств; </w:t>
            </w:r>
          </w:p>
          <w:p w:rsidR="002D3C4D" w:rsidRPr="00B5639C" w:rsidRDefault="002D3C4D" w:rsidP="007B246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современными методами сбора, обработки и анализа экономических и социальных данных; </w:t>
            </w:r>
          </w:p>
          <w:p w:rsidR="002D3C4D" w:rsidRPr="00B5639C" w:rsidRDefault="002D3C4D" w:rsidP="007B246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 xml:space="preserve">современными методиками расчета и анализа социально-экономических показателей, процессов и явлений, выявления тенденций их изменения; </w:t>
            </w:r>
          </w:p>
          <w:p w:rsidR="002D3C4D" w:rsidRPr="00B5639C" w:rsidRDefault="002D3C4D" w:rsidP="007B246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представления результатов аналитической и исследовательской работы в виде выступления, доклада, информационного обзора, аналитического отчета, статьи.</w:t>
            </w:r>
          </w:p>
          <w:p w:rsidR="002D3C4D" w:rsidRPr="00B5639C" w:rsidRDefault="002D3C4D" w:rsidP="007B246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способами оценивания значимости и практической пригодности полученных результатов;</w:t>
            </w:r>
          </w:p>
          <w:p w:rsidR="002D3C4D" w:rsidRPr="00B5639C" w:rsidRDefault="002D3C4D" w:rsidP="007B2464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2D3C4D" w:rsidRPr="00B5639C" w:rsidRDefault="002D3C4D" w:rsidP="007B2464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DE1279" w:rsidRDefault="002D3C4D" w:rsidP="007B2464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E12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2D3C4D" w:rsidRPr="00B5639C" w:rsidRDefault="002D3C4D" w:rsidP="007B2464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1.Перечислите основные разделы курсовой работы. Напишите пример введения к курсовой работе.</w:t>
            </w:r>
          </w:p>
          <w:p w:rsidR="002D3C4D" w:rsidRPr="00B5639C" w:rsidRDefault="002D3C4D" w:rsidP="007B2464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2.Напишите тезисы доклада на тему «Профессия экономиста в будущем».</w:t>
            </w:r>
          </w:p>
        </w:tc>
      </w:tr>
      <w:tr w:rsidR="002D3C4D" w:rsidRPr="00212663" w:rsidTr="007B24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C4D" w:rsidRPr="00B5639C" w:rsidRDefault="002D3C4D" w:rsidP="007B24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D3C4D" w:rsidRPr="00212663" w:rsidTr="007B2464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C4D" w:rsidRPr="00B5639C" w:rsidRDefault="002D3C4D" w:rsidP="007B246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DE1279" w:rsidRDefault="002D3C4D" w:rsidP="007B246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DE1279">
              <w:rPr>
                <w:rFonts w:ascii="Times New Roman" w:eastAsiaTheme="minorEastAsia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2D3C4D" w:rsidRPr="00B5639C" w:rsidRDefault="002D3C4D" w:rsidP="007B2464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Что такое управленческий учёт?</w:t>
            </w:r>
          </w:p>
          <w:p w:rsidR="002D3C4D" w:rsidRPr="00B5639C" w:rsidRDefault="002D3C4D" w:rsidP="007B2464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Каковы основные методы оценки эффективность управленческих решений?</w:t>
            </w:r>
          </w:p>
        </w:tc>
      </w:tr>
      <w:tr w:rsidR="002D3C4D" w:rsidRPr="00212663" w:rsidTr="007B2464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C4D" w:rsidRPr="00B5639C" w:rsidRDefault="002D3C4D" w:rsidP="007B246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2D3C4D" w:rsidRPr="00B5639C" w:rsidRDefault="002D3C4D" w:rsidP="007B246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DE1279" w:rsidRDefault="002D3C4D" w:rsidP="007B24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E12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2D3C4D" w:rsidRPr="00B5639C" w:rsidRDefault="002D3C4D" w:rsidP="007B246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Предприятие решает купить оборудование, при этом в качестве источника финансирования выбирает между получением кредита в банке и лизингом. Какая количественная информация нужна предприятию для принятия эффективного управленческого решения?</w:t>
            </w:r>
          </w:p>
        </w:tc>
      </w:tr>
      <w:tr w:rsidR="002D3C4D" w:rsidRPr="00212663" w:rsidTr="007B246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C4D" w:rsidRPr="00B5639C" w:rsidRDefault="002D3C4D" w:rsidP="007B246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2D3C4D" w:rsidRPr="00B5639C" w:rsidRDefault="002D3C4D" w:rsidP="007B246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DE1279" w:rsidRDefault="002D3C4D" w:rsidP="007B2464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E12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2D3C4D" w:rsidRPr="00B5639C" w:rsidRDefault="002D3C4D" w:rsidP="007B2464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Напишите тезисы </w:t>
            </w:r>
            <w:proofErr w:type="gram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аналитического  отчёта</w:t>
            </w:r>
            <w:proofErr w:type="gram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 последствиях принятого управленческого решения (вариант решения выберите самостоятельно) </w:t>
            </w:r>
          </w:p>
        </w:tc>
      </w:tr>
      <w:tr w:rsidR="002D3C4D" w:rsidRPr="00212663" w:rsidTr="007B24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3C4D" w:rsidRPr="00B5639C" w:rsidRDefault="002D3C4D" w:rsidP="007B246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2D3C4D" w:rsidRPr="00212663" w:rsidTr="007B2464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3C4D" w:rsidRPr="00B5639C" w:rsidRDefault="002D3C4D" w:rsidP="007B246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источники получения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2D3C4D" w:rsidRPr="00B5639C" w:rsidRDefault="002D3C4D" w:rsidP="007B246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DE1279" w:rsidRDefault="002D3C4D" w:rsidP="007B24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E12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2D3C4D" w:rsidRPr="00B5639C" w:rsidRDefault="002D3C4D" w:rsidP="007B24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Каковы основные методы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субъектов?</w:t>
            </w:r>
          </w:p>
          <w:p w:rsidR="002D3C4D" w:rsidRPr="00B5639C" w:rsidRDefault="002D3C4D" w:rsidP="007B246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  -   Каковы основные методы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субъектов?</w:t>
            </w:r>
          </w:p>
        </w:tc>
      </w:tr>
      <w:tr w:rsidR="002D3C4D" w:rsidRPr="00B5639C" w:rsidTr="007B2464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3C4D" w:rsidRPr="00B5639C" w:rsidRDefault="002D3C4D" w:rsidP="007B246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осуществлять поиск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2D3C4D" w:rsidRPr="00B5639C" w:rsidRDefault="002D3C4D" w:rsidP="007B2464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- осуществлять сбор, систематизацию и анализ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DE1279" w:rsidRDefault="002D3C4D" w:rsidP="007B24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E12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2D3C4D" w:rsidRPr="00B5639C" w:rsidRDefault="002D3C4D" w:rsidP="007B24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Перечислите преимущества метода кейсов пред другими методами ситуационного анализа. 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Составьте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краткий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мини-кейс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выбранной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</w:t>
            </w:r>
          </w:p>
        </w:tc>
      </w:tr>
      <w:tr w:rsidR="002D3C4D" w:rsidRPr="00212663" w:rsidTr="007B246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3C4D" w:rsidRPr="00B5639C" w:rsidRDefault="002D3C4D" w:rsidP="007B246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B5639C" w:rsidRDefault="002D3C4D" w:rsidP="007B246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2D3C4D" w:rsidRPr="00B5639C" w:rsidRDefault="002D3C4D" w:rsidP="007B246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C4D" w:rsidRPr="00DE1279" w:rsidRDefault="002D3C4D" w:rsidP="007B2464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E12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на решение задач из профессиональной области:</w:t>
            </w:r>
          </w:p>
          <w:p w:rsidR="002D3C4D" w:rsidRPr="00B5639C" w:rsidRDefault="002D3C4D" w:rsidP="007B2464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Перечислите состав бухгалтерской (финансовой) отчётности предприятия. На основании данных отчётности выбранного предприятия рассчитайте 4-5 показателей, характеризующих деятельность предприятия.</w:t>
            </w:r>
          </w:p>
        </w:tc>
      </w:tr>
    </w:tbl>
    <w:p w:rsidR="002D3C4D" w:rsidRPr="00B5639C" w:rsidRDefault="002D3C4D" w:rsidP="002D3C4D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2D3C4D" w:rsidRPr="00B5639C" w:rsidRDefault="002D3C4D" w:rsidP="002D3C4D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D3C4D" w:rsidRPr="00B5639C" w:rsidRDefault="002D3C4D" w:rsidP="002D3C4D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рекомендации для подготовки к зачету:</w:t>
      </w:r>
    </w:p>
    <w:p w:rsidR="002D3C4D" w:rsidRPr="00B5639C" w:rsidRDefault="002D3C4D" w:rsidP="002D3C4D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2D3C4D" w:rsidRPr="00B5639C" w:rsidRDefault="002D3C4D" w:rsidP="002D3C4D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2D3C4D" w:rsidRPr="00B5639C" w:rsidRDefault="002D3C4D" w:rsidP="002D3C4D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2D3C4D" w:rsidRPr="00B5639C" w:rsidRDefault="002D3C4D" w:rsidP="002D3C4D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D3C4D" w:rsidRPr="00B5639C" w:rsidRDefault="002D3C4D" w:rsidP="002D3C4D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оценки:</w:t>
      </w:r>
    </w:p>
    <w:p w:rsidR="002D3C4D" w:rsidRPr="00B5639C" w:rsidRDefault="002D3C4D" w:rsidP="002D3C4D">
      <w:pPr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B5639C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  <w:lang w:val="ru-RU"/>
        </w:rPr>
        <w:t xml:space="preserve"> 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2D3C4D" w:rsidRPr="00B5639C" w:rsidRDefault="002D3C4D" w:rsidP="002D3C4D">
      <w:pPr>
        <w:pStyle w:val="Style3"/>
        <w:widowControl/>
        <w:ind w:left="540" w:firstLine="0"/>
        <w:rPr>
          <w:rStyle w:val="FontStyle32"/>
          <w:b/>
          <w:i w:val="0"/>
        </w:rPr>
      </w:pPr>
      <w:r w:rsidRPr="00B5639C">
        <w:t xml:space="preserve">- </w:t>
      </w:r>
      <w:r w:rsidRPr="00B5639C">
        <w:rPr>
          <w:b/>
          <w:color w:val="000000"/>
        </w:rPr>
        <w:t>«не зачтено»</w:t>
      </w:r>
      <w:r w:rsidRPr="00B5639C">
        <w:rPr>
          <w:color w:val="000000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2D3C4D" w:rsidRPr="00544BBE" w:rsidRDefault="002D3C4D" w:rsidP="002D3C4D">
      <w:pPr>
        <w:rPr>
          <w:b/>
          <w:bCs/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Pr="00FD6698" w:rsidRDefault="002D3C4D" w:rsidP="002D3C4D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6698">
        <w:rPr>
          <w:rFonts w:ascii="Times New Roman" w:hAnsi="Times New Roman" w:cs="Times New Roman"/>
          <w:b/>
          <w:sz w:val="24"/>
          <w:szCs w:val="24"/>
          <w:lang w:val="ru-RU"/>
        </w:rPr>
        <w:t>Приложение 3</w:t>
      </w:r>
    </w:p>
    <w:p w:rsidR="002D3C4D" w:rsidRPr="00544BBE" w:rsidRDefault="002D3C4D" w:rsidP="002D3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дисциплине</w:t>
      </w:r>
    </w:p>
    <w:p w:rsidR="002D3C4D" w:rsidRPr="00544BBE" w:rsidRDefault="002D3C4D" w:rsidP="002D3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 Подготовка к докладу, сообщению должна сопровождаться изучением научной литературы (монографии, статьи, диссертации и др.), обобщением накопленного опыта по заявленной проблеме. Доклад оформляется в соответствии с требованиями к оформлению работ.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Важно также подготовить свое выступление и презентацию для публичного выступления на занятии. Студент должен быть готов не только представить свою точку зрения, уметь её аргументировать, но и ответить на вопросы преподавателя и других студентов. При необходимости может быть представлено несколько точек зрения по проблеме и обсуждение проведено как «дуэль оппонентов».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2D3C4D" w:rsidRPr="00544BBE" w:rsidRDefault="002D3C4D" w:rsidP="002D3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Темы докладов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1. Понятие и социальное значение профессии экономиста.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2. Каковы исторические условия и предпосылки развития профессиональной деятельности экономиста.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3. Экономисты в системе общественного разделения труда, социальная потребность в труде экономиста.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Результаты профессиональной деятельности экономиста. Влияние профессиональной экономической деятельности на социальное развитие и его границы.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5. Каковы организация и функции высшего экономического образования.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6. Характеристика дисциплин, изучаемых в рамках профессиональной подготовки экономистов.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7. Основные виды профессиональной переподготовки и обновления знаний экономистов. 8. Особенности деятельности экономиста в сфере рыночной экономики.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9. Деятельность экономиста в сфере государственной власти.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10. Особенности профессиональной деятельности в корпоративных организациях.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11. Экономисты в сфере частного бизнеса.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12. Какие новые требования выдвигаются к экономисту в условиях информационного общества и нарастающих процессов глобализации.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13. Методики поиска актуальной информации по состоянию российской и мировой экономики и способы </w:t>
      </w:r>
      <w:proofErr w:type="spellStart"/>
      <w:r w:rsidRPr="00544BBE">
        <w:rPr>
          <w:rFonts w:ascii="Times New Roman" w:hAnsi="Times New Roman" w:cs="Times New Roman"/>
          <w:sz w:val="24"/>
          <w:szCs w:val="24"/>
          <w:lang w:val="ru-RU"/>
        </w:rPr>
        <w:t>еѐ</w:t>
      </w:r>
      <w:proofErr w:type="spellEnd"/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анализа.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14. Сущность классического взгляда на экономику. Суть критики Марксом классической экономии.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15. Основные категории институциональной экономической теории.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16. Понятие экономического империализма.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18. Характерные черты и способы исследования виртуальной экономики. 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18. Организация научно-исследовательской деятельности экономиста.</w:t>
      </w:r>
    </w:p>
    <w:p w:rsidR="002D3C4D" w:rsidRPr="00544BBE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19. Нормативно-правовое обеспечение деятельности экономиста.</w:t>
      </w:r>
    </w:p>
    <w:p w:rsidR="002D3C4D" w:rsidRPr="00CC3C79" w:rsidRDefault="002D3C4D" w:rsidP="002D3C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Профессия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экономиста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будущем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Pr="00C02518" w:rsidRDefault="002D3C4D" w:rsidP="002D3C4D">
      <w:pPr>
        <w:rPr>
          <w:lang w:val="ru-RU"/>
        </w:rPr>
      </w:pPr>
    </w:p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/>
    <w:p w:rsidR="002D3C4D" w:rsidRDefault="002D3C4D" w:rsidP="002D3C4D">
      <w:pPr>
        <w:rPr>
          <w:sz w:val="0"/>
          <w:szCs w:val="0"/>
        </w:rPr>
      </w:pPr>
      <w:r>
        <w:br w:type="page"/>
      </w: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p w:rsidR="002D3C4D" w:rsidRDefault="002D3C4D" w:rsidP="002D3C4D">
      <w:pPr>
        <w:rPr>
          <w:lang w:val="ru-RU"/>
        </w:rPr>
      </w:pPr>
    </w:p>
    <w:sectPr w:rsidR="002D3C4D" w:rsidSect="006B5472">
      <w:pgSz w:w="11907" w:h="16840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8F"/>
    <w:rsid w:val="00114002"/>
    <w:rsid w:val="00212663"/>
    <w:rsid w:val="002D3C4D"/>
    <w:rsid w:val="004C5E85"/>
    <w:rsid w:val="00685785"/>
    <w:rsid w:val="006B5472"/>
    <w:rsid w:val="00735310"/>
    <w:rsid w:val="008C6C8F"/>
    <w:rsid w:val="00AC204C"/>
    <w:rsid w:val="00CB5A09"/>
    <w:rsid w:val="00DE1279"/>
    <w:rsid w:val="00F6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D8798-892F-4859-804A-9AB8574EF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C4D"/>
    <w:pPr>
      <w:spacing w:after="200" w:line="276" w:lineRule="auto"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2D3C4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3C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3C4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D3C4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2D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4D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Style3">
    <w:name w:val="Style3"/>
    <w:basedOn w:val="a"/>
    <w:rsid w:val="002D3C4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2D3C4D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2D3C4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2D3C4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3C4D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basedOn w:val="a"/>
    <w:link w:val="a7"/>
    <w:rsid w:val="002D3C4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2D3C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2D3C4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2D3C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679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694.pdf&amp;show=dcatalogues/1/1131663/2694.pdf&amp;view=tru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130.pdf&amp;show=dcatalogues/1/1535274/4130.pdf&amp;view=tru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magtu.informsystema.ru/uploader/fileUpload?name=2810.pdf&amp;show=dcatalogues/1/1133009/2810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698.pdf&amp;show=dcatalogues/1/1131697/269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22</Pages>
  <Words>4363</Words>
  <Characters>24873</Characters>
  <Application>Microsoft Office Word</Application>
  <DocSecurity>0</DocSecurity>
  <Lines>207</Lines>
  <Paragraphs>58</Paragraphs>
  <ScaleCrop>false</ScaleCrop>
  <Company>SPecialiST RePack</Company>
  <LinksUpToDate>false</LinksUpToDate>
  <CharactersWithSpaces>29178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11</cp:revision>
  <dcterms:created xsi:type="dcterms:W3CDTF">2020-04-04T15:19:00Z</dcterms:created>
  <dcterms:modified xsi:type="dcterms:W3CDTF">2020-12-17T14:57:00Z</dcterms:modified>
</cp:coreProperties>
</file>